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072"/>
      </w:tblGrid>
      <w:tr w:rsidR="0067179E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67179E" w:rsidRDefault="00EB63D4">
      <w:pPr>
        <w:pStyle w:val="Standard"/>
        <w:spacing w:line="251" w:lineRule="auto"/>
        <w:jc w:val="both"/>
        <w:rPr>
          <w:rFonts w:ascii="한양신명조" w:eastAsia="한양신명조" w:hAnsi="한양신명조"/>
          <w:b/>
          <w:bCs/>
          <w:sz w:val="52"/>
          <w:szCs w:val="52"/>
        </w:rPr>
      </w:pPr>
      <w:proofErr w:type="spellStart"/>
      <w:r>
        <w:rPr>
          <w:rFonts w:ascii="한양신명조" w:eastAsia="한양신명조" w:hAnsi="한양신명조"/>
          <w:b/>
          <w:bCs/>
          <w:sz w:val="52"/>
          <w:szCs w:val="52"/>
        </w:rPr>
        <w:t>유스케이스</w:t>
      </w:r>
      <w:proofErr w:type="spellEnd"/>
      <w:r>
        <w:rPr>
          <w:rFonts w:ascii="한양신명조" w:eastAsia="한양신명조" w:hAnsi="한양신명조"/>
          <w:b/>
          <w:bCs/>
          <w:sz w:val="52"/>
          <w:szCs w:val="52"/>
        </w:rPr>
        <w:t xml:space="preserve"> </w:t>
      </w:r>
      <w:proofErr w:type="spellStart"/>
      <w:r>
        <w:rPr>
          <w:rFonts w:ascii="한양신명조" w:eastAsia="한양신명조" w:hAnsi="한양신명조"/>
          <w:b/>
          <w:bCs/>
          <w:sz w:val="52"/>
          <w:szCs w:val="52"/>
        </w:rPr>
        <w:t>정의서</w:t>
      </w:r>
      <w:proofErr w:type="spellEnd"/>
    </w:p>
    <w:p w:rsidR="0067179E" w:rsidRDefault="00EB63D4">
      <w:pPr>
        <w:pStyle w:val="Standard"/>
        <w:spacing w:line="251" w:lineRule="auto"/>
        <w:jc w:val="both"/>
        <w:rPr>
          <w:rFonts w:ascii="한양신명조" w:eastAsia="한양신명조" w:hAnsi="한양신명조"/>
          <w:b/>
          <w:bCs/>
          <w:sz w:val="52"/>
          <w:szCs w:val="52"/>
        </w:rPr>
      </w:pPr>
      <w:r>
        <w:rPr>
          <w:rFonts w:ascii="한양신명조" w:eastAsia="한양신명조" w:hAnsi="한양신명조"/>
          <w:b/>
          <w:bCs/>
          <w:sz w:val="52"/>
          <w:szCs w:val="52"/>
        </w:rPr>
        <w:t>V 3.0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072"/>
      </w:tblGrid>
      <w:tr w:rsidR="0067179E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67179E" w:rsidRDefault="00EB63D4">
      <w:pPr>
        <w:pStyle w:val="Standard"/>
        <w:spacing w:line="200" w:lineRule="exact"/>
        <w:jc w:val="both"/>
        <w:rPr>
          <w:rFonts w:ascii="바탕체" w:eastAsia="바탕체" w:hAnsi="바탕체"/>
          <w:color w:val="282828"/>
          <w:sz w:val="20"/>
          <w:szCs w:val="20"/>
        </w:rPr>
      </w:pP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병원</w:t>
      </w:r>
      <w:proofErr w:type="spellEnd"/>
      <w:r>
        <w:rPr>
          <w:rFonts w:ascii="바탕체" w:eastAsia="바탕체" w:hAnsi="바탕체"/>
          <w:color w:val="282828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통합</w:t>
      </w:r>
      <w:proofErr w:type="spellEnd"/>
      <w:r>
        <w:rPr>
          <w:rFonts w:ascii="바탕체" w:eastAsia="바탕체" w:hAnsi="바탕체"/>
          <w:color w:val="282828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관리</w:t>
      </w:r>
      <w:proofErr w:type="spellEnd"/>
      <w:r>
        <w:rPr>
          <w:rFonts w:ascii="바탕체" w:eastAsia="바탕체" w:hAnsi="바탕체"/>
          <w:color w:val="282828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시스템</w:t>
      </w:r>
      <w:proofErr w:type="spellEnd"/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072"/>
      </w:tblGrid>
      <w:tr w:rsidR="0067179E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67179E" w:rsidRDefault="00EB63D4">
      <w:pPr>
        <w:pStyle w:val="Standard"/>
        <w:spacing w:line="251" w:lineRule="auto"/>
        <w:jc w:val="both"/>
        <w:rPr>
          <w:rFonts w:ascii="바탕체" w:eastAsia="바탕체" w:hAnsi="바탕체"/>
          <w:sz w:val="28"/>
          <w:szCs w:val="28"/>
        </w:rPr>
      </w:pPr>
      <w:r>
        <w:rPr>
          <w:rFonts w:ascii="바탕체" w:eastAsia="바탕체" w:hAnsi="바탕체"/>
          <w:sz w:val="28"/>
          <w:szCs w:val="28"/>
        </w:rPr>
        <w:t>2023.0</w:t>
      </w:r>
      <w:r w:rsidR="006E0B9E">
        <w:rPr>
          <w:rFonts w:ascii="바탕체" w:eastAsia="바탕체" w:hAnsi="바탕체"/>
          <w:sz w:val="28"/>
          <w:szCs w:val="28"/>
        </w:rPr>
        <w:t>9.05</w:t>
      </w:r>
    </w:p>
    <w:tbl>
      <w:tblPr>
        <w:tblW w:w="9120" w:type="dxa"/>
        <w:tblInd w:w="5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60"/>
        <w:gridCol w:w="4660"/>
      </w:tblGrid>
      <w:tr w:rsidR="0067179E">
        <w:trPr>
          <w:trHeight w:val="80"/>
        </w:trPr>
        <w:tc>
          <w:tcPr>
            <w:tcW w:w="4460" w:type="dxa"/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tbl>
            <w:tblPr>
              <w:tblW w:w="390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680"/>
              <w:gridCol w:w="2220"/>
            </w:tblGrid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관 리 본 문 서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Controlled Copy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문서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관리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번호</w:t>
                  </w:r>
                  <w:proofErr w:type="spellEnd"/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NTIS14-01-E-341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배  포  번  호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/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작 성 자 (PM)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6E0B9E" w:rsidP="006E0B9E">
                  <w:pPr>
                    <w:pStyle w:val="Standard"/>
                    <w:spacing w:line="251" w:lineRule="auto"/>
                    <w:rPr>
                      <w:rFonts w:ascii="바탕" w:eastAsia="바탕" w:hAnsi="바탕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  <w:lang w:eastAsia="ko-KR"/>
                    </w:rPr>
                    <w:t xml:space="preserve">  </w:t>
                  </w:r>
                  <w:r w:rsidR="00283AD2">
                    <w:rPr>
                      <w:rFonts w:ascii="바탕" w:eastAsia="바탕" w:hAnsi="바탕" w:hint="eastAsia"/>
                      <w:sz w:val="20"/>
                      <w:szCs w:val="20"/>
                      <w:lang w:eastAsia="ko-KR"/>
                    </w:rPr>
                    <w:t>1조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보          안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</w:pP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일반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대외비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극비</w:t>
                  </w:r>
                  <w:proofErr w:type="spellEnd"/>
                </w:p>
              </w:tc>
            </w:tr>
          </w:tbl>
          <w:p w:rsidR="0067179E" w:rsidRDefault="0067179E">
            <w:pPr>
              <w:pStyle w:val="Standard"/>
            </w:pPr>
          </w:p>
        </w:tc>
        <w:tc>
          <w:tcPr>
            <w:tcW w:w="4660" w:type="dxa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DD09E6" w:rsidRDefault="00DD09E6">
      <w:pPr>
        <w:rPr>
          <w:vanish/>
        </w:rPr>
      </w:pPr>
    </w:p>
    <w:tbl>
      <w:tblPr>
        <w:tblW w:w="89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80"/>
        <w:gridCol w:w="1560"/>
        <w:gridCol w:w="4820"/>
        <w:gridCol w:w="1600"/>
      </w:tblGrid>
      <w:tr w:rsidR="0067179E">
        <w:trPr>
          <w:trHeight w:val="600"/>
        </w:trPr>
        <w:tc>
          <w:tcPr>
            <w:tcW w:w="8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문서</w:t>
            </w:r>
            <w:proofErr w:type="spellEnd"/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개정이력표</w:t>
            </w:r>
            <w:proofErr w:type="spellEnd"/>
          </w:p>
        </w:tc>
      </w:tr>
      <w:tr w:rsidR="0067179E">
        <w:trPr>
          <w:trHeight w:val="420"/>
        </w:trPr>
        <w:tc>
          <w:tcPr>
            <w:tcW w:w="2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문서명</w:t>
            </w:r>
            <w:proofErr w:type="spellEnd"/>
          </w:p>
        </w:tc>
        <w:tc>
          <w:tcPr>
            <w:tcW w:w="6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버전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날짜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내용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작성자</w:t>
            </w:r>
            <w:proofErr w:type="spellEnd"/>
          </w:p>
        </w:tc>
      </w:tr>
      <w:tr w:rsidR="0067179E">
        <w:trPr>
          <w:trHeight w:val="4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1.0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 w:rsidP="004A5C5F">
            <w:pPr>
              <w:pStyle w:val="Standard"/>
              <w:ind w:firstLineChars="100" w:firstLine="200"/>
              <w:jc w:val="both"/>
              <w:rPr>
                <w:rFonts w:ascii="바탕체" w:eastAsia="바탕체" w:hAnsi="바탕체"/>
                <w:color w:val="282828"/>
                <w:sz w:val="20"/>
                <w:szCs w:val="20"/>
              </w:rPr>
            </w:pPr>
            <w:r>
              <w:rPr>
                <w:rFonts w:ascii="바탕체" w:eastAsia="바탕체" w:hAnsi="바탕체"/>
                <w:color w:val="282828"/>
                <w:sz w:val="20"/>
                <w:szCs w:val="20"/>
              </w:rPr>
              <w:t>2023-0</w:t>
            </w:r>
            <w:r w:rsidR="004A5C5F">
              <w:rPr>
                <w:rFonts w:ascii="바탕체" w:eastAsia="바탕체" w:hAnsi="바탕체"/>
                <w:color w:val="282828"/>
                <w:sz w:val="20"/>
                <w:szCs w:val="20"/>
              </w:rPr>
              <w:t>9-04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최초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제정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4A5C5F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윤강혁</w:t>
            </w:r>
          </w:p>
        </w:tc>
      </w:tr>
      <w:tr w:rsidR="0067179E">
        <w:trPr>
          <w:trHeight w:val="4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4A5C5F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내용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취합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4A5C5F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정은비</w:t>
            </w:r>
            <w:proofErr w:type="gramStart"/>
            <w:r w:rsidR="00283AD2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,정수지</w:t>
            </w:r>
            <w:proofErr w:type="gramEnd"/>
          </w:p>
        </w:tc>
      </w:tr>
      <w:tr w:rsidR="0067179E">
        <w:trPr>
          <w:trHeight w:val="1815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3.0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</w:t>
            </w:r>
            <w:r w:rsidR="004A5C5F">
              <w:rPr>
                <w:rFonts w:ascii="바탕체" w:eastAsia="바탕체" w:hAnsi="바탕체"/>
                <w:sz w:val="20"/>
                <w:szCs w:val="20"/>
              </w:rPr>
              <w:t>9-06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최종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4A5C5F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윤강혁</w:t>
            </w:r>
          </w:p>
        </w:tc>
      </w:tr>
    </w:tbl>
    <w:p w:rsidR="0067179E" w:rsidRDefault="00EB63D4">
      <w:pPr>
        <w:pStyle w:val="Standard"/>
      </w:pPr>
      <w:r>
        <w:br w:type="page"/>
      </w:r>
    </w:p>
    <w:p w:rsidR="0067179E" w:rsidRDefault="0067179E">
      <w:pPr>
        <w:pStyle w:val="Standard"/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37576D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윤강혁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2940CF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[공통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]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로그인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4A5C5F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E-M1-002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4A5C5F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의사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,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간호사,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영상의학과,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물리치료과,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원무과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,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인사총무과 로그인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공통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1- 1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모든 직원은 회원가입 신청,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승인 후 로그인이 가능하다.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1- 2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최초 로그인시 비밀번호 변경을 진행한다.</w:t>
            </w:r>
          </w:p>
          <w:p w:rsidR="004A5C5F" w:rsidRDefault="004A5C5F" w:rsidP="004A5C5F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- 3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비밀번호 </w:t>
            </w:r>
            <w:proofErr w:type="spellStart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분실시</w:t>
            </w:r>
            <w:proofErr w:type="spellEnd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본인인증 후 비밀번호를 변경한다.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Pr="004A5C5F" w:rsidRDefault="00EB63D4" w:rsidP="004A5C5F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</w:tc>
      </w:tr>
      <w:tr w:rsidR="004A5C5F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2" w:rightFromText="142" w:vertAnchor="text" w:horzAnchor="margin" w:tblpY="-266"/>
              <w:tblOverlap w:val="never"/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4A5C5F" w:rsidTr="004A5C5F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통합관리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37576D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윤강혁</w:t>
                  </w:r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37576D" w:rsidP="004A5C5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[공통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2023-09-05</w:t>
                  </w:r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936D2A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 w:rsidRPr="00936D2A">
                    <w:rPr>
                      <w:rFonts w:ascii="바탕체" w:eastAsia="바탕체" w:hAnsi="바탕체"/>
                      <w:sz w:val="20"/>
                      <w:szCs w:val="20"/>
                    </w:rPr>
                    <w:t>E-M1-003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</w:t>
                  </w:r>
                </w:p>
              </w:tc>
            </w:tr>
            <w:tr w:rsidR="004A5C5F" w:rsidTr="004A5C5F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모든 직원은 공지사항 조회가 가능하며,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원무과와 인사총무과는 공지사항 작성,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수정,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삭제가 추가로 가능하다.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4A5C5F" w:rsidRDefault="004A5C5F" w:rsidP="004A5C5F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공통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37576D" w:rsidRDefault="004A5C5F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576D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1.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공통</w:t>
                  </w:r>
                </w:p>
                <w:p w:rsidR="004A5C5F" w:rsidRDefault="004A5C5F" w:rsidP="0037576D">
                  <w:pPr>
                    <w:pStyle w:val="Standard"/>
                    <w:ind w:firstLineChars="300" w:firstLine="600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공지사항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조회</w:t>
                  </w:r>
                </w:p>
                <w:p w:rsidR="0037576D" w:rsidRDefault="0037576D" w:rsidP="0037576D">
                  <w:pPr>
                    <w:pStyle w:val="Standard"/>
                    <w:ind w:firstLineChars="200" w:firstLine="400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2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. </w:t>
                  </w:r>
                  <w:r w:rsidR="004A5C5F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원무과,</w:t>
                  </w:r>
                  <w:r w:rsidR="004A5C5F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4A5C5F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인사총무과</w:t>
                  </w:r>
                  <w:r w:rsidR="004A5C5F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:rsidR="004A5C5F" w:rsidRDefault="004A5C5F" w:rsidP="0037576D">
                  <w:pPr>
                    <w:pStyle w:val="Standard"/>
                    <w:ind w:firstLineChars="300" w:firstLine="600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공지사항을 작성하고,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576D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공지사항을 조회하여</w:t>
                  </w:r>
                  <w:r w:rsidR="0037576D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576D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내용을 수정하거나 삭제한다.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4A5C5F" w:rsidRDefault="004A5C5F" w:rsidP="004A5C5F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  <w:tbl>
                  <w:tblPr>
                    <w:tblpPr w:leftFromText="142" w:rightFromText="142" w:vertAnchor="text" w:horzAnchor="margin" w:tblpY="-270"/>
                    <w:tblOverlap w:val="never"/>
                    <w:tblW w:w="904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80"/>
                    <w:gridCol w:w="3580"/>
                    <w:gridCol w:w="1580"/>
                    <w:gridCol w:w="2000"/>
                  </w:tblGrid>
                  <w:tr w:rsidR="0037576D" w:rsidTr="0037576D">
                    <w:trPr>
                      <w:trHeight w:val="56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center"/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>정의서</w:t>
                        </w:r>
                        <w:proofErr w:type="spellEnd"/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병원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통합관리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시스템</w:t>
                        </w:r>
                        <w:proofErr w:type="spellEnd"/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자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윤강혁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업 무 명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[공통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]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조직도,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알람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일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2023-09-05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요구사항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936D2A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 w:rsidRPr="00936D2A"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E-M1-004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, </w:t>
                        </w:r>
                        <w:r w:rsidRPr="00936D2A"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E-M1-007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0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조직도,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알람</w:t>
                        </w:r>
                      </w:p>
                    </w:tc>
                  </w:tr>
                  <w:tr w:rsidR="0037576D" w:rsidTr="0037576D">
                    <w:trPr>
                      <w:trHeight w:val="1090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lastRenderedPageBreak/>
                          <w:t>1. 개요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모든 직원은 조직도 탭을 클릭하여 조직도를 조회할 수 있고,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실시간으로 등록되는 공지사항,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병원일정에 따라 알림을 받을 수 있다.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2. 관계</w:t>
                        </w:r>
                      </w:p>
                      <w:p w:rsidR="0037576D" w:rsidRDefault="0037576D" w:rsidP="0037576D">
                        <w:pPr>
                          <w:pStyle w:val="Standard"/>
                          <w:ind w:left="607" w:hanging="607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공통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3. 처리 흐름 (Flow of Event)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1-1.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조직도 탭을 클릭하면 조직도를 출력한다.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1-2.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새 공지사항이 등록됨과 동시에 모든 직원은 실시간 알림을 수신한다.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1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-3.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새 병원일정이 등록됨과 동시에 모든 직원은 실시간 알림을 수신한다.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4. 비즈니스 규칙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N/A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5. 특별요구사항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tr>
                </w:tbl>
                <w:p w:rsidR="004A5C5F" w:rsidRDefault="004A5C5F" w:rsidP="004A5C5F">
                  <w:pPr>
                    <w:pStyle w:val="Standard"/>
                    <w:jc w:val="both"/>
                  </w:pPr>
                </w:p>
                <w:p w:rsidR="004A5C5F" w:rsidRDefault="004A5C5F" w:rsidP="004A5C5F">
                  <w:pPr>
                    <w:pStyle w:val="Standard"/>
                    <w:jc w:val="both"/>
                  </w:pPr>
                </w:p>
                <w:tbl>
                  <w:tblPr>
                    <w:tblpPr w:leftFromText="142" w:rightFromText="142" w:vertAnchor="text" w:horzAnchor="margin" w:tblpY="-284"/>
                    <w:tblOverlap w:val="never"/>
                    <w:tblW w:w="904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80"/>
                    <w:gridCol w:w="3580"/>
                    <w:gridCol w:w="1580"/>
                    <w:gridCol w:w="2000"/>
                  </w:tblGrid>
                  <w:tr w:rsidR="0037576D" w:rsidTr="0037576D">
                    <w:trPr>
                      <w:trHeight w:val="56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center"/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lastRenderedPageBreak/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>정의서</w:t>
                        </w:r>
                        <w:proofErr w:type="spellEnd"/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병원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통합관리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시스템</w:t>
                        </w:r>
                        <w:proofErr w:type="spellEnd"/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자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이경민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업 무 명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[원무과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]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신규환자등록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일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2023-09-05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요구사항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936D2A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 w:rsidRPr="00936D2A"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E-M2-001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0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신규환자등록</w:t>
                        </w:r>
                      </w:p>
                    </w:tc>
                  </w:tr>
                  <w:tr w:rsidR="0037576D" w:rsidTr="0037576D">
                    <w:trPr>
                      <w:trHeight w:val="1090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1. 개요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원무과는 처음 내원한 환자의 정보를 등록한다.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환자목록을 통해 환자를 조회하고 환자정보 수정이 가능하다.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2. 관계</w:t>
                        </w:r>
                      </w:p>
                      <w:p w:rsidR="0037576D" w:rsidRDefault="0037576D" w:rsidP="0037576D">
                        <w:pPr>
                          <w:pStyle w:val="Standard"/>
                          <w:ind w:left="607" w:hanging="607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원무과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3. 처리 흐름 (Flow of Event)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 ① 환자관리 –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등록,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목록 및 상세조회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수정</w:t>
                        </w:r>
                      </w:p>
                      <w:p w:rsidR="0037576D" w:rsidRP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1-1.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접수 전 환자의 정보를 입력</w:t>
                        </w: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등록한다.</w:t>
                        </w:r>
                      </w:p>
                      <w:p w:rsidR="0037576D" w:rsidRP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1</w:t>
                        </w: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-2.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기존 환자의 경우 환자목록에서 환자를 조회할 수 있다.</w:t>
                        </w:r>
                      </w:p>
                      <w:p w:rsidR="0037576D" w:rsidRP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1-3.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조회 후,</w:t>
                        </w: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환자정보를 수정할 수 있다.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4. 비즈니스 규칙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N/A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5. 특별요구사항</w:t>
                        </w:r>
                      </w:p>
                      <w:p w:rsidR="0037576D" w:rsidRDefault="0037576D" w:rsidP="002C53BF">
                        <w:pPr>
                          <w:pStyle w:val="Standard"/>
                          <w:jc w:val="both"/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tr>
                </w:tbl>
                <w:p w:rsidR="004A5C5F" w:rsidRDefault="004A5C5F" w:rsidP="0037576D">
                  <w:pPr>
                    <w:pStyle w:val="Standard"/>
                    <w:jc w:val="both"/>
                    <w:rPr>
                      <w:lang w:eastAsia="ko-KR"/>
                    </w:rPr>
                  </w:pPr>
                </w:p>
              </w:tc>
            </w:tr>
          </w:tbl>
          <w:p w:rsidR="004A5C5F" w:rsidRDefault="004A5C5F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</w:p>
          <w:tbl>
            <w:tblPr>
              <w:tblpPr w:leftFromText="142" w:rightFromText="142" w:vertAnchor="text" w:horzAnchor="margin" w:tblpY="162"/>
              <w:tblOverlap w:val="never"/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2C53BF" w:rsidTr="002C53BF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통합관리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이경민</w:t>
                  </w:r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[원무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환자접수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2023-09-05</w:t>
                  </w:r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936D2A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 w:rsidRPr="00936D2A">
                    <w:rPr>
                      <w:rFonts w:ascii="바탕체" w:eastAsia="바탕체" w:hAnsi="바탕체"/>
                      <w:sz w:val="20"/>
                      <w:szCs w:val="20"/>
                    </w:rPr>
                    <w:t>E-M2-001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환자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접수</w:t>
                  </w:r>
                </w:p>
              </w:tc>
            </w:tr>
            <w:tr w:rsidR="002C53BF" w:rsidTr="002C53BF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tbl>
                  <w:tblPr>
                    <w:tblpPr w:leftFromText="142" w:rightFromText="142" w:vertAnchor="text" w:horzAnchor="margin" w:tblpY="-262"/>
                    <w:tblOverlap w:val="never"/>
                    <w:tblW w:w="904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9040"/>
                  </w:tblGrid>
                  <w:tr w:rsidR="002C53BF" w:rsidTr="002C53BF">
                    <w:trPr>
                      <w:trHeight w:val="10900"/>
                    </w:trPr>
                    <w:tc>
                      <w:tcPr>
                        <w:tcW w:w="90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1. 개요</w:t>
                        </w:r>
                      </w:p>
                      <w:p w:rsidR="002C53BF" w:rsidRPr="002C53BF" w:rsidRDefault="002C53BF" w:rsidP="002C53BF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내원 시,</w:t>
                        </w:r>
                        <w:r w:rsidRPr="002C53BF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환자를 조회하고 접수 내용을 작성하여 접수를 등록한다.</w:t>
                        </w:r>
                      </w:p>
                      <w:p w:rsidR="002C53BF" w:rsidRPr="002C53BF" w:rsidRDefault="002C53BF" w:rsidP="002C53BF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 xml:space="preserve"> 접수 후</w:t>
                        </w:r>
                        <w:r w:rsidRPr="002C53BF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대기환자를 조회할 수 있다.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2. 관계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left="607" w:hanging="607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원무과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3. 처리 흐름 (Flow of Event)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firstLineChars="200" w:firstLine="400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1-1.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 xml:space="preserve">환자 내원 시 환자를 검색하고 정보를 조회한다. 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firstLineChars="200" w:firstLine="400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1-2.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환자의 접수 내용을 작성한 후 접수를 등록한다.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firstLineChars="200" w:firstLine="400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1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-3.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대기환자 목록을 조회할 수 있다.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  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4. 비즈니스 규칙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N/A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5. 특별요구사항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N/A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</w:tc>
                  </w:tr>
                </w:tbl>
                <w:p w:rsidR="002C53BF" w:rsidRDefault="002C53BF" w:rsidP="000B4CDA">
                  <w:pPr>
                    <w:pStyle w:val="Standard"/>
                    <w:jc w:val="both"/>
                  </w:pPr>
                </w:p>
              </w:tc>
            </w:tr>
          </w:tbl>
          <w:p w:rsidR="004A5C5F" w:rsidRDefault="004A5C5F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</w:p>
        </w:tc>
      </w:tr>
    </w:tbl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0B4CD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이경민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0B4CDA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[원무과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SMS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문자발송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</w:t>
            </w:r>
            <w:r w:rsidR="000B4CDA">
              <w:rPr>
                <w:rFonts w:ascii="바탕체" w:eastAsia="바탕체" w:hAnsi="바탕체"/>
                <w:sz w:val="20"/>
                <w:szCs w:val="20"/>
              </w:rPr>
              <w:t>9</w:t>
            </w:r>
            <w:r>
              <w:rPr>
                <w:rFonts w:ascii="바탕체" w:eastAsia="바탕체" w:hAnsi="바탕체"/>
                <w:sz w:val="20"/>
                <w:szCs w:val="20"/>
              </w:rPr>
              <w:t>-</w:t>
            </w:r>
            <w:r w:rsidR="000B4CDA">
              <w:rPr>
                <w:rFonts w:ascii="바탕체" w:eastAsia="바탕체" w:hAnsi="바탕체"/>
                <w:sz w:val="20"/>
                <w:szCs w:val="20"/>
              </w:rPr>
              <w:t>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E-M2-004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0B4CDA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MS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문자발송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0B4CDA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환자들에게 문자를 전송한다.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원무과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Default="00EB63D4" w:rsidP="000B4CDA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매크로를 조회한다.</w:t>
            </w:r>
          </w:p>
          <w:p w:rsidR="0067179E" w:rsidRDefault="00EB63D4" w:rsidP="000B4CDA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1-2.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매크로를 등록하거나,</w:t>
            </w:r>
            <w:r w:rsidR="000B4CDA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수정,</w:t>
            </w:r>
            <w:r w:rsidR="000B4CDA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삭제할 수 있다.</w:t>
            </w:r>
          </w:p>
          <w:p w:rsidR="000B4CDA" w:rsidRDefault="000B4CDA" w:rsidP="000B4CDA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내용 작성 후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문자를 전송한다.</w:t>
            </w:r>
          </w:p>
          <w:p w:rsidR="000B4CDA" w:rsidRDefault="000B4CDA" w:rsidP="000B4CDA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-4.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전송 내역을 확인할 수 있다.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</w:p>
          <w:p w:rsidR="000B4CDA" w:rsidRDefault="000B4CDA">
            <w:pPr>
              <w:pStyle w:val="Standard"/>
              <w:jc w:val="both"/>
              <w:rPr>
                <w:lang w:eastAsia="ko-KR"/>
              </w:rPr>
            </w:pP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Default="00EB63D4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통합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관리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대기환자 목록 조회 및 호출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E-M3-001 ,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E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-M3-002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대기환자 목록 조회 및 호출</w:t>
                  </w:r>
                </w:p>
              </w:tc>
            </w:tr>
            <w:tr w:rsidR="00936D2A" w:rsidTr="00EB63D4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접수 완료 후 해당 진료실에 대기중인 환자 목록을 조회할 수 있다.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F0F0F"/>
                      <w:sz w:val="20"/>
                      <w:szCs w:val="20"/>
                      <w:lang w:eastAsia="ko-KR"/>
                    </w:rPr>
                    <w:t>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진료 대기 환자 목록을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대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기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선택 시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대기 중인 환자를 호출한다.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CF15B6" w:rsidRDefault="00CF15B6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</w:pPr>
                </w:p>
              </w:tc>
            </w:tr>
          </w:tbl>
          <w:p w:rsidR="00936D2A" w:rsidRDefault="00936D2A" w:rsidP="00936D2A">
            <w:pPr>
              <w:rPr>
                <w:vanish/>
              </w:rPr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통합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관리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진료차트 관리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E-M3-003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진료차트 관리</w:t>
                  </w:r>
                </w:p>
              </w:tc>
            </w:tr>
            <w:tr w:rsidR="00936D2A" w:rsidTr="00EB63D4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환자의 정확한 진료를 위해 진료 차트를 조회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,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작성 할 수 있다.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F0F0F"/>
                      <w:sz w:val="20"/>
                      <w:szCs w:val="20"/>
                      <w:lang w:eastAsia="ko-KR"/>
                    </w:rPr>
                    <w:t>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환자의 차트 기록들을 조회한다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1-3.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환자의 새 진료 차트를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</w:tc>
            </w:tr>
          </w:tbl>
          <w:p w:rsidR="00936D2A" w:rsidRDefault="00936D2A" w:rsidP="00936D2A">
            <w:pPr>
              <w:pStyle w:val="Standard"/>
              <w:pageBreakBefore/>
            </w:pPr>
          </w:p>
          <w:p w:rsidR="00936D2A" w:rsidRDefault="00936D2A" w:rsidP="00936D2A">
            <w:pPr>
              <w:pStyle w:val="Standard"/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병원관리시스템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오더 등록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E-M3-004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,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E-M3-005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lang w:eastAsia="ko-KR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오더 등록</w:t>
                  </w:r>
                </w:p>
              </w:tc>
            </w:tr>
            <w:tr w:rsidR="00936D2A" w:rsidTr="00EB63D4">
              <w:trPr>
                <w:trHeight w:val="10274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 진료차트 작성 과정 중 필요한 오더를 처방한다.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처치 오더 항목을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등록할 처치 오더 항목을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2-1.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검사 오더 항목을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2-2.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등록할 오더 항목을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3-1.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약품 항목을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3-2.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처방할 약품을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3-3.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투약 량,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투약일수를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4-1.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입원 오더를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4-2.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예상 퇴원일을 선택한다.</w:t>
                  </w:r>
                </w:p>
                <w:p w:rsidR="00936D2A" w:rsidRPr="006A4E9F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5-1.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오더를 등록해 각 부서로 전달한다.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</w:p>
                <w:p w:rsidR="00CF15B6" w:rsidRDefault="00CF15B6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</w:p>
              </w:tc>
            </w:tr>
          </w:tbl>
          <w:p w:rsidR="00936D2A" w:rsidRDefault="00936D2A" w:rsidP="00936D2A">
            <w:pPr>
              <w:rPr>
                <w:vanish/>
              </w:rPr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병원관리시스템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제증명관리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E-M3-007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제증명관리</w:t>
                  </w:r>
                </w:p>
              </w:tc>
            </w:tr>
            <w:tr w:rsidR="00936D2A" w:rsidTr="00EB63D4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환자가 요청한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서류를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F0F0F"/>
                      <w:sz w:val="20"/>
                      <w:szCs w:val="20"/>
                      <w:lang w:eastAsia="ko-KR"/>
                    </w:rPr>
                    <w:t>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신청 내역을 확인한다.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환자를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1-3.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신청에 해당하는 환자 진료 차트를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1-4.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환자가 요청한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서류 양식을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1-5.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서류를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</w:tc>
            </w:tr>
          </w:tbl>
          <w:p w:rsidR="00936D2A" w:rsidRDefault="00936D2A" w:rsidP="00936D2A"/>
          <w:p w:rsidR="00283AD2" w:rsidRDefault="00283AD2" w:rsidP="00936D2A"/>
          <w:p w:rsidR="00936D2A" w:rsidRDefault="00936D2A">
            <w:pPr>
              <w:pStyle w:val="Standard"/>
              <w:jc w:val="both"/>
            </w:pPr>
          </w:p>
        </w:tc>
      </w:tr>
    </w:tbl>
    <w:p w:rsidR="00DD09E6" w:rsidRDefault="00DD09E6">
      <w:pPr>
        <w:rPr>
          <w:vanish/>
        </w:rPr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[영상의학과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영상촬영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A60F38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E-M6-001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영상촬영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의사의 검사 오더 요청에 따라 영상촬영 오더를 수행한다.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영상의학과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Default="00EB63D4" w:rsidP="00A60F38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영상촬영 대기 환자 목록을 조회한다.</w:t>
            </w:r>
          </w:p>
          <w:p w:rsidR="0067179E" w:rsidRDefault="00EB63D4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1-2.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환자 정보를 조회한다.</w:t>
            </w:r>
          </w:p>
          <w:p w:rsidR="00A60F38" w:rsidRDefault="00A60F38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검사 오더 내용을 조회한다.</w:t>
            </w:r>
          </w:p>
          <w:p w:rsidR="00A60F38" w:rsidRDefault="00A60F38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-4.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오더 수행 후 결과 사진을 첨부하여 의사에게 전송한다.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   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Default="00EB63D4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 w:rsidP="00A60F38">
            <w:pPr>
              <w:pStyle w:val="Standard"/>
              <w:jc w:val="both"/>
            </w:pPr>
          </w:p>
        </w:tc>
      </w:tr>
    </w:tbl>
    <w:p w:rsidR="00DD09E6" w:rsidRDefault="00DD09E6">
      <w:pPr>
        <w:rPr>
          <w:vanish/>
        </w:rPr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김예린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[인사총무과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직원관리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A60F38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E-M7-001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직원관리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모든 직원의 정보를 관리할 수 있다.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인사총무과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Pr="00A60F38" w:rsidRDefault="00EB63D4" w:rsidP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</w:t>
            </w:r>
            <w:r w:rsidR="00A60F38"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 w:rsidR="00A60F38"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 목록을 조회할 수 있다.</w:t>
            </w:r>
          </w:p>
          <w:p w:rsidR="00A60F38" w:rsidRPr="00A60F38" w:rsidRDefault="00A60F38" w:rsidP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1-2.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직원의 가입신청을 승인하고,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신규 직원 정보를 등록할 수 있다.</w:t>
            </w:r>
          </w:p>
          <w:p w:rsidR="00A60F38" w:rsidRPr="00A60F38" w:rsidRDefault="00A60F38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 정보를 수정,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퇴사처리 할 수 있다.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A60F38" w:rsidRDefault="00A60F38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</w:tc>
      </w:tr>
      <w:tr w:rsidR="00A60F38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2" w:rightFromText="142" w:vertAnchor="text" w:horzAnchor="margin" w:tblpY="-11"/>
              <w:tblOverlap w:val="never"/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A60F38" w:rsidTr="00A60F38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통합관리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김예린</w:t>
                  </w:r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[인사총무과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의료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소모품 발주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2023-09-05</w:t>
                  </w:r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936D2A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 w:rsidRPr="00936D2A">
                    <w:rPr>
                      <w:rFonts w:ascii="바탕체" w:eastAsia="바탕체" w:hAnsi="바탕체"/>
                      <w:sz w:val="20"/>
                      <w:szCs w:val="20"/>
                    </w:rPr>
                    <w:t>E-M7-003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936D2A" w:rsidP="00A60F38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의료 </w:t>
                  </w:r>
                  <w:r w:rsidR="00A60F38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소모품 발주</w:t>
                  </w:r>
                </w:p>
              </w:tc>
            </w:tr>
            <w:tr w:rsidR="00A60F38" w:rsidTr="00A60F38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간호사의 소모품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발주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신청에 따라 소모품 발주를 수행한다.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A60F38" w:rsidRDefault="00A60F38" w:rsidP="00A60F38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인사총무과</w:t>
                  </w:r>
                </w:p>
                <w:p w:rsidR="00936D2A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A60F38" w:rsidRDefault="00A60F38" w:rsidP="00936D2A">
                  <w:pPr>
                    <w:pStyle w:val="Standard"/>
                    <w:ind w:firstLineChars="400" w:firstLine="800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1-1.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의료소모품 발주 신청을 조회하고,</w:t>
                  </w:r>
                  <w:r w:rsidR="00936D2A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상세조회가 가능하다.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    1-2.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발주신청을 반려 처리하고,</w:t>
                  </w:r>
                  <w:r w:rsidR="00936D2A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 내역 재조회를 할 수 있다.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    1-3.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발주신청 완료 처리 후 발주 내역 조회,</w:t>
                  </w:r>
                  <w:r w:rsidR="00936D2A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발주서 저장이 가능하다.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A60F38" w:rsidRDefault="00A60F38" w:rsidP="00A60F38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  <w:p w:rsidR="00A60F38" w:rsidRDefault="00A60F38" w:rsidP="00A60F38">
                  <w:pPr>
                    <w:pStyle w:val="Standard"/>
                    <w:jc w:val="both"/>
                  </w:pPr>
                </w:p>
                <w:p w:rsidR="00A60F38" w:rsidRDefault="00A60F38" w:rsidP="00936D2A">
                  <w:pPr>
                    <w:pStyle w:val="Standard"/>
                    <w:jc w:val="both"/>
                  </w:pPr>
                </w:p>
              </w:tc>
            </w:tr>
            <w:tr w:rsidR="00A60F38" w:rsidTr="00A60F38">
              <w:trPr>
                <w:trHeight w:val="75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F38" w:rsidRDefault="00A60F38" w:rsidP="00A60F38">
                  <w:pPr>
                    <w:pStyle w:val="Standard"/>
                  </w:pPr>
                </w:p>
                <w:p w:rsidR="00CF15B6" w:rsidRDefault="00CF15B6" w:rsidP="00A60F38">
                  <w:pPr>
                    <w:pStyle w:val="Standard"/>
                  </w:pPr>
                </w:p>
              </w:tc>
            </w:tr>
          </w:tbl>
          <w:p w:rsidR="00A60F38" w:rsidRDefault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</w:p>
        </w:tc>
      </w:tr>
    </w:tbl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tbl>
      <w:tblPr>
        <w:tblW w:w="915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8"/>
        <w:gridCol w:w="1762"/>
        <w:gridCol w:w="118"/>
        <w:gridCol w:w="3462"/>
        <w:gridCol w:w="118"/>
        <w:gridCol w:w="1462"/>
        <w:gridCol w:w="118"/>
        <w:gridCol w:w="1882"/>
        <w:gridCol w:w="118"/>
      </w:tblGrid>
      <w:tr w:rsidR="00A137A8" w:rsidTr="00A137A8">
        <w:trPr>
          <w:gridBefore w:val="1"/>
          <w:wBefore w:w="118" w:type="dxa"/>
          <w:trHeight w:val="56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물리치료과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오더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2023-09-05</w:t>
            </w:r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E-M8-001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오더</w:t>
            </w:r>
          </w:p>
        </w:tc>
      </w:tr>
      <w:tr w:rsidR="00A137A8" w:rsidTr="00A137A8">
        <w:trPr>
          <w:gridBefore w:val="1"/>
          <w:wBefore w:w="118" w:type="dxa"/>
          <w:trHeight w:val="1090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의사의 검사 오더 요청에 따라 물리치료 오더를 수행한다.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A137A8" w:rsidRDefault="00A137A8" w:rsidP="003D3613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물리치료과</w:t>
            </w:r>
            <w:proofErr w:type="spellEnd"/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A137A8" w:rsidRDefault="00A137A8" w:rsidP="003D3613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대기 환자 목록을 조회한다.</w:t>
            </w:r>
          </w:p>
          <w:p w:rsidR="00A137A8" w:rsidRDefault="00A137A8" w:rsidP="003D3613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1-2.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환자 정보를 조회한다.</w:t>
            </w:r>
          </w:p>
          <w:p w:rsidR="00A137A8" w:rsidRPr="00936D2A" w:rsidRDefault="00A137A8" w:rsidP="003D3613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오더 수행 후 내역을 조회한다.</w:t>
            </w:r>
          </w:p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      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A137A8" w:rsidRDefault="00A137A8" w:rsidP="003D3613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  <w:p w:rsidR="00A137A8" w:rsidRDefault="00A137A8" w:rsidP="003D3613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</w:tc>
      </w:tr>
      <w:tr w:rsidR="0067179E" w:rsidTr="00A137A8">
        <w:trPr>
          <w:gridAfter w:val="1"/>
          <w:wAfter w:w="118" w:type="dxa"/>
          <w:trHeight w:val="56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67179E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</w:t>
            </w:r>
            <w:r w:rsidR="00A137A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간호사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 w:rsidR="00A137A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소모품 관리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</w:t>
            </w:r>
            <w:r w:rsidR="00936D2A">
              <w:rPr>
                <w:rFonts w:ascii="바탕체" w:eastAsia="바탕체" w:hAnsi="바탕체"/>
                <w:sz w:val="20"/>
                <w:szCs w:val="20"/>
              </w:rPr>
              <w:t>9</w:t>
            </w:r>
            <w:r>
              <w:rPr>
                <w:rFonts w:ascii="바탕체" w:eastAsia="바탕체" w:hAnsi="바탕체"/>
                <w:sz w:val="20"/>
                <w:szCs w:val="20"/>
              </w:rPr>
              <w:t>-</w:t>
            </w:r>
            <w:r w:rsidR="00936D2A">
              <w:rPr>
                <w:rFonts w:ascii="바탕체" w:eastAsia="바탕체" w:hAnsi="바탕체"/>
                <w:sz w:val="20"/>
                <w:szCs w:val="20"/>
              </w:rPr>
              <w:t>05</w:t>
            </w:r>
          </w:p>
        </w:tc>
      </w:tr>
      <w:tr w:rsidR="0067179E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E-M8-001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A137A8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소모품 관리</w:t>
            </w:r>
          </w:p>
        </w:tc>
      </w:tr>
      <w:tr w:rsidR="00A137A8" w:rsidTr="00A137A8">
        <w:trPr>
          <w:gridAfter w:val="1"/>
          <w:wAfter w:w="118" w:type="dxa"/>
          <w:trHeight w:val="1090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br/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A137A8" w:rsidRDefault="00A137A8" w:rsidP="00A137A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간호를 위한 물품을 조회한다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2. 관계</w:t>
            </w:r>
          </w:p>
          <w:p w:rsidR="00A137A8" w:rsidRDefault="00A137A8" w:rsidP="00A137A8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간호사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3. 처리 흐름 (Flow of Event)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 – 1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원내의 모든 소모품을 조회할 수 있다.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2 – 1 재고가 부족한 물품을 선택한다</w:t>
            </w:r>
          </w:p>
          <w:p w:rsidR="00A137A8" w:rsidRDefault="00A137A8" w:rsidP="00A137A8">
            <w:pPr>
              <w:pStyle w:val="Standard"/>
              <w:jc w:val="both"/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2 – 2 부족한 수량을 원하는 만큼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인사총무과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에 요청한다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   3 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–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1 인사총무과에 신청한 내역을 수정 삭제할 수 있다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4. 비즈니스 규칙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5. 특별요구사항</w:t>
            </w:r>
          </w:p>
          <w:p w:rsidR="00A137A8" w:rsidRDefault="00A137A8" w:rsidP="00A137A8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  <w:r>
              <w:t xml:space="preserve"> </w:t>
            </w: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rFonts w:hint="eastAsia"/>
                <w:lang w:eastAsia="ko-KR"/>
              </w:rPr>
            </w:pPr>
          </w:p>
        </w:tc>
      </w:tr>
      <w:tr w:rsidR="00F10F86" w:rsidTr="003D3613">
        <w:trPr>
          <w:gridAfter w:val="1"/>
          <w:wAfter w:w="118" w:type="dxa"/>
          <w:trHeight w:val="56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F10F86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[간호사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입원환자 및 병동관리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2023-09-05</w:t>
            </w:r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E-M8-001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입원 환자 및 병동 관리</w:t>
            </w:r>
          </w:p>
        </w:tc>
      </w:tr>
      <w:tr w:rsidR="00F10F86" w:rsidTr="00A137A8">
        <w:trPr>
          <w:gridAfter w:val="1"/>
          <w:wAfter w:w="118" w:type="dxa"/>
          <w:trHeight w:val="1090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F10F86" w:rsidRDefault="00F10F86" w:rsidP="00F10F86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간호사는 병실 상태를 확인하고 관리할 수 있다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2. 관계</w:t>
            </w:r>
          </w:p>
          <w:p w:rsidR="00F10F86" w:rsidRDefault="00F10F86" w:rsidP="00F10F86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간호사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3. 처리 흐름 (Flow of Event)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 – 1 병실 조회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1 – 2 병실상태를 확인할 수 있다(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빈병실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)</w:t>
            </w:r>
          </w:p>
          <w:p w:rsidR="00F10F86" w:rsidRDefault="00F10F86" w:rsidP="00F10F86">
            <w:pPr>
              <w:pStyle w:val="Standard"/>
              <w:jc w:val="both"/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1 – 3 사용중인 병실이라면 어떤 환자가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사용중인지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확인할 수 있다</w:t>
            </w:r>
          </w:p>
          <w:p w:rsidR="001C00EC" w:rsidRDefault="001C00EC" w:rsidP="00F10F86">
            <w:pPr>
              <w:pStyle w:val="Standard"/>
              <w:jc w:val="both"/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1  </w:t>
            </w:r>
            <w:proofErr w:type="gramStart"/>
            <w:r>
              <w:rPr>
                <w:rFonts w:hint="eastAsia"/>
                <w:lang w:eastAsia="ko-KR"/>
              </w:rPr>
              <w:t>-  4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빈병실이라면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새로 입원한 환자를 등록할 수 있다</w:t>
            </w:r>
          </w:p>
          <w:p w:rsidR="001C00EC" w:rsidRDefault="001C00EC" w:rsidP="001C00EC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      1 - 5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사용중인 병실은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사용중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표시를 통해 관리할 수 있다</w:t>
            </w:r>
          </w:p>
          <w:p w:rsidR="001C00EC" w:rsidRPr="001C00EC" w:rsidRDefault="001C00EC" w:rsidP="00F10F86">
            <w:pPr>
              <w:pStyle w:val="Standard"/>
              <w:jc w:val="both"/>
              <w:rPr>
                <w:lang w:eastAsia="ko-KR"/>
              </w:rPr>
            </w:pPr>
          </w:p>
          <w:p w:rsidR="001C00EC" w:rsidRPr="001C00EC" w:rsidRDefault="00F10F86" w:rsidP="00F10F86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2 – 1 </w:t>
            </w:r>
            <w:r w:rsidR="001C00EC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차트번호를 입력하면 환자의 정보가 들어와 입원 등록을 처리할 수 있다.</w:t>
            </w:r>
          </w:p>
          <w:p w:rsidR="001C00EC" w:rsidRDefault="00F10F86" w:rsidP="00F10F86">
            <w:pPr>
              <w:pStyle w:val="Standard"/>
              <w:jc w:val="both"/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2 – 2 </w:t>
            </w:r>
            <w:r w:rsidR="001C00EC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입원 등록된 환자의 정보를 조회 할 수 있다.</w:t>
            </w:r>
          </w:p>
          <w:p w:rsidR="00F10F86" w:rsidRDefault="00F10F86" w:rsidP="001C00EC">
            <w:pPr>
              <w:pStyle w:val="Standard"/>
              <w:ind w:firstLineChars="300" w:firstLine="6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2 – 3 </w:t>
            </w:r>
            <w:r w:rsidR="001C00EC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퇴원 대기 목록에서 퇴원예정일이 된 환자를 퇴원 처리를 등록 할 수 있다.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4. 비즈니스 규칙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5. 특별요구사항</w:t>
            </w:r>
          </w:p>
          <w:p w:rsidR="00F10F86" w:rsidRDefault="00F10F86" w:rsidP="00F10F86">
            <w:pPr>
              <w:pStyle w:val="Standard"/>
              <w:jc w:val="both"/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</w:tc>
      </w:tr>
    </w:tbl>
    <w:p w:rsidR="00291872" w:rsidRDefault="00291872">
      <w:pPr>
        <w:rPr>
          <w:vanish/>
        </w:rPr>
      </w:pPr>
    </w:p>
    <w:sectPr w:rsidR="00291872" w:rsidSect="00DD09E6">
      <w:pgSz w:w="11906" w:h="16838"/>
      <w:pgMar w:top="1134" w:right="1417" w:bottom="1417" w:left="1417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9CE" w:rsidRDefault="001A39CE">
      <w:r>
        <w:separator/>
      </w:r>
    </w:p>
  </w:endnote>
  <w:endnote w:type="continuationSeparator" w:id="0">
    <w:p w:rsidR="001A39CE" w:rsidRDefault="001A3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한양신명조">
    <w:altName w:val="Calibri"/>
    <w:charset w:val="00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9CE" w:rsidRDefault="001A39CE">
      <w:r>
        <w:separator/>
      </w:r>
    </w:p>
  </w:footnote>
  <w:footnote w:type="continuationSeparator" w:id="0">
    <w:p w:rsidR="001A39CE" w:rsidRDefault="001A39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964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179E"/>
    <w:rsid w:val="000B4CDA"/>
    <w:rsid w:val="00152304"/>
    <w:rsid w:val="001A39CE"/>
    <w:rsid w:val="001C00EC"/>
    <w:rsid w:val="00227B52"/>
    <w:rsid w:val="00283AD2"/>
    <w:rsid w:val="00291872"/>
    <w:rsid w:val="002940CF"/>
    <w:rsid w:val="002C53BF"/>
    <w:rsid w:val="0037576D"/>
    <w:rsid w:val="004A5C5F"/>
    <w:rsid w:val="0067179E"/>
    <w:rsid w:val="006E0B9E"/>
    <w:rsid w:val="00936D2A"/>
    <w:rsid w:val="00A137A8"/>
    <w:rsid w:val="00A60F38"/>
    <w:rsid w:val="00CF15B6"/>
    <w:rsid w:val="00DA1CC7"/>
    <w:rsid w:val="00DD09E6"/>
    <w:rsid w:val="00EB63D4"/>
    <w:rsid w:val="00F10F86"/>
    <w:rsid w:val="00FC177F"/>
    <w:rsid w:val="00FC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E6"/>
    <w:pPr>
      <w:wordWrap w:val="0"/>
      <w:autoSpaceDE w:val="0"/>
    </w:pPr>
  </w:style>
  <w:style w:type="paragraph" w:styleId="1">
    <w:name w:val="heading 1"/>
    <w:uiPriority w:val="9"/>
    <w:qFormat/>
    <w:rsid w:val="00DD09E6"/>
    <w:pPr>
      <w:outlineLvl w:val="0"/>
    </w:pPr>
  </w:style>
  <w:style w:type="paragraph" w:styleId="2">
    <w:name w:val="heading 2"/>
    <w:uiPriority w:val="9"/>
    <w:semiHidden/>
    <w:unhideWhenUsed/>
    <w:qFormat/>
    <w:rsid w:val="00DD09E6"/>
    <w:pPr>
      <w:outlineLvl w:val="1"/>
    </w:pPr>
  </w:style>
  <w:style w:type="paragraph" w:styleId="3">
    <w:name w:val="heading 3"/>
    <w:uiPriority w:val="9"/>
    <w:semiHidden/>
    <w:unhideWhenUsed/>
    <w:qFormat/>
    <w:rsid w:val="00DD09E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09E6"/>
    <w:pPr>
      <w:autoSpaceDE w:val="0"/>
    </w:pPr>
  </w:style>
  <w:style w:type="paragraph" w:customStyle="1" w:styleId="Heading">
    <w:name w:val="Heading"/>
    <w:basedOn w:val="Standard"/>
    <w:next w:val="Textbody"/>
    <w:rsid w:val="00DD09E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DD09E6"/>
    <w:pPr>
      <w:spacing w:after="120"/>
    </w:pPr>
  </w:style>
  <w:style w:type="paragraph" w:styleId="a3">
    <w:name w:val="footer"/>
    <w:basedOn w:val="Standard"/>
    <w:rsid w:val="00DD09E6"/>
    <w:pPr>
      <w:suppressLineNumbers/>
      <w:tabs>
        <w:tab w:val="center" w:pos="5386"/>
        <w:tab w:val="right" w:pos="10772"/>
      </w:tabs>
    </w:pPr>
  </w:style>
  <w:style w:type="paragraph" w:customStyle="1" w:styleId="TableContents">
    <w:name w:val="Table Contents"/>
    <w:basedOn w:val="Standard"/>
    <w:rsid w:val="00DD09E6"/>
    <w:pPr>
      <w:suppressLineNumbers/>
    </w:pPr>
  </w:style>
  <w:style w:type="paragraph" w:styleId="a4">
    <w:name w:val="header"/>
    <w:basedOn w:val="a"/>
    <w:link w:val="Char"/>
    <w:uiPriority w:val="99"/>
    <w:semiHidden/>
    <w:unhideWhenUsed/>
    <w:rsid w:val="00EB6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B63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dun05</dc:creator>
  <cp:lastModifiedBy>PC-12</cp:lastModifiedBy>
  <cp:revision>4</cp:revision>
  <dcterms:created xsi:type="dcterms:W3CDTF">2023-09-05T07:08:00Z</dcterms:created>
  <dcterms:modified xsi:type="dcterms:W3CDTF">2023-09-05T07:43:00Z</dcterms:modified>
</cp:coreProperties>
</file>