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zox2z4re2h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世界観設定資料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l8x1pherqi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作品全体の世界観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都合の良い形にゆがめられた銀河系。宇宙をまたにかける企業は普通。そんな中、辺縁系中～大規模企業（イメージ：東証プライム企業の子会社）に勤務する主人公は、スペース☆人事さん、として、宇宙を駆け巡るのだ、、、、。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2ngrohe3pyb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全体の構成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１：お祈りメールに対するSNSでのグチ、苛立ち、怨念。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２：連絡失敗、ドタキャンの発生。どうしようもないけど調節に失敗。お互いにお見送りするしかなく、ひたすらぐったり。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３：新人のオンボーディングトラブル。採用時のキラキラと現場のギャップ。なだめるのに超絶苦労する話。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４：（現１話、後でファイル名変えとく）相場と現場の価値観のズレ。人事としての限界。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ydszmm3i0wnl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世界設定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銀河系：キュージン・ベルト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主人公の星系：メーシ・クラスター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主人公の会社のある星：ワキヤクIII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（地球とほぼ同じ環境という設定でよい。っていうか日本。四季があって、２４時間で（これすら恣意的だよね）重力加速度が地球と同じ 9.8m/s2 で。）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5j0zu8gzt0i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AIの生やしたナイス設定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u8it33igl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銀河系：キュージン・ベルト（求人帯）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この物語の舞台となる宙域の名前です。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数千万の知的生命体と中小惑星企業がひしめき合う、銀河で最も「人材の流動性が高く、ブラック企業も多い」エリア。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476ahcfz8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ジンジさんの会社：銀河テラフォーミング工業（GTK）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立地：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地方惑星「ワキヤクIII」に本社を構える。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主要事業：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人が住めない過酷な星を、なんとか住める程度に整える。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**「宇宙のどこでも、泥臭く。」**という、今の時代（宇宙歴）には流行らない昭和・平成的な根性論が残る。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人事部：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ジンジさん1人の「ひとり人事」。ジョーシさん（上司）は現場出身のタコ型宇宙人で、何かあると「気合で良いやつ捕まえてこい」と触手を振り回す。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u76jxxbzq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銀河の通貨・決済：クレジット（Cr）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価値基準：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1Cr ＝ 大体1円くらい。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惑星によって重力や時間の流れが違うため、**「標準銀河時間」**で給与計算しないと、労働基準監督官（銀河憲兵）が飛んでくる。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x1kawgmrpi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銀河系SNS：スフィア（Sphere）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思考をそのまま投稿できるテレパシーSNS。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pcsnokbq20q2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登場人物たち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vt774njt3z4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主人公の人事担当（仮：ジンジさん）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スライム型生物。大きなリボンがチャームポイント。目の下に隈ができている。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女性。、、、スライムに性別あるのか？まあいいや。地球人目線女性に見える。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4id9p94ricaf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主人公の人事・総務部上司（仮：ジョーシさん）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魚型生物。地球でいうところの魚。多分サバとか。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頭にはよくある「水のヘルメット」が常時設備。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現場からのたたき上げ。口癖は「安くていい人材とってこい！」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