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4D1E" w:rsidRDefault="000C1FBA" w:rsidP="00153144">
      <w:pPr>
        <w:spacing w:after="170" w:line="259" w:lineRule="auto"/>
        <w:ind w:left="0" w:firstLine="0"/>
        <w:jc w:val="right"/>
      </w:pPr>
      <w:r>
        <w:rPr>
          <w:color w:val="313D4F"/>
        </w:rPr>
        <w:t>May</w:t>
      </w:r>
      <w:r w:rsidR="00153144">
        <w:rPr>
          <w:color w:val="313D4F"/>
        </w:rPr>
        <w:t xml:space="preserve"> </w:t>
      </w:r>
      <w:proofErr w:type="spellStart"/>
      <w:proofErr w:type="gramStart"/>
      <w:r w:rsidR="00CD3D47" w:rsidRPr="00153144">
        <w:rPr>
          <w:color w:val="313D4F"/>
          <w:vertAlign w:val="superscript"/>
        </w:rPr>
        <w:t>th</w:t>
      </w:r>
      <w:proofErr w:type="spellEnd"/>
      <w:r w:rsidR="00CD3D47">
        <w:rPr>
          <w:color w:val="313D4F"/>
        </w:rPr>
        <w:t xml:space="preserve"> </w:t>
      </w:r>
      <w:r w:rsidR="00153144">
        <w:rPr>
          <w:color w:val="313D4F"/>
        </w:rPr>
        <w:t xml:space="preserve"> </w:t>
      </w:r>
      <w:r w:rsidR="00CD3D47">
        <w:rPr>
          <w:color w:val="313D4F"/>
        </w:rPr>
        <w:t>,</w:t>
      </w:r>
      <w:proofErr w:type="gramEnd"/>
      <w:r w:rsidR="00CD3D47">
        <w:rPr>
          <w:color w:val="313D4F"/>
        </w:rPr>
        <w:t xml:space="preserve"> 2026</w:t>
      </w:r>
      <w:r w:rsidR="00CD3D47">
        <w:t xml:space="preserve"> </w:t>
      </w:r>
    </w:p>
    <w:p w:rsidR="00084D1E" w:rsidRDefault="00153144" w:rsidP="00153144">
      <w:pPr>
        <w:spacing w:after="202" w:line="259" w:lineRule="auto"/>
        <w:ind w:left="0" w:firstLine="0"/>
        <w:jc w:val="center"/>
      </w:pPr>
      <w:r>
        <w:rPr>
          <w:noProof/>
          <w:lang w:bidi="ar-SA"/>
        </w:rPr>
        <w:drawing>
          <wp:inline distT="0" distB="0" distL="0" distR="0" wp14:anchorId="4D5A028D" wp14:editId="1120BC08">
            <wp:extent cx="3700272" cy="2511552"/>
            <wp:effectExtent l="0" t="0" r="0" b="0"/>
            <wp:docPr id="726" name="Picture 726"/>
            <wp:cNvGraphicFramePr/>
            <a:graphic xmlns:a="http://schemas.openxmlformats.org/drawingml/2006/main">
              <a:graphicData uri="http://schemas.openxmlformats.org/drawingml/2006/picture">
                <pic:pic xmlns:pic="http://schemas.openxmlformats.org/drawingml/2006/picture">
                  <pic:nvPicPr>
                    <pic:cNvPr id="726" name="Picture 726"/>
                    <pic:cNvPicPr/>
                  </pic:nvPicPr>
                  <pic:blipFill>
                    <a:blip r:embed="rId9"/>
                    <a:stretch>
                      <a:fillRect/>
                    </a:stretch>
                  </pic:blipFill>
                  <pic:spPr>
                    <a:xfrm>
                      <a:off x="0" y="0"/>
                      <a:ext cx="3700272" cy="2511552"/>
                    </a:xfrm>
                    <a:prstGeom prst="rect">
                      <a:avLst/>
                    </a:prstGeom>
                  </pic:spPr>
                </pic:pic>
              </a:graphicData>
            </a:graphic>
          </wp:inline>
        </w:drawing>
      </w:r>
      <w:bookmarkStart w:id="0" w:name="_GoBack"/>
      <w:bookmarkEnd w:id="0"/>
    </w:p>
    <w:p w:rsidR="00084D1E" w:rsidRPr="006C730D" w:rsidRDefault="00CD3D47">
      <w:pPr>
        <w:spacing w:after="0" w:line="259" w:lineRule="auto"/>
        <w:ind w:left="10" w:right="66"/>
        <w:jc w:val="center"/>
        <w:rPr>
          <w:b/>
          <w:sz w:val="28"/>
        </w:rPr>
      </w:pPr>
      <w:r w:rsidRPr="006C730D">
        <w:rPr>
          <w:b/>
          <w:sz w:val="28"/>
        </w:rPr>
        <w:t xml:space="preserve"> </w:t>
      </w:r>
      <w:r w:rsidR="00D27CAB" w:rsidRPr="006C730D">
        <w:rPr>
          <w:b/>
          <w:sz w:val="28"/>
        </w:rPr>
        <w:t>Database system</w:t>
      </w:r>
    </w:p>
    <w:p w:rsidR="006C730D" w:rsidRDefault="006C730D">
      <w:pPr>
        <w:spacing w:after="0" w:line="259" w:lineRule="auto"/>
        <w:ind w:left="10" w:right="66"/>
        <w:jc w:val="center"/>
      </w:pPr>
      <w:r w:rsidRPr="006C730D">
        <w:rPr>
          <w:b/>
          <w:sz w:val="28"/>
        </w:rPr>
        <w:t>SWEG2108</w:t>
      </w:r>
    </w:p>
    <w:p w:rsidR="00391E29" w:rsidRDefault="00391E29">
      <w:pPr>
        <w:spacing w:after="0" w:line="259" w:lineRule="auto"/>
        <w:ind w:left="10" w:right="89"/>
        <w:jc w:val="right"/>
        <w:rPr>
          <w:color w:val="44536A"/>
        </w:rPr>
      </w:pPr>
    </w:p>
    <w:p w:rsidR="00084D1E" w:rsidRPr="006C730D" w:rsidRDefault="006C730D">
      <w:pPr>
        <w:spacing w:after="0" w:line="259" w:lineRule="auto"/>
        <w:ind w:left="10" w:right="89"/>
        <w:jc w:val="right"/>
        <w:rPr>
          <w:color w:val="4472C4" w:themeColor="accent1"/>
        </w:rPr>
      </w:pPr>
      <w:r w:rsidRPr="006C730D">
        <w:rPr>
          <w:color w:val="4472C4" w:themeColor="accent1"/>
          <w:szCs w:val="24"/>
        </w:rPr>
        <w:t>College of Electrical and Mechanical Engineering</w:t>
      </w:r>
      <w:r w:rsidR="00CD3D47" w:rsidRPr="006C730D">
        <w:rPr>
          <w:color w:val="4472C4" w:themeColor="accent1"/>
        </w:rPr>
        <w:t xml:space="preserve"> </w:t>
      </w:r>
    </w:p>
    <w:p w:rsidR="00084D1E" w:rsidRDefault="00CD3D47">
      <w:pPr>
        <w:spacing w:after="0" w:line="259" w:lineRule="auto"/>
        <w:ind w:left="10" w:right="89"/>
        <w:jc w:val="right"/>
      </w:pPr>
      <w:r w:rsidRPr="006C730D">
        <w:rPr>
          <w:color w:val="4472C4" w:themeColor="accent1"/>
        </w:rPr>
        <w:t xml:space="preserve">Department of Software Engineering </w:t>
      </w:r>
    </w:p>
    <w:p w:rsidR="00084D1E" w:rsidRDefault="00CD3D47">
      <w:pPr>
        <w:spacing w:after="0" w:line="259" w:lineRule="auto"/>
        <w:ind w:left="0" w:firstLine="0"/>
        <w:jc w:val="left"/>
      </w:pPr>
      <w:r>
        <w:rPr>
          <w:rFonts w:ascii="Calibri" w:eastAsia="Calibri" w:hAnsi="Calibri" w:cs="Calibri"/>
          <w:noProof/>
          <w:sz w:val="22"/>
          <w:lang w:bidi="ar-SA"/>
        </w:rPr>
        <mc:AlternateContent>
          <mc:Choice Requires="wpg">
            <w:drawing>
              <wp:anchor distT="0" distB="0" distL="114300" distR="114300" simplePos="0" relativeHeight="251658240" behindDoc="0" locked="0" layoutInCell="1" allowOverlap="1" wp14:anchorId="2FDA4C75" wp14:editId="64B3FE44">
                <wp:simplePos x="0" y="0"/>
                <wp:positionH relativeFrom="page">
                  <wp:posOffset>339852</wp:posOffset>
                </wp:positionH>
                <wp:positionV relativeFrom="page">
                  <wp:posOffset>486207</wp:posOffset>
                </wp:positionV>
                <wp:extent cx="216408" cy="9705785"/>
                <wp:effectExtent l="0" t="0" r="0" b="0"/>
                <wp:wrapSquare wrapText="bothSides"/>
                <wp:docPr id="9886" name="Group 9886"/>
                <wp:cNvGraphicFramePr/>
                <a:graphic xmlns:a="http://schemas.openxmlformats.org/drawingml/2006/main">
                  <a:graphicData uri="http://schemas.microsoft.com/office/word/2010/wordprocessingGroup">
                    <wpg:wgp>
                      <wpg:cNvGrpSpPr/>
                      <wpg:grpSpPr>
                        <a:xfrm>
                          <a:off x="0" y="0"/>
                          <a:ext cx="216408" cy="9705785"/>
                          <a:chOff x="0" y="0"/>
                          <a:chExt cx="216408" cy="9705785"/>
                        </a:xfrm>
                      </wpg:grpSpPr>
                      <wps:wsp>
                        <wps:cNvPr id="12239" name="Shape 12239"/>
                        <wps:cNvSpPr/>
                        <wps:spPr>
                          <a:xfrm>
                            <a:off x="0" y="0"/>
                            <a:ext cx="216408" cy="9322181"/>
                          </a:xfrm>
                          <a:custGeom>
                            <a:avLst/>
                            <a:gdLst/>
                            <a:ahLst/>
                            <a:cxnLst/>
                            <a:rect l="0" t="0" r="0" b="0"/>
                            <a:pathLst>
                              <a:path w="216408" h="9322181">
                                <a:moveTo>
                                  <a:pt x="0" y="0"/>
                                </a:moveTo>
                                <a:lnTo>
                                  <a:pt x="216408" y="0"/>
                                </a:lnTo>
                                <a:lnTo>
                                  <a:pt x="216408" y="9322181"/>
                                </a:lnTo>
                                <a:lnTo>
                                  <a:pt x="0" y="9322181"/>
                                </a:lnTo>
                                <a:lnTo>
                                  <a:pt x="0" y="0"/>
                                </a:lnTo>
                              </a:path>
                            </a:pathLst>
                          </a:custGeom>
                          <a:ln w="0" cap="flat">
                            <a:miter lim="127000"/>
                          </a:ln>
                        </wps:spPr>
                        <wps:style>
                          <a:lnRef idx="0">
                            <a:srgbClr val="000000">
                              <a:alpha val="0"/>
                            </a:srgbClr>
                          </a:lnRef>
                          <a:fillRef idx="1">
                            <a:srgbClr val="EC7C30"/>
                          </a:fillRef>
                          <a:effectRef idx="0">
                            <a:scrgbClr r="0" g="0" b="0"/>
                          </a:effectRef>
                          <a:fontRef idx="none"/>
                        </wps:style>
                        <wps:bodyPr/>
                      </wps:wsp>
                      <wps:wsp>
                        <wps:cNvPr id="12240" name="Shape 12240"/>
                        <wps:cNvSpPr/>
                        <wps:spPr>
                          <a:xfrm>
                            <a:off x="0" y="9463990"/>
                            <a:ext cx="216408" cy="241795"/>
                          </a:xfrm>
                          <a:custGeom>
                            <a:avLst/>
                            <a:gdLst/>
                            <a:ahLst/>
                            <a:cxnLst/>
                            <a:rect l="0" t="0" r="0" b="0"/>
                            <a:pathLst>
                              <a:path w="216408" h="241795">
                                <a:moveTo>
                                  <a:pt x="0" y="0"/>
                                </a:moveTo>
                                <a:lnTo>
                                  <a:pt x="216408" y="0"/>
                                </a:lnTo>
                                <a:lnTo>
                                  <a:pt x="216408" y="241795"/>
                                </a:lnTo>
                                <a:lnTo>
                                  <a:pt x="0" y="241795"/>
                                </a:lnTo>
                                <a:lnTo>
                                  <a:pt x="0" y="0"/>
                                </a:lnTo>
                              </a:path>
                            </a:pathLst>
                          </a:custGeom>
                          <a:ln w="0" cap="flat">
                            <a:miter lim="127000"/>
                          </a:ln>
                        </wps:spPr>
                        <wps:style>
                          <a:lnRef idx="0">
                            <a:srgbClr val="000000">
                              <a:alpha val="0"/>
                            </a:srgbClr>
                          </a:lnRef>
                          <a:fillRef idx="1">
                            <a:srgbClr val="5B9BD4"/>
                          </a:fillRef>
                          <a:effectRef idx="0">
                            <a:scrgbClr r="0" g="0" b="0"/>
                          </a:effectRef>
                          <a:fontRef idx="none"/>
                        </wps:style>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18CE8A0" id="Group 9886" o:spid="_x0000_s1026" style="position:absolute;margin-left:26.75pt;margin-top:38.3pt;width:17.05pt;height:764.25pt;z-index:251658240;mso-position-horizontal-relative:page;mso-position-vertical-relative:page" coordsize="2164,97057"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">
                <v:shape id="Shape 12239" o:spid="_x0000_s1027" style="position:absolute;width:2164;height:93221;visibility:visible;mso-wrap-style:square;v-text-anchor:top" coordsize="216408,9322181"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" path="m,l216408,r,9322181l,9322181,,e" fillcolor="#ec7c30" stroked="f" strokeweight="0">
                  <v:stroke miterlimit="83231f" joinstyle="miter"/>
                  <v:path arrowok="t" textboxrect="0,0,216408,9322181"/>
                </v:shape>
                <v:shape id="Shape 12240" o:spid="_x0000_s1028" style="position:absolute;top:94639;width:2164;height:2418;visibility:visible;mso-wrap-style:square;v-text-anchor:top" coordsize="216408,241795"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" path="m,l216408,r,241795l,241795,,e" fillcolor="#5b9bd4" stroked="f" strokeweight="0">
                  <v:stroke miterlimit="83231f" joinstyle="miter"/>
                  <v:path arrowok="t" textboxrect="0,0,216408,241795"/>
                </v:shape>
                <w10:wrap type="square" anchorx="page" anchory="page"/>
              </v:group>
            </w:pict>
          </mc:Fallback>
        </mc:AlternateContent>
      </w:r>
      <w:r>
        <w:t xml:space="preserve"> </w:t>
      </w:r>
    </w:p>
    <w:p w:rsidR="00084D1E" w:rsidRPr="006C730D" w:rsidRDefault="00153144">
      <w:pPr>
        <w:spacing w:after="115" w:line="259" w:lineRule="auto"/>
        <w:ind w:left="24" w:firstLine="0"/>
        <w:jc w:val="left"/>
        <w:rPr>
          <w:color w:val="FF0000"/>
        </w:rPr>
      </w:pPr>
      <w:r w:rsidRPr="006C730D">
        <w:rPr>
          <w:b/>
          <w:color w:val="FF0000"/>
          <w:sz w:val="36"/>
        </w:rPr>
        <w:t>FOOD DELIVERY DATABASE SYSTEM</w:t>
      </w:r>
      <w:r w:rsidR="00CD3D47" w:rsidRPr="006C730D">
        <w:rPr>
          <w:b/>
          <w:color w:val="FF0000"/>
          <w:sz w:val="36"/>
        </w:rPr>
        <w:t xml:space="preserve">: </w:t>
      </w:r>
      <w:r w:rsidR="00391E29" w:rsidRPr="006C730D">
        <w:rPr>
          <w:color w:val="FF0000"/>
          <w:sz w:val="28"/>
        </w:rPr>
        <w:t>PROJECT REPORT</w:t>
      </w:r>
      <w:r w:rsidR="00CD3D47" w:rsidRPr="006C730D">
        <w:rPr>
          <w:color w:val="FF0000"/>
        </w:rPr>
        <w:t xml:space="preserve"> </w:t>
      </w:r>
    </w:p>
    <w:p w:rsidR="00084D1E" w:rsidRPr="006C730D" w:rsidRDefault="00CD3D47">
      <w:pPr>
        <w:spacing w:after="0" w:line="259" w:lineRule="auto"/>
        <w:ind w:left="0" w:firstLine="0"/>
        <w:jc w:val="left"/>
        <w:rPr>
          <w:color w:val="FF0000"/>
        </w:rPr>
      </w:pPr>
      <w:r w:rsidRPr="006C730D">
        <w:rPr>
          <w:color w:val="FF0000"/>
        </w:rPr>
        <w:t xml:space="preserve"> </w:t>
      </w:r>
    </w:p>
    <w:tbl>
      <w:tblPr>
        <w:tblStyle w:val="TableGrid"/>
        <w:tblW w:w="8863" w:type="dxa"/>
        <w:tblInd w:w="0" w:type="dxa"/>
        <w:tblCellMar>
          <w:bottom w:w="5" w:type="dxa"/>
        </w:tblCellMar>
        <w:tblLook w:val="04A0" w:firstRow="1" w:lastRow="0" w:firstColumn="1" w:lastColumn="0" w:noHBand="0" w:noVBand="1"/>
      </w:tblPr>
      <w:tblGrid>
        <w:gridCol w:w="5413"/>
        <w:gridCol w:w="3450"/>
      </w:tblGrid>
      <w:tr w:rsidR="00084D1E">
        <w:trPr>
          <w:trHeight w:val="686"/>
        </w:trPr>
        <w:tc>
          <w:tcPr>
            <w:tcW w:w="5413" w:type="dxa"/>
            <w:tcBorders>
              <w:top w:val="nil"/>
              <w:left w:val="nil"/>
              <w:bottom w:val="nil"/>
              <w:right w:val="nil"/>
            </w:tcBorders>
          </w:tcPr>
          <w:p w:rsidR="00084D1E" w:rsidRDefault="00153144" w:rsidP="00153144">
            <w:pPr>
              <w:spacing w:after="115" w:line="259" w:lineRule="auto"/>
              <w:ind w:left="0" w:right="4" w:firstLine="0"/>
            </w:pPr>
            <w:r w:rsidRPr="00153144">
              <w:rPr>
                <w:b/>
              </w:rPr>
              <w:t xml:space="preserve">         </w:t>
            </w:r>
            <w:r>
              <w:rPr>
                <w:b/>
                <w:u w:val="single" w:color="000000"/>
              </w:rPr>
              <w:t xml:space="preserve"> </w:t>
            </w:r>
            <w:r w:rsidR="00CD3D47">
              <w:rPr>
                <w:b/>
                <w:u w:val="single" w:color="000000"/>
              </w:rPr>
              <w:t>GROUP MEMBERS</w:t>
            </w:r>
            <w:r w:rsidR="00CD3D47">
              <w:rPr>
                <w:b/>
              </w:rPr>
              <w:t xml:space="preserve"> </w:t>
            </w:r>
          </w:p>
          <w:p w:rsidR="00084D1E" w:rsidRDefault="00CD3D47">
            <w:pPr>
              <w:spacing w:after="0" w:line="259" w:lineRule="auto"/>
              <w:ind w:left="0" w:firstLine="0"/>
              <w:jc w:val="left"/>
            </w:pPr>
            <w:r>
              <w:rPr>
                <w:b/>
              </w:rPr>
              <w:t xml:space="preserve"> </w:t>
            </w:r>
          </w:p>
        </w:tc>
        <w:tc>
          <w:tcPr>
            <w:tcW w:w="3450" w:type="dxa"/>
            <w:tcBorders>
              <w:top w:val="nil"/>
              <w:left w:val="nil"/>
              <w:bottom w:val="nil"/>
              <w:right w:val="nil"/>
            </w:tcBorders>
          </w:tcPr>
          <w:p w:rsidR="00084D1E" w:rsidRDefault="00CD3D47" w:rsidP="00153144">
            <w:pPr>
              <w:spacing w:after="0" w:line="259" w:lineRule="auto"/>
              <w:jc w:val="left"/>
            </w:pPr>
            <w:r>
              <w:rPr>
                <w:b/>
                <w:u w:val="single" w:color="000000"/>
              </w:rPr>
              <w:t>ID</w:t>
            </w:r>
            <w:r>
              <w:rPr>
                <w:b/>
              </w:rPr>
              <w:t xml:space="preserve"> </w:t>
            </w:r>
          </w:p>
        </w:tc>
      </w:tr>
    </w:tbl>
    <w:p w:rsidR="00153144" w:rsidRDefault="00153144" w:rsidP="00F45388">
      <w:pPr>
        <w:pStyle w:val="ListParagraph"/>
        <w:numPr>
          <w:ilvl w:val="0"/>
          <w:numId w:val="1"/>
        </w:numPr>
        <w:spacing w:after="0" w:line="259" w:lineRule="auto"/>
        <w:ind w:right="514"/>
        <w:jc w:val="left"/>
      </w:pPr>
      <w:r>
        <w:t>AFOMIYA ASCHENAKI                                               ETS</w:t>
      </w:r>
      <w:r w:rsidR="00376B69">
        <w:t xml:space="preserve"> </w:t>
      </w:r>
      <w:r>
        <w:t>0111/17</w:t>
      </w:r>
    </w:p>
    <w:p w:rsidR="00376B69" w:rsidRDefault="00153144" w:rsidP="00F45388">
      <w:pPr>
        <w:pStyle w:val="ListParagraph"/>
        <w:numPr>
          <w:ilvl w:val="0"/>
          <w:numId w:val="1"/>
        </w:numPr>
        <w:spacing w:after="0" w:line="259" w:lineRule="auto"/>
        <w:ind w:right="514"/>
        <w:jc w:val="left"/>
      </w:pPr>
      <w:r>
        <w:t xml:space="preserve">AKSAH </w:t>
      </w:r>
      <w:r w:rsidR="00376B69">
        <w:t>ATLAW                                                             ETS 0121/17</w:t>
      </w:r>
    </w:p>
    <w:p w:rsidR="00376B69" w:rsidRDefault="00376B69" w:rsidP="00F45388">
      <w:pPr>
        <w:pStyle w:val="ListParagraph"/>
        <w:numPr>
          <w:ilvl w:val="0"/>
          <w:numId w:val="1"/>
        </w:numPr>
        <w:spacing w:after="0" w:line="259" w:lineRule="auto"/>
        <w:ind w:right="514"/>
        <w:jc w:val="left"/>
      </w:pPr>
      <w:r>
        <w:t>ARSEMA YESHIDNBER                                               ETS 0199/17</w:t>
      </w:r>
      <w:r w:rsidR="00153144">
        <w:t xml:space="preserve"> </w:t>
      </w:r>
    </w:p>
    <w:p w:rsidR="00376B69" w:rsidRDefault="00376B69" w:rsidP="00F45388">
      <w:pPr>
        <w:pStyle w:val="ListParagraph"/>
        <w:numPr>
          <w:ilvl w:val="0"/>
          <w:numId w:val="1"/>
        </w:numPr>
        <w:spacing w:after="0" w:line="259" w:lineRule="auto"/>
        <w:ind w:right="514"/>
        <w:jc w:val="left"/>
      </w:pPr>
      <w:r>
        <w:t>BEREKET DERESSE                                                      ETS 0262/17</w:t>
      </w:r>
    </w:p>
    <w:p w:rsidR="00376B69" w:rsidRDefault="00376B69" w:rsidP="00F45388">
      <w:pPr>
        <w:pStyle w:val="ListParagraph"/>
        <w:numPr>
          <w:ilvl w:val="0"/>
          <w:numId w:val="1"/>
        </w:numPr>
        <w:spacing w:after="0" w:line="259" w:lineRule="auto"/>
        <w:ind w:right="514"/>
        <w:jc w:val="left"/>
      </w:pPr>
      <w:r>
        <w:t>BETELHEM NURLACHEW                                          ETS 0284/17</w:t>
      </w:r>
    </w:p>
    <w:p w:rsidR="00376B69" w:rsidRDefault="00376B69" w:rsidP="00F45388">
      <w:pPr>
        <w:pStyle w:val="ListParagraph"/>
        <w:numPr>
          <w:ilvl w:val="0"/>
          <w:numId w:val="1"/>
        </w:numPr>
        <w:spacing w:after="0" w:line="259" w:lineRule="auto"/>
        <w:ind w:right="514"/>
        <w:jc w:val="left"/>
      </w:pPr>
      <w:r>
        <w:t xml:space="preserve">BETELHEM SOLOMON                                                ETS 0286/17  </w:t>
      </w:r>
    </w:p>
    <w:p w:rsidR="00084D1E" w:rsidRDefault="00376B69" w:rsidP="00F45388">
      <w:pPr>
        <w:pStyle w:val="ListParagraph"/>
        <w:numPr>
          <w:ilvl w:val="0"/>
          <w:numId w:val="1"/>
        </w:numPr>
        <w:spacing w:after="0" w:line="259" w:lineRule="auto"/>
        <w:ind w:right="514"/>
        <w:jc w:val="left"/>
      </w:pPr>
      <w:r>
        <w:t>MADING MAJOK                                                           ETS 18</w:t>
      </w:r>
      <w:r w:rsidR="00391E29">
        <w:t>76/17</w:t>
      </w:r>
      <w:r>
        <w:t xml:space="preserve">                       </w:t>
      </w:r>
      <w:r w:rsidR="00153144">
        <w:t xml:space="preserve">           </w:t>
      </w:r>
    </w:p>
    <w:p w:rsidR="00084D1E" w:rsidRDefault="00CD3D47">
      <w:pPr>
        <w:spacing w:after="0" w:line="259" w:lineRule="auto"/>
        <w:ind w:left="0" w:firstLine="0"/>
        <w:jc w:val="left"/>
      </w:pPr>
      <w:r>
        <w:t xml:space="preserve"> </w:t>
      </w:r>
    </w:p>
    <w:p w:rsidR="00084D1E" w:rsidRDefault="00CD3D47">
      <w:pPr>
        <w:spacing w:after="0" w:line="259" w:lineRule="auto"/>
        <w:ind w:left="0" w:firstLine="0"/>
        <w:jc w:val="left"/>
      </w:pPr>
      <w:r>
        <w:t xml:space="preserve"> </w:t>
      </w:r>
    </w:p>
    <w:p w:rsidR="00084D1E" w:rsidRDefault="00CD3D47">
      <w:pPr>
        <w:spacing w:after="117" w:line="259" w:lineRule="auto"/>
        <w:ind w:left="0" w:firstLine="0"/>
        <w:jc w:val="left"/>
      </w:pPr>
      <w:r>
        <w:t xml:space="preserve"> </w:t>
      </w:r>
    </w:p>
    <w:p w:rsidR="00455EF1" w:rsidRPr="00455EF1" w:rsidRDefault="00CD3D47" w:rsidP="00455EF1">
      <w:pPr>
        <w:spacing w:after="400"/>
        <w:ind w:left="-270" w:right="-624"/>
        <w:rPr>
          <w:rFonts w:ascii="Algerian" w:hAnsi="Algerian"/>
          <w:b/>
          <w:color w:val="000000" w:themeColor="text1"/>
          <w:sz w:val="28"/>
          <w:szCs w:val="24"/>
        </w:rPr>
      </w:pPr>
      <w:r>
        <w:t xml:space="preserve"> </w:t>
      </w:r>
      <w:proofErr w:type="spellStart"/>
      <w:r w:rsidR="00455EF1" w:rsidRPr="00455EF1">
        <w:rPr>
          <w:rFonts w:ascii="Algerian" w:hAnsi="Algerian"/>
          <w:b/>
          <w:color w:val="000000" w:themeColor="text1"/>
          <w:sz w:val="28"/>
          <w:szCs w:val="24"/>
        </w:rPr>
        <w:t>QuickBite</w:t>
      </w:r>
      <w:proofErr w:type="spellEnd"/>
      <w:r w:rsidR="00455EF1" w:rsidRPr="00455EF1">
        <w:rPr>
          <w:rFonts w:ascii="Algerian" w:hAnsi="Algerian"/>
          <w:b/>
          <w:color w:val="000000" w:themeColor="text1"/>
          <w:sz w:val="28"/>
          <w:szCs w:val="24"/>
        </w:rPr>
        <w:t xml:space="preserve"> — Intelligent Food Delivery System</w:t>
      </w:r>
    </w:p>
    <w:p w:rsidR="00084D1E" w:rsidRPr="00455EF1" w:rsidRDefault="00084D1E">
      <w:pPr>
        <w:spacing w:after="0" w:line="259" w:lineRule="auto"/>
        <w:ind w:left="0" w:firstLine="0"/>
        <w:jc w:val="left"/>
        <w:rPr>
          <w:rFonts w:ascii="Algerian" w:hAnsi="Algerian"/>
          <w:b/>
          <w:sz w:val="28"/>
        </w:rPr>
      </w:pPr>
    </w:p>
    <w:p w:rsidR="00084D1E" w:rsidRDefault="00391E29" w:rsidP="00621349">
      <w:pPr>
        <w:jc w:val="right"/>
      </w:pPr>
      <w:r>
        <w:t xml:space="preserve">                                                                              Submitted To: Dr. </w:t>
      </w:r>
      <w:proofErr w:type="spellStart"/>
      <w:r>
        <w:t>Yaynshet</w:t>
      </w:r>
      <w:proofErr w:type="spellEnd"/>
      <w:r>
        <w:t xml:space="preserve"> </w:t>
      </w:r>
      <w:proofErr w:type="spellStart"/>
      <w:r>
        <w:t>Medhin</w:t>
      </w:r>
      <w:proofErr w:type="spellEnd"/>
      <w:r w:rsidR="00CD3D47">
        <w:t xml:space="preserve"> Addis Ababa, Ethiopia </w:t>
      </w:r>
    </w:p>
    <w:p w:rsidR="00084D1E" w:rsidRDefault="00084D1E" w:rsidP="00CD3D47">
      <w:pPr>
        <w:ind w:left="0" w:firstLine="0"/>
      </w:pPr>
    </w:p>
    <w:p w:rsidR="00C85A4B" w:rsidRDefault="00C85A4B" w:rsidP="00CD3D47">
      <w:pPr>
        <w:ind w:left="0" w:firstLine="0"/>
        <w:sectPr w:rsidR="00C85A4B">
          <w:pgSz w:w="11899" w:h="16819"/>
          <w:pgMar w:top="1440" w:right="1231" w:bottom="1440" w:left="1416" w:header="720" w:footer="720" w:gutter="0"/>
          <w:cols w:space="720"/>
        </w:sectPr>
      </w:pPr>
    </w:p>
    <w:p w:rsidR="00391E29" w:rsidRPr="00391E29" w:rsidRDefault="00391E29" w:rsidP="00C85A4B">
      <w:pPr>
        <w:pStyle w:val="Heading1"/>
        <w:ind w:left="-720" w:right="-624"/>
        <w:rPr>
          <w:sz w:val="24"/>
          <w:szCs w:val="24"/>
        </w:rPr>
      </w:pPr>
      <w:r w:rsidRPr="00391E29">
        <w:rPr>
          <w:rStyle w:val="Strong"/>
          <w:b/>
          <w:bCs w:val="0"/>
          <w:color w:val="FF0000"/>
          <w:szCs w:val="24"/>
        </w:rPr>
        <w:lastRenderedPageBreak/>
        <w:t>CHAPTER ONE: INTRODUCTION</w:t>
      </w:r>
    </w:p>
    <w:p w:rsidR="00391E29" w:rsidRPr="00930013" w:rsidRDefault="00391E29" w:rsidP="00C85A4B">
      <w:pPr>
        <w:pStyle w:val="Heading2"/>
        <w:ind w:left="-720" w:right="-624" w:firstLine="0"/>
        <w:jc w:val="both"/>
        <w:rPr>
          <w:color w:val="2E74B5" w:themeColor="accent5" w:themeShade="BF"/>
        </w:rPr>
      </w:pPr>
      <w:r w:rsidRPr="00930013">
        <w:rPr>
          <w:rStyle w:val="Strong"/>
          <w:b/>
          <w:bCs w:val="0"/>
          <w:color w:val="2E74B5" w:themeColor="accent5" w:themeShade="BF"/>
        </w:rPr>
        <w:t>1.1 Background of the Study</w:t>
      </w:r>
    </w:p>
    <w:p w:rsidR="00391E29" w:rsidRPr="00687B0A" w:rsidRDefault="00391E29" w:rsidP="00C85A4B">
      <w:pPr>
        <w:pStyle w:val="NormalWeb"/>
        <w:ind w:left="-720" w:right="-624"/>
        <w:jc w:val="both"/>
        <w:rPr>
          <w:sz w:val="22"/>
          <w:szCs w:val="22"/>
        </w:rPr>
      </w:pPr>
      <w:r w:rsidRPr="00687B0A">
        <w:rPr>
          <w:sz w:val="22"/>
          <w:szCs w:val="22"/>
        </w:rPr>
        <w:t>In the modern digital era, the rapid advancement of Information and Communication Technologies (ICT) has significantly transformed the way businesses operate, especially in the food service industry. Food delivery systems have evolved from simple telephone-based ordering methods into highly integrated, data-driven platforms. These platforms connect customers, restaurants, delivery personnel, and system administrators within a single digital environment, enabling faster and more efficient service delivery.</w:t>
      </w:r>
    </w:p>
    <w:p w:rsidR="00391E29" w:rsidRPr="00687B0A" w:rsidRDefault="00391E29" w:rsidP="00C85A4B">
      <w:pPr>
        <w:pStyle w:val="NormalWeb"/>
        <w:ind w:left="-720" w:right="-624"/>
        <w:jc w:val="both"/>
        <w:rPr>
          <w:sz w:val="22"/>
          <w:szCs w:val="22"/>
        </w:rPr>
      </w:pPr>
      <w:r w:rsidRPr="00687B0A">
        <w:rPr>
          <w:sz w:val="22"/>
          <w:szCs w:val="22"/>
        </w:rPr>
        <w:t>This transformation is largely driven by several real-world factors such as increasing urbanization, busy lifestyles, and the growing demand for convenience. Today, customers expect to order food anytime and from anywhere, making digital food delivery systems an essential part of everyday life. Behind these systems lies a large amount of data generated from various activities such as browsing menus, placing orders, making payments, and tracking deliveries.</w:t>
      </w:r>
    </w:p>
    <w:p w:rsidR="00391E29" w:rsidRPr="00687B0A" w:rsidRDefault="00391E29" w:rsidP="00C85A4B">
      <w:pPr>
        <w:pStyle w:val="NormalWeb"/>
        <w:ind w:left="-720" w:right="-624"/>
        <w:jc w:val="both"/>
        <w:rPr>
          <w:sz w:val="22"/>
          <w:szCs w:val="22"/>
        </w:rPr>
      </w:pPr>
      <w:r w:rsidRPr="00687B0A">
        <w:rPr>
          <w:sz w:val="22"/>
          <w:szCs w:val="22"/>
        </w:rPr>
        <w:t>The effectiveness of a food delivery system depends heavily on how well this data is managed. A poorly designed database can lead to delays, incorrect orders, and loss of important information. On the other hand, a well-structured database ensures smooth operations, accurate transactions, and better user experience.</w:t>
      </w:r>
    </w:p>
    <w:p w:rsidR="00391E29" w:rsidRPr="00687B0A" w:rsidRDefault="00391E29" w:rsidP="00C85A4B">
      <w:pPr>
        <w:pStyle w:val="NormalWeb"/>
        <w:ind w:left="-720" w:right="-624"/>
        <w:jc w:val="both"/>
        <w:rPr>
          <w:sz w:val="22"/>
          <w:szCs w:val="22"/>
        </w:rPr>
      </w:pPr>
      <w:r w:rsidRPr="00687B0A">
        <w:rPr>
          <w:sz w:val="22"/>
          <w:szCs w:val="22"/>
        </w:rPr>
        <w:t xml:space="preserve">Traditionally, relational databases such as MySQL have been used to manage structured data because of their reliability and strong consistency features (ACID properties). However, modern applications also require flexibility and scalability to handle large volumes of diverse data. This is where </w:t>
      </w:r>
      <w:proofErr w:type="spellStart"/>
      <w:r w:rsidRPr="00687B0A">
        <w:rPr>
          <w:sz w:val="22"/>
          <w:szCs w:val="22"/>
        </w:rPr>
        <w:t>NoSQL</w:t>
      </w:r>
      <w:proofErr w:type="spellEnd"/>
      <w:r w:rsidRPr="00687B0A">
        <w:rPr>
          <w:sz w:val="22"/>
          <w:szCs w:val="22"/>
        </w:rPr>
        <w:t xml:space="preserve"> databases like </w:t>
      </w:r>
      <w:proofErr w:type="spellStart"/>
      <w:r w:rsidRPr="00687B0A">
        <w:rPr>
          <w:sz w:val="22"/>
          <w:szCs w:val="22"/>
        </w:rPr>
        <w:t>MongoDB</w:t>
      </w:r>
      <w:proofErr w:type="spellEnd"/>
      <w:r w:rsidRPr="00687B0A">
        <w:rPr>
          <w:sz w:val="22"/>
          <w:szCs w:val="22"/>
        </w:rPr>
        <w:t xml:space="preserve"> become useful, as they allow storage of unstructured and semi-structured data in a flexible format.</w:t>
      </w:r>
    </w:p>
    <w:p w:rsidR="00391E29" w:rsidRPr="00687B0A" w:rsidRDefault="00391E29" w:rsidP="00C85A4B">
      <w:pPr>
        <w:pStyle w:val="NormalWeb"/>
        <w:ind w:left="-720" w:right="-624"/>
        <w:jc w:val="both"/>
        <w:rPr>
          <w:sz w:val="22"/>
          <w:szCs w:val="22"/>
        </w:rPr>
      </w:pPr>
      <w:r w:rsidRPr="00687B0A">
        <w:rPr>
          <w:sz w:val="22"/>
          <w:szCs w:val="22"/>
        </w:rPr>
        <w:t xml:space="preserve">This project focuses on designing and implementing a hybrid database system for a food delivery service using both MySQL and </w:t>
      </w:r>
      <w:proofErr w:type="spellStart"/>
      <w:r w:rsidRPr="00687B0A">
        <w:rPr>
          <w:sz w:val="22"/>
          <w:szCs w:val="22"/>
        </w:rPr>
        <w:t>MongoDB</w:t>
      </w:r>
      <w:proofErr w:type="spellEnd"/>
      <w:r w:rsidRPr="00687B0A">
        <w:rPr>
          <w:sz w:val="22"/>
          <w:szCs w:val="22"/>
        </w:rPr>
        <w:t>. The aim is to combine the strengths of both approaches to build a system that is efficient, scalable, and suitable for real-world applications.</w:t>
      </w:r>
    </w:p>
    <w:p w:rsidR="00391E29" w:rsidRPr="00930013" w:rsidRDefault="00391E29" w:rsidP="00C85A4B">
      <w:pPr>
        <w:pStyle w:val="Heading2"/>
        <w:ind w:left="-720" w:right="-624" w:firstLine="0"/>
        <w:jc w:val="both"/>
        <w:rPr>
          <w:color w:val="2E74B5" w:themeColor="accent5" w:themeShade="BF"/>
        </w:rPr>
      </w:pPr>
      <w:r w:rsidRPr="00930013">
        <w:rPr>
          <w:rStyle w:val="Strong"/>
          <w:b/>
          <w:bCs w:val="0"/>
          <w:color w:val="2E74B5" w:themeColor="accent5" w:themeShade="BF"/>
        </w:rPr>
        <w:t>1.2 Problem Statement</w:t>
      </w:r>
    </w:p>
    <w:p w:rsidR="00391E29" w:rsidRPr="00687B0A" w:rsidRDefault="00391E29" w:rsidP="00C85A4B">
      <w:pPr>
        <w:pStyle w:val="NormalWeb"/>
        <w:ind w:left="-720" w:right="-624"/>
        <w:jc w:val="both"/>
        <w:rPr>
          <w:sz w:val="22"/>
          <w:szCs w:val="22"/>
        </w:rPr>
      </w:pPr>
      <w:r w:rsidRPr="00687B0A">
        <w:rPr>
          <w:sz w:val="22"/>
          <w:szCs w:val="22"/>
        </w:rPr>
        <w:t>Despite the rapid growth of food delivery platforms, many existing systems still face serious challenges related to data management and system performance. These issues are often caused by poor database design, lack of integration between system components, and inability to handle increasing amounts of data.</w:t>
      </w:r>
    </w:p>
    <w:p w:rsidR="00391E29" w:rsidRPr="00687B0A" w:rsidRDefault="00391E29" w:rsidP="00C85A4B">
      <w:pPr>
        <w:pStyle w:val="NormalWeb"/>
        <w:ind w:left="-720" w:right="-624"/>
        <w:jc w:val="both"/>
        <w:rPr>
          <w:sz w:val="22"/>
          <w:szCs w:val="22"/>
        </w:rPr>
      </w:pPr>
      <w:r w:rsidRPr="00687B0A">
        <w:rPr>
          <w:sz w:val="22"/>
          <w:szCs w:val="22"/>
        </w:rPr>
        <w:t>One major problem is data inconsistency, where the same information is stored in multiple places but not updated properly. For example, a customer’s address may be different in two tables, or menu prices may not be synchronized across the system. This creates confusion and affects the overall reliability of the system.</w:t>
      </w:r>
    </w:p>
    <w:p w:rsidR="00391E29" w:rsidRPr="00687B0A" w:rsidRDefault="00391E29" w:rsidP="00C85A4B">
      <w:pPr>
        <w:pStyle w:val="NormalWeb"/>
        <w:ind w:left="-720" w:right="-624"/>
        <w:jc w:val="both"/>
        <w:rPr>
          <w:sz w:val="22"/>
          <w:szCs w:val="22"/>
        </w:rPr>
      </w:pPr>
      <w:r w:rsidRPr="00687B0A">
        <w:rPr>
          <w:sz w:val="22"/>
          <w:szCs w:val="22"/>
        </w:rPr>
        <w:t>Another issue is scalability. As the number of users and transactions increases, systems that rely only on rigid relational structures may struggle to maintain performance. In addition, inefficient queries can slow down order processing, leading to delays and poor customer experience.</w:t>
      </w:r>
    </w:p>
    <w:p w:rsidR="00391E29" w:rsidRPr="00687B0A" w:rsidRDefault="00391E29" w:rsidP="00930013">
      <w:pPr>
        <w:pStyle w:val="NormalWeb"/>
        <w:spacing w:before="0" w:beforeAutospacing="0" w:after="0" w:afterAutospacing="0"/>
        <w:ind w:left="-720" w:right="-624"/>
        <w:jc w:val="both"/>
        <w:rPr>
          <w:sz w:val="22"/>
          <w:szCs w:val="22"/>
        </w:rPr>
      </w:pPr>
      <w:r w:rsidRPr="00687B0A">
        <w:rPr>
          <w:sz w:val="22"/>
          <w:szCs w:val="22"/>
        </w:rPr>
        <w:t>The key problems addressed in this project include:</w:t>
      </w:r>
    </w:p>
    <w:p w:rsidR="00391E29" w:rsidRPr="00687B0A" w:rsidRDefault="00391E29" w:rsidP="00F45388">
      <w:pPr>
        <w:numPr>
          <w:ilvl w:val="0"/>
          <w:numId w:val="2"/>
        </w:numPr>
        <w:spacing w:after="0" w:line="240" w:lineRule="auto"/>
        <w:ind w:left="360" w:right="-624"/>
        <w:rPr>
          <w:sz w:val="22"/>
        </w:rPr>
      </w:pPr>
      <w:r w:rsidRPr="00687B0A">
        <w:rPr>
          <w:sz w:val="22"/>
        </w:rPr>
        <w:t xml:space="preserve">Data fragmentation and inconsistency between different system components </w:t>
      </w:r>
    </w:p>
    <w:p w:rsidR="00391E29" w:rsidRPr="00687B0A" w:rsidRDefault="00391E29" w:rsidP="00F45388">
      <w:pPr>
        <w:numPr>
          <w:ilvl w:val="0"/>
          <w:numId w:val="2"/>
        </w:numPr>
        <w:spacing w:before="100" w:beforeAutospacing="1" w:after="100" w:afterAutospacing="1" w:line="240" w:lineRule="auto"/>
        <w:ind w:left="360" w:right="-624"/>
        <w:rPr>
          <w:sz w:val="22"/>
        </w:rPr>
      </w:pPr>
      <w:r w:rsidRPr="00687B0A">
        <w:rPr>
          <w:sz w:val="22"/>
        </w:rPr>
        <w:t xml:space="preserve">Data redundancy due to poor database design </w:t>
      </w:r>
    </w:p>
    <w:p w:rsidR="00391E29" w:rsidRPr="00687B0A" w:rsidRDefault="00391E29" w:rsidP="00F45388">
      <w:pPr>
        <w:numPr>
          <w:ilvl w:val="0"/>
          <w:numId w:val="2"/>
        </w:numPr>
        <w:spacing w:before="100" w:beforeAutospacing="1" w:after="100" w:afterAutospacing="1" w:line="240" w:lineRule="auto"/>
        <w:ind w:left="360" w:right="-624"/>
        <w:rPr>
          <w:sz w:val="22"/>
        </w:rPr>
      </w:pPr>
      <w:r w:rsidRPr="00687B0A">
        <w:rPr>
          <w:sz w:val="22"/>
        </w:rPr>
        <w:t xml:space="preserve">Difficulty in managing complex relationships between entities </w:t>
      </w:r>
    </w:p>
    <w:p w:rsidR="00391E29" w:rsidRPr="00687B0A" w:rsidRDefault="00391E29" w:rsidP="00F45388">
      <w:pPr>
        <w:numPr>
          <w:ilvl w:val="0"/>
          <w:numId w:val="2"/>
        </w:numPr>
        <w:spacing w:before="100" w:beforeAutospacing="1" w:after="100" w:afterAutospacing="1" w:line="240" w:lineRule="auto"/>
        <w:ind w:left="360" w:right="-624"/>
        <w:rPr>
          <w:sz w:val="22"/>
        </w:rPr>
      </w:pPr>
      <w:r w:rsidRPr="00687B0A">
        <w:rPr>
          <w:sz w:val="22"/>
        </w:rPr>
        <w:t xml:space="preserve">Scalability limitations when handling large datasets </w:t>
      </w:r>
    </w:p>
    <w:p w:rsidR="00391E29" w:rsidRPr="00687B0A" w:rsidRDefault="00391E29" w:rsidP="00F45388">
      <w:pPr>
        <w:numPr>
          <w:ilvl w:val="0"/>
          <w:numId w:val="2"/>
        </w:numPr>
        <w:spacing w:before="100" w:beforeAutospacing="1" w:after="100" w:afterAutospacing="1" w:line="240" w:lineRule="auto"/>
        <w:ind w:left="360" w:right="-624"/>
        <w:rPr>
          <w:sz w:val="22"/>
        </w:rPr>
      </w:pPr>
      <w:r w:rsidRPr="00687B0A">
        <w:rPr>
          <w:sz w:val="22"/>
        </w:rPr>
        <w:t xml:space="preserve">Slow data retrieval affecting real-time operations </w:t>
      </w:r>
    </w:p>
    <w:p w:rsidR="00391E29" w:rsidRPr="00687B0A" w:rsidRDefault="00391E29" w:rsidP="00F45388">
      <w:pPr>
        <w:numPr>
          <w:ilvl w:val="0"/>
          <w:numId w:val="2"/>
        </w:numPr>
        <w:spacing w:before="100" w:beforeAutospacing="1" w:after="100" w:afterAutospacing="1" w:line="240" w:lineRule="auto"/>
        <w:ind w:left="360" w:right="-624"/>
        <w:rPr>
          <w:sz w:val="22"/>
        </w:rPr>
      </w:pPr>
      <w:r w:rsidRPr="00687B0A">
        <w:rPr>
          <w:sz w:val="22"/>
        </w:rPr>
        <w:t xml:space="preserve">Lack of effective reporting and analysis capabilities </w:t>
      </w:r>
    </w:p>
    <w:p w:rsidR="00391E29" w:rsidRPr="00687B0A" w:rsidRDefault="00391E29" w:rsidP="00C85A4B">
      <w:pPr>
        <w:pStyle w:val="NormalWeb"/>
        <w:ind w:left="-720" w:right="-624"/>
        <w:jc w:val="both"/>
        <w:rPr>
          <w:sz w:val="22"/>
          <w:szCs w:val="22"/>
        </w:rPr>
      </w:pPr>
      <w:r w:rsidRPr="00687B0A">
        <w:rPr>
          <w:sz w:val="22"/>
          <w:szCs w:val="22"/>
        </w:rPr>
        <w:lastRenderedPageBreak/>
        <w:t xml:space="preserve">This project aims to solve these challenges by designing a properly normalized relational database and integrating it with a flexible </w:t>
      </w:r>
      <w:proofErr w:type="spellStart"/>
      <w:r w:rsidRPr="00687B0A">
        <w:rPr>
          <w:sz w:val="22"/>
          <w:szCs w:val="22"/>
        </w:rPr>
        <w:t>NoSQL</w:t>
      </w:r>
      <w:proofErr w:type="spellEnd"/>
      <w:r w:rsidRPr="00687B0A">
        <w:rPr>
          <w:sz w:val="22"/>
          <w:szCs w:val="22"/>
        </w:rPr>
        <w:t xml:space="preserve"> database.</w:t>
      </w:r>
    </w:p>
    <w:p w:rsidR="00391E29" w:rsidRPr="00930013" w:rsidRDefault="00391E29" w:rsidP="00C85A4B">
      <w:pPr>
        <w:pStyle w:val="Heading2"/>
        <w:ind w:left="-720" w:right="-624" w:firstLine="0"/>
        <w:jc w:val="both"/>
        <w:rPr>
          <w:color w:val="2E74B5" w:themeColor="accent5" w:themeShade="BF"/>
        </w:rPr>
      </w:pPr>
      <w:r w:rsidRPr="00930013">
        <w:rPr>
          <w:rStyle w:val="Strong"/>
          <w:b/>
          <w:bCs w:val="0"/>
          <w:color w:val="2E74B5" w:themeColor="accent5" w:themeShade="BF"/>
        </w:rPr>
        <w:t xml:space="preserve">1.3 Project Motivation </w:t>
      </w:r>
    </w:p>
    <w:p w:rsidR="00391E29" w:rsidRPr="00687B0A" w:rsidRDefault="00391E29" w:rsidP="00C85A4B">
      <w:pPr>
        <w:pStyle w:val="NormalWeb"/>
        <w:ind w:left="-720" w:right="-624"/>
        <w:jc w:val="both"/>
        <w:rPr>
          <w:sz w:val="22"/>
          <w:szCs w:val="22"/>
        </w:rPr>
      </w:pPr>
      <w:r w:rsidRPr="00687B0A">
        <w:rPr>
          <w:sz w:val="22"/>
          <w:szCs w:val="22"/>
        </w:rPr>
        <w:t>The motivation behind this project goes beyond simply fulfilling academic requirements. It is based on understanding how important database systems are in real-life applications.</w:t>
      </w:r>
    </w:p>
    <w:p w:rsidR="00391E29" w:rsidRPr="00687B0A" w:rsidRDefault="00391E29" w:rsidP="00C85A4B">
      <w:pPr>
        <w:pStyle w:val="NormalWeb"/>
        <w:ind w:left="-720" w:right="-624"/>
        <w:jc w:val="both"/>
        <w:rPr>
          <w:sz w:val="22"/>
          <w:szCs w:val="22"/>
        </w:rPr>
      </w:pPr>
      <w:r w:rsidRPr="00687B0A">
        <w:rPr>
          <w:sz w:val="22"/>
          <w:szCs w:val="22"/>
        </w:rPr>
        <w:t>In a food delivery system, even a small error in the database can lead to serious consequences. For customers, it may result in receiving the wrong order or experiencing delays. For restaurants, it may lead to lost revenue and reduced customer trust. For delivery personnel, it may cause confusion and inefficiency in operations.</w:t>
      </w:r>
    </w:p>
    <w:p w:rsidR="00391E29" w:rsidRPr="00687B0A" w:rsidRDefault="00391E29" w:rsidP="00C85A4B">
      <w:pPr>
        <w:pStyle w:val="NormalWeb"/>
        <w:ind w:left="-720" w:right="-624"/>
        <w:jc w:val="both"/>
        <w:rPr>
          <w:sz w:val="22"/>
          <w:szCs w:val="22"/>
        </w:rPr>
      </w:pPr>
      <w:r w:rsidRPr="00687B0A">
        <w:rPr>
          <w:sz w:val="22"/>
          <w:szCs w:val="22"/>
        </w:rPr>
        <w:t>This project is therefore motivated by the need to design a system that is not only technically correct but also reliable and practical. It aims to bridge the gap between theoretical knowledge learned in class and its real-world application, ensuring that the system can support actual business needs.</w:t>
      </w:r>
    </w:p>
    <w:p w:rsidR="00391E29" w:rsidRPr="00930013" w:rsidRDefault="00391E29" w:rsidP="00C85A4B">
      <w:pPr>
        <w:pStyle w:val="Heading2"/>
        <w:ind w:left="-720" w:right="-624" w:firstLine="0"/>
        <w:jc w:val="both"/>
        <w:rPr>
          <w:color w:val="2E74B5" w:themeColor="accent5" w:themeShade="BF"/>
        </w:rPr>
      </w:pPr>
      <w:r w:rsidRPr="00930013">
        <w:rPr>
          <w:rStyle w:val="Strong"/>
          <w:b/>
          <w:bCs w:val="0"/>
          <w:color w:val="2E74B5" w:themeColor="accent5" w:themeShade="BF"/>
        </w:rPr>
        <w:t>1.4 Objectives of the Study</w:t>
      </w:r>
    </w:p>
    <w:p w:rsidR="00391E29" w:rsidRPr="00687B0A" w:rsidRDefault="00391E29" w:rsidP="00C85A4B">
      <w:pPr>
        <w:pStyle w:val="Heading3"/>
        <w:ind w:left="-720" w:right="-624" w:firstLine="0"/>
        <w:rPr>
          <w:rFonts w:ascii="Times New Roman" w:hAnsi="Times New Roman" w:cs="Times New Roman"/>
          <w:color w:val="000000" w:themeColor="text1"/>
          <w:sz w:val="22"/>
        </w:rPr>
      </w:pPr>
      <w:r w:rsidRPr="00687B0A">
        <w:rPr>
          <w:rStyle w:val="Strong"/>
          <w:rFonts w:ascii="Times New Roman" w:hAnsi="Times New Roman" w:cs="Times New Roman"/>
          <w:b/>
          <w:bCs/>
          <w:color w:val="000000" w:themeColor="text1"/>
          <w:sz w:val="22"/>
        </w:rPr>
        <w:t>General Objective</w:t>
      </w:r>
    </w:p>
    <w:p w:rsidR="00391E29" w:rsidRPr="00687B0A" w:rsidRDefault="00391E29" w:rsidP="00C85A4B">
      <w:pPr>
        <w:pStyle w:val="NormalWeb"/>
        <w:ind w:left="-720" w:right="-624"/>
        <w:jc w:val="both"/>
        <w:rPr>
          <w:sz w:val="22"/>
          <w:szCs w:val="22"/>
        </w:rPr>
      </w:pPr>
      <w:r w:rsidRPr="00687B0A">
        <w:rPr>
          <w:sz w:val="22"/>
          <w:szCs w:val="22"/>
        </w:rPr>
        <w:t>The general objective of this project is to design and implement an efficient and scalable food delivery database system using both relational (MySQL) and non-relational (</w:t>
      </w:r>
      <w:proofErr w:type="spellStart"/>
      <w:r w:rsidRPr="00687B0A">
        <w:rPr>
          <w:sz w:val="22"/>
          <w:szCs w:val="22"/>
        </w:rPr>
        <w:t>MongoDB</w:t>
      </w:r>
      <w:proofErr w:type="spellEnd"/>
      <w:r w:rsidRPr="00687B0A">
        <w:rPr>
          <w:sz w:val="22"/>
          <w:szCs w:val="22"/>
        </w:rPr>
        <w:t>) technologies.</w:t>
      </w:r>
    </w:p>
    <w:p w:rsidR="00391E29" w:rsidRPr="00687B0A" w:rsidRDefault="00391E29" w:rsidP="00C85A4B">
      <w:pPr>
        <w:pStyle w:val="NormalWeb"/>
        <w:ind w:left="-720" w:right="-624"/>
        <w:jc w:val="both"/>
        <w:rPr>
          <w:color w:val="000000" w:themeColor="text1"/>
          <w:sz w:val="22"/>
          <w:szCs w:val="22"/>
        </w:rPr>
      </w:pPr>
      <w:r w:rsidRPr="00687B0A">
        <w:rPr>
          <w:rStyle w:val="Strong"/>
          <w:bCs w:val="0"/>
          <w:color w:val="000000" w:themeColor="text1"/>
          <w:sz w:val="22"/>
          <w:szCs w:val="22"/>
        </w:rPr>
        <w:t>Specific Objectives</w:t>
      </w:r>
    </w:p>
    <w:p w:rsidR="00391E29" w:rsidRPr="00687B0A" w:rsidRDefault="00391E29" w:rsidP="00C85A4B">
      <w:pPr>
        <w:pStyle w:val="NormalWeb"/>
        <w:ind w:left="-720" w:right="-624"/>
        <w:jc w:val="both"/>
        <w:rPr>
          <w:sz w:val="22"/>
          <w:szCs w:val="22"/>
        </w:rPr>
      </w:pPr>
      <w:r w:rsidRPr="00687B0A">
        <w:rPr>
          <w:sz w:val="22"/>
          <w:szCs w:val="22"/>
        </w:rPr>
        <w:t>To achieve the general objective, the project focuses on the following:</w:t>
      </w:r>
    </w:p>
    <w:p w:rsidR="00391E29" w:rsidRPr="00687B0A" w:rsidRDefault="00391E29" w:rsidP="00F45388">
      <w:pPr>
        <w:numPr>
          <w:ilvl w:val="0"/>
          <w:numId w:val="3"/>
        </w:numPr>
        <w:spacing w:before="100" w:beforeAutospacing="1" w:after="100" w:afterAutospacing="1" w:line="240" w:lineRule="auto"/>
        <w:ind w:left="180" w:right="-624"/>
        <w:rPr>
          <w:sz w:val="22"/>
        </w:rPr>
      </w:pPr>
      <w:r w:rsidRPr="00687B0A">
        <w:rPr>
          <w:sz w:val="22"/>
        </w:rPr>
        <w:t xml:space="preserve">To analyze the data requirements of a food delivery system </w:t>
      </w:r>
    </w:p>
    <w:p w:rsidR="00391E29" w:rsidRPr="00687B0A" w:rsidRDefault="00391E29" w:rsidP="00F45388">
      <w:pPr>
        <w:numPr>
          <w:ilvl w:val="0"/>
          <w:numId w:val="3"/>
        </w:numPr>
        <w:spacing w:before="100" w:beforeAutospacing="1" w:after="100" w:afterAutospacing="1" w:line="240" w:lineRule="auto"/>
        <w:ind w:left="180" w:right="-624"/>
        <w:rPr>
          <w:sz w:val="22"/>
        </w:rPr>
      </w:pPr>
      <w:r w:rsidRPr="00687B0A">
        <w:rPr>
          <w:sz w:val="22"/>
        </w:rPr>
        <w:t xml:space="preserve">To identify entities, attributes, and relationships involved in the system </w:t>
      </w:r>
    </w:p>
    <w:p w:rsidR="00391E29" w:rsidRPr="00687B0A" w:rsidRDefault="00391E29" w:rsidP="00F45388">
      <w:pPr>
        <w:numPr>
          <w:ilvl w:val="0"/>
          <w:numId w:val="3"/>
        </w:numPr>
        <w:spacing w:before="100" w:beforeAutospacing="1" w:after="100" w:afterAutospacing="1" w:line="240" w:lineRule="auto"/>
        <w:ind w:left="180" w:right="-624"/>
        <w:rPr>
          <w:sz w:val="22"/>
        </w:rPr>
      </w:pPr>
      <w:r w:rsidRPr="00687B0A">
        <w:rPr>
          <w:sz w:val="22"/>
        </w:rPr>
        <w:t xml:space="preserve">To design an Entity-Relationship (ER) diagram representing the system structure </w:t>
      </w:r>
    </w:p>
    <w:p w:rsidR="00391E29" w:rsidRPr="00687B0A" w:rsidRDefault="00391E29" w:rsidP="00F45388">
      <w:pPr>
        <w:numPr>
          <w:ilvl w:val="0"/>
          <w:numId w:val="3"/>
        </w:numPr>
        <w:spacing w:before="100" w:beforeAutospacing="1" w:after="100" w:afterAutospacing="1" w:line="240" w:lineRule="auto"/>
        <w:ind w:left="180" w:right="-624"/>
        <w:rPr>
          <w:sz w:val="22"/>
        </w:rPr>
      </w:pPr>
      <w:r w:rsidRPr="00687B0A">
        <w:rPr>
          <w:sz w:val="22"/>
        </w:rPr>
        <w:t>To develop a relational schema and normalize it up to Boyce-</w:t>
      </w:r>
      <w:proofErr w:type="spellStart"/>
      <w:r w:rsidRPr="00687B0A">
        <w:rPr>
          <w:sz w:val="22"/>
        </w:rPr>
        <w:t>Codd</w:t>
      </w:r>
      <w:proofErr w:type="spellEnd"/>
      <w:r w:rsidRPr="00687B0A">
        <w:rPr>
          <w:sz w:val="22"/>
        </w:rPr>
        <w:t xml:space="preserve"> Normal Form (BCNF) </w:t>
      </w:r>
    </w:p>
    <w:p w:rsidR="00391E29" w:rsidRPr="00687B0A" w:rsidRDefault="00391E29" w:rsidP="00F45388">
      <w:pPr>
        <w:numPr>
          <w:ilvl w:val="0"/>
          <w:numId w:val="3"/>
        </w:numPr>
        <w:spacing w:before="100" w:beforeAutospacing="1" w:after="100" w:afterAutospacing="1" w:line="240" w:lineRule="auto"/>
        <w:ind w:left="180" w:right="-624"/>
        <w:rPr>
          <w:sz w:val="22"/>
        </w:rPr>
      </w:pPr>
      <w:r w:rsidRPr="00687B0A">
        <w:rPr>
          <w:sz w:val="22"/>
        </w:rPr>
        <w:t xml:space="preserve">To implement the database using MySQL for structured data </w:t>
      </w:r>
    </w:p>
    <w:p w:rsidR="00391E29" w:rsidRPr="00687B0A" w:rsidRDefault="00391E29" w:rsidP="00F45388">
      <w:pPr>
        <w:numPr>
          <w:ilvl w:val="0"/>
          <w:numId w:val="3"/>
        </w:numPr>
        <w:spacing w:before="100" w:beforeAutospacing="1" w:after="100" w:afterAutospacing="1" w:line="240" w:lineRule="auto"/>
        <w:ind w:left="180" w:right="-624"/>
        <w:rPr>
          <w:sz w:val="22"/>
        </w:rPr>
      </w:pPr>
      <w:r w:rsidRPr="00687B0A">
        <w:rPr>
          <w:sz w:val="22"/>
        </w:rPr>
        <w:t xml:space="preserve">To implement </w:t>
      </w:r>
      <w:proofErr w:type="spellStart"/>
      <w:r w:rsidRPr="00687B0A">
        <w:rPr>
          <w:sz w:val="22"/>
        </w:rPr>
        <w:t>MongoDB</w:t>
      </w:r>
      <w:proofErr w:type="spellEnd"/>
      <w:r w:rsidRPr="00687B0A">
        <w:rPr>
          <w:sz w:val="22"/>
        </w:rPr>
        <w:t xml:space="preserve"> for flexible and scalable data storage </w:t>
      </w:r>
    </w:p>
    <w:p w:rsidR="00391E29" w:rsidRPr="00687B0A" w:rsidRDefault="00391E29" w:rsidP="00F45388">
      <w:pPr>
        <w:numPr>
          <w:ilvl w:val="0"/>
          <w:numId w:val="3"/>
        </w:numPr>
        <w:spacing w:before="100" w:beforeAutospacing="1" w:after="100" w:afterAutospacing="1" w:line="240" w:lineRule="auto"/>
        <w:ind w:left="180" w:right="-624"/>
        <w:rPr>
          <w:sz w:val="22"/>
        </w:rPr>
      </w:pPr>
      <w:r w:rsidRPr="00687B0A">
        <w:rPr>
          <w:sz w:val="22"/>
        </w:rPr>
        <w:t xml:space="preserve">To insert sample data and perform queries </w:t>
      </w:r>
    </w:p>
    <w:p w:rsidR="00391E29" w:rsidRPr="00687B0A" w:rsidRDefault="00391E29" w:rsidP="00F45388">
      <w:pPr>
        <w:numPr>
          <w:ilvl w:val="0"/>
          <w:numId w:val="3"/>
        </w:numPr>
        <w:spacing w:before="100" w:beforeAutospacing="1" w:after="100" w:afterAutospacing="1" w:line="240" w:lineRule="auto"/>
        <w:ind w:left="180" w:right="-624"/>
        <w:rPr>
          <w:sz w:val="22"/>
        </w:rPr>
      </w:pPr>
      <w:r w:rsidRPr="00687B0A">
        <w:rPr>
          <w:sz w:val="22"/>
        </w:rPr>
        <w:t xml:space="preserve">To generate reports for analysis and decision-making </w:t>
      </w:r>
    </w:p>
    <w:p w:rsidR="00391E29" w:rsidRPr="00687B0A" w:rsidRDefault="00391E29" w:rsidP="00F45388">
      <w:pPr>
        <w:numPr>
          <w:ilvl w:val="0"/>
          <w:numId w:val="3"/>
        </w:numPr>
        <w:spacing w:before="100" w:beforeAutospacing="1" w:after="100" w:afterAutospacing="1" w:line="240" w:lineRule="auto"/>
        <w:ind w:left="180" w:right="-624"/>
        <w:rPr>
          <w:sz w:val="22"/>
        </w:rPr>
      </w:pPr>
      <w:r w:rsidRPr="00687B0A">
        <w:rPr>
          <w:sz w:val="22"/>
        </w:rPr>
        <w:t xml:space="preserve">To evaluate system performance and efficiency </w:t>
      </w:r>
    </w:p>
    <w:p w:rsidR="00391E29" w:rsidRPr="00930013" w:rsidRDefault="00391E29" w:rsidP="00C85A4B">
      <w:pPr>
        <w:spacing w:before="100" w:beforeAutospacing="1" w:after="100" w:afterAutospacing="1" w:line="240" w:lineRule="auto"/>
        <w:ind w:left="-720" w:right="-624" w:firstLine="0"/>
        <w:rPr>
          <w:color w:val="2E74B5" w:themeColor="accent5" w:themeShade="BF"/>
        </w:rPr>
      </w:pPr>
      <w:r w:rsidRPr="00930013">
        <w:rPr>
          <w:rStyle w:val="Strong"/>
          <w:bCs w:val="0"/>
          <w:color w:val="2E74B5" w:themeColor="accent5" w:themeShade="BF"/>
        </w:rPr>
        <w:t>1.5 Scope and Delimitations</w:t>
      </w:r>
    </w:p>
    <w:p w:rsidR="00391E29" w:rsidRPr="00687B0A" w:rsidRDefault="00391E29" w:rsidP="00C85A4B">
      <w:pPr>
        <w:pStyle w:val="NormalWeb"/>
        <w:ind w:left="-720" w:right="-624"/>
        <w:jc w:val="both"/>
        <w:rPr>
          <w:sz w:val="22"/>
          <w:szCs w:val="22"/>
        </w:rPr>
      </w:pPr>
      <w:r w:rsidRPr="00687B0A">
        <w:rPr>
          <w:sz w:val="22"/>
          <w:szCs w:val="22"/>
        </w:rPr>
        <w:t>The scope of this project focuses mainly on the database design and implementation of a food delivery system. It includes the core functionalities required to manage the system effectively.</w:t>
      </w:r>
    </w:p>
    <w:p w:rsidR="00391E29" w:rsidRPr="00687B0A" w:rsidRDefault="00391E29" w:rsidP="00930013">
      <w:pPr>
        <w:pStyle w:val="NormalWeb"/>
        <w:spacing w:before="0" w:beforeAutospacing="0" w:after="0" w:afterAutospacing="0"/>
        <w:ind w:left="-720" w:right="-624"/>
        <w:jc w:val="both"/>
        <w:rPr>
          <w:sz w:val="22"/>
          <w:szCs w:val="22"/>
        </w:rPr>
      </w:pPr>
      <w:r w:rsidRPr="00687B0A">
        <w:rPr>
          <w:sz w:val="22"/>
          <w:szCs w:val="22"/>
        </w:rPr>
        <w:t>The system covers:</w:t>
      </w:r>
    </w:p>
    <w:p w:rsidR="00391E29" w:rsidRPr="00687B0A" w:rsidRDefault="00391E29" w:rsidP="00F45388">
      <w:pPr>
        <w:numPr>
          <w:ilvl w:val="0"/>
          <w:numId w:val="4"/>
        </w:numPr>
        <w:spacing w:after="0" w:line="240" w:lineRule="auto"/>
        <w:ind w:left="360" w:right="-624"/>
        <w:rPr>
          <w:sz w:val="22"/>
        </w:rPr>
      </w:pPr>
      <w:r w:rsidRPr="00687B0A">
        <w:rPr>
          <w:sz w:val="22"/>
        </w:rPr>
        <w:t xml:space="preserve">Customer registration and profile management </w:t>
      </w:r>
    </w:p>
    <w:p w:rsidR="00391E29" w:rsidRPr="00687B0A" w:rsidRDefault="00391E29" w:rsidP="00F45388">
      <w:pPr>
        <w:numPr>
          <w:ilvl w:val="0"/>
          <w:numId w:val="4"/>
        </w:numPr>
        <w:spacing w:before="100" w:beforeAutospacing="1" w:after="100" w:afterAutospacing="1" w:line="240" w:lineRule="auto"/>
        <w:ind w:left="360" w:right="-624"/>
        <w:rPr>
          <w:sz w:val="22"/>
        </w:rPr>
      </w:pPr>
      <w:r w:rsidRPr="00687B0A">
        <w:rPr>
          <w:sz w:val="22"/>
        </w:rPr>
        <w:t xml:space="preserve">Restaurant and menu management </w:t>
      </w:r>
    </w:p>
    <w:p w:rsidR="00391E29" w:rsidRPr="00687B0A" w:rsidRDefault="00391E29" w:rsidP="00F45388">
      <w:pPr>
        <w:numPr>
          <w:ilvl w:val="0"/>
          <w:numId w:val="4"/>
        </w:numPr>
        <w:spacing w:before="100" w:beforeAutospacing="1" w:after="100" w:afterAutospacing="1" w:line="240" w:lineRule="auto"/>
        <w:ind w:left="360" w:right="-624"/>
        <w:rPr>
          <w:sz w:val="22"/>
        </w:rPr>
      </w:pPr>
      <w:r w:rsidRPr="00687B0A">
        <w:rPr>
          <w:sz w:val="22"/>
        </w:rPr>
        <w:t xml:space="preserve">Order placement and tracking </w:t>
      </w:r>
    </w:p>
    <w:p w:rsidR="00391E29" w:rsidRPr="00687B0A" w:rsidRDefault="00391E29" w:rsidP="00F45388">
      <w:pPr>
        <w:numPr>
          <w:ilvl w:val="0"/>
          <w:numId w:val="4"/>
        </w:numPr>
        <w:spacing w:before="100" w:beforeAutospacing="1" w:after="100" w:afterAutospacing="1" w:line="240" w:lineRule="auto"/>
        <w:ind w:left="360" w:right="-624"/>
        <w:rPr>
          <w:sz w:val="22"/>
        </w:rPr>
      </w:pPr>
      <w:r w:rsidRPr="00687B0A">
        <w:rPr>
          <w:sz w:val="22"/>
        </w:rPr>
        <w:t xml:space="preserve">Delivery personnel assignment </w:t>
      </w:r>
    </w:p>
    <w:p w:rsidR="00391E29" w:rsidRPr="00687B0A" w:rsidRDefault="00391E29" w:rsidP="00F45388">
      <w:pPr>
        <w:numPr>
          <w:ilvl w:val="0"/>
          <w:numId w:val="4"/>
        </w:numPr>
        <w:spacing w:before="100" w:beforeAutospacing="1" w:after="0" w:line="240" w:lineRule="auto"/>
        <w:ind w:left="360" w:right="-624"/>
        <w:rPr>
          <w:sz w:val="22"/>
        </w:rPr>
      </w:pPr>
      <w:r w:rsidRPr="00687B0A">
        <w:rPr>
          <w:sz w:val="22"/>
        </w:rPr>
        <w:t xml:space="preserve">Payment recording and management </w:t>
      </w:r>
    </w:p>
    <w:p w:rsidR="00391E29" w:rsidRPr="00687B0A" w:rsidRDefault="00391E29" w:rsidP="00930013">
      <w:pPr>
        <w:pStyle w:val="NormalWeb"/>
        <w:spacing w:before="0" w:beforeAutospacing="0" w:after="0" w:afterAutospacing="0"/>
        <w:ind w:left="-720" w:right="-624"/>
        <w:jc w:val="both"/>
        <w:rPr>
          <w:sz w:val="22"/>
          <w:szCs w:val="22"/>
        </w:rPr>
      </w:pPr>
      <w:r w:rsidRPr="00687B0A">
        <w:rPr>
          <w:sz w:val="22"/>
          <w:szCs w:val="22"/>
        </w:rPr>
        <w:t>However, the project has certain limitations, including:</w:t>
      </w:r>
    </w:p>
    <w:p w:rsidR="00391E29" w:rsidRPr="00687B0A" w:rsidRDefault="00391E29" w:rsidP="00F45388">
      <w:pPr>
        <w:numPr>
          <w:ilvl w:val="0"/>
          <w:numId w:val="5"/>
        </w:numPr>
        <w:tabs>
          <w:tab w:val="left" w:pos="360"/>
        </w:tabs>
        <w:spacing w:after="0" w:line="240" w:lineRule="auto"/>
        <w:ind w:left="360" w:right="-624"/>
        <w:rPr>
          <w:sz w:val="22"/>
        </w:rPr>
      </w:pPr>
      <w:r w:rsidRPr="00687B0A">
        <w:rPr>
          <w:sz w:val="22"/>
        </w:rPr>
        <w:t xml:space="preserve">No development of a full web or mobile user interface </w:t>
      </w:r>
    </w:p>
    <w:p w:rsidR="00391E29" w:rsidRPr="00687B0A" w:rsidRDefault="00391E29" w:rsidP="00F45388">
      <w:pPr>
        <w:numPr>
          <w:ilvl w:val="0"/>
          <w:numId w:val="5"/>
        </w:numPr>
        <w:tabs>
          <w:tab w:val="left" w:pos="360"/>
        </w:tabs>
        <w:spacing w:before="100" w:beforeAutospacing="1" w:after="100" w:afterAutospacing="1" w:line="240" w:lineRule="auto"/>
        <w:ind w:left="360" w:right="-624"/>
        <w:rPr>
          <w:sz w:val="22"/>
        </w:rPr>
      </w:pPr>
      <w:r w:rsidRPr="00687B0A">
        <w:rPr>
          <w:sz w:val="22"/>
        </w:rPr>
        <w:lastRenderedPageBreak/>
        <w:t xml:space="preserve">No real-time GPS tracking (only simulated) </w:t>
      </w:r>
    </w:p>
    <w:p w:rsidR="00391E29" w:rsidRPr="00687B0A" w:rsidRDefault="00391E29" w:rsidP="00F45388">
      <w:pPr>
        <w:numPr>
          <w:ilvl w:val="0"/>
          <w:numId w:val="5"/>
        </w:numPr>
        <w:tabs>
          <w:tab w:val="left" w:pos="360"/>
        </w:tabs>
        <w:spacing w:before="100" w:beforeAutospacing="1" w:after="100" w:afterAutospacing="1" w:line="240" w:lineRule="auto"/>
        <w:ind w:left="360" w:right="-624"/>
        <w:rPr>
          <w:sz w:val="22"/>
        </w:rPr>
      </w:pPr>
      <w:r w:rsidRPr="00687B0A">
        <w:rPr>
          <w:sz w:val="22"/>
        </w:rPr>
        <w:t xml:space="preserve">No integration with real online payment systems </w:t>
      </w:r>
    </w:p>
    <w:p w:rsidR="00391E29" w:rsidRPr="00687B0A" w:rsidRDefault="00391E29" w:rsidP="00F45388">
      <w:pPr>
        <w:numPr>
          <w:ilvl w:val="0"/>
          <w:numId w:val="5"/>
        </w:numPr>
        <w:tabs>
          <w:tab w:val="left" w:pos="360"/>
        </w:tabs>
        <w:spacing w:before="100" w:beforeAutospacing="1" w:after="100" w:afterAutospacing="1" w:line="240" w:lineRule="auto"/>
        <w:ind w:left="360" w:right="-624"/>
        <w:rPr>
          <w:sz w:val="22"/>
        </w:rPr>
      </w:pPr>
      <w:r w:rsidRPr="00687B0A">
        <w:rPr>
          <w:sz w:val="22"/>
        </w:rPr>
        <w:t xml:space="preserve">Limited advanced analytics and recommendation features </w:t>
      </w:r>
    </w:p>
    <w:p w:rsidR="00391E29" w:rsidRPr="00687B0A" w:rsidRDefault="00391E29" w:rsidP="00C85A4B">
      <w:pPr>
        <w:pStyle w:val="NormalWeb"/>
        <w:ind w:left="-720" w:right="-624"/>
        <w:jc w:val="both"/>
        <w:rPr>
          <w:sz w:val="22"/>
          <w:szCs w:val="22"/>
        </w:rPr>
      </w:pPr>
      <w:r w:rsidRPr="00687B0A">
        <w:rPr>
          <w:sz w:val="22"/>
          <w:szCs w:val="22"/>
        </w:rPr>
        <w:t>These limitations are set to keep the focus on database design and ensure a clear understanding of data structures and relationships.</w:t>
      </w:r>
    </w:p>
    <w:p w:rsidR="00391E29" w:rsidRPr="00930013" w:rsidRDefault="00391E29" w:rsidP="00C85A4B">
      <w:pPr>
        <w:pStyle w:val="Heading2"/>
        <w:ind w:left="-720" w:right="-624" w:firstLine="0"/>
        <w:jc w:val="both"/>
        <w:rPr>
          <w:color w:val="2E74B5" w:themeColor="accent5" w:themeShade="BF"/>
        </w:rPr>
      </w:pPr>
      <w:r w:rsidRPr="00930013">
        <w:rPr>
          <w:rStyle w:val="Strong"/>
          <w:b/>
          <w:bCs w:val="0"/>
          <w:color w:val="2E74B5" w:themeColor="accent5" w:themeShade="BF"/>
        </w:rPr>
        <w:t>1.6 Significance of the Study</w:t>
      </w:r>
    </w:p>
    <w:p w:rsidR="00391E29" w:rsidRPr="00687B0A" w:rsidRDefault="00391E29" w:rsidP="00C85A4B">
      <w:pPr>
        <w:pStyle w:val="NormalWeb"/>
        <w:ind w:left="-720" w:right="-624"/>
        <w:jc w:val="both"/>
        <w:rPr>
          <w:sz w:val="22"/>
          <w:szCs w:val="22"/>
        </w:rPr>
      </w:pPr>
      <w:r w:rsidRPr="00687B0A">
        <w:rPr>
          <w:sz w:val="22"/>
          <w:szCs w:val="22"/>
        </w:rPr>
        <w:t>This project is important both academically and practically.</w:t>
      </w:r>
    </w:p>
    <w:p w:rsidR="00391E29" w:rsidRPr="00687B0A" w:rsidRDefault="00391E29" w:rsidP="00F45388">
      <w:pPr>
        <w:pStyle w:val="NormalWeb"/>
        <w:numPr>
          <w:ilvl w:val="0"/>
          <w:numId w:val="9"/>
        </w:numPr>
        <w:ind w:left="-720" w:right="-624"/>
        <w:jc w:val="both"/>
        <w:rPr>
          <w:sz w:val="22"/>
          <w:szCs w:val="22"/>
        </w:rPr>
      </w:pPr>
      <w:r w:rsidRPr="00687B0A">
        <w:rPr>
          <w:sz w:val="22"/>
          <w:szCs w:val="22"/>
        </w:rPr>
        <w:t>From an academic perspective, it helps in applying database concepts such as ER modeling, normalization, and system design to a real-world problem. It also introduces the concept of using multiple database systems together.</w:t>
      </w:r>
    </w:p>
    <w:p w:rsidR="00391E29" w:rsidRPr="00687B0A" w:rsidRDefault="00391E29" w:rsidP="00F45388">
      <w:pPr>
        <w:pStyle w:val="NormalWeb"/>
        <w:numPr>
          <w:ilvl w:val="0"/>
          <w:numId w:val="9"/>
        </w:numPr>
        <w:ind w:left="-720" w:right="-624"/>
        <w:jc w:val="both"/>
        <w:rPr>
          <w:sz w:val="22"/>
          <w:szCs w:val="22"/>
        </w:rPr>
      </w:pPr>
      <w:r w:rsidRPr="00687B0A">
        <w:rPr>
          <w:sz w:val="22"/>
          <w:szCs w:val="22"/>
        </w:rPr>
        <w:t>From a practical perspective, the system provides a foundation for building scalable and efficient food delivery applications. It demonstrates how proper database design can improve system performance and user experience.</w:t>
      </w:r>
    </w:p>
    <w:p w:rsidR="00391E29" w:rsidRPr="00687B0A" w:rsidRDefault="00391E29" w:rsidP="00C85A4B">
      <w:pPr>
        <w:pStyle w:val="NormalWeb"/>
        <w:ind w:left="-720" w:right="-624"/>
        <w:jc w:val="both"/>
        <w:rPr>
          <w:sz w:val="22"/>
          <w:szCs w:val="22"/>
        </w:rPr>
      </w:pPr>
      <w:r w:rsidRPr="00687B0A">
        <w:rPr>
          <w:sz w:val="22"/>
          <w:szCs w:val="22"/>
        </w:rPr>
        <w:t>The key benefits include:</w:t>
      </w:r>
    </w:p>
    <w:p w:rsidR="00391E29" w:rsidRPr="00687B0A" w:rsidRDefault="00391E29" w:rsidP="00F45388">
      <w:pPr>
        <w:numPr>
          <w:ilvl w:val="0"/>
          <w:numId w:val="6"/>
        </w:numPr>
        <w:tabs>
          <w:tab w:val="left" w:pos="450"/>
        </w:tabs>
        <w:spacing w:before="100" w:beforeAutospacing="1" w:after="100" w:afterAutospacing="1" w:line="240" w:lineRule="auto"/>
        <w:ind w:left="360" w:right="-624"/>
        <w:rPr>
          <w:sz w:val="22"/>
        </w:rPr>
      </w:pPr>
      <w:r w:rsidRPr="00687B0A">
        <w:rPr>
          <w:sz w:val="22"/>
        </w:rPr>
        <w:t xml:space="preserve">Better organization and management of data </w:t>
      </w:r>
    </w:p>
    <w:p w:rsidR="00391E29" w:rsidRPr="00687B0A" w:rsidRDefault="00391E29" w:rsidP="00F45388">
      <w:pPr>
        <w:numPr>
          <w:ilvl w:val="0"/>
          <w:numId w:val="6"/>
        </w:numPr>
        <w:tabs>
          <w:tab w:val="left" w:pos="450"/>
        </w:tabs>
        <w:spacing w:before="100" w:beforeAutospacing="1" w:after="100" w:afterAutospacing="1" w:line="240" w:lineRule="auto"/>
        <w:ind w:left="360" w:right="-624"/>
        <w:rPr>
          <w:sz w:val="22"/>
        </w:rPr>
      </w:pPr>
      <w:r w:rsidRPr="00687B0A">
        <w:rPr>
          <w:sz w:val="22"/>
        </w:rPr>
        <w:t xml:space="preserve">Reduction of data redundancy and inconsistency </w:t>
      </w:r>
    </w:p>
    <w:p w:rsidR="00391E29" w:rsidRPr="00687B0A" w:rsidRDefault="00391E29" w:rsidP="00F45388">
      <w:pPr>
        <w:numPr>
          <w:ilvl w:val="0"/>
          <w:numId w:val="6"/>
        </w:numPr>
        <w:tabs>
          <w:tab w:val="left" w:pos="450"/>
        </w:tabs>
        <w:spacing w:before="100" w:beforeAutospacing="1" w:after="100" w:afterAutospacing="1" w:line="240" w:lineRule="auto"/>
        <w:ind w:left="360" w:right="-624"/>
        <w:rPr>
          <w:sz w:val="22"/>
        </w:rPr>
      </w:pPr>
      <w:r w:rsidRPr="00687B0A">
        <w:rPr>
          <w:sz w:val="22"/>
        </w:rPr>
        <w:t xml:space="preserve">Improved efficiency in order processing </w:t>
      </w:r>
    </w:p>
    <w:p w:rsidR="00391E29" w:rsidRPr="00687B0A" w:rsidRDefault="00391E29" w:rsidP="00F45388">
      <w:pPr>
        <w:numPr>
          <w:ilvl w:val="0"/>
          <w:numId w:val="6"/>
        </w:numPr>
        <w:tabs>
          <w:tab w:val="left" w:pos="450"/>
        </w:tabs>
        <w:spacing w:before="100" w:beforeAutospacing="1" w:after="100" w:afterAutospacing="1" w:line="240" w:lineRule="auto"/>
        <w:ind w:left="360" w:right="-624"/>
        <w:rPr>
          <w:sz w:val="22"/>
        </w:rPr>
      </w:pPr>
      <w:r w:rsidRPr="00687B0A">
        <w:rPr>
          <w:sz w:val="22"/>
        </w:rPr>
        <w:t xml:space="preserve">Enhanced decision-making through reports </w:t>
      </w:r>
    </w:p>
    <w:p w:rsidR="00391E29" w:rsidRPr="00687B0A" w:rsidRDefault="00391E29" w:rsidP="00F45388">
      <w:pPr>
        <w:numPr>
          <w:ilvl w:val="0"/>
          <w:numId w:val="6"/>
        </w:numPr>
        <w:tabs>
          <w:tab w:val="left" w:pos="450"/>
        </w:tabs>
        <w:spacing w:before="100" w:beforeAutospacing="1" w:after="100" w:afterAutospacing="1" w:line="240" w:lineRule="auto"/>
        <w:ind w:left="360" w:right="-624"/>
        <w:rPr>
          <w:sz w:val="22"/>
        </w:rPr>
      </w:pPr>
      <w:r w:rsidRPr="00687B0A">
        <w:rPr>
          <w:sz w:val="22"/>
        </w:rPr>
        <w:t xml:space="preserve">Scalability to handle growing data </w:t>
      </w:r>
    </w:p>
    <w:p w:rsidR="00391E29" w:rsidRPr="00687B0A" w:rsidRDefault="00391E29" w:rsidP="00F45388">
      <w:pPr>
        <w:numPr>
          <w:ilvl w:val="0"/>
          <w:numId w:val="6"/>
        </w:numPr>
        <w:tabs>
          <w:tab w:val="left" w:pos="450"/>
        </w:tabs>
        <w:spacing w:before="100" w:beforeAutospacing="1" w:after="100" w:afterAutospacing="1" w:line="240" w:lineRule="auto"/>
        <w:ind w:left="360" w:right="-624"/>
        <w:rPr>
          <w:sz w:val="22"/>
        </w:rPr>
      </w:pPr>
      <w:r w:rsidRPr="00687B0A">
        <w:rPr>
          <w:sz w:val="22"/>
        </w:rPr>
        <w:t xml:space="preserve">Flexibility in managing different types of data </w:t>
      </w:r>
    </w:p>
    <w:p w:rsidR="00391E29" w:rsidRPr="00930013" w:rsidRDefault="00391E29" w:rsidP="00C85A4B">
      <w:pPr>
        <w:pStyle w:val="Heading2"/>
        <w:ind w:left="-720" w:right="-624" w:firstLine="0"/>
        <w:jc w:val="both"/>
        <w:rPr>
          <w:color w:val="2E74B5" w:themeColor="accent5" w:themeShade="BF"/>
        </w:rPr>
      </w:pPr>
      <w:r w:rsidRPr="00930013">
        <w:rPr>
          <w:rStyle w:val="Strong"/>
          <w:b/>
          <w:bCs w:val="0"/>
          <w:color w:val="2E74B5" w:themeColor="accent5" w:themeShade="BF"/>
        </w:rPr>
        <w:t>1.7 Methodology</w:t>
      </w:r>
    </w:p>
    <w:p w:rsidR="00391E29" w:rsidRPr="00687B0A" w:rsidRDefault="00391E29" w:rsidP="00C85A4B">
      <w:pPr>
        <w:pStyle w:val="NormalWeb"/>
        <w:ind w:left="-720" w:right="-624"/>
        <w:jc w:val="both"/>
        <w:rPr>
          <w:sz w:val="22"/>
          <w:szCs w:val="22"/>
        </w:rPr>
      </w:pPr>
      <w:r w:rsidRPr="00687B0A">
        <w:rPr>
          <w:sz w:val="22"/>
          <w:szCs w:val="22"/>
        </w:rPr>
        <w:t>This project follows a structured approach based on the Database Development Life Cycle (DDLC). Each stage is carefully executed to ensure a reliable system.</w:t>
      </w:r>
    </w:p>
    <w:p w:rsidR="00391E29" w:rsidRPr="00687B0A" w:rsidRDefault="00391E29" w:rsidP="00C85A4B">
      <w:pPr>
        <w:pStyle w:val="NormalWeb"/>
        <w:ind w:left="-720" w:right="-624"/>
        <w:jc w:val="both"/>
        <w:rPr>
          <w:sz w:val="22"/>
          <w:szCs w:val="22"/>
        </w:rPr>
      </w:pPr>
      <w:r w:rsidRPr="00687B0A">
        <w:rPr>
          <w:sz w:val="22"/>
          <w:szCs w:val="22"/>
        </w:rPr>
        <w:t>The main steps include:</w:t>
      </w:r>
    </w:p>
    <w:p w:rsidR="00391E29" w:rsidRPr="00687B0A" w:rsidRDefault="00391E29" w:rsidP="00F45388">
      <w:pPr>
        <w:numPr>
          <w:ilvl w:val="0"/>
          <w:numId w:val="7"/>
        </w:numPr>
        <w:spacing w:before="100" w:beforeAutospacing="1" w:after="100" w:afterAutospacing="1" w:line="240" w:lineRule="auto"/>
        <w:ind w:left="360" w:right="-624"/>
        <w:rPr>
          <w:sz w:val="22"/>
        </w:rPr>
      </w:pPr>
      <w:r w:rsidRPr="00687B0A">
        <w:rPr>
          <w:rStyle w:val="Strong"/>
          <w:sz w:val="22"/>
        </w:rPr>
        <w:t>Requirement Analysis:</w:t>
      </w:r>
      <w:r w:rsidRPr="00687B0A">
        <w:rPr>
          <w:sz w:val="22"/>
        </w:rPr>
        <w:t xml:space="preserve"> Identifying system needs and data requirements </w:t>
      </w:r>
    </w:p>
    <w:p w:rsidR="00391E29" w:rsidRPr="00687B0A" w:rsidRDefault="00391E29" w:rsidP="00F45388">
      <w:pPr>
        <w:numPr>
          <w:ilvl w:val="0"/>
          <w:numId w:val="7"/>
        </w:numPr>
        <w:spacing w:before="100" w:beforeAutospacing="1" w:after="100" w:afterAutospacing="1" w:line="240" w:lineRule="auto"/>
        <w:ind w:left="360" w:right="-624"/>
        <w:rPr>
          <w:sz w:val="22"/>
        </w:rPr>
      </w:pPr>
      <w:r w:rsidRPr="00687B0A">
        <w:rPr>
          <w:rStyle w:val="Strong"/>
          <w:sz w:val="22"/>
        </w:rPr>
        <w:t>Conceptual Design:</w:t>
      </w:r>
      <w:r w:rsidRPr="00687B0A">
        <w:rPr>
          <w:sz w:val="22"/>
        </w:rPr>
        <w:t xml:space="preserve"> Creating ER diagrams to represent entities and relationships </w:t>
      </w:r>
    </w:p>
    <w:p w:rsidR="00391E29" w:rsidRPr="00687B0A" w:rsidRDefault="00391E29" w:rsidP="00F45388">
      <w:pPr>
        <w:numPr>
          <w:ilvl w:val="0"/>
          <w:numId w:val="7"/>
        </w:numPr>
        <w:spacing w:before="100" w:beforeAutospacing="1" w:after="100" w:afterAutospacing="1" w:line="240" w:lineRule="auto"/>
        <w:ind w:left="360" w:right="-624"/>
        <w:rPr>
          <w:sz w:val="22"/>
        </w:rPr>
      </w:pPr>
      <w:r w:rsidRPr="00687B0A">
        <w:rPr>
          <w:rStyle w:val="Strong"/>
          <w:sz w:val="22"/>
        </w:rPr>
        <w:t>Logical Design:</w:t>
      </w:r>
      <w:r w:rsidRPr="00687B0A">
        <w:rPr>
          <w:sz w:val="22"/>
        </w:rPr>
        <w:t xml:space="preserve"> Developing relational schema and applying normalization </w:t>
      </w:r>
    </w:p>
    <w:p w:rsidR="00391E29" w:rsidRPr="00687B0A" w:rsidRDefault="00391E29" w:rsidP="00F45388">
      <w:pPr>
        <w:numPr>
          <w:ilvl w:val="0"/>
          <w:numId w:val="7"/>
        </w:numPr>
        <w:spacing w:before="100" w:beforeAutospacing="1" w:after="100" w:afterAutospacing="1" w:line="240" w:lineRule="auto"/>
        <w:ind w:left="360" w:right="-624"/>
        <w:rPr>
          <w:sz w:val="22"/>
        </w:rPr>
      </w:pPr>
      <w:r w:rsidRPr="00687B0A">
        <w:rPr>
          <w:rStyle w:val="Strong"/>
          <w:sz w:val="22"/>
        </w:rPr>
        <w:t>Implementation:</w:t>
      </w:r>
      <w:r w:rsidRPr="00687B0A">
        <w:rPr>
          <w:sz w:val="22"/>
        </w:rPr>
        <w:t xml:space="preserve"> Building the database using MySQL and </w:t>
      </w:r>
      <w:proofErr w:type="spellStart"/>
      <w:r w:rsidRPr="00687B0A">
        <w:rPr>
          <w:sz w:val="22"/>
        </w:rPr>
        <w:t>MongoDB</w:t>
      </w:r>
      <w:proofErr w:type="spellEnd"/>
      <w:r w:rsidRPr="00687B0A">
        <w:rPr>
          <w:sz w:val="22"/>
        </w:rPr>
        <w:t xml:space="preserve"> </w:t>
      </w:r>
    </w:p>
    <w:p w:rsidR="00391E29" w:rsidRPr="00687B0A" w:rsidRDefault="00391E29" w:rsidP="00F45388">
      <w:pPr>
        <w:numPr>
          <w:ilvl w:val="0"/>
          <w:numId w:val="7"/>
        </w:numPr>
        <w:spacing w:before="100" w:beforeAutospacing="1" w:after="100" w:afterAutospacing="1" w:line="240" w:lineRule="auto"/>
        <w:ind w:left="360" w:right="-624"/>
        <w:rPr>
          <w:sz w:val="22"/>
        </w:rPr>
      </w:pPr>
      <w:r w:rsidRPr="00687B0A">
        <w:rPr>
          <w:rStyle w:val="Strong"/>
          <w:sz w:val="22"/>
        </w:rPr>
        <w:t>Testing and Evaluation:</w:t>
      </w:r>
      <w:r w:rsidRPr="00687B0A">
        <w:rPr>
          <w:sz w:val="22"/>
        </w:rPr>
        <w:t xml:space="preserve"> Checking system performance and correctness </w:t>
      </w:r>
    </w:p>
    <w:p w:rsidR="00391E29" w:rsidRPr="00687B0A" w:rsidRDefault="00391E29" w:rsidP="00C85A4B">
      <w:pPr>
        <w:pStyle w:val="NormalWeb"/>
        <w:ind w:left="-720" w:right="-624"/>
        <w:jc w:val="both"/>
        <w:rPr>
          <w:sz w:val="22"/>
          <w:szCs w:val="22"/>
        </w:rPr>
      </w:pPr>
      <w:r w:rsidRPr="00687B0A">
        <w:rPr>
          <w:sz w:val="22"/>
          <w:szCs w:val="22"/>
        </w:rPr>
        <w:t>This methodology ensures that the system is well-organized and meets its objectives.</w:t>
      </w:r>
    </w:p>
    <w:p w:rsidR="00391E29" w:rsidRPr="00930013" w:rsidRDefault="00391E29" w:rsidP="00C85A4B">
      <w:pPr>
        <w:pStyle w:val="Heading2"/>
        <w:ind w:left="-720" w:right="-624" w:firstLine="0"/>
        <w:jc w:val="both"/>
        <w:rPr>
          <w:color w:val="2E74B5" w:themeColor="accent5" w:themeShade="BF"/>
        </w:rPr>
      </w:pPr>
      <w:r w:rsidRPr="00930013">
        <w:rPr>
          <w:rStyle w:val="Strong"/>
          <w:b/>
          <w:bCs w:val="0"/>
          <w:color w:val="2E74B5" w:themeColor="accent5" w:themeShade="BF"/>
        </w:rPr>
        <w:t>1.8 Tools and Technologies Used</w:t>
      </w:r>
    </w:p>
    <w:p w:rsidR="00391E29" w:rsidRPr="00687B0A" w:rsidRDefault="00391E29" w:rsidP="00C85A4B">
      <w:pPr>
        <w:pStyle w:val="NormalWeb"/>
        <w:ind w:left="-720" w:right="-624"/>
        <w:jc w:val="both"/>
        <w:rPr>
          <w:sz w:val="22"/>
          <w:szCs w:val="22"/>
        </w:rPr>
      </w:pPr>
      <w:r w:rsidRPr="00687B0A">
        <w:rPr>
          <w:sz w:val="22"/>
          <w:szCs w:val="22"/>
        </w:rPr>
        <w:t>The following tools and technologies are used in this project:</w:t>
      </w:r>
    </w:p>
    <w:p w:rsidR="00391E29" w:rsidRPr="00687B0A" w:rsidRDefault="00391E29" w:rsidP="00F45388">
      <w:pPr>
        <w:numPr>
          <w:ilvl w:val="0"/>
          <w:numId w:val="8"/>
        </w:numPr>
        <w:tabs>
          <w:tab w:val="left" w:pos="-270"/>
        </w:tabs>
        <w:spacing w:before="100" w:beforeAutospacing="1" w:after="100" w:afterAutospacing="1" w:line="240" w:lineRule="auto"/>
        <w:ind w:left="360" w:right="-624"/>
        <w:rPr>
          <w:sz w:val="22"/>
        </w:rPr>
      </w:pPr>
      <w:r w:rsidRPr="00687B0A">
        <w:rPr>
          <w:rStyle w:val="Strong"/>
          <w:sz w:val="22"/>
        </w:rPr>
        <w:t>MySQL:</w:t>
      </w:r>
      <w:r w:rsidRPr="00687B0A">
        <w:rPr>
          <w:sz w:val="22"/>
        </w:rPr>
        <w:t xml:space="preserve"> For relational database implementation and structured data management </w:t>
      </w:r>
    </w:p>
    <w:p w:rsidR="00391E29" w:rsidRPr="00687B0A" w:rsidRDefault="00391E29" w:rsidP="00F45388">
      <w:pPr>
        <w:numPr>
          <w:ilvl w:val="0"/>
          <w:numId w:val="8"/>
        </w:numPr>
        <w:tabs>
          <w:tab w:val="left" w:pos="-270"/>
        </w:tabs>
        <w:spacing w:before="100" w:beforeAutospacing="1" w:after="100" w:afterAutospacing="1" w:line="240" w:lineRule="auto"/>
        <w:ind w:left="360" w:right="-624"/>
        <w:rPr>
          <w:sz w:val="22"/>
        </w:rPr>
      </w:pPr>
      <w:proofErr w:type="spellStart"/>
      <w:r w:rsidRPr="00687B0A">
        <w:rPr>
          <w:rStyle w:val="Strong"/>
          <w:sz w:val="22"/>
        </w:rPr>
        <w:t>MongoDB</w:t>
      </w:r>
      <w:proofErr w:type="spellEnd"/>
      <w:r w:rsidRPr="00687B0A">
        <w:rPr>
          <w:rStyle w:val="Strong"/>
          <w:sz w:val="22"/>
        </w:rPr>
        <w:t>:</w:t>
      </w:r>
      <w:r w:rsidRPr="00687B0A">
        <w:rPr>
          <w:sz w:val="22"/>
        </w:rPr>
        <w:t xml:space="preserve"> For </w:t>
      </w:r>
      <w:proofErr w:type="spellStart"/>
      <w:r w:rsidRPr="00687B0A">
        <w:rPr>
          <w:sz w:val="22"/>
        </w:rPr>
        <w:t>NoSQL</w:t>
      </w:r>
      <w:proofErr w:type="spellEnd"/>
      <w:r w:rsidRPr="00687B0A">
        <w:rPr>
          <w:sz w:val="22"/>
        </w:rPr>
        <w:t xml:space="preserve"> database and flexible data storage </w:t>
      </w:r>
    </w:p>
    <w:p w:rsidR="00391E29" w:rsidRPr="00687B0A" w:rsidRDefault="00621349" w:rsidP="00F45388">
      <w:pPr>
        <w:numPr>
          <w:ilvl w:val="0"/>
          <w:numId w:val="8"/>
        </w:numPr>
        <w:tabs>
          <w:tab w:val="left" w:pos="-270"/>
        </w:tabs>
        <w:spacing w:before="100" w:beforeAutospacing="1" w:after="100" w:afterAutospacing="1" w:line="240" w:lineRule="auto"/>
        <w:ind w:left="360" w:right="-624"/>
        <w:rPr>
          <w:sz w:val="22"/>
        </w:rPr>
      </w:pPr>
      <w:r w:rsidRPr="00687B0A">
        <w:rPr>
          <w:rStyle w:val="Strong"/>
          <w:sz w:val="22"/>
        </w:rPr>
        <w:t>Draw.io</w:t>
      </w:r>
      <w:r w:rsidR="00391E29" w:rsidRPr="00687B0A">
        <w:rPr>
          <w:rStyle w:val="Strong"/>
          <w:sz w:val="22"/>
        </w:rPr>
        <w:t>:</w:t>
      </w:r>
      <w:r w:rsidR="00391E29" w:rsidRPr="00687B0A">
        <w:rPr>
          <w:sz w:val="22"/>
        </w:rPr>
        <w:t xml:space="preserve"> For designing ER diagrams </w:t>
      </w:r>
    </w:p>
    <w:p w:rsidR="00391E29" w:rsidRPr="00687B0A" w:rsidRDefault="00391E29" w:rsidP="00F45388">
      <w:pPr>
        <w:numPr>
          <w:ilvl w:val="0"/>
          <w:numId w:val="8"/>
        </w:numPr>
        <w:tabs>
          <w:tab w:val="left" w:pos="-270"/>
        </w:tabs>
        <w:spacing w:before="100" w:beforeAutospacing="1" w:after="100" w:afterAutospacing="1" w:line="240" w:lineRule="auto"/>
        <w:ind w:left="360" w:right="-624"/>
        <w:rPr>
          <w:sz w:val="22"/>
        </w:rPr>
      </w:pPr>
      <w:proofErr w:type="spellStart"/>
      <w:r w:rsidRPr="00687B0A">
        <w:rPr>
          <w:rStyle w:val="Strong"/>
          <w:sz w:val="22"/>
        </w:rPr>
        <w:t>GitHub</w:t>
      </w:r>
      <w:proofErr w:type="spellEnd"/>
      <w:r w:rsidRPr="00687B0A">
        <w:rPr>
          <w:rStyle w:val="Strong"/>
          <w:sz w:val="22"/>
        </w:rPr>
        <w:t>:</w:t>
      </w:r>
      <w:r w:rsidRPr="00687B0A">
        <w:rPr>
          <w:sz w:val="22"/>
        </w:rPr>
        <w:t xml:space="preserve"> For version control and collaboration </w:t>
      </w:r>
    </w:p>
    <w:p w:rsidR="00391E29" w:rsidRPr="00687B0A" w:rsidRDefault="00391E29" w:rsidP="00F45388">
      <w:pPr>
        <w:numPr>
          <w:ilvl w:val="0"/>
          <w:numId w:val="8"/>
        </w:numPr>
        <w:tabs>
          <w:tab w:val="left" w:pos="-270"/>
        </w:tabs>
        <w:spacing w:before="100" w:beforeAutospacing="1" w:after="100" w:afterAutospacing="1" w:line="240" w:lineRule="auto"/>
        <w:ind w:left="360" w:right="-624"/>
        <w:rPr>
          <w:sz w:val="22"/>
        </w:rPr>
      </w:pPr>
      <w:r w:rsidRPr="00687B0A">
        <w:rPr>
          <w:rStyle w:val="Strong"/>
          <w:sz w:val="22"/>
        </w:rPr>
        <w:t>Google Docs:</w:t>
      </w:r>
      <w:r w:rsidRPr="00687B0A">
        <w:rPr>
          <w:sz w:val="22"/>
        </w:rPr>
        <w:t xml:space="preserve"> For documentation and report preparation </w:t>
      </w:r>
    </w:p>
    <w:p w:rsidR="00455EF1" w:rsidRPr="00B36643" w:rsidRDefault="00455EF1" w:rsidP="00C85A4B">
      <w:pPr>
        <w:spacing w:before="400" w:after="200"/>
        <w:ind w:left="-720" w:right="-624"/>
        <w:jc w:val="center"/>
        <w:rPr>
          <w:b/>
          <w:bCs/>
          <w:color w:val="FF0000"/>
          <w:sz w:val="28"/>
        </w:rPr>
      </w:pPr>
      <w:r w:rsidRPr="00B36643">
        <w:rPr>
          <w:b/>
          <w:bCs/>
          <w:color w:val="FF0000"/>
          <w:sz w:val="28"/>
        </w:rPr>
        <w:lastRenderedPageBreak/>
        <w:t>CHAPTER 2: DATABASE DESIGN</w:t>
      </w:r>
    </w:p>
    <w:p w:rsidR="00455EF1" w:rsidRPr="00687B0A" w:rsidRDefault="00455EF1" w:rsidP="00455EF1">
      <w:pPr>
        <w:pStyle w:val="NormalWeb"/>
        <w:ind w:left="-720" w:right="-354"/>
        <w:jc w:val="both"/>
        <w:rPr>
          <w:sz w:val="22"/>
          <w:szCs w:val="22"/>
        </w:rPr>
      </w:pPr>
      <w:r w:rsidRPr="00687B0A">
        <w:rPr>
          <w:sz w:val="22"/>
          <w:szCs w:val="22"/>
        </w:rPr>
        <w:t>This chapter presents the complete database design of the proposed hybrid food delivery management system. The design phase focuses on transforming the identified business requirements into a structured database model capable of supporting efficient data storage, retrieval, processing, and analysis. The chapter includes the Entity Relationship (ER) Diagram, Logical Schema Design, entity descriptions, attribute explanations, relationship analysis, normalization process, and input/output design considerations.</w:t>
      </w:r>
    </w:p>
    <w:p w:rsidR="00455EF1" w:rsidRPr="00B36643" w:rsidRDefault="00455EF1" w:rsidP="00455EF1">
      <w:pPr>
        <w:pStyle w:val="NormalWeb"/>
        <w:ind w:left="-720" w:right="-354"/>
        <w:jc w:val="both"/>
        <w:rPr>
          <w:color w:val="2E74B5" w:themeColor="accent5" w:themeShade="BF"/>
          <w:szCs w:val="22"/>
        </w:rPr>
      </w:pPr>
      <w:r w:rsidRPr="00687B0A">
        <w:rPr>
          <w:sz w:val="22"/>
          <w:szCs w:val="22"/>
        </w:rPr>
        <w:t>The database was designed using relational database principles to ensure data consistency, integrity, scalability, and reduced redundancy. The system integrates operational data such as customers, restaurants, orders, drivers, menu items, payments, loyalty programs, delivery predictions, and anomaly detection mechanisms into a unified structure.</w:t>
      </w:r>
    </w:p>
    <w:p w:rsidR="00455EF1" w:rsidRPr="00B36643" w:rsidRDefault="00455EF1" w:rsidP="00455EF1">
      <w:pPr>
        <w:pStyle w:val="Heading1"/>
        <w:ind w:left="-720" w:right="-354"/>
        <w:jc w:val="both"/>
        <w:rPr>
          <w:color w:val="2E74B5" w:themeColor="accent5" w:themeShade="BF"/>
          <w:sz w:val="24"/>
        </w:rPr>
      </w:pPr>
      <w:r w:rsidRPr="00B36643">
        <w:rPr>
          <w:color w:val="2E74B5" w:themeColor="accent5" w:themeShade="BF"/>
          <w:sz w:val="24"/>
        </w:rPr>
        <w:t>2.1 Entity Relationship (ER) Diagram Description</w:t>
      </w:r>
    </w:p>
    <w:p w:rsidR="00455EF1" w:rsidRPr="00687B0A" w:rsidRDefault="00455EF1" w:rsidP="00455EF1">
      <w:pPr>
        <w:pStyle w:val="NormalWeb"/>
        <w:ind w:left="-720" w:right="-354"/>
        <w:jc w:val="both"/>
        <w:rPr>
          <w:sz w:val="22"/>
          <w:szCs w:val="22"/>
        </w:rPr>
      </w:pPr>
      <w:r w:rsidRPr="00687B0A">
        <w:rPr>
          <w:sz w:val="22"/>
          <w:szCs w:val="22"/>
        </w:rPr>
        <w:t>The Entity Relationship Diagram (ERD) provides a conceptual representation of the food delivery database system. It illustrates the major entities involved in the system, their attributes, and the relationships established among them.</w:t>
      </w:r>
    </w:p>
    <w:p w:rsidR="00455EF1" w:rsidRDefault="00455EF1" w:rsidP="00455EF1">
      <w:pPr>
        <w:pStyle w:val="NormalWeb"/>
        <w:ind w:left="-720" w:right="-354"/>
        <w:jc w:val="both"/>
        <w:rPr>
          <w:sz w:val="22"/>
          <w:szCs w:val="22"/>
        </w:rPr>
      </w:pPr>
      <w:r w:rsidRPr="00687B0A">
        <w:rPr>
          <w:sz w:val="22"/>
          <w:szCs w:val="22"/>
        </w:rPr>
        <w:t>The ERD was designed to model real-world operations within a modern food delivery platform where customers place orders from restaurants, drivers deliver those orders, payments are processed digitally, loyalty systems reward customers, and predictive analytics improve delivery efficiency. The design contains multiple interconnected entities that collectively support operational processing, customer management, order tracking, delivery optimization, and analytical decision-making.</w:t>
      </w:r>
    </w:p>
    <w:p w:rsidR="006C730D" w:rsidRPr="006C730D" w:rsidRDefault="006C730D" w:rsidP="00455EF1">
      <w:pPr>
        <w:pStyle w:val="NormalWeb"/>
        <w:ind w:left="-720" w:right="-354"/>
        <w:jc w:val="both"/>
        <w:rPr>
          <w:b/>
          <w:color w:val="4472C4" w:themeColor="accent1"/>
          <w:spacing w:val="20"/>
          <w:szCs w:val="22"/>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Pr>
          <w:b/>
          <w:color w:val="4472C4" w:themeColor="accent1"/>
          <w:spacing w:val="20"/>
          <w:sz w:val="28"/>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 xml:space="preserve">            </w:t>
      </w:r>
      <w:r w:rsidRPr="006C730D">
        <w:rPr>
          <w:b/>
          <w:color w:val="4472C4" w:themeColor="accent1"/>
          <w:spacing w:val="20"/>
          <w:sz w:val="28"/>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 xml:space="preserve">ER </w:t>
      </w:r>
      <w:r w:rsidRPr="006C730D">
        <w:rPr>
          <w:b/>
          <w:color w:val="4472C4" w:themeColor="accent1"/>
          <w:spacing w:val="20"/>
          <w:sz w:val="28"/>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t>Diagram</w:t>
      </w:r>
    </w:p>
    <w:p w:rsidR="00455EF1" w:rsidRPr="00687B0A" w:rsidRDefault="00455EF1" w:rsidP="00455EF1">
      <w:pPr>
        <w:pStyle w:val="NormalWeb"/>
        <w:ind w:left="-720" w:right="-354"/>
        <w:jc w:val="center"/>
        <w:rPr>
          <w:bCs/>
          <w:color w:val="000000" w:themeColor="text1"/>
          <w:sz w:val="22"/>
          <w:szCs w:val="22"/>
        </w:rPr>
      </w:pPr>
      <w:r w:rsidRPr="00687B0A">
        <w:rPr>
          <w:noProof/>
          <w:sz w:val="22"/>
          <w:szCs w:val="22"/>
        </w:rPr>
        <w:lastRenderedPageBreak/>
        <w:drawing>
          <wp:inline distT="0" distB="0" distL="0" distR="0" wp14:anchorId="144D2F4F" wp14:editId="701CAF28">
            <wp:extent cx="6327058" cy="7661787"/>
            <wp:effectExtent l="133350" t="114300" r="150495" b="168275"/>
            <wp:docPr id="17" name="Picture 17" descr="C:\Users\HP\Downloads\Telegram Desktop\ChatGPT Image May 8, 2026, 04_02_3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Telegram Desktop\ChatGPT Image May 8, 2026, 04_02_39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48484" cy="76877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roofErr w:type="gramStart"/>
      <w:r w:rsidRPr="00687B0A">
        <w:rPr>
          <w:bCs/>
          <w:color w:val="000000" w:themeColor="text1"/>
          <w:sz w:val="22"/>
          <w:szCs w:val="22"/>
        </w:rPr>
        <w:t>Zoom</w:t>
      </w:r>
      <w:proofErr w:type="gramEnd"/>
      <w:r w:rsidRPr="00687B0A">
        <w:rPr>
          <w:bCs/>
          <w:color w:val="000000" w:themeColor="text1"/>
          <w:sz w:val="22"/>
          <w:szCs w:val="22"/>
        </w:rPr>
        <w:t xml:space="preserve"> the picture to get a better view of the diagram!!!</w:t>
      </w:r>
    </w:p>
    <w:p w:rsidR="00455EF1" w:rsidRPr="00B36643" w:rsidRDefault="00687B0A" w:rsidP="00687B0A">
      <w:pPr>
        <w:pStyle w:val="Heading1"/>
        <w:ind w:left="-540" w:firstLine="0"/>
        <w:jc w:val="both"/>
        <w:rPr>
          <w:color w:val="2E74B5" w:themeColor="accent5" w:themeShade="BF"/>
          <w:sz w:val="24"/>
        </w:rPr>
      </w:pPr>
      <w:r w:rsidRPr="00B36643">
        <w:rPr>
          <w:color w:val="2E74B5" w:themeColor="accent5" w:themeShade="BF"/>
          <w:sz w:val="24"/>
        </w:rPr>
        <w:lastRenderedPageBreak/>
        <w:t>2.2</w:t>
      </w:r>
      <w:r w:rsidR="00455EF1" w:rsidRPr="00B36643">
        <w:rPr>
          <w:color w:val="2E74B5" w:themeColor="accent5" w:themeShade="BF"/>
          <w:sz w:val="24"/>
        </w:rPr>
        <w:t xml:space="preserve"> Description of Major Entities</w:t>
      </w:r>
    </w:p>
    <w:p w:rsidR="00455EF1" w:rsidRPr="00B36643" w:rsidRDefault="00687B0A" w:rsidP="00687B0A">
      <w:pPr>
        <w:pStyle w:val="Heading2"/>
        <w:spacing w:after="0"/>
        <w:ind w:left="-540" w:firstLine="0"/>
        <w:jc w:val="both"/>
        <w:rPr>
          <w:color w:val="000000" w:themeColor="text1"/>
          <w:sz w:val="22"/>
        </w:rPr>
      </w:pPr>
      <w:r w:rsidRPr="00B36643">
        <w:rPr>
          <w:color w:val="000000" w:themeColor="text1"/>
          <w:sz w:val="22"/>
        </w:rPr>
        <w:t>2.2</w:t>
      </w:r>
      <w:r w:rsidR="00455EF1" w:rsidRPr="00B36643">
        <w:rPr>
          <w:color w:val="000000" w:themeColor="text1"/>
          <w:sz w:val="22"/>
        </w:rPr>
        <w:t>.1 CUSTOMERS Entity</w:t>
      </w:r>
    </w:p>
    <w:p w:rsidR="00455EF1" w:rsidRPr="00687B0A" w:rsidRDefault="00455EF1" w:rsidP="00F45388">
      <w:pPr>
        <w:pStyle w:val="NormalWeb"/>
        <w:numPr>
          <w:ilvl w:val="0"/>
          <w:numId w:val="26"/>
        </w:numPr>
        <w:spacing w:before="0" w:beforeAutospacing="0" w:after="0" w:afterAutospacing="0"/>
        <w:ind w:left="270"/>
        <w:jc w:val="both"/>
        <w:rPr>
          <w:sz w:val="22"/>
          <w:szCs w:val="22"/>
        </w:rPr>
      </w:pPr>
      <w:r w:rsidRPr="00687B0A">
        <w:rPr>
          <w:sz w:val="22"/>
          <w:szCs w:val="22"/>
        </w:rPr>
        <w:t>The CUSTOMERS entity stores all information related to users who place food orders through the platform.</w:t>
      </w:r>
    </w:p>
    <w:p w:rsidR="00455EF1" w:rsidRPr="00687B0A" w:rsidRDefault="00455EF1" w:rsidP="00CB64BC">
      <w:pPr>
        <w:pStyle w:val="Heading3"/>
        <w:spacing w:before="0"/>
        <w:ind w:left="-540"/>
        <w:rPr>
          <w:rFonts w:ascii="Times New Roman" w:hAnsi="Times New Roman" w:cs="Times New Roman"/>
          <w:color w:val="538135" w:themeColor="accent6" w:themeShade="BF"/>
          <w:sz w:val="22"/>
        </w:rPr>
      </w:pPr>
      <w:r w:rsidRPr="00687B0A">
        <w:rPr>
          <w:rFonts w:ascii="Times New Roman" w:hAnsi="Times New Roman" w:cs="Times New Roman"/>
          <w:color w:val="538135" w:themeColor="accent6" w:themeShade="BF"/>
          <w:sz w:val="22"/>
        </w:rPr>
        <w:t>Attributes of CUSTOMERS</w:t>
      </w:r>
    </w:p>
    <w:tbl>
      <w:tblPr>
        <w:tblStyle w:val="MediumGrid1-Accent3"/>
        <w:tblW w:w="9466" w:type="dxa"/>
        <w:tblLook w:val="04A0" w:firstRow="1" w:lastRow="0" w:firstColumn="1" w:lastColumn="0" w:noHBand="0" w:noVBand="1"/>
      </w:tblPr>
      <w:tblGrid>
        <w:gridCol w:w="3283"/>
        <w:gridCol w:w="6183"/>
      </w:tblGrid>
      <w:tr w:rsidR="00687B0A" w:rsidRPr="00687B0A" w:rsidTr="00687B0A">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687B0A">
            <w:pPr>
              <w:spacing w:after="0"/>
              <w:rPr>
                <w:sz w:val="18"/>
              </w:rPr>
            </w:pPr>
            <w:r w:rsidRPr="00CB64BC">
              <w:rPr>
                <w:b w:val="0"/>
                <w:bCs w:val="0"/>
                <w:sz w:val="18"/>
              </w:rPr>
              <w:t>Attribute</w:t>
            </w:r>
          </w:p>
        </w:tc>
        <w:tc>
          <w:tcPr>
            <w:tcW w:w="0" w:type="auto"/>
            <w:hideMark/>
          </w:tcPr>
          <w:p w:rsidR="00455EF1" w:rsidRPr="00CB64BC" w:rsidRDefault="00455EF1" w:rsidP="00687B0A">
            <w:pPr>
              <w:spacing w:after="0"/>
              <w:cnfStyle w:val="100000000000" w:firstRow="1" w:lastRow="0" w:firstColumn="0" w:lastColumn="0" w:oddVBand="0" w:evenVBand="0" w:oddHBand="0" w:evenHBand="0" w:firstRowFirstColumn="0" w:firstRowLastColumn="0" w:lastRowFirstColumn="0" w:lastRowLastColumn="0"/>
              <w:rPr>
                <w:sz w:val="18"/>
              </w:rPr>
            </w:pPr>
            <w:r w:rsidRPr="00CB64BC">
              <w:rPr>
                <w:b w:val="0"/>
                <w:bCs w:val="0"/>
                <w:sz w:val="18"/>
              </w:rPr>
              <w:t>Description</w:t>
            </w:r>
          </w:p>
        </w:tc>
      </w:tr>
      <w:tr w:rsidR="00CB64BC" w:rsidRPr="00687B0A" w:rsidTr="00687B0A">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687B0A">
            <w:pPr>
              <w:spacing w:after="0"/>
              <w:rPr>
                <w:sz w:val="18"/>
              </w:rPr>
            </w:pPr>
            <w:proofErr w:type="spellStart"/>
            <w:r w:rsidRPr="00CB64BC">
              <w:rPr>
                <w:sz w:val="18"/>
              </w:rPr>
              <w:t>customer_id</w:t>
            </w:r>
            <w:proofErr w:type="spellEnd"/>
          </w:p>
        </w:tc>
        <w:tc>
          <w:tcPr>
            <w:tcW w:w="0" w:type="auto"/>
            <w:hideMark/>
          </w:tcPr>
          <w:p w:rsidR="00455EF1" w:rsidRPr="00CB64BC" w:rsidRDefault="00455EF1" w:rsidP="00687B0A">
            <w:pPr>
              <w:spacing w:after="0"/>
              <w:cnfStyle w:val="000000100000" w:firstRow="0" w:lastRow="0" w:firstColumn="0" w:lastColumn="0" w:oddVBand="0" w:evenVBand="0" w:oddHBand="1" w:evenHBand="0" w:firstRowFirstColumn="0" w:firstRowLastColumn="0" w:lastRowFirstColumn="0" w:lastRowLastColumn="0"/>
              <w:rPr>
                <w:sz w:val="18"/>
              </w:rPr>
            </w:pPr>
            <w:r w:rsidRPr="00CB64BC">
              <w:rPr>
                <w:sz w:val="18"/>
              </w:rPr>
              <w:t>Unique identifier for each customer</w:t>
            </w:r>
          </w:p>
        </w:tc>
      </w:tr>
      <w:tr w:rsidR="00455EF1" w:rsidRPr="00687B0A" w:rsidTr="00687B0A">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687B0A">
            <w:pPr>
              <w:spacing w:after="0"/>
              <w:rPr>
                <w:sz w:val="18"/>
              </w:rPr>
            </w:pPr>
            <w:proofErr w:type="spellStart"/>
            <w:r w:rsidRPr="00CB64BC">
              <w:rPr>
                <w:sz w:val="18"/>
              </w:rPr>
              <w:t>first_name</w:t>
            </w:r>
            <w:proofErr w:type="spellEnd"/>
          </w:p>
        </w:tc>
        <w:tc>
          <w:tcPr>
            <w:tcW w:w="0" w:type="auto"/>
            <w:hideMark/>
          </w:tcPr>
          <w:p w:rsidR="00455EF1" w:rsidRPr="00CB64BC" w:rsidRDefault="00455EF1" w:rsidP="00687B0A">
            <w:pPr>
              <w:spacing w:after="0"/>
              <w:cnfStyle w:val="000000000000" w:firstRow="0" w:lastRow="0" w:firstColumn="0" w:lastColumn="0" w:oddVBand="0" w:evenVBand="0" w:oddHBand="0" w:evenHBand="0" w:firstRowFirstColumn="0" w:firstRowLastColumn="0" w:lastRowFirstColumn="0" w:lastRowLastColumn="0"/>
              <w:rPr>
                <w:sz w:val="18"/>
              </w:rPr>
            </w:pPr>
            <w:r w:rsidRPr="00CB64BC">
              <w:rPr>
                <w:sz w:val="18"/>
              </w:rPr>
              <w:t>Customer’s first name</w:t>
            </w:r>
          </w:p>
        </w:tc>
      </w:tr>
      <w:tr w:rsidR="00CB64BC" w:rsidRPr="00687B0A" w:rsidTr="00687B0A">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687B0A">
            <w:pPr>
              <w:spacing w:after="0"/>
              <w:rPr>
                <w:sz w:val="18"/>
              </w:rPr>
            </w:pPr>
            <w:proofErr w:type="spellStart"/>
            <w:r w:rsidRPr="00CB64BC">
              <w:rPr>
                <w:sz w:val="18"/>
              </w:rPr>
              <w:t>last_name</w:t>
            </w:r>
            <w:proofErr w:type="spellEnd"/>
          </w:p>
        </w:tc>
        <w:tc>
          <w:tcPr>
            <w:tcW w:w="0" w:type="auto"/>
            <w:hideMark/>
          </w:tcPr>
          <w:p w:rsidR="00455EF1" w:rsidRPr="00CB64BC" w:rsidRDefault="00455EF1" w:rsidP="00687B0A">
            <w:pPr>
              <w:spacing w:after="0"/>
              <w:cnfStyle w:val="000000100000" w:firstRow="0" w:lastRow="0" w:firstColumn="0" w:lastColumn="0" w:oddVBand="0" w:evenVBand="0" w:oddHBand="1" w:evenHBand="0" w:firstRowFirstColumn="0" w:firstRowLastColumn="0" w:lastRowFirstColumn="0" w:lastRowLastColumn="0"/>
              <w:rPr>
                <w:sz w:val="18"/>
              </w:rPr>
            </w:pPr>
            <w:r w:rsidRPr="00CB64BC">
              <w:rPr>
                <w:sz w:val="18"/>
              </w:rPr>
              <w:t>Customer’s surname</w:t>
            </w:r>
          </w:p>
        </w:tc>
      </w:tr>
      <w:tr w:rsidR="00455EF1" w:rsidRPr="00687B0A" w:rsidTr="00687B0A">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687B0A">
            <w:pPr>
              <w:spacing w:after="0"/>
              <w:rPr>
                <w:sz w:val="18"/>
              </w:rPr>
            </w:pPr>
            <w:r w:rsidRPr="00CB64BC">
              <w:rPr>
                <w:sz w:val="18"/>
              </w:rPr>
              <w:t>email</w:t>
            </w:r>
          </w:p>
        </w:tc>
        <w:tc>
          <w:tcPr>
            <w:tcW w:w="0" w:type="auto"/>
            <w:hideMark/>
          </w:tcPr>
          <w:p w:rsidR="00455EF1" w:rsidRPr="00CB64BC" w:rsidRDefault="00455EF1" w:rsidP="00687B0A">
            <w:pPr>
              <w:spacing w:after="0"/>
              <w:cnfStyle w:val="000000000000" w:firstRow="0" w:lastRow="0" w:firstColumn="0" w:lastColumn="0" w:oddVBand="0" w:evenVBand="0" w:oddHBand="0" w:evenHBand="0" w:firstRowFirstColumn="0" w:firstRowLastColumn="0" w:lastRowFirstColumn="0" w:lastRowLastColumn="0"/>
              <w:rPr>
                <w:sz w:val="18"/>
              </w:rPr>
            </w:pPr>
            <w:r w:rsidRPr="00CB64BC">
              <w:rPr>
                <w:sz w:val="18"/>
              </w:rPr>
              <w:t>Customer email address</w:t>
            </w:r>
          </w:p>
        </w:tc>
      </w:tr>
      <w:tr w:rsidR="00CB64BC" w:rsidRPr="00687B0A" w:rsidTr="00687B0A">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687B0A">
            <w:pPr>
              <w:spacing w:after="0"/>
              <w:rPr>
                <w:sz w:val="18"/>
              </w:rPr>
            </w:pPr>
            <w:r w:rsidRPr="00CB64BC">
              <w:rPr>
                <w:sz w:val="18"/>
              </w:rPr>
              <w:t>phone</w:t>
            </w:r>
          </w:p>
        </w:tc>
        <w:tc>
          <w:tcPr>
            <w:tcW w:w="0" w:type="auto"/>
            <w:hideMark/>
          </w:tcPr>
          <w:p w:rsidR="00455EF1" w:rsidRPr="00CB64BC" w:rsidRDefault="00455EF1" w:rsidP="00687B0A">
            <w:pPr>
              <w:spacing w:after="0"/>
              <w:cnfStyle w:val="000000100000" w:firstRow="0" w:lastRow="0" w:firstColumn="0" w:lastColumn="0" w:oddVBand="0" w:evenVBand="0" w:oddHBand="1" w:evenHBand="0" w:firstRowFirstColumn="0" w:firstRowLastColumn="0" w:lastRowFirstColumn="0" w:lastRowLastColumn="0"/>
              <w:rPr>
                <w:sz w:val="18"/>
              </w:rPr>
            </w:pPr>
            <w:r w:rsidRPr="00CB64BC">
              <w:rPr>
                <w:sz w:val="18"/>
              </w:rPr>
              <w:t>Customer contact number</w:t>
            </w:r>
          </w:p>
        </w:tc>
      </w:tr>
      <w:tr w:rsidR="00455EF1" w:rsidRPr="00687B0A" w:rsidTr="00687B0A">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687B0A">
            <w:pPr>
              <w:spacing w:after="0"/>
              <w:rPr>
                <w:sz w:val="18"/>
              </w:rPr>
            </w:pPr>
            <w:proofErr w:type="spellStart"/>
            <w:r w:rsidRPr="00CB64BC">
              <w:rPr>
                <w:sz w:val="18"/>
              </w:rPr>
              <w:t>loyalty_points</w:t>
            </w:r>
            <w:proofErr w:type="spellEnd"/>
          </w:p>
        </w:tc>
        <w:tc>
          <w:tcPr>
            <w:tcW w:w="0" w:type="auto"/>
            <w:hideMark/>
          </w:tcPr>
          <w:p w:rsidR="00455EF1" w:rsidRPr="00CB64BC" w:rsidRDefault="00455EF1" w:rsidP="00687B0A">
            <w:pPr>
              <w:spacing w:after="0"/>
              <w:cnfStyle w:val="000000000000" w:firstRow="0" w:lastRow="0" w:firstColumn="0" w:lastColumn="0" w:oddVBand="0" w:evenVBand="0" w:oddHBand="0" w:evenHBand="0" w:firstRowFirstColumn="0" w:firstRowLastColumn="0" w:lastRowFirstColumn="0" w:lastRowLastColumn="0"/>
              <w:rPr>
                <w:sz w:val="18"/>
              </w:rPr>
            </w:pPr>
            <w:r w:rsidRPr="00CB64BC">
              <w:rPr>
                <w:sz w:val="18"/>
              </w:rPr>
              <w:t>Accumulated reward points</w:t>
            </w:r>
          </w:p>
        </w:tc>
      </w:tr>
      <w:tr w:rsidR="00CB64BC" w:rsidRPr="00687B0A" w:rsidTr="00687B0A">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687B0A">
            <w:pPr>
              <w:spacing w:after="0"/>
              <w:rPr>
                <w:sz w:val="18"/>
              </w:rPr>
            </w:pPr>
            <w:proofErr w:type="spellStart"/>
            <w:r w:rsidRPr="00CB64BC">
              <w:rPr>
                <w:sz w:val="18"/>
              </w:rPr>
              <w:t>tier_id</w:t>
            </w:r>
            <w:proofErr w:type="spellEnd"/>
          </w:p>
        </w:tc>
        <w:tc>
          <w:tcPr>
            <w:tcW w:w="0" w:type="auto"/>
            <w:hideMark/>
          </w:tcPr>
          <w:p w:rsidR="00455EF1" w:rsidRPr="00CB64BC" w:rsidRDefault="00455EF1" w:rsidP="00687B0A">
            <w:pPr>
              <w:spacing w:after="0"/>
              <w:cnfStyle w:val="000000100000" w:firstRow="0" w:lastRow="0" w:firstColumn="0" w:lastColumn="0" w:oddVBand="0" w:evenVBand="0" w:oddHBand="1" w:evenHBand="0" w:firstRowFirstColumn="0" w:firstRowLastColumn="0" w:lastRowFirstColumn="0" w:lastRowLastColumn="0"/>
              <w:rPr>
                <w:sz w:val="18"/>
              </w:rPr>
            </w:pPr>
            <w:r w:rsidRPr="00CB64BC">
              <w:rPr>
                <w:sz w:val="18"/>
              </w:rPr>
              <w:t>Foreign key linking customer to loyalty tier</w:t>
            </w:r>
          </w:p>
        </w:tc>
      </w:tr>
    </w:tbl>
    <w:p w:rsidR="00455EF1" w:rsidRPr="00687B0A" w:rsidRDefault="00455EF1" w:rsidP="00CB64BC">
      <w:pPr>
        <w:pStyle w:val="Heading3"/>
        <w:spacing w:before="0"/>
        <w:ind w:left="-540" w:right="-354" w:firstLine="0"/>
        <w:rPr>
          <w:rFonts w:ascii="Times New Roman" w:hAnsi="Times New Roman" w:cs="Times New Roman"/>
          <w:color w:val="538135" w:themeColor="accent6" w:themeShade="BF"/>
          <w:sz w:val="22"/>
        </w:rPr>
      </w:pPr>
      <w:r w:rsidRPr="00687B0A">
        <w:rPr>
          <w:rFonts w:ascii="Times New Roman" w:hAnsi="Times New Roman" w:cs="Times New Roman"/>
          <w:color w:val="538135" w:themeColor="accent6" w:themeShade="BF"/>
          <w:sz w:val="22"/>
        </w:rPr>
        <w:t>Purpose of the Entity</w:t>
      </w:r>
    </w:p>
    <w:p w:rsidR="00455EF1" w:rsidRPr="00687B0A" w:rsidRDefault="00455EF1" w:rsidP="00F45388">
      <w:pPr>
        <w:pStyle w:val="NormalWeb"/>
        <w:numPr>
          <w:ilvl w:val="0"/>
          <w:numId w:val="26"/>
        </w:numPr>
        <w:spacing w:before="0" w:beforeAutospacing="0" w:after="0" w:afterAutospacing="0"/>
        <w:ind w:left="180" w:right="-354"/>
        <w:jc w:val="both"/>
        <w:rPr>
          <w:sz w:val="22"/>
          <w:szCs w:val="22"/>
        </w:rPr>
      </w:pPr>
      <w:r w:rsidRPr="00687B0A">
        <w:rPr>
          <w:sz w:val="22"/>
          <w:szCs w:val="22"/>
        </w:rPr>
        <w:t>This entity serves as the central user management component of the system. It enables customer authentication, order tracking, loyalty management, and customer analytics.</w:t>
      </w:r>
    </w:p>
    <w:p w:rsidR="00455EF1" w:rsidRPr="00687B0A" w:rsidRDefault="00455EF1" w:rsidP="00CB64BC">
      <w:pPr>
        <w:pStyle w:val="Heading3"/>
        <w:spacing w:before="0"/>
        <w:ind w:left="-540" w:right="-354" w:firstLine="0"/>
        <w:rPr>
          <w:rFonts w:ascii="Times New Roman" w:hAnsi="Times New Roman" w:cs="Times New Roman"/>
          <w:color w:val="538135" w:themeColor="accent6" w:themeShade="BF"/>
          <w:sz w:val="22"/>
        </w:rPr>
      </w:pPr>
      <w:r w:rsidRPr="00687B0A">
        <w:rPr>
          <w:rFonts w:ascii="Times New Roman" w:hAnsi="Times New Roman" w:cs="Times New Roman"/>
          <w:color w:val="538135" w:themeColor="accent6" w:themeShade="BF"/>
          <w:sz w:val="22"/>
        </w:rPr>
        <w:t>Relationships</w:t>
      </w:r>
    </w:p>
    <w:p w:rsidR="00455EF1" w:rsidRPr="00687B0A" w:rsidRDefault="00455EF1" w:rsidP="00F45388">
      <w:pPr>
        <w:numPr>
          <w:ilvl w:val="0"/>
          <w:numId w:val="12"/>
        </w:numPr>
        <w:spacing w:after="0" w:line="240" w:lineRule="auto"/>
        <w:ind w:left="180" w:right="-354"/>
        <w:rPr>
          <w:sz w:val="22"/>
        </w:rPr>
      </w:pPr>
      <w:r w:rsidRPr="00687B0A">
        <w:rPr>
          <w:sz w:val="22"/>
        </w:rPr>
        <w:t xml:space="preserve">One customer can have many addresses. </w:t>
      </w:r>
    </w:p>
    <w:p w:rsidR="00455EF1" w:rsidRPr="00687B0A" w:rsidRDefault="00455EF1" w:rsidP="00F45388">
      <w:pPr>
        <w:numPr>
          <w:ilvl w:val="0"/>
          <w:numId w:val="12"/>
        </w:numPr>
        <w:spacing w:before="100" w:beforeAutospacing="1" w:after="0" w:line="240" w:lineRule="auto"/>
        <w:ind w:left="180" w:right="-354"/>
        <w:rPr>
          <w:sz w:val="22"/>
        </w:rPr>
      </w:pPr>
      <w:r w:rsidRPr="00687B0A">
        <w:rPr>
          <w:sz w:val="22"/>
        </w:rPr>
        <w:t xml:space="preserve">One customer can place many orders. </w:t>
      </w:r>
    </w:p>
    <w:p w:rsidR="00455EF1" w:rsidRPr="00687B0A" w:rsidRDefault="00455EF1" w:rsidP="00F45388">
      <w:pPr>
        <w:numPr>
          <w:ilvl w:val="0"/>
          <w:numId w:val="12"/>
        </w:numPr>
        <w:spacing w:before="100" w:beforeAutospacing="1" w:after="0" w:line="240" w:lineRule="auto"/>
        <w:ind w:left="180" w:right="-354"/>
        <w:rPr>
          <w:sz w:val="22"/>
        </w:rPr>
      </w:pPr>
      <w:r w:rsidRPr="00687B0A">
        <w:rPr>
          <w:sz w:val="22"/>
        </w:rPr>
        <w:t xml:space="preserve">One customer can submit many ratings. </w:t>
      </w:r>
    </w:p>
    <w:p w:rsidR="00455EF1" w:rsidRPr="00687B0A" w:rsidRDefault="00455EF1" w:rsidP="00F45388">
      <w:pPr>
        <w:numPr>
          <w:ilvl w:val="0"/>
          <w:numId w:val="12"/>
        </w:numPr>
        <w:spacing w:before="100" w:beforeAutospacing="1" w:after="0" w:line="240" w:lineRule="auto"/>
        <w:ind w:left="180" w:right="-354"/>
        <w:rPr>
          <w:sz w:val="22"/>
        </w:rPr>
      </w:pPr>
      <w:r w:rsidRPr="00687B0A">
        <w:rPr>
          <w:sz w:val="22"/>
        </w:rPr>
        <w:t xml:space="preserve">One customer can generate many loyalty events. </w:t>
      </w:r>
    </w:p>
    <w:p w:rsidR="00687B0A" w:rsidRDefault="00455EF1" w:rsidP="00F45388">
      <w:pPr>
        <w:numPr>
          <w:ilvl w:val="0"/>
          <w:numId w:val="12"/>
        </w:numPr>
        <w:spacing w:before="100" w:beforeAutospacing="1" w:after="0" w:line="240" w:lineRule="auto"/>
        <w:ind w:left="180" w:right="-354"/>
        <w:rPr>
          <w:sz w:val="22"/>
        </w:rPr>
      </w:pPr>
      <w:r w:rsidRPr="00687B0A">
        <w:rPr>
          <w:sz w:val="22"/>
        </w:rPr>
        <w:t xml:space="preserve">One customer may be associated with anomaly flags. </w:t>
      </w:r>
    </w:p>
    <w:p w:rsidR="00B36643" w:rsidRPr="00B36643" w:rsidRDefault="00B36643" w:rsidP="00B36643">
      <w:pPr>
        <w:spacing w:before="100" w:beforeAutospacing="1" w:after="0" w:line="240" w:lineRule="auto"/>
        <w:ind w:left="180" w:right="-354" w:firstLine="0"/>
        <w:rPr>
          <w:sz w:val="22"/>
        </w:rPr>
      </w:pPr>
    </w:p>
    <w:p w:rsidR="00455EF1" w:rsidRPr="00687B0A" w:rsidRDefault="00455EF1" w:rsidP="00CB64BC">
      <w:pPr>
        <w:pStyle w:val="Heading1"/>
        <w:spacing w:after="0"/>
        <w:ind w:left="-540" w:right="-354"/>
        <w:jc w:val="both"/>
        <w:rPr>
          <w:sz w:val="22"/>
        </w:rPr>
      </w:pPr>
      <w:r w:rsidRPr="00687B0A">
        <w:rPr>
          <w:sz w:val="22"/>
        </w:rPr>
        <w:t>2.3.2 ADDRESSES Entity</w:t>
      </w:r>
    </w:p>
    <w:p w:rsidR="00455EF1" w:rsidRPr="00687B0A" w:rsidRDefault="00455EF1" w:rsidP="00F45388">
      <w:pPr>
        <w:pStyle w:val="NormalWeb"/>
        <w:numPr>
          <w:ilvl w:val="0"/>
          <w:numId w:val="26"/>
        </w:numPr>
        <w:spacing w:before="0" w:beforeAutospacing="0" w:after="0" w:afterAutospacing="0"/>
        <w:ind w:left="180" w:right="-354"/>
        <w:jc w:val="both"/>
        <w:rPr>
          <w:sz w:val="22"/>
          <w:szCs w:val="22"/>
        </w:rPr>
      </w:pPr>
      <w:r w:rsidRPr="00687B0A">
        <w:rPr>
          <w:sz w:val="22"/>
          <w:szCs w:val="22"/>
        </w:rPr>
        <w:t>The ADDRESSES entity stores delivery location details for customers.</w:t>
      </w:r>
    </w:p>
    <w:p w:rsidR="00455EF1" w:rsidRPr="00CB64BC" w:rsidRDefault="00455EF1" w:rsidP="00CB64BC">
      <w:pPr>
        <w:pStyle w:val="Heading3"/>
        <w:spacing w:before="0"/>
        <w:ind w:left="-540" w:right="-354"/>
        <w:rPr>
          <w:rFonts w:ascii="Times New Roman" w:hAnsi="Times New Roman" w:cs="Times New Roman"/>
          <w:color w:val="538135" w:themeColor="accent6" w:themeShade="BF"/>
          <w:sz w:val="22"/>
        </w:rPr>
      </w:pPr>
      <w:r w:rsidRPr="00CB64BC">
        <w:rPr>
          <w:rFonts w:ascii="Times New Roman" w:hAnsi="Times New Roman" w:cs="Times New Roman"/>
          <w:color w:val="538135" w:themeColor="accent6" w:themeShade="BF"/>
          <w:sz w:val="22"/>
        </w:rPr>
        <w:t>Attributes</w:t>
      </w:r>
      <w:r w:rsidR="00CB64BC" w:rsidRPr="00CB64BC">
        <w:rPr>
          <w:rFonts w:ascii="Times New Roman" w:hAnsi="Times New Roman" w:cs="Times New Roman"/>
          <w:color w:val="538135" w:themeColor="accent6" w:themeShade="BF"/>
          <w:sz w:val="22"/>
        </w:rPr>
        <w:t xml:space="preserve"> of ADDRESSES</w:t>
      </w:r>
    </w:p>
    <w:tbl>
      <w:tblPr>
        <w:tblStyle w:val="MediumGrid1-Accent3"/>
        <w:tblW w:w="9631" w:type="dxa"/>
        <w:tblLook w:val="04A0" w:firstRow="1" w:lastRow="0" w:firstColumn="1" w:lastColumn="0" w:noHBand="0" w:noVBand="1"/>
      </w:tblPr>
      <w:tblGrid>
        <w:gridCol w:w="3283"/>
        <w:gridCol w:w="6348"/>
      </w:tblGrid>
      <w:tr w:rsidR="00455EF1" w:rsidRPr="00687B0A" w:rsidTr="00CB64BC">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283" w:type="dxa"/>
            <w:hideMark/>
          </w:tcPr>
          <w:p w:rsidR="00455EF1" w:rsidRPr="00CB64BC" w:rsidRDefault="00455EF1" w:rsidP="00CB64BC">
            <w:pPr>
              <w:ind w:right="-354"/>
              <w:rPr>
                <w:b w:val="0"/>
                <w:bCs w:val="0"/>
                <w:sz w:val="18"/>
              </w:rPr>
            </w:pPr>
            <w:r w:rsidRPr="00CB64BC">
              <w:rPr>
                <w:b w:val="0"/>
                <w:bCs w:val="0"/>
                <w:sz w:val="18"/>
              </w:rPr>
              <w:t>Attribute</w:t>
            </w:r>
          </w:p>
        </w:tc>
        <w:tc>
          <w:tcPr>
            <w:tcW w:w="0" w:type="auto"/>
            <w:hideMark/>
          </w:tcPr>
          <w:p w:rsidR="00455EF1" w:rsidRPr="00CB64BC" w:rsidRDefault="00455EF1" w:rsidP="00CB64BC">
            <w:pPr>
              <w:ind w:right="-354"/>
              <w:cnfStyle w:val="100000000000" w:firstRow="1" w:lastRow="0" w:firstColumn="0" w:lastColumn="0" w:oddVBand="0" w:evenVBand="0" w:oddHBand="0" w:evenHBand="0" w:firstRowFirstColumn="0" w:firstRowLastColumn="0" w:lastRowFirstColumn="0" w:lastRowLastColumn="0"/>
              <w:rPr>
                <w:b w:val="0"/>
                <w:bCs w:val="0"/>
                <w:sz w:val="18"/>
              </w:rPr>
            </w:pPr>
            <w:r w:rsidRPr="00CB64BC">
              <w:rPr>
                <w:b w:val="0"/>
                <w:bCs w:val="0"/>
                <w:sz w:val="18"/>
              </w:rPr>
              <w:t>Description</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283" w:type="dxa"/>
            <w:hideMark/>
          </w:tcPr>
          <w:p w:rsidR="00455EF1" w:rsidRPr="00CB64BC" w:rsidRDefault="00455EF1" w:rsidP="00CB64BC">
            <w:pPr>
              <w:ind w:right="-354"/>
              <w:rPr>
                <w:sz w:val="18"/>
              </w:rPr>
            </w:pPr>
            <w:proofErr w:type="spellStart"/>
            <w:r w:rsidRPr="00CB64BC">
              <w:rPr>
                <w:sz w:val="18"/>
              </w:rPr>
              <w:t>address_id</w:t>
            </w:r>
            <w:proofErr w:type="spellEnd"/>
          </w:p>
        </w:tc>
        <w:tc>
          <w:tcPr>
            <w:tcW w:w="0" w:type="auto"/>
            <w:hideMark/>
          </w:tcPr>
          <w:p w:rsidR="00455EF1" w:rsidRPr="00CB64BC" w:rsidRDefault="00455EF1" w:rsidP="00CB64BC">
            <w:pPr>
              <w:ind w:right="-354"/>
              <w:cnfStyle w:val="000000100000" w:firstRow="0" w:lastRow="0" w:firstColumn="0" w:lastColumn="0" w:oddVBand="0" w:evenVBand="0" w:oddHBand="1" w:evenHBand="0" w:firstRowFirstColumn="0" w:firstRowLastColumn="0" w:lastRowFirstColumn="0" w:lastRowLastColumn="0"/>
              <w:rPr>
                <w:sz w:val="18"/>
              </w:rPr>
            </w:pPr>
            <w:r w:rsidRPr="00CB64BC">
              <w:rPr>
                <w:sz w:val="18"/>
              </w:rPr>
              <w:t>Unique identifier for address</w:t>
            </w:r>
          </w:p>
        </w:tc>
      </w:tr>
      <w:tr w:rsidR="00455EF1" w:rsidRPr="00687B0A" w:rsidTr="00CB64BC">
        <w:trPr>
          <w:trHeight w:val="259"/>
        </w:trPr>
        <w:tc>
          <w:tcPr>
            <w:cnfStyle w:val="001000000000" w:firstRow="0" w:lastRow="0" w:firstColumn="1" w:lastColumn="0" w:oddVBand="0" w:evenVBand="0" w:oddHBand="0" w:evenHBand="0" w:firstRowFirstColumn="0" w:firstRowLastColumn="0" w:lastRowFirstColumn="0" w:lastRowLastColumn="0"/>
            <w:tcW w:w="3283" w:type="dxa"/>
            <w:hideMark/>
          </w:tcPr>
          <w:p w:rsidR="00455EF1" w:rsidRPr="00CB64BC" w:rsidRDefault="00455EF1" w:rsidP="00CB64BC">
            <w:pPr>
              <w:ind w:right="-354"/>
              <w:rPr>
                <w:sz w:val="18"/>
              </w:rPr>
            </w:pPr>
            <w:proofErr w:type="spellStart"/>
            <w:r w:rsidRPr="00CB64BC">
              <w:rPr>
                <w:sz w:val="18"/>
              </w:rPr>
              <w:t>customer_id</w:t>
            </w:r>
            <w:proofErr w:type="spellEnd"/>
          </w:p>
        </w:tc>
        <w:tc>
          <w:tcPr>
            <w:tcW w:w="0" w:type="auto"/>
            <w:hideMark/>
          </w:tcPr>
          <w:p w:rsidR="00455EF1" w:rsidRPr="00CB64BC" w:rsidRDefault="00455EF1" w:rsidP="00CB64BC">
            <w:pPr>
              <w:ind w:right="-354"/>
              <w:cnfStyle w:val="000000000000" w:firstRow="0" w:lastRow="0" w:firstColumn="0" w:lastColumn="0" w:oddVBand="0" w:evenVBand="0" w:oddHBand="0" w:evenHBand="0" w:firstRowFirstColumn="0" w:firstRowLastColumn="0" w:lastRowFirstColumn="0" w:lastRowLastColumn="0"/>
              <w:rPr>
                <w:sz w:val="18"/>
              </w:rPr>
            </w:pPr>
            <w:r w:rsidRPr="00CB64BC">
              <w:rPr>
                <w:sz w:val="18"/>
              </w:rPr>
              <w:t>References customer owner</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283" w:type="dxa"/>
            <w:hideMark/>
          </w:tcPr>
          <w:p w:rsidR="00455EF1" w:rsidRPr="00CB64BC" w:rsidRDefault="00455EF1" w:rsidP="00CB64BC">
            <w:pPr>
              <w:ind w:right="-354"/>
              <w:rPr>
                <w:sz w:val="18"/>
              </w:rPr>
            </w:pPr>
            <w:r w:rsidRPr="00CB64BC">
              <w:rPr>
                <w:sz w:val="18"/>
              </w:rPr>
              <w:t>label</w:t>
            </w:r>
          </w:p>
        </w:tc>
        <w:tc>
          <w:tcPr>
            <w:tcW w:w="0" w:type="auto"/>
            <w:hideMark/>
          </w:tcPr>
          <w:p w:rsidR="00455EF1" w:rsidRPr="00CB64BC" w:rsidRDefault="00455EF1" w:rsidP="00CB64BC">
            <w:pPr>
              <w:ind w:right="-354"/>
              <w:cnfStyle w:val="000000100000" w:firstRow="0" w:lastRow="0" w:firstColumn="0" w:lastColumn="0" w:oddVBand="0" w:evenVBand="0" w:oddHBand="1" w:evenHBand="0" w:firstRowFirstColumn="0" w:firstRowLastColumn="0" w:lastRowFirstColumn="0" w:lastRowLastColumn="0"/>
              <w:rPr>
                <w:sz w:val="18"/>
              </w:rPr>
            </w:pPr>
            <w:r w:rsidRPr="00CB64BC">
              <w:rPr>
                <w:sz w:val="18"/>
              </w:rPr>
              <w:t>Address nickname (Home, Office, etc.)</w:t>
            </w:r>
          </w:p>
        </w:tc>
      </w:tr>
      <w:tr w:rsidR="00455EF1" w:rsidRPr="00687B0A" w:rsidTr="00CB64BC">
        <w:trPr>
          <w:trHeight w:val="259"/>
        </w:trPr>
        <w:tc>
          <w:tcPr>
            <w:cnfStyle w:val="001000000000" w:firstRow="0" w:lastRow="0" w:firstColumn="1" w:lastColumn="0" w:oddVBand="0" w:evenVBand="0" w:oddHBand="0" w:evenHBand="0" w:firstRowFirstColumn="0" w:firstRowLastColumn="0" w:lastRowFirstColumn="0" w:lastRowLastColumn="0"/>
            <w:tcW w:w="3283" w:type="dxa"/>
            <w:hideMark/>
          </w:tcPr>
          <w:p w:rsidR="00455EF1" w:rsidRPr="00CB64BC" w:rsidRDefault="00455EF1" w:rsidP="00CB64BC">
            <w:pPr>
              <w:ind w:right="-354"/>
              <w:rPr>
                <w:sz w:val="18"/>
              </w:rPr>
            </w:pPr>
            <w:r w:rsidRPr="00CB64BC">
              <w:rPr>
                <w:sz w:val="18"/>
              </w:rPr>
              <w:t>street</w:t>
            </w:r>
          </w:p>
        </w:tc>
        <w:tc>
          <w:tcPr>
            <w:tcW w:w="0" w:type="auto"/>
            <w:hideMark/>
          </w:tcPr>
          <w:p w:rsidR="00455EF1" w:rsidRPr="00CB64BC" w:rsidRDefault="00455EF1" w:rsidP="00CB64BC">
            <w:pPr>
              <w:ind w:right="-354"/>
              <w:cnfStyle w:val="000000000000" w:firstRow="0" w:lastRow="0" w:firstColumn="0" w:lastColumn="0" w:oddVBand="0" w:evenVBand="0" w:oddHBand="0" w:evenHBand="0" w:firstRowFirstColumn="0" w:firstRowLastColumn="0" w:lastRowFirstColumn="0" w:lastRowLastColumn="0"/>
              <w:rPr>
                <w:sz w:val="18"/>
              </w:rPr>
            </w:pPr>
            <w:r w:rsidRPr="00CB64BC">
              <w:rPr>
                <w:sz w:val="18"/>
              </w:rPr>
              <w:t>Street name</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283" w:type="dxa"/>
            <w:hideMark/>
          </w:tcPr>
          <w:p w:rsidR="00455EF1" w:rsidRPr="00CB64BC" w:rsidRDefault="00455EF1" w:rsidP="00CB64BC">
            <w:pPr>
              <w:ind w:right="-354"/>
              <w:rPr>
                <w:sz w:val="18"/>
              </w:rPr>
            </w:pPr>
            <w:r w:rsidRPr="00CB64BC">
              <w:rPr>
                <w:sz w:val="18"/>
              </w:rPr>
              <w:t>city</w:t>
            </w:r>
          </w:p>
        </w:tc>
        <w:tc>
          <w:tcPr>
            <w:tcW w:w="0" w:type="auto"/>
            <w:hideMark/>
          </w:tcPr>
          <w:p w:rsidR="00455EF1" w:rsidRPr="00CB64BC" w:rsidRDefault="00455EF1" w:rsidP="00CB64BC">
            <w:pPr>
              <w:ind w:right="-354"/>
              <w:cnfStyle w:val="000000100000" w:firstRow="0" w:lastRow="0" w:firstColumn="0" w:lastColumn="0" w:oddVBand="0" w:evenVBand="0" w:oddHBand="1" w:evenHBand="0" w:firstRowFirstColumn="0" w:firstRowLastColumn="0" w:lastRowFirstColumn="0" w:lastRowLastColumn="0"/>
              <w:rPr>
                <w:sz w:val="18"/>
              </w:rPr>
            </w:pPr>
            <w:r w:rsidRPr="00CB64BC">
              <w:rPr>
                <w:sz w:val="18"/>
              </w:rPr>
              <w:t>City name</w:t>
            </w:r>
          </w:p>
        </w:tc>
      </w:tr>
      <w:tr w:rsidR="00455EF1" w:rsidRPr="00687B0A" w:rsidTr="00CB64BC">
        <w:trPr>
          <w:trHeight w:val="259"/>
        </w:trPr>
        <w:tc>
          <w:tcPr>
            <w:cnfStyle w:val="001000000000" w:firstRow="0" w:lastRow="0" w:firstColumn="1" w:lastColumn="0" w:oddVBand="0" w:evenVBand="0" w:oddHBand="0" w:evenHBand="0" w:firstRowFirstColumn="0" w:firstRowLastColumn="0" w:lastRowFirstColumn="0" w:lastRowLastColumn="0"/>
            <w:tcW w:w="3283" w:type="dxa"/>
            <w:hideMark/>
          </w:tcPr>
          <w:p w:rsidR="00455EF1" w:rsidRPr="00CB64BC" w:rsidRDefault="00455EF1" w:rsidP="00CB64BC">
            <w:pPr>
              <w:ind w:right="-354"/>
              <w:rPr>
                <w:sz w:val="18"/>
              </w:rPr>
            </w:pPr>
            <w:proofErr w:type="spellStart"/>
            <w:r w:rsidRPr="00CB64BC">
              <w:rPr>
                <w:sz w:val="18"/>
              </w:rPr>
              <w:t>sub_city</w:t>
            </w:r>
            <w:proofErr w:type="spellEnd"/>
          </w:p>
        </w:tc>
        <w:tc>
          <w:tcPr>
            <w:tcW w:w="0" w:type="auto"/>
            <w:hideMark/>
          </w:tcPr>
          <w:p w:rsidR="00455EF1" w:rsidRPr="00CB64BC" w:rsidRDefault="00455EF1" w:rsidP="00CB64BC">
            <w:pPr>
              <w:ind w:right="-354"/>
              <w:cnfStyle w:val="000000000000" w:firstRow="0" w:lastRow="0" w:firstColumn="0" w:lastColumn="0" w:oddVBand="0" w:evenVBand="0" w:oddHBand="0" w:evenHBand="0" w:firstRowFirstColumn="0" w:firstRowLastColumn="0" w:lastRowFirstColumn="0" w:lastRowLastColumn="0"/>
              <w:rPr>
                <w:sz w:val="18"/>
              </w:rPr>
            </w:pPr>
            <w:r w:rsidRPr="00CB64BC">
              <w:rPr>
                <w:sz w:val="18"/>
              </w:rPr>
              <w:t>Sub-city or district</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3283" w:type="dxa"/>
            <w:hideMark/>
          </w:tcPr>
          <w:p w:rsidR="00455EF1" w:rsidRPr="00CB64BC" w:rsidRDefault="00455EF1" w:rsidP="00CB64BC">
            <w:pPr>
              <w:ind w:right="-354"/>
              <w:rPr>
                <w:sz w:val="18"/>
              </w:rPr>
            </w:pPr>
            <w:proofErr w:type="spellStart"/>
            <w:r w:rsidRPr="00CB64BC">
              <w:rPr>
                <w:sz w:val="18"/>
              </w:rPr>
              <w:t>woreda</w:t>
            </w:r>
            <w:proofErr w:type="spellEnd"/>
          </w:p>
        </w:tc>
        <w:tc>
          <w:tcPr>
            <w:tcW w:w="0" w:type="auto"/>
            <w:hideMark/>
          </w:tcPr>
          <w:p w:rsidR="00455EF1" w:rsidRPr="00CB64BC" w:rsidRDefault="00455EF1" w:rsidP="00CB64BC">
            <w:pPr>
              <w:ind w:right="-354"/>
              <w:cnfStyle w:val="000000100000" w:firstRow="0" w:lastRow="0" w:firstColumn="0" w:lastColumn="0" w:oddVBand="0" w:evenVBand="0" w:oddHBand="1" w:evenHBand="0" w:firstRowFirstColumn="0" w:firstRowLastColumn="0" w:lastRowFirstColumn="0" w:lastRowLastColumn="0"/>
              <w:rPr>
                <w:sz w:val="18"/>
              </w:rPr>
            </w:pPr>
            <w:r w:rsidRPr="00CB64BC">
              <w:rPr>
                <w:sz w:val="18"/>
              </w:rPr>
              <w:t>Administrative area</w:t>
            </w:r>
          </w:p>
        </w:tc>
      </w:tr>
      <w:tr w:rsidR="00455EF1" w:rsidRPr="00687B0A" w:rsidTr="00CB64BC">
        <w:trPr>
          <w:trHeight w:val="259"/>
        </w:trPr>
        <w:tc>
          <w:tcPr>
            <w:cnfStyle w:val="001000000000" w:firstRow="0" w:lastRow="0" w:firstColumn="1" w:lastColumn="0" w:oddVBand="0" w:evenVBand="0" w:oddHBand="0" w:evenHBand="0" w:firstRowFirstColumn="0" w:firstRowLastColumn="0" w:lastRowFirstColumn="0" w:lastRowLastColumn="0"/>
            <w:tcW w:w="3283" w:type="dxa"/>
            <w:hideMark/>
          </w:tcPr>
          <w:p w:rsidR="00455EF1" w:rsidRPr="00CB64BC" w:rsidRDefault="00455EF1" w:rsidP="00CB64BC">
            <w:pPr>
              <w:ind w:right="-354"/>
              <w:rPr>
                <w:sz w:val="18"/>
              </w:rPr>
            </w:pPr>
            <w:proofErr w:type="spellStart"/>
            <w:r w:rsidRPr="00CB64BC">
              <w:rPr>
                <w:sz w:val="18"/>
              </w:rPr>
              <w:t>is_default</w:t>
            </w:r>
            <w:proofErr w:type="spellEnd"/>
          </w:p>
        </w:tc>
        <w:tc>
          <w:tcPr>
            <w:tcW w:w="0" w:type="auto"/>
            <w:hideMark/>
          </w:tcPr>
          <w:p w:rsidR="00455EF1" w:rsidRPr="00CB64BC" w:rsidRDefault="00455EF1" w:rsidP="00CB64BC">
            <w:pPr>
              <w:ind w:right="-354"/>
              <w:cnfStyle w:val="000000000000" w:firstRow="0" w:lastRow="0" w:firstColumn="0" w:lastColumn="0" w:oddVBand="0" w:evenVBand="0" w:oddHBand="0" w:evenHBand="0" w:firstRowFirstColumn="0" w:firstRowLastColumn="0" w:lastRowFirstColumn="0" w:lastRowLastColumn="0"/>
              <w:rPr>
                <w:sz w:val="18"/>
              </w:rPr>
            </w:pPr>
            <w:r w:rsidRPr="00CB64BC">
              <w:rPr>
                <w:sz w:val="18"/>
              </w:rPr>
              <w:t>Indicates default delivery address</w:t>
            </w:r>
          </w:p>
        </w:tc>
      </w:tr>
    </w:tbl>
    <w:p w:rsidR="00455EF1" w:rsidRPr="00CB64BC" w:rsidRDefault="00455EF1" w:rsidP="00CB64BC">
      <w:pPr>
        <w:pStyle w:val="Heading3"/>
        <w:spacing w:before="0"/>
        <w:ind w:left="-540" w:right="-354" w:firstLine="0"/>
        <w:rPr>
          <w:rFonts w:ascii="Times New Roman" w:hAnsi="Times New Roman" w:cs="Times New Roman"/>
          <w:color w:val="538135" w:themeColor="accent6" w:themeShade="BF"/>
          <w:sz w:val="22"/>
        </w:rPr>
      </w:pPr>
      <w:r w:rsidRPr="00CB64BC">
        <w:rPr>
          <w:rFonts w:ascii="Times New Roman" w:hAnsi="Times New Roman" w:cs="Times New Roman"/>
          <w:color w:val="538135" w:themeColor="accent6" w:themeShade="BF"/>
          <w:sz w:val="22"/>
        </w:rPr>
        <w:t>Purpose</w:t>
      </w:r>
    </w:p>
    <w:p w:rsidR="00455EF1" w:rsidRPr="00687B0A" w:rsidRDefault="00455EF1" w:rsidP="00F45388">
      <w:pPr>
        <w:pStyle w:val="NormalWeb"/>
        <w:numPr>
          <w:ilvl w:val="0"/>
          <w:numId w:val="26"/>
        </w:numPr>
        <w:spacing w:before="0" w:beforeAutospacing="0" w:after="0" w:afterAutospacing="0"/>
        <w:ind w:left="180" w:right="-354"/>
        <w:jc w:val="both"/>
        <w:rPr>
          <w:sz w:val="22"/>
          <w:szCs w:val="22"/>
        </w:rPr>
      </w:pPr>
      <w:r w:rsidRPr="00687B0A">
        <w:rPr>
          <w:sz w:val="22"/>
          <w:szCs w:val="22"/>
        </w:rPr>
        <w:t>This entity supports multiple delivery locations for a single customer, improving convenience and delivery flexibility.</w:t>
      </w:r>
    </w:p>
    <w:p w:rsidR="00455EF1" w:rsidRPr="00CB64BC" w:rsidRDefault="00455EF1" w:rsidP="00CB64BC">
      <w:pPr>
        <w:pStyle w:val="Heading3"/>
        <w:spacing w:before="0"/>
        <w:ind w:left="-540" w:right="-354" w:firstLine="0"/>
        <w:rPr>
          <w:rFonts w:ascii="Times New Roman" w:hAnsi="Times New Roman" w:cs="Times New Roman"/>
          <w:color w:val="538135" w:themeColor="accent6" w:themeShade="BF"/>
          <w:sz w:val="22"/>
        </w:rPr>
      </w:pPr>
      <w:r w:rsidRPr="00CB64BC">
        <w:rPr>
          <w:rFonts w:ascii="Times New Roman" w:hAnsi="Times New Roman" w:cs="Times New Roman"/>
          <w:color w:val="538135" w:themeColor="accent6" w:themeShade="BF"/>
          <w:sz w:val="22"/>
        </w:rPr>
        <w:t>Relationship</w:t>
      </w:r>
    </w:p>
    <w:p w:rsidR="00455EF1" w:rsidRPr="00687B0A" w:rsidRDefault="00455EF1" w:rsidP="00F45388">
      <w:pPr>
        <w:numPr>
          <w:ilvl w:val="0"/>
          <w:numId w:val="13"/>
        </w:numPr>
        <w:tabs>
          <w:tab w:val="clear" w:pos="720"/>
          <w:tab w:val="num" w:pos="450"/>
        </w:tabs>
        <w:spacing w:after="0" w:line="240" w:lineRule="auto"/>
        <w:ind w:left="180" w:right="-354"/>
        <w:rPr>
          <w:sz w:val="22"/>
        </w:rPr>
      </w:pPr>
      <w:r w:rsidRPr="00687B0A">
        <w:rPr>
          <w:sz w:val="22"/>
        </w:rPr>
        <w:t xml:space="preserve">One customer can have many addresses. </w:t>
      </w:r>
    </w:p>
    <w:p w:rsidR="00455EF1" w:rsidRDefault="00455EF1" w:rsidP="00F45388">
      <w:pPr>
        <w:numPr>
          <w:ilvl w:val="0"/>
          <w:numId w:val="13"/>
        </w:numPr>
        <w:tabs>
          <w:tab w:val="clear" w:pos="720"/>
          <w:tab w:val="num" w:pos="450"/>
        </w:tabs>
        <w:spacing w:before="100" w:beforeAutospacing="1" w:after="100" w:afterAutospacing="1" w:line="240" w:lineRule="auto"/>
        <w:ind w:left="180" w:right="-354"/>
        <w:rPr>
          <w:sz w:val="22"/>
        </w:rPr>
      </w:pPr>
      <w:r w:rsidRPr="00687B0A">
        <w:rPr>
          <w:sz w:val="22"/>
        </w:rPr>
        <w:t xml:space="preserve">One address may be used in multiple orders. </w:t>
      </w:r>
    </w:p>
    <w:p w:rsidR="00CB64BC" w:rsidRPr="00CB64BC" w:rsidRDefault="00CB64BC" w:rsidP="00B36643">
      <w:pPr>
        <w:spacing w:before="100" w:beforeAutospacing="1" w:after="100" w:afterAutospacing="1" w:line="240" w:lineRule="auto"/>
        <w:ind w:left="180" w:right="-354" w:firstLine="0"/>
        <w:rPr>
          <w:sz w:val="22"/>
        </w:rPr>
      </w:pPr>
    </w:p>
    <w:p w:rsidR="00455EF1" w:rsidRPr="00CB64BC" w:rsidRDefault="00CB64BC" w:rsidP="00CB64BC">
      <w:pPr>
        <w:pStyle w:val="Heading1"/>
        <w:spacing w:after="0"/>
        <w:ind w:left="-540" w:right="-354"/>
        <w:jc w:val="both"/>
        <w:rPr>
          <w:sz w:val="24"/>
        </w:rPr>
      </w:pPr>
      <w:r>
        <w:rPr>
          <w:sz w:val="24"/>
        </w:rPr>
        <w:lastRenderedPageBreak/>
        <w:t>2.2</w:t>
      </w:r>
      <w:r w:rsidR="00455EF1" w:rsidRPr="00CB64BC">
        <w:rPr>
          <w:sz w:val="24"/>
        </w:rPr>
        <w:t>.3 LOYALTY_TIERS Entity</w:t>
      </w:r>
    </w:p>
    <w:p w:rsidR="00455EF1" w:rsidRPr="00687B0A" w:rsidRDefault="00455EF1" w:rsidP="00F45388">
      <w:pPr>
        <w:pStyle w:val="NormalWeb"/>
        <w:numPr>
          <w:ilvl w:val="0"/>
          <w:numId w:val="26"/>
        </w:numPr>
        <w:spacing w:before="0" w:beforeAutospacing="0" w:after="0" w:afterAutospacing="0"/>
        <w:ind w:left="180" w:right="-354"/>
        <w:jc w:val="both"/>
        <w:rPr>
          <w:sz w:val="22"/>
          <w:szCs w:val="22"/>
        </w:rPr>
      </w:pPr>
      <w:r w:rsidRPr="00687B0A">
        <w:rPr>
          <w:sz w:val="22"/>
          <w:szCs w:val="22"/>
        </w:rPr>
        <w:t>The LOYALTY_TIERS entity manages customer membership classifications.</w:t>
      </w:r>
    </w:p>
    <w:p w:rsidR="00455EF1" w:rsidRPr="00CB64BC" w:rsidRDefault="00455EF1" w:rsidP="00CB64BC">
      <w:pPr>
        <w:pStyle w:val="Heading3"/>
        <w:ind w:left="-540" w:right="-354"/>
        <w:rPr>
          <w:rFonts w:ascii="Times New Roman" w:hAnsi="Times New Roman" w:cs="Times New Roman"/>
          <w:color w:val="538135" w:themeColor="accent6" w:themeShade="BF"/>
          <w:sz w:val="22"/>
        </w:rPr>
      </w:pPr>
      <w:r w:rsidRPr="00CB64BC">
        <w:rPr>
          <w:rFonts w:ascii="Times New Roman" w:hAnsi="Times New Roman" w:cs="Times New Roman"/>
          <w:color w:val="538135" w:themeColor="accent6" w:themeShade="BF"/>
          <w:sz w:val="22"/>
        </w:rPr>
        <w:t>Attributes</w:t>
      </w:r>
      <w:r w:rsidR="00CB64BC" w:rsidRPr="00CB64BC">
        <w:rPr>
          <w:rFonts w:ascii="Times New Roman" w:hAnsi="Times New Roman" w:cs="Times New Roman"/>
          <w:color w:val="538135" w:themeColor="accent6" w:themeShade="BF"/>
          <w:sz w:val="22"/>
        </w:rPr>
        <w:t xml:space="preserve"> </w:t>
      </w:r>
      <w:proofErr w:type="gramStart"/>
      <w:r w:rsidR="00CB64BC" w:rsidRPr="00CB64BC">
        <w:rPr>
          <w:rFonts w:ascii="Times New Roman" w:hAnsi="Times New Roman" w:cs="Times New Roman"/>
          <w:color w:val="538135" w:themeColor="accent6" w:themeShade="BF"/>
          <w:sz w:val="22"/>
        </w:rPr>
        <w:t>of  LOYALTY</w:t>
      </w:r>
      <w:proofErr w:type="gramEnd"/>
      <w:r w:rsidR="00CB64BC" w:rsidRPr="00CB64BC">
        <w:rPr>
          <w:rFonts w:ascii="Times New Roman" w:hAnsi="Times New Roman" w:cs="Times New Roman"/>
          <w:color w:val="538135" w:themeColor="accent6" w:themeShade="BF"/>
          <w:sz w:val="22"/>
        </w:rPr>
        <w:t>_TIERS</w:t>
      </w:r>
    </w:p>
    <w:tbl>
      <w:tblPr>
        <w:tblStyle w:val="MediumGrid1-Accent3"/>
        <w:tblW w:w="8602" w:type="dxa"/>
        <w:tblLook w:val="04A0" w:firstRow="1" w:lastRow="0" w:firstColumn="1" w:lastColumn="0" w:noHBand="0" w:noVBand="1"/>
      </w:tblPr>
      <w:tblGrid>
        <w:gridCol w:w="3682"/>
        <w:gridCol w:w="4920"/>
      </w:tblGrid>
      <w:tr w:rsidR="00455EF1" w:rsidRPr="00687B0A" w:rsidTr="00CB64BC">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CB64BC">
            <w:pPr>
              <w:ind w:right="-354"/>
              <w:rPr>
                <w:b w:val="0"/>
                <w:bCs w:val="0"/>
                <w:sz w:val="18"/>
                <w:szCs w:val="18"/>
              </w:rPr>
            </w:pPr>
            <w:r w:rsidRPr="00CB64BC">
              <w:rPr>
                <w:b w:val="0"/>
                <w:bCs w:val="0"/>
                <w:sz w:val="18"/>
                <w:szCs w:val="18"/>
              </w:rPr>
              <w:t>Attribute</w:t>
            </w:r>
          </w:p>
        </w:tc>
        <w:tc>
          <w:tcPr>
            <w:tcW w:w="0" w:type="auto"/>
            <w:hideMark/>
          </w:tcPr>
          <w:p w:rsidR="00455EF1" w:rsidRPr="00CB64BC" w:rsidRDefault="00455EF1" w:rsidP="00CB64BC">
            <w:pPr>
              <w:ind w:right="-354"/>
              <w:cnfStyle w:val="100000000000" w:firstRow="1" w:lastRow="0" w:firstColumn="0" w:lastColumn="0" w:oddVBand="0" w:evenVBand="0" w:oddHBand="0" w:evenHBand="0" w:firstRowFirstColumn="0" w:firstRowLastColumn="0" w:lastRowFirstColumn="0" w:lastRowLastColumn="0"/>
              <w:rPr>
                <w:b w:val="0"/>
                <w:bCs w:val="0"/>
                <w:sz w:val="18"/>
                <w:szCs w:val="18"/>
              </w:rPr>
            </w:pPr>
            <w:r w:rsidRPr="00CB64BC">
              <w:rPr>
                <w:b w:val="0"/>
                <w:bCs w:val="0"/>
                <w:sz w:val="18"/>
                <w:szCs w:val="18"/>
              </w:rPr>
              <w:t>Description</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CB64BC">
            <w:pPr>
              <w:ind w:right="-354"/>
              <w:rPr>
                <w:sz w:val="18"/>
                <w:szCs w:val="18"/>
              </w:rPr>
            </w:pPr>
            <w:proofErr w:type="spellStart"/>
            <w:r w:rsidRPr="00CB64BC">
              <w:rPr>
                <w:sz w:val="18"/>
                <w:szCs w:val="18"/>
              </w:rPr>
              <w:t>tier_id</w:t>
            </w:r>
            <w:proofErr w:type="spellEnd"/>
          </w:p>
        </w:tc>
        <w:tc>
          <w:tcPr>
            <w:tcW w:w="0" w:type="auto"/>
            <w:hideMark/>
          </w:tcPr>
          <w:p w:rsidR="00455EF1" w:rsidRPr="00CB64BC" w:rsidRDefault="00455EF1" w:rsidP="00CB64BC">
            <w:pPr>
              <w:ind w:right="-354"/>
              <w:cnfStyle w:val="000000100000" w:firstRow="0" w:lastRow="0" w:firstColumn="0" w:lastColumn="0" w:oddVBand="0" w:evenVBand="0" w:oddHBand="1" w:evenHBand="0" w:firstRowFirstColumn="0" w:firstRowLastColumn="0" w:lastRowFirstColumn="0" w:lastRowLastColumn="0"/>
              <w:rPr>
                <w:sz w:val="18"/>
                <w:szCs w:val="18"/>
              </w:rPr>
            </w:pPr>
            <w:r w:rsidRPr="00CB64BC">
              <w:rPr>
                <w:sz w:val="18"/>
                <w:szCs w:val="18"/>
              </w:rPr>
              <w:t>Unique loyalty tier identifier</w:t>
            </w:r>
          </w:p>
        </w:tc>
      </w:tr>
      <w:tr w:rsidR="00455EF1" w:rsidRPr="00687B0A" w:rsidTr="00CB64BC">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CB64BC">
            <w:pPr>
              <w:ind w:right="-354"/>
              <w:rPr>
                <w:sz w:val="18"/>
                <w:szCs w:val="18"/>
              </w:rPr>
            </w:pPr>
            <w:proofErr w:type="spellStart"/>
            <w:r w:rsidRPr="00CB64BC">
              <w:rPr>
                <w:sz w:val="18"/>
                <w:szCs w:val="18"/>
              </w:rPr>
              <w:t>tier_name</w:t>
            </w:r>
            <w:proofErr w:type="spellEnd"/>
          </w:p>
        </w:tc>
        <w:tc>
          <w:tcPr>
            <w:tcW w:w="0" w:type="auto"/>
            <w:hideMark/>
          </w:tcPr>
          <w:p w:rsidR="00455EF1" w:rsidRPr="00CB64BC" w:rsidRDefault="00455EF1" w:rsidP="00CB64BC">
            <w:pPr>
              <w:ind w:right="-354"/>
              <w:cnfStyle w:val="000000000000" w:firstRow="0" w:lastRow="0" w:firstColumn="0" w:lastColumn="0" w:oddVBand="0" w:evenVBand="0" w:oddHBand="0" w:evenHBand="0" w:firstRowFirstColumn="0" w:firstRowLastColumn="0" w:lastRowFirstColumn="0" w:lastRowLastColumn="0"/>
              <w:rPr>
                <w:sz w:val="18"/>
                <w:szCs w:val="18"/>
              </w:rPr>
            </w:pPr>
            <w:r w:rsidRPr="00CB64BC">
              <w:rPr>
                <w:sz w:val="18"/>
                <w:szCs w:val="18"/>
              </w:rPr>
              <w:t>Tier category name</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CB64BC">
            <w:pPr>
              <w:ind w:right="-354"/>
              <w:rPr>
                <w:sz w:val="18"/>
                <w:szCs w:val="18"/>
              </w:rPr>
            </w:pPr>
            <w:proofErr w:type="spellStart"/>
            <w:r w:rsidRPr="00CB64BC">
              <w:rPr>
                <w:sz w:val="18"/>
                <w:szCs w:val="18"/>
              </w:rPr>
              <w:t>min_points</w:t>
            </w:r>
            <w:proofErr w:type="spellEnd"/>
          </w:p>
        </w:tc>
        <w:tc>
          <w:tcPr>
            <w:tcW w:w="0" w:type="auto"/>
            <w:hideMark/>
          </w:tcPr>
          <w:p w:rsidR="00455EF1" w:rsidRPr="00CB64BC" w:rsidRDefault="00455EF1" w:rsidP="00CB64BC">
            <w:pPr>
              <w:ind w:right="-354"/>
              <w:cnfStyle w:val="000000100000" w:firstRow="0" w:lastRow="0" w:firstColumn="0" w:lastColumn="0" w:oddVBand="0" w:evenVBand="0" w:oddHBand="1" w:evenHBand="0" w:firstRowFirstColumn="0" w:firstRowLastColumn="0" w:lastRowFirstColumn="0" w:lastRowLastColumn="0"/>
              <w:rPr>
                <w:sz w:val="18"/>
                <w:szCs w:val="18"/>
              </w:rPr>
            </w:pPr>
            <w:r w:rsidRPr="00CB64BC">
              <w:rPr>
                <w:sz w:val="18"/>
                <w:szCs w:val="18"/>
              </w:rPr>
              <w:t>Minimum required points</w:t>
            </w:r>
          </w:p>
        </w:tc>
      </w:tr>
      <w:tr w:rsidR="00455EF1" w:rsidRPr="00687B0A" w:rsidTr="00CB64BC">
        <w:trPr>
          <w:trHeight w:val="43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B64BC" w:rsidRDefault="00455EF1" w:rsidP="00CB64BC">
            <w:pPr>
              <w:ind w:right="-354"/>
              <w:rPr>
                <w:sz w:val="18"/>
                <w:szCs w:val="18"/>
              </w:rPr>
            </w:pPr>
            <w:proofErr w:type="spellStart"/>
            <w:r w:rsidRPr="00CB64BC">
              <w:rPr>
                <w:sz w:val="18"/>
                <w:szCs w:val="18"/>
              </w:rPr>
              <w:t>discount_percent</w:t>
            </w:r>
            <w:proofErr w:type="spellEnd"/>
          </w:p>
        </w:tc>
        <w:tc>
          <w:tcPr>
            <w:tcW w:w="0" w:type="auto"/>
            <w:hideMark/>
          </w:tcPr>
          <w:p w:rsidR="00455EF1" w:rsidRPr="00CB64BC" w:rsidRDefault="00455EF1" w:rsidP="00CB64BC">
            <w:pPr>
              <w:ind w:right="-354"/>
              <w:cnfStyle w:val="000000000000" w:firstRow="0" w:lastRow="0" w:firstColumn="0" w:lastColumn="0" w:oddVBand="0" w:evenVBand="0" w:oddHBand="0" w:evenHBand="0" w:firstRowFirstColumn="0" w:firstRowLastColumn="0" w:lastRowFirstColumn="0" w:lastRowLastColumn="0"/>
              <w:rPr>
                <w:sz w:val="18"/>
                <w:szCs w:val="18"/>
              </w:rPr>
            </w:pPr>
            <w:r w:rsidRPr="00CB64BC">
              <w:rPr>
                <w:sz w:val="18"/>
                <w:szCs w:val="18"/>
              </w:rPr>
              <w:t>Discount assigned to tier</w:t>
            </w:r>
          </w:p>
        </w:tc>
      </w:tr>
    </w:tbl>
    <w:p w:rsidR="00455EF1" w:rsidRPr="00CB64BC" w:rsidRDefault="00455EF1" w:rsidP="00CB64BC">
      <w:pPr>
        <w:pStyle w:val="Heading3"/>
        <w:spacing w:before="0"/>
        <w:ind w:left="-540" w:right="-354" w:firstLine="0"/>
        <w:rPr>
          <w:rFonts w:ascii="Times New Roman" w:hAnsi="Times New Roman" w:cs="Times New Roman"/>
          <w:color w:val="538135" w:themeColor="accent6" w:themeShade="BF"/>
          <w:sz w:val="22"/>
        </w:rPr>
      </w:pPr>
      <w:r w:rsidRPr="00CB64BC">
        <w:rPr>
          <w:rFonts w:ascii="Times New Roman" w:hAnsi="Times New Roman" w:cs="Times New Roman"/>
          <w:color w:val="538135" w:themeColor="accent6" w:themeShade="BF"/>
          <w:sz w:val="22"/>
        </w:rPr>
        <w:t>Purpose</w:t>
      </w:r>
    </w:p>
    <w:p w:rsidR="00455EF1" w:rsidRPr="00687B0A" w:rsidRDefault="00455EF1" w:rsidP="00F45388">
      <w:pPr>
        <w:pStyle w:val="NormalWeb"/>
        <w:numPr>
          <w:ilvl w:val="0"/>
          <w:numId w:val="26"/>
        </w:numPr>
        <w:spacing w:before="0" w:beforeAutospacing="0" w:after="0" w:afterAutospacing="0"/>
        <w:ind w:left="180" w:right="-354"/>
        <w:jc w:val="both"/>
        <w:rPr>
          <w:sz w:val="22"/>
          <w:szCs w:val="22"/>
        </w:rPr>
      </w:pPr>
      <w:r w:rsidRPr="00687B0A">
        <w:rPr>
          <w:sz w:val="22"/>
          <w:szCs w:val="22"/>
        </w:rPr>
        <w:t>The entity supports customer retention strategies by rewarding frequent users with discounts and benefits.</w:t>
      </w:r>
    </w:p>
    <w:p w:rsidR="00455EF1" w:rsidRPr="00CB64BC" w:rsidRDefault="00455EF1" w:rsidP="00CB64BC">
      <w:pPr>
        <w:pStyle w:val="Heading3"/>
        <w:spacing w:before="0"/>
        <w:ind w:left="-540"/>
        <w:rPr>
          <w:rFonts w:ascii="Times New Roman" w:hAnsi="Times New Roman" w:cs="Times New Roman"/>
          <w:color w:val="538135" w:themeColor="accent6" w:themeShade="BF"/>
          <w:sz w:val="22"/>
        </w:rPr>
      </w:pPr>
      <w:r w:rsidRPr="00CB64BC">
        <w:rPr>
          <w:rFonts w:ascii="Times New Roman" w:hAnsi="Times New Roman" w:cs="Times New Roman"/>
          <w:color w:val="538135" w:themeColor="accent6" w:themeShade="BF"/>
          <w:sz w:val="22"/>
        </w:rPr>
        <w:t>Relationship</w:t>
      </w:r>
    </w:p>
    <w:p w:rsidR="00455EF1" w:rsidRPr="00CB64BC" w:rsidRDefault="00455EF1" w:rsidP="00F45388">
      <w:pPr>
        <w:pStyle w:val="ListParagraph"/>
        <w:numPr>
          <w:ilvl w:val="0"/>
          <w:numId w:val="26"/>
        </w:numPr>
        <w:spacing w:after="100" w:afterAutospacing="1" w:line="240" w:lineRule="auto"/>
        <w:ind w:left="180"/>
        <w:rPr>
          <w:sz w:val="22"/>
        </w:rPr>
      </w:pPr>
      <w:r w:rsidRPr="00CB64BC">
        <w:rPr>
          <w:sz w:val="22"/>
        </w:rPr>
        <w:t xml:space="preserve">One loyalty tier can classify many customers. </w:t>
      </w:r>
    </w:p>
    <w:p w:rsidR="00455EF1" w:rsidRPr="00CB64BC" w:rsidRDefault="00C63EA1" w:rsidP="00B36643">
      <w:pPr>
        <w:pStyle w:val="Heading1"/>
        <w:spacing w:after="0"/>
        <w:ind w:left="-540"/>
        <w:jc w:val="both"/>
        <w:rPr>
          <w:sz w:val="24"/>
        </w:rPr>
      </w:pPr>
      <w:r>
        <w:rPr>
          <w:sz w:val="24"/>
        </w:rPr>
        <w:t>2.2</w:t>
      </w:r>
      <w:r w:rsidR="00455EF1" w:rsidRPr="00CB64BC">
        <w:rPr>
          <w:sz w:val="24"/>
        </w:rPr>
        <w:t>.4 RESTAURANTS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RESTAURANTS entity stores information about restaurants registered on the platform.</w:t>
      </w:r>
    </w:p>
    <w:p w:rsidR="00455EF1" w:rsidRPr="00CB64BC" w:rsidRDefault="00455EF1" w:rsidP="00CB64BC">
      <w:pPr>
        <w:pStyle w:val="Heading3"/>
        <w:ind w:left="-540"/>
        <w:rPr>
          <w:rFonts w:ascii="Times New Roman" w:hAnsi="Times New Roman" w:cs="Times New Roman"/>
          <w:color w:val="538135" w:themeColor="accent6" w:themeShade="BF"/>
          <w:sz w:val="22"/>
        </w:rPr>
      </w:pPr>
      <w:r w:rsidRPr="00CB64BC">
        <w:rPr>
          <w:rFonts w:ascii="Times New Roman" w:hAnsi="Times New Roman" w:cs="Times New Roman"/>
          <w:color w:val="538135" w:themeColor="accent6" w:themeShade="BF"/>
          <w:sz w:val="22"/>
        </w:rPr>
        <w:t>Attributes</w:t>
      </w:r>
      <w:r w:rsidR="00CB64BC" w:rsidRPr="00CB64BC">
        <w:rPr>
          <w:rFonts w:ascii="Times New Roman" w:hAnsi="Times New Roman" w:cs="Times New Roman"/>
          <w:color w:val="538135" w:themeColor="accent6" w:themeShade="BF"/>
          <w:sz w:val="22"/>
        </w:rPr>
        <w:t xml:space="preserve"> of RESTAURANTS</w:t>
      </w:r>
    </w:p>
    <w:tbl>
      <w:tblPr>
        <w:tblStyle w:val="MediumGrid1-Accent3"/>
        <w:tblW w:w="8598" w:type="dxa"/>
        <w:tblLook w:val="04A0" w:firstRow="1" w:lastRow="0" w:firstColumn="1" w:lastColumn="0" w:noHBand="0" w:noVBand="1"/>
      </w:tblPr>
      <w:tblGrid>
        <w:gridCol w:w="4042"/>
        <w:gridCol w:w="4556"/>
      </w:tblGrid>
      <w:tr w:rsidR="00455EF1" w:rsidRPr="00687B0A" w:rsidTr="00CB64BC">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b w:val="0"/>
                <w:bCs w:val="0"/>
                <w:sz w:val="22"/>
              </w:rPr>
            </w:pPr>
            <w:r w:rsidRPr="00687B0A">
              <w:rPr>
                <w:b w:val="0"/>
                <w:bCs w:val="0"/>
                <w:sz w:val="22"/>
              </w:rPr>
              <w:t>Attribute</w:t>
            </w:r>
          </w:p>
        </w:tc>
        <w:tc>
          <w:tcPr>
            <w:tcW w:w="0" w:type="auto"/>
            <w:hideMark/>
          </w:tcPr>
          <w:p w:rsidR="00455EF1" w:rsidRPr="00687B0A"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22"/>
              </w:rPr>
            </w:pPr>
            <w:r w:rsidRPr="00687B0A">
              <w:rPr>
                <w:b w:val="0"/>
                <w:bCs w:val="0"/>
                <w:sz w:val="22"/>
              </w:rPr>
              <w:t>Description</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proofErr w:type="spellStart"/>
            <w:r w:rsidRPr="00687B0A">
              <w:rPr>
                <w:sz w:val="22"/>
              </w:rPr>
              <w:t>restaurant_id</w:t>
            </w:r>
            <w:proofErr w:type="spellEnd"/>
          </w:p>
        </w:tc>
        <w:tc>
          <w:tcPr>
            <w:tcW w:w="0" w:type="auto"/>
            <w:hideMark/>
          </w:tcPr>
          <w:p w:rsidR="00455EF1" w:rsidRPr="00687B0A" w:rsidRDefault="00455EF1" w:rsidP="00455EF1">
            <w:pPr>
              <w:cnfStyle w:val="000000100000" w:firstRow="0" w:lastRow="0" w:firstColumn="0" w:lastColumn="0" w:oddVBand="0" w:evenVBand="0" w:oddHBand="1" w:evenHBand="0" w:firstRowFirstColumn="0" w:firstRowLastColumn="0" w:lastRowFirstColumn="0" w:lastRowLastColumn="0"/>
              <w:rPr>
                <w:sz w:val="22"/>
              </w:rPr>
            </w:pPr>
            <w:r w:rsidRPr="00687B0A">
              <w:rPr>
                <w:sz w:val="22"/>
              </w:rPr>
              <w:t>Unique restaurant identifier</w:t>
            </w:r>
          </w:p>
        </w:tc>
      </w:tr>
      <w:tr w:rsidR="00455EF1" w:rsidRPr="00687B0A" w:rsidTr="00CB64BC">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r w:rsidRPr="00687B0A">
              <w:rPr>
                <w:sz w:val="22"/>
              </w:rPr>
              <w:t>name</w:t>
            </w:r>
          </w:p>
        </w:tc>
        <w:tc>
          <w:tcPr>
            <w:tcW w:w="0" w:type="auto"/>
            <w:hideMark/>
          </w:tcPr>
          <w:p w:rsidR="00455EF1" w:rsidRPr="00687B0A" w:rsidRDefault="00455EF1" w:rsidP="00455EF1">
            <w:pPr>
              <w:cnfStyle w:val="000000000000" w:firstRow="0" w:lastRow="0" w:firstColumn="0" w:lastColumn="0" w:oddVBand="0" w:evenVBand="0" w:oddHBand="0" w:evenHBand="0" w:firstRowFirstColumn="0" w:firstRowLastColumn="0" w:lastRowFirstColumn="0" w:lastRowLastColumn="0"/>
              <w:rPr>
                <w:sz w:val="22"/>
              </w:rPr>
            </w:pPr>
            <w:r w:rsidRPr="00687B0A">
              <w:rPr>
                <w:sz w:val="22"/>
              </w:rPr>
              <w:t>Restaurant name</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proofErr w:type="spellStart"/>
            <w:r w:rsidRPr="00687B0A">
              <w:rPr>
                <w:sz w:val="22"/>
              </w:rPr>
              <w:t>cuisine_id</w:t>
            </w:r>
            <w:proofErr w:type="spellEnd"/>
          </w:p>
        </w:tc>
        <w:tc>
          <w:tcPr>
            <w:tcW w:w="0" w:type="auto"/>
            <w:hideMark/>
          </w:tcPr>
          <w:p w:rsidR="00455EF1" w:rsidRPr="00687B0A" w:rsidRDefault="00455EF1" w:rsidP="00455EF1">
            <w:pPr>
              <w:cnfStyle w:val="000000100000" w:firstRow="0" w:lastRow="0" w:firstColumn="0" w:lastColumn="0" w:oddVBand="0" w:evenVBand="0" w:oddHBand="1" w:evenHBand="0" w:firstRowFirstColumn="0" w:firstRowLastColumn="0" w:lastRowFirstColumn="0" w:lastRowLastColumn="0"/>
              <w:rPr>
                <w:sz w:val="22"/>
              </w:rPr>
            </w:pPr>
            <w:r w:rsidRPr="00687B0A">
              <w:rPr>
                <w:sz w:val="22"/>
              </w:rPr>
              <w:t>References cuisine category</w:t>
            </w:r>
          </w:p>
        </w:tc>
      </w:tr>
      <w:tr w:rsidR="00455EF1" w:rsidRPr="00687B0A" w:rsidTr="00CB64BC">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r w:rsidRPr="00687B0A">
              <w:rPr>
                <w:sz w:val="22"/>
              </w:rPr>
              <w:t>phone</w:t>
            </w:r>
          </w:p>
        </w:tc>
        <w:tc>
          <w:tcPr>
            <w:tcW w:w="0" w:type="auto"/>
            <w:hideMark/>
          </w:tcPr>
          <w:p w:rsidR="00455EF1" w:rsidRPr="00687B0A" w:rsidRDefault="00455EF1" w:rsidP="00455EF1">
            <w:pPr>
              <w:cnfStyle w:val="000000000000" w:firstRow="0" w:lastRow="0" w:firstColumn="0" w:lastColumn="0" w:oddVBand="0" w:evenVBand="0" w:oddHBand="0" w:evenHBand="0" w:firstRowFirstColumn="0" w:firstRowLastColumn="0" w:lastRowFirstColumn="0" w:lastRowLastColumn="0"/>
              <w:rPr>
                <w:sz w:val="22"/>
              </w:rPr>
            </w:pPr>
            <w:r w:rsidRPr="00687B0A">
              <w:rPr>
                <w:sz w:val="22"/>
              </w:rPr>
              <w:t>Restaurant contact number</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r w:rsidRPr="00687B0A">
              <w:rPr>
                <w:sz w:val="22"/>
              </w:rPr>
              <w:t>street</w:t>
            </w:r>
          </w:p>
        </w:tc>
        <w:tc>
          <w:tcPr>
            <w:tcW w:w="0" w:type="auto"/>
            <w:hideMark/>
          </w:tcPr>
          <w:p w:rsidR="00455EF1" w:rsidRPr="00687B0A" w:rsidRDefault="00455EF1" w:rsidP="00455EF1">
            <w:pPr>
              <w:cnfStyle w:val="000000100000" w:firstRow="0" w:lastRow="0" w:firstColumn="0" w:lastColumn="0" w:oddVBand="0" w:evenVBand="0" w:oddHBand="1" w:evenHBand="0" w:firstRowFirstColumn="0" w:firstRowLastColumn="0" w:lastRowFirstColumn="0" w:lastRowLastColumn="0"/>
              <w:rPr>
                <w:sz w:val="22"/>
              </w:rPr>
            </w:pPr>
            <w:r w:rsidRPr="00687B0A">
              <w:rPr>
                <w:sz w:val="22"/>
              </w:rPr>
              <w:t>Street location</w:t>
            </w:r>
          </w:p>
        </w:tc>
      </w:tr>
      <w:tr w:rsidR="00455EF1" w:rsidRPr="00687B0A" w:rsidTr="00CB64BC">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r w:rsidRPr="00687B0A">
              <w:rPr>
                <w:sz w:val="22"/>
              </w:rPr>
              <w:t>city</w:t>
            </w:r>
          </w:p>
        </w:tc>
        <w:tc>
          <w:tcPr>
            <w:tcW w:w="0" w:type="auto"/>
            <w:hideMark/>
          </w:tcPr>
          <w:p w:rsidR="00455EF1" w:rsidRPr="00687B0A" w:rsidRDefault="00455EF1" w:rsidP="00455EF1">
            <w:pPr>
              <w:cnfStyle w:val="000000000000" w:firstRow="0" w:lastRow="0" w:firstColumn="0" w:lastColumn="0" w:oddVBand="0" w:evenVBand="0" w:oddHBand="0" w:evenHBand="0" w:firstRowFirstColumn="0" w:firstRowLastColumn="0" w:lastRowFirstColumn="0" w:lastRowLastColumn="0"/>
              <w:rPr>
                <w:sz w:val="22"/>
              </w:rPr>
            </w:pPr>
            <w:r w:rsidRPr="00687B0A">
              <w:rPr>
                <w:sz w:val="22"/>
              </w:rPr>
              <w:t>City name</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r w:rsidRPr="00687B0A">
              <w:rPr>
                <w:sz w:val="22"/>
              </w:rPr>
              <w:t>latitude</w:t>
            </w:r>
          </w:p>
        </w:tc>
        <w:tc>
          <w:tcPr>
            <w:tcW w:w="0" w:type="auto"/>
            <w:hideMark/>
          </w:tcPr>
          <w:p w:rsidR="00455EF1" w:rsidRPr="00687B0A" w:rsidRDefault="00455EF1" w:rsidP="00455EF1">
            <w:pPr>
              <w:cnfStyle w:val="000000100000" w:firstRow="0" w:lastRow="0" w:firstColumn="0" w:lastColumn="0" w:oddVBand="0" w:evenVBand="0" w:oddHBand="1" w:evenHBand="0" w:firstRowFirstColumn="0" w:firstRowLastColumn="0" w:lastRowFirstColumn="0" w:lastRowLastColumn="0"/>
              <w:rPr>
                <w:sz w:val="22"/>
              </w:rPr>
            </w:pPr>
            <w:r w:rsidRPr="00687B0A">
              <w:rPr>
                <w:sz w:val="22"/>
              </w:rPr>
              <w:t>GPS latitude</w:t>
            </w:r>
          </w:p>
        </w:tc>
      </w:tr>
      <w:tr w:rsidR="00455EF1" w:rsidRPr="00687B0A" w:rsidTr="00CB64BC">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r w:rsidRPr="00687B0A">
              <w:rPr>
                <w:sz w:val="22"/>
              </w:rPr>
              <w:t>longitude</w:t>
            </w:r>
          </w:p>
        </w:tc>
        <w:tc>
          <w:tcPr>
            <w:tcW w:w="0" w:type="auto"/>
            <w:hideMark/>
          </w:tcPr>
          <w:p w:rsidR="00455EF1" w:rsidRPr="00687B0A" w:rsidRDefault="00455EF1" w:rsidP="00455EF1">
            <w:pPr>
              <w:cnfStyle w:val="000000000000" w:firstRow="0" w:lastRow="0" w:firstColumn="0" w:lastColumn="0" w:oddVBand="0" w:evenVBand="0" w:oddHBand="0" w:evenHBand="0" w:firstRowFirstColumn="0" w:firstRowLastColumn="0" w:lastRowFirstColumn="0" w:lastRowLastColumn="0"/>
              <w:rPr>
                <w:sz w:val="22"/>
              </w:rPr>
            </w:pPr>
            <w:r w:rsidRPr="00687B0A">
              <w:rPr>
                <w:sz w:val="22"/>
              </w:rPr>
              <w:t>GPS longitude</w:t>
            </w:r>
          </w:p>
        </w:tc>
      </w:tr>
      <w:tr w:rsidR="00455EF1" w:rsidRPr="00687B0A" w:rsidTr="00CB64BC">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proofErr w:type="spellStart"/>
            <w:r w:rsidRPr="00687B0A">
              <w:rPr>
                <w:sz w:val="22"/>
              </w:rPr>
              <w:t>is_active</w:t>
            </w:r>
            <w:proofErr w:type="spellEnd"/>
          </w:p>
        </w:tc>
        <w:tc>
          <w:tcPr>
            <w:tcW w:w="0" w:type="auto"/>
            <w:hideMark/>
          </w:tcPr>
          <w:p w:rsidR="00455EF1" w:rsidRPr="00687B0A" w:rsidRDefault="00455EF1" w:rsidP="00455EF1">
            <w:pPr>
              <w:cnfStyle w:val="000000100000" w:firstRow="0" w:lastRow="0" w:firstColumn="0" w:lastColumn="0" w:oddVBand="0" w:evenVBand="0" w:oddHBand="1" w:evenHBand="0" w:firstRowFirstColumn="0" w:firstRowLastColumn="0" w:lastRowFirstColumn="0" w:lastRowLastColumn="0"/>
              <w:rPr>
                <w:sz w:val="22"/>
              </w:rPr>
            </w:pPr>
            <w:r w:rsidRPr="00687B0A">
              <w:rPr>
                <w:sz w:val="22"/>
              </w:rPr>
              <w:t>Availability status</w:t>
            </w:r>
          </w:p>
        </w:tc>
      </w:tr>
      <w:tr w:rsidR="00455EF1" w:rsidRPr="00687B0A" w:rsidTr="00CB64BC">
        <w:trPr>
          <w:trHeight w:val="39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proofErr w:type="spellStart"/>
            <w:r w:rsidRPr="00687B0A">
              <w:rPr>
                <w:sz w:val="22"/>
              </w:rPr>
              <w:t>avg_prep_time_minutes</w:t>
            </w:r>
            <w:proofErr w:type="spellEnd"/>
          </w:p>
        </w:tc>
        <w:tc>
          <w:tcPr>
            <w:tcW w:w="0" w:type="auto"/>
            <w:hideMark/>
          </w:tcPr>
          <w:p w:rsidR="00455EF1" w:rsidRPr="00687B0A" w:rsidRDefault="00455EF1" w:rsidP="00455EF1">
            <w:pPr>
              <w:cnfStyle w:val="000000000000" w:firstRow="0" w:lastRow="0" w:firstColumn="0" w:lastColumn="0" w:oddVBand="0" w:evenVBand="0" w:oddHBand="0" w:evenHBand="0" w:firstRowFirstColumn="0" w:firstRowLastColumn="0" w:lastRowFirstColumn="0" w:lastRowLastColumn="0"/>
              <w:rPr>
                <w:sz w:val="22"/>
              </w:rPr>
            </w:pPr>
            <w:r w:rsidRPr="00687B0A">
              <w:rPr>
                <w:sz w:val="22"/>
              </w:rPr>
              <w:t>Average food preparation time</w:t>
            </w:r>
          </w:p>
        </w:tc>
      </w:tr>
    </w:tbl>
    <w:p w:rsidR="00455EF1" w:rsidRPr="00CB64BC" w:rsidRDefault="00455EF1" w:rsidP="00CB64BC">
      <w:pPr>
        <w:pStyle w:val="Heading3"/>
        <w:spacing w:before="0"/>
        <w:ind w:left="-540" w:firstLine="0"/>
        <w:rPr>
          <w:rFonts w:ascii="Times New Roman" w:hAnsi="Times New Roman" w:cs="Times New Roman"/>
          <w:color w:val="538135" w:themeColor="accent6" w:themeShade="BF"/>
          <w:sz w:val="22"/>
        </w:rPr>
      </w:pPr>
      <w:r w:rsidRPr="00CB64BC">
        <w:rPr>
          <w:rFonts w:ascii="Times New Roman" w:hAnsi="Times New Roman" w:cs="Times New Roman"/>
          <w:color w:val="538135" w:themeColor="accent6" w:themeShade="BF"/>
          <w:sz w:val="22"/>
        </w:rPr>
        <w:t>Purpose</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This entity enables restaurant registration, order preparation tracking, and menu management.</w:t>
      </w:r>
    </w:p>
    <w:p w:rsidR="00455EF1" w:rsidRPr="00CB64BC" w:rsidRDefault="00455EF1" w:rsidP="00CB64BC">
      <w:pPr>
        <w:pStyle w:val="Heading3"/>
        <w:spacing w:before="0"/>
        <w:ind w:left="-540" w:firstLine="0"/>
        <w:rPr>
          <w:rFonts w:ascii="Times New Roman" w:hAnsi="Times New Roman" w:cs="Times New Roman"/>
          <w:color w:val="538135" w:themeColor="accent6" w:themeShade="BF"/>
          <w:sz w:val="22"/>
        </w:rPr>
      </w:pPr>
      <w:r w:rsidRPr="00CB64BC">
        <w:rPr>
          <w:rFonts w:ascii="Times New Roman" w:hAnsi="Times New Roman" w:cs="Times New Roman"/>
          <w:color w:val="538135" w:themeColor="accent6" w:themeShade="BF"/>
          <w:sz w:val="22"/>
        </w:rPr>
        <w:t>Relationships</w:t>
      </w:r>
    </w:p>
    <w:p w:rsidR="00455EF1" w:rsidRPr="00687B0A" w:rsidRDefault="00455EF1" w:rsidP="00F45388">
      <w:pPr>
        <w:numPr>
          <w:ilvl w:val="0"/>
          <w:numId w:val="14"/>
        </w:numPr>
        <w:tabs>
          <w:tab w:val="clear" w:pos="720"/>
          <w:tab w:val="num" w:pos="270"/>
        </w:tabs>
        <w:spacing w:after="100" w:afterAutospacing="1" w:line="240" w:lineRule="auto"/>
        <w:ind w:left="180"/>
        <w:rPr>
          <w:sz w:val="22"/>
        </w:rPr>
      </w:pPr>
      <w:r w:rsidRPr="00687B0A">
        <w:rPr>
          <w:sz w:val="22"/>
        </w:rPr>
        <w:t xml:space="preserve">One cuisine type can define many restaurants. </w:t>
      </w:r>
    </w:p>
    <w:p w:rsidR="00455EF1" w:rsidRPr="00687B0A" w:rsidRDefault="00455EF1" w:rsidP="00F45388">
      <w:pPr>
        <w:numPr>
          <w:ilvl w:val="0"/>
          <w:numId w:val="14"/>
        </w:numPr>
        <w:tabs>
          <w:tab w:val="clear" w:pos="720"/>
          <w:tab w:val="num" w:pos="270"/>
        </w:tabs>
        <w:spacing w:before="100" w:beforeAutospacing="1" w:after="100" w:afterAutospacing="1" w:line="240" w:lineRule="auto"/>
        <w:ind w:left="180"/>
        <w:rPr>
          <w:sz w:val="22"/>
        </w:rPr>
      </w:pPr>
      <w:r w:rsidRPr="00687B0A">
        <w:rPr>
          <w:sz w:val="22"/>
        </w:rPr>
        <w:t xml:space="preserve">One restaurant can offer many menu items. </w:t>
      </w:r>
    </w:p>
    <w:p w:rsidR="00455EF1" w:rsidRPr="00CB64BC" w:rsidRDefault="00455EF1" w:rsidP="00F45388">
      <w:pPr>
        <w:numPr>
          <w:ilvl w:val="0"/>
          <w:numId w:val="14"/>
        </w:numPr>
        <w:tabs>
          <w:tab w:val="clear" w:pos="720"/>
          <w:tab w:val="num" w:pos="270"/>
        </w:tabs>
        <w:spacing w:before="100" w:beforeAutospacing="1" w:after="100" w:afterAutospacing="1" w:line="240" w:lineRule="auto"/>
        <w:ind w:left="180"/>
        <w:rPr>
          <w:sz w:val="22"/>
        </w:rPr>
      </w:pPr>
      <w:r w:rsidRPr="00687B0A">
        <w:rPr>
          <w:sz w:val="22"/>
        </w:rPr>
        <w:t xml:space="preserve">One restaurant can prepare many orders. </w:t>
      </w:r>
    </w:p>
    <w:p w:rsidR="00455EF1" w:rsidRPr="00C63EA1" w:rsidRDefault="00C63EA1" w:rsidP="00C63EA1">
      <w:pPr>
        <w:pStyle w:val="Heading1"/>
        <w:spacing w:after="0"/>
        <w:ind w:left="-540"/>
        <w:jc w:val="both"/>
        <w:rPr>
          <w:sz w:val="24"/>
        </w:rPr>
      </w:pPr>
      <w:r>
        <w:rPr>
          <w:sz w:val="24"/>
        </w:rPr>
        <w:lastRenderedPageBreak/>
        <w:t>2.2</w:t>
      </w:r>
      <w:r w:rsidR="00455EF1" w:rsidRPr="00C63EA1">
        <w:rPr>
          <w:sz w:val="24"/>
        </w:rPr>
        <w:t>.5 CUISINE_TYPES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This entity categorizes restaurants according to food specialization.</w:t>
      </w:r>
    </w:p>
    <w:p w:rsidR="00455EF1" w:rsidRPr="00C63EA1" w:rsidRDefault="00455EF1" w:rsidP="00C63EA1">
      <w:pPr>
        <w:pStyle w:val="Heading3"/>
        <w:ind w:left="-540" w:firstLine="0"/>
        <w:rPr>
          <w:rFonts w:ascii="Times New Roman" w:hAnsi="Times New Roman" w:cs="Times New Roman"/>
          <w:color w:val="538135" w:themeColor="accent6" w:themeShade="BF"/>
          <w:sz w:val="22"/>
        </w:rPr>
      </w:pPr>
      <w:r w:rsidRPr="00C63EA1">
        <w:rPr>
          <w:rFonts w:ascii="Times New Roman" w:hAnsi="Times New Roman" w:cs="Times New Roman"/>
          <w:color w:val="538135" w:themeColor="accent6" w:themeShade="BF"/>
          <w:sz w:val="22"/>
        </w:rPr>
        <w:t>Attributes</w:t>
      </w:r>
      <w:r w:rsidR="00C63EA1" w:rsidRPr="00C63EA1">
        <w:rPr>
          <w:rFonts w:ascii="Times New Roman" w:hAnsi="Times New Roman" w:cs="Times New Roman"/>
          <w:color w:val="538135" w:themeColor="accent6" w:themeShade="BF"/>
          <w:sz w:val="22"/>
        </w:rPr>
        <w:t xml:space="preserve"> </w:t>
      </w:r>
      <w:proofErr w:type="gramStart"/>
      <w:r w:rsidR="00C63EA1" w:rsidRPr="00C63EA1">
        <w:rPr>
          <w:rFonts w:ascii="Times New Roman" w:hAnsi="Times New Roman" w:cs="Times New Roman"/>
          <w:color w:val="538135" w:themeColor="accent6" w:themeShade="BF"/>
          <w:sz w:val="22"/>
        </w:rPr>
        <w:t xml:space="preserve">of  </w:t>
      </w:r>
      <w:r w:rsidR="00C63EA1" w:rsidRPr="00C63EA1">
        <w:rPr>
          <w:rFonts w:ascii="Times New Roman" w:hAnsi="Times New Roman" w:cs="Times New Roman"/>
          <w:color w:val="538135" w:themeColor="accent6" w:themeShade="BF"/>
        </w:rPr>
        <w:t>CUISINE</w:t>
      </w:r>
      <w:proofErr w:type="gramEnd"/>
      <w:r w:rsidR="00C63EA1" w:rsidRPr="00C63EA1">
        <w:rPr>
          <w:rFonts w:ascii="Times New Roman" w:hAnsi="Times New Roman" w:cs="Times New Roman"/>
          <w:color w:val="538135" w:themeColor="accent6" w:themeShade="BF"/>
        </w:rPr>
        <w:t>_TYPES</w:t>
      </w:r>
    </w:p>
    <w:tbl>
      <w:tblPr>
        <w:tblStyle w:val="MediumGrid1-Accent3"/>
        <w:tblW w:w="8404" w:type="dxa"/>
        <w:tblLook w:val="04A0" w:firstRow="1" w:lastRow="0" w:firstColumn="1" w:lastColumn="0" w:noHBand="0" w:noVBand="1"/>
      </w:tblPr>
      <w:tblGrid>
        <w:gridCol w:w="3612"/>
        <w:gridCol w:w="4792"/>
      </w:tblGrid>
      <w:tr w:rsidR="00455EF1" w:rsidRPr="00687B0A" w:rsidTr="00C63EA1">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b w:val="0"/>
                <w:bCs w:val="0"/>
                <w:sz w:val="18"/>
              </w:rPr>
            </w:pPr>
            <w:r w:rsidRPr="00C63EA1">
              <w:rPr>
                <w:b w:val="0"/>
                <w:bCs w:val="0"/>
                <w:sz w:val="18"/>
              </w:rPr>
              <w:t>Attribute</w:t>
            </w:r>
          </w:p>
        </w:tc>
        <w:tc>
          <w:tcPr>
            <w:tcW w:w="0" w:type="auto"/>
            <w:hideMark/>
          </w:tcPr>
          <w:p w:rsidR="00455EF1" w:rsidRPr="00C63EA1"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C63EA1">
              <w:rPr>
                <w:b w:val="0"/>
                <w:bCs w:val="0"/>
                <w:sz w:val="18"/>
              </w:rPr>
              <w:t>Description</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cuisine_id</w:t>
            </w:r>
            <w:proofErr w:type="spellEnd"/>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Unique cuisine identifier</w:t>
            </w:r>
          </w:p>
        </w:tc>
      </w:tr>
      <w:tr w:rsidR="00455EF1" w:rsidRPr="00687B0A" w:rsidTr="00C63EA1">
        <w:trPr>
          <w:trHeight w:val="25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cuisine_name</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Cuisine category</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r w:rsidRPr="00C63EA1">
              <w:rPr>
                <w:sz w:val="18"/>
              </w:rPr>
              <w:t>description</w:t>
            </w:r>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Description of cuisine</w:t>
            </w:r>
          </w:p>
        </w:tc>
      </w:tr>
    </w:tbl>
    <w:p w:rsidR="00455EF1" w:rsidRPr="00C63EA1" w:rsidRDefault="00455EF1" w:rsidP="00C63EA1">
      <w:pPr>
        <w:pStyle w:val="Heading3"/>
        <w:spacing w:before="0"/>
        <w:ind w:left="-540" w:firstLine="0"/>
        <w:rPr>
          <w:rFonts w:ascii="Times New Roman" w:hAnsi="Times New Roman" w:cs="Times New Roman"/>
          <w:color w:val="538135" w:themeColor="accent6" w:themeShade="BF"/>
          <w:sz w:val="22"/>
        </w:rPr>
      </w:pPr>
      <w:r w:rsidRPr="00C63EA1">
        <w:rPr>
          <w:rFonts w:ascii="Times New Roman" w:hAnsi="Times New Roman" w:cs="Times New Roman"/>
          <w:color w:val="538135" w:themeColor="accent6" w:themeShade="BF"/>
          <w:sz w:val="22"/>
        </w:rPr>
        <w:t>Purpose</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Cuisine classification improves customer search experience and restaurant categorization.</w:t>
      </w:r>
    </w:p>
    <w:p w:rsidR="00455EF1" w:rsidRPr="00C63EA1" w:rsidRDefault="00455EF1" w:rsidP="00C63EA1">
      <w:pPr>
        <w:pStyle w:val="Heading3"/>
        <w:spacing w:before="0"/>
        <w:ind w:left="-540"/>
        <w:rPr>
          <w:rFonts w:ascii="Times New Roman" w:hAnsi="Times New Roman" w:cs="Times New Roman"/>
          <w:color w:val="538135" w:themeColor="accent6" w:themeShade="BF"/>
          <w:sz w:val="22"/>
        </w:rPr>
      </w:pPr>
      <w:r w:rsidRPr="00C63EA1">
        <w:rPr>
          <w:rFonts w:ascii="Times New Roman" w:hAnsi="Times New Roman" w:cs="Times New Roman"/>
          <w:color w:val="538135" w:themeColor="accent6" w:themeShade="BF"/>
          <w:sz w:val="22"/>
        </w:rPr>
        <w:t>Relationship</w:t>
      </w:r>
    </w:p>
    <w:p w:rsidR="00455EF1" w:rsidRPr="00C63EA1" w:rsidRDefault="00455EF1" w:rsidP="00F45388">
      <w:pPr>
        <w:pStyle w:val="ListParagraph"/>
        <w:numPr>
          <w:ilvl w:val="0"/>
          <w:numId w:val="26"/>
        </w:numPr>
        <w:spacing w:after="100" w:afterAutospacing="1" w:line="240" w:lineRule="auto"/>
        <w:ind w:left="180"/>
        <w:rPr>
          <w:sz w:val="22"/>
        </w:rPr>
      </w:pPr>
      <w:r w:rsidRPr="00C63EA1">
        <w:rPr>
          <w:sz w:val="22"/>
        </w:rPr>
        <w:t xml:space="preserve">One cuisine type can be associated with many restaurants. </w:t>
      </w:r>
    </w:p>
    <w:p w:rsidR="00455EF1" w:rsidRPr="00687B0A" w:rsidRDefault="00C63EA1" w:rsidP="00C63EA1">
      <w:pPr>
        <w:pStyle w:val="Heading1"/>
        <w:spacing w:after="0"/>
        <w:ind w:left="-540"/>
        <w:jc w:val="both"/>
        <w:rPr>
          <w:sz w:val="22"/>
        </w:rPr>
      </w:pPr>
      <w:r>
        <w:rPr>
          <w:sz w:val="24"/>
        </w:rPr>
        <w:t>2.2</w:t>
      </w:r>
      <w:r w:rsidR="00455EF1" w:rsidRPr="00C63EA1">
        <w:rPr>
          <w:sz w:val="24"/>
        </w:rPr>
        <w:t>.6 MENU_ITEMS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MENU_ITEMS entity stores food products offered by restaurants.</w:t>
      </w:r>
    </w:p>
    <w:p w:rsidR="00455EF1" w:rsidRPr="00C63EA1" w:rsidRDefault="00455EF1" w:rsidP="00C63EA1">
      <w:pPr>
        <w:pStyle w:val="Heading3"/>
        <w:ind w:left="-540" w:firstLine="0"/>
        <w:rPr>
          <w:rFonts w:ascii="Times New Roman" w:hAnsi="Times New Roman" w:cs="Times New Roman"/>
          <w:color w:val="538135" w:themeColor="accent6" w:themeShade="BF"/>
          <w:sz w:val="22"/>
        </w:rPr>
      </w:pPr>
      <w:r w:rsidRPr="00C63EA1">
        <w:rPr>
          <w:rFonts w:ascii="Times New Roman" w:hAnsi="Times New Roman" w:cs="Times New Roman"/>
          <w:color w:val="538135" w:themeColor="accent6" w:themeShade="BF"/>
          <w:sz w:val="22"/>
        </w:rPr>
        <w:t>Attributes</w:t>
      </w:r>
      <w:r w:rsidR="00C63EA1" w:rsidRPr="00C63EA1">
        <w:rPr>
          <w:rFonts w:ascii="Times New Roman" w:hAnsi="Times New Roman" w:cs="Times New Roman"/>
          <w:color w:val="538135" w:themeColor="accent6" w:themeShade="BF"/>
          <w:sz w:val="22"/>
        </w:rPr>
        <w:t xml:space="preserve"> </w:t>
      </w:r>
      <w:proofErr w:type="gramStart"/>
      <w:r w:rsidR="00C63EA1" w:rsidRPr="00C63EA1">
        <w:rPr>
          <w:rFonts w:ascii="Times New Roman" w:hAnsi="Times New Roman" w:cs="Times New Roman"/>
          <w:color w:val="538135" w:themeColor="accent6" w:themeShade="BF"/>
          <w:sz w:val="22"/>
        </w:rPr>
        <w:t>of  MENU</w:t>
      </w:r>
      <w:proofErr w:type="gramEnd"/>
      <w:r w:rsidR="00C63EA1" w:rsidRPr="00C63EA1">
        <w:rPr>
          <w:rFonts w:ascii="Times New Roman" w:hAnsi="Times New Roman" w:cs="Times New Roman"/>
          <w:color w:val="538135" w:themeColor="accent6" w:themeShade="BF"/>
          <w:sz w:val="22"/>
        </w:rPr>
        <w:t>_ITEMS</w:t>
      </w:r>
    </w:p>
    <w:tbl>
      <w:tblPr>
        <w:tblStyle w:val="MediumGrid1-Accent3"/>
        <w:tblW w:w="9082" w:type="dxa"/>
        <w:tblLook w:val="04A0" w:firstRow="1" w:lastRow="0" w:firstColumn="1" w:lastColumn="0" w:noHBand="0" w:noVBand="1"/>
      </w:tblPr>
      <w:tblGrid>
        <w:gridCol w:w="3733"/>
        <w:gridCol w:w="5349"/>
      </w:tblGrid>
      <w:tr w:rsidR="00455EF1" w:rsidRPr="00687B0A" w:rsidTr="00C63EA1">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b w:val="0"/>
                <w:bCs w:val="0"/>
                <w:sz w:val="18"/>
              </w:rPr>
            </w:pPr>
            <w:r w:rsidRPr="00C63EA1">
              <w:rPr>
                <w:b w:val="0"/>
                <w:bCs w:val="0"/>
                <w:sz w:val="18"/>
              </w:rPr>
              <w:t>Attribute</w:t>
            </w:r>
          </w:p>
        </w:tc>
        <w:tc>
          <w:tcPr>
            <w:tcW w:w="0" w:type="auto"/>
            <w:hideMark/>
          </w:tcPr>
          <w:p w:rsidR="00455EF1" w:rsidRPr="00C63EA1"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C63EA1">
              <w:rPr>
                <w:b w:val="0"/>
                <w:bCs w:val="0"/>
                <w:sz w:val="18"/>
              </w:rPr>
              <w:t>Description</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item_id</w:t>
            </w:r>
            <w:proofErr w:type="spellEnd"/>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Unique menu item identifier</w:t>
            </w:r>
          </w:p>
        </w:tc>
      </w:tr>
      <w:tr w:rsidR="00455EF1" w:rsidRPr="00687B0A" w:rsidTr="00C63EA1">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restaurant_id</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References restaurant</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r w:rsidRPr="00C63EA1">
              <w:rPr>
                <w:sz w:val="18"/>
              </w:rPr>
              <w:t>name</w:t>
            </w:r>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Item name</w:t>
            </w:r>
          </w:p>
        </w:tc>
      </w:tr>
      <w:tr w:rsidR="00455EF1" w:rsidRPr="00687B0A" w:rsidTr="00C63EA1">
        <w:trPr>
          <w:trHeight w:val="278"/>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r w:rsidRPr="00C63EA1">
              <w:rPr>
                <w:sz w:val="18"/>
              </w:rPr>
              <w:t>price</w:t>
            </w:r>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Item price</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r w:rsidRPr="00C63EA1">
              <w:rPr>
                <w:sz w:val="18"/>
              </w:rPr>
              <w:t>category</w:t>
            </w:r>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Food category</w:t>
            </w:r>
          </w:p>
        </w:tc>
      </w:tr>
      <w:tr w:rsidR="00455EF1" w:rsidRPr="00687B0A" w:rsidTr="00C63EA1">
        <w:trPr>
          <w:trHeight w:val="278"/>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is_vegetarian</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Vegetarian indicator</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is_vegan</w:t>
            </w:r>
            <w:proofErr w:type="spellEnd"/>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Vegan indicator</w:t>
            </w:r>
          </w:p>
        </w:tc>
      </w:tr>
      <w:tr w:rsidR="00455EF1" w:rsidRPr="00687B0A" w:rsidTr="00C63EA1">
        <w:trPr>
          <w:trHeight w:val="28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is_available</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Availability status</w:t>
            </w:r>
          </w:p>
        </w:tc>
      </w:tr>
    </w:tbl>
    <w:p w:rsidR="00455EF1" w:rsidRPr="00C63EA1" w:rsidRDefault="00455EF1" w:rsidP="00C63EA1">
      <w:pPr>
        <w:pStyle w:val="Heading3"/>
        <w:spacing w:before="0"/>
        <w:ind w:left="-540"/>
        <w:rPr>
          <w:rFonts w:ascii="Times New Roman" w:hAnsi="Times New Roman" w:cs="Times New Roman"/>
          <w:color w:val="538135" w:themeColor="accent6" w:themeShade="BF"/>
          <w:sz w:val="22"/>
        </w:rPr>
      </w:pPr>
      <w:r w:rsidRPr="00C63EA1">
        <w:rPr>
          <w:rFonts w:ascii="Times New Roman" w:hAnsi="Times New Roman" w:cs="Times New Roman"/>
          <w:color w:val="538135" w:themeColor="accent6" w:themeShade="BF"/>
          <w:sz w:val="22"/>
        </w:rPr>
        <w:t>Purpose</w:t>
      </w:r>
    </w:p>
    <w:p w:rsidR="00455EF1" w:rsidRPr="00687B0A" w:rsidRDefault="00455EF1" w:rsidP="00F45388">
      <w:pPr>
        <w:pStyle w:val="NormalWeb"/>
        <w:numPr>
          <w:ilvl w:val="0"/>
          <w:numId w:val="26"/>
        </w:numPr>
        <w:tabs>
          <w:tab w:val="left" w:pos="180"/>
        </w:tabs>
        <w:spacing w:before="0" w:beforeAutospacing="0" w:after="0" w:afterAutospacing="0"/>
        <w:ind w:left="180"/>
        <w:jc w:val="both"/>
        <w:rPr>
          <w:sz w:val="22"/>
          <w:szCs w:val="22"/>
        </w:rPr>
      </w:pPr>
      <w:r w:rsidRPr="00687B0A">
        <w:rPr>
          <w:sz w:val="22"/>
          <w:szCs w:val="22"/>
        </w:rPr>
        <w:t>This entity enables menu display, pricing management, and dietary filtering.</w:t>
      </w:r>
    </w:p>
    <w:p w:rsidR="00455EF1" w:rsidRPr="00C63EA1" w:rsidRDefault="00455EF1" w:rsidP="00C63EA1">
      <w:pPr>
        <w:pStyle w:val="Heading3"/>
        <w:spacing w:before="0"/>
        <w:ind w:left="-540"/>
        <w:rPr>
          <w:rFonts w:ascii="Times New Roman" w:hAnsi="Times New Roman" w:cs="Times New Roman"/>
          <w:color w:val="538135" w:themeColor="accent6" w:themeShade="BF"/>
          <w:sz w:val="22"/>
        </w:rPr>
      </w:pPr>
      <w:r w:rsidRPr="00C63EA1">
        <w:rPr>
          <w:rFonts w:ascii="Times New Roman" w:hAnsi="Times New Roman" w:cs="Times New Roman"/>
          <w:color w:val="538135" w:themeColor="accent6" w:themeShade="BF"/>
          <w:sz w:val="22"/>
        </w:rPr>
        <w:t>Relationships</w:t>
      </w:r>
    </w:p>
    <w:p w:rsidR="00455EF1" w:rsidRPr="00687B0A" w:rsidRDefault="00455EF1" w:rsidP="00F45388">
      <w:pPr>
        <w:numPr>
          <w:ilvl w:val="0"/>
          <w:numId w:val="15"/>
        </w:numPr>
        <w:spacing w:after="0" w:line="240" w:lineRule="auto"/>
        <w:ind w:left="180"/>
        <w:rPr>
          <w:sz w:val="22"/>
        </w:rPr>
      </w:pPr>
      <w:r w:rsidRPr="00687B0A">
        <w:rPr>
          <w:sz w:val="22"/>
        </w:rPr>
        <w:t xml:space="preserve">One restaurant can have many menu items. </w:t>
      </w:r>
    </w:p>
    <w:p w:rsidR="00455EF1" w:rsidRPr="00C63EA1" w:rsidRDefault="00455EF1" w:rsidP="00F45388">
      <w:pPr>
        <w:numPr>
          <w:ilvl w:val="0"/>
          <w:numId w:val="15"/>
        </w:numPr>
        <w:spacing w:before="100" w:beforeAutospacing="1" w:after="100" w:afterAutospacing="1" w:line="240" w:lineRule="auto"/>
        <w:ind w:left="180"/>
        <w:rPr>
          <w:sz w:val="22"/>
        </w:rPr>
      </w:pPr>
      <w:r w:rsidRPr="00687B0A">
        <w:rPr>
          <w:sz w:val="22"/>
        </w:rPr>
        <w:t xml:space="preserve">One menu item may appear in many order items. </w:t>
      </w:r>
    </w:p>
    <w:p w:rsidR="00455EF1" w:rsidRPr="00C63EA1" w:rsidRDefault="00C63EA1" w:rsidP="00C63EA1">
      <w:pPr>
        <w:pStyle w:val="Heading1"/>
        <w:spacing w:after="0"/>
        <w:ind w:left="-540"/>
        <w:jc w:val="both"/>
        <w:rPr>
          <w:sz w:val="24"/>
        </w:rPr>
      </w:pPr>
      <w:r>
        <w:rPr>
          <w:sz w:val="24"/>
        </w:rPr>
        <w:t>2.2</w:t>
      </w:r>
      <w:r w:rsidR="00455EF1" w:rsidRPr="00C63EA1">
        <w:rPr>
          <w:sz w:val="24"/>
        </w:rPr>
        <w:t>.7 ORDERS Entity</w:t>
      </w:r>
    </w:p>
    <w:p w:rsidR="00455EF1"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ORDERS entity represents customer purchase transactions.</w:t>
      </w:r>
    </w:p>
    <w:p w:rsidR="00C63EA1" w:rsidRPr="00C63EA1" w:rsidRDefault="00C63EA1" w:rsidP="00C63EA1">
      <w:pPr>
        <w:pStyle w:val="Heading3"/>
        <w:spacing w:before="0"/>
        <w:ind w:left="-540" w:firstLine="0"/>
        <w:rPr>
          <w:rFonts w:ascii="Times New Roman" w:hAnsi="Times New Roman" w:cs="Times New Roman"/>
          <w:color w:val="538135" w:themeColor="accent6" w:themeShade="BF"/>
          <w:sz w:val="22"/>
        </w:rPr>
      </w:pPr>
      <w:r w:rsidRPr="00C63EA1">
        <w:rPr>
          <w:rFonts w:ascii="Times New Roman" w:hAnsi="Times New Roman" w:cs="Times New Roman"/>
          <w:color w:val="538135" w:themeColor="accent6" w:themeShade="BF"/>
          <w:sz w:val="22"/>
        </w:rPr>
        <w:t>Purpose</w:t>
      </w:r>
    </w:p>
    <w:p w:rsidR="00C63EA1" w:rsidRPr="00687B0A" w:rsidRDefault="00C63EA1" w:rsidP="00F45388">
      <w:pPr>
        <w:pStyle w:val="NormalWeb"/>
        <w:numPr>
          <w:ilvl w:val="0"/>
          <w:numId w:val="26"/>
        </w:numPr>
        <w:spacing w:before="0" w:beforeAutospacing="0" w:after="0" w:afterAutospacing="0"/>
        <w:ind w:left="180"/>
        <w:jc w:val="both"/>
        <w:rPr>
          <w:sz w:val="22"/>
          <w:szCs w:val="22"/>
        </w:rPr>
      </w:pPr>
      <w:r w:rsidRPr="00687B0A">
        <w:rPr>
          <w:sz w:val="22"/>
          <w:szCs w:val="22"/>
        </w:rPr>
        <w:t xml:space="preserve">This is the core transactional entity of the system. It coordinates customer purchases, restaurant preparation, </w:t>
      </w:r>
      <w:proofErr w:type="gramStart"/>
      <w:r w:rsidRPr="00687B0A">
        <w:rPr>
          <w:sz w:val="22"/>
          <w:szCs w:val="22"/>
        </w:rPr>
        <w:t>driver</w:t>
      </w:r>
      <w:proofErr w:type="gramEnd"/>
      <w:r w:rsidRPr="00687B0A">
        <w:rPr>
          <w:sz w:val="22"/>
          <w:szCs w:val="22"/>
        </w:rPr>
        <w:t xml:space="preserve"> delivery, payment processing, and tracking operations.</w:t>
      </w:r>
    </w:p>
    <w:p w:rsidR="00C63EA1" w:rsidRPr="00C63EA1" w:rsidRDefault="00C63EA1" w:rsidP="00C63EA1">
      <w:pPr>
        <w:pStyle w:val="Heading3"/>
        <w:spacing w:before="0"/>
        <w:ind w:left="-540"/>
        <w:rPr>
          <w:rFonts w:ascii="Times New Roman" w:hAnsi="Times New Roman" w:cs="Times New Roman"/>
          <w:color w:val="538135" w:themeColor="accent6" w:themeShade="BF"/>
          <w:sz w:val="22"/>
        </w:rPr>
      </w:pPr>
      <w:r w:rsidRPr="00C63EA1">
        <w:rPr>
          <w:rFonts w:ascii="Times New Roman" w:hAnsi="Times New Roman" w:cs="Times New Roman"/>
          <w:color w:val="538135" w:themeColor="accent6" w:themeShade="BF"/>
          <w:sz w:val="22"/>
        </w:rPr>
        <w:t>Relationships</w:t>
      </w:r>
    </w:p>
    <w:p w:rsidR="00C63EA1" w:rsidRPr="00687B0A" w:rsidRDefault="00C63EA1" w:rsidP="00F45388">
      <w:pPr>
        <w:numPr>
          <w:ilvl w:val="0"/>
          <w:numId w:val="16"/>
        </w:numPr>
        <w:spacing w:after="100" w:afterAutospacing="1" w:line="240" w:lineRule="auto"/>
        <w:ind w:left="180"/>
        <w:rPr>
          <w:sz w:val="22"/>
        </w:rPr>
      </w:pPr>
      <w:r w:rsidRPr="00687B0A">
        <w:rPr>
          <w:sz w:val="22"/>
        </w:rPr>
        <w:t xml:space="preserve">One customer can place many orders. </w:t>
      </w:r>
    </w:p>
    <w:p w:rsidR="00C63EA1" w:rsidRPr="00687B0A" w:rsidRDefault="00C63EA1" w:rsidP="00F45388">
      <w:pPr>
        <w:numPr>
          <w:ilvl w:val="0"/>
          <w:numId w:val="16"/>
        </w:numPr>
        <w:spacing w:after="100" w:afterAutospacing="1" w:line="240" w:lineRule="auto"/>
        <w:ind w:left="180"/>
        <w:rPr>
          <w:sz w:val="22"/>
        </w:rPr>
      </w:pPr>
      <w:r w:rsidRPr="00687B0A">
        <w:rPr>
          <w:sz w:val="22"/>
        </w:rPr>
        <w:t xml:space="preserve">One restaurant can prepare many orders. </w:t>
      </w:r>
    </w:p>
    <w:p w:rsidR="00C63EA1" w:rsidRPr="00687B0A" w:rsidRDefault="00C63EA1" w:rsidP="00F45388">
      <w:pPr>
        <w:numPr>
          <w:ilvl w:val="0"/>
          <w:numId w:val="16"/>
        </w:numPr>
        <w:spacing w:before="100" w:beforeAutospacing="1" w:after="100" w:afterAutospacing="1" w:line="240" w:lineRule="auto"/>
        <w:ind w:left="180"/>
        <w:rPr>
          <w:sz w:val="22"/>
        </w:rPr>
      </w:pPr>
      <w:r w:rsidRPr="00687B0A">
        <w:rPr>
          <w:sz w:val="22"/>
        </w:rPr>
        <w:t xml:space="preserve">One driver can deliver many orders. </w:t>
      </w:r>
    </w:p>
    <w:p w:rsidR="00C63EA1" w:rsidRPr="00687B0A" w:rsidRDefault="00C63EA1" w:rsidP="00F45388">
      <w:pPr>
        <w:numPr>
          <w:ilvl w:val="0"/>
          <w:numId w:val="16"/>
        </w:numPr>
        <w:spacing w:before="100" w:beforeAutospacing="1" w:after="100" w:afterAutospacing="1" w:line="240" w:lineRule="auto"/>
        <w:ind w:left="180"/>
        <w:rPr>
          <w:sz w:val="22"/>
        </w:rPr>
      </w:pPr>
      <w:r w:rsidRPr="00687B0A">
        <w:rPr>
          <w:sz w:val="22"/>
        </w:rPr>
        <w:t xml:space="preserve">One order can contain many order items. </w:t>
      </w:r>
    </w:p>
    <w:p w:rsidR="00C63EA1" w:rsidRPr="00687B0A" w:rsidRDefault="00C63EA1" w:rsidP="00F45388">
      <w:pPr>
        <w:numPr>
          <w:ilvl w:val="0"/>
          <w:numId w:val="16"/>
        </w:numPr>
        <w:spacing w:before="100" w:beforeAutospacing="1" w:after="100" w:afterAutospacing="1" w:line="240" w:lineRule="auto"/>
        <w:ind w:left="180"/>
        <w:rPr>
          <w:sz w:val="22"/>
        </w:rPr>
      </w:pPr>
      <w:r w:rsidRPr="00687B0A">
        <w:rPr>
          <w:sz w:val="22"/>
        </w:rPr>
        <w:t xml:space="preserve">One order can have one payment. </w:t>
      </w:r>
    </w:p>
    <w:p w:rsidR="00C63EA1" w:rsidRPr="00C63EA1" w:rsidRDefault="00C63EA1" w:rsidP="00F45388">
      <w:pPr>
        <w:numPr>
          <w:ilvl w:val="0"/>
          <w:numId w:val="16"/>
        </w:numPr>
        <w:spacing w:before="100" w:beforeAutospacing="1" w:after="100" w:afterAutospacing="1" w:line="240" w:lineRule="auto"/>
        <w:ind w:left="180"/>
        <w:rPr>
          <w:sz w:val="22"/>
        </w:rPr>
      </w:pPr>
      <w:r w:rsidRPr="00687B0A">
        <w:rPr>
          <w:sz w:val="22"/>
        </w:rPr>
        <w:t>One order can generate assignment</w:t>
      </w:r>
      <w:r>
        <w:rPr>
          <w:sz w:val="22"/>
        </w:rPr>
        <w:t xml:space="preserve"> logs and delivery predictions.</w:t>
      </w:r>
    </w:p>
    <w:p w:rsidR="00455EF1" w:rsidRPr="00C63EA1" w:rsidRDefault="00455EF1" w:rsidP="00C63EA1">
      <w:pPr>
        <w:pStyle w:val="Heading3"/>
        <w:ind w:left="-540" w:firstLine="0"/>
        <w:rPr>
          <w:rFonts w:ascii="Times New Roman" w:hAnsi="Times New Roman" w:cs="Times New Roman"/>
          <w:color w:val="538135" w:themeColor="accent6" w:themeShade="BF"/>
          <w:sz w:val="22"/>
        </w:rPr>
      </w:pPr>
      <w:r w:rsidRPr="00C63EA1">
        <w:rPr>
          <w:rFonts w:ascii="Times New Roman" w:hAnsi="Times New Roman" w:cs="Times New Roman"/>
          <w:color w:val="538135" w:themeColor="accent6" w:themeShade="BF"/>
          <w:sz w:val="22"/>
        </w:rPr>
        <w:lastRenderedPageBreak/>
        <w:t>Attributes</w:t>
      </w:r>
      <w:r w:rsidR="00C63EA1" w:rsidRPr="00C63EA1">
        <w:rPr>
          <w:rFonts w:ascii="Times New Roman" w:hAnsi="Times New Roman" w:cs="Times New Roman"/>
          <w:color w:val="538135" w:themeColor="accent6" w:themeShade="BF"/>
          <w:sz w:val="22"/>
        </w:rPr>
        <w:t xml:space="preserve"> of </w:t>
      </w:r>
      <w:r w:rsidR="00C63EA1" w:rsidRPr="00C63EA1">
        <w:rPr>
          <w:rFonts w:ascii="Times New Roman" w:hAnsi="Times New Roman" w:cs="Times New Roman"/>
          <w:color w:val="538135" w:themeColor="accent6" w:themeShade="BF"/>
        </w:rPr>
        <w:t>ORDERS</w:t>
      </w:r>
    </w:p>
    <w:tbl>
      <w:tblPr>
        <w:tblStyle w:val="MediumGrid1-Accent3"/>
        <w:tblW w:w="8740" w:type="dxa"/>
        <w:tblLook w:val="04A0" w:firstRow="1" w:lastRow="0" w:firstColumn="1" w:lastColumn="0" w:noHBand="0" w:noVBand="1"/>
      </w:tblPr>
      <w:tblGrid>
        <w:gridCol w:w="4074"/>
        <w:gridCol w:w="4666"/>
      </w:tblGrid>
      <w:tr w:rsidR="00455EF1" w:rsidRPr="00687B0A" w:rsidTr="00C63EA1">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b w:val="0"/>
                <w:bCs w:val="0"/>
                <w:sz w:val="18"/>
              </w:rPr>
            </w:pPr>
            <w:r w:rsidRPr="00C63EA1">
              <w:rPr>
                <w:b w:val="0"/>
                <w:bCs w:val="0"/>
                <w:sz w:val="18"/>
              </w:rPr>
              <w:t>Attribute</w:t>
            </w:r>
          </w:p>
        </w:tc>
        <w:tc>
          <w:tcPr>
            <w:tcW w:w="0" w:type="auto"/>
            <w:hideMark/>
          </w:tcPr>
          <w:p w:rsidR="00455EF1" w:rsidRPr="00C63EA1"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C63EA1">
              <w:rPr>
                <w:b w:val="0"/>
                <w:bCs w:val="0"/>
                <w:sz w:val="18"/>
              </w:rPr>
              <w:t>Description</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order_id</w:t>
            </w:r>
            <w:proofErr w:type="spellEnd"/>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Unique order identifier</w:t>
            </w:r>
          </w:p>
        </w:tc>
      </w:tr>
      <w:tr w:rsidR="00455EF1" w:rsidRPr="00687B0A" w:rsidTr="00C63EA1">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customer_id</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References customer</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restaurant_id</w:t>
            </w:r>
            <w:proofErr w:type="spellEnd"/>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References restaurant</w:t>
            </w:r>
          </w:p>
        </w:tc>
      </w:tr>
      <w:tr w:rsidR="00455EF1" w:rsidRPr="00687B0A" w:rsidTr="00C63EA1">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driver_id</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References assigned driver</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delivery_address_id</w:t>
            </w:r>
            <w:proofErr w:type="spellEnd"/>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References delivery address</w:t>
            </w:r>
          </w:p>
        </w:tc>
      </w:tr>
      <w:tr w:rsidR="00455EF1" w:rsidRPr="00687B0A" w:rsidTr="00C63EA1">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rule_id</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References surge pricing rule</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r w:rsidRPr="00C63EA1">
              <w:rPr>
                <w:sz w:val="18"/>
              </w:rPr>
              <w:t>status</w:t>
            </w:r>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Current order status</w:t>
            </w:r>
          </w:p>
        </w:tc>
      </w:tr>
      <w:tr w:rsidR="00455EF1" w:rsidRPr="00687B0A" w:rsidTr="00C63EA1">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r w:rsidRPr="00C63EA1">
              <w:rPr>
                <w:sz w:val="18"/>
              </w:rPr>
              <w:t>subtotal</w:t>
            </w:r>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Cost before fees</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delivery_fee</w:t>
            </w:r>
            <w:proofErr w:type="spellEnd"/>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Delivery charge</w:t>
            </w:r>
          </w:p>
        </w:tc>
      </w:tr>
      <w:tr w:rsidR="00455EF1" w:rsidRPr="00687B0A" w:rsidTr="00C63EA1">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surge_multiplier</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Dynamic pricing multiplier</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total_amount</w:t>
            </w:r>
            <w:proofErr w:type="spellEnd"/>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Final payable amount</w:t>
            </w:r>
          </w:p>
        </w:tc>
      </w:tr>
      <w:tr w:rsidR="00455EF1" w:rsidRPr="00687B0A" w:rsidTr="00C63EA1">
        <w:trPr>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placed_at</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Order placement time</w:t>
            </w:r>
          </w:p>
        </w:tc>
      </w:tr>
      <w:tr w:rsidR="00455EF1" w:rsidRPr="00687B0A" w:rsidTr="00C63EA1">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estimated_delivery_time</w:t>
            </w:r>
            <w:proofErr w:type="spellEnd"/>
          </w:p>
        </w:tc>
        <w:tc>
          <w:tcPr>
            <w:tcW w:w="0" w:type="auto"/>
            <w:hideMark/>
          </w:tcPr>
          <w:p w:rsidR="00455EF1" w:rsidRPr="00C63EA1"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C63EA1">
              <w:rPr>
                <w:sz w:val="18"/>
              </w:rPr>
              <w:t>Estimated delivery time</w:t>
            </w:r>
          </w:p>
        </w:tc>
      </w:tr>
      <w:tr w:rsidR="00455EF1" w:rsidRPr="00687B0A" w:rsidTr="00C63EA1">
        <w:trPr>
          <w:trHeight w:val="37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C63EA1" w:rsidRDefault="00455EF1" w:rsidP="00455EF1">
            <w:pPr>
              <w:rPr>
                <w:sz w:val="18"/>
              </w:rPr>
            </w:pPr>
            <w:proofErr w:type="spellStart"/>
            <w:r w:rsidRPr="00C63EA1">
              <w:rPr>
                <w:sz w:val="18"/>
              </w:rPr>
              <w:t>actual_delivery_time</w:t>
            </w:r>
            <w:proofErr w:type="spellEnd"/>
          </w:p>
        </w:tc>
        <w:tc>
          <w:tcPr>
            <w:tcW w:w="0" w:type="auto"/>
            <w:hideMark/>
          </w:tcPr>
          <w:p w:rsidR="00455EF1" w:rsidRPr="00C63EA1"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C63EA1">
              <w:rPr>
                <w:sz w:val="18"/>
              </w:rPr>
              <w:t>Actual delivery completion time</w:t>
            </w:r>
          </w:p>
        </w:tc>
      </w:tr>
    </w:tbl>
    <w:p w:rsidR="00455EF1" w:rsidRPr="00687B0A" w:rsidRDefault="00455EF1" w:rsidP="00455EF1">
      <w:pPr>
        <w:spacing w:after="0"/>
        <w:ind w:left="0" w:firstLine="0"/>
        <w:rPr>
          <w:sz w:val="22"/>
        </w:rPr>
      </w:pPr>
    </w:p>
    <w:p w:rsidR="00455EF1" w:rsidRPr="00693823" w:rsidRDefault="00693823" w:rsidP="00693823">
      <w:pPr>
        <w:pStyle w:val="Heading1"/>
        <w:spacing w:after="0"/>
        <w:ind w:left="-540"/>
        <w:jc w:val="both"/>
        <w:rPr>
          <w:color w:val="auto"/>
          <w:sz w:val="24"/>
        </w:rPr>
      </w:pPr>
      <w:r>
        <w:rPr>
          <w:color w:val="auto"/>
          <w:sz w:val="24"/>
        </w:rPr>
        <w:t>2.2</w:t>
      </w:r>
      <w:r w:rsidR="00455EF1" w:rsidRPr="00693823">
        <w:rPr>
          <w:color w:val="auto"/>
          <w:sz w:val="24"/>
        </w:rPr>
        <w:t>.8 ORDER_ITEMS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This entity stores detailed products contained in an order.</w:t>
      </w:r>
    </w:p>
    <w:p w:rsidR="00455EF1" w:rsidRPr="00693823" w:rsidRDefault="00455EF1" w:rsidP="00693823">
      <w:pPr>
        <w:pStyle w:val="Heading3"/>
        <w:ind w:left="-540" w:firstLine="0"/>
        <w:rPr>
          <w:rFonts w:ascii="Times New Roman" w:hAnsi="Times New Roman" w:cs="Times New Roman"/>
          <w:color w:val="385623" w:themeColor="accent6" w:themeShade="80"/>
          <w:sz w:val="22"/>
        </w:rPr>
      </w:pPr>
      <w:r w:rsidRPr="00693823">
        <w:rPr>
          <w:rFonts w:ascii="Times New Roman" w:hAnsi="Times New Roman" w:cs="Times New Roman"/>
          <w:color w:val="385623" w:themeColor="accent6" w:themeShade="80"/>
          <w:sz w:val="22"/>
        </w:rPr>
        <w:t>Attributes</w:t>
      </w:r>
      <w:r w:rsidR="00693823" w:rsidRPr="00693823">
        <w:rPr>
          <w:rFonts w:ascii="Times New Roman" w:hAnsi="Times New Roman" w:cs="Times New Roman"/>
          <w:color w:val="385623" w:themeColor="accent6" w:themeShade="80"/>
          <w:sz w:val="22"/>
        </w:rPr>
        <w:t xml:space="preserve"> </w:t>
      </w:r>
      <w:proofErr w:type="gramStart"/>
      <w:r w:rsidR="00693823" w:rsidRPr="00693823">
        <w:rPr>
          <w:rFonts w:ascii="Times New Roman" w:hAnsi="Times New Roman" w:cs="Times New Roman"/>
          <w:color w:val="385623" w:themeColor="accent6" w:themeShade="80"/>
          <w:sz w:val="22"/>
        </w:rPr>
        <w:t xml:space="preserve">of  </w:t>
      </w:r>
      <w:r w:rsidR="00693823" w:rsidRPr="00693823">
        <w:rPr>
          <w:rFonts w:ascii="Times New Roman" w:hAnsi="Times New Roman" w:cs="Times New Roman"/>
          <w:color w:val="385623" w:themeColor="accent6" w:themeShade="80"/>
        </w:rPr>
        <w:t>ORDER</w:t>
      </w:r>
      <w:proofErr w:type="gramEnd"/>
      <w:r w:rsidR="00693823" w:rsidRPr="00693823">
        <w:rPr>
          <w:rFonts w:ascii="Times New Roman" w:hAnsi="Times New Roman" w:cs="Times New Roman"/>
          <w:color w:val="385623" w:themeColor="accent6" w:themeShade="80"/>
        </w:rPr>
        <w:t>_ITEMS</w:t>
      </w:r>
    </w:p>
    <w:tbl>
      <w:tblPr>
        <w:tblStyle w:val="MediumGrid1-Accent3"/>
        <w:tblW w:w="8782" w:type="dxa"/>
        <w:tblLook w:val="04A0" w:firstRow="1" w:lastRow="0" w:firstColumn="1" w:lastColumn="0" w:noHBand="0" w:noVBand="1"/>
      </w:tblPr>
      <w:tblGrid>
        <w:gridCol w:w="3921"/>
        <w:gridCol w:w="4861"/>
      </w:tblGrid>
      <w:tr w:rsidR="00455EF1" w:rsidRPr="00687B0A" w:rsidTr="00693823">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b w:val="0"/>
                <w:bCs w:val="0"/>
                <w:sz w:val="22"/>
              </w:rPr>
            </w:pPr>
            <w:r w:rsidRPr="00687B0A">
              <w:rPr>
                <w:b w:val="0"/>
                <w:bCs w:val="0"/>
                <w:sz w:val="22"/>
              </w:rPr>
              <w:t>Attribute</w:t>
            </w:r>
          </w:p>
        </w:tc>
        <w:tc>
          <w:tcPr>
            <w:tcW w:w="0" w:type="auto"/>
            <w:hideMark/>
          </w:tcPr>
          <w:p w:rsidR="00455EF1" w:rsidRPr="00687B0A"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22"/>
              </w:rPr>
            </w:pPr>
            <w:r w:rsidRPr="00687B0A">
              <w:rPr>
                <w:b w:val="0"/>
                <w:bCs w:val="0"/>
                <w:sz w:val="22"/>
              </w:rPr>
              <w:t>Description</w:t>
            </w:r>
          </w:p>
        </w:tc>
      </w:tr>
      <w:tr w:rsidR="00455EF1" w:rsidRPr="00687B0A" w:rsidTr="00693823">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proofErr w:type="spellStart"/>
            <w:r w:rsidRPr="00687B0A">
              <w:rPr>
                <w:sz w:val="22"/>
              </w:rPr>
              <w:t>order_item_id</w:t>
            </w:r>
            <w:proofErr w:type="spellEnd"/>
          </w:p>
        </w:tc>
        <w:tc>
          <w:tcPr>
            <w:tcW w:w="0" w:type="auto"/>
            <w:hideMark/>
          </w:tcPr>
          <w:p w:rsidR="00455EF1" w:rsidRPr="00687B0A" w:rsidRDefault="00455EF1" w:rsidP="00455EF1">
            <w:pPr>
              <w:cnfStyle w:val="000000100000" w:firstRow="0" w:lastRow="0" w:firstColumn="0" w:lastColumn="0" w:oddVBand="0" w:evenVBand="0" w:oddHBand="1" w:evenHBand="0" w:firstRowFirstColumn="0" w:firstRowLastColumn="0" w:lastRowFirstColumn="0" w:lastRowLastColumn="0"/>
              <w:rPr>
                <w:sz w:val="22"/>
              </w:rPr>
            </w:pPr>
            <w:r w:rsidRPr="00687B0A">
              <w:rPr>
                <w:sz w:val="22"/>
              </w:rPr>
              <w:t>Unique identifier</w:t>
            </w:r>
          </w:p>
        </w:tc>
      </w:tr>
      <w:tr w:rsidR="00455EF1" w:rsidRPr="00687B0A" w:rsidTr="00693823">
        <w:trPr>
          <w:trHeight w:val="41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proofErr w:type="spellStart"/>
            <w:r w:rsidRPr="00687B0A">
              <w:rPr>
                <w:sz w:val="22"/>
              </w:rPr>
              <w:t>order_id</w:t>
            </w:r>
            <w:proofErr w:type="spellEnd"/>
          </w:p>
        </w:tc>
        <w:tc>
          <w:tcPr>
            <w:tcW w:w="0" w:type="auto"/>
            <w:hideMark/>
          </w:tcPr>
          <w:p w:rsidR="00455EF1" w:rsidRPr="00687B0A" w:rsidRDefault="00455EF1" w:rsidP="00455EF1">
            <w:pPr>
              <w:cnfStyle w:val="000000000000" w:firstRow="0" w:lastRow="0" w:firstColumn="0" w:lastColumn="0" w:oddVBand="0" w:evenVBand="0" w:oddHBand="0" w:evenHBand="0" w:firstRowFirstColumn="0" w:firstRowLastColumn="0" w:lastRowFirstColumn="0" w:lastRowLastColumn="0"/>
              <w:rPr>
                <w:sz w:val="22"/>
              </w:rPr>
            </w:pPr>
            <w:r w:rsidRPr="00687B0A">
              <w:rPr>
                <w:sz w:val="22"/>
              </w:rPr>
              <w:t>References order</w:t>
            </w:r>
          </w:p>
        </w:tc>
      </w:tr>
      <w:tr w:rsidR="00455EF1" w:rsidRPr="00687B0A" w:rsidTr="00693823">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proofErr w:type="spellStart"/>
            <w:r w:rsidRPr="00687B0A">
              <w:rPr>
                <w:sz w:val="22"/>
              </w:rPr>
              <w:t>item_id</w:t>
            </w:r>
            <w:proofErr w:type="spellEnd"/>
          </w:p>
        </w:tc>
        <w:tc>
          <w:tcPr>
            <w:tcW w:w="0" w:type="auto"/>
            <w:hideMark/>
          </w:tcPr>
          <w:p w:rsidR="00455EF1" w:rsidRPr="00687B0A" w:rsidRDefault="00455EF1" w:rsidP="00455EF1">
            <w:pPr>
              <w:cnfStyle w:val="000000100000" w:firstRow="0" w:lastRow="0" w:firstColumn="0" w:lastColumn="0" w:oddVBand="0" w:evenVBand="0" w:oddHBand="1" w:evenHBand="0" w:firstRowFirstColumn="0" w:firstRowLastColumn="0" w:lastRowFirstColumn="0" w:lastRowLastColumn="0"/>
              <w:rPr>
                <w:sz w:val="22"/>
              </w:rPr>
            </w:pPr>
            <w:r w:rsidRPr="00687B0A">
              <w:rPr>
                <w:sz w:val="22"/>
              </w:rPr>
              <w:t>References menu item</w:t>
            </w:r>
          </w:p>
        </w:tc>
      </w:tr>
      <w:tr w:rsidR="00455EF1" w:rsidRPr="00687B0A" w:rsidTr="00693823">
        <w:trPr>
          <w:trHeight w:val="41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r w:rsidRPr="00687B0A">
              <w:rPr>
                <w:sz w:val="22"/>
              </w:rPr>
              <w:t>quantity</w:t>
            </w:r>
          </w:p>
        </w:tc>
        <w:tc>
          <w:tcPr>
            <w:tcW w:w="0" w:type="auto"/>
            <w:hideMark/>
          </w:tcPr>
          <w:p w:rsidR="00455EF1" w:rsidRPr="00687B0A" w:rsidRDefault="00455EF1" w:rsidP="00455EF1">
            <w:pPr>
              <w:cnfStyle w:val="000000000000" w:firstRow="0" w:lastRow="0" w:firstColumn="0" w:lastColumn="0" w:oddVBand="0" w:evenVBand="0" w:oddHBand="0" w:evenHBand="0" w:firstRowFirstColumn="0" w:firstRowLastColumn="0" w:lastRowFirstColumn="0" w:lastRowLastColumn="0"/>
              <w:rPr>
                <w:sz w:val="22"/>
              </w:rPr>
            </w:pPr>
            <w:r w:rsidRPr="00687B0A">
              <w:rPr>
                <w:sz w:val="22"/>
              </w:rPr>
              <w:t>Ordered quantity</w:t>
            </w:r>
          </w:p>
        </w:tc>
      </w:tr>
      <w:tr w:rsidR="00455EF1" w:rsidRPr="00687B0A" w:rsidTr="00693823">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proofErr w:type="spellStart"/>
            <w:r w:rsidRPr="00687B0A">
              <w:rPr>
                <w:sz w:val="22"/>
              </w:rPr>
              <w:t>unit_price</w:t>
            </w:r>
            <w:proofErr w:type="spellEnd"/>
          </w:p>
        </w:tc>
        <w:tc>
          <w:tcPr>
            <w:tcW w:w="0" w:type="auto"/>
            <w:hideMark/>
          </w:tcPr>
          <w:p w:rsidR="00455EF1" w:rsidRPr="00687B0A" w:rsidRDefault="00455EF1" w:rsidP="00455EF1">
            <w:pPr>
              <w:cnfStyle w:val="000000100000" w:firstRow="0" w:lastRow="0" w:firstColumn="0" w:lastColumn="0" w:oddVBand="0" w:evenVBand="0" w:oddHBand="1" w:evenHBand="0" w:firstRowFirstColumn="0" w:firstRowLastColumn="0" w:lastRowFirstColumn="0" w:lastRowLastColumn="0"/>
              <w:rPr>
                <w:sz w:val="22"/>
              </w:rPr>
            </w:pPr>
            <w:r w:rsidRPr="00687B0A">
              <w:rPr>
                <w:sz w:val="22"/>
              </w:rPr>
              <w:t>Price per item</w:t>
            </w:r>
          </w:p>
        </w:tc>
      </w:tr>
      <w:tr w:rsidR="00455EF1" w:rsidRPr="00687B0A" w:rsidTr="00693823">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87B0A" w:rsidRDefault="00455EF1" w:rsidP="00455EF1">
            <w:pPr>
              <w:rPr>
                <w:sz w:val="22"/>
              </w:rPr>
            </w:pPr>
            <w:r w:rsidRPr="00687B0A">
              <w:rPr>
                <w:sz w:val="22"/>
              </w:rPr>
              <w:t>subtotal</w:t>
            </w:r>
          </w:p>
        </w:tc>
        <w:tc>
          <w:tcPr>
            <w:tcW w:w="0" w:type="auto"/>
            <w:hideMark/>
          </w:tcPr>
          <w:p w:rsidR="00455EF1" w:rsidRPr="00687B0A" w:rsidRDefault="00455EF1" w:rsidP="00455EF1">
            <w:pPr>
              <w:cnfStyle w:val="000000000000" w:firstRow="0" w:lastRow="0" w:firstColumn="0" w:lastColumn="0" w:oddVBand="0" w:evenVBand="0" w:oddHBand="0" w:evenHBand="0" w:firstRowFirstColumn="0" w:firstRowLastColumn="0" w:lastRowFirstColumn="0" w:lastRowLastColumn="0"/>
              <w:rPr>
                <w:sz w:val="22"/>
              </w:rPr>
            </w:pPr>
            <w:r w:rsidRPr="00687B0A">
              <w:rPr>
                <w:sz w:val="22"/>
              </w:rPr>
              <w:t>Calculated subtotal</w:t>
            </w:r>
          </w:p>
        </w:tc>
      </w:tr>
    </w:tbl>
    <w:p w:rsidR="00455EF1" w:rsidRPr="00693823" w:rsidRDefault="00455EF1" w:rsidP="00693823">
      <w:pPr>
        <w:pStyle w:val="Heading3"/>
        <w:spacing w:before="0"/>
        <w:ind w:left="-540"/>
        <w:rPr>
          <w:rFonts w:ascii="Times New Roman" w:hAnsi="Times New Roman" w:cs="Times New Roman"/>
          <w:color w:val="385623" w:themeColor="accent6" w:themeShade="80"/>
          <w:sz w:val="22"/>
        </w:rPr>
      </w:pPr>
      <w:r w:rsidRPr="00693823">
        <w:rPr>
          <w:rFonts w:ascii="Times New Roman" w:hAnsi="Times New Roman" w:cs="Times New Roman"/>
          <w:color w:val="385623" w:themeColor="accent6" w:themeShade="80"/>
          <w:sz w:val="22"/>
        </w:rPr>
        <w:t>Purpose</w:t>
      </w:r>
    </w:p>
    <w:p w:rsidR="00455EF1" w:rsidRPr="00687B0A" w:rsidRDefault="00455EF1" w:rsidP="00F45388">
      <w:pPr>
        <w:pStyle w:val="NormalWeb"/>
        <w:numPr>
          <w:ilvl w:val="0"/>
          <w:numId w:val="26"/>
        </w:numPr>
        <w:spacing w:before="0" w:beforeAutospacing="0"/>
        <w:ind w:left="180"/>
        <w:jc w:val="both"/>
        <w:rPr>
          <w:sz w:val="22"/>
          <w:szCs w:val="22"/>
        </w:rPr>
      </w:pPr>
      <w:r w:rsidRPr="00687B0A">
        <w:rPr>
          <w:sz w:val="22"/>
          <w:szCs w:val="22"/>
        </w:rPr>
        <w:t>It resolves the many-to-many relationship between orders and menu items.</w:t>
      </w:r>
    </w:p>
    <w:p w:rsidR="00455EF1" w:rsidRPr="00693823" w:rsidRDefault="00455EF1" w:rsidP="00693823">
      <w:pPr>
        <w:pStyle w:val="Heading3"/>
        <w:spacing w:before="0"/>
        <w:ind w:left="-540"/>
        <w:rPr>
          <w:rFonts w:ascii="Times New Roman" w:hAnsi="Times New Roman" w:cs="Times New Roman"/>
          <w:color w:val="385623" w:themeColor="accent6" w:themeShade="80"/>
          <w:sz w:val="22"/>
        </w:rPr>
      </w:pPr>
      <w:r w:rsidRPr="00693823">
        <w:rPr>
          <w:rFonts w:ascii="Times New Roman" w:hAnsi="Times New Roman" w:cs="Times New Roman"/>
          <w:color w:val="385623" w:themeColor="accent6" w:themeShade="80"/>
          <w:sz w:val="22"/>
        </w:rPr>
        <w:t>Relationship</w:t>
      </w:r>
    </w:p>
    <w:p w:rsidR="00455EF1" w:rsidRPr="00687B0A" w:rsidRDefault="00455EF1" w:rsidP="00F45388">
      <w:pPr>
        <w:numPr>
          <w:ilvl w:val="0"/>
          <w:numId w:val="17"/>
        </w:numPr>
        <w:spacing w:after="100" w:afterAutospacing="1" w:line="240" w:lineRule="auto"/>
        <w:ind w:left="180"/>
        <w:rPr>
          <w:sz w:val="22"/>
        </w:rPr>
      </w:pPr>
      <w:r w:rsidRPr="00687B0A">
        <w:rPr>
          <w:sz w:val="22"/>
        </w:rPr>
        <w:t xml:space="preserve">One order contains many order items. </w:t>
      </w:r>
    </w:p>
    <w:p w:rsidR="00455EF1" w:rsidRPr="00687B0A" w:rsidRDefault="00455EF1" w:rsidP="00F45388">
      <w:pPr>
        <w:numPr>
          <w:ilvl w:val="0"/>
          <w:numId w:val="17"/>
        </w:numPr>
        <w:spacing w:after="100" w:afterAutospacing="1" w:line="240" w:lineRule="auto"/>
        <w:ind w:left="180"/>
        <w:rPr>
          <w:sz w:val="22"/>
        </w:rPr>
      </w:pPr>
      <w:r w:rsidRPr="00687B0A">
        <w:rPr>
          <w:sz w:val="22"/>
        </w:rPr>
        <w:t xml:space="preserve">One menu item may exist in many order items. </w:t>
      </w:r>
    </w:p>
    <w:p w:rsidR="00455EF1" w:rsidRPr="00687B0A" w:rsidRDefault="00455EF1" w:rsidP="00455EF1">
      <w:pPr>
        <w:spacing w:after="0"/>
        <w:ind w:left="0" w:firstLine="0"/>
        <w:rPr>
          <w:sz w:val="22"/>
        </w:rPr>
      </w:pPr>
    </w:p>
    <w:p w:rsidR="00455EF1" w:rsidRPr="00693823" w:rsidRDefault="002D66A8" w:rsidP="00693823">
      <w:pPr>
        <w:pStyle w:val="Heading1"/>
        <w:spacing w:after="0"/>
        <w:ind w:left="-540"/>
        <w:jc w:val="both"/>
        <w:rPr>
          <w:sz w:val="24"/>
        </w:rPr>
      </w:pPr>
      <w:r>
        <w:rPr>
          <w:sz w:val="24"/>
        </w:rPr>
        <w:lastRenderedPageBreak/>
        <w:t>2.2</w:t>
      </w:r>
      <w:r w:rsidR="00455EF1" w:rsidRPr="00693823">
        <w:rPr>
          <w:sz w:val="24"/>
        </w:rPr>
        <w:t>.9 DRIVERS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DRIVERS entity stores delivery personnel information.</w:t>
      </w:r>
    </w:p>
    <w:p w:rsidR="00455EF1" w:rsidRPr="00693823" w:rsidRDefault="00455EF1" w:rsidP="00693823">
      <w:pPr>
        <w:pStyle w:val="Heading3"/>
        <w:ind w:left="-540" w:firstLine="0"/>
        <w:rPr>
          <w:rFonts w:ascii="Times New Roman" w:hAnsi="Times New Roman" w:cs="Times New Roman"/>
          <w:color w:val="385623" w:themeColor="accent6" w:themeShade="80"/>
          <w:sz w:val="22"/>
        </w:rPr>
      </w:pPr>
      <w:r w:rsidRPr="00693823">
        <w:rPr>
          <w:rFonts w:ascii="Times New Roman" w:hAnsi="Times New Roman" w:cs="Times New Roman"/>
          <w:color w:val="385623" w:themeColor="accent6" w:themeShade="80"/>
          <w:sz w:val="22"/>
        </w:rPr>
        <w:t>Attributes</w:t>
      </w:r>
      <w:r w:rsidR="00693823" w:rsidRPr="00693823">
        <w:rPr>
          <w:rFonts w:ascii="Times New Roman" w:hAnsi="Times New Roman" w:cs="Times New Roman"/>
          <w:color w:val="385623" w:themeColor="accent6" w:themeShade="80"/>
          <w:sz w:val="22"/>
        </w:rPr>
        <w:t xml:space="preserve"> of DRIVERS</w:t>
      </w:r>
    </w:p>
    <w:tbl>
      <w:tblPr>
        <w:tblStyle w:val="MediumGrid1-Accent3"/>
        <w:tblW w:w="8792" w:type="dxa"/>
        <w:tblLook w:val="04A0" w:firstRow="1" w:lastRow="0" w:firstColumn="1" w:lastColumn="0" w:noHBand="0" w:noVBand="1"/>
      </w:tblPr>
      <w:tblGrid>
        <w:gridCol w:w="3995"/>
        <w:gridCol w:w="4797"/>
      </w:tblGrid>
      <w:tr w:rsidR="00455EF1" w:rsidRPr="00687B0A" w:rsidTr="00693823">
        <w:trPr>
          <w:cnfStyle w:val="100000000000" w:firstRow="1" w:lastRow="0" w:firstColumn="0" w:lastColumn="0" w:oddVBand="0" w:evenVBand="0" w:oddHBand="0"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b w:val="0"/>
                <w:bCs w:val="0"/>
                <w:sz w:val="18"/>
              </w:rPr>
            </w:pPr>
            <w:r w:rsidRPr="00693823">
              <w:rPr>
                <w:b w:val="0"/>
                <w:bCs w:val="0"/>
                <w:sz w:val="18"/>
              </w:rPr>
              <w:t>Attribute</w:t>
            </w:r>
          </w:p>
        </w:tc>
        <w:tc>
          <w:tcPr>
            <w:tcW w:w="0" w:type="auto"/>
            <w:hideMark/>
          </w:tcPr>
          <w:p w:rsidR="00455EF1" w:rsidRPr="00693823"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693823">
              <w:rPr>
                <w:b w:val="0"/>
                <w:bCs w:val="0"/>
                <w:sz w:val="18"/>
              </w:rPr>
              <w:t>Description</w:t>
            </w:r>
          </w:p>
        </w:tc>
      </w:tr>
      <w:tr w:rsidR="00455EF1" w:rsidRPr="00687B0A" w:rsidTr="00693823">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proofErr w:type="spellStart"/>
            <w:r w:rsidRPr="00693823">
              <w:rPr>
                <w:sz w:val="18"/>
              </w:rPr>
              <w:t>driver_id</w:t>
            </w:r>
            <w:proofErr w:type="spellEnd"/>
          </w:p>
        </w:tc>
        <w:tc>
          <w:tcPr>
            <w:tcW w:w="0" w:type="auto"/>
            <w:hideMark/>
          </w:tcPr>
          <w:p w:rsidR="00455EF1" w:rsidRPr="0069382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693823">
              <w:rPr>
                <w:sz w:val="18"/>
              </w:rPr>
              <w:t>Unique driver identifier</w:t>
            </w:r>
          </w:p>
        </w:tc>
      </w:tr>
      <w:tr w:rsidR="00455EF1" w:rsidRPr="00687B0A" w:rsidTr="00693823">
        <w:trPr>
          <w:trHeight w:val="24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proofErr w:type="spellStart"/>
            <w:r w:rsidRPr="00693823">
              <w:rPr>
                <w:sz w:val="18"/>
              </w:rPr>
              <w:t>first_name</w:t>
            </w:r>
            <w:proofErr w:type="spellEnd"/>
          </w:p>
        </w:tc>
        <w:tc>
          <w:tcPr>
            <w:tcW w:w="0" w:type="auto"/>
            <w:hideMark/>
          </w:tcPr>
          <w:p w:rsidR="00455EF1" w:rsidRPr="0069382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693823">
              <w:rPr>
                <w:sz w:val="18"/>
              </w:rPr>
              <w:t>Driver first name</w:t>
            </w:r>
          </w:p>
        </w:tc>
      </w:tr>
      <w:tr w:rsidR="00455EF1" w:rsidRPr="00687B0A" w:rsidTr="00693823">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proofErr w:type="spellStart"/>
            <w:r w:rsidRPr="00693823">
              <w:rPr>
                <w:sz w:val="18"/>
              </w:rPr>
              <w:t>last_name</w:t>
            </w:r>
            <w:proofErr w:type="spellEnd"/>
          </w:p>
        </w:tc>
        <w:tc>
          <w:tcPr>
            <w:tcW w:w="0" w:type="auto"/>
            <w:hideMark/>
          </w:tcPr>
          <w:p w:rsidR="00455EF1" w:rsidRPr="0069382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693823">
              <w:rPr>
                <w:sz w:val="18"/>
              </w:rPr>
              <w:t>Driver last name</w:t>
            </w:r>
          </w:p>
        </w:tc>
      </w:tr>
      <w:tr w:rsidR="00455EF1" w:rsidRPr="00687B0A" w:rsidTr="00693823">
        <w:trPr>
          <w:trHeight w:val="24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r w:rsidRPr="00693823">
              <w:rPr>
                <w:sz w:val="18"/>
              </w:rPr>
              <w:t>phone</w:t>
            </w:r>
          </w:p>
        </w:tc>
        <w:tc>
          <w:tcPr>
            <w:tcW w:w="0" w:type="auto"/>
            <w:hideMark/>
          </w:tcPr>
          <w:p w:rsidR="00455EF1" w:rsidRPr="0069382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693823">
              <w:rPr>
                <w:sz w:val="18"/>
              </w:rPr>
              <w:t>Driver contact number</w:t>
            </w:r>
          </w:p>
        </w:tc>
      </w:tr>
      <w:tr w:rsidR="00455EF1" w:rsidRPr="00687B0A" w:rsidTr="00693823">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proofErr w:type="spellStart"/>
            <w:r w:rsidRPr="00693823">
              <w:rPr>
                <w:sz w:val="18"/>
              </w:rPr>
              <w:t>vehicle_id</w:t>
            </w:r>
            <w:proofErr w:type="spellEnd"/>
          </w:p>
        </w:tc>
        <w:tc>
          <w:tcPr>
            <w:tcW w:w="0" w:type="auto"/>
            <w:hideMark/>
          </w:tcPr>
          <w:p w:rsidR="00455EF1" w:rsidRPr="0069382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693823">
              <w:rPr>
                <w:sz w:val="18"/>
              </w:rPr>
              <w:t>Assigned vehicle type</w:t>
            </w:r>
          </w:p>
        </w:tc>
      </w:tr>
      <w:tr w:rsidR="00455EF1" w:rsidRPr="00687B0A" w:rsidTr="00693823">
        <w:trPr>
          <w:trHeight w:val="24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proofErr w:type="spellStart"/>
            <w:r w:rsidRPr="00693823">
              <w:rPr>
                <w:sz w:val="18"/>
              </w:rPr>
              <w:t>current_latitude</w:t>
            </w:r>
            <w:proofErr w:type="spellEnd"/>
          </w:p>
        </w:tc>
        <w:tc>
          <w:tcPr>
            <w:tcW w:w="0" w:type="auto"/>
            <w:hideMark/>
          </w:tcPr>
          <w:p w:rsidR="00455EF1" w:rsidRPr="0069382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693823">
              <w:rPr>
                <w:sz w:val="18"/>
              </w:rPr>
              <w:t>Current GPS latitude</w:t>
            </w:r>
          </w:p>
        </w:tc>
      </w:tr>
      <w:tr w:rsidR="00455EF1" w:rsidRPr="00687B0A" w:rsidTr="00693823">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proofErr w:type="spellStart"/>
            <w:r w:rsidRPr="00693823">
              <w:rPr>
                <w:sz w:val="18"/>
              </w:rPr>
              <w:t>current_longitude</w:t>
            </w:r>
            <w:proofErr w:type="spellEnd"/>
          </w:p>
        </w:tc>
        <w:tc>
          <w:tcPr>
            <w:tcW w:w="0" w:type="auto"/>
            <w:hideMark/>
          </w:tcPr>
          <w:p w:rsidR="00455EF1" w:rsidRPr="0069382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693823">
              <w:rPr>
                <w:sz w:val="18"/>
              </w:rPr>
              <w:t>Current GPS longitude</w:t>
            </w:r>
          </w:p>
        </w:tc>
      </w:tr>
      <w:tr w:rsidR="00455EF1" w:rsidRPr="00687B0A" w:rsidTr="00693823">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proofErr w:type="spellStart"/>
            <w:r w:rsidRPr="00693823">
              <w:rPr>
                <w:sz w:val="18"/>
              </w:rPr>
              <w:t>is_available</w:t>
            </w:r>
            <w:proofErr w:type="spellEnd"/>
          </w:p>
        </w:tc>
        <w:tc>
          <w:tcPr>
            <w:tcW w:w="0" w:type="auto"/>
            <w:hideMark/>
          </w:tcPr>
          <w:p w:rsidR="00455EF1" w:rsidRPr="0069382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693823">
              <w:rPr>
                <w:sz w:val="18"/>
              </w:rPr>
              <w:t>Driver availability</w:t>
            </w:r>
          </w:p>
        </w:tc>
      </w:tr>
      <w:tr w:rsidR="00455EF1" w:rsidRPr="00687B0A" w:rsidTr="00693823">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proofErr w:type="spellStart"/>
            <w:r w:rsidRPr="00693823">
              <w:rPr>
                <w:sz w:val="18"/>
              </w:rPr>
              <w:t>rating_avg</w:t>
            </w:r>
            <w:proofErr w:type="spellEnd"/>
          </w:p>
        </w:tc>
        <w:tc>
          <w:tcPr>
            <w:tcW w:w="0" w:type="auto"/>
            <w:hideMark/>
          </w:tcPr>
          <w:p w:rsidR="00455EF1" w:rsidRPr="0069382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693823">
              <w:rPr>
                <w:sz w:val="18"/>
              </w:rPr>
              <w:t>Average driver rating</w:t>
            </w:r>
          </w:p>
        </w:tc>
      </w:tr>
      <w:tr w:rsidR="00455EF1" w:rsidRPr="00687B0A" w:rsidTr="00693823">
        <w:trPr>
          <w:trHeight w:val="24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693823" w:rsidRDefault="00455EF1" w:rsidP="00455EF1">
            <w:pPr>
              <w:rPr>
                <w:sz w:val="18"/>
              </w:rPr>
            </w:pPr>
            <w:proofErr w:type="spellStart"/>
            <w:r w:rsidRPr="00693823">
              <w:rPr>
                <w:sz w:val="18"/>
              </w:rPr>
              <w:t>total_deliveries</w:t>
            </w:r>
            <w:proofErr w:type="spellEnd"/>
          </w:p>
        </w:tc>
        <w:tc>
          <w:tcPr>
            <w:tcW w:w="0" w:type="auto"/>
            <w:hideMark/>
          </w:tcPr>
          <w:p w:rsidR="00455EF1" w:rsidRPr="0069382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693823">
              <w:rPr>
                <w:sz w:val="18"/>
              </w:rPr>
              <w:t>Total completed deliveries</w:t>
            </w:r>
          </w:p>
        </w:tc>
      </w:tr>
    </w:tbl>
    <w:p w:rsidR="00455EF1" w:rsidRPr="00687B0A" w:rsidRDefault="00455EF1" w:rsidP="00693823">
      <w:pPr>
        <w:pStyle w:val="Heading3"/>
        <w:spacing w:before="0"/>
        <w:ind w:left="-540"/>
        <w:rPr>
          <w:rFonts w:ascii="Times New Roman" w:hAnsi="Times New Roman" w:cs="Times New Roman"/>
          <w:sz w:val="22"/>
        </w:rPr>
      </w:pPr>
      <w:r w:rsidRPr="00693823">
        <w:rPr>
          <w:rFonts w:ascii="Times New Roman" w:hAnsi="Times New Roman" w:cs="Times New Roman"/>
          <w:color w:val="385623" w:themeColor="accent6" w:themeShade="80"/>
          <w:sz w:val="22"/>
        </w:rPr>
        <w:t>Purpose</w:t>
      </w:r>
    </w:p>
    <w:p w:rsidR="00455EF1" w:rsidRPr="00687B0A" w:rsidRDefault="00455EF1" w:rsidP="00F45388">
      <w:pPr>
        <w:pStyle w:val="NormalWeb"/>
        <w:numPr>
          <w:ilvl w:val="0"/>
          <w:numId w:val="26"/>
        </w:numPr>
        <w:spacing w:before="0" w:beforeAutospacing="0"/>
        <w:ind w:left="180"/>
        <w:jc w:val="both"/>
        <w:rPr>
          <w:sz w:val="22"/>
          <w:szCs w:val="22"/>
        </w:rPr>
      </w:pPr>
      <w:r w:rsidRPr="00687B0A">
        <w:rPr>
          <w:sz w:val="22"/>
          <w:szCs w:val="22"/>
        </w:rPr>
        <w:t>This entity supports delivery assignment, location tracking, and performance monitoring.</w:t>
      </w:r>
    </w:p>
    <w:p w:rsidR="00455EF1" w:rsidRPr="00693823" w:rsidRDefault="00455EF1" w:rsidP="00693823">
      <w:pPr>
        <w:pStyle w:val="Heading3"/>
        <w:spacing w:before="0"/>
        <w:ind w:left="-540"/>
        <w:rPr>
          <w:rFonts w:ascii="Times New Roman" w:hAnsi="Times New Roman" w:cs="Times New Roman"/>
          <w:color w:val="385623" w:themeColor="accent6" w:themeShade="80"/>
          <w:sz w:val="22"/>
        </w:rPr>
      </w:pPr>
      <w:r w:rsidRPr="00693823">
        <w:rPr>
          <w:rFonts w:ascii="Times New Roman" w:hAnsi="Times New Roman" w:cs="Times New Roman"/>
          <w:color w:val="385623" w:themeColor="accent6" w:themeShade="80"/>
          <w:sz w:val="22"/>
        </w:rPr>
        <w:t>Relationships</w:t>
      </w:r>
    </w:p>
    <w:p w:rsidR="00455EF1" w:rsidRPr="00687B0A" w:rsidRDefault="00455EF1" w:rsidP="00F45388">
      <w:pPr>
        <w:numPr>
          <w:ilvl w:val="0"/>
          <w:numId w:val="18"/>
        </w:numPr>
        <w:spacing w:after="100" w:afterAutospacing="1" w:line="240" w:lineRule="auto"/>
        <w:ind w:left="180"/>
        <w:rPr>
          <w:sz w:val="22"/>
        </w:rPr>
      </w:pPr>
      <w:r w:rsidRPr="00687B0A">
        <w:rPr>
          <w:sz w:val="22"/>
        </w:rPr>
        <w:t xml:space="preserve">One vehicle type can be assigned to many drivers. </w:t>
      </w:r>
    </w:p>
    <w:p w:rsidR="00455EF1" w:rsidRPr="00687B0A" w:rsidRDefault="00455EF1" w:rsidP="00F45388">
      <w:pPr>
        <w:numPr>
          <w:ilvl w:val="0"/>
          <w:numId w:val="18"/>
        </w:numPr>
        <w:spacing w:after="100" w:afterAutospacing="1" w:line="240" w:lineRule="auto"/>
        <w:ind w:left="180"/>
        <w:rPr>
          <w:sz w:val="22"/>
        </w:rPr>
      </w:pPr>
      <w:r w:rsidRPr="00687B0A">
        <w:rPr>
          <w:sz w:val="22"/>
        </w:rPr>
        <w:t xml:space="preserve">One driver can deliver many orders. </w:t>
      </w:r>
    </w:p>
    <w:p w:rsidR="00455EF1" w:rsidRPr="00687B0A" w:rsidRDefault="00455EF1" w:rsidP="00F45388">
      <w:pPr>
        <w:numPr>
          <w:ilvl w:val="0"/>
          <w:numId w:val="18"/>
        </w:numPr>
        <w:spacing w:after="100" w:afterAutospacing="1" w:line="240" w:lineRule="auto"/>
        <w:ind w:left="180"/>
        <w:rPr>
          <w:sz w:val="22"/>
        </w:rPr>
      </w:pPr>
      <w:r w:rsidRPr="00687B0A">
        <w:rPr>
          <w:sz w:val="22"/>
        </w:rPr>
        <w:t xml:space="preserve">One driver can receive many ratings. </w:t>
      </w:r>
    </w:p>
    <w:p w:rsidR="00455EF1" w:rsidRPr="00693823" w:rsidRDefault="00455EF1" w:rsidP="00F45388">
      <w:pPr>
        <w:numPr>
          <w:ilvl w:val="0"/>
          <w:numId w:val="18"/>
        </w:numPr>
        <w:spacing w:after="100" w:afterAutospacing="1" w:line="240" w:lineRule="auto"/>
        <w:ind w:left="180"/>
        <w:rPr>
          <w:sz w:val="22"/>
        </w:rPr>
      </w:pPr>
      <w:r w:rsidRPr="00687B0A">
        <w:rPr>
          <w:sz w:val="22"/>
        </w:rPr>
        <w:t xml:space="preserve">One driver can appear in assignment logs. </w:t>
      </w:r>
    </w:p>
    <w:p w:rsidR="00455EF1" w:rsidRPr="00693823" w:rsidRDefault="002D66A8" w:rsidP="00693823">
      <w:pPr>
        <w:pStyle w:val="Heading1"/>
        <w:spacing w:after="0"/>
        <w:ind w:left="-540"/>
        <w:jc w:val="both"/>
        <w:rPr>
          <w:sz w:val="24"/>
        </w:rPr>
      </w:pPr>
      <w:r>
        <w:rPr>
          <w:sz w:val="24"/>
        </w:rPr>
        <w:t>2.2</w:t>
      </w:r>
      <w:r w:rsidR="00455EF1" w:rsidRPr="00693823">
        <w:rPr>
          <w:sz w:val="24"/>
        </w:rPr>
        <w:t>.10 VEHICLE_TYPES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VEHICLE_TYPES entity defines transportation categories.</w:t>
      </w:r>
    </w:p>
    <w:p w:rsidR="00455EF1" w:rsidRPr="002D66A8" w:rsidRDefault="00455EF1" w:rsidP="002D66A8">
      <w:pPr>
        <w:pStyle w:val="Heading3"/>
        <w:ind w:left="-540" w:firstLine="0"/>
        <w:rPr>
          <w:rFonts w:ascii="Times New Roman" w:hAnsi="Times New Roman" w:cs="Times New Roman"/>
          <w:color w:val="385623" w:themeColor="accent6" w:themeShade="80"/>
          <w:sz w:val="22"/>
        </w:rPr>
      </w:pPr>
      <w:r w:rsidRPr="002D66A8">
        <w:rPr>
          <w:rFonts w:ascii="Times New Roman" w:hAnsi="Times New Roman" w:cs="Times New Roman"/>
          <w:color w:val="385623" w:themeColor="accent6" w:themeShade="80"/>
          <w:sz w:val="22"/>
        </w:rPr>
        <w:t>Attributes</w:t>
      </w:r>
      <w:r w:rsidR="002D66A8" w:rsidRPr="002D66A8">
        <w:rPr>
          <w:rFonts w:ascii="Times New Roman" w:hAnsi="Times New Roman" w:cs="Times New Roman"/>
          <w:color w:val="385623" w:themeColor="accent6" w:themeShade="80"/>
          <w:sz w:val="22"/>
        </w:rPr>
        <w:t xml:space="preserve"> </w:t>
      </w:r>
      <w:proofErr w:type="gramStart"/>
      <w:r w:rsidR="002D66A8" w:rsidRPr="002D66A8">
        <w:rPr>
          <w:rFonts w:ascii="Times New Roman" w:hAnsi="Times New Roman" w:cs="Times New Roman"/>
          <w:color w:val="385623" w:themeColor="accent6" w:themeShade="80"/>
          <w:sz w:val="22"/>
        </w:rPr>
        <w:t>of  VEHICLE</w:t>
      </w:r>
      <w:proofErr w:type="gramEnd"/>
      <w:r w:rsidR="002D66A8" w:rsidRPr="002D66A8">
        <w:rPr>
          <w:rFonts w:ascii="Times New Roman" w:hAnsi="Times New Roman" w:cs="Times New Roman"/>
          <w:color w:val="385623" w:themeColor="accent6" w:themeShade="80"/>
          <w:sz w:val="22"/>
        </w:rPr>
        <w:t>_TYPES</w:t>
      </w:r>
    </w:p>
    <w:tbl>
      <w:tblPr>
        <w:tblStyle w:val="MediumGrid1-Accent3"/>
        <w:tblW w:w="8843" w:type="dxa"/>
        <w:tblLook w:val="04A0" w:firstRow="1" w:lastRow="0" w:firstColumn="1" w:lastColumn="0" w:noHBand="0" w:noVBand="1"/>
      </w:tblPr>
      <w:tblGrid>
        <w:gridCol w:w="3950"/>
        <w:gridCol w:w="4893"/>
      </w:tblGrid>
      <w:tr w:rsidR="00455EF1" w:rsidRPr="00687B0A" w:rsidTr="002D66A8">
        <w:trPr>
          <w:cnfStyle w:val="100000000000" w:firstRow="1" w:lastRow="0" w:firstColumn="0" w:lastColumn="0" w:oddVBand="0" w:evenVBand="0" w:oddHBand="0"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b w:val="0"/>
                <w:bCs w:val="0"/>
                <w:sz w:val="18"/>
              </w:rPr>
            </w:pPr>
            <w:r w:rsidRPr="002D66A8">
              <w:rPr>
                <w:b w:val="0"/>
                <w:bCs w:val="0"/>
                <w:sz w:val="18"/>
              </w:rPr>
              <w:t>Attribute</w:t>
            </w:r>
          </w:p>
        </w:tc>
        <w:tc>
          <w:tcPr>
            <w:tcW w:w="0" w:type="auto"/>
            <w:hideMark/>
          </w:tcPr>
          <w:p w:rsidR="00455EF1" w:rsidRPr="002D66A8"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2D66A8">
              <w:rPr>
                <w:b w:val="0"/>
                <w:bCs w:val="0"/>
                <w:sz w:val="18"/>
              </w:rPr>
              <w:t>Description</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vehicle_id</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Unique vehicle identifier</w:t>
            </w:r>
          </w:p>
        </w:tc>
      </w:tr>
      <w:tr w:rsidR="00455EF1" w:rsidRPr="00687B0A" w:rsidTr="002D66A8">
        <w:trPr>
          <w:trHeight w:val="334"/>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vehicle_name</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Vehicle category</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max_distance_km</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Maximum delivery distance</w:t>
            </w:r>
          </w:p>
        </w:tc>
      </w:tr>
    </w:tbl>
    <w:p w:rsidR="00455EF1" w:rsidRPr="002D66A8" w:rsidRDefault="00455EF1" w:rsidP="002D66A8">
      <w:pPr>
        <w:pStyle w:val="Heading3"/>
        <w:spacing w:before="0"/>
        <w:ind w:left="-540"/>
        <w:rPr>
          <w:rFonts w:ascii="Times New Roman" w:hAnsi="Times New Roman" w:cs="Times New Roman"/>
          <w:color w:val="385623" w:themeColor="accent6" w:themeShade="80"/>
          <w:sz w:val="22"/>
        </w:rPr>
      </w:pPr>
      <w:r w:rsidRPr="002D66A8">
        <w:rPr>
          <w:rFonts w:ascii="Times New Roman" w:hAnsi="Times New Roman" w:cs="Times New Roman"/>
          <w:color w:val="385623" w:themeColor="accent6" w:themeShade="80"/>
          <w:sz w:val="22"/>
        </w:rPr>
        <w:t>Purpose</w:t>
      </w:r>
    </w:p>
    <w:p w:rsidR="00455EF1" w:rsidRPr="00687B0A" w:rsidRDefault="00455EF1" w:rsidP="00F45388">
      <w:pPr>
        <w:pStyle w:val="NormalWeb"/>
        <w:numPr>
          <w:ilvl w:val="0"/>
          <w:numId w:val="26"/>
        </w:numPr>
        <w:spacing w:before="0" w:beforeAutospacing="0"/>
        <w:ind w:left="180"/>
        <w:jc w:val="both"/>
        <w:rPr>
          <w:sz w:val="22"/>
          <w:szCs w:val="22"/>
        </w:rPr>
      </w:pPr>
      <w:r w:rsidRPr="00687B0A">
        <w:rPr>
          <w:sz w:val="22"/>
          <w:szCs w:val="22"/>
        </w:rPr>
        <w:t>This entity improves delivery optimization by matching vehicles to delivery requirements.</w:t>
      </w:r>
    </w:p>
    <w:p w:rsidR="00455EF1" w:rsidRPr="002D66A8" w:rsidRDefault="00455EF1" w:rsidP="002D66A8">
      <w:pPr>
        <w:pStyle w:val="Heading3"/>
        <w:spacing w:before="0"/>
        <w:ind w:left="-540"/>
        <w:rPr>
          <w:rFonts w:ascii="Times New Roman" w:hAnsi="Times New Roman" w:cs="Times New Roman"/>
          <w:color w:val="385623" w:themeColor="accent6" w:themeShade="80"/>
          <w:sz w:val="22"/>
        </w:rPr>
      </w:pPr>
      <w:r w:rsidRPr="002D66A8">
        <w:rPr>
          <w:rFonts w:ascii="Times New Roman" w:hAnsi="Times New Roman" w:cs="Times New Roman"/>
          <w:color w:val="385623" w:themeColor="accent6" w:themeShade="80"/>
          <w:sz w:val="22"/>
        </w:rPr>
        <w:t>Relationship</w:t>
      </w:r>
    </w:p>
    <w:p w:rsidR="00455EF1" w:rsidRPr="002D66A8" w:rsidRDefault="00455EF1" w:rsidP="00F45388">
      <w:pPr>
        <w:numPr>
          <w:ilvl w:val="0"/>
          <w:numId w:val="19"/>
        </w:numPr>
        <w:spacing w:after="100" w:afterAutospacing="1" w:line="240" w:lineRule="auto"/>
        <w:ind w:left="180"/>
        <w:rPr>
          <w:sz w:val="22"/>
        </w:rPr>
      </w:pPr>
      <w:r w:rsidRPr="00687B0A">
        <w:rPr>
          <w:sz w:val="22"/>
        </w:rPr>
        <w:t xml:space="preserve">One vehicle type can be used by many drivers. </w:t>
      </w:r>
    </w:p>
    <w:p w:rsidR="00455EF1" w:rsidRPr="002D66A8" w:rsidRDefault="002D66A8" w:rsidP="002D66A8">
      <w:pPr>
        <w:pStyle w:val="Heading1"/>
        <w:spacing w:after="0"/>
        <w:ind w:left="-540"/>
        <w:jc w:val="both"/>
        <w:rPr>
          <w:sz w:val="24"/>
        </w:rPr>
      </w:pPr>
      <w:r>
        <w:rPr>
          <w:sz w:val="24"/>
        </w:rPr>
        <w:t>2.2</w:t>
      </w:r>
      <w:r w:rsidR="00455EF1" w:rsidRPr="002D66A8">
        <w:rPr>
          <w:sz w:val="24"/>
        </w:rPr>
        <w:t>.11 PAYMENTS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PAYMENTS entity stores transaction and payment details.</w:t>
      </w:r>
    </w:p>
    <w:p w:rsidR="00455EF1" w:rsidRPr="002D66A8" w:rsidRDefault="00455EF1" w:rsidP="002D66A8">
      <w:pPr>
        <w:pStyle w:val="Heading3"/>
        <w:ind w:left="-540"/>
        <w:rPr>
          <w:rFonts w:ascii="Times New Roman" w:hAnsi="Times New Roman" w:cs="Times New Roman"/>
          <w:color w:val="385623" w:themeColor="accent6" w:themeShade="80"/>
          <w:sz w:val="22"/>
        </w:rPr>
      </w:pPr>
      <w:r w:rsidRPr="002D66A8">
        <w:rPr>
          <w:rFonts w:ascii="Times New Roman" w:hAnsi="Times New Roman" w:cs="Times New Roman"/>
          <w:color w:val="385623" w:themeColor="accent6" w:themeShade="80"/>
          <w:sz w:val="22"/>
        </w:rPr>
        <w:lastRenderedPageBreak/>
        <w:t>Attributes</w:t>
      </w:r>
      <w:r w:rsidR="002D66A8" w:rsidRPr="002D66A8">
        <w:rPr>
          <w:rFonts w:ascii="Times New Roman" w:hAnsi="Times New Roman" w:cs="Times New Roman"/>
          <w:color w:val="385623" w:themeColor="accent6" w:themeShade="80"/>
          <w:sz w:val="22"/>
        </w:rPr>
        <w:t xml:space="preserve"> of PAYMENTS</w:t>
      </w:r>
    </w:p>
    <w:tbl>
      <w:tblPr>
        <w:tblStyle w:val="MediumGrid1-Accent3"/>
        <w:tblW w:w="9054" w:type="dxa"/>
        <w:tblLook w:val="04A0" w:firstRow="1" w:lastRow="0" w:firstColumn="1" w:lastColumn="0" w:noHBand="0" w:noVBand="1"/>
      </w:tblPr>
      <w:tblGrid>
        <w:gridCol w:w="3982"/>
        <w:gridCol w:w="5072"/>
      </w:tblGrid>
      <w:tr w:rsidR="00455EF1" w:rsidRPr="00687B0A" w:rsidTr="002D66A8">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b w:val="0"/>
                <w:bCs w:val="0"/>
                <w:sz w:val="18"/>
              </w:rPr>
            </w:pPr>
            <w:r w:rsidRPr="002D66A8">
              <w:rPr>
                <w:b w:val="0"/>
                <w:bCs w:val="0"/>
                <w:sz w:val="18"/>
              </w:rPr>
              <w:t>Attribute</w:t>
            </w:r>
          </w:p>
        </w:tc>
        <w:tc>
          <w:tcPr>
            <w:tcW w:w="0" w:type="auto"/>
            <w:hideMark/>
          </w:tcPr>
          <w:p w:rsidR="00455EF1" w:rsidRPr="002D66A8"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2D66A8">
              <w:rPr>
                <w:b w:val="0"/>
                <w:bCs w:val="0"/>
                <w:sz w:val="18"/>
              </w:rPr>
              <w:t>Description</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payment_id</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Unique payment identifier</w:t>
            </w:r>
          </w:p>
        </w:tc>
      </w:tr>
      <w:tr w:rsidR="00455EF1" w:rsidRPr="00687B0A" w:rsidTr="002D66A8">
        <w:trPr>
          <w:trHeight w:val="29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order_id</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References order</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payment_method</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Method of payment</w:t>
            </w:r>
          </w:p>
        </w:tc>
      </w:tr>
      <w:tr w:rsidR="00455EF1" w:rsidRPr="00687B0A" w:rsidTr="002D66A8">
        <w:trPr>
          <w:trHeight w:val="30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payment_status</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Payment state</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r w:rsidRPr="002D66A8">
              <w:rPr>
                <w:sz w:val="18"/>
              </w:rPr>
              <w:t>amount</w:t>
            </w:r>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Paid amount</w:t>
            </w:r>
          </w:p>
        </w:tc>
      </w:tr>
      <w:tr w:rsidR="00455EF1" w:rsidRPr="00687B0A" w:rsidTr="002D66A8">
        <w:trPr>
          <w:trHeight w:val="29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transaction_id</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Digital transaction reference</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paid_at</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Payment timestamp</w:t>
            </w:r>
          </w:p>
        </w:tc>
      </w:tr>
    </w:tbl>
    <w:p w:rsidR="00455EF1" w:rsidRPr="002D66A8" w:rsidRDefault="00455EF1" w:rsidP="002D66A8">
      <w:pPr>
        <w:pStyle w:val="Heading3"/>
        <w:spacing w:before="0"/>
        <w:ind w:left="-540"/>
        <w:rPr>
          <w:rFonts w:ascii="Times New Roman" w:hAnsi="Times New Roman" w:cs="Times New Roman"/>
          <w:color w:val="385623" w:themeColor="accent6" w:themeShade="80"/>
          <w:sz w:val="22"/>
        </w:rPr>
      </w:pPr>
      <w:r w:rsidRPr="002D66A8">
        <w:rPr>
          <w:rFonts w:ascii="Times New Roman" w:hAnsi="Times New Roman" w:cs="Times New Roman"/>
          <w:color w:val="385623" w:themeColor="accent6" w:themeShade="80"/>
          <w:sz w:val="22"/>
        </w:rPr>
        <w:t>Purpose</w:t>
      </w:r>
    </w:p>
    <w:p w:rsidR="00455EF1" w:rsidRPr="00687B0A" w:rsidRDefault="00455EF1" w:rsidP="00F45388">
      <w:pPr>
        <w:pStyle w:val="NormalWeb"/>
        <w:numPr>
          <w:ilvl w:val="0"/>
          <w:numId w:val="26"/>
        </w:numPr>
        <w:spacing w:before="0" w:beforeAutospacing="0"/>
        <w:ind w:left="180"/>
        <w:jc w:val="both"/>
        <w:rPr>
          <w:sz w:val="22"/>
          <w:szCs w:val="22"/>
        </w:rPr>
      </w:pPr>
      <w:r w:rsidRPr="00687B0A">
        <w:rPr>
          <w:sz w:val="22"/>
          <w:szCs w:val="22"/>
        </w:rPr>
        <w:t>This entity ensures secure financial transaction recording and payment verification.</w:t>
      </w:r>
    </w:p>
    <w:p w:rsidR="00455EF1" w:rsidRPr="002D66A8" w:rsidRDefault="00455EF1" w:rsidP="002D66A8">
      <w:pPr>
        <w:pStyle w:val="Heading3"/>
        <w:spacing w:before="0"/>
        <w:ind w:left="-540"/>
        <w:rPr>
          <w:rFonts w:ascii="Times New Roman" w:hAnsi="Times New Roman" w:cs="Times New Roman"/>
          <w:color w:val="385623" w:themeColor="accent6" w:themeShade="80"/>
          <w:sz w:val="22"/>
        </w:rPr>
      </w:pPr>
      <w:r w:rsidRPr="002D66A8">
        <w:rPr>
          <w:rFonts w:ascii="Times New Roman" w:hAnsi="Times New Roman" w:cs="Times New Roman"/>
          <w:color w:val="385623" w:themeColor="accent6" w:themeShade="80"/>
          <w:sz w:val="22"/>
        </w:rPr>
        <w:t>Relationship</w:t>
      </w:r>
    </w:p>
    <w:p w:rsidR="00455EF1" w:rsidRPr="002D66A8" w:rsidRDefault="00455EF1" w:rsidP="00F45388">
      <w:pPr>
        <w:numPr>
          <w:ilvl w:val="0"/>
          <w:numId w:val="20"/>
        </w:numPr>
        <w:spacing w:after="100" w:afterAutospacing="1" w:line="240" w:lineRule="auto"/>
        <w:ind w:left="180"/>
        <w:rPr>
          <w:sz w:val="22"/>
        </w:rPr>
      </w:pPr>
      <w:r w:rsidRPr="00687B0A">
        <w:rPr>
          <w:sz w:val="22"/>
        </w:rPr>
        <w:t xml:space="preserve">One order is processed by one payment record. </w:t>
      </w:r>
    </w:p>
    <w:p w:rsidR="00455EF1" w:rsidRPr="002D66A8" w:rsidRDefault="002D66A8" w:rsidP="002D66A8">
      <w:pPr>
        <w:pStyle w:val="Heading1"/>
        <w:spacing w:after="0"/>
        <w:ind w:left="-540"/>
        <w:jc w:val="both"/>
        <w:rPr>
          <w:sz w:val="24"/>
        </w:rPr>
      </w:pPr>
      <w:r>
        <w:rPr>
          <w:sz w:val="24"/>
        </w:rPr>
        <w:t>2.2</w:t>
      </w:r>
      <w:r w:rsidR="00455EF1" w:rsidRPr="002D66A8">
        <w:rPr>
          <w:sz w:val="24"/>
        </w:rPr>
        <w:t>.12 RATINGS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RATINGS entity stores customer feedback after order completion.</w:t>
      </w:r>
    </w:p>
    <w:p w:rsidR="00455EF1" w:rsidRPr="002D66A8" w:rsidRDefault="00455EF1" w:rsidP="002D66A8">
      <w:pPr>
        <w:pStyle w:val="Heading3"/>
        <w:ind w:left="-540" w:firstLine="0"/>
        <w:rPr>
          <w:rFonts w:ascii="Times New Roman" w:hAnsi="Times New Roman" w:cs="Times New Roman"/>
          <w:color w:val="385623" w:themeColor="accent6" w:themeShade="80"/>
          <w:sz w:val="22"/>
        </w:rPr>
      </w:pPr>
      <w:r w:rsidRPr="002D66A8">
        <w:rPr>
          <w:rFonts w:ascii="Times New Roman" w:hAnsi="Times New Roman" w:cs="Times New Roman"/>
          <w:color w:val="385623" w:themeColor="accent6" w:themeShade="80"/>
          <w:sz w:val="22"/>
        </w:rPr>
        <w:t>Attributes</w:t>
      </w:r>
      <w:r w:rsidR="002D66A8" w:rsidRPr="002D66A8">
        <w:rPr>
          <w:rFonts w:ascii="Times New Roman" w:hAnsi="Times New Roman" w:cs="Times New Roman"/>
          <w:color w:val="385623" w:themeColor="accent6" w:themeShade="80"/>
          <w:sz w:val="22"/>
        </w:rPr>
        <w:t xml:space="preserve"> of RATINGS</w:t>
      </w:r>
    </w:p>
    <w:tbl>
      <w:tblPr>
        <w:tblStyle w:val="MediumGrid1-Accent3"/>
        <w:tblW w:w="9145" w:type="dxa"/>
        <w:tblLook w:val="04A0" w:firstRow="1" w:lastRow="0" w:firstColumn="1" w:lastColumn="0" w:noHBand="0" w:noVBand="1"/>
      </w:tblPr>
      <w:tblGrid>
        <w:gridCol w:w="4450"/>
        <w:gridCol w:w="4695"/>
      </w:tblGrid>
      <w:tr w:rsidR="00455EF1" w:rsidRPr="00687B0A" w:rsidTr="002D66A8">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b w:val="0"/>
                <w:bCs w:val="0"/>
                <w:sz w:val="18"/>
              </w:rPr>
            </w:pPr>
            <w:r w:rsidRPr="002D66A8">
              <w:rPr>
                <w:b w:val="0"/>
                <w:bCs w:val="0"/>
                <w:sz w:val="18"/>
              </w:rPr>
              <w:t>Attribute</w:t>
            </w:r>
          </w:p>
        </w:tc>
        <w:tc>
          <w:tcPr>
            <w:tcW w:w="0" w:type="auto"/>
            <w:hideMark/>
          </w:tcPr>
          <w:p w:rsidR="00455EF1" w:rsidRPr="002D66A8"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2D66A8">
              <w:rPr>
                <w:b w:val="0"/>
                <w:bCs w:val="0"/>
                <w:sz w:val="18"/>
              </w:rPr>
              <w:t>Description</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rating_id</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Unique rating identifier</w:t>
            </w:r>
          </w:p>
        </w:tc>
      </w:tr>
      <w:tr w:rsidR="00455EF1" w:rsidRPr="00687B0A" w:rsidTr="002D66A8">
        <w:trPr>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order_id</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References order</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customer_id</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References customer</w:t>
            </w:r>
          </w:p>
        </w:tc>
      </w:tr>
      <w:tr w:rsidR="00455EF1" w:rsidRPr="00687B0A" w:rsidTr="002D66A8">
        <w:trPr>
          <w:trHeight w:val="318"/>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restaurant_id</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References restaurant</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driver_id</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References driver</w:t>
            </w:r>
          </w:p>
        </w:tc>
      </w:tr>
      <w:tr w:rsidR="00455EF1" w:rsidRPr="00687B0A" w:rsidTr="002D66A8">
        <w:trPr>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food_quality_score</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Food quality rating</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packaging_score</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Packaging rating</w:t>
            </w:r>
          </w:p>
        </w:tc>
      </w:tr>
      <w:tr w:rsidR="00455EF1" w:rsidRPr="00687B0A" w:rsidTr="002D66A8">
        <w:trPr>
          <w:trHeight w:val="31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delivery_speed_score</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Delivery speed rating</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overall_score</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Overall experience score</w:t>
            </w:r>
          </w:p>
        </w:tc>
      </w:tr>
    </w:tbl>
    <w:p w:rsidR="00455EF1" w:rsidRPr="00930013" w:rsidRDefault="00455EF1" w:rsidP="002D66A8">
      <w:pPr>
        <w:pStyle w:val="Heading3"/>
        <w:spacing w:before="0"/>
        <w:ind w:left="-54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Purpose</w:t>
      </w:r>
    </w:p>
    <w:p w:rsidR="00455EF1" w:rsidRPr="00687B0A" w:rsidRDefault="00455EF1" w:rsidP="00F45388">
      <w:pPr>
        <w:pStyle w:val="NormalWeb"/>
        <w:numPr>
          <w:ilvl w:val="0"/>
          <w:numId w:val="26"/>
        </w:numPr>
        <w:spacing w:before="0" w:beforeAutospacing="0"/>
        <w:ind w:left="180"/>
        <w:jc w:val="both"/>
        <w:rPr>
          <w:sz w:val="22"/>
          <w:szCs w:val="22"/>
        </w:rPr>
      </w:pPr>
      <w:r w:rsidRPr="00687B0A">
        <w:rPr>
          <w:sz w:val="22"/>
          <w:szCs w:val="22"/>
        </w:rPr>
        <w:t>This entity supports service quality evaluation and customer satisfaction analysis.</w:t>
      </w:r>
    </w:p>
    <w:p w:rsidR="00455EF1" w:rsidRPr="00930013" w:rsidRDefault="00455EF1" w:rsidP="002D66A8">
      <w:pPr>
        <w:pStyle w:val="Heading3"/>
        <w:spacing w:before="0"/>
        <w:ind w:left="-54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Relationships</w:t>
      </w:r>
    </w:p>
    <w:p w:rsidR="00455EF1" w:rsidRPr="00687B0A" w:rsidRDefault="00455EF1" w:rsidP="00F45388">
      <w:pPr>
        <w:numPr>
          <w:ilvl w:val="0"/>
          <w:numId w:val="21"/>
        </w:numPr>
        <w:spacing w:after="100" w:afterAutospacing="1" w:line="240" w:lineRule="auto"/>
        <w:ind w:left="180"/>
        <w:rPr>
          <w:sz w:val="22"/>
        </w:rPr>
      </w:pPr>
      <w:r w:rsidRPr="00687B0A">
        <w:rPr>
          <w:sz w:val="22"/>
        </w:rPr>
        <w:t xml:space="preserve">One customer can submit many ratings. </w:t>
      </w:r>
    </w:p>
    <w:p w:rsidR="00455EF1" w:rsidRPr="00687B0A" w:rsidRDefault="00455EF1" w:rsidP="00F45388">
      <w:pPr>
        <w:numPr>
          <w:ilvl w:val="0"/>
          <w:numId w:val="21"/>
        </w:numPr>
        <w:spacing w:after="100" w:afterAutospacing="1" w:line="240" w:lineRule="auto"/>
        <w:ind w:left="180"/>
        <w:rPr>
          <w:sz w:val="22"/>
        </w:rPr>
      </w:pPr>
      <w:r w:rsidRPr="00687B0A">
        <w:rPr>
          <w:sz w:val="22"/>
        </w:rPr>
        <w:t xml:space="preserve">One driver can receive many ratings. </w:t>
      </w:r>
    </w:p>
    <w:p w:rsidR="00455EF1" w:rsidRPr="002D66A8" w:rsidRDefault="00455EF1" w:rsidP="00F45388">
      <w:pPr>
        <w:numPr>
          <w:ilvl w:val="0"/>
          <w:numId w:val="21"/>
        </w:numPr>
        <w:spacing w:after="100" w:afterAutospacing="1" w:line="240" w:lineRule="auto"/>
        <w:ind w:left="180"/>
        <w:rPr>
          <w:sz w:val="22"/>
        </w:rPr>
      </w:pPr>
      <w:r w:rsidRPr="00687B0A">
        <w:rPr>
          <w:sz w:val="22"/>
        </w:rPr>
        <w:t xml:space="preserve">One order may have one rating. </w:t>
      </w:r>
    </w:p>
    <w:p w:rsidR="00455EF1" w:rsidRPr="002D66A8" w:rsidRDefault="00930013" w:rsidP="002D66A8">
      <w:pPr>
        <w:pStyle w:val="Heading1"/>
        <w:spacing w:after="0"/>
        <w:ind w:left="-540"/>
        <w:jc w:val="both"/>
        <w:rPr>
          <w:sz w:val="24"/>
        </w:rPr>
      </w:pPr>
      <w:r>
        <w:rPr>
          <w:sz w:val="24"/>
        </w:rPr>
        <w:t>2.2</w:t>
      </w:r>
      <w:r w:rsidR="00455EF1" w:rsidRPr="002D66A8">
        <w:rPr>
          <w:sz w:val="24"/>
        </w:rPr>
        <w:t>.13 DELIVERY_PREDICTIONS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DELIVERY_PREDICTIONS entity stores analytical delivery estimation information.</w:t>
      </w:r>
    </w:p>
    <w:p w:rsidR="00455EF1" w:rsidRPr="00930013" w:rsidRDefault="00455EF1" w:rsidP="002D66A8">
      <w:pPr>
        <w:pStyle w:val="Heading3"/>
        <w:ind w:left="-54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lastRenderedPageBreak/>
        <w:t>Attributes</w:t>
      </w:r>
      <w:r w:rsidR="002D66A8" w:rsidRPr="00930013">
        <w:rPr>
          <w:rFonts w:ascii="Times New Roman" w:hAnsi="Times New Roman" w:cs="Times New Roman"/>
          <w:color w:val="385623" w:themeColor="accent6" w:themeShade="80"/>
          <w:sz w:val="22"/>
        </w:rPr>
        <w:t xml:space="preserve"> of DELIVERY_PREDICTIONS</w:t>
      </w:r>
    </w:p>
    <w:tbl>
      <w:tblPr>
        <w:tblStyle w:val="MediumGrid1-Accent3"/>
        <w:tblW w:w="9211" w:type="dxa"/>
        <w:tblLook w:val="04A0" w:firstRow="1" w:lastRow="0" w:firstColumn="1" w:lastColumn="0" w:noHBand="0" w:noVBand="1"/>
      </w:tblPr>
      <w:tblGrid>
        <w:gridCol w:w="3417"/>
        <w:gridCol w:w="5794"/>
      </w:tblGrid>
      <w:tr w:rsidR="00455EF1" w:rsidRPr="00687B0A" w:rsidTr="002D66A8">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b w:val="0"/>
                <w:bCs w:val="0"/>
                <w:sz w:val="18"/>
              </w:rPr>
            </w:pPr>
            <w:r w:rsidRPr="002D66A8">
              <w:rPr>
                <w:b w:val="0"/>
                <w:bCs w:val="0"/>
                <w:sz w:val="18"/>
              </w:rPr>
              <w:t>Attribute</w:t>
            </w:r>
          </w:p>
        </w:tc>
        <w:tc>
          <w:tcPr>
            <w:tcW w:w="0" w:type="auto"/>
            <w:hideMark/>
          </w:tcPr>
          <w:p w:rsidR="00455EF1" w:rsidRPr="002D66A8"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2D66A8">
              <w:rPr>
                <w:b w:val="0"/>
                <w:bCs w:val="0"/>
                <w:sz w:val="18"/>
              </w:rPr>
              <w:t>Description</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prediction_id</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Unique prediction identifier</w:t>
            </w:r>
          </w:p>
        </w:tc>
      </w:tr>
      <w:tr w:rsidR="00455EF1" w:rsidRPr="00687B0A" w:rsidTr="002D66A8">
        <w:trPr>
          <w:trHeight w:val="36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order_id</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References order</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base_prep_time</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Initial preparation estimate</w:t>
            </w:r>
          </w:p>
        </w:tc>
      </w:tr>
      <w:tr w:rsidR="00455EF1" w:rsidRPr="00687B0A" w:rsidTr="002D66A8">
        <w:trPr>
          <w:trHeight w:val="37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distance_km</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Delivery distance</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distance_factor</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Distance impact factor</w:t>
            </w:r>
          </w:p>
        </w:tc>
      </w:tr>
      <w:tr w:rsidR="00455EF1" w:rsidRPr="00687B0A" w:rsidTr="002D66A8">
        <w:trPr>
          <w:trHeight w:val="36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driver_load_factor</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Driver workload factor</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time_of_day_factor</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Traffic/time influence</w:t>
            </w:r>
          </w:p>
        </w:tc>
      </w:tr>
      <w:tr w:rsidR="00455EF1" w:rsidRPr="00687B0A" w:rsidTr="002D66A8">
        <w:trPr>
          <w:trHeight w:val="36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predicted_minutes</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Estimated delivery time</w:t>
            </w:r>
          </w:p>
        </w:tc>
      </w:tr>
      <w:tr w:rsidR="00455EF1" w:rsidRPr="00687B0A" w:rsidTr="002D66A8">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actual_minutes</w:t>
            </w:r>
            <w:proofErr w:type="spellEnd"/>
          </w:p>
        </w:tc>
        <w:tc>
          <w:tcPr>
            <w:tcW w:w="0" w:type="auto"/>
            <w:hideMark/>
          </w:tcPr>
          <w:p w:rsidR="00455EF1" w:rsidRPr="002D66A8"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2D66A8">
              <w:rPr>
                <w:sz w:val="18"/>
              </w:rPr>
              <w:t>Actual completion time</w:t>
            </w:r>
          </w:p>
        </w:tc>
      </w:tr>
      <w:tr w:rsidR="00455EF1" w:rsidRPr="00687B0A" w:rsidTr="002D66A8">
        <w:trPr>
          <w:trHeight w:val="392"/>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2D66A8" w:rsidRDefault="00455EF1" w:rsidP="00455EF1">
            <w:pPr>
              <w:rPr>
                <w:sz w:val="18"/>
              </w:rPr>
            </w:pPr>
            <w:proofErr w:type="spellStart"/>
            <w:r w:rsidRPr="002D66A8">
              <w:rPr>
                <w:sz w:val="18"/>
              </w:rPr>
              <w:t>prediction_error</w:t>
            </w:r>
            <w:proofErr w:type="spellEnd"/>
          </w:p>
        </w:tc>
        <w:tc>
          <w:tcPr>
            <w:tcW w:w="0" w:type="auto"/>
            <w:hideMark/>
          </w:tcPr>
          <w:p w:rsidR="00455EF1" w:rsidRPr="002D66A8"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2D66A8">
              <w:rPr>
                <w:sz w:val="18"/>
              </w:rPr>
              <w:t>Difference between prediction and actual result</w:t>
            </w:r>
            <w:r w:rsidR="002D66A8" w:rsidRPr="002D66A8">
              <w:rPr>
                <w:sz w:val="18"/>
              </w:rPr>
              <w:t xml:space="preserve"> </w:t>
            </w:r>
          </w:p>
        </w:tc>
      </w:tr>
    </w:tbl>
    <w:p w:rsidR="00455EF1" w:rsidRPr="00930013" w:rsidRDefault="00455EF1" w:rsidP="002D66A8">
      <w:pPr>
        <w:pStyle w:val="Heading3"/>
        <w:spacing w:before="0"/>
        <w:ind w:left="-54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Purpose</w:t>
      </w:r>
    </w:p>
    <w:p w:rsidR="00455EF1" w:rsidRPr="00687B0A" w:rsidRDefault="00455EF1" w:rsidP="00F45388">
      <w:pPr>
        <w:pStyle w:val="NormalWeb"/>
        <w:numPr>
          <w:ilvl w:val="0"/>
          <w:numId w:val="26"/>
        </w:numPr>
        <w:spacing w:before="240" w:beforeAutospacing="0" w:after="0" w:afterAutospacing="0"/>
        <w:ind w:left="180"/>
        <w:jc w:val="both"/>
        <w:rPr>
          <w:sz w:val="22"/>
          <w:szCs w:val="22"/>
        </w:rPr>
      </w:pPr>
      <w:r w:rsidRPr="00687B0A">
        <w:rPr>
          <w:sz w:val="22"/>
          <w:szCs w:val="22"/>
        </w:rPr>
        <w:t>This entity enables predictive analytics and delivery optimization.</w:t>
      </w:r>
    </w:p>
    <w:p w:rsidR="00455EF1" w:rsidRPr="00930013" w:rsidRDefault="00455EF1" w:rsidP="00930013">
      <w:pPr>
        <w:pStyle w:val="Heading3"/>
        <w:spacing w:before="240"/>
        <w:ind w:left="-54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Relationship</w:t>
      </w:r>
    </w:p>
    <w:p w:rsidR="00455EF1" w:rsidRPr="00930013" w:rsidRDefault="00455EF1" w:rsidP="00F45388">
      <w:pPr>
        <w:numPr>
          <w:ilvl w:val="0"/>
          <w:numId w:val="22"/>
        </w:numPr>
        <w:spacing w:after="100" w:afterAutospacing="1" w:line="240" w:lineRule="auto"/>
        <w:ind w:left="180"/>
      </w:pPr>
      <w:r w:rsidRPr="00687B0A">
        <w:rPr>
          <w:sz w:val="22"/>
        </w:rPr>
        <w:t xml:space="preserve">One order can have one delivery prediction record. </w:t>
      </w:r>
    </w:p>
    <w:p w:rsidR="00455EF1" w:rsidRPr="00930013" w:rsidRDefault="00930013" w:rsidP="00930013">
      <w:pPr>
        <w:pStyle w:val="Heading1"/>
        <w:spacing w:after="0"/>
        <w:ind w:left="-540"/>
        <w:jc w:val="both"/>
        <w:rPr>
          <w:sz w:val="24"/>
        </w:rPr>
      </w:pPr>
      <w:r>
        <w:rPr>
          <w:sz w:val="24"/>
        </w:rPr>
        <w:t>2.2</w:t>
      </w:r>
      <w:r w:rsidR="00455EF1" w:rsidRPr="00930013">
        <w:rPr>
          <w:sz w:val="24"/>
        </w:rPr>
        <w:t>.14 ASSIGNMENT_LOG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ASSIGNMENT_LOG entity records driver assignment evaluation metrics.</w:t>
      </w:r>
    </w:p>
    <w:p w:rsidR="00455EF1" w:rsidRPr="00930013" w:rsidRDefault="00455EF1" w:rsidP="00930013">
      <w:pPr>
        <w:pStyle w:val="Heading3"/>
        <w:ind w:left="-540" w:firstLine="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Attributes</w:t>
      </w:r>
      <w:r w:rsidR="00930013" w:rsidRPr="00930013">
        <w:rPr>
          <w:rFonts w:ascii="Times New Roman" w:hAnsi="Times New Roman" w:cs="Times New Roman"/>
          <w:color w:val="385623" w:themeColor="accent6" w:themeShade="80"/>
          <w:sz w:val="22"/>
        </w:rPr>
        <w:t xml:space="preserve"> of ASSIGNMENT_LOG</w:t>
      </w:r>
    </w:p>
    <w:tbl>
      <w:tblPr>
        <w:tblStyle w:val="MediumGrid1-Accent3"/>
        <w:tblW w:w="9391" w:type="dxa"/>
        <w:tblLook w:val="04A0" w:firstRow="1" w:lastRow="0" w:firstColumn="1" w:lastColumn="0" w:noHBand="0" w:noVBand="1"/>
      </w:tblPr>
      <w:tblGrid>
        <w:gridCol w:w="3802"/>
        <w:gridCol w:w="5589"/>
      </w:tblGrid>
      <w:tr w:rsidR="00455EF1" w:rsidRPr="00687B0A" w:rsidTr="00930013">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b w:val="0"/>
                <w:bCs w:val="0"/>
                <w:sz w:val="18"/>
              </w:rPr>
            </w:pPr>
            <w:r w:rsidRPr="00930013">
              <w:rPr>
                <w:b w:val="0"/>
                <w:bCs w:val="0"/>
                <w:sz w:val="18"/>
              </w:rPr>
              <w:t>Attribute</w:t>
            </w:r>
          </w:p>
        </w:tc>
        <w:tc>
          <w:tcPr>
            <w:tcW w:w="0" w:type="auto"/>
            <w:hideMark/>
          </w:tcPr>
          <w:p w:rsidR="00455EF1" w:rsidRPr="00930013"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930013">
              <w:rPr>
                <w:b w:val="0"/>
                <w:bCs w:val="0"/>
                <w:sz w:val="18"/>
              </w:rPr>
              <w:t>Description</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assignment_id</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Unique assignment identifier</w:t>
            </w:r>
          </w:p>
        </w:tc>
      </w:tr>
      <w:tr w:rsidR="00455EF1" w:rsidRPr="00687B0A" w:rsidTr="00930013">
        <w:trPr>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order_id</w:t>
            </w:r>
            <w:proofErr w:type="spellEnd"/>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References order</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driver_id</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References driver</w:t>
            </w:r>
          </w:p>
        </w:tc>
      </w:tr>
      <w:tr w:rsidR="00455EF1" w:rsidRPr="00687B0A" w:rsidTr="00930013">
        <w:trPr>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proximity_score</w:t>
            </w:r>
            <w:proofErr w:type="spellEnd"/>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Distance suitability score</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load_score</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Driver workload score</w:t>
            </w:r>
          </w:p>
        </w:tc>
      </w:tr>
      <w:tr w:rsidR="00455EF1" w:rsidRPr="00687B0A" w:rsidTr="00930013">
        <w:trPr>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rating_score</w:t>
            </w:r>
            <w:proofErr w:type="spellEnd"/>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Driver performance score</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vehicle_score</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Vehicle suitability score</w:t>
            </w:r>
          </w:p>
        </w:tc>
      </w:tr>
      <w:tr w:rsidR="00455EF1" w:rsidRPr="00687B0A" w:rsidTr="00930013">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total_score</w:t>
            </w:r>
            <w:proofErr w:type="spellEnd"/>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Final calculated assignment score</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assigned_at</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Assignment timestamp</w:t>
            </w:r>
          </w:p>
        </w:tc>
      </w:tr>
    </w:tbl>
    <w:p w:rsidR="00455EF1" w:rsidRPr="00930013" w:rsidRDefault="00455EF1" w:rsidP="00930013">
      <w:pPr>
        <w:pStyle w:val="Heading3"/>
        <w:spacing w:before="0"/>
        <w:ind w:left="-540" w:firstLine="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Purpose</w:t>
      </w:r>
    </w:p>
    <w:p w:rsidR="00455EF1" w:rsidRPr="00687B0A" w:rsidRDefault="00455EF1" w:rsidP="00F45388">
      <w:pPr>
        <w:pStyle w:val="NormalWeb"/>
        <w:numPr>
          <w:ilvl w:val="0"/>
          <w:numId w:val="26"/>
        </w:numPr>
        <w:spacing w:before="0" w:beforeAutospacing="0"/>
        <w:ind w:left="180"/>
        <w:jc w:val="both"/>
        <w:rPr>
          <w:sz w:val="22"/>
          <w:szCs w:val="22"/>
        </w:rPr>
      </w:pPr>
      <w:r w:rsidRPr="00687B0A">
        <w:rPr>
          <w:sz w:val="22"/>
          <w:szCs w:val="22"/>
        </w:rPr>
        <w:t>This entity improves delivery dispatch efficiency and transparency.</w:t>
      </w:r>
    </w:p>
    <w:p w:rsidR="00455EF1" w:rsidRPr="00930013" w:rsidRDefault="00455EF1" w:rsidP="00930013">
      <w:pPr>
        <w:pStyle w:val="Heading3"/>
        <w:spacing w:before="0"/>
        <w:ind w:left="-54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Relationships</w:t>
      </w:r>
    </w:p>
    <w:p w:rsidR="00455EF1" w:rsidRPr="00687B0A" w:rsidRDefault="00455EF1" w:rsidP="00F45388">
      <w:pPr>
        <w:numPr>
          <w:ilvl w:val="0"/>
          <w:numId w:val="23"/>
        </w:numPr>
        <w:spacing w:after="100" w:afterAutospacing="1" w:line="240" w:lineRule="auto"/>
        <w:ind w:left="180"/>
        <w:rPr>
          <w:sz w:val="22"/>
        </w:rPr>
      </w:pPr>
      <w:r w:rsidRPr="00687B0A">
        <w:rPr>
          <w:sz w:val="22"/>
        </w:rPr>
        <w:t xml:space="preserve">One order can generate many assignment logs. </w:t>
      </w:r>
    </w:p>
    <w:p w:rsidR="00455EF1" w:rsidRPr="00687B0A" w:rsidRDefault="00455EF1" w:rsidP="00F45388">
      <w:pPr>
        <w:numPr>
          <w:ilvl w:val="0"/>
          <w:numId w:val="23"/>
        </w:numPr>
        <w:spacing w:before="100" w:beforeAutospacing="1" w:after="100" w:afterAutospacing="1" w:line="240" w:lineRule="auto"/>
        <w:ind w:left="180"/>
        <w:rPr>
          <w:sz w:val="22"/>
        </w:rPr>
      </w:pPr>
      <w:r w:rsidRPr="00687B0A">
        <w:rPr>
          <w:sz w:val="22"/>
        </w:rPr>
        <w:t xml:space="preserve">One driver can appear in many assignment logs. </w:t>
      </w:r>
    </w:p>
    <w:p w:rsidR="00455EF1" w:rsidRPr="00930013" w:rsidRDefault="00930013" w:rsidP="00930013">
      <w:pPr>
        <w:pStyle w:val="Heading1"/>
        <w:spacing w:after="0"/>
        <w:ind w:left="-540" w:firstLine="0"/>
        <w:jc w:val="both"/>
        <w:rPr>
          <w:sz w:val="24"/>
        </w:rPr>
      </w:pPr>
      <w:r w:rsidRPr="00930013">
        <w:rPr>
          <w:sz w:val="24"/>
        </w:rPr>
        <w:lastRenderedPageBreak/>
        <w:t>2.2</w:t>
      </w:r>
      <w:r w:rsidR="00455EF1" w:rsidRPr="00930013">
        <w:rPr>
          <w:sz w:val="24"/>
        </w:rPr>
        <w:t>.15 LOYALTY_EVENTS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LOYALTY_EVENTS entity records customer reward activities.</w:t>
      </w:r>
    </w:p>
    <w:p w:rsidR="00455EF1" w:rsidRPr="00930013" w:rsidRDefault="00455EF1" w:rsidP="00930013">
      <w:pPr>
        <w:pStyle w:val="Heading3"/>
        <w:ind w:left="-540" w:firstLine="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Attributes</w:t>
      </w:r>
      <w:r w:rsidR="00930013" w:rsidRPr="00930013">
        <w:rPr>
          <w:rFonts w:ascii="Times New Roman" w:hAnsi="Times New Roman" w:cs="Times New Roman"/>
          <w:color w:val="385623" w:themeColor="accent6" w:themeShade="80"/>
          <w:sz w:val="22"/>
        </w:rPr>
        <w:t xml:space="preserve"> of LOYALTY_EVENTS</w:t>
      </w:r>
    </w:p>
    <w:tbl>
      <w:tblPr>
        <w:tblStyle w:val="MediumGrid1-Accent3"/>
        <w:tblW w:w="8693" w:type="dxa"/>
        <w:tblLook w:val="04A0" w:firstRow="1" w:lastRow="0" w:firstColumn="1" w:lastColumn="0" w:noHBand="0" w:noVBand="1"/>
      </w:tblPr>
      <w:tblGrid>
        <w:gridCol w:w="4161"/>
        <w:gridCol w:w="4532"/>
      </w:tblGrid>
      <w:tr w:rsidR="00455EF1" w:rsidRPr="00687B0A" w:rsidTr="00930013">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b w:val="0"/>
                <w:bCs w:val="0"/>
                <w:sz w:val="18"/>
              </w:rPr>
            </w:pPr>
            <w:r w:rsidRPr="00930013">
              <w:rPr>
                <w:b w:val="0"/>
                <w:bCs w:val="0"/>
                <w:sz w:val="18"/>
              </w:rPr>
              <w:t>Attribute</w:t>
            </w:r>
          </w:p>
        </w:tc>
        <w:tc>
          <w:tcPr>
            <w:tcW w:w="0" w:type="auto"/>
            <w:hideMark/>
          </w:tcPr>
          <w:p w:rsidR="00455EF1" w:rsidRPr="00930013"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930013">
              <w:rPr>
                <w:b w:val="0"/>
                <w:bCs w:val="0"/>
                <w:sz w:val="18"/>
              </w:rPr>
              <w:t>Description</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event_id</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Unique event identifier</w:t>
            </w:r>
          </w:p>
        </w:tc>
      </w:tr>
      <w:tr w:rsidR="00455EF1" w:rsidRPr="00687B0A" w:rsidTr="00930013">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customer_id</w:t>
            </w:r>
            <w:proofErr w:type="spellEnd"/>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References customer</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order_id</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References order</w:t>
            </w:r>
          </w:p>
        </w:tc>
      </w:tr>
      <w:tr w:rsidR="00455EF1" w:rsidRPr="00687B0A" w:rsidTr="00930013">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event_type</w:t>
            </w:r>
            <w:proofErr w:type="spellEnd"/>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Reward activity type</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points_changed</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Points gained or deducted</w:t>
            </w:r>
          </w:p>
        </w:tc>
      </w:tr>
      <w:tr w:rsidR="00455EF1" w:rsidRPr="00687B0A" w:rsidTr="00930013">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points_balance_after</w:t>
            </w:r>
            <w:proofErr w:type="spellEnd"/>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Updated points balance</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r w:rsidRPr="00930013">
              <w:rPr>
                <w:sz w:val="18"/>
              </w:rPr>
              <w:t>description</w:t>
            </w:r>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Event description</w:t>
            </w:r>
          </w:p>
        </w:tc>
      </w:tr>
    </w:tbl>
    <w:p w:rsidR="00455EF1" w:rsidRPr="00930013" w:rsidRDefault="00455EF1" w:rsidP="00930013">
      <w:pPr>
        <w:pStyle w:val="Heading3"/>
        <w:spacing w:before="0"/>
        <w:ind w:left="-54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Purpose</w:t>
      </w:r>
    </w:p>
    <w:p w:rsidR="00455EF1" w:rsidRPr="00687B0A" w:rsidRDefault="00455EF1" w:rsidP="00F45388">
      <w:pPr>
        <w:pStyle w:val="NormalWeb"/>
        <w:numPr>
          <w:ilvl w:val="0"/>
          <w:numId w:val="26"/>
        </w:numPr>
        <w:spacing w:before="0" w:beforeAutospacing="0"/>
        <w:ind w:left="180"/>
        <w:jc w:val="both"/>
        <w:rPr>
          <w:sz w:val="22"/>
          <w:szCs w:val="22"/>
        </w:rPr>
      </w:pPr>
      <w:r w:rsidRPr="00687B0A">
        <w:rPr>
          <w:sz w:val="22"/>
          <w:szCs w:val="22"/>
        </w:rPr>
        <w:t>This entity tracks loyalty program transactions and customer reward history.</w:t>
      </w:r>
    </w:p>
    <w:p w:rsidR="00455EF1" w:rsidRPr="00930013" w:rsidRDefault="00455EF1" w:rsidP="00930013">
      <w:pPr>
        <w:pStyle w:val="Heading3"/>
        <w:spacing w:before="0"/>
        <w:ind w:left="-540"/>
        <w:rPr>
          <w:rFonts w:ascii="Times New Roman" w:hAnsi="Times New Roman" w:cs="Times New Roman"/>
          <w:color w:val="385623" w:themeColor="accent6" w:themeShade="80"/>
          <w:sz w:val="22"/>
        </w:rPr>
      </w:pPr>
      <w:r w:rsidRPr="00930013">
        <w:rPr>
          <w:rFonts w:ascii="Times New Roman" w:hAnsi="Times New Roman" w:cs="Times New Roman"/>
          <w:color w:val="385623" w:themeColor="accent6" w:themeShade="80"/>
          <w:sz w:val="22"/>
        </w:rPr>
        <w:t>Relationship</w:t>
      </w:r>
    </w:p>
    <w:p w:rsidR="00455EF1" w:rsidRPr="00930013" w:rsidRDefault="00455EF1" w:rsidP="00F45388">
      <w:pPr>
        <w:numPr>
          <w:ilvl w:val="0"/>
          <w:numId w:val="24"/>
        </w:numPr>
        <w:spacing w:after="100" w:afterAutospacing="1" w:line="240" w:lineRule="auto"/>
        <w:ind w:left="180"/>
        <w:rPr>
          <w:sz w:val="22"/>
        </w:rPr>
      </w:pPr>
      <w:r w:rsidRPr="00687B0A">
        <w:rPr>
          <w:sz w:val="22"/>
        </w:rPr>
        <w:t xml:space="preserve">One customer can generate many loyalty events. </w:t>
      </w:r>
    </w:p>
    <w:p w:rsidR="00455EF1" w:rsidRPr="00687B0A" w:rsidRDefault="00930013" w:rsidP="00930013">
      <w:pPr>
        <w:pStyle w:val="Heading1"/>
        <w:spacing w:after="0"/>
        <w:ind w:left="-540"/>
        <w:jc w:val="both"/>
        <w:rPr>
          <w:sz w:val="22"/>
        </w:rPr>
      </w:pPr>
      <w:r w:rsidRPr="00930013">
        <w:rPr>
          <w:sz w:val="24"/>
        </w:rPr>
        <w:t>2.2</w:t>
      </w:r>
      <w:r w:rsidR="00455EF1" w:rsidRPr="00930013">
        <w:rPr>
          <w:sz w:val="24"/>
        </w:rPr>
        <w:t>.16 ANOMALY_FLAGS Entity</w:t>
      </w:r>
    </w:p>
    <w:p w:rsidR="00455EF1" w:rsidRPr="00687B0A" w:rsidRDefault="00455EF1" w:rsidP="00F45388">
      <w:pPr>
        <w:pStyle w:val="NormalWeb"/>
        <w:numPr>
          <w:ilvl w:val="0"/>
          <w:numId w:val="26"/>
        </w:numPr>
        <w:spacing w:before="0" w:beforeAutospacing="0" w:after="0" w:afterAutospacing="0"/>
        <w:ind w:left="180"/>
        <w:jc w:val="both"/>
        <w:rPr>
          <w:sz w:val="22"/>
          <w:szCs w:val="22"/>
        </w:rPr>
      </w:pPr>
      <w:r w:rsidRPr="00687B0A">
        <w:rPr>
          <w:sz w:val="22"/>
          <w:szCs w:val="22"/>
        </w:rPr>
        <w:t>The ANOMALY_FLAGS entity records suspicious or abnormal activities.</w:t>
      </w:r>
    </w:p>
    <w:p w:rsidR="00455EF1" w:rsidRPr="00B36643" w:rsidRDefault="00455EF1" w:rsidP="00930013">
      <w:pPr>
        <w:pStyle w:val="Heading3"/>
        <w:ind w:left="-540" w:firstLine="0"/>
        <w:rPr>
          <w:rFonts w:ascii="Times New Roman" w:hAnsi="Times New Roman" w:cs="Times New Roman"/>
          <w:color w:val="385623" w:themeColor="accent6" w:themeShade="80"/>
          <w:sz w:val="22"/>
        </w:rPr>
      </w:pPr>
      <w:r w:rsidRPr="00B36643">
        <w:rPr>
          <w:rFonts w:ascii="Times New Roman" w:hAnsi="Times New Roman" w:cs="Times New Roman"/>
          <w:color w:val="385623" w:themeColor="accent6" w:themeShade="80"/>
          <w:sz w:val="22"/>
        </w:rPr>
        <w:t>Attributes</w:t>
      </w:r>
      <w:r w:rsidR="00930013" w:rsidRPr="00B36643">
        <w:rPr>
          <w:rFonts w:ascii="Times New Roman" w:hAnsi="Times New Roman" w:cs="Times New Roman"/>
          <w:color w:val="385623" w:themeColor="accent6" w:themeShade="80"/>
          <w:sz w:val="22"/>
        </w:rPr>
        <w:t xml:space="preserve"> of ANOMALY_FLAGS</w:t>
      </w:r>
    </w:p>
    <w:tbl>
      <w:tblPr>
        <w:tblStyle w:val="MediumGrid1-Accent3"/>
        <w:tblW w:w="8834" w:type="dxa"/>
        <w:tblLook w:val="04A0" w:firstRow="1" w:lastRow="0" w:firstColumn="1" w:lastColumn="0" w:noHBand="0" w:noVBand="1"/>
      </w:tblPr>
      <w:tblGrid>
        <w:gridCol w:w="3633"/>
        <w:gridCol w:w="5201"/>
      </w:tblGrid>
      <w:tr w:rsidR="00455EF1" w:rsidRPr="00687B0A" w:rsidTr="00930013">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b w:val="0"/>
                <w:bCs w:val="0"/>
                <w:sz w:val="18"/>
              </w:rPr>
            </w:pPr>
            <w:r w:rsidRPr="00930013">
              <w:rPr>
                <w:b w:val="0"/>
                <w:bCs w:val="0"/>
                <w:sz w:val="18"/>
              </w:rPr>
              <w:t>Attribute</w:t>
            </w:r>
          </w:p>
        </w:tc>
        <w:tc>
          <w:tcPr>
            <w:tcW w:w="0" w:type="auto"/>
            <w:hideMark/>
          </w:tcPr>
          <w:p w:rsidR="00455EF1" w:rsidRPr="00930013" w:rsidRDefault="00455EF1" w:rsidP="00455EF1">
            <w:pPr>
              <w:cnfStyle w:val="100000000000" w:firstRow="1" w:lastRow="0" w:firstColumn="0" w:lastColumn="0" w:oddVBand="0" w:evenVBand="0" w:oddHBand="0" w:evenHBand="0" w:firstRowFirstColumn="0" w:firstRowLastColumn="0" w:lastRowFirstColumn="0" w:lastRowLastColumn="0"/>
              <w:rPr>
                <w:b w:val="0"/>
                <w:bCs w:val="0"/>
                <w:sz w:val="18"/>
              </w:rPr>
            </w:pPr>
            <w:r w:rsidRPr="00930013">
              <w:rPr>
                <w:b w:val="0"/>
                <w:bCs w:val="0"/>
                <w:sz w:val="18"/>
              </w:rPr>
              <w:t>Description</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flag_id</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Unique anomaly identifier</w:t>
            </w:r>
          </w:p>
        </w:tc>
      </w:tr>
      <w:tr w:rsidR="00455EF1" w:rsidRPr="00687B0A" w:rsidTr="00930013">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customer_id</w:t>
            </w:r>
            <w:proofErr w:type="spellEnd"/>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References customer</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order_id</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References order</w:t>
            </w:r>
          </w:p>
        </w:tc>
      </w:tr>
      <w:tr w:rsidR="00455EF1" w:rsidRPr="00687B0A" w:rsidTr="00930013">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driver_id</w:t>
            </w:r>
            <w:proofErr w:type="spellEnd"/>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References driver</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flag_type</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Type of anomaly</w:t>
            </w:r>
          </w:p>
        </w:tc>
      </w:tr>
      <w:tr w:rsidR="00455EF1" w:rsidRPr="00687B0A" w:rsidTr="00930013">
        <w:trPr>
          <w:trHeight w:val="366"/>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r w:rsidRPr="00930013">
              <w:rPr>
                <w:sz w:val="18"/>
              </w:rPr>
              <w:t>severity</w:t>
            </w:r>
          </w:p>
        </w:tc>
        <w:tc>
          <w:tcPr>
            <w:tcW w:w="0" w:type="auto"/>
            <w:hideMark/>
          </w:tcPr>
          <w:p w:rsidR="00455EF1" w:rsidRPr="00930013" w:rsidRDefault="00455EF1" w:rsidP="00455EF1">
            <w:pPr>
              <w:cnfStyle w:val="000000000000" w:firstRow="0" w:lastRow="0" w:firstColumn="0" w:lastColumn="0" w:oddVBand="0" w:evenVBand="0" w:oddHBand="0" w:evenHBand="0" w:firstRowFirstColumn="0" w:firstRowLastColumn="0" w:lastRowFirstColumn="0" w:lastRowLastColumn="0"/>
              <w:rPr>
                <w:sz w:val="18"/>
              </w:rPr>
            </w:pPr>
            <w:r w:rsidRPr="00930013">
              <w:rPr>
                <w:sz w:val="18"/>
              </w:rPr>
              <w:t>Risk severity</w:t>
            </w:r>
          </w:p>
        </w:tc>
      </w:tr>
      <w:tr w:rsidR="00455EF1" w:rsidRPr="00687B0A" w:rsidTr="00930013">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0" w:type="auto"/>
            <w:hideMark/>
          </w:tcPr>
          <w:p w:rsidR="00455EF1" w:rsidRPr="00930013" w:rsidRDefault="00455EF1" w:rsidP="00455EF1">
            <w:pPr>
              <w:rPr>
                <w:sz w:val="18"/>
              </w:rPr>
            </w:pPr>
            <w:proofErr w:type="spellStart"/>
            <w:r w:rsidRPr="00930013">
              <w:rPr>
                <w:sz w:val="18"/>
              </w:rPr>
              <w:t>is_resolved</w:t>
            </w:r>
            <w:proofErr w:type="spellEnd"/>
          </w:p>
        </w:tc>
        <w:tc>
          <w:tcPr>
            <w:tcW w:w="0" w:type="auto"/>
            <w:hideMark/>
          </w:tcPr>
          <w:p w:rsidR="00455EF1" w:rsidRPr="00930013" w:rsidRDefault="00455EF1" w:rsidP="00455EF1">
            <w:pPr>
              <w:cnfStyle w:val="000000100000" w:firstRow="0" w:lastRow="0" w:firstColumn="0" w:lastColumn="0" w:oddVBand="0" w:evenVBand="0" w:oddHBand="1" w:evenHBand="0" w:firstRowFirstColumn="0" w:firstRowLastColumn="0" w:lastRowFirstColumn="0" w:lastRowLastColumn="0"/>
              <w:rPr>
                <w:sz w:val="18"/>
              </w:rPr>
            </w:pPr>
            <w:r w:rsidRPr="00930013">
              <w:rPr>
                <w:sz w:val="18"/>
              </w:rPr>
              <w:t>Resolution status</w:t>
            </w:r>
          </w:p>
        </w:tc>
      </w:tr>
    </w:tbl>
    <w:p w:rsidR="00455EF1" w:rsidRPr="00B36643" w:rsidRDefault="00455EF1" w:rsidP="00930013">
      <w:pPr>
        <w:pStyle w:val="Heading3"/>
        <w:spacing w:before="0"/>
        <w:ind w:left="-540"/>
        <w:rPr>
          <w:rFonts w:ascii="Times New Roman" w:hAnsi="Times New Roman" w:cs="Times New Roman"/>
          <w:color w:val="385623" w:themeColor="accent6" w:themeShade="80"/>
          <w:sz w:val="22"/>
        </w:rPr>
      </w:pPr>
      <w:r w:rsidRPr="00B36643">
        <w:rPr>
          <w:rFonts w:ascii="Times New Roman" w:hAnsi="Times New Roman" w:cs="Times New Roman"/>
          <w:color w:val="385623" w:themeColor="accent6" w:themeShade="80"/>
          <w:sz w:val="22"/>
        </w:rPr>
        <w:t>Purpose</w:t>
      </w:r>
    </w:p>
    <w:p w:rsidR="00455EF1" w:rsidRPr="00687B0A" w:rsidRDefault="00455EF1" w:rsidP="00F45388">
      <w:pPr>
        <w:pStyle w:val="NormalWeb"/>
        <w:numPr>
          <w:ilvl w:val="0"/>
          <w:numId w:val="26"/>
        </w:numPr>
        <w:spacing w:before="0" w:beforeAutospacing="0"/>
        <w:ind w:left="180"/>
        <w:jc w:val="both"/>
        <w:rPr>
          <w:sz w:val="22"/>
          <w:szCs w:val="22"/>
        </w:rPr>
      </w:pPr>
      <w:r w:rsidRPr="00687B0A">
        <w:rPr>
          <w:sz w:val="22"/>
          <w:szCs w:val="22"/>
        </w:rPr>
        <w:t>This entity enhances security, fraud detection, and operational monitoring.</w:t>
      </w:r>
    </w:p>
    <w:p w:rsidR="00455EF1" w:rsidRPr="00B36643" w:rsidRDefault="00455EF1" w:rsidP="00930013">
      <w:pPr>
        <w:pStyle w:val="Heading3"/>
        <w:spacing w:before="0"/>
        <w:ind w:left="-540"/>
        <w:rPr>
          <w:rFonts w:ascii="Times New Roman" w:hAnsi="Times New Roman" w:cs="Times New Roman"/>
          <w:color w:val="385623" w:themeColor="accent6" w:themeShade="80"/>
          <w:sz w:val="22"/>
        </w:rPr>
      </w:pPr>
      <w:r w:rsidRPr="00B36643">
        <w:rPr>
          <w:rFonts w:ascii="Times New Roman" w:hAnsi="Times New Roman" w:cs="Times New Roman"/>
          <w:color w:val="385623" w:themeColor="accent6" w:themeShade="80"/>
          <w:sz w:val="22"/>
        </w:rPr>
        <w:t>Relationships</w:t>
      </w:r>
    </w:p>
    <w:p w:rsidR="00455EF1" w:rsidRPr="00687B0A" w:rsidRDefault="00455EF1" w:rsidP="00F45388">
      <w:pPr>
        <w:numPr>
          <w:ilvl w:val="0"/>
          <w:numId w:val="25"/>
        </w:numPr>
        <w:spacing w:after="100" w:afterAutospacing="1" w:line="240" w:lineRule="auto"/>
        <w:ind w:left="180"/>
        <w:rPr>
          <w:sz w:val="22"/>
        </w:rPr>
      </w:pPr>
      <w:r w:rsidRPr="00687B0A">
        <w:rPr>
          <w:sz w:val="22"/>
        </w:rPr>
        <w:t xml:space="preserve">One customer may have many anomaly flags. </w:t>
      </w:r>
    </w:p>
    <w:p w:rsidR="00455EF1" w:rsidRPr="00687B0A" w:rsidRDefault="00455EF1" w:rsidP="00F45388">
      <w:pPr>
        <w:numPr>
          <w:ilvl w:val="0"/>
          <w:numId w:val="25"/>
        </w:numPr>
        <w:spacing w:after="100" w:afterAutospacing="1" w:line="240" w:lineRule="auto"/>
        <w:ind w:left="180"/>
        <w:rPr>
          <w:sz w:val="22"/>
        </w:rPr>
      </w:pPr>
      <w:r w:rsidRPr="00687B0A">
        <w:rPr>
          <w:sz w:val="22"/>
        </w:rPr>
        <w:t xml:space="preserve">One driver may have many anomaly flags. </w:t>
      </w:r>
    </w:p>
    <w:p w:rsidR="00455EF1" w:rsidRDefault="00455EF1" w:rsidP="00F45388">
      <w:pPr>
        <w:numPr>
          <w:ilvl w:val="0"/>
          <w:numId w:val="25"/>
        </w:numPr>
        <w:spacing w:after="100" w:afterAutospacing="1" w:line="240" w:lineRule="auto"/>
        <w:ind w:left="180"/>
        <w:rPr>
          <w:sz w:val="22"/>
        </w:rPr>
      </w:pPr>
      <w:r w:rsidRPr="00687B0A">
        <w:rPr>
          <w:sz w:val="22"/>
        </w:rPr>
        <w:t>One order may generate many anomaly records.</w:t>
      </w:r>
    </w:p>
    <w:p w:rsidR="00B36643" w:rsidRDefault="00B36643" w:rsidP="00B36643">
      <w:pPr>
        <w:spacing w:after="100" w:afterAutospacing="1" w:line="240" w:lineRule="auto"/>
        <w:rPr>
          <w:sz w:val="22"/>
        </w:rPr>
      </w:pPr>
    </w:p>
    <w:p w:rsidR="00930013" w:rsidRPr="00B36643" w:rsidRDefault="00930013" w:rsidP="00B36643">
      <w:pPr>
        <w:pStyle w:val="Heading1"/>
        <w:spacing w:after="0"/>
        <w:ind w:left="-540" w:firstLine="0"/>
        <w:jc w:val="both"/>
        <w:rPr>
          <w:color w:val="4472C4" w:themeColor="accent1"/>
        </w:rPr>
      </w:pPr>
      <w:r w:rsidRPr="00B36643">
        <w:rPr>
          <w:color w:val="4472C4" w:themeColor="accent1"/>
        </w:rPr>
        <w:lastRenderedPageBreak/>
        <w:t>2.4 Relationship Analysis</w:t>
      </w:r>
    </w:p>
    <w:p w:rsidR="00930013" w:rsidRDefault="00930013" w:rsidP="00F45388">
      <w:pPr>
        <w:pStyle w:val="NormalWeb"/>
        <w:numPr>
          <w:ilvl w:val="0"/>
          <w:numId w:val="35"/>
        </w:numPr>
        <w:spacing w:before="0" w:beforeAutospacing="0" w:after="0" w:afterAutospacing="0"/>
      </w:pPr>
      <w:r>
        <w:t>The database contains several one-to-many relationships that ensure efficient normalization and data integrity.</w:t>
      </w:r>
    </w:p>
    <w:p w:rsidR="00930013" w:rsidRDefault="00930013" w:rsidP="00B36643">
      <w:pPr>
        <w:pStyle w:val="Heading3"/>
        <w:ind w:left="0" w:firstLine="0"/>
      </w:pPr>
      <w:r>
        <w:t>Major Relationships</w:t>
      </w:r>
    </w:p>
    <w:tbl>
      <w:tblPr>
        <w:tblStyle w:val="MediumGrid1-Accent3"/>
        <w:tblW w:w="8945" w:type="dxa"/>
        <w:tblLook w:val="04A0" w:firstRow="1" w:lastRow="0" w:firstColumn="1" w:lastColumn="0" w:noHBand="0" w:noVBand="1"/>
      </w:tblPr>
      <w:tblGrid>
        <w:gridCol w:w="6008"/>
        <w:gridCol w:w="2937"/>
      </w:tblGrid>
      <w:tr w:rsidR="00930013" w:rsidRPr="00B36643" w:rsidTr="00B36643">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jc w:val="center"/>
              <w:rPr>
                <w:b w:val="0"/>
                <w:bCs w:val="0"/>
                <w:sz w:val="18"/>
                <w:szCs w:val="24"/>
              </w:rPr>
            </w:pPr>
            <w:r w:rsidRPr="00B36643">
              <w:rPr>
                <w:b w:val="0"/>
                <w:bCs w:val="0"/>
                <w:sz w:val="18"/>
              </w:rPr>
              <w:t>Relationship</w:t>
            </w:r>
          </w:p>
        </w:tc>
        <w:tc>
          <w:tcPr>
            <w:tcW w:w="0" w:type="auto"/>
            <w:hideMark/>
          </w:tcPr>
          <w:p w:rsidR="00930013" w:rsidRPr="00B36643" w:rsidRDefault="00930013">
            <w:pPr>
              <w:jc w:val="center"/>
              <w:cnfStyle w:val="100000000000" w:firstRow="1" w:lastRow="0" w:firstColumn="0" w:lastColumn="0" w:oddVBand="0" w:evenVBand="0" w:oddHBand="0" w:evenHBand="0" w:firstRowFirstColumn="0" w:firstRowLastColumn="0" w:lastRowFirstColumn="0" w:lastRowLastColumn="0"/>
              <w:rPr>
                <w:b w:val="0"/>
                <w:bCs w:val="0"/>
                <w:sz w:val="18"/>
                <w:szCs w:val="24"/>
              </w:rPr>
            </w:pPr>
            <w:r w:rsidRPr="00B36643">
              <w:rPr>
                <w:b w:val="0"/>
                <w:bCs w:val="0"/>
                <w:sz w:val="18"/>
              </w:rPr>
              <w:t>Cardinality</w:t>
            </w:r>
          </w:p>
        </w:tc>
      </w:tr>
      <w:tr w:rsidR="00930013" w:rsidRPr="00B36643" w:rsidTr="00B36643">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LOYALTY_TIERS → CUSTOMERS</w:t>
            </w:r>
          </w:p>
        </w:tc>
        <w:tc>
          <w:tcPr>
            <w:tcW w:w="0" w:type="auto"/>
            <w:hideMark/>
          </w:tcPr>
          <w:p w:rsidR="00930013" w:rsidRPr="00B36643" w:rsidRDefault="00930013">
            <w:pPr>
              <w:cnfStyle w:val="000000100000" w:firstRow="0" w:lastRow="0" w:firstColumn="0" w:lastColumn="0" w:oddVBand="0" w:evenVBand="0" w:oddHBand="1" w:evenHBand="0" w:firstRowFirstColumn="0" w:firstRowLastColumn="0" w:lastRowFirstColumn="0" w:lastRowLastColumn="0"/>
              <w:rPr>
                <w:sz w:val="18"/>
                <w:szCs w:val="24"/>
              </w:rPr>
            </w:pPr>
            <w:r w:rsidRPr="00B36643">
              <w:rPr>
                <w:sz w:val="18"/>
              </w:rPr>
              <w:t>One-to-Many</w:t>
            </w:r>
          </w:p>
        </w:tc>
      </w:tr>
      <w:tr w:rsidR="00930013" w:rsidRPr="00B36643" w:rsidTr="00B36643">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CUSTOMERS → ADDRESSES</w:t>
            </w:r>
          </w:p>
        </w:tc>
        <w:tc>
          <w:tcPr>
            <w:tcW w:w="0" w:type="auto"/>
            <w:hideMark/>
          </w:tcPr>
          <w:p w:rsidR="00930013" w:rsidRPr="00B36643" w:rsidRDefault="00930013">
            <w:pPr>
              <w:cnfStyle w:val="000000000000" w:firstRow="0" w:lastRow="0" w:firstColumn="0" w:lastColumn="0" w:oddVBand="0" w:evenVBand="0" w:oddHBand="0" w:evenHBand="0" w:firstRowFirstColumn="0" w:firstRowLastColumn="0" w:lastRowFirstColumn="0" w:lastRowLastColumn="0"/>
              <w:rPr>
                <w:sz w:val="18"/>
                <w:szCs w:val="24"/>
              </w:rPr>
            </w:pPr>
            <w:r w:rsidRPr="00B36643">
              <w:rPr>
                <w:sz w:val="18"/>
              </w:rPr>
              <w:t>One-to-Many</w:t>
            </w:r>
          </w:p>
        </w:tc>
      </w:tr>
      <w:tr w:rsidR="00930013" w:rsidRPr="00B36643" w:rsidTr="00B36643">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CUSTOMERS → ORDERS</w:t>
            </w:r>
          </w:p>
        </w:tc>
        <w:tc>
          <w:tcPr>
            <w:tcW w:w="0" w:type="auto"/>
            <w:hideMark/>
          </w:tcPr>
          <w:p w:rsidR="00930013" w:rsidRPr="00B36643" w:rsidRDefault="00930013">
            <w:pPr>
              <w:cnfStyle w:val="000000100000" w:firstRow="0" w:lastRow="0" w:firstColumn="0" w:lastColumn="0" w:oddVBand="0" w:evenVBand="0" w:oddHBand="1" w:evenHBand="0" w:firstRowFirstColumn="0" w:firstRowLastColumn="0" w:lastRowFirstColumn="0" w:lastRowLastColumn="0"/>
              <w:rPr>
                <w:sz w:val="18"/>
                <w:szCs w:val="24"/>
              </w:rPr>
            </w:pPr>
            <w:r w:rsidRPr="00B36643">
              <w:rPr>
                <w:sz w:val="18"/>
              </w:rPr>
              <w:t>One-to-Many</w:t>
            </w:r>
          </w:p>
        </w:tc>
      </w:tr>
      <w:tr w:rsidR="00930013" w:rsidRPr="00B36643" w:rsidTr="00B36643">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RESTAURANTS → MENU_ITEMS</w:t>
            </w:r>
          </w:p>
        </w:tc>
        <w:tc>
          <w:tcPr>
            <w:tcW w:w="0" w:type="auto"/>
            <w:hideMark/>
          </w:tcPr>
          <w:p w:rsidR="00930013" w:rsidRPr="00B36643" w:rsidRDefault="00930013">
            <w:pPr>
              <w:cnfStyle w:val="000000000000" w:firstRow="0" w:lastRow="0" w:firstColumn="0" w:lastColumn="0" w:oddVBand="0" w:evenVBand="0" w:oddHBand="0" w:evenHBand="0" w:firstRowFirstColumn="0" w:firstRowLastColumn="0" w:lastRowFirstColumn="0" w:lastRowLastColumn="0"/>
              <w:rPr>
                <w:sz w:val="18"/>
                <w:szCs w:val="24"/>
              </w:rPr>
            </w:pPr>
            <w:r w:rsidRPr="00B36643">
              <w:rPr>
                <w:sz w:val="18"/>
              </w:rPr>
              <w:t>One-to-Many</w:t>
            </w:r>
          </w:p>
        </w:tc>
      </w:tr>
      <w:tr w:rsidR="00930013" w:rsidRPr="00B36643" w:rsidTr="00B36643">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RESTAURANTS → ORDERS</w:t>
            </w:r>
          </w:p>
        </w:tc>
        <w:tc>
          <w:tcPr>
            <w:tcW w:w="0" w:type="auto"/>
            <w:hideMark/>
          </w:tcPr>
          <w:p w:rsidR="00930013" w:rsidRPr="00B36643" w:rsidRDefault="00930013">
            <w:pPr>
              <w:cnfStyle w:val="000000100000" w:firstRow="0" w:lastRow="0" w:firstColumn="0" w:lastColumn="0" w:oddVBand="0" w:evenVBand="0" w:oddHBand="1" w:evenHBand="0" w:firstRowFirstColumn="0" w:firstRowLastColumn="0" w:lastRowFirstColumn="0" w:lastRowLastColumn="0"/>
              <w:rPr>
                <w:sz w:val="18"/>
                <w:szCs w:val="24"/>
              </w:rPr>
            </w:pPr>
            <w:r w:rsidRPr="00B36643">
              <w:rPr>
                <w:sz w:val="18"/>
              </w:rPr>
              <w:t>One-to-Many</w:t>
            </w:r>
          </w:p>
        </w:tc>
      </w:tr>
      <w:tr w:rsidR="00930013" w:rsidRPr="00B36643" w:rsidTr="00B36643">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DRIVERS → ORDERS</w:t>
            </w:r>
          </w:p>
        </w:tc>
        <w:tc>
          <w:tcPr>
            <w:tcW w:w="0" w:type="auto"/>
            <w:hideMark/>
          </w:tcPr>
          <w:p w:rsidR="00930013" w:rsidRPr="00B36643" w:rsidRDefault="00930013">
            <w:pPr>
              <w:cnfStyle w:val="000000000000" w:firstRow="0" w:lastRow="0" w:firstColumn="0" w:lastColumn="0" w:oddVBand="0" w:evenVBand="0" w:oddHBand="0" w:evenHBand="0" w:firstRowFirstColumn="0" w:firstRowLastColumn="0" w:lastRowFirstColumn="0" w:lastRowLastColumn="0"/>
              <w:rPr>
                <w:sz w:val="18"/>
                <w:szCs w:val="24"/>
              </w:rPr>
            </w:pPr>
            <w:r w:rsidRPr="00B36643">
              <w:rPr>
                <w:sz w:val="18"/>
              </w:rPr>
              <w:t>One-to-Many</w:t>
            </w:r>
          </w:p>
        </w:tc>
      </w:tr>
      <w:tr w:rsidR="00930013" w:rsidRPr="00B36643" w:rsidTr="00B36643">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ORDERS → ORDER_ITEMS</w:t>
            </w:r>
          </w:p>
        </w:tc>
        <w:tc>
          <w:tcPr>
            <w:tcW w:w="0" w:type="auto"/>
            <w:hideMark/>
          </w:tcPr>
          <w:p w:rsidR="00930013" w:rsidRPr="00B36643" w:rsidRDefault="00930013">
            <w:pPr>
              <w:cnfStyle w:val="000000100000" w:firstRow="0" w:lastRow="0" w:firstColumn="0" w:lastColumn="0" w:oddVBand="0" w:evenVBand="0" w:oddHBand="1" w:evenHBand="0" w:firstRowFirstColumn="0" w:firstRowLastColumn="0" w:lastRowFirstColumn="0" w:lastRowLastColumn="0"/>
              <w:rPr>
                <w:sz w:val="18"/>
                <w:szCs w:val="24"/>
              </w:rPr>
            </w:pPr>
            <w:r w:rsidRPr="00B36643">
              <w:rPr>
                <w:sz w:val="18"/>
              </w:rPr>
              <w:t>One-to-Many</w:t>
            </w:r>
          </w:p>
        </w:tc>
      </w:tr>
      <w:tr w:rsidR="00930013" w:rsidRPr="00B36643" w:rsidTr="00B36643">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MENU_ITEMS → ORDER_ITEMS</w:t>
            </w:r>
          </w:p>
        </w:tc>
        <w:tc>
          <w:tcPr>
            <w:tcW w:w="0" w:type="auto"/>
            <w:hideMark/>
          </w:tcPr>
          <w:p w:rsidR="00930013" w:rsidRPr="00B36643" w:rsidRDefault="00930013">
            <w:pPr>
              <w:cnfStyle w:val="000000000000" w:firstRow="0" w:lastRow="0" w:firstColumn="0" w:lastColumn="0" w:oddVBand="0" w:evenVBand="0" w:oddHBand="0" w:evenHBand="0" w:firstRowFirstColumn="0" w:firstRowLastColumn="0" w:lastRowFirstColumn="0" w:lastRowLastColumn="0"/>
              <w:rPr>
                <w:sz w:val="18"/>
                <w:szCs w:val="24"/>
              </w:rPr>
            </w:pPr>
            <w:r w:rsidRPr="00B36643">
              <w:rPr>
                <w:sz w:val="18"/>
              </w:rPr>
              <w:t>One-to-Many</w:t>
            </w:r>
          </w:p>
        </w:tc>
      </w:tr>
      <w:tr w:rsidR="00930013" w:rsidRPr="00B36643" w:rsidTr="00B36643">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ORDERS → PAYMENTS</w:t>
            </w:r>
          </w:p>
        </w:tc>
        <w:tc>
          <w:tcPr>
            <w:tcW w:w="0" w:type="auto"/>
            <w:hideMark/>
          </w:tcPr>
          <w:p w:rsidR="00930013" w:rsidRPr="00B36643" w:rsidRDefault="00930013">
            <w:pPr>
              <w:cnfStyle w:val="000000100000" w:firstRow="0" w:lastRow="0" w:firstColumn="0" w:lastColumn="0" w:oddVBand="0" w:evenVBand="0" w:oddHBand="1" w:evenHBand="0" w:firstRowFirstColumn="0" w:firstRowLastColumn="0" w:lastRowFirstColumn="0" w:lastRowLastColumn="0"/>
              <w:rPr>
                <w:sz w:val="18"/>
                <w:szCs w:val="24"/>
              </w:rPr>
            </w:pPr>
            <w:r w:rsidRPr="00B36643">
              <w:rPr>
                <w:sz w:val="18"/>
              </w:rPr>
              <w:t>One-to-One</w:t>
            </w:r>
          </w:p>
        </w:tc>
      </w:tr>
      <w:tr w:rsidR="00930013" w:rsidRPr="00B36643" w:rsidTr="00B36643">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ORDERS → DELIVERY_PREDICTIONS</w:t>
            </w:r>
          </w:p>
        </w:tc>
        <w:tc>
          <w:tcPr>
            <w:tcW w:w="0" w:type="auto"/>
            <w:hideMark/>
          </w:tcPr>
          <w:p w:rsidR="00930013" w:rsidRPr="00B36643" w:rsidRDefault="00930013">
            <w:pPr>
              <w:cnfStyle w:val="000000000000" w:firstRow="0" w:lastRow="0" w:firstColumn="0" w:lastColumn="0" w:oddVBand="0" w:evenVBand="0" w:oddHBand="0" w:evenHBand="0" w:firstRowFirstColumn="0" w:firstRowLastColumn="0" w:lastRowFirstColumn="0" w:lastRowLastColumn="0"/>
              <w:rPr>
                <w:sz w:val="18"/>
                <w:szCs w:val="24"/>
              </w:rPr>
            </w:pPr>
            <w:r w:rsidRPr="00B36643">
              <w:rPr>
                <w:sz w:val="18"/>
              </w:rPr>
              <w:t>One-to-One</w:t>
            </w:r>
          </w:p>
        </w:tc>
      </w:tr>
      <w:tr w:rsidR="00930013" w:rsidRPr="00B36643" w:rsidTr="00B36643">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CUSTOMERS → RATINGS</w:t>
            </w:r>
          </w:p>
        </w:tc>
        <w:tc>
          <w:tcPr>
            <w:tcW w:w="0" w:type="auto"/>
            <w:hideMark/>
          </w:tcPr>
          <w:p w:rsidR="00930013" w:rsidRPr="00B36643" w:rsidRDefault="00930013">
            <w:pPr>
              <w:cnfStyle w:val="000000100000" w:firstRow="0" w:lastRow="0" w:firstColumn="0" w:lastColumn="0" w:oddVBand="0" w:evenVBand="0" w:oddHBand="1" w:evenHBand="0" w:firstRowFirstColumn="0" w:firstRowLastColumn="0" w:lastRowFirstColumn="0" w:lastRowLastColumn="0"/>
              <w:rPr>
                <w:sz w:val="18"/>
                <w:szCs w:val="24"/>
              </w:rPr>
            </w:pPr>
            <w:r w:rsidRPr="00B36643">
              <w:rPr>
                <w:sz w:val="18"/>
              </w:rPr>
              <w:t>One-to-Many</w:t>
            </w:r>
          </w:p>
        </w:tc>
      </w:tr>
      <w:tr w:rsidR="00930013" w:rsidRPr="00B36643" w:rsidTr="00B36643">
        <w:trPr>
          <w:trHeight w:val="382"/>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DRIVERS → RATINGS</w:t>
            </w:r>
          </w:p>
        </w:tc>
        <w:tc>
          <w:tcPr>
            <w:tcW w:w="0" w:type="auto"/>
            <w:hideMark/>
          </w:tcPr>
          <w:p w:rsidR="00930013" w:rsidRPr="00B36643" w:rsidRDefault="00930013">
            <w:pPr>
              <w:cnfStyle w:val="000000000000" w:firstRow="0" w:lastRow="0" w:firstColumn="0" w:lastColumn="0" w:oddVBand="0" w:evenVBand="0" w:oddHBand="0" w:evenHBand="0" w:firstRowFirstColumn="0" w:firstRowLastColumn="0" w:lastRowFirstColumn="0" w:lastRowLastColumn="0"/>
              <w:rPr>
                <w:sz w:val="18"/>
                <w:szCs w:val="24"/>
              </w:rPr>
            </w:pPr>
            <w:r w:rsidRPr="00B36643">
              <w:rPr>
                <w:sz w:val="18"/>
              </w:rPr>
              <w:t>One-to-Many</w:t>
            </w:r>
          </w:p>
        </w:tc>
      </w:tr>
      <w:tr w:rsidR="00930013" w:rsidRPr="00B36643" w:rsidTr="00B36643">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0" w:type="auto"/>
            <w:hideMark/>
          </w:tcPr>
          <w:p w:rsidR="00930013" w:rsidRPr="00B36643" w:rsidRDefault="00930013">
            <w:pPr>
              <w:rPr>
                <w:sz w:val="18"/>
                <w:szCs w:val="24"/>
              </w:rPr>
            </w:pPr>
            <w:r w:rsidRPr="00B36643">
              <w:rPr>
                <w:sz w:val="18"/>
              </w:rPr>
              <w:t>ORDERS → ASSIGNMENT_LOG</w:t>
            </w:r>
          </w:p>
        </w:tc>
        <w:tc>
          <w:tcPr>
            <w:tcW w:w="0" w:type="auto"/>
            <w:hideMark/>
          </w:tcPr>
          <w:p w:rsidR="00930013" w:rsidRPr="00B36643" w:rsidRDefault="00930013">
            <w:pPr>
              <w:cnfStyle w:val="000000100000" w:firstRow="0" w:lastRow="0" w:firstColumn="0" w:lastColumn="0" w:oddVBand="0" w:evenVBand="0" w:oddHBand="1" w:evenHBand="0" w:firstRowFirstColumn="0" w:firstRowLastColumn="0" w:lastRowFirstColumn="0" w:lastRowLastColumn="0"/>
              <w:rPr>
                <w:sz w:val="18"/>
                <w:szCs w:val="24"/>
              </w:rPr>
            </w:pPr>
            <w:r w:rsidRPr="00B36643">
              <w:rPr>
                <w:sz w:val="18"/>
              </w:rPr>
              <w:t>One-to-Many</w:t>
            </w:r>
          </w:p>
        </w:tc>
      </w:tr>
    </w:tbl>
    <w:p w:rsidR="00930013" w:rsidRPr="00B36643" w:rsidRDefault="00930013" w:rsidP="00F45388">
      <w:pPr>
        <w:pStyle w:val="NormalWeb"/>
        <w:numPr>
          <w:ilvl w:val="0"/>
          <w:numId w:val="36"/>
        </w:numPr>
        <w:ind w:right="-624"/>
        <w:jc w:val="both"/>
        <w:rPr>
          <w:sz w:val="22"/>
          <w:szCs w:val="22"/>
        </w:rPr>
      </w:pPr>
      <w:r w:rsidRPr="00B36643">
        <w:rPr>
          <w:sz w:val="22"/>
          <w:szCs w:val="22"/>
        </w:rPr>
        <w:t>The relationships were carefully designed to eliminate redundancy while preserving accurate data associations.</w:t>
      </w:r>
    </w:p>
    <w:p w:rsidR="00930013" w:rsidRPr="00B36643" w:rsidRDefault="00930013" w:rsidP="00B36643">
      <w:pPr>
        <w:pStyle w:val="Heading1"/>
        <w:ind w:left="-720" w:right="-624"/>
        <w:jc w:val="both"/>
        <w:rPr>
          <w:color w:val="4472C4" w:themeColor="accent1"/>
        </w:rPr>
      </w:pPr>
      <w:r w:rsidRPr="00B36643">
        <w:rPr>
          <w:color w:val="4472C4" w:themeColor="accent1"/>
        </w:rPr>
        <w:t>2.5 Logical Schema Design</w:t>
      </w:r>
    </w:p>
    <w:p w:rsidR="00930013" w:rsidRPr="00B36643" w:rsidRDefault="00930013" w:rsidP="00F45388">
      <w:pPr>
        <w:pStyle w:val="NormalWeb"/>
        <w:numPr>
          <w:ilvl w:val="0"/>
          <w:numId w:val="36"/>
        </w:numPr>
        <w:ind w:right="-624"/>
        <w:jc w:val="both"/>
        <w:rPr>
          <w:sz w:val="22"/>
          <w:szCs w:val="22"/>
        </w:rPr>
      </w:pPr>
      <w:r w:rsidRPr="00B36643">
        <w:rPr>
          <w:sz w:val="22"/>
          <w:szCs w:val="22"/>
        </w:rPr>
        <w:t>The logical schema translates the ER diagram into relational tables consisting of primary keys and foreign keys.</w:t>
      </w:r>
    </w:p>
    <w:p w:rsidR="00930013" w:rsidRPr="00B36643" w:rsidRDefault="00930013" w:rsidP="00B36643">
      <w:pPr>
        <w:pStyle w:val="NormalWeb"/>
        <w:ind w:left="-720" w:right="-624"/>
        <w:jc w:val="both"/>
        <w:rPr>
          <w:sz w:val="22"/>
          <w:szCs w:val="22"/>
        </w:rPr>
      </w:pPr>
      <w:r w:rsidRPr="00B36643">
        <w:rPr>
          <w:sz w:val="22"/>
          <w:szCs w:val="22"/>
        </w:rPr>
        <w:t>The schema ensures:</w:t>
      </w:r>
    </w:p>
    <w:p w:rsidR="00930013" w:rsidRPr="00B36643" w:rsidRDefault="00930013" w:rsidP="00F45388">
      <w:pPr>
        <w:numPr>
          <w:ilvl w:val="0"/>
          <w:numId w:val="27"/>
        </w:numPr>
        <w:spacing w:before="100" w:beforeAutospacing="1" w:after="100" w:afterAutospacing="1" w:line="240" w:lineRule="auto"/>
        <w:ind w:left="0" w:right="-624"/>
        <w:rPr>
          <w:sz w:val="22"/>
        </w:rPr>
      </w:pPr>
      <w:r w:rsidRPr="00B36643">
        <w:rPr>
          <w:sz w:val="22"/>
        </w:rPr>
        <w:t xml:space="preserve">Entity integrity through primary keys </w:t>
      </w:r>
    </w:p>
    <w:p w:rsidR="00930013" w:rsidRPr="00B36643" w:rsidRDefault="00930013" w:rsidP="00F45388">
      <w:pPr>
        <w:numPr>
          <w:ilvl w:val="0"/>
          <w:numId w:val="27"/>
        </w:numPr>
        <w:spacing w:before="100" w:beforeAutospacing="1" w:after="100" w:afterAutospacing="1" w:line="240" w:lineRule="auto"/>
        <w:ind w:left="0" w:right="-624"/>
        <w:rPr>
          <w:sz w:val="22"/>
        </w:rPr>
      </w:pPr>
      <w:r w:rsidRPr="00B36643">
        <w:rPr>
          <w:sz w:val="22"/>
        </w:rPr>
        <w:t xml:space="preserve">Referential integrity through foreign keys </w:t>
      </w:r>
    </w:p>
    <w:p w:rsidR="00930013" w:rsidRPr="00B36643" w:rsidRDefault="00930013" w:rsidP="00F45388">
      <w:pPr>
        <w:numPr>
          <w:ilvl w:val="0"/>
          <w:numId w:val="27"/>
        </w:numPr>
        <w:spacing w:before="100" w:beforeAutospacing="1" w:after="100" w:afterAutospacing="1" w:line="240" w:lineRule="auto"/>
        <w:ind w:left="0" w:right="-624"/>
        <w:rPr>
          <w:sz w:val="22"/>
        </w:rPr>
      </w:pPr>
      <w:r w:rsidRPr="00B36643">
        <w:rPr>
          <w:sz w:val="22"/>
        </w:rPr>
        <w:t xml:space="preserve">Reduced redundancy </w:t>
      </w:r>
    </w:p>
    <w:p w:rsidR="00930013" w:rsidRPr="00B36643" w:rsidRDefault="00930013" w:rsidP="00F45388">
      <w:pPr>
        <w:numPr>
          <w:ilvl w:val="0"/>
          <w:numId w:val="27"/>
        </w:numPr>
        <w:spacing w:before="100" w:beforeAutospacing="1" w:after="100" w:afterAutospacing="1" w:line="240" w:lineRule="auto"/>
        <w:ind w:left="0" w:right="-624"/>
        <w:rPr>
          <w:sz w:val="22"/>
        </w:rPr>
      </w:pPr>
      <w:r w:rsidRPr="00B36643">
        <w:rPr>
          <w:sz w:val="22"/>
        </w:rPr>
        <w:t xml:space="preserve">Efficient query execution </w:t>
      </w:r>
    </w:p>
    <w:p w:rsidR="00930013" w:rsidRPr="00B36643" w:rsidRDefault="00930013" w:rsidP="00F45388">
      <w:pPr>
        <w:numPr>
          <w:ilvl w:val="0"/>
          <w:numId w:val="27"/>
        </w:numPr>
        <w:spacing w:before="100" w:beforeAutospacing="1" w:after="100" w:afterAutospacing="1" w:line="240" w:lineRule="auto"/>
        <w:ind w:left="0" w:right="-624"/>
        <w:rPr>
          <w:sz w:val="22"/>
        </w:rPr>
      </w:pPr>
      <w:r w:rsidRPr="00B36643">
        <w:rPr>
          <w:sz w:val="22"/>
        </w:rPr>
        <w:t xml:space="preserve">Proper normalization </w:t>
      </w:r>
    </w:p>
    <w:p w:rsidR="00930013" w:rsidRPr="00B36643" w:rsidRDefault="00930013" w:rsidP="00B36643">
      <w:pPr>
        <w:pStyle w:val="NormalWeb"/>
        <w:ind w:left="-720" w:right="-624"/>
        <w:jc w:val="both"/>
        <w:rPr>
          <w:sz w:val="22"/>
          <w:szCs w:val="22"/>
        </w:rPr>
      </w:pPr>
      <w:r w:rsidRPr="00B36643">
        <w:rPr>
          <w:sz w:val="22"/>
          <w:szCs w:val="22"/>
        </w:rPr>
        <w:t>The logical schema includes all operational and analytical components required by the food delivery platform.</w:t>
      </w:r>
    </w:p>
    <w:p w:rsidR="00930013" w:rsidRPr="00B36643" w:rsidRDefault="00930013" w:rsidP="00F45388">
      <w:pPr>
        <w:pStyle w:val="NormalWeb"/>
        <w:numPr>
          <w:ilvl w:val="0"/>
          <w:numId w:val="37"/>
        </w:numPr>
        <w:ind w:right="-624"/>
        <w:jc w:val="both"/>
        <w:rPr>
          <w:sz w:val="22"/>
          <w:szCs w:val="22"/>
        </w:rPr>
      </w:pPr>
      <w:r w:rsidRPr="00B36643">
        <w:rPr>
          <w:sz w:val="22"/>
          <w:szCs w:val="22"/>
        </w:rPr>
        <w:t>The ORDERS table acts as the central transactional table connected to customers, restaurants, drivers, addresses, payments, and predictive modules.</w:t>
      </w:r>
    </w:p>
    <w:p w:rsidR="00930013" w:rsidRPr="00B36643" w:rsidRDefault="00930013" w:rsidP="00F45388">
      <w:pPr>
        <w:pStyle w:val="NormalWeb"/>
        <w:numPr>
          <w:ilvl w:val="0"/>
          <w:numId w:val="37"/>
        </w:numPr>
        <w:ind w:right="-624"/>
        <w:jc w:val="both"/>
        <w:rPr>
          <w:sz w:val="22"/>
          <w:szCs w:val="22"/>
        </w:rPr>
      </w:pPr>
      <w:r w:rsidRPr="00B36643">
        <w:rPr>
          <w:sz w:val="22"/>
          <w:szCs w:val="22"/>
        </w:rPr>
        <w:t>The ORDER_ITEMS table resolves the many-to-many relationship between orders and menu items.</w:t>
      </w:r>
    </w:p>
    <w:p w:rsidR="00930013" w:rsidRDefault="00930013" w:rsidP="00F45388">
      <w:pPr>
        <w:pStyle w:val="NormalWeb"/>
        <w:numPr>
          <w:ilvl w:val="0"/>
          <w:numId w:val="37"/>
        </w:numPr>
        <w:ind w:right="-624"/>
        <w:jc w:val="both"/>
        <w:rPr>
          <w:sz w:val="22"/>
          <w:szCs w:val="22"/>
        </w:rPr>
      </w:pPr>
      <w:r w:rsidRPr="00B36643">
        <w:rPr>
          <w:sz w:val="22"/>
          <w:szCs w:val="22"/>
        </w:rPr>
        <w:lastRenderedPageBreak/>
        <w:t>Analytical entities such as DELIVERY_PREDICTIONS, ASSIGNMENT_LOG, and ANOMALY_FLAGS support intelligent system functionalities including predictive analytics, automated driver assignment, and fraud monitoring.</w:t>
      </w:r>
    </w:p>
    <w:p w:rsidR="00B36643" w:rsidRPr="00B36643" w:rsidRDefault="00B36643" w:rsidP="00B36643">
      <w:pPr>
        <w:pStyle w:val="NormalWeb"/>
        <w:ind w:left="-720" w:right="-624"/>
        <w:jc w:val="both"/>
        <w:rPr>
          <w:sz w:val="22"/>
          <w:szCs w:val="22"/>
        </w:rPr>
      </w:pPr>
      <w:r>
        <w:rPr>
          <w:noProof/>
        </w:rPr>
        <w:drawing>
          <wp:inline distT="0" distB="0" distL="0" distR="0" wp14:anchorId="68228240" wp14:editId="1EAF490F">
            <wp:extent cx="6501753" cy="72783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507010" cy="7284214"/>
                    </a:xfrm>
                    <a:prstGeom prst="rect">
                      <a:avLst/>
                    </a:prstGeom>
                  </pic:spPr>
                </pic:pic>
              </a:graphicData>
            </a:graphic>
          </wp:inline>
        </w:drawing>
      </w:r>
    </w:p>
    <w:p w:rsidR="00930013" w:rsidRPr="00B36643" w:rsidRDefault="00B36643" w:rsidP="00B36643">
      <w:pPr>
        <w:ind w:left="-720" w:right="-624"/>
        <w:jc w:val="center"/>
        <w:rPr>
          <w:sz w:val="22"/>
        </w:rPr>
      </w:pPr>
      <w:proofErr w:type="gramStart"/>
      <w:r w:rsidRPr="00687B0A">
        <w:rPr>
          <w:bCs/>
          <w:color w:val="000000" w:themeColor="text1"/>
          <w:sz w:val="22"/>
        </w:rPr>
        <w:t>Zoom</w:t>
      </w:r>
      <w:proofErr w:type="gramEnd"/>
      <w:r w:rsidRPr="00687B0A">
        <w:rPr>
          <w:bCs/>
          <w:color w:val="000000" w:themeColor="text1"/>
          <w:sz w:val="22"/>
        </w:rPr>
        <w:t xml:space="preserve"> the picture to get a better view of the diagram!!!</w:t>
      </w:r>
    </w:p>
    <w:p w:rsidR="00930013" w:rsidRPr="00B36643" w:rsidRDefault="00930013" w:rsidP="00794499">
      <w:pPr>
        <w:pStyle w:val="Heading1"/>
        <w:spacing w:after="0"/>
        <w:ind w:left="-720" w:right="-624"/>
        <w:jc w:val="both"/>
        <w:rPr>
          <w:color w:val="4472C4" w:themeColor="accent1"/>
        </w:rPr>
      </w:pPr>
      <w:r w:rsidRPr="00B36643">
        <w:rPr>
          <w:color w:val="4472C4" w:themeColor="accent1"/>
        </w:rPr>
        <w:lastRenderedPageBreak/>
        <w:t>2.6 Normalization Process</w:t>
      </w:r>
    </w:p>
    <w:p w:rsidR="00930013" w:rsidRDefault="00930013" w:rsidP="00F45388">
      <w:pPr>
        <w:pStyle w:val="NormalWeb"/>
        <w:numPr>
          <w:ilvl w:val="0"/>
          <w:numId w:val="36"/>
        </w:numPr>
        <w:spacing w:after="0" w:afterAutospacing="0"/>
        <w:ind w:right="-624"/>
        <w:jc w:val="both"/>
        <w:rPr>
          <w:sz w:val="22"/>
          <w:szCs w:val="22"/>
        </w:rPr>
      </w:pPr>
      <w:r w:rsidRPr="00B36643">
        <w:rPr>
          <w:sz w:val="22"/>
          <w:szCs w:val="22"/>
        </w:rPr>
        <w:t>The database design was normalized up to Boyce-</w:t>
      </w:r>
      <w:proofErr w:type="spellStart"/>
      <w:r w:rsidRPr="00B36643">
        <w:rPr>
          <w:sz w:val="22"/>
          <w:szCs w:val="22"/>
        </w:rPr>
        <w:t>Codd</w:t>
      </w:r>
      <w:proofErr w:type="spellEnd"/>
      <w:r w:rsidRPr="00B36643">
        <w:rPr>
          <w:sz w:val="22"/>
          <w:szCs w:val="22"/>
        </w:rPr>
        <w:t xml:space="preserve"> Normal Form (BCNF) to eliminate redundancy and dependency anomalies.</w:t>
      </w:r>
    </w:p>
    <w:p w:rsidR="00930013" w:rsidRPr="00794499" w:rsidRDefault="00930013" w:rsidP="00794499">
      <w:pPr>
        <w:pStyle w:val="Heading2"/>
        <w:spacing w:after="0"/>
        <w:ind w:left="-720" w:right="-624"/>
        <w:jc w:val="both"/>
        <w:rPr>
          <w:color w:val="385623" w:themeColor="accent6" w:themeShade="80"/>
        </w:rPr>
      </w:pPr>
      <w:r w:rsidRPr="00794499">
        <w:rPr>
          <w:color w:val="385623" w:themeColor="accent6" w:themeShade="80"/>
        </w:rPr>
        <w:t>First Normal Form (1NF)</w:t>
      </w:r>
    </w:p>
    <w:p w:rsidR="00930013" w:rsidRPr="00B36643" w:rsidRDefault="00930013" w:rsidP="00794499">
      <w:pPr>
        <w:pStyle w:val="NormalWeb"/>
        <w:spacing w:before="0" w:beforeAutospacing="0" w:after="0" w:afterAutospacing="0"/>
        <w:ind w:left="-720" w:right="-624"/>
        <w:jc w:val="both"/>
        <w:rPr>
          <w:sz w:val="22"/>
          <w:szCs w:val="22"/>
        </w:rPr>
      </w:pPr>
      <w:r w:rsidRPr="00B36643">
        <w:rPr>
          <w:sz w:val="22"/>
          <w:szCs w:val="22"/>
        </w:rPr>
        <w:t>The database satisfies 1NF because:</w:t>
      </w:r>
    </w:p>
    <w:p w:rsidR="00930013" w:rsidRPr="00B36643" w:rsidRDefault="00930013" w:rsidP="00F45388">
      <w:pPr>
        <w:numPr>
          <w:ilvl w:val="0"/>
          <w:numId w:val="28"/>
        </w:numPr>
        <w:spacing w:after="0" w:line="240" w:lineRule="auto"/>
        <w:ind w:left="0" w:right="-624"/>
        <w:rPr>
          <w:sz w:val="22"/>
        </w:rPr>
      </w:pPr>
      <w:r w:rsidRPr="00B36643">
        <w:rPr>
          <w:sz w:val="22"/>
        </w:rPr>
        <w:t xml:space="preserve">All attributes contain atomic values. </w:t>
      </w:r>
    </w:p>
    <w:p w:rsidR="00930013" w:rsidRPr="00B36643" w:rsidRDefault="00930013" w:rsidP="00F45388">
      <w:pPr>
        <w:numPr>
          <w:ilvl w:val="0"/>
          <w:numId w:val="28"/>
        </w:numPr>
        <w:spacing w:before="100" w:beforeAutospacing="1" w:after="0" w:line="240" w:lineRule="auto"/>
        <w:ind w:left="0" w:right="-624"/>
        <w:rPr>
          <w:sz w:val="22"/>
        </w:rPr>
      </w:pPr>
      <w:r w:rsidRPr="00B36643">
        <w:rPr>
          <w:sz w:val="22"/>
        </w:rPr>
        <w:t xml:space="preserve">No repeating groups exist. </w:t>
      </w:r>
    </w:p>
    <w:p w:rsidR="00930013" w:rsidRPr="00B36643" w:rsidRDefault="00930013" w:rsidP="00F45388">
      <w:pPr>
        <w:numPr>
          <w:ilvl w:val="0"/>
          <w:numId w:val="28"/>
        </w:numPr>
        <w:spacing w:before="100" w:beforeAutospacing="1" w:after="0" w:line="240" w:lineRule="auto"/>
        <w:ind w:left="0" w:right="-624"/>
        <w:rPr>
          <w:sz w:val="22"/>
        </w:rPr>
      </w:pPr>
      <w:r w:rsidRPr="00B36643">
        <w:rPr>
          <w:sz w:val="22"/>
        </w:rPr>
        <w:t xml:space="preserve">Each table has a unique primary key. </w:t>
      </w:r>
    </w:p>
    <w:p w:rsidR="00930013" w:rsidRPr="00B36643" w:rsidRDefault="00930013" w:rsidP="00794499">
      <w:pPr>
        <w:pStyle w:val="NormalWeb"/>
        <w:spacing w:before="0" w:beforeAutospacing="0" w:after="0" w:afterAutospacing="0"/>
        <w:ind w:left="-720" w:right="-624"/>
        <w:jc w:val="both"/>
        <w:rPr>
          <w:sz w:val="22"/>
          <w:szCs w:val="22"/>
        </w:rPr>
      </w:pPr>
      <w:r w:rsidRPr="00B36643">
        <w:rPr>
          <w:sz w:val="22"/>
          <w:szCs w:val="22"/>
        </w:rPr>
        <w:t>Example:</w:t>
      </w:r>
    </w:p>
    <w:p w:rsidR="00930013" w:rsidRPr="00B36643" w:rsidRDefault="00930013" w:rsidP="00F45388">
      <w:pPr>
        <w:pStyle w:val="ListParagraph"/>
        <w:numPr>
          <w:ilvl w:val="0"/>
          <w:numId w:val="38"/>
        </w:numPr>
        <w:spacing w:after="0" w:line="240" w:lineRule="auto"/>
        <w:ind w:left="0" w:right="-624"/>
        <w:rPr>
          <w:sz w:val="22"/>
        </w:rPr>
      </w:pPr>
      <w:r w:rsidRPr="00B36643">
        <w:rPr>
          <w:sz w:val="22"/>
        </w:rPr>
        <w:t xml:space="preserve">Multiple customer addresses are separated into the ADDRESSES table rather than stored in a single field. </w:t>
      </w:r>
    </w:p>
    <w:p w:rsidR="00930013" w:rsidRPr="00794499" w:rsidRDefault="00930013" w:rsidP="00794499">
      <w:pPr>
        <w:spacing w:after="0"/>
        <w:ind w:left="0" w:right="-624" w:firstLine="0"/>
        <w:rPr>
          <w:color w:val="385623" w:themeColor="accent6" w:themeShade="80"/>
        </w:rPr>
      </w:pPr>
    </w:p>
    <w:p w:rsidR="00930013" w:rsidRPr="00794499" w:rsidRDefault="00930013" w:rsidP="00794499">
      <w:pPr>
        <w:pStyle w:val="Heading2"/>
        <w:spacing w:after="0"/>
        <w:ind w:left="-720" w:right="-624"/>
        <w:jc w:val="both"/>
        <w:rPr>
          <w:color w:val="385623" w:themeColor="accent6" w:themeShade="80"/>
        </w:rPr>
      </w:pPr>
      <w:r w:rsidRPr="00794499">
        <w:rPr>
          <w:color w:val="385623" w:themeColor="accent6" w:themeShade="80"/>
        </w:rPr>
        <w:t>Second Normal Form (2NF)</w:t>
      </w:r>
    </w:p>
    <w:p w:rsidR="00930013" w:rsidRPr="00B36643" w:rsidRDefault="00930013" w:rsidP="00794499">
      <w:pPr>
        <w:pStyle w:val="NormalWeb"/>
        <w:spacing w:before="0" w:beforeAutospacing="0" w:after="0" w:afterAutospacing="0"/>
        <w:ind w:left="-720" w:right="-624"/>
        <w:jc w:val="both"/>
        <w:rPr>
          <w:sz w:val="22"/>
          <w:szCs w:val="22"/>
        </w:rPr>
      </w:pPr>
      <w:r w:rsidRPr="00B36643">
        <w:rPr>
          <w:sz w:val="22"/>
          <w:szCs w:val="22"/>
        </w:rPr>
        <w:t>The database satisfies 2NF because:</w:t>
      </w:r>
    </w:p>
    <w:p w:rsidR="00930013" w:rsidRPr="00B36643" w:rsidRDefault="00930013" w:rsidP="00F45388">
      <w:pPr>
        <w:numPr>
          <w:ilvl w:val="0"/>
          <w:numId w:val="29"/>
        </w:numPr>
        <w:spacing w:after="0" w:line="240" w:lineRule="auto"/>
        <w:ind w:left="0" w:right="-624"/>
        <w:rPr>
          <w:sz w:val="22"/>
        </w:rPr>
      </w:pPr>
      <w:r w:rsidRPr="00B36643">
        <w:rPr>
          <w:sz w:val="22"/>
        </w:rPr>
        <w:t xml:space="preserve">It is already in 1NF. </w:t>
      </w:r>
    </w:p>
    <w:p w:rsidR="00930013" w:rsidRPr="00B36643" w:rsidRDefault="00930013" w:rsidP="00F45388">
      <w:pPr>
        <w:numPr>
          <w:ilvl w:val="0"/>
          <w:numId w:val="29"/>
        </w:numPr>
        <w:spacing w:before="100" w:beforeAutospacing="1" w:after="0" w:line="240" w:lineRule="auto"/>
        <w:ind w:left="0" w:right="-624"/>
        <w:rPr>
          <w:sz w:val="22"/>
        </w:rPr>
      </w:pPr>
      <w:r w:rsidRPr="00B36643">
        <w:rPr>
          <w:sz w:val="22"/>
        </w:rPr>
        <w:t xml:space="preserve">Non-key attributes are fully dependent on the entire primary key. </w:t>
      </w:r>
    </w:p>
    <w:p w:rsidR="00930013" w:rsidRPr="00B36643" w:rsidRDefault="00930013" w:rsidP="00794499">
      <w:pPr>
        <w:pStyle w:val="NormalWeb"/>
        <w:spacing w:before="0" w:beforeAutospacing="0" w:after="0" w:afterAutospacing="0"/>
        <w:ind w:left="-720" w:right="-624"/>
        <w:jc w:val="both"/>
        <w:rPr>
          <w:sz w:val="22"/>
          <w:szCs w:val="22"/>
        </w:rPr>
      </w:pPr>
      <w:r w:rsidRPr="00B36643">
        <w:rPr>
          <w:sz w:val="22"/>
          <w:szCs w:val="22"/>
        </w:rPr>
        <w:t>Example:</w:t>
      </w:r>
    </w:p>
    <w:p w:rsidR="00930013" w:rsidRPr="00B36643" w:rsidRDefault="00930013" w:rsidP="00F45388">
      <w:pPr>
        <w:numPr>
          <w:ilvl w:val="0"/>
          <w:numId w:val="30"/>
        </w:numPr>
        <w:spacing w:after="0" w:line="240" w:lineRule="auto"/>
        <w:ind w:left="0" w:right="-624"/>
        <w:rPr>
          <w:sz w:val="22"/>
        </w:rPr>
      </w:pPr>
      <w:r w:rsidRPr="00B36643">
        <w:rPr>
          <w:sz w:val="22"/>
        </w:rPr>
        <w:t xml:space="preserve">In ORDER_ITEMS, subtotal depends on both </w:t>
      </w:r>
      <w:proofErr w:type="spellStart"/>
      <w:r w:rsidRPr="00B36643">
        <w:rPr>
          <w:sz w:val="22"/>
        </w:rPr>
        <w:t>order_id</w:t>
      </w:r>
      <w:proofErr w:type="spellEnd"/>
      <w:r w:rsidRPr="00B36643">
        <w:rPr>
          <w:sz w:val="22"/>
        </w:rPr>
        <w:t xml:space="preserve"> and </w:t>
      </w:r>
      <w:proofErr w:type="spellStart"/>
      <w:r w:rsidRPr="00B36643">
        <w:rPr>
          <w:sz w:val="22"/>
        </w:rPr>
        <w:t>item_id</w:t>
      </w:r>
      <w:proofErr w:type="spellEnd"/>
      <w:r w:rsidRPr="00B36643">
        <w:rPr>
          <w:sz w:val="22"/>
        </w:rPr>
        <w:t xml:space="preserve"> relationships rather than partial dependencies. </w:t>
      </w:r>
    </w:p>
    <w:p w:rsidR="00930013" w:rsidRPr="00B36643" w:rsidRDefault="00930013" w:rsidP="00794499">
      <w:pPr>
        <w:spacing w:after="0"/>
        <w:ind w:left="-720" w:right="-624" w:firstLine="0"/>
        <w:rPr>
          <w:sz w:val="22"/>
        </w:rPr>
      </w:pPr>
    </w:p>
    <w:p w:rsidR="00930013" w:rsidRPr="00794499" w:rsidRDefault="00930013" w:rsidP="00794499">
      <w:pPr>
        <w:pStyle w:val="Heading2"/>
        <w:spacing w:after="0"/>
        <w:ind w:left="-720" w:right="-624"/>
        <w:jc w:val="both"/>
        <w:rPr>
          <w:color w:val="385623" w:themeColor="accent6" w:themeShade="80"/>
        </w:rPr>
      </w:pPr>
      <w:r w:rsidRPr="00794499">
        <w:rPr>
          <w:color w:val="385623" w:themeColor="accent6" w:themeShade="80"/>
        </w:rPr>
        <w:t>Third Normal Form (3NF)</w:t>
      </w:r>
    </w:p>
    <w:p w:rsidR="00930013" w:rsidRPr="00B36643" w:rsidRDefault="00930013" w:rsidP="00794499">
      <w:pPr>
        <w:pStyle w:val="NormalWeb"/>
        <w:spacing w:before="0" w:beforeAutospacing="0" w:after="0" w:afterAutospacing="0"/>
        <w:ind w:left="-720" w:right="-624"/>
        <w:jc w:val="both"/>
        <w:rPr>
          <w:sz w:val="22"/>
          <w:szCs w:val="22"/>
        </w:rPr>
      </w:pPr>
      <w:r w:rsidRPr="00B36643">
        <w:rPr>
          <w:sz w:val="22"/>
          <w:szCs w:val="22"/>
        </w:rPr>
        <w:t>The database satisfies 3NF because:</w:t>
      </w:r>
    </w:p>
    <w:p w:rsidR="00930013" w:rsidRPr="00B36643" w:rsidRDefault="00930013" w:rsidP="00F45388">
      <w:pPr>
        <w:numPr>
          <w:ilvl w:val="0"/>
          <w:numId w:val="31"/>
        </w:numPr>
        <w:spacing w:after="0" w:line="240" w:lineRule="auto"/>
        <w:ind w:left="0" w:right="-624"/>
        <w:rPr>
          <w:sz w:val="22"/>
        </w:rPr>
      </w:pPr>
      <w:r w:rsidRPr="00B36643">
        <w:rPr>
          <w:sz w:val="22"/>
        </w:rPr>
        <w:t xml:space="preserve">No transitive dependencies exist. </w:t>
      </w:r>
    </w:p>
    <w:p w:rsidR="00930013" w:rsidRPr="00B36643" w:rsidRDefault="00930013" w:rsidP="00F45388">
      <w:pPr>
        <w:numPr>
          <w:ilvl w:val="0"/>
          <w:numId w:val="31"/>
        </w:numPr>
        <w:spacing w:before="100" w:beforeAutospacing="1" w:after="0" w:line="240" w:lineRule="auto"/>
        <w:ind w:left="0" w:right="-624"/>
        <w:rPr>
          <w:sz w:val="22"/>
        </w:rPr>
      </w:pPr>
      <w:r w:rsidRPr="00B36643">
        <w:rPr>
          <w:sz w:val="22"/>
        </w:rPr>
        <w:t xml:space="preserve">Non-key attributes depend only on primary keys. </w:t>
      </w:r>
    </w:p>
    <w:p w:rsidR="00930013" w:rsidRPr="00B36643" w:rsidRDefault="00930013" w:rsidP="00794499">
      <w:pPr>
        <w:pStyle w:val="NormalWeb"/>
        <w:spacing w:before="0" w:beforeAutospacing="0" w:after="0" w:afterAutospacing="0"/>
        <w:ind w:left="-720" w:right="-624"/>
        <w:jc w:val="both"/>
        <w:rPr>
          <w:sz w:val="22"/>
          <w:szCs w:val="22"/>
        </w:rPr>
      </w:pPr>
      <w:r w:rsidRPr="00B36643">
        <w:rPr>
          <w:sz w:val="22"/>
          <w:szCs w:val="22"/>
        </w:rPr>
        <w:t>Example:</w:t>
      </w:r>
    </w:p>
    <w:p w:rsidR="00930013" w:rsidRPr="00B36643" w:rsidRDefault="00930013" w:rsidP="00F45388">
      <w:pPr>
        <w:numPr>
          <w:ilvl w:val="0"/>
          <w:numId w:val="32"/>
        </w:numPr>
        <w:spacing w:after="0" w:line="240" w:lineRule="auto"/>
        <w:ind w:left="0" w:right="-624"/>
        <w:rPr>
          <w:sz w:val="22"/>
        </w:rPr>
      </w:pPr>
      <w:r w:rsidRPr="00B36643">
        <w:rPr>
          <w:sz w:val="22"/>
        </w:rPr>
        <w:t xml:space="preserve">Loyalty tier details are separated into the LOYALTY_TIERS table instead of storing discount information directly in CUSTOMERS. </w:t>
      </w:r>
    </w:p>
    <w:p w:rsidR="00930013" w:rsidRPr="00B36643" w:rsidRDefault="00930013" w:rsidP="00794499">
      <w:pPr>
        <w:spacing w:after="0"/>
        <w:ind w:right="-624"/>
        <w:rPr>
          <w:sz w:val="22"/>
        </w:rPr>
      </w:pPr>
    </w:p>
    <w:p w:rsidR="00930013" w:rsidRPr="00794499" w:rsidRDefault="00930013" w:rsidP="00794499">
      <w:pPr>
        <w:pStyle w:val="Heading2"/>
        <w:spacing w:after="0"/>
        <w:ind w:left="-720" w:right="-624"/>
        <w:jc w:val="both"/>
      </w:pPr>
      <w:r w:rsidRPr="00794499">
        <w:t>Boyce-</w:t>
      </w:r>
      <w:proofErr w:type="spellStart"/>
      <w:proofErr w:type="gramStart"/>
      <w:r w:rsidRPr="00794499">
        <w:t>Codd</w:t>
      </w:r>
      <w:proofErr w:type="spellEnd"/>
      <w:r w:rsidR="00794499">
        <w:t xml:space="preserve"> </w:t>
      </w:r>
      <w:r w:rsidRPr="00794499">
        <w:t xml:space="preserve"> Normal</w:t>
      </w:r>
      <w:proofErr w:type="gramEnd"/>
      <w:r w:rsidRPr="00794499">
        <w:t xml:space="preserve"> Form (BCNF)</w:t>
      </w:r>
    </w:p>
    <w:p w:rsidR="00930013" w:rsidRPr="00B36643" w:rsidRDefault="00930013" w:rsidP="00794499">
      <w:pPr>
        <w:pStyle w:val="NormalWeb"/>
        <w:spacing w:before="0" w:beforeAutospacing="0" w:after="0" w:afterAutospacing="0"/>
        <w:ind w:left="-720" w:right="-624"/>
        <w:jc w:val="both"/>
        <w:rPr>
          <w:sz w:val="22"/>
          <w:szCs w:val="22"/>
        </w:rPr>
      </w:pPr>
      <w:r w:rsidRPr="00B36643">
        <w:rPr>
          <w:sz w:val="22"/>
          <w:szCs w:val="22"/>
        </w:rPr>
        <w:t>The database achieves BCNF because:</w:t>
      </w:r>
    </w:p>
    <w:p w:rsidR="00930013" w:rsidRPr="00B36643" w:rsidRDefault="00930013" w:rsidP="00F45388">
      <w:pPr>
        <w:numPr>
          <w:ilvl w:val="0"/>
          <w:numId w:val="33"/>
        </w:numPr>
        <w:spacing w:after="0" w:line="240" w:lineRule="auto"/>
        <w:ind w:left="0" w:right="-624"/>
        <w:rPr>
          <w:sz w:val="22"/>
        </w:rPr>
      </w:pPr>
      <w:r w:rsidRPr="00B36643">
        <w:rPr>
          <w:sz w:val="22"/>
        </w:rPr>
        <w:t xml:space="preserve">Every determinant is a candidate key. </w:t>
      </w:r>
    </w:p>
    <w:p w:rsidR="00930013" w:rsidRPr="00B36643" w:rsidRDefault="00930013" w:rsidP="00F45388">
      <w:pPr>
        <w:numPr>
          <w:ilvl w:val="0"/>
          <w:numId w:val="33"/>
        </w:numPr>
        <w:spacing w:before="100" w:beforeAutospacing="1" w:after="0" w:line="240" w:lineRule="auto"/>
        <w:ind w:left="0" w:right="-624"/>
        <w:rPr>
          <w:sz w:val="22"/>
        </w:rPr>
      </w:pPr>
      <w:r w:rsidRPr="00B36643">
        <w:rPr>
          <w:sz w:val="22"/>
        </w:rPr>
        <w:t xml:space="preserve">Functional dependencies are properly structured. </w:t>
      </w:r>
    </w:p>
    <w:p w:rsidR="00930013" w:rsidRPr="00B36643" w:rsidRDefault="00930013" w:rsidP="00794499">
      <w:pPr>
        <w:pStyle w:val="NormalWeb"/>
        <w:spacing w:before="0" w:beforeAutospacing="0" w:after="0" w:afterAutospacing="0"/>
        <w:ind w:left="-720" w:right="-624"/>
        <w:jc w:val="both"/>
        <w:rPr>
          <w:sz w:val="22"/>
          <w:szCs w:val="22"/>
        </w:rPr>
      </w:pPr>
      <w:r w:rsidRPr="00B36643">
        <w:rPr>
          <w:sz w:val="22"/>
          <w:szCs w:val="22"/>
        </w:rPr>
        <w:t>This normalization level significantly improves:</w:t>
      </w:r>
    </w:p>
    <w:p w:rsidR="00930013" w:rsidRPr="00B36643" w:rsidRDefault="00930013" w:rsidP="00F45388">
      <w:pPr>
        <w:numPr>
          <w:ilvl w:val="0"/>
          <w:numId w:val="34"/>
        </w:numPr>
        <w:spacing w:after="0" w:line="240" w:lineRule="auto"/>
        <w:ind w:left="0" w:right="-624"/>
        <w:rPr>
          <w:sz w:val="22"/>
        </w:rPr>
      </w:pPr>
      <w:r w:rsidRPr="00B36643">
        <w:rPr>
          <w:sz w:val="22"/>
        </w:rPr>
        <w:t xml:space="preserve">Data consistency </w:t>
      </w:r>
    </w:p>
    <w:p w:rsidR="00930013" w:rsidRPr="00B36643" w:rsidRDefault="00930013" w:rsidP="00F45388">
      <w:pPr>
        <w:numPr>
          <w:ilvl w:val="0"/>
          <w:numId w:val="34"/>
        </w:numPr>
        <w:spacing w:after="0" w:line="240" w:lineRule="auto"/>
        <w:ind w:left="0" w:right="-624"/>
        <w:rPr>
          <w:sz w:val="22"/>
        </w:rPr>
      </w:pPr>
      <w:r w:rsidRPr="00B36643">
        <w:rPr>
          <w:sz w:val="22"/>
        </w:rPr>
        <w:t xml:space="preserve">Update efficiency </w:t>
      </w:r>
    </w:p>
    <w:p w:rsidR="00930013" w:rsidRPr="00B36643" w:rsidRDefault="00930013" w:rsidP="00F45388">
      <w:pPr>
        <w:numPr>
          <w:ilvl w:val="0"/>
          <w:numId w:val="34"/>
        </w:numPr>
        <w:spacing w:before="100" w:beforeAutospacing="1" w:after="0" w:line="240" w:lineRule="auto"/>
        <w:ind w:left="0" w:right="-624"/>
        <w:rPr>
          <w:sz w:val="22"/>
        </w:rPr>
      </w:pPr>
      <w:r w:rsidRPr="00B36643">
        <w:rPr>
          <w:sz w:val="22"/>
        </w:rPr>
        <w:t xml:space="preserve">Storage optimization </w:t>
      </w:r>
    </w:p>
    <w:p w:rsidR="00930013" w:rsidRDefault="00930013" w:rsidP="00F45388">
      <w:pPr>
        <w:numPr>
          <w:ilvl w:val="0"/>
          <w:numId w:val="34"/>
        </w:numPr>
        <w:spacing w:before="100" w:beforeAutospacing="1" w:after="0" w:line="240" w:lineRule="auto"/>
        <w:ind w:left="0" w:right="-624"/>
        <w:rPr>
          <w:sz w:val="22"/>
        </w:rPr>
      </w:pPr>
      <w:r w:rsidRPr="00B36643">
        <w:rPr>
          <w:sz w:val="22"/>
        </w:rPr>
        <w:t xml:space="preserve">Query reliability </w:t>
      </w:r>
    </w:p>
    <w:p w:rsidR="00794499" w:rsidRPr="00B36643" w:rsidRDefault="00794499" w:rsidP="00794499">
      <w:pPr>
        <w:spacing w:before="100" w:beforeAutospacing="1" w:after="0" w:line="240" w:lineRule="auto"/>
        <w:ind w:left="0" w:right="-624" w:firstLine="0"/>
        <w:rPr>
          <w:sz w:val="22"/>
        </w:rPr>
      </w:pPr>
    </w:p>
    <w:p w:rsidR="00455EF1" w:rsidRPr="00794499" w:rsidRDefault="00794499" w:rsidP="00F45388">
      <w:pPr>
        <w:pStyle w:val="ListParagraph"/>
        <w:numPr>
          <w:ilvl w:val="0"/>
          <w:numId w:val="39"/>
        </w:numPr>
        <w:spacing w:after="0"/>
        <w:ind w:left="360" w:right="-624"/>
        <w:rPr>
          <w:sz w:val="22"/>
        </w:rPr>
      </w:pPr>
      <w:r>
        <w:rPr>
          <w:sz w:val="22"/>
        </w:rPr>
        <w:t xml:space="preserve">The normalization is explained in detail in the word document that we attached on the </w:t>
      </w:r>
      <w:proofErr w:type="spellStart"/>
      <w:r>
        <w:rPr>
          <w:sz w:val="22"/>
        </w:rPr>
        <w:t>Git</w:t>
      </w:r>
      <w:proofErr w:type="spellEnd"/>
      <w:r>
        <w:rPr>
          <w:sz w:val="22"/>
        </w:rPr>
        <w:t xml:space="preserve"> Hub.</w:t>
      </w:r>
    </w:p>
    <w:p w:rsidR="00794499" w:rsidRDefault="00794499" w:rsidP="00C85A4B">
      <w:pPr>
        <w:spacing w:before="400" w:after="200"/>
        <w:ind w:left="-720" w:right="-624"/>
        <w:jc w:val="center"/>
        <w:rPr>
          <w:b/>
          <w:bCs/>
          <w:color w:val="FF0000"/>
          <w:sz w:val="22"/>
        </w:rPr>
      </w:pPr>
    </w:p>
    <w:p w:rsidR="00794499" w:rsidRDefault="00794499" w:rsidP="00C85A4B">
      <w:pPr>
        <w:spacing w:before="400" w:after="200"/>
        <w:ind w:left="-720" w:right="-624"/>
        <w:jc w:val="center"/>
        <w:rPr>
          <w:b/>
          <w:bCs/>
          <w:color w:val="FF0000"/>
          <w:sz w:val="22"/>
        </w:rPr>
      </w:pPr>
    </w:p>
    <w:p w:rsidR="00794499" w:rsidRDefault="00794499" w:rsidP="00C85A4B">
      <w:pPr>
        <w:spacing w:before="400" w:after="200"/>
        <w:ind w:left="-720" w:right="-624"/>
        <w:jc w:val="center"/>
        <w:rPr>
          <w:b/>
          <w:bCs/>
          <w:color w:val="FF0000"/>
          <w:sz w:val="22"/>
        </w:rPr>
      </w:pPr>
    </w:p>
    <w:p w:rsidR="00794499" w:rsidRDefault="00794499" w:rsidP="00C85A4B">
      <w:pPr>
        <w:spacing w:before="400" w:after="200"/>
        <w:ind w:left="-720" w:right="-624"/>
        <w:jc w:val="center"/>
        <w:rPr>
          <w:b/>
          <w:bCs/>
          <w:color w:val="FF0000"/>
          <w:sz w:val="22"/>
        </w:rPr>
      </w:pPr>
    </w:p>
    <w:p w:rsidR="00C85A4B" w:rsidRPr="00687B0A" w:rsidRDefault="00C85A4B" w:rsidP="00C85A4B">
      <w:pPr>
        <w:spacing w:before="400" w:after="200"/>
        <w:ind w:left="-720" w:right="-624"/>
        <w:jc w:val="center"/>
        <w:rPr>
          <w:color w:val="FF0000"/>
          <w:sz w:val="22"/>
        </w:rPr>
      </w:pPr>
      <w:r w:rsidRPr="00687B0A">
        <w:rPr>
          <w:b/>
          <w:bCs/>
          <w:color w:val="FF0000"/>
          <w:sz w:val="22"/>
        </w:rPr>
        <w:lastRenderedPageBreak/>
        <w:t>CHAPTER 3: IMPLEMENTATION</w:t>
      </w:r>
    </w:p>
    <w:p w:rsidR="00C85A4B" w:rsidRPr="00794499" w:rsidRDefault="00C85A4B" w:rsidP="00C85A4B">
      <w:pPr>
        <w:pStyle w:val="Heading1"/>
        <w:ind w:left="-720" w:right="-624"/>
        <w:jc w:val="both"/>
        <w:rPr>
          <w:rFonts w:eastAsia="Arial"/>
          <w:color w:val="4472C4" w:themeColor="accent1"/>
          <w:sz w:val="24"/>
        </w:rPr>
      </w:pPr>
      <w:proofErr w:type="gramStart"/>
      <w:r w:rsidRPr="00794499">
        <w:rPr>
          <w:rFonts w:eastAsia="Arial"/>
          <w:color w:val="4472C4" w:themeColor="accent1"/>
          <w:sz w:val="24"/>
        </w:rPr>
        <w:t>3.1  Database</w:t>
      </w:r>
      <w:proofErr w:type="gramEnd"/>
      <w:r w:rsidRPr="00794499">
        <w:rPr>
          <w:rFonts w:eastAsia="Arial"/>
          <w:color w:val="4472C4" w:themeColor="accent1"/>
          <w:sz w:val="24"/>
        </w:rPr>
        <w:t xml:space="preserve"> Creation and Table Structure</w:t>
      </w:r>
    </w:p>
    <w:p w:rsidR="00C85A4B" w:rsidRPr="00687B0A" w:rsidRDefault="00C85A4B" w:rsidP="00C85A4B">
      <w:pPr>
        <w:spacing w:before="80" w:after="80"/>
        <w:ind w:left="-720" w:right="-624"/>
        <w:rPr>
          <w:rFonts w:eastAsia="Arial"/>
          <w:color w:val="000000" w:themeColor="text1"/>
          <w:sz w:val="22"/>
        </w:rPr>
      </w:pPr>
      <w:r w:rsidRPr="00687B0A">
        <w:rPr>
          <w:color w:val="000000" w:themeColor="text1"/>
          <w:sz w:val="22"/>
        </w:rPr>
        <w:t xml:space="preserve">The </w:t>
      </w:r>
      <w:proofErr w:type="spellStart"/>
      <w:r w:rsidRPr="00687B0A">
        <w:rPr>
          <w:color w:val="000000" w:themeColor="text1"/>
          <w:sz w:val="22"/>
        </w:rPr>
        <w:t>QuickBite</w:t>
      </w:r>
      <w:proofErr w:type="spellEnd"/>
      <w:r w:rsidRPr="00687B0A">
        <w:rPr>
          <w:color w:val="000000" w:themeColor="text1"/>
          <w:sz w:val="22"/>
        </w:rPr>
        <w:t xml:space="preserve"> database was implemented using MySQL Workbench. All 17 tables were successfully created including core business tables, intelligence tables and reference/lookup tables. The following screenshot shows the complete table structure in the left panel of MySQL Workbench.</w:t>
      </w:r>
    </w:p>
    <w:p w:rsidR="00C85A4B" w:rsidRPr="00687B0A" w:rsidRDefault="00C85A4B" w:rsidP="00C85A4B">
      <w:pPr>
        <w:spacing w:before="60" w:after="60"/>
        <w:ind w:left="-720" w:right="-624"/>
        <w:rPr>
          <w:b/>
          <w:bCs/>
          <w:color w:val="000000" w:themeColor="text1"/>
          <w:sz w:val="22"/>
        </w:rPr>
      </w:pPr>
      <w:r w:rsidRPr="00687B0A">
        <w:rPr>
          <w:b/>
          <w:bCs/>
          <w:color w:val="000000" w:themeColor="text1"/>
          <w:sz w:val="22"/>
        </w:rPr>
        <w:t xml:space="preserve">All 17 Tables in </w:t>
      </w:r>
      <w:proofErr w:type="spellStart"/>
      <w:r w:rsidRPr="00687B0A">
        <w:rPr>
          <w:b/>
          <w:bCs/>
          <w:color w:val="000000" w:themeColor="text1"/>
          <w:sz w:val="22"/>
        </w:rPr>
        <w:t>quickbite_db</w:t>
      </w:r>
      <w:proofErr w:type="spellEnd"/>
      <w:r w:rsidRPr="00687B0A">
        <w:rPr>
          <w:b/>
          <w:bCs/>
          <w:color w:val="000000" w:themeColor="text1"/>
          <w:sz w:val="22"/>
        </w:rPr>
        <w:t xml:space="preserve"> (MySQL Workbench)”</w:t>
      </w:r>
    </w:p>
    <w:p w:rsidR="00C85A4B" w:rsidRPr="00687B0A" w:rsidRDefault="00C85A4B" w:rsidP="00C85A4B">
      <w:pPr>
        <w:spacing w:before="80" w:after="80"/>
        <w:ind w:left="-720" w:right="-624"/>
        <w:jc w:val="center"/>
        <w:rPr>
          <w:color w:val="000000" w:themeColor="text1"/>
          <w:sz w:val="22"/>
        </w:rPr>
      </w:pPr>
      <w:r w:rsidRPr="00687B0A">
        <w:rPr>
          <w:noProof/>
          <w:color w:val="000000" w:themeColor="text1"/>
          <w:sz w:val="22"/>
          <w:lang w:bidi="ar-SA"/>
        </w:rPr>
        <w:drawing>
          <wp:inline distT="0" distB="0" distL="0" distR="0" wp14:anchorId="177879FC" wp14:editId="03EC741E">
            <wp:extent cx="2892815" cy="2300748"/>
            <wp:effectExtent l="0" t="0" r="317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5726" cy="2303063"/>
                    </a:xfrm>
                    <a:prstGeom prst="rect">
                      <a:avLst/>
                    </a:prstGeom>
                    <a:noFill/>
                    <a:ln>
                      <a:noFill/>
                    </a:ln>
                  </pic:spPr>
                </pic:pic>
              </a:graphicData>
            </a:graphic>
          </wp:inline>
        </w:drawing>
      </w:r>
    </w:p>
    <w:p w:rsidR="00C85A4B" w:rsidRPr="00687B0A" w:rsidRDefault="00C85A4B" w:rsidP="00C85A4B">
      <w:pPr>
        <w:spacing w:before="80" w:after="80"/>
        <w:ind w:left="0" w:right="-624" w:firstLine="0"/>
        <w:rPr>
          <w:color w:val="000000" w:themeColor="text1"/>
          <w:sz w:val="22"/>
        </w:rPr>
      </w:pPr>
    </w:p>
    <w:p w:rsidR="00C85A4B" w:rsidRPr="00687B0A" w:rsidRDefault="00C85A4B" w:rsidP="00F45388">
      <w:pPr>
        <w:pStyle w:val="ListParagraph"/>
        <w:numPr>
          <w:ilvl w:val="0"/>
          <w:numId w:val="11"/>
        </w:numPr>
        <w:spacing w:before="60" w:after="120"/>
        <w:ind w:right="-624"/>
        <w:rPr>
          <w:color w:val="000000" w:themeColor="text1"/>
          <w:sz w:val="22"/>
        </w:rPr>
      </w:pPr>
      <w:r w:rsidRPr="00687B0A">
        <w:rPr>
          <w:b/>
          <w:color w:val="000000" w:themeColor="text1"/>
          <w:sz w:val="22"/>
        </w:rPr>
        <w:t>Result:</w:t>
      </w:r>
      <w:r w:rsidRPr="00687B0A">
        <w:rPr>
          <w:color w:val="000000" w:themeColor="text1"/>
          <w:sz w:val="22"/>
        </w:rPr>
        <w:t xml:space="preserve"> All 17 tables created successfully — addresses, </w:t>
      </w:r>
      <w:proofErr w:type="spellStart"/>
      <w:r w:rsidRPr="00687B0A">
        <w:rPr>
          <w:color w:val="000000" w:themeColor="text1"/>
          <w:sz w:val="22"/>
        </w:rPr>
        <w:t>assignment_log</w:t>
      </w:r>
      <w:proofErr w:type="spellEnd"/>
      <w:r w:rsidRPr="00687B0A">
        <w:rPr>
          <w:color w:val="000000" w:themeColor="text1"/>
          <w:sz w:val="22"/>
        </w:rPr>
        <w:t xml:space="preserve">, </w:t>
      </w:r>
      <w:proofErr w:type="spellStart"/>
      <w:r w:rsidRPr="00687B0A">
        <w:rPr>
          <w:color w:val="000000" w:themeColor="text1"/>
          <w:sz w:val="22"/>
        </w:rPr>
        <w:t>anomaly_flags</w:t>
      </w:r>
      <w:proofErr w:type="spellEnd"/>
      <w:r w:rsidRPr="00687B0A">
        <w:rPr>
          <w:color w:val="000000" w:themeColor="text1"/>
          <w:sz w:val="22"/>
        </w:rPr>
        <w:t xml:space="preserve">, </w:t>
      </w:r>
      <w:proofErr w:type="spellStart"/>
      <w:r w:rsidRPr="00687B0A">
        <w:rPr>
          <w:color w:val="000000" w:themeColor="text1"/>
          <w:sz w:val="22"/>
        </w:rPr>
        <w:t>cuisine_types</w:t>
      </w:r>
      <w:proofErr w:type="spellEnd"/>
      <w:r w:rsidRPr="00687B0A">
        <w:rPr>
          <w:color w:val="000000" w:themeColor="text1"/>
          <w:sz w:val="22"/>
        </w:rPr>
        <w:t xml:space="preserve">, customers, </w:t>
      </w:r>
      <w:proofErr w:type="spellStart"/>
      <w:r w:rsidRPr="00687B0A">
        <w:rPr>
          <w:color w:val="000000" w:themeColor="text1"/>
          <w:sz w:val="22"/>
        </w:rPr>
        <w:t>delivery_predictions</w:t>
      </w:r>
      <w:proofErr w:type="spellEnd"/>
      <w:r w:rsidRPr="00687B0A">
        <w:rPr>
          <w:color w:val="000000" w:themeColor="text1"/>
          <w:sz w:val="22"/>
        </w:rPr>
        <w:t xml:space="preserve">, drivers, </w:t>
      </w:r>
      <w:proofErr w:type="spellStart"/>
      <w:r w:rsidRPr="00687B0A">
        <w:rPr>
          <w:color w:val="000000" w:themeColor="text1"/>
          <w:sz w:val="22"/>
        </w:rPr>
        <w:t>loyalty_events</w:t>
      </w:r>
      <w:proofErr w:type="spellEnd"/>
      <w:r w:rsidRPr="00687B0A">
        <w:rPr>
          <w:color w:val="000000" w:themeColor="text1"/>
          <w:sz w:val="22"/>
        </w:rPr>
        <w:t xml:space="preserve">, </w:t>
      </w:r>
      <w:proofErr w:type="spellStart"/>
      <w:r w:rsidRPr="00687B0A">
        <w:rPr>
          <w:color w:val="000000" w:themeColor="text1"/>
          <w:sz w:val="22"/>
        </w:rPr>
        <w:t>loyalty_tiers</w:t>
      </w:r>
      <w:proofErr w:type="spellEnd"/>
      <w:r w:rsidRPr="00687B0A">
        <w:rPr>
          <w:color w:val="000000" w:themeColor="text1"/>
          <w:sz w:val="22"/>
        </w:rPr>
        <w:t xml:space="preserve">, </w:t>
      </w:r>
      <w:proofErr w:type="spellStart"/>
      <w:r w:rsidRPr="00687B0A">
        <w:rPr>
          <w:color w:val="000000" w:themeColor="text1"/>
          <w:sz w:val="22"/>
        </w:rPr>
        <w:t>menu_items</w:t>
      </w:r>
      <w:proofErr w:type="spellEnd"/>
      <w:r w:rsidRPr="00687B0A">
        <w:rPr>
          <w:color w:val="000000" w:themeColor="text1"/>
          <w:sz w:val="22"/>
        </w:rPr>
        <w:t xml:space="preserve">, orders, </w:t>
      </w:r>
      <w:proofErr w:type="spellStart"/>
      <w:r w:rsidRPr="00687B0A">
        <w:rPr>
          <w:color w:val="000000" w:themeColor="text1"/>
          <w:sz w:val="22"/>
        </w:rPr>
        <w:t>order_items</w:t>
      </w:r>
      <w:proofErr w:type="spellEnd"/>
      <w:r w:rsidRPr="00687B0A">
        <w:rPr>
          <w:color w:val="000000" w:themeColor="text1"/>
          <w:sz w:val="22"/>
        </w:rPr>
        <w:t xml:space="preserve">, payments, ratings, restaurants, </w:t>
      </w:r>
      <w:proofErr w:type="spellStart"/>
      <w:r w:rsidRPr="00687B0A">
        <w:rPr>
          <w:color w:val="000000" w:themeColor="text1"/>
          <w:sz w:val="22"/>
        </w:rPr>
        <w:t>surge_rules</w:t>
      </w:r>
      <w:proofErr w:type="spellEnd"/>
      <w:r w:rsidRPr="00687B0A">
        <w:rPr>
          <w:color w:val="000000" w:themeColor="text1"/>
          <w:sz w:val="22"/>
        </w:rPr>
        <w:t xml:space="preserve">, and </w:t>
      </w:r>
      <w:proofErr w:type="spellStart"/>
      <w:r w:rsidRPr="00687B0A">
        <w:rPr>
          <w:color w:val="000000" w:themeColor="text1"/>
          <w:sz w:val="22"/>
        </w:rPr>
        <w:t>vehicle_types</w:t>
      </w:r>
      <w:proofErr w:type="spellEnd"/>
      <w:r w:rsidRPr="00687B0A">
        <w:rPr>
          <w:color w:val="000000" w:themeColor="text1"/>
          <w:sz w:val="22"/>
        </w:rPr>
        <w:t>.</w:t>
      </w:r>
    </w:p>
    <w:p w:rsidR="00C85A4B" w:rsidRPr="00687B0A" w:rsidRDefault="00C85A4B" w:rsidP="00C85A4B">
      <w:pPr>
        <w:pStyle w:val="ListParagraph"/>
        <w:spacing w:before="60" w:after="120"/>
        <w:ind w:left="-10" w:right="-624" w:firstLine="0"/>
        <w:rPr>
          <w:color w:val="000000" w:themeColor="text1"/>
          <w:sz w:val="22"/>
        </w:rPr>
      </w:pPr>
    </w:p>
    <w:p w:rsidR="00C85A4B" w:rsidRPr="00794499" w:rsidRDefault="00C85A4B" w:rsidP="00C85A4B">
      <w:pPr>
        <w:pStyle w:val="ListParagraph"/>
        <w:spacing w:before="60" w:after="120"/>
        <w:ind w:left="-720" w:right="-624" w:firstLine="0"/>
        <w:rPr>
          <w:b/>
          <w:color w:val="4472C4" w:themeColor="accent1"/>
        </w:rPr>
      </w:pPr>
      <w:proofErr w:type="gramStart"/>
      <w:r w:rsidRPr="00794499">
        <w:rPr>
          <w:rFonts w:eastAsia="Arial"/>
          <w:b/>
          <w:color w:val="4472C4" w:themeColor="accent1"/>
        </w:rPr>
        <w:t>3.2  Database</w:t>
      </w:r>
      <w:proofErr w:type="gramEnd"/>
      <w:r w:rsidRPr="00794499">
        <w:rPr>
          <w:rFonts w:eastAsia="Arial"/>
          <w:b/>
          <w:color w:val="4472C4" w:themeColor="accent1"/>
        </w:rPr>
        <w:t xml:space="preserve"> Views</w:t>
      </w:r>
    </w:p>
    <w:p w:rsidR="00794499" w:rsidRPr="00794499" w:rsidRDefault="00C85A4B" w:rsidP="00794499">
      <w:pPr>
        <w:spacing w:before="80" w:after="80"/>
        <w:ind w:left="-720" w:right="-624"/>
        <w:rPr>
          <w:color w:val="000000" w:themeColor="text1"/>
          <w:sz w:val="22"/>
        </w:rPr>
      </w:pPr>
      <w:r w:rsidRPr="00687B0A">
        <w:rPr>
          <w:color w:val="000000" w:themeColor="text1"/>
          <w:sz w:val="22"/>
        </w:rPr>
        <w:t>Four views were created to simplify complex queries and provide ready-made analytical reports. Each view joins multiple tables and returns a comprehensive result set in a single query.</w:t>
      </w:r>
    </w:p>
    <w:p w:rsidR="00C85A4B" w:rsidRPr="00687B0A" w:rsidRDefault="00C85A4B" w:rsidP="00C85A4B">
      <w:pPr>
        <w:pStyle w:val="Heading2"/>
        <w:spacing w:after="100"/>
        <w:ind w:left="-720" w:right="-624"/>
        <w:jc w:val="both"/>
        <w:rPr>
          <w:rFonts w:eastAsia="Arial"/>
          <w:color w:val="000000" w:themeColor="text1"/>
          <w:sz w:val="22"/>
        </w:rPr>
      </w:pPr>
      <w:r w:rsidRPr="00687B0A">
        <w:rPr>
          <w:rFonts w:eastAsia="Arial"/>
          <w:color w:val="000000" w:themeColor="text1"/>
          <w:sz w:val="22"/>
        </w:rPr>
        <w:t>3.2.1.   Driver Performance View (</w:t>
      </w:r>
      <w:proofErr w:type="spellStart"/>
      <w:r w:rsidRPr="00687B0A">
        <w:rPr>
          <w:rFonts w:eastAsia="Arial"/>
          <w:color w:val="000000" w:themeColor="text1"/>
          <w:sz w:val="22"/>
        </w:rPr>
        <w:t>vw_driver_performance</w:t>
      </w:r>
      <w:proofErr w:type="spellEnd"/>
      <w:r w:rsidRPr="00687B0A">
        <w:rPr>
          <w:rFonts w:eastAsia="Arial"/>
          <w:color w:val="000000" w:themeColor="text1"/>
          <w:sz w:val="22"/>
        </w:rPr>
        <w:t>)</w:t>
      </w:r>
    </w:p>
    <w:p w:rsidR="00C85A4B" w:rsidRPr="00687B0A" w:rsidRDefault="00C85A4B" w:rsidP="00C85A4B">
      <w:pPr>
        <w:spacing w:before="80" w:after="80"/>
        <w:ind w:left="-720" w:right="-624"/>
        <w:rPr>
          <w:rFonts w:eastAsia="Arial"/>
          <w:color w:val="000000" w:themeColor="text1"/>
          <w:sz w:val="22"/>
        </w:rPr>
      </w:pPr>
      <w:r w:rsidRPr="00687B0A">
        <w:rPr>
          <w:color w:val="000000" w:themeColor="text1"/>
          <w:sz w:val="22"/>
        </w:rPr>
        <w:t xml:space="preserve">The following screenshot shows the result of querying the </w:t>
      </w:r>
      <w:proofErr w:type="spellStart"/>
      <w:r w:rsidRPr="00687B0A">
        <w:rPr>
          <w:color w:val="000000" w:themeColor="text1"/>
          <w:sz w:val="22"/>
        </w:rPr>
        <w:t>vw_driver_performance</w:t>
      </w:r>
      <w:proofErr w:type="spellEnd"/>
      <w:r w:rsidRPr="00687B0A">
        <w:rPr>
          <w:color w:val="000000" w:themeColor="text1"/>
          <w:sz w:val="22"/>
        </w:rPr>
        <w:t xml:space="preserve"> view, which combines driver data with ratings and assignment logs to produce a full driver performance report including average speed scores, behavior scores and assignment scores.</w:t>
      </w:r>
    </w:p>
    <w:p w:rsidR="00C85A4B" w:rsidRPr="00687B0A" w:rsidRDefault="00C85A4B" w:rsidP="00C85A4B">
      <w:pPr>
        <w:spacing w:before="60" w:after="60"/>
        <w:ind w:left="-720" w:right="-624"/>
        <w:rPr>
          <w:color w:val="000000" w:themeColor="text1"/>
          <w:sz w:val="22"/>
        </w:rPr>
      </w:pPr>
      <w:r w:rsidRPr="00687B0A">
        <w:rPr>
          <w:b/>
          <w:bCs/>
          <w:color w:val="000000" w:themeColor="text1"/>
          <w:sz w:val="22"/>
        </w:rPr>
        <w:t xml:space="preserve"> </w:t>
      </w:r>
      <w:proofErr w:type="spellStart"/>
      <w:proofErr w:type="gramStart"/>
      <w:r w:rsidRPr="00687B0A">
        <w:rPr>
          <w:b/>
          <w:bCs/>
          <w:color w:val="000000" w:themeColor="text1"/>
          <w:sz w:val="22"/>
        </w:rPr>
        <w:t>vw_driver_performance</w:t>
      </w:r>
      <w:proofErr w:type="spellEnd"/>
      <w:proofErr w:type="gramEnd"/>
      <w:r w:rsidRPr="00687B0A">
        <w:rPr>
          <w:b/>
          <w:bCs/>
          <w:color w:val="000000" w:themeColor="text1"/>
          <w:sz w:val="22"/>
        </w:rPr>
        <w:t xml:space="preserve"> View Result:</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212F65E3" wp14:editId="326477C7">
            <wp:extent cx="6172200" cy="22122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7915" cy="2214306"/>
                    </a:xfrm>
                    <a:prstGeom prst="rect">
                      <a:avLst/>
                    </a:prstGeom>
                    <a:noFill/>
                    <a:ln>
                      <a:noFill/>
                    </a:ln>
                  </pic:spPr>
                </pic:pic>
              </a:graphicData>
            </a:graphic>
          </wp:inline>
        </w:drawing>
      </w:r>
    </w:p>
    <w:p w:rsidR="003B42F7" w:rsidRDefault="00C85A4B" w:rsidP="00F45388">
      <w:pPr>
        <w:pStyle w:val="ListParagraph"/>
        <w:numPr>
          <w:ilvl w:val="0"/>
          <w:numId w:val="11"/>
        </w:numPr>
        <w:spacing w:before="60" w:after="120"/>
        <w:ind w:right="-624"/>
        <w:rPr>
          <w:color w:val="000000" w:themeColor="text1"/>
          <w:sz w:val="22"/>
        </w:rPr>
      </w:pPr>
      <w:r w:rsidRPr="00687B0A">
        <w:rPr>
          <w:b/>
          <w:color w:val="000000" w:themeColor="text1"/>
          <w:sz w:val="22"/>
        </w:rPr>
        <w:lastRenderedPageBreak/>
        <w:t>Result:</w:t>
      </w:r>
      <w:r w:rsidRPr="00687B0A">
        <w:rPr>
          <w:color w:val="000000" w:themeColor="text1"/>
          <w:sz w:val="22"/>
        </w:rPr>
        <w:t xml:space="preserve"> All 4 drivers returned with total deliveries, average rating, </w:t>
      </w:r>
      <w:proofErr w:type="gramStart"/>
      <w:r w:rsidRPr="00687B0A">
        <w:rPr>
          <w:color w:val="000000" w:themeColor="text1"/>
          <w:sz w:val="22"/>
        </w:rPr>
        <w:t>orders</w:t>
      </w:r>
      <w:proofErr w:type="gramEnd"/>
      <w:r w:rsidRPr="00687B0A">
        <w:rPr>
          <w:color w:val="000000" w:themeColor="text1"/>
          <w:sz w:val="22"/>
        </w:rPr>
        <w:t xml:space="preserve"> in system, average speed score, average behavior score and average assignment score successfully calculated.</w:t>
      </w:r>
    </w:p>
    <w:p w:rsidR="00794499" w:rsidRPr="00794499" w:rsidRDefault="00794499" w:rsidP="00794499">
      <w:pPr>
        <w:pStyle w:val="ListParagraph"/>
        <w:spacing w:before="60" w:after="120"/>
        <w:ind w:left="-10" w:right="-624" w:firstLine="0"/>
        <w:rPr>
          <w:color w:val="000000" w:themeColor="text1"/>
          <w:sz w:val="22"/>
        </w:rPr>
      </w:pPr>
    </w:p>
    <w:p w:rsidR="00C85A4B" w:rsidRPr="00794499" w:rsidRDefault="00C85A4B" w:rsidP="003B42F7">
      <w:pPr>
        <w:ind w:left="-720" w:right="-624" w:firstLine="0"/>
        <w:rPr>
          <w:b/>
          <w:color w:val="4472C4" w:themeColor="accent1"/>
        </w:rPr>
      </w:pPr>
      <w:proofErr w:type="gramStart"/>
      <w:r w:rsidRPr="00794499">
        <w:rPr>
          <w:rFonts w:eastAsia="Arial"/>
          <w:b/>
          <w:color w:val="4472C4" w:themeColor="accent1"/>
        </w:rPr>
        <w:t>3.3  Stored</w:t>
      </w:r>
      <w:proofErr w:type="gramEnd"/>
      <w:r w:rsidRPr="00794499">
        <w:rPr>
          <w:rFonts w:eastAsia="Arial"/>
          <w:b/>
          <w:color w:val="4472C4" w:themeColor="accent1"/>
        </w:rPr>
        <w:t xml:space="preserve"> Procedures</w:t>
      </w:r>
    </w:p>
    <w:p w:rsidR="00C85A4B" w:rsidRPr="00687B0A" w:rsidRDefault="00C85A4B" w:rsidP="00C85A4B">
      <w:pPr>
        <w:spacing w:before="80" w:after="80"/>
        <w:ind w:left="-720" w:right="-624"/>
        <w:rPr>
          <w:rFonts w:eastAsia="Arial"/>
          <w:color w:val="000000" w:themeColor="text1"/>
          <w:sz w:val="22"/>
        </w:rPr>
      </w:pPr>
      <w:r w:rsidRPr="00687B0A">
        <w:rPr>
          <w:color w:val="000000" w:themeColor="text1"/>
          <w:sz w:val="22"/>
        </w:rPr>
        <w:t>Three stored procedures were implemented to handle the core business logic of the system: driver assignment, delivery time prediction and anomaly detection. All three procedures were called and tested successfully.</w:t>
      </w:r>
    </w:p>
    <w:p w:rsidR="00C85A4B" w:rsidRPr="00687B0A" w:rsidRDefault="003B42F7" w:rsidP="00C85A4B">
      <w:pPr>
        <w:pStyle w:val="Heading2"/>
        <w:spacing w:after="100"/>
        <w:ind w:left="-720" w:right="-624"/>
        <w:jc w:val="both"/>
        <w:rPr>
          <w:rFonts w:eastAsia="Arial"/>
          <w:color w:val="000000" w:themeColor="text1"/>
          <w:sz w:val="22"/>
        </w:rPr>
      </w:pPr>
      <w:proofErr w:type="gramStart"/>
      <w:r w:rsidRPr="00687B0A">
        <w:rPr>
          <w:rFonts w:eastAsia="Arial"/>
          <w:color w:val="000000" w:themeColor="text1"/>
          <w:sz w:val="22"/>
        </w:rPr>
        <w:t>3.3.1 .</w:t>
      </w:r>
      <w:proofErr w:type="gramEnd"/>
      <w:r w:rsidRPr="00687B0A">
        <w:rPr>
          <w:rFonts w:eastAsia="Arial"/>
          <w:color w:val="000000" w:themeColor="text1"/>
          <w:sz w:val="22"/>
        </w:rPr>
        <w:t xml:space="preserve"> </w:t>
      </w:r>
      <w:r w:rsidR="00C85A4B" w:rsidRPr="00687B0A">
        <w:rPr>
          <w:rFonts w:eastAsia="Arial"/>
          <w:color w:val="000000" w:themeColor="text1"/>
          <w:sz w:val="22"/>
        </w:rPr>
        <w:t xml:space="preserve">Procedure 1 — </w:t>
      </w:r>
      <w:proofErr w:type="spellStart"/>
      <w:r w:rsidR="00C85A4B" w:rsidRPr="00687B0A">
        <w:rPr>
          <w:rFonts w:eastAsia="Arial"/>
          <w:color w:val="000000" w:themeColor="text1"/>
          <w:sz w:val="22"/>
        </w:rPr>
        <w:t>sp_assign_best_driver</w:t>
      </w:r>
      <w:proofErr w:type="spellEnd"/>
    </w:p>
    <w:p w:rsidR="00C85A4B" w:rsidRPr="00687B0A" w:rsidRDefault="00C85A4B" w:rsidP="00C85A4B">
      <w:pPr>
        <w:spacing w:before="80" w:after="80"/>
        <w:ind w:left="-720" w:right="-624"/>
        <w:rPr>
          <w:rFonts w:eastAsia="Arial"/>
          <w:color w:val="000000" w:themeColor="text1"/>
          <w:sz w:val="22"/>
        </w:rPr>
      </w:pPr>
      <w:r w:rsidRPr="00687B0A">
        <w:rPr>
          <w:color w:val="000000" w:themeColor="text1"/>
          <w:sz w:val="22"/>
        </w:rPr>
        <w:t>This procedure scores all available drivers based on four factors — proximity to restaurant, current load, rating average and vehicle type — and automatically assigns the highest scoring driver to the order. The following screenshot shows the procedure being called for order 5.</w:t>
      </w:r>
    </w:p>
    <w:p w:rsidR="00C85A4B" w:rsidRPr="00687B0A" w:rsidRDefault="00C85A4B" w:rsidP="00C85A4B">
      <w:pPr>
        <w:spacing w:before="60" w:after="60"/>
        <w:ind w:left="-720" w:right="-624"/>
        <w:rPr>
          <w:b/>
          <w:bCs/>
          <w:color w:val="000000" w:themeColor="text1"/>
          <w:sz w:val="22"/>
        </w:rPr>
      </w:pPr>
      <w:proofErr w:type="spellStart"/>
      <w:proofErr w:type="gramStart"/>
      <w:r w:rsidRPr="00687B0A">
        <w:rPr>
          <w:b/>
          <w:bCs/>
          <w:color w:val="000000" w:themeColor="text1"/>
          <w:sz w:val="22"/>
        </w:rPr>
        <w:t>sp_assign_best_driver</w:t>
      </w:r>
      <w:proofErr w:type="spellEnd"/>
      <w:proofErr w:type="gramEnd"/>
      <w:r w:rsidRPr="00687B0A">
        <w:rPr>
          <w:b/>
          <w:bCs/>
          <w:color w:val="000000" w:themeColor="text1"/>
          <w:sz w:val="22"/>
        </w:rPr>
        <w:t xml:space="preserve"> Result for Order 5”</w:t>
      </w:r>
    </w:p>
    <w:p w:rsidR="00C85A4B" w:rsidRPr="00687B0A" w:rsidRDefault="00C85A4B" w:rsidP="003B42F7">
      <w:pPr>
        <w:spacing w:before="60" w:after="60"/>
        <w:ind w:left="0" w:right="-624" w:firstLine="0"/>
        <w:rPr>
          <w:b/>
          <w:bCs/>
          <w:color w:val="000000" w:themeColor="text1"/>
          <w:sz w:val="22"/>
        </w:rPr>
      </w:pP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5353DD9E" wp14:editId="5369C572">
            <wp:extent cx="6017342" cy="1718187"/>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0981" cy="1722081"/>
                    </a:xfrm>
                    <a:prstGeom prst="rect">
                      <a:avLst/>
                    </a:prstGeom>
                    <a:noFill/>
                    <a:ln>
                      <a:noFill/>
                    </a:ln>
                  </pic:spPr>
                </pic:pic>
              </a:graphicData>
            </a:graphic>
          </wp:inline>
        </w:drawing>
      </w:r>
    </w:p>
    <w:p w:rsidR="00C85A4B" w:rsidRPr="00687B0A" w:rsidRDefault="00C85A4B" w:rsidP="003B42F7">
      <w:pPr>
        <w:spacing w:before="80" w:after="80"/>
        <w:ind w:left="0" w:right="-624" w:firstLine="0"/>
        <w:rPr>
          <w:color w:val="000000" w:themeColor="text1"/>
          <w:sz w:val="22"/>
        </w:rPr>
      </w:pPr>
    </w:p>
    <w:p w:rsidR="00C85A4B" w:rsidRPr="00794499" w:rsidRDefault="00C85A4B" w:rsidP="00F45388">
      <w:pPr>
        <w:pStyle w:val="ListParagraph"/>
        <w:numPr>
          <w:ilvl w:val="0"/>
          <w:numId w:val="11"/>
        </w:numPr>
        <w:spacing w:before="60" w:after="120"/>
        <w:ind w:right="-624"/>
        <w:rPr>
          <w:color w:val="000000" w:themeColor="text1"/>
          <w:sz w:val="22"/>
        </w:rPr>
      </w:pPr>
      <w:r w:rsidRPr="00794499">
        <w:rPr>
          <w:b/>
          <w:color w:val="000000" w:themeColor="text1"/>
          <w:sz w:val="22"/>
        </w:rPr>
        <w:t>Result:</w:t>
      </w:r>
      <w:r w:rsidRPr="00794499">
        <w:rPr>
          <w:color w:val="000000" w:themeColor="text1"/>
          <w:sz w:val="22"/>
        </w:rPr>
        <w:t xml:space="preserve"> "Driver 1 assigned to order 5 with score 36.46" — Mikael </w:t>
      </w:r>
      <w:proofErr w:type="spellStart"/>
      <w:r w:rsidRPr="00794499">
        <w:rPr>
          <w:color w:val="000000" w:themeColor="text1"/>
          <w:sz w:val="22"/>
        </w:rPr>
        <w:t>Assefa</w:t>
      </w:r>
      <w:proofErr w:type="spellEnd"/>
      <w:r w:rsidRPr="00794499">
        <w:rPr>
          <w:color w:val="000000" w:themeColor="text1"/>
          <w:sz w:val="22"/>
        </w:rPr>
        <w:t xml:space="preserve"> was selected as the best available driver based on proximity, load, rating and vehicle scoring.</w:t>
      </w:r>
    </w:p>
    <w:p w:rsidR="00C85A4B" w:rsidRPr="00687B0A" w:rsidRDefault="00C85A4B" w:rsidP="00C85A4B">
      <w:pPr>
        <w:pStyle w:val="Heading2"/>
        <w:spacing w:after="100"/>
        <w:ind w:left="-720" w:right="-624"/>
        <w:jc w:val="both"/>
        <w:rPr>
          <w:rFonts w:eastAsia="Arial"/>
          <w:color w:val="000000" w:themeColor="text1"/>
          <w:sz w:val="22"/>
        </w:rPr>
      </w:pPr>
      <w:proofErr w:type="gramStart"/>
      <w:r w:rsidRPr="00687B0A">
        <w:rPr>
          <w:rFonts w:eastAsia="Arial"/>
          <w:color w:val="000000" w:themeColor="text1"/>
          <w:sz w:val="22"/>
        </w:rPr>
        <w:t>3.3.2  Procedure</w:t>
      </w:r>
      <w:proofErr w:type="gramEnd"/>
      <w:r w:rsidRPr="00687B0A">
        <w:rPr>
          <w:rFonts w:eastAsia="Arial"/>
          <w:color w:val="000000" w:themeColor="text1"/>
          <w:sz w:val="22"/>
        </w:rPr>
        <w:t xml:space="preserve"> 2 — </w:t>
      </w:r>
      <w:proofErr w:type="spellStart"/>
      <w:r w:rsidRPr="00687B0A">
        <w:rPr>
          <w:rFonts w:eastAsia="Arial"/>
          <w:color w:val="000000" w:themeColor="text1"/>
          <w:sz w:val="22"/>
        </w:rPr>
        <w:t>sp_calculate_delivery_prediction</w:t>
      </w:r>
      <w:proofErr w:type="spellEnd"/>
    </w:p>
    <w:p w:rsidR="00C85A4B" w:rsidRPr="00687B0A" w:rsidRDefault="00C85A4B" w:rsidP="003B42F7">
      <w:pPr>
        <w:spacing w:before="80" w:after="80"/>
        <w:ind w:left="-720" w:right="-624"/>
        <w:rPr>
          <w:rFonts w:eastAsia="Arial"/>
          <w:color w:val="000000" w:themeColor="text1"/>
          <w:sz w:val="22"/>
        </w:rPr>
      </w:pPr>
      <w:r w:rsidRPr="00687B0A">
        <w:rPr>
          <w:color w:val="000000" w:themeColor="text1"/>
          <w:sz w:val="22"/>
        </w:rPr>
        <w:t xml:space="preserve">This procedure calculates the estimated delivery time for an order using four factors: base restaurant preparation time, distance factor, driver load factor and time-of-day factor. Each factor is stored separately in the </w:t>
      </w:r>
      <w:proofErr w:type="spellStart"/>
      <w:r w:rsidRPr="00687B0A">
        <w:rPr>
          <w:color w:val="000000" w:themeColor="text1"/>
          <w:sz w:val="22"/>
        </w:rPr>
        <w:t>delivery_predictions</w:t>
      </w:r>
      <w:proofErr w:type="spellEnd"/>
      <w:r w:rsidRPr="00687B0A">
        <w:rPr>
          <w:color w:val="000000" w:themeColor="text1"/>
          <w:sz w:val="22"/>
        </w:rPr>
        <w:t xml:space="preserve"> table for future accuracy analysis.</w:t>
      </w:r>
    </w:p>
    <w:p w:rsidR="00C85A4B" w:rsidRPr="00687B0A" w:rsidRDefault="00C85A4B" w:rsidP="003B42F7">
      <w:pPr>
        <w:spacing w:before="60" w:after="60"/>
        <w:ind w:left="-720" w:right="-624"/>
        <w:rPr>
          <w:b/>
          <w:bCs/>
          <w:color w:val="000000" w:themeColor="text1"/>
          <w:sz w:val="22"/>
        </w:rPr>
      </w:pPr>
      <w:proofErr w:type="spellStart"/>
      <w:proofErr w:type="gramStart"/>
      <w:r w:rsidRPr="00687B0A">
        <w:rPr>
          <w:b/>
          <w:bCs/>
          <w:color w:val="000000" w:themeColor="text1"/>
          <w:sz w:val="22"/>
        </w:rPr>
        <w:t>sp_calculate_delivery_prediction</w:t>
      </w:r>
      <w:proofErr w:type="spellEnd"/>
      <w:proofErr w:type="gramEnd"/>
      <w:r w:rsidRPr="00687B0A">
        <w:rPr>
          <w:b/>
          <w:bCs/>
          <w:color w:val="000000" w:themeColor="text1"/>
          <w:sz w:val="22"/>
        </w:rPr>
        <w:t xml:space="preserve"> Result for Order 5</w:t>
      </w:r>
    </w:p>
    <w:p w:rsidR="00C85A4B" w:rsidRPr="00687B0A" w:rsidRDefault="00C85A4B" w:rsidP="003B42F7">
      <w:pPr>
        <w:spacing w:before="80" w:after="80"/>
        <w:ind w:left="-720" w:right="-624"/>
        <w:rPr>
          <w:color w:val="000000" w:themeColor="text1"/>
          <w:sz w:val="22"/>
        </w:rPr>
      </w:pPr>
      <w:r w:rsidRPr="00687B0A">
        <w:rPr>
          <w:noProof/>
          <w:color w:val="000000" w:themeColor="text1"/>
          <w:sz w:val="22"/>
          <w:lang w:bidi="ar-SA"/>
        </w:rPr>
        <w:drawing>
          <wp:inline distT="0" distB="0" distL="0" distR="0" wp14:anchorId="1BC89875" wp14:editId="798D8582">
            <wp:extent cx="5828060" cy="2050025"/>
            <wp:effectExtent l="0" t="0" r="127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40095" cy="2054258"/>
                    </a:xfrm>
                    <a:prstGeom prst="rect">
                      <a:avLst/>
                    </a:prstGeom>
                    <a:noFill/>
                    <a:ln>
                      <a:noFill/>
                    </a:ln>
                  </pic:spPr>
                </pic:pic>
              </a:graphicData>
            </a:graphic>
          </wp:inline>
        </w:drawing>
      </w:r>
    </w:p>
    <w:p w:rsidR="00C85A4B" w:rsidRPr="00687B0A" w:rsidRDefault="00C85A4B" w:rsidP="00C85A4B">
      <w:pPr>
        <w:spacing w:before="80" w:after="80"/>
        <w:ind w:left="-720" w:right="-624"/>
        <w:rPr>
          <w:color w:val="000000" w:themeColor="text1"/>
          <w:sz w:val="22"/>
        </w:rPr>
      </w:pPr>
    </w:p>
    <w:p w:rsidR="00C85A4B" w:rsidRPr="00794499" w:rsidRDefault="00C85A4B" w:rsidP="00F45388">
      <w:pPr>
        <w:pStyle w:val="ListParagraph"/>
        <w:numPr>
          <w:ilvl w:val="0"/>
          <w:numId w:val="11"/>
        </w:numPr>
        <w:spacing w:before="60" w:after="120"/>
        <w:ind w:right="-624"/>
        <w:rPr>
          <w:color w:val="000000" w:themeColor="text1"/>
          <w:sz w:val="22"/>
        </w:rPr>
      </w:pPr>
      <w:r w:rsidRPr="00794499">
        <w:rPr>
          <w:b/>
          <w:color w:val="000000" w:themeColor="text1"/>
          <w:sz w:val="22"/>
        </w:rPr>
        <w:lastRenderedPageBreak/>
        <w:t>Result:</w:t>
      </w:r>
      <w:r w:rsidRPr="00794499">
        <w:rPr>
          <w:color w:val="000000" w:themeColor="text1"/>
          <w:sz w:val="22"/>
        </w:rPr>
        <w:t xml:space="preserve"> "Predicted delivery time: 48 minutes for order 5" — the prediction was calculated using all four factors and stored in the </w:t>
      </w:r>
      <w:proofErr w:type="spellStart"/>
      <w:r w:rsidRPr="00794499">
        <w:rPr>
          <w:color w:val="000000" w:themeColor="text1"/>
          <w:sz w:val="22"/>
        </w:rPr>
        <w:t>delivery_predictions</w:t>
      </w:r>
      <w:proofErr w:type="spellEnd"/>
      <w:r w:rsidRPr="00794499">
        <w:rPr>
          <w:color w:val="000000" w:themeColor="text1"/>
          <w:sz w:val="22"/>
        </w:rPr>
        <w:t xml:space="preserve"> table along with the estimated delivery timestamp.</w:t>
      </w:r>
    </w:p>
    <w:p w:rsidR="00C85A4B" w:rsidRPr="00687B0A" w:rsidRDefault="00C85A4B" w:rsidP="00C85A4B">
      <w:pPr>
        <w:pStyle w:val="Heading2"/>
        <w:spacing w:after="100"/>
        <w:ind w:left="-720" w:right="-624"/>
        <w:jc w:val="both"/>
        <w:rPr>
          <w:rFonts w:eastAsia="Arial"/>
          <w:color w:val="000000" w:themeColor="text1"/>
          <w:sz w:val="22"/>
        </w:rPr>
      </w:pPr>
      <w:proofErr w:type="gramStart"/>
      <w:r w:rsidRPr="00687B0A">
        <w:rPr>
          <w:rFonts w:eastAsia="Arial"/>
          <w:color w:val="000000" w:themeColor="text1"/>
          <w:sz w:val="22"/>
        </w:rPr>
        <w:t>3.3.3  Procedure</w:t>
      </w:r>
      <w:proofErr w:type="gramEnd"/>
      <w:r w:rsidRPr="00687B0A">
        <w:rPr>
          <w:rFonts w:eastAsia="Arial"/>
          <w:color w:val="000000" w:themeColor="text1"/>
          <w:sz w:val="22"/>
        </w:rPr>
        <w:t xml:space="preserve"> 3 — </w:t>
      </w:r>
      <w:proofErr w:type="spellStart"/>
      <w:r w:rsidRPr="00687B0A">
        <w:rPr>
          <w:rFonts w:eastAsia="Arial"/>
          <w:color w:val="000000" w:themeColor="text1"/>
          <w:sz w:val="22"/>
        </w:rPr>
        <w:t>sp_detect_anomalies</w:t>
      </w:r>
      <w:proofErr w:type="spellEnd"/>
    </w:p>
    <w:p w:rsidR="00C85A4B" w:rsidRPr="00687B0A" w:rsidRDefault="00C85A4B" w:rsidP="003B42F7">
      <w:pPr>
        <w:spacing w:before="80" w:after="80"/>
        <w:ind w:left="-720" w:right="-624"/>
        <w:rPr>
          <w:rFonts w:eastAsia="Arial"/>
          <w:color w:val="000000" w:themeColor="text1"/>
          <w:sz w:val="22"/>
        </w:rPr>
      </w:pPr>
      <w:r w:rsidRPr="00687B0A">
        <w:rPr>
          <w:color w:val="000000" w:themeColor="text1"/>
          <w:sz w:val="22"/>
        </w:rPr>
        <w:t xml:space="preserve">This procedure scans all orders for suspicious patterns including high refund rates, rapid duplicate orders and abnormal order values. Any detected anomalies are automatically inserted into the </w:t>
      </w:r>
      <w:proofErr w:type="spellStart"/>
      <w:r w:rsidRPr="00687B0A">
        <w:rPr>
          <w:color w:val="000000" w:themeColor="text1"/>
          <w:sz w:val="22"/>
        </w:rPr>
        <w:t>anomaly_flags</w:t>
      </w:r>
      <w:proofErr w:type="spellEnd"/>
      <w:r w:rsidRPr="00687B0A">
        <w:rPr>
          <w:color w:val="000000" w:themeColor="text1"/>
          <w:sz w:val="22"/>
        </w:rPr>
        <w:t xml:space="preserve"> table with a severity rating for management review.</w:t>
      </w:r>
    </w:p>
    <w:p w:rsidR="00C85A4B" w:rsidRPr="00687B0A" w:rsidRDefault="00C85A4B" w:rsidP="003B42F7">
      <w:pPr>
        <w:spacing w:before="60" w:after="60"/>
        <w:ind w:left="-720" w:right="-624"/>
        <w:rPr>
          <w:b/>
          <w:bCs/>
          <w:color w:val="000000" w:themeColor="text1"/>
          <w:sz w:val="22"/>
        </w:rPr>
      </w:pPr>
      <w:proofErr w:type="spellStart"/>
      <w:proofErr w:type="gramStart"/>
      <w:r w:rsidRPr="00687B0A">
        <w:rPr>
          <w:b/>
          <w:bCs/>
          <w:color w:val="000000" w:themeColor="text1"/>
          <w:sz w:val="22"/>
        </w:rPr>
        <w:t>sp_detect_anomalies</w:t>
      </w:r>
      <w:proofErr w:type="spellEnd"/>
      <w:proofErr w:type="gramEnd"/>
      <w:r w:rsidRPr="00687B0A">
        <w:rPr>
          <w:b/>
          <w:bCs/>
          <w:color w:val="000000" w:themeColor="text1"/>
          <w:sz w:val="22"/>
        </w:rPr>
        <w:t xml:space="preserve"> Result</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4547D798" wp14:editId="7026B65C">
            <wp:extent cx="5829664" cy="2050026"/>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47715" cy="2056374"/>
                    </a:xfrm>
                    <a:prstGeom prst="rect">
                      <a:avLst/>
                    </a:prstGeom>
                    <a:noFill/>
                    <a:ln>
                      <a:noFill/>
                    </a:ln>
                  </pic:spPr>
                </pic:pic>
              </a:graphicData>
            </a:graphic>
          </wp:inline>
        </w:drawing>
      </w:r>
    </w:p>
    <w:p w:rsidR="003B42F7" w:rsidRPr="00687B0A" w:rsidRDefault="00C85A4B" w:rsidP="003B42F7">
      <w:pPr>
        <w:spacing w:before="60" w:after="120"/>
        <w:ind w:left="-720" w:right="-624"/>
        <w:rPr>
          <w:color w:val="000000" w:themeColor="text1"/>
          <w:sz w:val="22"/>
        </w:rPr>
      </w:pPr>
      <w:r w:rsidRPr="00687B0A">
        <w:rPr>
          <w:b/>
          <w:color w:val="000000" w:themeColor="text1"/>
          <w:sz w:val="22"/>
        </w:rPr>
        <w:t>Result:</w:t>
      </w:r>
      <w:r w:rsidRPr="00687B0A">
        <w:rPr>
          <w:color w:val="000000" w:themeColor="text1"/>
          <w:sz w:val="22"/>
        </w:rPr>
        <w:t xml:space="preserve"> "Anomaly detection completed" — the procedure successfully scanned all orders and flagged suspicious records in the </w:t>
      </w:r>
      <w:proofErr w:type="spellStart"/>
      <w:r w:rsidRPr="00687B0A">
        <w:rPr>
          <w:color w:val="000000" w:themeColor="text1"/>
          <w:sz w:val="22"/>
        </w:rPr>
        <w:t>anomaly_flags</w:t>
      </w:r>
      <w:proofErr w:type="spellEnd"/>
      <w:r w:rsidRPr="00687B0A">
        <w:rPr>
          <w:color w:val="000000" w:themeColor="text1"/>
          <w:sz w:val="22"/>
        </w:rPr>
        <w:t xml:space="preserve"> table.</w:t>
      </w:r>
    </w:p>
    <w:p w:rsidR="003B42F7" w:rsidRPr="00794499" w:rsidRDefault="003B42F7" w:rsidP="00C85A4B">
      <w:pPr>
        <w:spacing w:before="60" w:after="120"/>
        <w:ind w:left="-720" w:right="-624"/>
        <w:rPr>
          <w:color w:val="4472C4" w:themeColor="accent1"/>
        </w:rPr>
      </w:pPr>
    </w:p>
    <w:p w:rsidR="00C85A4B" w:rsidRPr="00794499" w:rsidRDefault="00C85A4B" w:rsidP="003B42F7">
      <w:pPr>
        <w:ind w:left="-720" w:right="-624" w:firstLine="0"/>
        <w:rPr>
          <w:b/>
          <w:color w:val="4472C4" w:themeColor="accent1"/>
        </w:rPr>
      </w:pPr>
      <w:proofErr w:type="gramStart"/>
      <w:r w:rsidRPr="00794499">
        <w:rPr>
          <w:rFonts w:eastAsia="Arial"/>
          <w:b/>
          <w:color w:val="4472C4" w:themeColor="accent1"/>
        </w:rPr>
        <w:t>3.4  Triggers</w:t>
      </w:r>
      <w:proofErr w:type="gramEnd"/>
    </w:p>
    <w:p w:rsidR="00C85A4B" w:rsidRPr="00687B0A" w:rsidRDefault="00C85A4B" w:rsidP="00C85A4B">
      <w:pPr>
        <w:spacing w:before="80" w:after="80"/>
        <w:ind w:left="-720" w:right="-624"/>
        <w:rPr>
          <w:rFonts w:eastAsia="Arial"/>
          <w:color w:val="000000" w:themeColor="text1"/>
          <w:sz w:val="22"/>
        </w:rPr>
      </w:pPr>
      <w:r w:rsidRPr="00687B0A">
        <w:rPr>
          <w:color w:val="000000" w:themeColor="text1"/>
          <w:sz w:val="22"/>
        </w:rPr>
        <w:t xml:space="preserve">Three triggers were implemented to automate key business processes without requiring manual SQL. The trigger test below demonstrates </w:t>
      </w:r>
      <w:proofErr w:type="spellStart"/>
      <w:r w:rsidRPr="00687B0A">
        <w:rPr>
          <w:color w:val="000000" w:themeColor="text1"/>
          <w:sz w:val="22"/>
        </w:rPr>
        <w:t>trg_after_order_delivered</w:t>
      </w:r>
      <w:proofErr w:type="spellEnd"/>
      <w:r w:rsidRPr="00687B0A">
        <w:rPr>
          <w:color w:val="000000" w:themeColor="text1"/>
          <w:sz w:val="22"/>
        </w:rPr>
        <w:t xml:space="preserve"> — which automatically adds loyalty points to a customer and increments the driver delivery count the moment an order is marked as delivered.</w:t>
      </w:r>
    </w:p>
    <w:p w:rsidR="00C85A4B" w:rsidRPr="00687B0A" w:rsidRDefault="00C85A4B" w:rsidP="00C85A4B">
      <w:pPr>
        <w:pStyle w:val="Heading2"/>
        <w:spacing w:after="100"/>
        <w:ind w:left="-720" w:right="-624"/>
        <w:jc w:val="both"/>
        <w:rPr>
          <w:rFonts w:eastAsia="Arial"/>
          <w:color w:val="000000" w:themeColor="text1"/>
          <w:sz w:val="22"/>
        </w:rPr>
      </w:pPr>
      <w:proofErr w:type="gramStart"/>
      <w:r w:rsidRPr="00687B0A">
        <w:rPr>
          <w:rFonts w:eastAsia="Arial"/>
          <w:color w:val="000000" w:themeColor="text1"/>
          <w:sz w:val="22"/>
        </w:rPr>
        <w:t>3.4.1  Trigger</w:t>
      </w:r>
      <w:proofErr w:type="gramEnd"/>
      <w:r w:rsidRPr="00687B0A">
        <w:rPr>
          <w:rFonts w:eastAsia="Arial"/>
          <w:color w:val="000000" w:themeColor="text1"/>
          <w:sz w:val="22"/>
        </w:rPr>
        <w:t xml:space="preserve"> Test — </w:t>
      </w:r>
      <w:proofErr w:type="spellStart"/>
      <w:r w:rsidRPr="00687B0A">
        <w:rPr>
          <w:rFonts w:eastAsia="Arial"/>
          <w:color w:val="000000" w:themeColor="text1"/>
          <w:sz w:val="22"/>
        </w:rPr>
        <w:t>trg_after_order_delivered</w:t>
      </w:r>
      <w:proofErr w:type="spellEnd"/>
    </w:p>
    <w:p w:rsidR="00C85A4B" w:rsidRPr="00687B0A" w:rsidRDefault="00C85A4B" w:rsidP="00C85A4B">
      <w:pPr>
        <w:spacing w:before="80" w:after="80"/>
        <w:ind w:left="-720" w:right="-624"/>
        <w:rPr>
          <w:rFonts w:eastAsia="Arial"/>
          <w:color w:val="000000" w:themeColor="text1"/>
          <w:sz w:val="22"/>
        </w:rPr>
      </w:pPr>
      <w:r w:rsidRPr="00687B0A">
        <w:rPr>
          <w:color w:val="000000" w:themeColor="text1"/>
          <w:sz w:val="22"/>
        </w:rPr>
        <w:t>The following two screenshots show customer 5 (</w:t>
      </w:r>
      <w:proofErr w:type="spellStart"/>
      <w:r w:rsidRPr="00687B0A">
        <w:rPr>
          <w:color w:val="000000" w:themeColor="text1"/>
          <w:sz w:val="22"/>
        </w:rPr>
        <w:t>Yonas</w:t>
      </w:r>
      <w:proofErr w:type="spellEnd"/>
      <w:r w:rsidRPr="00687B0A">
        <w:rPr>
          <w:color w:val="000000" w:themeColor="text1"/>
          <w:sz w:val="22"/>
        </w:rPr>
        <w:t xml:space="preserve"> </w:t>
      </w:r>
      <w:proofErr w:type="spellStart"/>
      <w:r w:rsidRPr="00687B0A">
        <w:rPr>
          <w:color w:val="000000" w:themeColor="text1"/>
          <w:sz w:val="22"/>
        </w:rPr>
        <w:t>Girma</w:t>
      </w:r>
      <w:proofErr w:type="spellEnd"/>
      <w:r w:rsidRPr="00687B0A">
        <w:rPr>
          <w:color w:val="000000" w:themeColor="text1"/>
          <w:sz w:val="22"/>
        </w:rPr>
        <w:t>) BEFORE and AFTER order 5 was marked as delivered. The trigger fired automatically when the order status was updated.</w:t>
      </w:r>
    </w:p>
    <w:p w:rsidR="00C85A4B" w:rsidRPr="00687B0A" w:rsidRDefault="00C85A4B" w:rsidP="00C85A4B">
      <w:pPr>
        <w:spacing w:before="60" w:after="60"/>
        <w:ind w:left="-720" w:right="-624"/>
        <w:rPr>
          <w:color w:val="000000" w:themeColor="text1"/>
          <w:sz w:val="22"/>
        </w:rPr>
      </w:pPr>
      <w:r w:rsidRPr="00687B0A">
        <w:rPr>
          <w:b/>
          <w:bCs/>
          <w:color w:val="000000" w:themeColor="text1"/>
          <w:sz w:val="22"/>
        </w:rPr>
        <w:t>Customer 5 Loyalty Points BEFORE Trigger (points: 900, tier: 2):</w:t>
      </w:r>
    </w:p>
    <w:p w:rsidR="00C85A4B" w:rsidRPr="00687B0A" w:rsidRDefault="003B42F7" w:rsidP="003B42F7">
      <w:pPr>
        <w:spacing w:before="80" w:after="80"/>
        <w:ind w:left="-720" w:right="-624"/>
        <w:rPr>
          <w:color w:val="000000" w:themeColor="text1"/>
          <w:sz w:val="22"/>
        </w:rPr>
      </w:pPr>
      <w:r w:rsidRPr="00687B0A">
        <w:rPr>
          <w:noProof/>
          <w:color w:val="000000" w:themeColor="text1"/>
          <w:sz w:val="22"/>
          <w:lang w:bidi="ar-SA"/>
        </w:rPr>
        <w:drawing>
          <wp:inline distT="0" distB="0" distL="0" distR="0" wp14:anchorId="182EE6F4" wp14:editId="5A5ED81C">
            <wp:extent cx="5874686" cy="8627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1031" cy="868119"/>
                    </a:xfrm>
                    <a:prstGeom prst="rect">
                      <a:avLst/>
                    </a:prstGeom>
                    <a:noFill/>
                    <a:ln>
                      <a:noFill/>
                    </a:ln>
                  </pic:spPr>
                </pic:pic>
              </a:graphicData>
            </a:graphic>
          </wp:inline>
        </w:drawing>
      </w:r>
    </w:p>
    <w:p w:rsidR="00C85A4B" w:rsidRPr="00687B0A" w:rsidRDefault="00C85A4B" w:rsidP="00C85A4B">
      <w:pPr>
        <w:spacing w:before="60" w:after="60"/>
        <w:ind w:left="-720" w:right="-624"/>
        <w:rPr>
          <w:b/>
          <w:bCs/>
          <w:color w:val="000000" w:themeColor="text1"/>
          <w:sz w:val="22"/>
        </w:rPr>
      </w:pPr>
    </w:p>
    <w:p w:rsidR="00C85A4B" w:rsidRPr="00687B0A" w:rsidRDefault="00C85A4B" w:rsidP="003B42F7">
      <w:pPr>
        <w:spacing w:before="60" w:after="60"/>
        <w:ind w:left="-720" w:right="-624"/>
        <w:rPr>
          <w:b/>
          <w:bCs/>
          <w:color w:val="000000" w:themeColor="text1"/>
          <w:sz w:val="22"/>
        </w:rPr>
      </w:pPr>
      <w:r w:rsidRPr="00687B0A">
        <w:rPr>
          <w:b/>
          <w:bCs/>
          <w:color w:val="000000" w:themeColor="text1"/>
          <w:sz w:val="22"/>
        </w:rPr>
        <w:t>Customer 5 Loyalty Points AFTER Trigger (points: 929, tier: 2)</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0395903A" wp14:editId="1BCAC3AF">
            <wp:extent cx="5877232" cy="8849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2133" cy="893170"/>
                    </a:xfrm>
                    <a:prstGeom prst="rect">
                      <a:avLst/>
                    </a:prstGeom>
                    <a:noFill/>
                    <a:ln>
                      <a:noFill/>
                    </a:ln>
                  </pic:spPr>
                </pic:pic>
              </a:graphicData>
            </a:graphic>
          </wp:inline>
        </w:drawing>
      </w:r>
    </w:p>
    <w:p w:rsidR="003B42F7" w:rsidRPr="00687B0A" w:rsidRDefault="003B42F7" w:rsidP="00C85A4B">
      <w:pPr>
        <w:spacing w:before="60" w:after="120"/>
        <w:ind w:left="-720" w:right="-624"/>
        <w:rPr>
          <w:color w:val="000000" w:themeColor="text1"/>
          <w:sz w:val="22"/>
        </w:rPr>
      </w:pPr>
    </w:p>
    <w:p w:rsidR="00C85A4B" w:rsidRPr="00794499" w:rsidRDefault="00C85A4B" w:rsidP="00F45388">
      <w:pPr>
        <w:pStyle w:val="ListParagraph"/>
        <w:numPr>
          <w:ilvl w:val="0"/>
          <w:numId w:val="11"/>
        </w:numPr>
        <w:spacing w:before="60" w:after="120"/>
        <w:ind w:right="-624"/>
        <w:rPr>
          <w:color w:val="000000" w:themeColor="text1"/>
          <w:sz w:val="22"/>
        </w:rPr>
      </w:pPr>
      <w:r w:rsidRPr="00794499">
        <w:rPr>
          <w:b/>
          <w:color w:val="000000" w:themeColor="text1"/>
          <w:sz w:val="22"/>
        </w:rPr>
        <w:lastRenderedPageBreak/>
        <w:t>Result:</w:t>
      </w:r>
      <w:r w:rsidRPr="00794499">
        <w:rPr>
          <w:color w:val="000000" w:themeColor="text1"/>
          <w:sz w:val="22"/>
        </w:rPr>
        <w:t xml:space="preserve"> Loyalty points automatically increased from 900 to 929 (29 points = 10% of order total 290 ETB). No manual SQL was executed — the trigger handled everything automatically.</w:t>
      </w:r>
    </w:p>
    <w:p w:rsidR="003B42F7" w:rsidRPr="00687B0A" w:rsidRDefault="003B42F7" w:rsidP="003B42F7">
      <w:pPr>
        <w:spacing w:before="60" w:after="120"/>
        <w:ind w:left="-720" w:right="-624"/>
        <w:rPr>
          <w:color w:val="000000" w:themeColor="text1"/>
          <w:sz w:val="22"/>
        </w:rPr>
      </w:pPr>
    </w:p>
    <w:p w:rsidR="00C85A4B" w:rsidRPr="00687B0A" w:rsidRDefault="00C85A4B" w:rsidP="00C85A4B">
      <w:pPr>
        <w:pStyle w:val="Heading2"/>
        <w:spacing w:after="100"/>
        <w:ind w:left="-720" w:right="-624"/>
        <w:jc w:val="both"/>
        <w:rPr>
          <w:rFonts w:eastAsia="Arial"/>
          <w:color w:val="000000" w:themeColor="text1"/>
          <w:sz w:val="22"/>
        </w:rPr>
      </w:pPr>
      <w:proofErr w:type="gramStart"/>
      <w:r w:rsidRPr="00687B0A">
        <w:rPr>
          <w:rFonts w:eastAsia="Arial"/>
          <w:color w:val="000000" w:themeColor="text1"/>
          <w:sz w:val="22"/>
        </w:rPr>
        <w:t>3.4.2  Loyalty</w:t>
      </w:r>
      <w:proofErr w:type="gramEnd"/>
      <w:r w:rsidRPr="00687B0A">
        <w:rPr>
          <w:rFonts w:eastAsia="Arial"/>
          <w:color w:val="000000" w:themeColor="text1"/>
          <w:sz w:val="22"/>
        </w:rPr>
        <w:t xml:space="preserve"> Event Auto-Logged by Trigger</w:t>
      </w:r>
    </w:p>
    <w:p w:rsidR="00C85A4B" w:rsidRPr="00687B0A" w:rsidRDefault="00C85A4B" w:rsidP="003B42F7">
      <w:pPr>
        <w:spacing w:before="80" w:after="80"/>
        <w:ind w:left="-720" w:right="-624"/>
        <w:rPr>
          <w:rFonts w:eastAsia="Arial"/>
          <w:color w:val="000000" w:themeColor="text1"/>
          <w:sz w:val="22"/>
        </w:rPr>
      </w:pPr>
      <w:r w:rsidRPr="00687B0A">
        <w:rPr>
          <w:color w:val="000000" w:themeColor="text1"/>
          <w:sz w:val="22"/>
        </w:rPr>
        <w:t xml:space="preserve">The trigger also automatically inserted a record into the </w:t>
      </w:r>
      <w:proofErr w:type="spellStart"/>
      <w:r w:rsidRPr="00687B0A">
        <w:rPr>
          <w:color w:val="000000" w:themeColor="text1"/>
          <w:sz w:val="22"/>
        </w:rPr>
        <w:t>loyalty_events</w:t>
      </w:r>
      <w:proofErr w:type="spellEnd"/>
      <w:r w:rsidRPr="00687B0A">
        <w:rPr>
          <w:color w:val="000000" w:themeColor="text1"/>
          <w:sz w:val="22"/>
        </w:rPr>
        <w:t xml:space="preserve"> table recording the points earned, the balance after, and the order reference. The following screenshot confirms this.</w:t>
      </w:r>
    </w:p>
    <w:p w:rsidR="00C85A4B" w:rsidRPr="00687B0A" w:rsidRDefault="00C85A4B" w:rsidP="003B42F7">
      <w:pPr>
        <w:spacing w:before="60" w:after="60"/>
        <w:ind w:left="-720" w:right="-624"/>
        <w:rPr>
          <w:b/>
          <w:bCs/>
          <w:color w:val="000000" w:themeColor="text1"/>
          <w:sz w:val="22"/>
        </w:rPr>
      </w:pPr>
      <w:r w:rsidRPr="00687B0A">
        <w:rPr>
          <w:b/>
          <w:bCs/>
          <w:color w:val="000000" w:themeColor="text1"/>
          <w:sz w:val="22"/>
        </w:rPr>
        <w:t xml:space="preserve"> Loyalty Event Automatically Inserted by Trigger</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4CC1D668" wp14:editId="434B38B6">
            <wp:extent cx="6142703" cy="11872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70295" cy="1192578"/>
                    </a:xfrm>
                    <a:prstGeom prst="rect">
                      <a:avLst/>
                    </a:prstGeom>
                    <a:noFill/>
                    <a:ln>
                      <a:noFill/>
                    </a:ln>
                  </pic:spPr>
                </pic:pic>
              </a:graphicData>
            </a:graphic>
          </wp:inline>
        </w:drawing>
      </w:r>
    </w:p>
    <w:p w:rsidR="00C85A4B" w:rsidRPr="00794499" w:rsidRDefault="00C85A4B" w:rsidP="00F45388">
      <w:pPr>
        <w:pStyle w:val="ListParagraph"/>
        <w:numPr>
          <w:ilvl w:val="0"/>
          <w:numId w:val="11"/>
        </w:numPr>
        <w:spacing w:before="60" w:after="120"/>
        <w:ind w:right="-624"/>
        <w:rPr>
          <w:color w:val="000000" w:themeColor="text1"/>
          <w:sz w:val="22"/>
        </w:rPr>
      </w:pPr>
      <w:r w:rsidRPr="00794499">
        <w:rPr>
          <w:b/>
          <w:color w:val="000000" w:themeColor="text1"/>
          <w:sz w:val="22"/>
        </w:rPr>
        <w:t>Result</w:t>
      </w:r>
      <w:r w:rsidRPr="00794499">
        <w:rPr>
          <w:color w:val="000000" w:themeColor="text1"/>
          <w:sz w:val="22"/>
        </w:rPr>
        <w:t>: Event type "</w:t>
      </w:r>
      <w:proofErr w:type="spellStart"/>
      <w:r w:rsidRPr="00794499">
        <w:rPr>
          <w:color w:val="000000" w:themeColor="text1"/>
          <w:sz w:val="22"/>
        </w:rPr>
        <w:t>order_completed</w:t>
      </w:r>
      <w:proofErr w:type="spellEnd"/>
      <w:r w:rsidRPr="00794499">
        <w:rPr>
          <w:color w:val="000000" w:themeColor="text1"/>
          <w:sz w:val="22"/>
        </w:rPr>
        <w:t>" automatically logged for customer 5, order 5 with 29 points earned and new balance of 929 points recorded.</w:t>
      </w:r>
    </w:p>
    <w:p w:rsidR="00C85A4B" w:rsidRPr="00687B0A" w:rsidRDefault="00C85A4B" w:rsidP="00C85A4B">
      <w:pPr>
        <w:spacing w:before="60" w:after="120"/>
        <w:ind w:left="-720" w:right="-624"/>
        <w:rPr>
          <w:color w:val="000000" w:themeColor="text1"/>
          <w:sz w:val="22"/>
        </w:rPr>
      </w:pPr>
    </w:p>
    <w:p w:rsidR="00C85A4B" w:rsidRPr="00687B0A" w:rsidRDefault="00C85A4B" w:rsidP="00C85A4B">
      <w:pPr>
        <w:pStyle w:val="Heading2"/>
        <w:spacing w:after="100"/>
        <w:ind w:left="-720" w:right="-624"/>
        <w:jc w:val="both"/>
        <w:rPr>
          <w:rFonts w:eastAsia="Arial"/>
          <w:color w:val="000000" w:themeColor="text1"/>
          <w:sz w:val="22"/>
        </w:rPr>
      </w:pPr>
      <w:proofErr w:type="gramStart"/>
      <w:r w:rsidRPr="00687B0A">
        <w:rPr>
          <w:rFonts w:eastAsia="Arial"/>
          <w:color w:val="000000" w:themeColor="text1"/>
          <w:sz w:val="22"/>
        </w:rPr>
        <w:t>3.4.3  Driver</w:t>
      </w:r>
      <w:proofErr w:type="gramEnd"/>
      <w:r w:rsidRPr="00687B0A">
        <w:rPr>
          <w:rFonts w:eastAsia="Arial"/>
          <w:color w:val="000000" w:themeColor="text1"/>
          <w:sz w:val="22"/>
        </w:rPr>
        <w:t xml:space="preserve"> Delivery Count Auto-Updated by Trigger</w:t>
      </w:r>
    </w:p>
    <w:p w:rsidR="00C85A4B" w:rsidRPr="00687B0A" w:rsidRDefault="00C85A4B" w:rsidP="003B42F7">
      <w:pPr>
        <w:spacing w:before="80" w:after="80"/>
        <w:ind w:left="-720" w:right="-624"/>
        <w:rPr>
          <w:rFonts w:eastAsia="Arial"/>
          <w:color w:val="000000" w:themeColor="text1"/>
          <w:sz w:val="22"/>
        </w:rPr>
      </w:pPr>
      <w:r w:rsidRPr="00687B0A">
        <w:rPr>
          <w:color w:val="000000" w:themeColor="text1"/>
          <w:sz w:val="22"/>
        </w:rPr>
        <w:t xml:space="preserve">The same trigger also incremented the driver's </w:t>
      </w:r>
      <w:proofErr w:type="spellStart"/>
      <w:r w:rsidRPr="00687B0A">
        <w:rPr>
          <w:color w:val="000000" w:themeColor="text1"/>
          <w:sz w:val="22"/>
        </w:rPr>
        <w:t>total_deliveries</w:t>
      </w:r>
      <w:proofErr w:type="spellEnd"/>
      <w:r w:rsidRPr="00687B0A">
        <w:rPr>
          <w:color w:val="000000" w:themeColor="text1"/>
          <w:sz w:val="22"/>
        </w:rPr>
        <w:t xml:space="preserve"> count automatically. Driver 1 (Mikael </w:t>
      </w:r>
      <w:proofErr w:type="spellStart"/>
      <w:r w:rsidRPr="00687B0A">
        <w:rPr>
          <w:color w:val="000000" w:themeColor="text1"/>
          <w:sz w:val="22"/>
        </w:rPr>
        <w:t>Assefa</w:t>
      </w:r>
      <w:proofErr w:type="spellEnd"/>
      <w:r w:rsidRPr="00687B0A">
        <w:rPr>
          <w:color w:val="000000" w:themeColor="text1"/>
          <w:sz w:val="22"/>
        </w:rPr>
        <w:t>) had 145 deliveries before — the trigger updated it to 146.</w:t>
      </w:r>
    </w:p>
    <w:p w:rsidR="00C85A4B" w:rsidRPr="00687B0A" w:rsidRDefault="00C85A4B" w:rsidP="00C85A4B">
      <w:pPr>
        <w:spacing w:before="60" w:after="60"/>
        <w:ind w:left="-720" w:right="-624"/>
        <w:rPr>
          <w:color w:val="000000" w:themeColor="text1"/>
          <w:sz w:val="22"/>
        </w:rPr>
      </w:pPr>
      <w:r w:rsidRPr="00687B0A">
        <w:rPr>
          <w:b/>
          <w:bCs/>
          <w:color w:val="000000" w:themeColor="text1"/>
          <w:sz w:val="22"/>
        </w:rPr>
        <w:t xml:space="preserve"> Driver 1 Total Deliveries Auto-Incremented by Trigger</w:t>
      </w:r>
    </w:p>
    <w:p w:rsidR="003B42F7" w:rsidRPr="00687B0A" w:rsidRDefault="00C85A4B" w:rsidP="00794499">
      <w:pPr>
        <w:spacing w:before="80" w:after="80"/>
        <w:ind w:left="-720" w:right="-624"/>
        <w:rPr>
          <w:color w:val="000000" w:themeColor="text1"/>
          <w:sz w:val="22"/>
        </w:rPr>
      </w:pPr>
      <w:r w:rsidRPr="00687B0A">
        <w:rPr>
          <w:noProof/>
          <w:color w:val="000000" w:themeColor="text1"/>
          <w:sz w:val="22"/>
          <w:lang w:bidi="ar-SA"/>
        </w:rPr>
        <w:drawing>
          <wp:inline distT="0" distB="0" distL="0" distR="0" wp14:anchorId="71353CF7" wp14:editId="2270CDD6">
            <wp:extent cx="6235415" cy="9955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68503" cy="1000799"/>
                    </a:xfrm>
                    <a:prstGeom prst="rect">
                      <a:avLst/>
                    </a:prstGeom>
                    <a:noFill/>
                    <a:ln>
                      <a:noFill/>
                    </a:ln>
                  </pic:spPr>
                </pic:pic>
              </a:graphicData>
            </a:graphic>
          </wp:inline>
        </w:drawing>
      </w:r>
    </w:p>
    <w:p w:rsidR="00C85A4B" w:rsidRPr="00794499" w:rsidRDefault="00C85A4B" w:rsidP="00F45388">
      <w:pPr>
        <w:pStyle w:val="ListParagraph"/>
        <w:numPr>
          <w:ilvl w:val="0"/>
          <w:numId w:val="11"/>
        </w:numPr>
        <w:spacing w:before="60" w:after="120"/>
        <w:ind w:right="-624"/>
        <w:rPr>
          <w:color w:val="000000" w:themeColor="text1"/>
          <w:sz w:val="22"/>
        </w:rPr>
      </w:pPr>
      <w:r w:rsidRPr="00794499">
        <w:rPr>
          <w:b/>
          <w:color w:val="000000" w:themeColor="text1"/>
          <w:sz w:val="22"/>
        </w:rPr>
        <w:t>Result</w:t>
      </w:r>
      <w:r w:rsidRPr="00794499">
        <w:rPr>
          <w:color w:val="000000" w:themeColor="text1"/>
          <w:sz w:val="22"/>
        </w:rPr>
        <w:t xml:space="preserve">: Driver Mikael </w:t>
      </w:r>
      <w:proofErr w:type="spellStart"/>
      <w:r w:rsidRPr="00794499">
        <w:rPr>
          <w:color w:val="000000" w:themeColor="text1"/>
          <w:sz w:val="22"/>
        </w:rPr>
        <w:t>Assefa's</w:t>
      </w:r>
      <w:proofErr w:type="spellEnd"/>
      <w:r w:rsidRPr="00794499">
        <w:rPr>
          <w:color w:val="000000" w:themeColor="text1"/>
          <w:sz w:val="22"/>
        </w:rPr>
        <w:t xml:space="preserve"> </w:t>
      </w:r>
      <w:proofErr w:type="spellStart"/>
      <w:r w:rsidRPr="00794499">
        <w:rPr>
          <w:color w:val="000000" w:themeColor="text1"/>
          <w:sz w:val="22"/>
        </w:rPr>
        <w:t>total_deliveries</w:t>
      </w:r>
      <w:proofErr w:type="spellEnd"/>
      <w:r w:rsidRPr="00794499">
        <w:rPr>
          <w:color w:val="000000" w:themeColor="text1"/>
          <w:sz w:val="22"/>
        </w:rPr>
        <w:t xml:space="preserve"> automatically updated from 145 to 146 whe</w:t>
      </w:r>
      <w:r w:rsidR="00794499">
        <w:rPr>
          <w:color w:val="000000" w:themeColor="text1"/>
          <w:sz w:val="22"/>
        </w:rPr>
        <w:t xml:space="preserve">n order 5 was marked </w:t>
      </w:r>
      <w:proofErr w:type="gramStart"/>
      <w:r w:rsidR="00794499">
        <w:rPr>
          <w:color w:val="000000" w:themeColor="text1"/>
          <w:sz w:val="22"/>
        </w:rPr>
        <w:t xml:space="preserve">delivered </w:t>
      </w:r>
      <w:r w:rsidRPr="00794499">
        <w:rPr>
          <w:color w:val="000000" w:themeColor="text1"/>
          <w:sz w:val="22"/>
        </w:rPr>
        <w:t xml:space="preserve"> no</w:t>
      </w:r>
      <w:proofErr w:type="gramEnd"/>
      <w:r w:rsidRPr="00794499">
        <w:rPr>
          <w:color w:val="000000" w:themeColor="text1"/>
          <w:sz w:val="22"/>
        </w:rPr>
        <w:t xml:space="preserve"> manual update required.</w:t>
      </w:r>
    </w:p>
    <w:p w:rsidR="00794499" w:rsidRDefault="00794499" w:rsidP="00794499">
      <w:pPr>
        <w:ind w:left="-720" w:right="-624" w:firstLine="0"/>
        <w:rPr>
          <w:rFonts w:eastAsia="Arial"/>
          <w:b/>
          <w:color w:val="4472C4" w:themeColor="accent1"/>
        </w:rPr>
      </w:pPr>
    </w:p>
    <w:p w:rsidR="00C85A4B" w:rsidRPr="00687B0A" w:rsidRDefault="00C85A4B" w:rsidP="00794499">
      <w:pPr>
        <w:ind w:left="-720" w:right="-624" w:firstLine="0"/>
        <w:rPr>
          <w:b/>
          <w:color w:val="000000" w:themeColor="text1"/>
          <w:sz w:val="22"/>
        </w:rPr>
      </w:pPr>
      <w:proofErr w:type="gramStart"/>
      <w:r w:rsidRPr="00794499">
        <w:rPr>
          <w:rFonts w:eastAsia="Arial"/>
          <w:b/>
          <w:color w:val="4472C4" w:themeColor="accent1"/>
        </w:rPr>
        <w:t>3.5  Advanced</w:t>
      </w:r>
      <w:proofErr w:type="gramEnd"/>
      <w:r w:rsidRPr="00794499">
        <w:rPr>
          <w:rFonts w:eastAsia="Arial"/>
          <w:b/>
          <w:color w:val="4472C4" w:themeColor="accent1"/>
        </w:rPr>
        <w:t xml:space="preserve"> Analytical Queries</w:t>
      </w:r>
    </w:p>
    <w:p w:rsidR="00794499" w:rsidRPr="00687B0A" w:rsidRDefault="00C85A4B" w:rsidP="00794499">
      <w:pPr>
        <w:spacing w:before="80" w:after="80"/>
        <w:ind w:left="-720" w:right="-624"/>
        <w:rPr>
          <w:color w:val="000000" w:themeColor="text1"/>
          <w:sz w:val="22"/>
        </w:rPr>
      </w:pPr>
      <w:r w:rsidRPr="00687B0A">
        <w:rPr>
          <w:color w:val="000000" w:themeColor="text1"/>
          <w:sz w:val="22"/>
        </w:rPr>
        <w:t xml:space="preserve">Seven advanced analytical queries were implemented to demonstrate the intelligence and reporting capabilities of the </w:t>
      </w:r>
      <w:proofErr w:type="spellStart"/>
      <w:r w:rsidRPr="00687B0A">
        <w:rPr>
          <w:color w:val="000000" w:themeColor="text1"/>
          <w:sz w:val="22"/>
        </w:rPr>
        <w:t>QuickBite</w:t>
      </w:r>
      <w:proofErr w:type="spellEnd"/>
      <w:r w:rsidRPr="00687B0A">
        <w:rPr>
          <w:color w:val="000000" w:themeColor="text1"/>
          <w:sz w:val="22"/>
        </w:rPr>
        <w:t xml:space="preserve"> system. These queries use JOINs, GROUP BY, CASE statements, window functions and </w:t>
      </w:r>
      <w:proofErr w:type="spellStart"/>
      <w:r w:rsidRPr="00687B0A">
        <w:rPr>
          <w:color w:val="000000" w:themeColor="text1"/>
          <w:sz w:val="22"/>
        </w:rPr>
        <w:t>subqueries</w:t>
      </w:r>
      <w:proofErr w:type="spellEnd"/>
      <w:r w:rsidRPr="00687B0A">
        <w:rPr>
          <w:color w:val="000000" w:themeColor="text1"/>
          <w:sz w:val="22"/>
        </w:rPr>
        <w:t>.</w:t>
      </w:r>
      <w:r w:rsidR="00794499">
        <w:rPr>
          <w:color w:val="000000" w:themeColor="text1"/>
          <w:sz w:val="22"/>
        </w:rPr>
        <w:t xml:space="preserve"> </w:t>
      </w:r>
    </w:p>
    <w:p w:rsidR="00C85A4B" w:rsidRPr="00687B0A" w:rsidRDefault="00C85A4B" w:rsidP="00C85A4B">
      <w:pPr>
        <w:pStyle w:val="Heading2"/>
        <w:spacing w:after="100"/>
        <w:ind w:left="-720" w:right="-624"/>
        <w:jc w:val="both"/>
        <w:rPr>
          <w:rFonts w:eastAsia="Arial"/>
          <w:color w:val="000000" w:themeColor="text1"/>
          <w:sz w:val="22"/>
        </w:rPr>
      </w:pPr>
      <w:r w:rsidRPr="00687B0A">
        <w:rPr>
          <w:rFonts w:eastAsia="Arial"/>
          <w:color w:val="000000" w:themeColor="text1"/>
          <w:sz w:val="22"/>
        </w:rPr>
        <w:t>Query 1 — Overall Delivery Prediction Accuracy Report</w:t>
      </w:r>
    </w:p>
    <w:p w:rsidR="00C85A4B" w:rsidRPr="00687B0A" w:rsidRDefault="00C85A4B" w:rsidP="00C85A4B">
      <w:pPr>
        <w:spacing w:before="80" w:after="80"/>
        <w:ind w:left="-720" w:right="-624"/>
        <w:rPr>
          <w:rFonts w:eastAsia="Arial"/>
          <w:color w:val="000000" w:themeColor="text1"/>
          <w:sz w:val="22"/>
        </w:rPr>
      </w:pPr>
      <w:r w:rsidRPr="00687B0A">
        <w:rPr>
          <w:color w:val="000000" w:themeColor="text1"/>
          <w:sz w:val="22"/>
        </w:rPr>
        <w:t xml:space="preserve">This query analyzes all completed delivery predictions and groups them by accuracy rating (Excellent, Good, Fair, </w:t>
      </w:r>
      <w:proofErr w:type="gramStart"/>
      <w:r w:rsidRPr="00687B0A">
        <w:rPr>
          <w:color w:val="000000" w:themeColor="text1"/>
          <w:sz w:val="22"/>
        </w:rPr>
        <w:t>Poor</w:t>
      </w:r>
      <w:proofErr w:type="gramEnd"/>
      <w:r w:rsidRPr="00687B0A">
        <w:rPr>
          <w:color w:val="000000" w:themeColor="text1"/>
          <w:sz w:val="22"/>
        </w:rPr>
        <w:t>). It also calculates the overall average accuracy percentage across all orders.</w:t>
      </w:r>
    </w:p>
    <w:p w:rsidR="00C85A4B" w:rsidRPr="00687B0A" w:rsidRDefault="00C85A4B" w:rsidP="00C85A4B">
      <w:pPr>
        <w:spacing w:before="60" w:after="60"/>
        <w:ind w:left="-720" w:right="-624"/>
        <w:rPr>
          <w:color w:val="000000" w:themeColor="text1"/>
          <w:sz w:val="22"/>
        </w:rPr>
      </w:pPr>
      <w:r w:rsidRPr="00687B0A">
        <w:rPr>
          <w:b/>
          <w:bCs/>
          <w:color w:val="000000" w:themeColor="text1"/>
          <w:sz w:val="22"/>
        </w:rPr>
        <w:t xml:space="preserve"> Prediction Accuracy Report</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5874B5B7" wp14:editId="106C091F">
            <wp:extent cx="6105832" cy="8406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6320" cy="842102"/>
                    </a:xfrm>
                    <a:prstGeom prst="rect">
                      <a:avLst/>
                    </a:prstGeom>
                    <a:noFill/>
                    <a:ln>
                      <a:noFill/>
                    </a:ln>
                  </pic:spPr>
                </pic:pic>
              </a:graphicData>
            </a:graphic>
          </wp:inline>
        </w:drawing>
      </w:r>
    </w:p>
    <w:p w:rsidR="00C85A4B" w:rsidRPr="00794499" w:rsidRDefault="00C85A4B" w:rsidP="00F45388">
      <w:pPr>
        <w:pStyle w:val="ListParagraph"/>
        <w:numPr>
          <w:ilvl w:val="0"/>
          <w:numId w:val="11"/>
        </w:numPr>
        <w:spacing w:before="60" w:after="120"/>
        <w:ind w:right="-624"/>
        <w:rPr>
          <w:color w:val="000000" w:themeColor="text1"/>
          <w:sz w:val="22"/>
        </w:rPr>
      </w:pPr>
      <w:r w:rsidRPr="00794499">
        <w:rPr>
          <w:color w:val="000000" w:themeColor="text1"/>
          <w:sz w:val="22"/>
        </w:rPr>
        <w:lastRenderedPageBreak/>
        <w:t xml:space="preserve">Result: 5 total predictions analyzed — 2 Excellent, 1 </w:t>
      </w:r>
      <w:proofErr w:type="gramStart"/>
      <w:r w:rsidRPr="00794499">
        <w:rPr>
          <w:color w:val="000000" w:themeColor="text1"/>
          <w:sz w:val="22"/>
        </w:rPr>
        <w:t>Good</w:t>
      </w:r>
      <w:proofErr w:type="gramEnd"/>
      <w:r w:rsidRPr="00794499">
        <w:rPr>
          <w:color w:val="000000" w:themeColor="text1"/>
          <w:sz w:val="22"/>
        </w:rPr>
        <w:t>, 2 Fair, 0 Poor. Average accuracy: 81.67%. Average error: 9.6 minutes. This confirms the delivery prediction engine is performing well.</w:t>
      </w:r>
    </w:p>
    <w:p w:rsidR="00C85A4B" w:rsidRPr="00687B0A" w:rsidRDefault="00C85A4B" w:rsidP="00C85A4B">
      <w:pPr>
        <w:spacing w:before="60" w:after="120"/>
        <w:ind w:left="-720" w:right="-624"/>
        <w:rPr>
          <w:color w:val="000000" w:themeColor="text1"/>
          <w:sz w:val="22"/>
        </w:rPr>
      </w:pPr>
    </w:p>
    <w:p w:rsidR="00C85A4B" w:rsidRPr="00687B0A" w:rsidRDefault="00C85A4B" w:rsidP="00C85A4B">
      <w:pPr>
        <w:pStyle w:val="Heading2"/>
        <w:spacing w:after="100"/>
        <w:ind w:left="-720" w:right="-624"/>
        <w:jc w:val="both"/>
        <w:rPr>
          <w:rFonts w:eastAsia="Arial"/>
          <w:color w:val="000000" w:themeColor="text1"/>
          <w:sz w:val="22"/>
        </w:rPr>
      </w:pPr>
      <w:r w:rsidRPr="00687B0A">
        <w:rPr>
          <w:rFonts w:eastAsia="Arial"/>
          <w:color w:val="000000" w:themeColor="text1"/>
          <w:sz w:val="22"/>
        </w:rPr>
        <w:t>Query 2 — Driver Assignment Score Breakdown</w:t>
      </w:r>
    </w:p>
    <w:p w:rsidR="00C85A4B" w:rsidRPr="00794499" w:rsidRDefault="00C85A4B" w:rsidP="00794499">
      <w:pPr>
        <w:spacing w:before="80" w:after="80"/>
        <w:ind w:left="-720" w:right="-624"/>
        <w:rPr>
          <w:rFonts w:eastAsia="Arial"/>
          <w:color w:val="000000" w:themeColor="text1"/>
          <w:sz w:val="22"/>
        </w:rPr>
      </w:pPr>
      <w:r w:rsidRPr="00687B0A">
        <w:rPr>
          <w:color w:val="000000" w:themeColor="text1"/>
          <w:sz w:val="22"/>
        </w:rPr>
        <w:t xml:space="preserve">This query shows the full scoring breakdown for every driver assignment decision — proximity </w:t>
      </w:r>
      <w:proofErr w:type="gramStart"/>
      <w:r w:rsidRPr="00687B0A">
        <w:rPr>
          <w:color w:val="000000" w:themeColor="text1"/>
          <w:sz w:val="22"/>
        </w:rPr>
        <w:t>score,</w:t>
      </w:r>
      <w:proofErr w:type="gramEnd"/>
      <w:r w:rsidRPr="00687B0A">
        <w:rPr>
          <w:color w:val="000000" w:themeColor="text1"/>
          <w:sz w:val="22"/>
        </w:rPr>
        <w:t xml:space="preserve"> load score, rating score, vehicle score and total score. This makes the assignment logic fully transparent and auditable.</w:t>
      </w:r>
    </w:p>
    <w:p w:rsidR="00C85A4B" w:rsidRPr="00687B0A" w:rsidRDefault="00C85A4B" w:rsidP="00C85A4B">
      <w:pPr>
        <w:spacing w:before="60" w:after="60"/>
        <w:ind w:left="-720" w:right="-624"/>
        <w:rPr>
          <w:color w:val="000000" w:themeColor="text1"/>
          <w:sz w:val="22"/>
        </w:rPr>
      </w:pPr>
      <w:r w:rsidRPr="00687B0A">
        <w:rPr>
          <w:b/>
          <w:bCs/>
          <w:color w:val="000000" w:themeColor="text1"/>
          <w:sz w:val="22"/>
        </w:rPr>
        <w:t>Driver Assignment Score Breakdown</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1BA6A35C" wp14:editId="62D5C3A1">
            <wp:extent cx="6078220" cy="21513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78220" cy="2151380"/>
                    </a:xfrm>
                    <a:prstGeom prst="rect">
                      <a:avLst/>
                    </a:prstGeom>
                    <a:noFill/>
                    <a:ln>
                      <a:noFill/>
                    </a:ln>
                  </pic:spPr>
                </pic:pic>
              </a:graphicData>
            </a:graphic>
          </wp:inline>
        </w:drawing>
      </w:r>
    </w:p>
    <w:p w:rsidR="00C85A4B" w:rsidRPr="00794499" w:rsidRDefault="00C85A4B" w:rsidP="00F45388">
      <w:pPr>
        <w:pStyle w:val="ListParagraph"/>
        <w:numPr>
          <w:ilvl w:val="0"/>
          <w:numId w:val="11"/>
        </w:numPr>
        <w:spacing w:before="60" w:after="120"/>
        <w:ind w:right="-624"/>
        <w:rPr>
          <w:color w:val="000000" w:themeColor="text1"/>
          <w:sz w:val="22"/>
        </w:rPr>
      </w:pPr>
      <w:r w:rsidRPr="00794499">
        <w:rPr>
          <w:b/>
          <w:color w:val="000000" w:themeColor="text1"/>
          <w:sz w:val="22"/>
        </w:rPr>
        <w:t>Result</w:t>
      </w:r>
      <w:r w:rsidRPr="00794499">
        <w:rPr>
          <w:color w:val="000000" w:themeColor="text1"/>
          <w:sz w:val="22"/>
        </w:rPr>
        <w:t xml:space="preserve">: All 7 assignment records returned with full score breakdown per driver. Mikael </w:t>
      </w:r>
      <w:proofErr w:type="spellStart"/>
      <w:r w:rsidRPr="00794499">
        <w:rPr>
          <w:color w:val="000000" w:themeColor="text1"/>
          <w:sz w:val="22"/>
        </w:rPr>
        <w:t>Assefa</w:t>
      </w:r>
      <w:proofErr w:type="spellEnd"/>
      <w:r w:rsidRPr="00794499">
        <w:rPr>
          <w:color w:val="000000" w:themeColor="text1"/>
          <w:sz w:val="22"/>
        </w:rPr>
        <w:t xml:space="preserve"> scored highest (36.46) for order 5 and </w:t>
      </w:r>
      <w:proofErr w:type="spellStart"/>
      <w:r w:rsidRPr="00794499">
        <w:rPr>
          <w:color w:val="000000" w:themeColor="text1"/>
          <w:sz w:val="22"/>
        </w:rPr>
        <w:t>Henok</w:t>
      </w:r>
      <w:proofErr w:type="spellEnd"/>
      <w:r w:rsidRPr="00794499">
        <w:rPr>
          <w:color w:val="000000" w:themeColor="text1"/>
          <w:sz w:val="22"/>
        </w:rPr>
        <w:t xml:space="preserve"> </w:t>
      </w:r>
      <w:proofErr w:type="spellStart"/>
      <w:r w:rsidRPr="00794499">
        <w:rPr>
          <w:color w:val="000000" w:themeColor="text1"/>
          <w:sz w:val="22"/>
        </w:rPr>
        <w:t>Tesfaye</w:t>
      </w:r>
      <w:proofErr w:type="spellEnd"/>
      <w:r w:rsidRPr="00794499">
        <w:rPr>
          <w:color w:val="000000" w:themeColor="text1"/>
          <w:sz w:val="22"/>
        </w:rPr>
        <w:t xml:space="preserve"> scored highest (36.30) for order 3 due to vehicle type advantage.</w:t>
      </w:r>
    </w:p>
    <w:p w:rsidR="00C85A4B" w:rsidRPr="00687B0A" w:rsidRDefault="00C85A4B" w:rsidP="00C85A4B">
      <w:pPr>
        <w:pStyle w:val="Heading2"/>
        <w:spacing w:after="100"/>
        <w:ind w:left="-720" w:right="-624"/>
        <w:jc w:val="both"/>
        <w:rPr>
          <w:rFonts w:eastAsia="Arial"/>
          <w:color w:val="000000" w:themeColor="text1"/>
          <w:sz w:val="22"/>
        </w:rPr>
      </w:pPr>
      <w:r w:rsidRPr="00687B0A">
        <w:rPr>
          <w:rFonts w:eastAsia="Arial"/>
          <w:color w:val="000000" w:themeColor="text1"/>
          <w:sz w:val="22"/>
        </w:rPr>
        <w:t>Query 3 — Revenue Report with Surge Pricing Analysis</w:t>
      </w:r>
    </w:p>
    <w:p w:rsidR="00C85A4B" w:rsidRPr="00687B0A" w:rsidRDefault="00C85A4B" w:rsidP="00C85A4B">
      <w:pPr>
        <w:spacing w:before="80" w:after="80"/>
        <w:ind w:left="-720" w:right="-624"/>
        <w:rPr>
          <w:rFonts w:eastAsia="Arial"/>
          <w:color w:val="000000" w:themeColor="text1"/>
          <w:sz w:val="22"/>
        </w:rPr>
      </w:pPr>
      <w:r w:rsidRPr="00687B0A">
        <w:rPr>
          <w:color w:val="000000" w:themeColor="text1"/>
          <w:sz w:val="22"/>
        </w:rPr>
        <w:t>This query compares revenue generated under normal pricing versus surge pricing periods, showing the impact of the surge pricing engine on delivery fees and total revenue.</w:t>
      </w:r>
    </w:p>
    <w:p w:rsidR="00C85A4B" w:rsidRPr="00687B0A" w:rsidRDefault="00C85A4B" w:rsidP="00C85A4B">
      <w:pPr>
        <w:spacing w:before="60" w:after="60"/>
        <w:ind w:left="-720" w:right="-624"/>
        <w:rPr>
          <w:color w:val="000000" w:themeColor="text1"/>
          <w:sz w:val="22"/>
        </w:rPr>
      </w:pPr>
      <w:r w:rsidRPr="00687B0A">
        <w:rPr>
          <w:b/>
          <w:bCs/>
          <w:color w:val="000000" w:themeColor="text1"/>
          <w:sz w:val="22"/>
        </w:rPr>
        <w:t>Revenue Report with Surge Analysis</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3DBEF512" wp14:editId="61CC777F">
            <wp:extent cx="6266046" cy="162667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83135" cy="1631106"/>
                    </a:xfrm>
                    <a:prstGeom prst="rect">
                      <a:avLst/>
                    </a:prstGeom>
                    <a:noFill/>
                    <a:ln>
                      <a:noFill/>
                    </a:ln>
                  </pic:spPr>
                </pic:pic>
              </a:graphicData>
            </a:graphic>
          </wp:inline>
        </w:drawing>
      </w:r>
    </w:p>
    <w:p w:rsidR="00C85A4B" w:rsidRPr="00794499" w:rsidRDefault="00C85A4B" w:rsidP="00F45388">
      <w:pPr>
        <w:pStyle w:val="ListParagraph"/>
        <w:numPr>
          <w:ilvl w:val="0"/>
          <w:numId w:val="11"/>
        </w:numPr>
        <w:spacing w:before="60" w:after="120"/>
        <w:ind w:right="-624"/>
        <w:rPr>
          <w:color w:val="000000" w:themeColor="text1"/>
          <w:sz w:val="22"/>
        </w:rPr>
      </w:pPr>
      <w:r w:rsidRPr="00794499">
        <w:rPr>
          <w:b/>
          <w:color w:val="000000" w:themeColor="text1"/>
          <w:sz w:val="22"/>
        </w:rPr>
        <w:t>Result:</w:t>
      </w:r>
      <w:r w:rsidRPr="00794499">
        <w:rPr>
          <w:color w:val="000000" w:themeColor="text1"/>
          <w:sz w:val="22"/>
        </w:rPr>
        <w:t xml:space="preserve"> Normal pricing generated 1702.50 ETB across 4 orders. Low surge (</w:t>
      </w:r>
      <w:proofErr w:type="gramStart"/>
      <w:r w:rsidRPr="00794499">
        <w:rPr>
          <w:color w:val="000000" w:themeColor="text1"/>
          <w:sz w:val="22"/>
        </w:rPr>
        <w:t>1.20x</w:t>
      </w:r>
      <w:proofErr w:type="gramEnd"/>
      <w:r w:rsidRPr="00794499">
        <w:rPr>
          <w:color w:val="000000" w:themeColor="text1"/>
          <w:sz w:val="22"/>
        </w:rPr>
        <w:t>) generated 385.00 ETB. High surge (</w:t>
      </w:r>
      <w:proofErr w:type="gramStart"/>
      <w:r w:rsidRPr="00794499">
        <w:rPr>
          <w:color w:val="000000" w:themeColor="text1"/>
          <w:sz w:val="22"/>
        </w:rPr>
        <w:t>1.50x</w:t>
      </w:r>
      <w:proofErr w:type="gramEnd"/>
      <w:r w:rsidRPr="00794499">
        <w:rPr>
          <w:color w:val="000000" w:themeColor="text1"/>
          <w:sz w:val="22"/>
        </w:rPr>
        <w:t>) generated 290.00 ETB from 1 order showing the multiplier effect on revenue.</w:t>
      </w:r>
    </w:p>
    <w:p w:rsidR="00C85A4B" w:rsidRPr="00687B0A" w:rsidRDefault="00C85A4B" w:rsidP="00C85A4B">
      <w:pPr>
        <w:pStyle w:val="Heading2"/>
        <w:spacing w:after="100"/>
        <w:ind w:left="-720" w:right="-624"/>
        <w:jc w:val="both"/>
        <w:rPr>
          <w:rFonts w:eastAsia="Arial"/>
          <w:color w:val="000000" w:themeColor="text1"/>
          <w:sz w:val="22"/>
        </w:rPr>
      </w:pPr>
      <w:r w:rsidRPr="00687B0A">
        <w:rPr>
          <w:rFonts w:eastAsia="Arial"/>
          <w:color w:val="000000" w:themeColor="text1"/>
          <w:sz w:val="22"/>
        </w:rPr>
        <w:t>Query 4 — Customer Loyalty Report</w:t>
      </w:r>
    </w:p>
    <w:p w:rsidR="00C85A4B" w:rsidRPr="00687B0A" w:rsidRDefault="00C85A4B" w:rsidP="001A68D0">
      <w:pPr>
        <w:spacing w:before="80" w:after="80"/>
        <w:ind w:left="-720" w:right="-624"/>
        <w:rPr>
          <w:rFonts w:eastAsia="Arial"/>
          <w:color w:val="000000" w:themeColor="text1"/>
          <w:sz w:val="22"/>
        </w:rPr>
      </w:pPr>
      <w:r w:rsidRPr="00687B0A">
        <w:rPr>
          <w:color w:val="000000" w:themeColor="text1"/>
          <w:sz w:val="22"/>
        </w:rPr>
        <w:t>This query shows every customer's current loyalty tier, points balance, how many points they need to reach the next tier, and their total spending history.</w:t>
      </w:r>
    </w:p>
    <w:p w:rsidR="00C85A4B" w:rsidRPr="00687B0A" w:rsidRDefault="00C85A4B" w:rsidP="00794499">
      <w:pPr>
        <w:spacing w:before="60" w:after="60"/>
        <w:ind w:left="-720" w:right="-624"/>
        <w:rPr>
          <w:color w:val="000000" w:themeColor="text1"/>
          <w:sz w:val="22"/>
        </w:rPr>
      </w:pPr>
      <w:r w:rsidRPr="00687B0A">
        <w:rPr>
          <w:b/>
          <w:bCs/>
          <w:color w:val="000000" w:themeColor="text1"/>
          <w:sz w:val="22"/>
        </w:rPr>
        <w:t xml:space="preserve"> Customer Loyalty Report</w:t>
      </w:r>
    </w:p>
    <w:p w:rsidR="00D27CAB" w:rsidRDefault="00C85A4B" w:rsidP="00C85A4B">
      <w:pPr>
        <w:spacing w:before="60" w:after="120"/>
        <w:ind w:left="-720" w:right="-624"/>
        <w:rPr>
          <w:b/>
          <w:color w:val="000000" w:themeColor="text1"/>
          <w:sz w:val="22"/>
        </w:rPr>
      </w:pPr>
      <w:r w:rsidRPr="00687B0A">
        <w:rPr>
          <w:noProof/>
          <w:color w:val="000000" w:themeColor="text1"/>
          <w:sz w:val="22"/>
          <w:lang w:bidi="ar-SA"/>
        </w:rPr>
        <w:lastRenderedPageBreak/>
        <w:drawing>
          <wp:inline distT="0" distB="0" distL="0" distR="0" wp14:anchorId="21E2F21B" wp14:editId="1A6EB68D">
            <wp:extent cx="6329958" cy="1902542"/>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39205" cy="1905321"/>
                    </a:xfrm>
                    <a:prstGeom prst="rect">
                      <a:avLst/>
                    </a:prstGeom>
                    <a:noFill/>
                    <a:ln>
                      <a:noFill/>
                    </a:ln>
                  </pic:spPr>
                </pic:pic>
              </a:graphicData>
            </a:graphic>
          </wp:inline>
        </w:drawing>
      </w:r>
    </w:p>
    <w:p w:rsidR="00C85A4B" w:rsidRPr="00D27CAB" w:rsidRDefault="00C85A4B" w:rsidP="00F45388">
      <w:pPr>
        <w:pStyle w:val="ListParagraph"/>
        <w:numPr>
          <w:ilvl w:val="0"/>
          <w:numId w:val="11"/>
        </w:numPr>
        <w:spacing w:before="60" w:after="120"/>
        <w:ind w:right="-624"/>
        <w:rPr>
          <w:color w:val="000000" w:themeColor="text1"/>
          <w:sz w:val="22"/>
        </w:rPr>
      </w:pPr>
      <w:r w:rsidRPr="00D27CAB">
        <w:rPr>
          <w:b/>
          <w:color w:val="000000" w:themeColor="text1"/>
          <w:sz w:val="22"/>
        </w:rPr>
        <w:t>Result</w:t>
      </w:r>
      <w:r w:rsidRPr="00D27CAB">
        <w:rPr>
          <w:color w:val="000000" w:themeColor="text1"/>
          <w:sz w:val="22"/>
        </w:rPr>
        <w:t xml:space="preserve">: All 5 customers returned with tier status, current points, next tier name and points needed for upgrade. </w:t>
      </w:r>
      <w:proofErr w:type="spellStart"/>
      <w:r w:rsidRPr="00D27CAB">
        <w:rPr>
          <w:color w:val="000000" w:themeColor="text1"/>
          <w:sz w:val="22"/>
        </w:rPr>
        <w:t>Dawit</w:t>
      </w:r>
      <w:proofErr w:type="spellEnd"/>
      <w:r w:rsidRPr="00D27CAB">
        <w:rPr>
          <w:color w:val="000000" w:themeColor="text1"/>
          <w:sz w:val="22"/>
        </w:rPr>
        <w:t xml:space="preserve"> </w:t>
      </w:r>
      <w:proofErr w:type="spellStart"/>
      <w:r w:rsidRPr="00D27CAB">
        <w:rPr>
          <w:color w:val="000000" w:themeColor="text1"/>
          <w:sz w:val="22"/>
        </w:rPr>
        <w:t>Tadesse</w:t>
      </w:r>
      <w:proofErr w:type="spellEnd"/>
      <w:r w:rsidRPr="00D27CAB">
        <w:rPr>
          <w:color w:val="000000" w:themeColor="text1"/>
          <w:sz w:val="22"/>
        </w:rPr>
        <w:t xml:space="preserve"> is already Gold tier with 1600 points and no further upgrades available.</w:t>
      </w:r>
    </w:p>
    <w:p w:rsidR="00C85A4B" w:rsidRPr="00687B0A" w:rsidRDefault="00C85A4B" w:rsidP="00C85A4B">
      <w:pPr>
        <w:spacing w:before="60" w:after="120"/>
        <w:ind w:left="-720" w:right="-624"/>
        <w:rPr>
          <w:color w:val="000000" w:themeColor="text1"/>
          <w:sz w:val="22"/>
        </w:rPr>
      </w:pPr>
    </w:p>
    <w:p w:rsidR="00C85A4B" w:rsidRPr="00687B0A" w:rsidRDefault="00C85A4B" w:rsidP="00C85A4B">
      <w:pPr>
        <w:pStyle w:val="Heading2"/>
        <w:spacing w:after="100"/>
        <w:ind w:left="-720" w:right="-624"/>
        <w:jc w:val="both"/>
        <w:rPr>
          <w:rFonts w:eastAsia="Arial"/>
          <w:color w:val="000000" w:themeColor="text1"/>
          <w:sz w:val="22"/>
        </w:rPr>
      </w:pPr>
      <w:r w:rsidRPr="00687B0A">
        <w:rPr>
          <w:rFonts w:eastAsia="Arial"/>
          <w:color w:val="000000" w:themeColor="text1"/>
          <w:sz w:val="22"/>
        </w:rPr>
        <w:t>Query 5 — Restaurant Performance Ranking</w:t>
      </w:r>
    </w:p>
    <w:p w:rsidR="00C85A4B" w:rsidRPr="00687B0A" w:rsidRDefault="00C85A4B" w:rsidP="001A68D0">
      <w:pPr>
        <w:spacing w:before="80" w:after="80"/>
        <w:ind w:left="-720" w:right="-624"/>
        <w:rPr>
          <w:rFonts w:eastAsia="Arial"/>
          <w:color w:val="000000" w:themeColor="text1"/>
          <w:sz w:val="22"/>
        </w:rPr>
      </w:pPr>
      <w:r w:rsidRPr="00687B0A">
        <w:rPr>
          <w:color w:val="000000" w:themeColor="text1"/>
          <w:sz w:val="22"/>
        </w:rPr>
        <w:t>This query ranks all restaurants by total revenue and average rating using SQL window functions (RANK OVER). It provides a complete performance comparison across all restaurants in the system.</w:t>
      </w:r>
    </w:p>
    <w:p w:rsidR="00C85A4B" w:rsidRPr="00687B0A" w:rsidRDefault="00C85A4B" w:rsidP="001A68D0">
      <w:pPr>
        <w:spacing w:before="60" w:after="60"/>
        <w:ind w:left="-720" w:right="-624"/>
        <w:rPr>
          <w:b/>
          <w:bCs/>
          <w:color w:val="000000" w:themeColor="text1"/>
          <w:sz w:val="22"/>
        </w:rPr>
      </w:pPr>
      <w:r w:rsidRPr="00687B0A">
        <w:rPr>
          <w:b/>
          <w:bCs/>
          <w:color w:val="000000" w:themeColor="text1"/>
          <w:sz w:val="22"/>
        </w:rPr>
        <w:t>Restaurant Performance Ranking</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5D874B5C" wp14:editId="2A62FA04">
            <wp:extent cx="6098458" cy="15707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01080" cy="1571378"/>
                    </a:xfrm>
                    <a:prstGeom prst="rect">
                      <a:avLst/>
                    </a:prstGeom>
                    <a:noFill/>
                    <a:ln>
                      <a:noFill/>
                    </a:ln>
                  </pic:spPr>
                </pic:pic>
              </a:graphicData>
            </a:graphic>
          </wp:inline>
        </w:drawing>
      </w:r>
    </w:p>
    <w:p w:rsidR="00C85A4B" w:rsidRPr="00D27CAB" w:rsidRDefault="00C85A4B" w:rsidP="00F45388">
      <w:pPr>
        <w:pStyle w:val="ListParagraph"/>
        <w:numPr>
          <w:ilvl w:val="0"/>
          <w:numId w:val="11"/>
        </w:numPr>
        <w:spacing w:before="60" w:after="120"/>
        <w:ind w:right="-624"/>
        <w:rPr>
          <w:color w:val="000000" w:themeColor="text1"/>
          <w:sz w:val="22"/>
        </w:rPr>
      </w:pPr>
      <w:r w:rsidRPr="00D27CAB">
        <w:rPr>
          <w:b/>
          <w:color w:val="000000" w:themeColor="text1"/>
          <w:sz w:val="22"/>
        </w:rPr>
        <w:t>Result</w:t>
      </w:r>
      <w:r w:rsidRPr="00D27CAB">
        <w:rPr>
          <w:color w:val="000000" w:themeColor="text1"/>
          <w:sz w:val="22"/>
        </w:rPr>
        <w:t xml:space="preserve">: Pizza Roma ranked 1st by revenue (939.50 ETB) and 1st by rating (5.00). </w:t>
      </w:r>
      <w:proofErr w:type="spellStart"/>
      <w:r w:rsidRPr="00D27CAB">
        <w:rPr>
          <w:color w:val="000000" w:themeColor="text1"/>
          <w:sz w:val="22"/>
        </w:rPr>
        <w:t>Yod</w:t>
      </w:r>
      <w:proofErr w:type="spellEnd"/>
      <w:r w:rsidRPr="00D27CAB">
        <w:rPr>
          <w:color w:val="000000" w:themeColor="text1"/>
          <w:sz w:val="22"/>
        </w:rPr>
        <w:t xml:space="preserve"> Abyssinia ranked 2nd by revenue. Both Pizza Roma and </w:t>
      </w:r>
      <w:proofErr w:type="spellStart"/>
      <w:r w:rsidRPr="00D27CAB">
        <w:rPr>
          <w:color w:val="000000" w:themeColor="text1"/>
          <w:sz w:val="22"/>
        </w:rPr>
        <w:t>Yod</w:t>
      </w:r>
      <w:proofErr w:type="spellEnd"/>
      <w:r w:rsidRPr="00D27CAB">
        <w:rPr>
          <w:color w:val="000000" w:themeColor="text1"/>
          <w:sz w:val="22"/>
        </w:rPr>
        <w:t xml:space="preserve"> Abyssinia share the top rating rank of 1.</w:t>
      </w:r>
    </w:p>
    <w:p w:rsidR="001A68D0" w:rsidRPr="00687B0A" w:rsidRDefault="001A68D0" w:rsidP="001A68D0">
      <w:pPr>
        <w:spacing w:before="60" w:after="120"/>
        <w:ind w:left="-720" w:right="-624"/>
        <w:rPr>
          <w:color w:val="000000" w:themeColor="text1"/>
          <w:sz w:val="22"/>
        </w:rPr>
      </w:pPr>
    </w:p>
    <w:p w:rsidR="00C85A4B" w:rsidRPr="00687B0A" w:rsidRDefault="00C85A4B" w:rsidP="00C85A4B">
      <w:pPr>
        <w:pStyle w:val="Heading2"/>
        <w:spacing w:after="100"/>
        <w:ind w:left="-720" w:right="-624"/>
        <w:jc w:val="both"/>
        <w:rPr>
          <w:rFonts w:eastAsia="Arial"/>
          <w:color w:val="000000" w:themeColor="text1"/>
          <w:sz w:val="22"/>
        </w:rPr>
      </w:pPr>
      <w:r w:rsidRPr="00687B0A">
        <w:rPr>
          <w:rFonts w:eastAsia="Arial"/>
          <w:color w:val="000000" w:themeColor="text1"/>
          <w:sz w:val="22"/>
        </w:rPr>
        <w:t>Query 6 — Anomaly Flags Summary Report</w:t>
      </w:r>
    </w:p>
    <w:p w:rsidR="00C85A4B" w:rsidRPr="00687B0A" w:rsidRDefault="00C85A4B" w:rsidP="001A68D0">
      <w:pPr>
        <w:spacing w:before="80" w:after="80"/>
        <w:ind w:left="-720" w:right="-624"/>
        <w:rPr>
          <w:rFonts w:eastAsia="Arial"/>
          <w:color w:val="000000" w:themeColor="text1"/>
          <w:sz w:val="22"/>
        </w:rPr>
      </w:pPr>
      <w:r w:rsidRPr="00687B0A">
        <w:rPr>
          <w:color w:val="000000" w:themeColor="text1"/>
          <w:sz w:val="22"/>
        </w:rPr>
        <w:t xml:space="preserve">This query summarizes all anomaly flags grouped by severity and </w:t>
      </w:r>
      <w:proofErr w:type="gramStart"/>
      <w:r w:rsidRPr="00687B0A">
        <w:rPr>
          <w:color w:val="000000" w:themeColor="text1"/>
          <w:sz w:val="22"/>
        </w:rPr>
        <w:t>type, showing how many are</w:t>
      </w:r>
      <w:proofErr w:type="gramEnd"/>
      <w:r w:rsidRPr="00687B0A">
        <w:rPr>
          <w:color w:val="000000" w:themeColor="text1"/>
          <w:sz w:val="22"/>
        </w:rPr>
        <w:t xml:space="preserve"> resolved </w:t>
      </w:r>
      <w:proofErr w:type="spellStart"/>
      <w:r w:rsidRPr="00687B0A">
        <w:rPr>
          <w:color w:val="000000" w:themeColor="text1"/>
          <w:sz w:val="22"/>
        </w:rPr>
        <w:t>vs</w:t>
      </w:r>
      <w:proofErr w:type="spellEnd"/>
      <w:r w:rsidRPr="00687B0A">
        <w:rPr>
          <w:color w:val="000000" w:themeColor="text1"/>
          <w:sz w:val="22"/>
        </w:rPr>
        <w:t xml:space="preserve"> unresolved. This serves as a management dashboard for monitoring suspicious activity.</w:t>
      </w:r>
    </w:p>
    <w:p w:rsidR="00C85A4B" w:rsidRPr="00687B0A" w:rsidRDefault="00C85A4B" w:rsidP="001A68D0">
      <w:pPr>
        <w:spacing w:before="60" w:after="60"/>
        <w:ind w:left="-720" w:right="-624"/>
        <w:rPr>
          <w:b/>
          <w:bCs/>
          <w:color w:val="000000" w:themeColor="text1"/>
          <w:sz w:val="22"/>
        </w:rPr>
      </w:pPr>
      <w:r w:rsidRPr="00687B0A">
        <w:rPr>
          <w:b/>
          <w:bCs/>
          <w:color w:val="000000" w:themeColor="text1"/>
          <w:sz w:val="22"/>
        </w:rPr>
        <w:t>Anomaly Flags Summary Report</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20D33441" wp14:editId="618866FF">
            <wp:extent cx="6313543" cy="12994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31585" cy="1303124"/>
                    </a:xfrm>
                    <a:prstGeom prst="rect">
                      <a:avLst/>
                    </a:prstGeom>
                    <a:noFill/>
                    <a:ln>
                      <a:noFill/>
                    </a:ln>
                  </pic:spPr>
                </pic:pic>
              </a:graphicData>
            </a:graphic>
          </wp:inline>
        </w:drawing>
      </w:r>
    </w:p>
    <w:p w:rsidR="00C85A4B" w:rsidRPr="00D27CAB" w:rsidRDefault="00C85A4B" w:rsidP="00F45388">
      <w:pPr>
        <w:pStyle w:val="ListParagraph"/>
        <w:numPr>
          <w:ilvl w:val="0"/>
          <w:numId w:val="11"/>
        </w:numPr>
        <w:spacing w:before="60" w:after="120"/>
        <w:ind w:right="-624"/>
        <w:rPr>
          <w:color w:val="000000" w:themeColor="text1"/>
          <w:sz w:val="22"/>
        </w:rPr>
      </w:pPr>
      <w:r w:rsidRPr="00D27CAB">
        <w:rPr>
          <w:b/>
          <w:color w:val="000000" w:themeColor="text1"/>
          <w:sz w:val="22"/>
        </w:rPr>
        <w:t>Result</w:t>
      </w:r>
      <w:r w:rsidRPr="00D27CAB">
        <w:rPr>
          <w:color w:val="000000" w:themeColor="text1"/>
          <w:sz w:val="22"/>
        </w:rPr>
        <w:t>: 3 anomaly flags detected — 1 high severity (suspicious driver location), 1 medium severity (abnormal order value on Order #5), and 1 low severity (multiple payment methods on Order #2). All currently unresolved.</w:t>
      </w:r>
    </w:p>
    <w:p w:rsidR="00C85A4B" w:rsidRPr="00687B0A" w:rsidRDefault="00C85A4B" w:rsidP="00C85A4B">
      <w:pPr>
        <w:pStyle w:val="Heading2"/>
        <w:spacing w:after="100"/>
        <w:ind w:left="-720" w:right="-624"/>
        <w:jc w:val="both"/>
        <w:rPr>
          <w:rFonts w:eastAsia="Arial"/>
          <w:color w:val="000000" w:themeColor="text1"/>
          <w:sz w:val="22"/>
        </w:rPr>
      </w:pPr>
      <w:r w:rsidRPr="00687B0A">
        <w:rPr>
          <w:rFonts w:eastAsia="Arial"/>
          <w:color w:val="000000" w:themeColor="text1"/>
          <w:sz w:val="22"/>
        </w:rPr>
        <w:lastRenderedPageBreak/>
        <w:t>Query 7 — Recommendation Engine</w:t>
      </w:r>
    </w:p>
    <w:p w:rsidR="00C85A4B" w:rsidRPr="00687B0A" w:rsidRDefault="00C85A4B" w:rsidP="001A68D0">
      <w:pPr>
        <w:spacing w:before="80" w:after="80"/>
        <w:ind w:left="-720" w:right="-624"/>
        <w:rPr>
          <w:rFonts w:eastAsia="Arial"/>
          <w:color w:val="000000" w:themeColor="text1"/>
          <w:sz w:val="22"/>
        </w:rPr>
      </w:pPr>
      <w:r w:rsidRPr="00687B0A">
        <w:rPr>
          <w:color w:val="000000" w:themeColor="text1"/>
          <w:sz w:val="22"/>
        </w:rPr>
        <w:t>This query implements a collaborative filtering recommendation engine in SQL. It finds items ordered by customers with similar ordering patterns that the target customer has not yet tried, ranked by popularity and average food rating.</w:t>
      </w:r>
    </w:p>
    <w:p w:rsidR="00C85A4B" w:rsidRPr="00687B0A" w:rsidRDefault="00C85A4B" w:rsidP="001A68D0">
      <w:pPr>
        <w:spacing w:before="60" w:after="60"/>
        <w:ind w:left="-720" w:right="-624"/>
        <w:rPr>
          <w:b/>
          <w:bCs/>
          <w:color w:val="000000" w:themeColor="text1"/>
          <w:sz w:val="22"/>
        </w:rPr>
      </w:pPr>
      <w:r w:rsidRPr="00687B0A">
        <w:rPr>
          <w:b/>
          <w:bCs/>
          <w:color w:val="000000" w:themeColor="text1"/>
          <w:sz w:val="22"/>
        </w:rPr>
        <w:t xml:space="preserve"> Recommendation Engine Result for Customer 1</w:t>
      </w:r>
    </w:p>
    <w:p w:rsidR="00C85A4B" w:rsidRPr="00687B0A" w:rsidRDefault="00C85A4B" w:rsidP="00C85A4B">
      <w:pPr>
        <w:spacing w:before="80" w:after="80"/>
        <w:ind w:left="-720" w:right="-624"/>
        <w:rPr>
          <w:color w:val="000000" w:themeColor="text1"/>
          <w:sz w:val="22"/>
        </w:rPr>
      </w:pPr>
      <w:r w:rsidRPr="00687B0A">
        <w:rPr>
          <w:noProof/>
          <w:color w:val="000000" w:themeColor="text1"/>
          <w:sz w:val="22"/>
          <w:lang w:bidi="ar-SA"/>
        </w:rPr>
        <w:drawing>
          <wp:inline distT="0" distB="0" distL="0" distR="0" wp14:anchorId="21984F30" wp14:editId="6B22AC5E">
            <wp:extent cx="6504752" cy="84803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31610" cy="851534"/>
                    </a:xfrm>
                    <a:prstGeom prst="rect">
                      <a:avLst/>
                    </a:prstGeom>
                    <a:noFill/>
                    <a:ln>
                      <a:noFill/>
                    </a:ln>
                  </pic:spPr>
                </pic:pic>
              </a:graphicData>
            </a:graphic>
          </wp:inline>
        </w:drawing>
      </w:r>
    </w:p>
    <w:p w:rsidR="00C85A4B" w:rsidRPr="00687B0A" w:rsidRDefault="00C85A4B" w:rsidP="00C85A4B">
      <w:pPr>
        <w:spacing w:before="80" w:after="80"/>
        <w:ind w:left="-720" w:right="-624"/>
        <w:rPr>
          <w:color w:val="000000" w:themeColor="text1"/>
          <w:sz w:val="22"/>
        </w:rPr>
      </w:pPr>
    </w:p>
    <w:p w:rsidR="00C85A4B" w:rsidRPr="00D27CAB" w:rsidRDefault="00C85A4B" w:rsidP="00F45388">
      <w:pPr>
        <w:pStyle w:val="ListParagraph"/>
        <w:numPr>
          <w:ilvl w:val="0"/>
          <w:numId w:val="11"/>
        </w:numPr>
        <w:spacing w:before="60" w:after="120"/>
        <w:ind w:right="-624"/>
        <w:rPr>
          <w:color w:val="000000" w:themeColor="text1"/>
          <w:sz w:val="22"/>
        </w:rPr>
      </w:pPr>
      <w:r w:rsidRPr="00D27CAB">
        <w:rPr>
          <w:b/>
          <w:color w:val="000000" w:themeColor="text1"/>
          <w:sz w:val="22"/>
        </w:rPr>
        <w:t>Result</w:t>
      </w:r>
      <w:r w:rsidRPr="00D27CAB">
        <w:rPr>
          <w:color w:val="000000" w:themeColor="text1"/>
          <w:sz w:val="22"/>
        </w:rPr>
        <w:t xml:space="preserve">: </w:t>
      </w:r>
      <w:proofErr w:type="spellStart"/>
      <w:r w:rsidRPr="00D27CAB">
        <w:rPr>
          <w:color w:val="000000" w:themeColor="text1"/>
          <w:sz w:val="22"/>
        </w:rPr>
        <w:t>Margherita</w:t>
      </w:r>
      <w:proofErr w:type="spellEnd"/>
      <w:r w:rsidRPr="00D27CAB">
        <w:rPr>
          <w:color w:val="000000" w:themeColor="text1"/>
          <w:sz w:val="22"/>
        </w:rPr>
        <w:t xml:space="preserve"> Pizza from Pizza Roma recommended for Customer 1 (</w:t>
      </w:r>
      <w:proofErr w:type="spellStart"/>
      <w:r w:rsidRPr="00D27CAB">
        <w:rPr>
          <w:color w:val="000000" w:themeColor="text1"/>
          <w:sz w:val="22"/>
        </w:rPr>
        <w:t>Abebe</w:t>
      </w:r>
      <w:proofErr w:type="spellEnd"/>
      <w:r w:rsidRPr="00D27CAB">
        <w:rPr>
          <w:color w:val="000000" w:themeColor="text1"/>
          <w:sz w:val="22"/>
        </w:rPr>
        <w:t xml:space="preserve"> </w:t>
      </w:r>
      <w:proofErr w:type="spellStart"/>
      <w:r w:rsidRPr="00D27CAB">
        <w:rPr>
          <w:color w:val="000000" w:themeColor="text1"/>
          <w:sz w:val="22"/>
        </w:rPr>
        <w:t>Kebede</w:t>
      </w:r>
      <w:proofErr w:type="spellEnd"/>
      <w:r w:rsidRPr="00D27CAB">
        <w:rPr>
          <w:color w:val="000000" w:themeColor="text1"/>
          <w:sz w:val="22"/>
        </w:rPr>
        <w:t>) with a 5.00 average food rating. This item was popular with customers who ordered from the same restaurants as Customer 1 but has not been ordered by Customer 1 yet.</w:t>
      </w:r>
    </w:p>
    <w:p w:rsidR="001A68D0" w:rsidRPr="00D27CAB" w:rsidRDefault="001A68D0" w:rsidP="001A68D0">
      <w:pPr>
        <w:ind w:left="0" w:right="-624" w:firstLine="0"/>
        <w:rPr>
          <w:color w:val="4472C4" w:themeColor="accent1"/>
        </w:rPr>
      </w:pPr>
    </w:p>
    <w:p w:rsidR="00C85A4B" w:rsidRPr="00D27CAB" w:rsidRDefault="00C85A4B" w:rsidP="001A68D0">
      <w:pPr>
        <w:ind w:left="-720" w:right="-624" w:firstLine="0"/>
        <w:rPr>
          <w:b/>
          <w:color w:val="4472C4" w:themeColor="accent1"/>
        </w:rPr>
      </w:pPr>
      <w:proofErr w:type="gramStart"/>
      <w:r w:rsidRPr="00D27CAB">
        <w:rPr>
          <w:rFonts w:eastAsia="Arial"/>
          <w:b/>
          <w:color w:val="4472C4" w:themeColor="accent1"/>
        </w:rPr>
        <w:t>3.6  Implementation</w:t>
      </w:r>
      <w:proofErr w:type="gramEnd"/>
      <w:r w:rsidRPr="00D27CAB">
        <w:rPr>
          <w:rFonts w:eastAsia="Arial"/>
          <w:b/>
          <w:color w:val="4472C4" w:themeColor="accent1"/>
        </w:rPr>
        <w:t xml:space="preserve"> Summary</w:t>
      </w:r>
    </w:p>
    <w:p w:rsidR="00C85A4B" w:rsidRPr="00687B0A" w:rsidRDefault="00C85A4B" w:rsidP="001A68D0">
      <w:pPr>
        <w:spacing w:before="80" w:after="80"/>
        <w:ind w:left="-720" w:right="-624"/>
        <w:rPr>
          <w:rFonts w:eastAsia="Arial"/>
          <w:color w:val="000000" w:themeColor="text1"/>
          <w:sz w:val="22"/>
        </w:rPr>
      </w:pPr>
      <w:r w:rsidRPr="00687B0A">
        <w:rPr>
          <w:color w:val="000000" w:themeColor="text1"/>
          <w:sz w:val="22"/>
        </w:rPr>
        <w:t xml:space="preserve">The </w:t>
      </w:r>
      <w:proofErr w:type="spellStart"/>
      <w:r w:rsidRPr="00687B0A">
        <w:rPr>
          <w:color w:val="000000" w:themeColor="text1"/>
          <w:sz w:val="22"/>
        </w:rPr>
        <w:t>QuickBite</w:t>
      </w:r>
      <w:proofErr w:type="spellEnd"/>
      <w:r w:rsidRPr="00687B0A">
        <w:rPr>
          <w:color w:val="000000" w:themeColor="text1"/>
          <w:sz w:val="22"/>
        </w:rPr>
        <w:t xml:space="preserve"> database system was successfully implemented in MySQL with all planned features working correctly. The following table summarizes what was implemented and tested:</w:t>
      </w:r>
    </w:p>
    <w:p w:rsidR="00C85A4B" w:rsidRPr="00687B0A" w:rsidRDefault="00C85A4B" w:rsidP="00F45388">
      <w:pPr>
        <w:numPr>
          <w:ilvl w:val="0"/>
          <w:numId w:val="10"/>
        </w:numPr>
        <w:spacing w:before="80" w:after="80" w:line="240" w:lineRule="auto"/>
        <w:ind w:left="540" w:right="-624"/>
        <w:rPr>
          <w:color w:val="000000" w:themeColor="text1"/>
          <w:sz w:val="22"/>
        </w:rPr>
      </w:pPr>
      <w:r w:rsidRPr="00687B0A">
        <w:rPr>
          <w:color w:val="000000" w:themeColor="text1"/>
          <w:sz w:val="22"/>
        </w:rPr>
        <w:t xml:space="preserve"> 17 MySQL tables created with proper constraints, primary keys and foreign keys</w:t>
      </w:r>
    </w:p>
    <w:p w:rsidR="00C85A4B" w:rsidRPr="00687B0A" w:rsidRDefault="00C85A4B" w:rsidP="00F45388">
      <w:pPr>
        <w:numPr>
          <w:ilvl w:val="0"/>
          <w:numId w:val="10"/>
        </w:numPr>
        <w:spacing w:before="80" w:after="80" w:line="240" w:lineRule="auto"/>
        <w:ind w:left="540" w:right="-624"/>
        <w:rPr>
          <w:color w:val="000000" w:themeColor="text1"/>
          <w:sz w:val="22"/>
        </w:rPr>
      </w:pPr>
      <w:r w:rsidRPr="00687B0A">
        <w:rPr>
          <w:color w:val="000000" w:themeColor="text1"/>
          <w:sz w:val="22"/>
        </w:rPr>
        <w:t>4 database views for order summary, prediction accuracy, restaurant performance and driver performance</w:t>
      </w:r>
    </w:p>
    <w:p w:rsidR="00C85A4B" w:rsidRPr="00687B0A" w:rsidRDefault="00C85A4B" w:rsidP="00F45388">
      <w:pPr>
        <w:numPr>
          <w:ilvl w:val="0"/>
          <w:numId w:val="10"/>
        </w:numPr>
        <w:spacing w:before="80" w:after="80" w:line="240" w:lineRule="auto"/>
        <w:ind w:left="540" w:right="-624"/>
        <w:rPr>
          <w:color w:val="000000" w:themeColor="text1"/>
          <w:sz w:val="22"/>
        </w:rPr>
      </w:pPr>
      <w:r w:rsidRPr="00687B0A">
        <w:rPr>
          <w:color w:val="000000" w:themeColor="text1"/>
          <w:sz w:val="22"/>
        </w:rPr>
        <w:t xml:space="preserve"> 3 stored procedures for driver assignment scoring, delivery prediction and anomaly detection</w:t>
      </w:r>
    </w:p>
    <w:p w:rsidR="00C85A4B" w:rsidRPr="00687B0A" w:rsidRDefault="00C85A4B" w:rsidP="00F45388">
      <w:pPr>
        <w:numPr>
          <w:ilvl w:val="0"/>
          <w:numId w:val="10"/>
        </w:numPr>
        <w:spacing w:before="80" w:after="80" w:line="240" w:lineRule="auto"/>
        <w:ind w:left="540" w:right="-624"/>
        <w:rPr>
          <w:color w:val="000000" w:themeColor="text1"/>
          <w:sz w:val="22"/>
        </w:rPr>
      </w:pPr>
      <w:r w:rsidRPr="00687B0A">
        <w:rPr>
          <w:color w:val="000000" w:themeColor="text1"/>
          <w:sz w:val="22"/>
        </w:rPr>
        <w:t>3 triggers for automatic loyalty points, driver rating updates and loyalty tier upgrades</w:t>
      </w:r>
    </w:p>
    <w:p w:rsidR="00C85A4B" w:rsidRPr="00687B0A" w:rsidRDefault="00C85A4B" w:rsidP="00F45388">
      <w:pPr>
        <w:numPr>
          <w:ilvl w:val="0"/>
          <w:numId w:val="10"/>
        </w:numPr>
        <w:spacing w:before="80" w:after="80" w:line="240" w:lineRule="auto"/>
        <w:ind w:left="540" w:right="-624"/>
        <w:rPr>
          <w:color w:val="000000" w:themeColor="text1"/>
          <w:sz w:val="22"/>
        </w:rPr>
      </w:pPr>
      <w:r w:rsidRPr="00687B0A">
        <w:rPr>
          <w:color w:val="000000" w:themeColor="text1"/>
          <w:sz w:val="22"/>
        </w:rPr>
        <w:t xml:space="preserve"> 7 advanced analytical queries including window functions, </w:t>
      </w:r>
      <w:proofErr w:type="spellStart"/>
      <w:r w:rsidRPr="00687B0A">
        <w:rPr>
          <w:color w:val="000000" w:themeColor="text1"/>
          <w:sz w:val="22"/>
        </w:rPr>
        <w:t>subqueries</w:t>
      </w:r>
      <w:proofErr w:type="spellEnd"/>
      <w:r w:rsidRPr="00687B0A">
        <w:rPr>
          <w:color w:val="000000" w:themeColor="text1"/>
          <w:sz w:val="22"/>
        </w:rPr>
        <w:t xml:space="preserve"> and CASE statements</w:t>
      </w:r>
    </w:p>
    <w:p w:rsidR="00C85A4B" w:rsidRPr="00687B0A" w:rsidRDefault="00C85A4B" w:rsidP="00F45388">
      <w:pPr>
        <w:numPr>
          <w:ilvl w:val="0"/>
          <w:numId w:val="10"/>
        </w:numPr>
        <w:spacing w:before="80" w:after="80" w:line="240" w:lineRule="auto"/>
        <w:ind w:left="540" w:right="-624"/>
        <w:rPr>
          <w:color w:val="000000" w:themeColor="text1"/>
          <w:sz w:val="22"/>
        </w:rPr>
      </w:pPr>
      <w:r w:rsidRPr="00687B0A">
        <w:rPr>
          <w:color w:val="000000" w:themeColor="text1"/>
          <w:sz w:val="22"/>
        </w:rPr>
        <w:t xml:space="preserve"> 4 </w:t>
      </w:r>
      <w:proofErr w:type="spellStart"/>
      <w:r w:rsidRPr="00687B0A">
        <w:rPr>
          <w:color w:val="000000" w:themeColor="text1"/>
          <w:sz w:val="22"/>
        </w:rPr>
        <w:t>MongoDB</w:t>
      </w:r>
      <w:proofErr w:type="spellEnd"/>
      <w:r w:rsidRPr="00687B0A">
        <w:rPr>
          <w:color w:val="000000" w:themeColor="text1"/>
          <w:sz w:val="22"/>
        </w:rPr>
        <w:t xml:space="preserve"> collections for menu catalog, order snapshots, customer reviews and driver activity logs</w:t>
      </w:r>
    </w:p>
    <w:p w:rsidR="00C85A4B" w:rsidRPr="00687B0A" w:rsidRDefault="00C85A4B" w:rsidP="00C85A4B">
      <w:pPr>
        <w:spacing w:before="80" w:after="80"/>
        <w:ind w:left="-720" w:right="-624"/>
        <w:rPr>
          <w:color w:val="000000" w:themeColor="text1"/>
          <w:sz w:val="22"/>
        </w:rPr>
      </w:pPr>
      <w:r w:rsidRPr="00687B0A">
        <w:rPr>
          <w:color w:val="000000" w:themeColor="text1"/>
          <w:sz w:val="22"/>
        </w:rPr>
        <w:t xml:space="preserve">All source code is available in the project </w:t>
      </w:r>
      <w:proofErr w:type="spellStart"/>
      <w:r w:rsidRPr="00687B0A">
        <w:rPr>
          <w:color w:val="000000" w:themeColor="text1"/>
          <w:sz w:val="22"/>
        </w:rPr>
        <w:t>GitHub</w:t>
      </w:r>
      <w:proofErr w:type="spellEnd"/>
      <w:r w:rsidRPr="00687B0A">
        <w:rPr>
          <w:color w:val="000000" w:themeColor="text1"/>
          <w:sz w:val="22"/>
        </w:rPr>
        <w:t xml:space="preserve"> repository. The complete </w:t>
      </w:r>
      <w:proofErr w:type="spellStart"/>
      <w:r w:rsidRPr="00687B0A">
        <w:rPr>
          <w:color w:val="000000" w:themeColor="text1"/>
          <w:sz w:val="22"/>
        </w:rPr>
        <w:t>schema.sql</w:t>
      </w:r>
      <w:proofErr w:type="spellEnd"/>
      <w:r w:rsidRPr="00687B0A">
        <w:rPr>
          <w:color w:val="000000" w:themeColor="text1"/>
          <w:sz w:val="22"/>
        </w:rPr>
        <w:t xml:space="preserve">, </w:t>
      </w:r>
      <w:proofErr w:type="spellStart"/>
      <w:r w:rsidRPr="00687B0A">
        <w:rPr>
          <w:color w:val="000000" w:themeColor="text1"/>
          <w:sz w:val="22"/>
        </w:rPr>
        <w:t>queries.sql</w:t>
      </w:r>
      <w:proofErr w:type="spellEnd"/>
      <w:r w:rsidRPr="00687B0A">
        <w:rPr>
          <w:color w:val="000000" w:themeColor="text1"/>
          <w:sz w:val="22"/>
        </w:rPr>
        <w:t xml:space="preserve">, </w:t>
      </w:r>
      <w:proofErr w:type="spellStart"/>
      <w:r w:rsidRPr="00687B0A">
        <w:rPr>
          <w:color w:val="000000" w:themeColor="text1"/>
          <w:sz w:val="22"/>
        </w:rPr>
        <w:t>collections.json</w:t>
      </w:r>
      <w:proofErr w:type="spellEnd"/>
      <w:r w:rsidRPr="00687B0A">
        <w:rPr>
          <w:color w:val="000000" w:themeColor="text1"/>
          <w:sz w:val="22"/>
        </w:rPr>
        <w:t xml:space="preserve"> and queries.js files are organized in the /</w:t>
      </w:r>
      <w:proofErr w:type="spellStart"/>
      <w:r w:rsidRPr="00687B0A">
        <w:rPr>
          <w:color w:val="000000" w:themeColor="text1"/>
          <w:sz w:val="22"/>
        </w:rPr>
        <w:t>mysql</w:t>
      </w:r>
      <w:proofErr w:type="spellEnd"/>
      <w:r w:rsidRPr="00687B0A">
        <w:rPr>
          <w:color w:val="000000" w:themeColor="text1"/>
          <w:sz w:val="22"/>
        </w:rPr>
        <w:t xml:space="preserve"> and /</w:t>
      </w:r>
      <w:proofErr w:type="spellStart"/>
      <w:r w:rsidRPr="00687B0A">
        <w:rPr>
          <w:color w:val="000000" w:themeColor="text1"/>
          <w:sz w:val="22"/>
        </w:rPr>
        <w:t>mongodb</w:t>
      </w:r>
      <w:proofErr w:type="spellEnd"/>
      <w:r w:rsidRPr="00687B0A">
        <w:rPr>
          <w:color w:val="000000" w:themeColor="text1"/>
          <w:sz w:val="22"/>
        </w:rPr>
        <w:t xml:space="preserve"> folders respectively.</w:t>
      </w:r>
    </w:p>
    <w:p w:rsidR="00C85A4B" w:rsidRPr="00687B0A" w:rsidRDefault="00C85A4B" w:rsidP="00C85A4B">
      <w:pPr>
        <w:spacing w:before="100" w:beforeAutospacing="1" w:after="100" w:afterAutospacing="1" w:line="240" w:lineRule="auto"/>
        <w:ind w:left="720" w:firstLine="0"/>
        <w:rPr>
          <w:sz w:val="22"/>
        </w:rPr>
      </w:pPr>
    </w:p>
    <w:p w:rsidR="00084D1E" w:rsidRPr="00687B0A" w:rsidRDefault="00084D1E">
      <w:pPr>
        <w:spacing w:after="0" w:line="259" w:lineRule="auto"/>
        <w:ind w:left="0" w:firstLine="0"/>
        <w:jc w:val="left"/>
        <w:rPr>
          <w:sz w:val="22"/>
        </w:rPr>
      </w:pPr>
    </w:p>
    <w:sectPr w:rsidR="00084D1E" w:rsidRPr="00687B0A">
      <w:pgSz w:w="11906" w:h="16838"/>
      <w:pgMar w:top="1442" w:right="1820" w:bottom="1972"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5388" w:rsidRDefault="00F45388" w:rsidP="00CB64BC">
      <w:pPr>
        <w:spacing w:after="0" w:line="240" w:lineRule="auto"/>
      </w:pPr>
      <w:r>
        <w:separator/>
      </w:r>
    </w:p>
  </w:endnote>
  <w:endnote w:type="continuationSeparator" w:id="0">
    <w:p w:rsidR="00F45388" w:rsidRDefault="00F45388" w:rsidP="00CB6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5388" w:rsidRDefault="00F45388" w:rsidP="00CB64BC">
      <w:pPr>
        <w:spacing w:after="0" w:line="240" w:lineRule="auto"/>
      </w:pPr>
      <w:r>
        <w:separator/>
      </w:r>
    </w:p>
  </w:footnote>
  <w:footnote w:type="continuationSeparator" w:id="0">
    <w:p w:rsidR="00F45388" w:rsidRDefault="00F45388" w:rsidP="00CB64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11.05pt;height:11.05pt" o:bullet="t">
        <v:imagedata r:id="rId1" o:title="msoC031"/>
      </v:shape>
    </w:pict>
  </w:numPicBullet>
  <w:abstractNum w:abstractNumId="0">
    <w:nsid w:val="003E0507"/>
    <w:multiLevelType w:val="multilevel"/>
    <w:tmpl w:val="3E9C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B17CAF"/>
    <w:multiLevelType w:val="multilevel"/>
    <w:tmpl w:val="4E40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F56BCD"/>
    <w:multiLevelType w:val="hybridMultilevel"/>
    <w:tmpl w:val="913E80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6A326A"/>
    <w:multiLevelType w:val="hybridMultilevel"/>
    <w:tmpl w:val="779073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48792C"/>
    <w:multiLevelType w:val="multilevel"/>
    <w:tmpl w:val="E4B4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FF4A93"/>
    <w:multiLevelType w:val="hybridMultilevel"/>
    <w:tmpl w:val="DB4A5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B00EB7"/>
    <w:multiLevelType w:val="multilevel"/>
    <w:tmpl w:val="667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BC6371"/>
    <w:multiLevelType w:val="multilevel"/>
    <w:tmpl w:val="B1D6F8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062F20"/>
    <w:multiLevelType w:val="multilevel"/>
    <w:tmpl w:val="3DB4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FD06C3"/>
    <w:multiLevelType w:val="multilevel"/>
    <w:tmpl w:val="1D7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C723C2"/>
    <w:multiLevelType w:val="multilevel"/>
    <w:tmpl w:val="078E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67264C"/>
    <w:multiLevelType w:val="hybridMultilevel"/>
    <w:tmpl w:val="BEE25B0C"/>
    <w:lvl w:ilvl="0" w:tplc="04090005">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
    <w:nsid w:val="3015F9F5"/>
    <w:multiLevelType w:val="singleLevel"/>
    <w:tmpl w:val="3015F9F5"/>
    <w:lvl w:ilvl="0">
      <w:start w:val="1"/>
      <w:numFmt w:val="bullet"/>
      <w:lvlText w:val=""/>
      <w:lvlJc w:val="left"/>
      <w:pPr>
        <w:tabs>
          <w:tab w:val="left" w:pos="420"/>
        </w:tabs>
        <w:ind w:left="420" w:hanging="420"/>
      </w:pPr>
      <w:rPr>
        <w:rFonts w:ascii="Wingdings" w:hAnsi="Wingdings" w:hint="default"/>
      </w:rPr>
    </w:lvl>
  </w:abstractNum>
  <w:abstractNum w:abstractNumId="13">
    <w:nsid w:val="310C6555"/>
    <w:multiLevelType w:val="multilevel"/>
    <w:tmpl w:val="3E5A93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1F62F3"/>
    <w:multiLevelType w:val="multilevel"/>
    <w:tmpl w:val="8A64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D156DE"/>
    <w:multiLevelType w:val="multilevel"/>
    <w:tmpl w:val="82D4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45077AF"/>
    <w:multiLevelType w:val="multilevel"/>
    <w:tmpl w:val="6C24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4E30777"/>
    <w:multiLevelType w:val="hybridMultilevel"/>
    <w:tmpl w:val="1BC841F2"/>
    <w:lvl w:ilvl="0" w:tplc="0409000B">
      <w:start w:val="1"/>
      <w:numFmt w:val="bullet"/>
      <w:lvlText w:val=""/>
      <w:lvlJc w:val="left"/>
      <w:pPr>
        <w:ind w:left="350" w:hanging="360"/>
      </w:pPr>
      <w:rPr>
        <w:rFonts w:ascii="Wingdings" w:hAnsi="Wingdings" w:hint="default"/>
      </w:rPr>
    </w:lvl>
    <w:lvl w:ilvl="1" w:tplc="04090003" w:tentative="1">
      <w:start w:val="1"/>
      <w:numFmt w:val="bullet"/>
      <w:lvlText w:val="o"/>
      <w:lvlJc w:val="left"/>
      <w:pPr>
        <w:ind w:left="1070" w:hanging="360"/>
      </w:pPr>
      <w:rPr>
        <w:rFonts w:ascii="Courier New" w:hAnsi="Courier New" w:cs="Courier New" w:hint="default"/>
      </w:rPr>
    </w:lvl>
    <w:lvl w:ilvl="2" w:tplc="04090005" w:tentative="1">
      <w:start w:val="1"/>
      <w:numFmt w:val="bullet"/>
      <w:lvlText w:val=""/>
      <w:lvlJc w:val="left"/>
      <w:pPr>
        <w:ind w:left="1790" w:hanging="360"/>
      </w:pPr>
      <w:rPr>
        <w:rFonts w:ascii="Wingdings" w:hAnsi="Wingdings" w:hint="default"/>
      </w:rPr>
    </w:lvl>
    <w:lvl w:ilvl="3" w:tplc="04090001" w:tentative="1">
      <w:start w:val="1"/>
      <w:numFmt w:val="bullet"/>
      <w:lvlText w:val=""/>
      <w:lvlJc w:val="left"/>
      <w:pPr>
        <w:ind w:left="2510" w:hanging="360"/>
      </w:pPr>
      <w:rPr>
        <w:rFonts w:ascii="Symbol" w:hAnsi="Symbol" w:hint="default"/>
      </w:rPr>
    </w:lvl>
    <w:lvl w:ilvl="4" w:tplc="04090003" w:tentative="1">
      <w:start w:val="1"/>
      <w:numFmt w:val="bullet"/>
      <w:lvlText w:val="o"/>
      <w:lvlJc w:val="left"/>
      <w:pPr>
        <w:ind w:left="3230" w:hanging="360"/>
      </w:pPr>
      <w:rPr>
        <w:rFonts w:ascii="Courier New" w:hAnsi="Courier New" w:cs="Courier New" w:hint="default"/>
      </w:rPr>
    </w:lvl>
    <w:lvl w:ilvl="5" w:tplc="04090005" w:tentative="1">
      <w:start w:val="1"/>
      <w:numFmt w:val="bullet"/>
      <w:lvlText w:val=""/>
      <w:lvlJc w:val="left"/>
      <w:pPr>
        <w:ind w:left="3950" w:hanging="360"/>
      </w:pPr>
      <w:rPr>
        <w:rFonts w:ascii="Wingdings" w:hAnsi="Wingdings" w:hint="default"/>
      </w:rPr>
    </w:lvl>
    <w:lvl w:ilvl="6" w:tplc="04090001" w:tentative="1">
      <w:start w:val="1"/>
      <w:numFmt w:val="bullet"/>
      <w:lvlText w:val=""/>
      <w:lvlJc w:val="left"/>
      <w:pPr>
        <w:ind w:left="4670" w:hanging="360"/>
      </w:pPr>
      <w:rPr>
        <w:rFonts w:ascii="Symbol" w:hAnsi="Symbol" w:hint="default"/>
      </w:rPr>
    </w:lvl>
    <w:lvl w:ilvl="7" w:tplc="04090003" w:tentative="1">
      <w:start w:val="1"/>
      <w:numFmt w:val="bullet"/>
      <w:lvlText w:val="o"/>
      <w:lvlJc w:val="left"/>
      <w:pPr>
        <w:ind w:left="5390" w:hanging="360"/>
      </w:pPr>
      <w:rPr>
        <w:rFonts w:ascii="Courier New" w:hAnsi="Courier New" w:cs="Courier New" w:hint="default"/>
      </w:rPr>
    </w:lvl>
    <w:lvl w:ilvl="8" w:tplc="04090005" w:tentative="1">
      <w:start w:val="1"/>
      <w:numFmt w:val="bullet"/>
      <w:lvlText w:val=""/>
      <w:lvlJc w:val="left"/>
      <w:pPr>
        <w:ind w:left="6110" w:hanging="360"/>
      </w:pPr>
      <w:rPr>
        <w:rFonts w:ascii="Wingdings" w:hAnsi="Wingdings" w:hint="default"/>
      </w:rPr>
    </w:lvl>
  </w:abstractNum>
  <w:abstractNum w:abstractNumId="18">
    <w:nsid w:val="46F26F44"/>
    <w:multiLevelType w:val="multilevel"/>
    <w:tmpl w:val="A96E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FE478B"/>
    <w:multiLevelType w:val="multilevel"/>
    <w:tmpl w:val="CC1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B3036F"/>
    <w:multiLevelType w:val="multilevel"/>
    <w:tmpl w:val="E418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5E31C69"/>
    <w:multiLevelType w:val="multilevel"/>
    <w:tmpl w:val="2FD0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8F20841"/>
    <w:multiLevelType w:val="hybridMultilevel"/>
    <w:tmpl w:val="12C67558"/>
    <w:lvl w:ilvl="0" w:tplc="04090001">
      <w:start w:val="1"/>
      <w:numFmt w:val="bullet"/>
      <w:lvlText w:val=""/>
      <w:lvlJc w:val="left"/>
      <w:pPr>
        <w:ind w:left="-10" w:hanging="360"/>
      </w:pPr>
      <w:rPr>
        <w:rFonts w:ascii="Symbol" w:hAnsi="Symbol" w:hint="default"/>
      </w:rPr>
    </w:lvl>
    <w:lvl w:ilvl="1" w:tplc="04090003" w:tentative="1">
      <w:start w:val="1"/>
      <w:numFmt w:val="bullet"/>
      <w:lvlText w:val="o"/>
      <w:lvlJc w:val="left"/>
      <w:pPr>
        <w:ind w:left="710" w:hanging="360"/>
      </w:pPr>
      <w:rPr>
        <w:rFonts w:ascii="Courier New" w:hAnsi="Courier New" w:cs="Courier New" w:hint="default"/>
      </w:rPr>
    </w:lvl>
    <w:lvl w:ilvl="2" w:tplc="04090005" w:tentative="1">
      <w:start w:val="1"/>
      <w:numFmt w:val="bullet"/>
      <w:lvlText w:val=""/>
      <w:lvlJc w:val="left"/>
      <w:pPr>
        <w:ind w:left="1430" w:hanging="360"/>
      </w:pPr>
      <w:rPr>
        <w:rFonts w:ascii="Wingdings" w:hAnsi="Wingdings" w:hint="default"/>
      </w:rPr>
    </w:lvl>
    <w:lvl w:ilvl="3" w:tplc="04090001" w:tentative="1">
      <w:start w:val="1"/>
      <w:numFmt w:val="bullet"/>
      <w:lvlText w:val=""/>
      <w:lvlJc w:val="left"/>
      <w:pPr>
        <w:ind w:left="2150" w:hanging="360"/>
      </w:pPr>
      <w:rPr>
        <w:rFonts w:ascii="Symbol" w:hAnsi="Symbol" w:hint="default"/>
      </w:rPr>
    </w:lvl>
    <w:lvl w:ilvl="4" w:tplc="04090003" w:tentative="1">
      <w:start w:val="1"/>
      <w:numFmt w:val="bullet"/>
      <w:lvlText w:val="o"/>
      <w:lvlJc w:val="left"/>
      <w:pPr>
        <w:ind w:left="2870" w:hanging="360"/>
      </w:pPr>
      <w:rPr>
        <w:rFonts w:ascii="Courier New" w:hAnsi="Courier New" w:cs="Courier New" w:hint="default"/>
      </w:rPr>
    </w:lvl>
    <w:lvl w:ilvl="5" w:tplc="04090005" w:tentative="1">
      <w:start w:val="1"/>
      <w:numFmt w:val="bullet"/>
      <w:lvlText w:val=""/>
      <w:lvlJc w:val="left"/>
      <w:pPr>
        <w:ind w:left="3590" w:hanging="360"/>
      </w:pPr>
      <w:rPr>
        <w:rFonts w:ascii="Wingdings" w:hAnsi="Wingdings" w:hint="default"/>
      </w:rPr>
    </w:lvl>
    <w:lvl w:ilvl="6" w:tplc="04090001" w:tentative="1">
      <w:start w:val="1"/>
      <w:numFmt w:val="bullet"/>
      <w:lvlText w:val=""/>
      <w:lvlJc w:val="left"/>
      <w:pPr>
        <w:ind w:left="4310" w:hanging="360"/>
      </w:pPr>
      <w:rPr>
        <w:rFonts w:ascii="Symbol" w:hAnsi="Symbol" w:hint="default"/>
      </w:rPr>
    </w:lvl>
    <w:lvl w:ilvl="7" w:tplc="04090003" w:tentative="1">
      <w:start w:val="1"/>
      <w:numFmt w:val="bullet"/>
      <w:lvlText w:val="o"/>
      <w:lvlJc w:val="left"/>
      <w:pPr>
        <w:ind w:left="5030" w:hanging="360"/>
      </w:pPr>
      <w:rPr>
        <w:rFonts w:ascii="Courier New" w:hAnsi="Courier New" w:cs="Courier New" w:hint="default"/>
      </w:rPr>
    </w:lvl>
    <w:lvl w:ilvl="8" w:tplc="04090005" w:tentative="1">
      <w:start w:val="1"/>
      <w:numFmt w:val="bullet"/>
      <w:lvlText w:val=""/>
      <w:lvlJc w:val="left"/>
      <w:pPr>
        <w:ind w:left="5750" w:hanging="360"/>
      </w:pPr>
      <w:rPr>
        <w:rFonts w:ascii="Wingdings" w:hAnsi="Wingdings" w:hint="default"/>
      </w:rPr>
    </w:lvl>
  </w:abstractNum>
  <w:abstractNum w:abstractNumId="23">
    <w:nsid w:val="5A7F0A03"/>
    <w:multiLevelType w:val="multilevel"/>
    <w:tmpl w:val="890A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B046774"/>
    <w:multiLevelType w:val="multilevel"/>
    <w:tmpl w:val="4C5A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D6078AF"/>
    <w:multiLevelType w:val="multilevel"/>
    <w:tmpl w:val="238C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FE1310"/>
    <w:multiLevelType w:val="hybridMultilevel"/>
    <w:tmpl w:val="FCA4C86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5E831694"/>
    <w:multiLevelType w:val="multilevel"/>
    <w:tmpl w:val="B92E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E88415D"/>
    <w:multiLevelType w:val="multilevel"/>
    <w:tmpl w:val="824C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5D4442"/>
    <w:multiLevelType w:val="multilevel"/>
    <w:tmpl w:val="9EB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5EE3142"/>
    <w:multiLevelType w:val="multilevel"/>
    <w:tmpl w:val="BF9E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60E7F0B"/>
    <w:multiLevelType w:val="multilevel"/>
    <w:tmpl w:val="2A12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81D7A4A"/>
    <w:multiLevelType w:val="multilevel"/>
    <w:tmpl w:val="7ABA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9F81B64"/>
    <w:multiLevelType w:val="multilevel"/>
    <w:tmpl w:val="07EE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69F7197"/>
    <w:multiLevelType w:val="multilevel"/>
    <w:tmpl w:val="E760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BCE6BFF"/>
    <w:multiLevelType w:val="multilevel"/>
    <w:tmpl w:val="C67C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BDA316B"/>
    <w:multiLevelType w:val="hybridMultilevel"/>
    <w:tmpl w:val="89D2A3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D3532F8"/>
    <w:multiLevelType w:val="hybridMultilevel"/>
    <w:tmpl w:val="5E1E3F52"/>
    <w:lvl w:ilvl="0" w:tplc="0409000D">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8">
    <w:nsid w:val="7E320E72"/>
    <w:multiLevelType w:val="multilevel"/>
    <w:tmpl w:val="A2E2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2"/>
  </w:num>
  <w:num w:numId="3">
    <w:abstractNumId w:val="28"/>
  </w:num>
  <w:num w:numId="4">
    <w:abstractNumId w:val="35"/>
  </w:num>
  <w:num w:numId="5">
    <w:abstractNumId w:val="4"/>
  </w:num>
  <w:num w:numId="6">
    <w:abstractNumId w:val="31"/>
  </w:num>
  <w:num w:numId="7">
    <w:abstractNumId w:val="16"/>
  </w:num>
  <w:num w:numId="8">
    <w:abstractNumId w:val="29"/>
  </w:num>
  <w:num w:numId="9">
    <w:abstractNumId w:val="2"/>
  </w:num>
  <w:num w:numId="10">
    <w:abstractNumId w:val="12"/>
  </w:num>
  <w:num w:numId="11">
    <w:abstractNumId w:val="22"/>
  </w:num>
  <w:num w:numId="12">
    <w:abstractNumId w:val="0"/>
  </w:num>
  <w:num w:numId="13">
    <w:abstractNumId w:val="19"/>
  </w:num>
  <w:num w:numId="14">
    <w:abstractNumId w:val="33"/>
  </w:num>
  <w:num w:numId="15">
    <w:abstractNumId w:val="18"/>
  </w:num>
  <w:num w:numId="16">
    <w:abstractNumId w:val="34"/>
  </w:num>
  <w:num w:numId="17">
    <w:abstractNumId w:val="27"/>
  </w:num>
  <w:num w:numId="18">
    <w:abstractNumId w:val="8"/>
  </w:num>
  <w:num w:numId="19">
    <w:abstractNumId w:val="21"/>
  </w:num>
  <w:num w:numId="20">
    <w:abstractNumId w:val="25"/>
  </w:num>
  <w:num w:numId="21">
    <w:abstractNumId w:val="6"/>
  </w:num>
  <w:num w:numId="22">
    <w:abstractNumId w:val="1"/>
  </w:num>
  <w:num w:numId="23">
    <w:abstractNumId w:val="15"/>
  </w:num>
  <w:num w:numId="24">
    <w:abstractNumId w:val="14"/>
  </w:num>
  <w:num w:numId="25">
    <w:abstractNumId w:val="30"/>
  </w:num>
  <w:num w:numId="26">
    <w:abstractNumId w:val="36"/>
  </w:num>
  <w:num w:numId="27">
    <w:abstractNumId w:val="38"/>
  </w:num>
  <w:num w:numId="28">
    <w:abstractNumId w:val="10"/>
  </w:num>
  <w:num w:numId="29">
    <w:abstractNumId w:val="9"/>
  </w:num>
  <w:num w:numId="30">
    <w:abstractNumId w:val="7"/>
  </w:num>
  <w:num w:numId="31">
    <w:abstractNumId w:val="24"/>
  </w:num>
  <w:num w:numId="32">
    <w:abstractNumId w:val="13"/>
  </w:num>
  <w:num w:numId="33">
    <w:abstractNumId w:val="23"/>
  </w:num>
  <w:num w:numId="34">
    <w:abstractNumId w:val="20"/>
  </w:num>
  <w:num w:numId="35">
    <w:abstractNumId w:val="3"/>
  </w:num>
  <w:num w:numId="36">
    <w:abstractNumId w:val="37"/>
  </w:num>
  <w:num w:numId="37">
    <w:abstractNumId w:val="11"/>
  </w:num>
  <w:num w:numId="38">
    <w:abstractNumId w:val="17"/>
  </w:num>
  <w:num w:numId="39">
    <w:abstractNumId w:val="2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4D1E"/>
    <w:rsid w:val="00084D1E"/>
    <w:rsid w:val="000C1FBA"/>
    <w:rsid w:val="00153144"/>
    <w:rsid w:val="001A68D0"/>
    <w:rsid w:val="002D66A8"/>
    <w:rsid w:val="00376B69"/>
    <w:rsid w:val="00391E29"/>
    <w:rsid w:val="003B42F7"/>
    <w:rsid w:val="00455EF1"/>
    <w:rsid w:val="00621349"/>
    <w:rsid w:val="00687B0A"/>
    <w:rsid w:val="00693823"/>
    <w:rsid w:val="006C730D"/>
    <w:rsid w:val="00794499"/>
    <w:rsid w:val="00796ECF"/>
    <w:rsid w:val="00930013"/>
    <w:rsid w:val="009B634C"/>
    <w:rsid w:val="009B7C02"/>
    <w:rsid w:val="00A927B9"/>
    <w:rsid w:val="00B36643"/>
    <w:rsid w:val="00C63EA1"/>
    <w:rsid w:val="00C85A4B"/>
    <w:rsid w:val="00CB64BC"/>
    <w:rsid w:val="00CD3D47"/>
    <w:rsid w:val="00D27CAB"/>
    <w:rsid w:val="00F45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73" w:line="248" w:lineRule="auto"/>
      <w:ind w:left="1044" w:hanging="10"/>
      <w:jc w:val="both"/>
    </w:pPr>
    <w:rPr>
      <w:rFonts w:ascii="Times New Roman" w:eastAsia="Times New Roman" w:hAnsi="Times New Roman" w:cs="Times New Roman"/>
      <w:color w:val="000000"/>
      <w:sz w:val="24"/>
      <w:lang w:bidi="en-US"/>
    </w:rPr>
  </w:style>
  <w:style w:type="paragraph" w:styleId="Heading1">
    <w:name w:val="heading 1"/>
    <w:next w:val="Normal"/>
    <w:link w:val="Heading1Char"/>
    <w:uiPriority w:val="9"/>
    <w:qFormat/>
    <w:pPr>
      <w:keepNext/>
      <w:keepLines/>
      <w:spacing w:after="118"/>
      <w:ind w:left="10" w:right="6"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57"/>
      <w:ind w:left="370" w:hanging="10"/>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391E29"/>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531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3144"/>
    <w:rPr>
      <w:rFonts w:ascii="Tahoma" w:eastAsia="Times New Roman" w:hAnsi="Tahoma" w:cs="Tahoma"/>
      <w:color w:val="000000"/>
      <w:sz w:val="16"/>
      <w:szCs w:val="16"/>
      <w:lang w:bidi="en-US"/>
    </w:rPr>
  </w:style>
  <w:style w:type="paragraph" w:styleId="ListParagraph">
    <w:name w:val="List Paragraph"/>
    <w:basedOn w:val="Normal"/>
    <w:uiPriority w:val="34"/>
    <w:qFormat/>
    <w:rsid w:val="00153144"/>
    <w:pPr>
      <w:ind w:left="720"/>
      <w:contextualSpacing/>
    </w:pPr>
  </w:style>
  <w:style w:type="character" w:customStyle="1" w:styleId="Heading3Char">
    <w:name w:val="Heading 3 Char"/>
    <w:basedOn w:val="DefaultParagraphFont"/>
    <w:link w:val="Heading3"/>
    <w:uiPriority w:val="9"/>
    <w:semiHidden/>
    <w:rsid w:val="00391E29"/>
    <w:rPr>
      <w:rFonts w:asciiTheme="majorHAnsi" w:eastAsiaTheme="majorEastAsia" w:hAnsiTheme="majorHAnsi" w:cstheme="majorBidi"/>
      <w:b/>
      <w:bCs/>
      <w:color w:val="4472C4" w:themeColor="accent1"/>
      <w:sz w:val="24"/>
      <w:lang w:bidi="en-US"/>
    </w:rPr>
  </w:style>
  <w:style w:type="character" w:styleId="Strong">
    <w:name w:val="Strong"/>
    <w:basedOn w:val="DefaultParagraphFont"/>
    <w:uiPriority w:val="22"/>
    <w:qFormat/>
    <w:rsid w:val="00391E29"/>
    <w:rPr>
      <w:b/>
      <w:bCs/>
    </w:rPr>
  </w:style>
  <w:style w:type="paragraph" w:styleId="NormalWeb">
    <w:name w:val="Normal (Web)"/>
    <w:basedOn w:val="Normal"/>
    <w:uiPriority w:val="99"/>
    <w:unhideWhenUsed/>
    <w:rsid w:val="00391E29"/>
    <w:pPr>
      <w:spacing w:before="100" w:beforeAutospacing="1" w:after="100" w:afterAutospacing="1" w:line="240" w:lineRule="auto"/>
      <w:ind w:left="0" w:firstLine="0"/>
      <w:jc w:val="left"/>
    </w:pPr>
    <w:rPr>
      <w:color w:val="auto"/>
      <w:szCs w:val="24"/>
      <w:lang w:bidi="ar-SA"/>
    </w:rPr>
  </w:style>
  <w:style w:type="table" w:styleId="LightShading">
    <w:name w:val="Light Shading"/>
    <w:basedOn w:val="TableNormal"/>
    <w:uiPriority w:val="60"/>
    <w:rsid w:val="00455EF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455EF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3">
    <w:name w:val="Light List Accent 3"/>
    <w:basedOn w:val="TableNormal"/>
    <w:uiPriority w:val="61"/>
    <w:rsid w:val="00455EF1"/>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MediumGrid1-Accent3">
    <w:name w:val="Medium Grid 1 Accent 3"/>
    <w:basedOn w:val="TableNormal"/>
    <w:uiPriority w:val="67"/>
    <w:rsid w:val="00687B0A"/>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3-Accent3">
    <w:name w:val="Medium Grid 3 Accent 3"/>
    <w:basedOn w:val="TableNormal"/>
    <w:uiPriority w:val="69"/>
    <w:rsid w:val="00687B0A"/>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paragraph" w:styleId="Header">
    <w:name w:val="header"/>
    <w:basedOn w:val="Normal"/>
    <w:link w:val="HeaderChar"/>
    <w:uiPriority w:val="99"/>
    <w:unhideWhenUsed/>
    <w:rsid w:val="00CB6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4BC"/>
    <w:rPr>
      <w:rFonts w:ascii="Times New Roman" w:eastAsia="Times New Roman" w:hAnsi="Times New Roman" w:cs="Times New Roman"/>
      <w:color w:val="000000"/>
      <w:sz w:val="24"/>
      <w:lang w:bidi="en-US"/>
    </w:rPr>
  </w:style>
  <w:style w:type="paragraph" w:styleId="Footer">
    <w:name w:val="footer"/>
    <w:basedOn w:val="Normal"/>
    <w:link w:val="FooterChar"/>
    <w:uiPriority w:val="99"/>
    <w:unhideWhenUsed/>
    <w:rsid w:val="00CB6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4BC"/>
    <w:rPr>
      <w:rFonts w:ascii="Times New Roman" w:eastAsia="Times New Roman" w:hAnsi="Times New Roman" w:cs="Times New Roman"/>
      <w:color w:val="000000"/>
      <w:sz w:val="24"/>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73" w:line="248" w:lineRule="auto"/>
      <w:ind w:left="1044" w:hanging="10"/>
      <w:jc w:val="both"/>
    </w:pPr>
    <w:rPr>
      <w:rFonts w:ascii="Times New Roman" w:eastAsia="Times New Roman" w:hAnsi="Times New Roman" w:cs="Times New Roman"/>
      <w:color w:val="000000"/>
      <w:sz w:val="24"/>
      <w:lang w:bidi="en-US"/>
    </w:rPr>
  </w:style>
  <w:style w:type="paragraph" w:styleId="Heading1">
    <w:name w:val="heading 1"/>
    <w:next w:val="Normal"/>
    <w:link w:val="Heading1Char"/>
    <w:uiPriority w:val="9"/>
    <w:qFormat/>
    <w:pPr>
      <w:keepNext/>
      <w:keepLines/>
      <w:spacing w:after="118"/>
      <w:ind w:left="10" w:right="6"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57"/>
      <w:ind w:left="370" w:hanging="10"/>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391E29"/>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531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3144"/>
    <w:rPr>
      <w:rFonts w:ascii="Tahoma" w:eastAsia="Times New Roman" w:hAnsi="Tahoma" w:cs="Tahoma"/>
      <w:color w:val="000000"/>
      <w:sz w:val="16"/>
      <w:szCs w:val="16"/>
      <w:lang w:bidi="en-US"/>
    </w:rPr>
  </w:style>
  <w:style w:type="paragraph" w:styleId="ListParagraph">
    <w:name w:val="List Paragraph"/>
    <w:basedOn w:val="Normal"/>
    <w:uiPriority w:val="34"/>
    <w:qFormat/>
    <w:rsid w:val="00153144"/>
    <w:pPr>
      <w:ind w:left="720"/>
      <w:contextualSpacing/>
    </w:pPr>
  </w:style>
  <w:style w:type="character" w:customStyle="1" w:styleId="Heading3Char">
    <w:name w:val="Heading 3 Char"/>
    <w:basedOn w:val="DefaultParagraphFont"/>
    <w:link w:val="Heading3"/>
    <w:uiPriority w:val="9"/>
    <w:semiHidden/>
    <w:rsid w:val="00391E29"/>
    <w:rPr>
      <w:rFonts w:asciiTheme="majorHAnsi" w:eastAsiaTheme="majorEastAsia" w:hAnsiTheme="majorHAnsi" w:cstheme="majorBidi"/>
      <w:b/>
      <w:bCs/>
      <w:color w:val="4472C4" w:themeColor="accent1"/>
      <w:sz w:val="24"/>
      <w:lang w:bidi="en-US"/>
    </w:rPr>
  </w:style>
  <w:style w:type="character" w:styleId="Strong">
    <w:name w:val="Strong"/>
    <w:basedOn w:val="DefaultParagraphFont"/>
    <w:uiPriority w:val="22"/>
    <w:qFormat/>
    <w:rsid w:val="00391E29"/>
    <w:rPr>
      <w:b/>
      <w:bCs/>
    </w:rPr>
  </w:style>
  <w:style w:type="paragraph" w:styleId="NormalWeb">
    <w:name w:val="Normal (Web)"/>
    <w:basedOn w:val="Normal"/>
    <w:uiPriority w:val="99"/>
    <w:unhideWhenUsed/>
    <w:rsid w:val="00391E29"/>
    <w:pPr>
      <w:spacing w:before="100" w:beforeAutospacing="1" w:after="100" w:afterAutospacing="1" w:line="240" w:lineRule="auto"/>
      <w:ind w:left="0" w:firstLine="0"/>
      <w:jc w:val="left"/>
    </w:pPr>
    <w:rPr>
      <w:color w:val="auto"/>
      <w:szCs w:val="24"/>
      <w:lang w:bidi="ar-SA"/>
    </w:rPr>
  </w:style>
  <w:style w:type="table" w:styleId="LightShading">
    <w:name w:val="Light Shading"/>
    <w:basedOn w:val="TableNormal"/>
    <w:uiPriority w:val="60"/>
    <w:rsid w:val="00455EF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455EF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3">
    <w:name w:val="Light List Accent 3"/>
    <w:basedOn w:val="TableNormal"/>
    <w:uiPriority w:val="61"/>
    <w:rsid w:val="00455EF1"/>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MediumGrid1-Accent3">
    <w:name w:val="Medium Grid 1 Accent 3"/>
    <w:basedOn w:val="TableNormal"/>
    <w:uiPriority w:val="67"/>
    <w:rsid w:val="00687B0A"/>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3-Accent3">
    <w:name w:val="Medium Grid 3 Accent 3"/>
    <w:basedOn w:val="TableNormal"/>
    <w:uiPriority w:val="69"/>
    <w:rsid w:val="00687B0A"/>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paragraph" w:styleId="Header">
    <w:name w:val="header"/>
    <w:basedOn w:val="Normal"/>
    <w:link w:val="HeaderChar"/>
    <w:uiPriority w:val="99"/>
    <w:unhideWhenUsed/>
    <w:rsid w:val="00CB6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4BC"/>
    <w:rPr>
      <w:rFonts w:ascii="Times New Roman" w:eastAsia="Times New Roman" w:hAnsi="Times New Roman" w:cs="Times New Roman"/>
      <w:color w:val="000000"/>
      <w:sz w:val="24"/>
      <w:lang w:bidi="en-US"/>
    </w:rPr>
  </w:style>
  <w:style w:type="paragraph" w:styleId="Footer">
    <w:name w:val="footer"/>
    <w:basedOn w:val="Normal"/>
    <w:link w:val="FooterChar"/>
    <w:uiPriority w:val="99"/>
    <w:unhideWhenUsed/>
    <w:rsid w:val="00CB6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4BC"/>
    <w:rPr>
      <w:rFonts w:ascii="Times New Roman" w:eastAsia="Times New Roman" w:hAnsi="Times New Roman" w:cs="Times New Roman"/>
      <w:color w:val="000000"/>
      <w:sz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302426">
      <w:bodyDiv w:val="1"/>
      <w:marLeft w:val="0"/>
      <w:marRight w:val="0"/>
      <w:marTop w:val="0"/>
      <w:marBottom w:val="0"/>
      <w:divBdr>
        <w:top w:val="none" w:sz="0" w:space="0" w:color="auto"/>
        <w:left w:val="none" w:sz="0" w:space="0" w:color="auto"/>
        <w:bottom w:val="none" w:sz="0" w:space="0" w:color="auto"/>
        <w:right w:val="none" w:sz="0" w:space="0" w:color="auto"/>
      </w:divBdr>
      <w:divsChild>
        <w:div w:id="1920796782">
          <w:marLeft w:val="0"/>
          <w:marRight w:val="0"/>
          <w:marTop w:val="0"/>
          <w:marBottom w:val="0"/>
          <w:divBdr>
            <w:top w:val="none" w:sz="0" w:space="0" w:color="auto"/>
            <w:left w:val="none" w:sz="0" w:space="0" w:color="auto"/>
            <w:bottom w:val="none" w:sz="0" w:space="0" w:color="auto"/>
            <w:right w:val="none" w:sz="0" w:space="0" w:color="auto"/>
          </w:divBdr>
          <w:divsChild>
            <w:div w:id="194731618">
              <w:marLeft w:val="0"/>
              <w:marRight w:val="0"/>
              <w:marTop w:val="0"/>
              <w:marBottom w:val="0"/>
              <w:divBdr>
                <w:top w:val="none" w:sz="0" w:space="0" w:color="auto"/>
                <w:left w:val="none" w:sz="0" w:space="0" w:color="auto"/>
                <w:bottom w:val="none" w:sz="0" w:space="0" w:color="auto"/>
                <w:right w:val="none" w:sz="0" w:space="0" w:color="auto"/>
              </w:divBdr>
            </w:div>
          </w:divsChild>
        </w:div>
        <w:div w:id="375158985">
          <w:marLeft w:val="0"/>
          <w:marRight w:val="0"/>
          <w:marTop w:val="0"/>
          <w:marBottom w:val="0"/>
          <w:divBdr>
            <w:top w:val="none" w:sz="0" w:space="0" w:color="auto"/>
            <w:left w:val="none" w:sz="0" w:space="0" w:color="auto"/>
            <w:bottom w:val="none" w:sz="0" w:space="0" w:color="auto"/>
            <w:right w:val="none" w:sz="0" w:space="0" w:color="auto"/>
          </w:divBdr>
          <w:divsChild>
            <w:div w:id="1721399805">
              <w:marLeft w:val="0"/>
              <w:marRight w:val="0"/>
              <w:marTop w:val="0"/>
              <w:marBottom w:val="0"/>
              <w:divBdr>
                <w:top w:val="none" w:sz="0" w:space="0" w:color="auto"/>
                <w:left w:val="none" w:sz="0" w:space="0" w:color="auto"/>
                <w:bottom w:val="none" w:sz="0" w:space="0" w:color="auto"/>
                <w:right w:val="none" w:sz="0" w:space="0" w:color="auto"/>
              </w:divBdr>
            </w:div>
          </w:divsChild>
        </w:div>
        <w:div w:id="1501190666">
          <w:marLeft w:val="0"/>
          <w:marRight w:val="0"/>
          <w:marTop w:val="0"/>
          <w:marBottom w:val="0"/>
          <w:divBdr>
            <w:top w:val="none" w:sz="0" w:space="0" w:color="auto"/>
            <w:left w:val="none" w:sz="0" w:space="0" w:color="auto"/>
            <w:bottom w:val="none" w:sz="0" w:space="0" w:color="auto"/>
            <w:right w:val="none" w:sz="0" w:space="0" w:color="auto"/>
          </w:divBdr>
          <w:divsChild>
            <w:div w:id="718819236">
              <w:marLeft w:val="0"/>
              <w:marRight w:val="0"/>
              <w:marTop w:val="0"/>
              <w:marBottom w:val="0"/>
              <w:divBdr>
                <w:top w:val="none" w:sz="0" w:space="0" w:color="auto"/>
                <w:left w:val="none" w:sz="0" w:space="0" w:color="auto"/>
                <w:bottom w:val="none" w:sz="0" w:space="0" w:color="auto"/>
                <w:right w:val="none" w:sz="0" w:space="0" w:color="auto"/>
              </w:divBdr>
            </w:div>
          </w:divsChild>
        </w:div>
        <w:div w:id="635961850">
          <w:marLeft w:val="0"/>
          <w:marRight w:val="0"/>
          <w:marTop w:val="0"/>
          <w:marBottom w:val="0"/>
          <w:divBdr>
            <w:top w:val="none" w:sz="0" w:space="0" w:color="auto"/>
            <w:left w:val="none" w:sz="0" w:space="0" w:color="auto"/>
            <w:bottom w:val="none" w:sz="0" w:space="0" w:color="auto"/>
            <w:right w:val="none" w:sz="0" w:space="0" w:color="auto"/>
          </w:divBdr>
          <w:divsChild>
            <w:div w:id="2060011533">
              <w:marLeft w:val="0"/>
              <w:marRight w:val="0"/>
              <w:marTop w:val="0"/>
              <w:marBottom w:val="0"/>
              <w:divBdr>
                <w:top w:val="none" w:sz="0" w:space="0" w:color="auto"/>
                <w:left w:val="none" w:sz="0" w:space="0" w:color="auto"/>
                <w:bottom w:val="none" w:sz="0" w:space="0" w:color="auto"/>
                <w:right w:val="none" w:sz="0" w:space="0" w:color="auto"/>
              </w:divBdr>
            </w:div>
          </w:divsChild>
        </w:div>
        <w:div w:id="489445688">
          <w:marLeft w:val="0"/>
          <w:marRight w:val="0"/>
          <w:marTop w:val="0"/>
          <w:marBottom w:val="0"/>
          <w:divBdr>
            <w:top w:val="none" w:sz="0" w:space="0" w:color="auto"/>
            <w:left w:val="none" w:sz="0" w:space="0" w:color="auto"/>
            <w:bottom w:val="none" w:sz="0" w:space="0" w:color="auto"/>
            <w:right w:val="none" w:sz="0" w:space="0" w:color="auto"/>
          </w:divBdr>
          <w:divsChild>
            <w:div w:id="133451398">
              <w:marLeft w:val="0"/>
              <w:marRight w:val="0"/>
              <w:marTop w:val="0"/>
              <w:marBottom w:val="0"/>
              <w:divBdr>
                <w:top w:val="none" w:sz="0" w:space="0" w:color="auto"/>
                <w:left w:val="none" w:sz="0" w:space="0" w:color="auto"/>
                <w:bottom w:val="none" w:sz="0" w:space="0" w:color="auto"/>
                <w:right w:val="none" w:sz="0" w:space="0" w:color="auto"/>
              </w:divBdr>
            </w:div>
          </w:divsChild>
        </w:div>
        <w:div w:id="574899040">
          <w:marLeft w:val="0"/>
          <w:marRight w:val="0"/>
          <w:marTop w:val="0"/>
          <w:marBottom w:val="0"/>
          <w:divBdr>
            <w:top w:val="none" w:sz="0" w:space="0" w:color="auto"/>
            <w:left w:val="none" w:sz="0" w:space="0" w:color="auto"/>
            <w:bottom w:val="none" w:sz="0" w:space="0" w:color="auto"/>
            <w:right w:val="none" w:sz="0" w:space="0" w:color="auto"/>
          </w:divBdr>
          <w:divsChild>
            <w:div w:id="1717311590">
              <w:marLeft w:val="0"/>
              <w:marRight w:val="0"/>
              <w:marTop w:val="0"/>
              <w:marBottom w:val="0"/>
              <w:divBdr>
                <w:top w:val="none" w:sz="0" w:space="0" w:color="auto"/>
                <w:left w:val="none" w:sz="0" w:space="0" w:color="auto"/>
                <w:bottom w:val="none" w:sz="0" w:space="0" w:color="auto"/>
                <w:right w:val="none" w:sz="0" w:space="0" w:color="auto"/>
              </w:divBdr>
            </w:div>
          </w:divsChild>
        </w:div>
        <w:div w:id="1478718335">
          <w:marLeft w:val="0"/>
          <w:marRight w:val="0"/>
          <w:marTop w:val="0"/>
          <w:marBottom w:val="0"/>
          <w:divBdr>
            <w:top w:val="none" w:sz="0" w:space="0" w:color="auto"/>
            <w:left w:val="none" w:sz="0" w:space="0" w:color="auto"/>
            <w:bottom w:val="none" w:sz="0" w:space="0" w:color="auto"/>
            <w:right w:val="none" w:sz="0" w:space="0" w:color="auto"/>
          </w:divBdr>
          <w:divsChild>
            <w:div w:id="2145270984">
              <w:marLeft w:val="0"/>
              <w:marRight w:val="0"/>
              <w:marTop w:val="0"/>
              <w:marBottom w:val="0"/>
              <w:divBdr>
                <w:top w:val="none" w:sz="0" w:space="0" w:color="auto"/>
                <w:left w:val="none" w:sz="0" w:space="0" w:color="auto"/>
                <w:bottom w:val="none" w:sz="0" w:space="0" w:color="auto"/>
                <w:right w:val="none" w:sz="0" w:space="0" w:color="auto"/>
              </w:divBdr>
            </w:div>
          </w:divsChild>
        </w:div>
        <w:div w:id="694621735">
          <w:marLeft w:val="0"/>
          <w:marRight w:val="0"/>
          <w:marTop w:val="0"/>
          <w:marBottom w:val="0"/>
          <w:divBdr>
            <w:top w:val="none" w:sz="0" w:space="0" w:color="auto"/>
            <w:left w:val="none" w:sz="0" w:space="0" w:color="auto"/>
            <w:bottom w:val="none" w:sz="0" w:space="0" w:color="auto"/>
            <w:right w:val="none" w:sz="0" w:space="0" w:color="auto"/>
          </w:divBdr>
          <w:divsChild>
            <w:div w:id="1326317616">
              <w:marLeft w:val="0"/>
              <w:marRight w:val="0"/>
              <w:marTop w:val="0"/>
              <w:marBottom w:val="0"/>
              <w:divBdr>
                <w:top w:val="none" w:sz="0" w:space="0" w:color="auto"/>
                <w:left w:val="none" w:sz="0" w:space="0" w:color="auto"/>
                <w:bottom w:val="none" w:sz="0" w:space="0" w:color="auto"/>
                <w:right w:val="none" w:sz="0" w:space="0" w:color="auto"/>
              </w:divBdr>
            </w:div>
          </w:divsChild>
        </w:div>
        <w:div w:id="633566831">
          <w:marLeft w:val="0"/>
          <w:marRight w:val="0"/>
          <w:marTop w:val="0"/>
          <w:marBottom w:val="0"/>
          <w:divBdr>
            <w:top w:val="none" w:sz="0" w:space="0" w:color="auto"/>
            <w:left w:val="none" w:sz="0" w:space="0" w:color="auto"/>
            <w:bottom w:val="none" w:sz="0" w:space="0" w:color="auto"/>
            <w:right w:val="none" w:sz="0" w:space="0" w:color="auto"/>
          </w:divBdr>
          <w:divsChild>
            <w:div w:id="541140175">
              <w:marLeft w:val="0"/>
              <w:marRight w:val="0"/>
              <w:marTop w:val="0"/>
              <w:marBottom w:val="0"/>
              <w:divBdr>
                <w:top w:val="none" w:sz="0" w:space="0" w:color="auto"/>
                <w:left w:val="none" w:sz="0" w:space="0" w:color="auto"/>
                <w:bottom w:val="none" w:sz="0" w:space="0" w:color="auto"/>
                <w:right w:val="none" w:sz="0" w:space="0" w:color="auto"/>
              </w:divBdr>
            </w:div>
          </w:divsChild>
        </w:div>
        <w:div w:id="1472598777">
          <w:marLeft w:val="0"/>
          <w:marRight w:val="0"/>
          <w:marTop w:val="0"/>
          <w:marBottom w:val="0"/>
          <w:divBdr>
            <w:top w:val="none" w:sz="0" w:space="0" w:color="auto"/>
            <w:left w:val="none" w:sz="0" w:space="0" w:color="auto"/>
            <w:bottom w:val="none" w:sz="0" w:space="0" w:color="auto"/>
            <w:right w:val="none" w:sz="0" w:space="0" w:color="auto"/>
          </w:divBdr>
          <w:divsChild>
            <w:div w:id="1661350731">
              <w:marLeft w:val="0"/>
              <w:marRight w:val="0"/>
              <w:marTop w:val="0"/>
              <w:marBottom w:val="0"/>
              <w:divBdr>
                <w:top w:val="none" w:sz="0" w:space="0" w:color="auto"/>
                <w:left w:val="none" w:sz="0" w:space="0" w:color="auto"/>
                <w:bottom w:val="none" w:sz="0" w:space="0" w:color="auto"/>
                <w:right w:val="none" w:sz="0" w:space="0" w:color="auto"/>
              </w:divBdr>
            </w:div>
          </w:divsChild>
        </w:div>
        <w:div w:id="998769189">
          <w:marLeft w:val="0"/>
          <w:marRight w:val="0"/>
          <w:marTop w:val="0"/>
          <w:marBottom w:val="0"/>
          <w:divBdr>
            <w:top w:val="none" w:sz="0" w:space="0" w:color="auto"/>
            <w:left w:val="none" w:sz="0" w:space="0" w:color="auto"/>
            <w:bottom w:val="none" w:sz="0" w:space="0" w:color="auto"/>
            <w:right w:val="none" w:sz="0" w:space="0" w:color="auto"/>
          </w:divBdr>
          <w:divsChild>
            <w:div w:id="1389962704">
              <w:marLeft w:val="0"/>
              <w:marRight w:val="0"/>
              <w:marTop w:val="0"/>
              <w:marBottom w:val="0"/>
              <w:divBdr>
                <w:top w:val="none" w:sz="0" w:space="0" w:color="auto"/>
                <w:left w:val="none" w:sz="0" w:space="0" w:color="auto"/>
                <w:bottom w:val="none" w:sz="0" w:space="0" w:color="auto"/>
                <w:right w:val="none" w:sz="0" w:space="0" w:color="auto"/>
              </w:divBdr>
            </w:div>
          </w:divsChild>
        </w:div>
        <w:div w:id="1697341057">
          <w:marLeft w:val="0"/>
          <w:marRight w:val="0"/>
          <w:marTop w:val="0"/>
          <w:marBottom w:val="0"/>
          <w:divBdr>
            <w:top w:val="none" w:sz="0" w:space="0" w:color="auto"/>
            <w:left w:val="none" w:sz="0" w:space="0" w:color="auto"/>
            <w:bottom w:val="none" w:sz="0" w:space="0" w:color="auto"/>
            <w:right w:val="none" w:sz="0" w:space="0" w:color="auto"/>
          </w:divBdr>
          <w:divsChild>
            <w:div w:id="1370909439">
              <w:marLeft w:val="0"/>
              <w:marRight w:val="0"/>
              <w:marTop w:val="0"/>
              <w:marBottom w:val="0"/>
              <w:divBdr>
                <w:top w:val="none" w:sz="0" w:space="0" w:color="auto"/>
                <w:left w:val="none" w:sz="0" w:space="0" w:color="auto"/>
                <w:bottom w:val="none" w:sz="0" w:space="0" w:color="auto"/>
                <w:right w:val="none" w:sz="0" w:space="0" w:color="auto"/>
              </w:divBdr>
            </w:div>
          </w:divsChild>
        </w:div>
        <w:div w:id="839272279">
          <w:marLeft w:val="0"/>
          <w:marRight w:val="0"/>
          <w:marTop w:val="0"/>
          <w:marBottom w:val="0"/>
          <w:divBdr>
            <w:top w:val="none" w:sz="0" w:space="0" w:color="auto"/>
            <w:left w:val="none" w:sz="0" w:space="0" w:color="auto"/>
            <w:bottom w:val="none" w:sz="0" w:space="0" w:color="auto"/>
            <w:right w:val="none" w:sz="0" w:space="0" w:color="auto"/>
          </w:divBdr>
          <w:divsChild>
            <w:div w:id="35082761">
              <w:marLeft w:val="0"/>
              <w:marRight w:val="0"/>
              <w:marTop w:val="0"/>
              <w:marBottom w:val="0"/>
              <w:divBdr>
                <w:top w:val="none" w:sz="0" w:space="0" w:color="auto"/>
                <w:left w:val="none" w:sz="0" w:space="0" w:color="auto"/>
                <w:bottom w:val="none" w:sz="0" w:space="0" w:color="auto"/>
                <w:right w:val="none" w:sz="0" w:space="0" w:color="auto"/>
              </w:divBdr>
            </w:div>
          </w:divsChild>
        </w:div>
        <w:div w:id="2000814165">
          <w:marLeft w:val="0"/>
          <w:marRight w:val="0"/>
          <w:marTop w:val="0"/>
          <w:marBottom w:val="0"/>
          <w:divBdr>
            <w:top w:val="none" w:sz="0" w:space="0" w:color="auto"/>
            <w:left w:val="none" w:sz="0" w:space="0" w:color="auto"/>
            <w:bottom w:val="none" w:sz="0" w:space="0" w:color="auto"/>
            <w:right w:val="none" w:sz="0" w:space="0" w:color="auto"/>
          </w:divBdr>
          <w:divsChild>
            <w:div w:id="1882282981">
              <w:marLeft w:val="0"/>
              <w:marRight w:val="0"/>
              <w:marTop w:val="0"/>
              <w:marBottom w:val="0"/>
              <w:divBdr>
                <w:top w:val="none" w:sz="0" w:space="0" w:color="auto"/>
                <w:left w:val="none" w:sz="0" w:space="0" w:color="auto"/>
                <w:bottom w:val="none" w:sz="0" w:space="0" w:color="auto"/>
                <w:right w:val="none" w:sz="0" w:space="0" w:color="auto"/>
              </w:divBdr>
            </w:div>
          </w:divsChild>
        </w:div>
        <w:div w:id="102775009">
          <w:marLeft w:val="0"/>
          <w:marRight w:val="0"/>
          <w:marTop w:val="0"/>
          <w:marBottom w:val="0"/>
          <w:divBdr>
            <w:top w:val="none" w:sz="0" w:space="0" w:color="auto"/>
            <w:left w:val="none" w:sz="0" w:space="0" w:color="auto"/>
            <w:bottom w:val="none" w:sz="0" w:space="0" w:color="auto"/>
            <w:right w:val="none" w:sz="0" w:space="0" w:color="auto"/>
          </w:divBdr>
          <w:divsChild>
            <w:div w:id="861631536">
              <w:marLeft w:val="0"/>
              <w:marRight w:val="0"/>
              <w:marTop w:val="0"/>
              <w:marBottom w:val="0"/>
              <w:divBdr>
                <w:top w:val="none" w:sz="0" w:space="0" w:color="auto"/>
                <w:left w:val="none" w:sz="0" w:space="0" w:color="auto"/>
                <w:bottom w:val="none" w:sz="0" w:space="0" w:color="auto"/>
                <w:right w:val="none" w:sz="0" w:space="0" w:color="auto"/>
              </w:divBdr>
            </w:div>
          </w:divsChild>
        </w:div>
        <w:div w:id="1240749481">
          <w:marLeft w:val="0"/>
          <w:marRight w:val="0"/>
          <w:marTop w:val="0"/>
          <w:marBottom w:val="0"/>
          <w:divBdr>
            <w:top w:val="none" w:sz="0" w:space="0" w:color="auto"/>
            <w:left w:val="none" w:sz="0" w:space="0" w:color="auto"/>
            <w:bottom w:val="none" w:sz="0" w:space="0" w:color="auto"/>
            <w:right w:val="none" w:sz="0" w:space="0" w:color="auto"/>
          </w:divBdr>
          <w:divsChild>
            <w:div w:id="134408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6787">
      <w:bodyDiv w:val="1"/>
      <w:marLeft w:val="0"/>
      <w:marRight w:val="0"/>
      <w:marTop w:val="0"/>
      <w:marBottom w:val="0"/>
      <w:divBdr>
        <w:top w:val="none" w:sz="0" w:space="0" w:color="auto"/>
        <w:left w:val="none" w:sz="0" w:space="0" w:color="auto"/>
        <w:bottom w:val="none" w:sz="0" w:space="0" w:color="auto"/>
        <w:right w:val="none" w:sz="0" w:space="0" w:color="auto"/>
      </w:divBdr>
      <w:divsChild>
        <w:div w:id="597252208">
          <w:marLeft w:val="0"/>
          <w:marRight w:val="0"/>
          <w:marTop w:val="0"/>
          <w:marBottom w:val="0"/>
          <w:divBdr>
            <w:top w:val="none" w:sz="0" w:space="0" w:color="auto"/>
            <w:left w:val="none" w:sz="0" w:space="0" w:color="auto"/>
            <w:bottom w:val="none" w:sz="0" w:space="0" w:color="auto"/>
            <w:right w:val="none" w:sz="0" w:space="0" w:color="auto"/>
          </w:divBdr>
          <w:divsChild>
            <w:div w:id="107970116">
              <w:marLeft w:val="0"/>
              <w:marRight w:val="0"/>
              <w:marTop w:val="0"/>
              <w:marBottom w:val="0"/>
              <w:divBdr>
                <w:top w:val="none" w:sz="0" w:space="0" w:color="auto"/>
                <w:left w:val="none" w:sz="0" w:space="0" w:color="auto"/>
                <w:bottom w:val="none" w:sz="0" w:space="0" w:color="auto"/>
                <w:right w:val="none" w:sz="0" w:space="0" w:color="auto"/>
              </w:divBdr>
              <w:divsChild>
                <w:div w:id="528297260">
                  <w:marLeft w:val="0"/>
                  <w:marRight w:val="0"/>
                  <w:marTop w:val="0"/>
                  <w:marBottom w:val="0"/>
                  <w:divBdr>
                    <w:top w:val="none" w:sz="0" w:space="0" w:color="auto"/>
                    <w:left w:val="none" w:sz="0" w:space="0" w:color="auto"/>
                    <w:bottom w:val="none" w:sz="0" w:space="0" w:color="auto"/>
                    <w:right w:val="none" w:sz="0" w:space="0" w:color="auto"/>
                  </w:divBdr>
                  <w:divsChild>
                    <w:div w:id="690185494">
                      <w:marLeft w:val="0"/>
                      <w:marRight w:val="0"/>
                      <w:marTop w:val="0"/>
                      <w:marBottom w:val="0"/>
                      <w:divBdr>
                        <w:top w:val="none" w:sz="0" w:space="0" w:color="auto"/>
                        <w:left w:val="none" w:sz="0" w:space="0" w:color="auto"/>
                        <w:bottom w:val="none" w:sz="0" w:space="0" w:color="auto"/>
                        <w:right w:val="none" w:sz="0" w:space="0" w:color="auto"/>
                      </w:divBdr>
                      <w:divsChild>
                        <w:div w:id="892275417">
                          <w:marLeft w:val="0"/>
                          <w:marRight w:val="0"/>
                          <w:marTop w:val="0"/>
                          <w:marBottom w:val="0"/>
                          <w:divBdr>
                            <w:top w:val="none" w:sz="0" w:space="0" w:color="auto"/>
                            <w:left w:val="none" w:sz="0" w:space="0" w:color="auto"/>
                            <w:bottom w:val="none" w:sz="0" w:space="0" w:color="auto"/>
                            <w:right w:val="none" w:sz="0" w:space="0" w:color="auto"/>
                          </w:divBdr>
                          <w:divsChild>
                            <w:div w:id="140229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352762">
          <w:marLeft w:val="0"/>
          <w:marRight w:val="0"/>
          <w:marTop w:val="0"/>
          <w:marBottom w:val="0"/>
          <w:divBdr>
            <w:top w:val="none" w:sz="0" w:space="0" w:color="auto"/>
            <w:left w:val="none" w:sz="0" w:space="0" w:color="auto"/>
            <w:bottom w:val="none" w:sz="0" w:space="0" w:color="auto"/>
            <w:right w:val="none" w:sz="0" w:space="0" w:color="auto"/>
          </w:divBdr>
          <w:divsChild>
            <w:div w:id="274606145">
              <w:marLeft w:val="0"/>
              <w:marRight w:val="0"/>
              <w:marTop w:val="0"/>
              <w:marBottom w:val="0"/>
              <w:divBdr>
                <w:top w:val="none" w:sz="0" w:space="0" w:color="auto"/>
                <w:left w:val="none" w:sz="0" w:space="0" w:color="auto"/>
                <w:bottom w:val="none" w:sz="0" w:space="0" w:color="auto"/>
                <w:right w:val="none" w:sz="0" w:space="0" w:color="auto"/>
              </w:divBdr>
              <w:divsChild>
                <w:div w:id="2103143232">
                  <w:marLeft w:val="0"/>
                  <w:marRight w:val="0"/>
                  <w:marTop w:val="0"/>
                  <w:marBottom w:val="0"/>
                  <w:divBdr>
                    <w:top w:val="none" w:sz="0" w:space="0" w:color="auto"/>
                    <w:left w:val="none" w:sz="0" w:space="0" w:color="auto"/>
                    <w:bottom w:val="none" w:sz="0" w:space="0" w:color="auto"/>
                    <w:right w:val="none" w:sz="0" w:space="0" w:color="auto"/>
                  </w:divBdr>
                  <w:divsChild>
                    <w:div w:id="2129664195">
                      <w:marLeft w:val="0"/>
                      <w:marRight w:val="0"/>
                      <w:marTop w:val="0"/>
                      <w:marBottom w:val="0"/>
                      <w:divBdr>
                        <w:top w:val="none" w:sz="0" w:space="0" w:color="auto"/>
                        <w:left w:val="none" w:sz="0" w:space="0" w:color="auto"/>
                        <w:bottom w:val="none" w:sz="0" w:space="0" w:color="auto"/>
                        <w:right w:val="none" w:sz="0" w:space="0" w:color="auto"/>
                      </w:divBdr>
                      <w:divsChild>
                        <w:div w:id="515928736">
                          <w:marLeft w:val="0"/>
                          <w:marRight w:val="0"/>
                          <w:marTop w:val="0"/>
                          <w:marBottom w:val="0"/>
                          <w:divBdr>
                            <w:top w:val="none" w:sz="0" w:space="0" w:color="auto"/>
                            <w:left w:val="none" w:sz="0" w:space="0" w:color="auto"/>
                            <w:bottom w:val="none" w:sz="0" w:space="0" w:color="auto"/>
                            <w:right w:val="none" w:sz="0" w:space="0" w:color="auto"/>
                          </w:divBdr>
                          <w:divsChild>
                            <w:div w:id="566571406">
                              <w:marLeft w:val="0"/>
                              <w:marRight w:val="0"/>
                              <w:marTop w:val="0"/>
                              <w:marBottom w:val="0"/>
                              <w:divBdr>
                                <w:top w:val="none" w:sz="0" w:space="0" w:color="auto"/>
                                <w:left w:val="none" w:sz="0" w:space="0" w:color="auto"/>
                                <w:bottom w:val="none" w:sz="0" w:space="0" w:color="auto"/>
                                <w:right w:val="none" w:sz="0" w:space="0" w:color="auto"/>
                              </w:divBdr>
                              <w:divsChild>
                                <w:div w:id="18771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076743">
          <w:marLeft w:val="0"/>
          <w:marRight w:val="0"/>
          <w:marTop w:val="0"/>
          <w:marBottom w:val="0"/>
          <w:divBdr>
            <w:top w:val="none" w:sz="0" w:space="0" w:color="auto"/>
            <w:left w:val="none" w:sz="0" w:space="0" w:color="auto"/>
            <w:bottom w:val="none" w:sz="0" w:space="0" w:color="auto"/>
            <w:right w:val="none" w:sz="0" w:space="0" w:color="auto"/>
          </w:divBdr>
          <w:divsChild>
            <w:div w:id="1305433086">
              <w:marLeft w:val="0"/>
              <w:marRight w:val="0"/>
              <w:marTop w:val="0"/>
              <w:marBottom w:val="0"/>
              <w:divBdr>
                <w:top w:val="none" w:sz="0" w:space="0" w:color="auto"/>
                <w:left w:val="none" w:sz="0" w:space="0" w:color="auto"/>
                <w:bottom w:val="none" w:sz="0" w:space="0" w:color="auto"/>
                <w:right w:val="none" w:sz="0" w:space="0" w:color="auto"/>
              </w:divBdr>
              <w:divsChild>
                <w:div w:id="1172184818">
                  <w:marLeft w:val="0"/>
                  <w:marRight w:val="0"/>
                  <w:marTop w:val="0"/>
                  <w:marBottom w:val="0"/>
                  <w:divBdr>
                    <w:top w:val="none" w:sz="0" w:space="0" w:color="auto"/>
                    <w:left w:val="none" w:sz="0" w:space="0" w:color="auto"/>
                    <w:bottom w:val="none" w:sz="0" w:space="0" w:color="auto"/>
                    <w:right w:val="none" w:sz="0" w:space="0" w:color="auto"/>
                  </w:divBdr>
                  <w:divsChild>
                    <w:div w:id="87164954">
                      <w:marLeft w:val="0"/>
                      <w:marRight w:val="0"/>
                      <w:marTop w:val="0"/>
                      <w:marBottom w:val="0"/>
                      <w:divBdr>
                        <w:top w:val="none" w:sz="0" w:space="0" w:color="auto"/>
                        <w:left w:val="none" w:sz="0" w:space="0" w:color="auto"/>
                        <w:bottom w:val="none" w:sz="0" w:space="0" w:color="auto"/>
                        <w:right w:val="none" w:sz="0" w:space="0" w:color="auto"/>
                      </w:divBdr>
                      <w:divsChild>
                        <w:div w:id="2114128883">
                          <w:marLeft w:val="0"/>
                          <w:marRight w:val="0"/>
                          <w:marTop w:val="0"/>
                          <w:marBottom w:val="0"/>
                          <w:divBdr>
                            <w:top w:val="none" w:sz="0" w:space="0" w:color="auto"/>
                            <w:left w:val="none" w:sz="0" w:space="0" w:color="auto"/>
                            <w:bottom w:val="none" w:sz="0" w:space="0" w:color="auto"/>
                            <w:right w:val="none" w:sz="0" w:space="0" w:color="auto"/>
                          </w:divBdr>
                          <w:divsChild>
                            <w:div w:id="14901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185518">
      <w:bodyDiv w:val="1"/>
      <w:marLeft w:val="0"/>
      <w:marRight w:val="0"/>
      <w:marTop w:val="0"/>
      <w:marBottom w:val="0"/>
      <w:divBdr>
        <w:top w:val="none" w:sz="0" w:space="0" w:color="auto"/>
        <w:left w:val="none" w:sz="0" w:space="0" w:color="auto"/>
        <w:bottom w:val="none" w:sz="0" w:space="0" w:color="auto"/>
        <w:right w:val="none" w:sz="0" w:space="0" w:color="auto"/>
      </w:divBdr>
      <w:divsChild>
        <w:div w:id="522285194">
          <w:marLeft w:val="0"/>
          <w:marRight w:val="0"/>
          <w:marTop w:val="0"/>
          <w:marBottom w:val="0"/>
          <w:divBdr>
            <w:top w:val="none" w:sz="0" w:space="0" w:color="auto"/>
            <w:left w:val="none" w:sz="0" w:space="0" w:color="auto"/>
            <w:bottom w:val="none" w:sz="0" w:space="0" w:color="auto"/>
            <w:right w:val="none" w:sz="0" w:space="0" w:color="auto"/>
          </w:divBdr>
          <w:divsChild>
            <w:div w:id="1809594413">
              <w:marLeft w:val="0"/>
              <w:marRight w:val="0"/>
              <w:marTop w:val="0"/>
              <w:marBottom w:val="0"/>
              <w:divBdr>
                <w:top w:val="none" w:sz="0" w:space="0" w:color="auto"/>
                <w:left w:val="none" w:sz="0" w:space="0" w:color="auto"/>
                <w:bottom w:val="none" w:sz="0" w:space="0" w:color="auto"/>
                <w:right w:val="none" w:sz="0" w:space="0" w:color="auto"/>
              </w:divBdr>
            </w:div>
          </w:divsChild>
        </w:div>
        <w:div w:id="932200005">
          <w:marLeft w:val="0"/>
          <w:marRight w:val="0"/>
          <w:marTop w:val="0"/>
          <w:marBottom w:val="0"/>
          <w:divBdr>
            <w:top w:val="none" w:sz="0" w:space="0" w:color="auto"/>
            <w:left w:val="none" w:sz="0" w:space="0" w:color="auto"/>
            <w:bottom w:val="none" w:sz="0" w:space="0" w:color="auto"/>
            <w:right w:val="none" w:sz="0" w:space="0" w:color="auto"/>
          </w:divBdr>
          <w:divsChild>
            <w:div w:id="1455058943">
              <w:marLeft w:val="0"/>
              <w:marRight w:val="0"/>
              <w:marTop w:val="0"/>
              <w:marBottom w:val="0"/>
              <w:divBdr>
                <w:top w:val="none" w:sz="0" w:space="0" w:color="auto"/>
                <w:left w:val="none" w:sz="0" w:space="0" w:color="auto"/>
                <w:bottom w:val="none" w:sz="0" w:space="0" w:color="auto"/>
                <w:right w:val="none" w:sz="0" w:space="0" w:color="auto"/>
              </w:divBdr>
            </w:div>
          </w:divsChild>
        </w:div>
        <w:div w:id="1682857000">
          <w:marLeft w:val="0"/>
          <w:marRight w:val="0"/>
          <w:marTop w:val="0"/>
          <w:marBottom w:val="0"/>
          <w:divBdr>
            <w:top w:val="none" w:sz="0" w:space="0" w:color="auto"/>
            <w:left w:val="none" w:sz="0" w:space="0" w:color="auto"/>
            <w:bottom w:val="none" w:sz="0" w:space="0" w:color="auto"/>
            <w:right w:val="none" w:sz="0" w:space="0" w:color="auto"/>
          </w:divBdr>
          <w:divsChild>
            <w:div w:id="162673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924119">
      <w:bodyDiv w:val="1"/>
      <w:marLeft w:val="0"/>
      <w:marRight w:val="0"/>
      <w:marTop w:val="0"/>
      <w:marBottom w:val="0"/>
      <w:divBdr>
        <w:top w:val="none" w:sz="0" w:space="0" w:color="auto"/>
        <w:left w:val="none" w:sz="0" w:space="0" w:color="auto"/>
        <w:bottom w:val="none" w:sz="0" w:space="0" w:color="auto"/>
        <w:right w:val="none" w:sz="0" w:space="0" w:color="auto"/>
      </w:divBdr>
    </w:div>
    <w:div w:id="1474055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microsoft.com/office/2007/relationships/stylesWithEffects" Target="stylesWithEffect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C0DD9-41A2-41B9-BC66-04D775D6F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4985</Words>
  <Characters>28417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 User</dc:creator>
  <cp:lastModifiedBy>HP</cp:lastModifiedBy>
  <cp:revision>2</cp:revision>
  <dcterms:created xsi:type="dcterms:W3CDTF">2026-05-08T18:20:00Z</dcterms:created>
  <dcterms:modified xsi:type="dcterms:W3CDTF">2026-05-08T18:20:00Z</dcterms:modified>
</cp:coreProperties>
</file>