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glossary/fontTable.xml" ContentType="application/vnd.openxmlformats-officedocument.wordprocessingml.fontTabl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75"/>
        <w:gridCol w:w="1607"/>
        <w:gridCol w:w="959"/>
        <w:gridCol w:w="2122"/>
        <w:gridCol w:w="2009"/>
        <w:gridCol w:w="1544"/>
      </w:tblGrid>
      <w:tr w:rsidR="00227861" w:rsidRPr="00C54B49" w14:paraId="3E82DBE7" w14:textId="77777777" w:rsidTr="00AA3E65">
        <w:trPr>
          <w:trHeight w:val="340"/>
        </w:trPr>
        <w:tc>
          <w:tcPr>
            <w:tcW w:w="430" w:type="pct"/>
            <w:shd w:val="clear" w:color="auto" w:fill="F2F2F2" w:themeFill="background1" w:themeFillShade="F2"/>
            <w:vAlign w:val="center"/>
          </w:tcPr>
          <w:p w14:paraId="1C108C20" w14:textId="77777777" w:rsidR="00227861" w:rsidRPr="00C54B49" w:rsidRDefault="00227861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C54B49">
              <w:rPr>
                <w:rFonts w:cs="Arial"/>
                <w:b/>
                <w:sz w:val="20"/>
                <w:szCs w:val="20"/>
              </w:rPr>
              <w:t>Title</w:t>
            </w:r>
          </w:p>
        </w:tc>
        <w:tc>
          <w:tcPr>
            <w:tcW w:w="4570" w:type="pct"/>
            <w:gridSpan w:val="5"/>
            <w:vAlign w:val="center"/>
          </w:tcPr>
          <w:p w14:paraId="41DC6105" w14:textId="791E1096" w:rsidR="00227861" w:rsidRPr="00C54B49" w:rsidRDefault="00692A4F" w:rsidP="00FD7567">
            <w:pPr>
              <w:contextualSpacing/>
              <w:rPr>
                <w:rFonts w:cs="Arial"/>
                <w:sz w:val="20"/>
                <w:szCs w:val="20"/>
              </w:rPr>
            </w:pPr>
            <w:r w:rsidRPr="00C54B49">
              <w:rPr>
                <w:rFonts w:cs="Arial"/>
                <w:sz w:val="20"/>
                <w:szCs w:val="20"/>
              </w:rPr>
              <w:t>Charged</w:t>
            </w:r>
            <w:r w:rsidR="00240D40" w:rsidRPr="00C54B49">
              <w:rPr>
                <w:rFonts w:cs="Arial"/>
                <w:sz w:val="20"/>
                <w:szCs w:val="20"/>
              </w:rPr>
              <w:t>:</w:t>
            </w:r>
            <w:r w:rsidRPr="00C54B49">
              <w:rPr>
                <w:rFonts w:cs="Arial"/>
                <w:sz w:val="20"/>
                <w:szCs w:val="20"/>
              </w:rPr>
              <w:t xml:space="preserve"> </w:t>
            </w:r>
            <w:r w:rsidR="00E55BFD" w:rsidRPr="00C54B49">
              <w:rPr>
                <w:rFonts w:cs="Arial"/>
                <w:sz w:val="20"/>
                <w:szCs w:val="20"/>
              </w:rPr>
              <w:t>Anatomy of a Crime 1</w:t>
            </w:r>
          </w:p>
        </w:tc>
      </w:tr>
      <w:tr w:rsidR="00472EC0" w:rsidRPr="00C54B49" w14:paraId="0B7953B3" w14:textId="77777777" w:rsidTr="00AA3E65">
        <w:trPr>
          <w:trHeight w:val="340"/>
        </w:trPr>
        <w:tc>
          <w:tcPr>
            <w:tcW w:w="430" w:type="pct"/>
            <w:shd w:val="clear" w:color="auto" w:fill="F2F2F2" w:themeFill="background1" w:themeFillShade="F2"/>
            <w:vAlign w:val="center"/>
          </w:tcPr>
          <w:p w14:paraId="3D3AF3A7" w14:textId="77777777" w:rsidR="00472EC0" w:rsidRPr="00C54B49" w:rsidRDefault="00472EC0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C54B49">
              <w:rPr>
                <w:rFonts w:cs="Arial"/>
                <w:b/>
                <w:sz w:val="20"/>
                <w:szCs w:val="20"/>
              </w:rPr>
              <w:t>Code</w:t>
            </w:r>
          </w:p>
        </w:tc>
        <w:tc>
          <w:tcPr>
            <w:tcW w:w="891" w:type="pct"/>
            <w:vAlign w:val="center"/>
          </w:tcPr>
          <w:p w14:paraId="19A21321" w14:textId="774BCB26" w:rsidR="00472EC0" w:rsidRPr="00C54B49" w:rsidRDefault="0067796F" w:rsidP="00FD7567">
            <w:pPr>
              <w:contextualSpacing/>
              <w:rPr>
                <w:rFonts w:cs="Arial"/>
                <w:sz w:val="20"/>
                <w:szCs w:val="20"/>
              </w:rPr>
            </w:pPr>
            <w:r w:rsidRPr="00C54B49">
              <w:rPr>
                <w:rFonts w:cs="Arial"/>
                <w:sz w:val="20"/>
                <w:szCs w:val="20"/>
              </w:rPr>
              <w:t>LAW3003M</w:t>
            </w:r>
          </w:p>
        </w:tc>
        <w:tc>
          <w:tcPr>
            <w:tcW w:w="532" w:type="pct"/>
            <w:shd w:val="clear" w:color="auto" w:fill="F2F2F2" w:themeFill="background1" w:themeFillShade="F2"/>
            <w:vAlign w:val="center"/>
          </w:tcPr>
          <w:p w14:paraId="79C49B12" w14:textId="77777777" w:rsidR="00472EC0" w:rsidRPr="00C54B49" w:rsidRDefault="00B76D7D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C54B49">
              <w:rPr>
                <w:rFonts w:cs="Arial"/>
                <w:b/>
                <w:sz w:val="20"/>
                <w:szCs w:val="20"/>
              </w:rPr>
              <w:t>School</w:t>
            </w:r>
          </w:p>
        </w:tc>
        <w:tc>
          <w:tcPr>
            <w:tcW w:w="1177" w:type="pct"/>
            <w:vAlign w:val="center"/>
          </w:tcPr>
          <w:p w14:paraId="067E09B0" w14:textId="2DE5E38D" w:rsidR="00472EC0" w:rsidRPr="00C54B49" w:rsidRDefault="00E55BFD" w:rsidP="00FD7567">
            <w:pPr>
              <w:contextualSpacing/>
              <w:rPr>
                <w:rFonts w:cs="Arial"/>
                <w:sz w:val="20"/>
                <w:szCs w:val="20"/>
              </w:rPr>
            </w:pPr>
            <w:r w:rsidRPr="00C54B49">
              <w:rPr>
                <w:rFonts w:cs="Arial"/>
                <w:sz w:val="20"/>
                <w:szCs w:val="20"/>
              </w:rPr>
              <w:t>Business School</w:t>
            </w:r>
          </w:p>
        </w:tc>
        <w:tc>
          <w:tcPr>
            <w:tcW w:w="1114" w:type="pct"/>
            <w:shd w:val="clear" w:color="auto" w:fill="F2F2F2" w:themeFill="background1" w:themeFillShade="F2"/>
            <w:vAlign w:val="center"/>
          </w:tcPr>
          <w:p w14:paraId="2C465A10" w14:textId="77777777" w:rsidR="00472EC0" w:rsidRPr="00C54B49" w:rsidRDefault="00472EC0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C54B49">
              <w:rPr>
                <w:rFonts w:cs="Arial"/>
                <w:b/>
                <w:sz w:val="20"/>
                <w:szCs w:val="20"/>
              </w:rPr>
              <w:t xml:space="preserve">Cost </w:t>
            </w:r>
            <w:r w:rsidR="00EA2C14" w:rsidRPr="00C54B49">
              <w:rPr>
                <w:rFonts w:cs="Arial"/>
                <w:b/>
                <w:sz w:val="20"/>
                <w:szCs w:val="20"/>
              </w:rPr>
              <w:t>c</w:t>
            </w:r>
            <w:r w:rsidRPr="00C54B49">
              <w:rPr>
                <w:rFonts w:cs="Arial"/>
                <w:b/>
                <w:sz w:val="20"/>
                <w:szCs w:val="20"/>
              </w:rPr>
              <w:t>entre</w:t>
            </w:r>
          </w:p>
        </w:tc>
        <w:tc>
          <w:tcPr>
            <w:tcW w:w="857" w:type="pct"/>
            <w:vAlign w:val="center"/>
          </w:tcPr>
          <w:p w14:paraId="21F9E956" w14:textId="04F3CB4F" w:rsidR="00472EC0" w:rsidRPr="00C54B49" w:rsidRDefault="0006190E" w:rsidP="00FD7567">
            <w:pPr>
              <w:contextualSpacing/>
              <w:rPr>
                <w:rFonts w:cs="Arial"/>
                <w:sz w:val="20"/>
                <w:szCs w:val="20"/>
              </w:rPr>
            </w:pPr>
            <w:r w:rsidRPr="00C54B49">
              <w:rPr>
                <w:rFonts w:cs="Arial"/>
                <w:sz w:val="20"/>
                <w:szCs w:val="20"/>
              </w:rPr>
              <w:t>3250</w:t>
            </w:r>
          </w:p>
        </w:tc>
      </w:tr>
      <w:tr w:rsidR="00472EC0" w:rsidRPr="00C54B49" w14:paraId="5BE802E4" w14:textId="77777777" w:rsidTr="009522B4">
        <w:tc>
          <w:tcPr>
            <w:tcW w:w="430" w:type="pct"/>
            <w:shd w:val="clear" w:color="auto" w:fill="F2F2F2" w:themeFill="background1" w:themeFillShade="F2"/>
          </w:tcPr>
          <w:p w14:paraId="488CAA22" w14:textId="77777777" w:rsidR="00472EC0" w:rsidRPr="00C54B49" w:rsidRDefault="00472EC0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C54B49">
              <w:rPr>
                <w:rFonts w:cs="Arial"/>
                <w:b/>
                <w:sz w:val="20"/>
                <w:szCs w:val="20"/>
              </w:rPr>
              <w:t>Level</w:t>
            </w:r>
          </w:p>
        </w:tc>
        <w:tc>
          <w:tcPr>
            <w:tcW w:w="891" w:type="pct"/>
          </w:tcPr>
          <w:p w14:paraId="5767A55B" w14:textId="2A91CBE5" w:rsidR="00E55BFD" w:rsidRPr="00C54B49" w:rsidRDefault="00E55BFD" w:rsidP="00FD7567">
            <w:pPr>
              <w:contextualSpacing/>
              <w:rPr>
                <w:rFonts w:cs="Arial"/>
                <w:sz w:val="20"/>
                <w:szCs w:val="20"/>
              </w:rPr>
            </w:pPr>
            <w:r w:rsidRPr="00C54B49"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532" w:type="pct"/>
            <w:shd w:val="clear" w:color="auto" w:fill="F2F2F2" w:themeFill="background1" w:themeFillShade="F2"/>
          </w:tcPr>
          <w:p w14:paraId="3E3F6714" w14:textId="77777777" w:rsidR="00472EC0" w:rsidRPr="00C54B49" w:rsidRDefault="00472EC0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C54B49">
              <w:rPr>
                <w:rFonts w:cs="Arial"/>
                <w:b/>
                <w:sz w:val="20"/>
                <w:szCs w:val="20"/>
              </w:rPr>
              <w:t>Credits</w:t>
            </w:r>
          </w:p>
        </w:tc>
        <w:tc>
          <w:tcPr>
            <w:tcW w:w="1177" w:type="pct"/>
          </w:tcPr>
          <w:p w14:paraId="21624DFF" w14:textId="12E6B9E7" w:rsidR="00472EC0" w:rsidRPr="00C54B49" w:rsidRDefault="00E55BFD" w:rsidP="00FD7567">
            <w:pPr>
              <w:contextualSpacing/>
              <w:rPr>
                <w:rFonts w:cs="Arial"/>
                <w:sz w:val="20"/>
                <w:szCs w:val="20"/>
              </w:rPr>
            </w:pPr>
            <w:r w:rsidRPr="00C54B49">
              <w:rPr>
                <w:rFonts w:cs="Arial"/>
                <w:sz w:val="20"/>
                <w:szCs w:val="20"/>
              </w:rPr>
              <w:t>20</w:t>
            </w:r>
          </w:p>
        </w:tc>
        <w:tc>
          <w:tcPr>
            <w:tcW w:w="1114" w:type="pct"/>
            <w:shd w:val="clear" w:color="auto" w:fill="F2F2F2" w:themeFill="background1" w:themeFillShade="F2"/>
          </w:tcPr>
          <w:p w14:paraId="53570069" w14:textId="77777777" w:rsidR="00472EC0" w:rsidRPr="00C54B49" w:rsidRDefault="00EA2C14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C54B49">
              <w:rPr>
                <w:rFonts w:cs="Arial"/>
                <w:b/>
                <w:sz w:val="20"/>
                <w:szCs w:val="20"/>
              </w:rPr>
              <w:t>Available for incoming study abroad</w:t>
            </w:r>
          </w:p>
        </w:tc>
        <w:tc>
          <w:tcPr>
            <w:tcW w:w="857" w:type="pct"/>
          </w:tcPr>
          <w:p w14:paraId="4BB78EA4" w14:textId="0F488398" w:rsidR="00472EC0" w:rsidRPr="00C54B49" w:rsidRDefault="00C832F1" w:rsidP="00FD7567">
            <w:pPr>
              <w:contextualSpacing/>
              <w:rPr>
                <w:rFonts w:cs="Arial"/>
                <w:sz w:val="20"/>
                <w:szCs w:val="20"/>
              </w:rPr>
            </w:pPr>
            <w:r w:rsidRPr="00C54B49">
              <w:rPr>
                <w:rFonts w:cs="Arial"/>
                <w:sz w:val="20"/>
                <w:szCs w:val="20"/>
              </w:rPr>
              <w:t>N</w:t>
            </w:r>
            <w:r w:rsidR="00DB6628" w:rsidRPr="00C54B49">
              <w:rPr>
                <w:rFonts w:cs="Arial"/>
                <w:sz w:val="20"/>
                <w:szCs w:val="20"/>
              </w:rPr>
              <w:t>o</w:t>
            </w:r>
          </w:p>
        </w:tc>
      </w:tr>
      <w:tr w:rsidR="00227861" w:rsidRPr="00C54B49" w14:paraId="3524B280" w14:textId="77777777" w:rsidTr="00AA3E65">
        <w:tc>
          <w:tcPr>
            <w:tcW w:w="1320" w:type="pct"/>
            <w:gridSpan w:val="2"/>
            <w:shd w:val="clear" w:color="auto" w:fill="F2F2F2" w:themeFill="background1" w:themeFillShade="F2"/>
            <w:vAlign w:val="center"/>
          </w:tcPr>
          <w:p w14:paraId="6EC3D272" w14:textId="77777777" w:rsidR="00227861" w:rsidRPr="00C54B49" w:rsidRDefault="00227861" w:rsidP="00FD7567">
            <w:pPr>
              <w:contextualSpacing/>
              <w:rPr>
                <w:rFonts w:cs="Arial"/>
                <w:sz w:val="20"/>
                <w:szCs w:val="20"/>
              </w:rPr>
            </w:pPr>
            <w:r w:rsidRPr="00C54B49">
              <w:rPr>
                <w:rFonts w:cs="Arial"/>
                <w:b/>
                <w:sz w:val="20"/>
                <w:szCs w:val="20"/>
              </w:rPr>
              <w:t>Pre-requisites</w:t>
            </w:r>
            <w:r w:rsidR="00AC6BEA" w:rsidRPr="00C54B49">
              <w:rPr>
                <w:rStyle w:val="FootnoteReference"/>
                <w:rFonts w:cs="Arial"/>
                <w:b/>
                <w:sz w:val="20"/>
                <w:szCs w:val="20"/>
              </w:rPr>
              <w:footnoteReference w:id="1"/>
            </w:r>
          </w:p>
        </w:tc>
        <w:tc>
          <w:tcPr>
            <w:tcW w:w="1709" w:type="pct"/>
            <w:gridSpan w:val="2"/>
            <w:vAlign w:val="center"/>
          </w:tcPr>
          <w:p w14:paraId="696D55A6" w14:textId="1BCACB91" w:rsidR="00227861" w:rsidRPr="00C54B49" w:rsidRDefault="00E55BFD" w:rsidP="00FD7567">
            <w:pPr>
              <w:contextualSpacing/>
              <w:rPr>
                <w:rFonts w:cs="Arial"/>
                <w:sz w:val="20"/>
                <w:szCs w:val="20"/>
              </w:rPr>
            </w:pPr>
            <w:r w:rsidRPr="00C54B49">
              <w:rPr>
                <w:rFonts w:cs="Arial"/>
                <w:sz w:val="20"/>
                <w:szCs w:val="20"/>
              </w:rPr>
              <w:t>None</w:t>
            </w:r>
          </w:p>
        </w:tc>
        <w:tc>
          <w:tcPr>
            <w:tcW w:w="1114" w:type="pct"/>
            <w:shd w:val="clear" w:color="auto" w:fill="F2F2F2" w:themeFill="background1" w:themeFillShade="F2"/>
            <w:vAlign w:val="center"/>
          </w:tcPr>
          <w:p w14:paraId="227BB36C" w14:textId="77777777" w:rsidR="00227861" w:rsidRPr="00C54B49" w:rsidRDefault="000632EF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C54B49">
              <w:rPr>
                <w:rFonts w:cs="Arial"/>
                <w:b/>
                <w:sz w:val="20"/>
                <w:szCs w:val="20"/>
              </w:rPr>
              <w:t>Barred c</w:t>
            </w:r>
            <w:r w:rsidR="00227861" w:rsidRPr="00C54B49">
              <w:rPr>
                <w:rFonts w:cs="Arial"/>
                <w:b/>
                <w:sz w:val="20"/>
                <w:szCs w:val="20"/>
              </w:rPr>
              <w:t>ombinations</w:t>
            </w:r>
          </w:p>
        </w:tc>
        <w:tc>
          <w:tcPr>
            <w:tcW w:w="857" w:type="pct"/>
          </w:tcPr>
          <w:p w14:paraId="7E9F0235" w14:textId="251636E9" w:rsidR="00227861" w:rsidRPr="00C54B49" w:rsidRDefault="00E55BFD" w:rsidP="00FD7567">
            <w:pPr>
              <w:contextualSpacing/>
              <w:rPr>
                <w:rFonts w:cs="Arial"/>
                <w:sz w:val="20"/>
                <w:szCs w:val="20"/>
              </w:rPr>
            </w:pPr>
            <w:r w:rsidRPr="00C54B49">
              <w:rPr>
                <w:rFonts w:cs="Arial"/>
                <w:sz w:val="20"/>
                <w:szCs w:val="20"/>
              </w:rPr>
              <w:t>None</w:t>
            </w:r>
          </w:p>
        </w:tc>
      </w:tr>
    </w:tbl>
    <w:p w14:paraId="5BE0AD18" w14:textId="70F9B916" w:rsidR="00C80369" w:rsidRPr="00C54B49" w:rsidRDefault="00C80369" w:rsidP="00D31C34">
      <w:pPr>
        <w:tabs>
          <w:tab w:val="left" w:pos="1800"/>
        </w:tabs>
        <w:rPr>
          <w:rFonts w:cs="Arial"/>
          <w:sz w:val="20"/>
          <w:szCs w:val="20"/>
        </w:rPr>
      </w:pPr>
    </w:p>
    <w:tbl>
      <w:tblPr>
        <w:tblStyle w:val="TableGrid"/>
        <w:tblW w:w="5027" w:type="pct"/>
        <w:tblLayout w:type="fixed"/>
        <w:tblLook w:val="04A0" w:firstRow="1" w:lastRow="0" w:firstColumn="1" w:lastColumn="0" w:noHBand="0" w:noVBand="1"/>
      </w:tblPr>
      <w:tblGrid>
        <w:gridCol w:w="5467"/>
        <w:gridCol w:w="3598"/>
      </w:tblGrid>
      <w:tr w:rsidR="00D8390A" w:rsidRPr="00C54B49" w14:paraId="57BBC11B" w14:textId="77777777" w:rsidTr="00AB6759">
        <w:trPr>
          <w:trHeight w:val="340"/>
        </w:trPr>
        <w:tc>
          <w:tcPr>
            <w:tcW w:w="5467" w:type="dxa"/>
            <w:shd w:val="clear" w:color="auto" w:fill="F2F2F2" w:themeFill="background1" w:themeFillShade="F2"/>
            <w:vAlign w:val="center"/>
          </w:tcPr>
          <w:p w14:paraId="555D4E54" w14:textId="77777777" w:rsidR="00D8390A" w:rsidRPr="00C54B49" w:rsidRDefault="00D8390A" w:rsidP="00FD7567">
            <w:pPr>
              <w:rPr>
                <w:rFonts w:cs="Arial"/>
                <w:sz w:val="20"/>
                <w:szCs w:val="20"/>
              </w:rPr>
            </w:pPr>
            <w:r w:rsidRPr="00C54B49">
              <w:rPr>
                <w:rFonts w:cs="Arial"/>
                <w:b/>
                <w:sz w:val="20"/>
                <w:szCs w:val="20"/>
              </w:rPr>
              <w:t>Total number of study hours for the module:</w:t>
            </w:r>
          </w:p>
        </w:tc>
        <w:tc>
          <w:tcPr>
            <w:tcW w:w="3598" w:type="dxa"/>
            <w:vAlign w:val="center"/>
          </w:tcPr>
          <w:p w14:paraId="7792D9D5" w14:textId="26C02D29" w:rsidR="00D8390A" w:rsidRPr="00C54B49" w:rsidRDefault="00E55BFD" w:rsidP="00FD7567">
            <w:pPr>
              <w:rPr>
                <w:rFonts w:cs="Arial"/>
                <w:sz w:val="20"/>
                <w:szCs w:val="20"/>
              </w:rPr>
            </w:pPr>
            <w:r w:rsidRPr="00C54B49">
              <w:rPr>
                <w:rFonts w:cs="Arial"/>
                <w:sz w:val="20"/>
                <w:szCs w:val="20"/>
              </w:rPr>
              <w:t>200</w:t>
            </w:r>
          </w:p>
        </w:tc>
      </w:tr>
      <w:tr w:rsidR="00D81BCA" w:rsidRPr="00C54B49" w14:paraId="65BE6BB6" w14:textId="77777777" w:rsidTr="00AB6759">
        <w:trPr>
          <w:trHeight w:val="340"/>
        </w:trPr>
        <w:tc>
          <w:tcPr>
            <w:tcW w:w="5467" w:type="dxa"/>
            <w:shd w:val="clear" w:color="auto" w:fill="F2F2F2" w:themeFill="background1" w:themeFillShade="F2"/>
            <w:vAlign w:val="center"/>
          </w:tcPr>
          <w:p w14:paraId="58EC050B" w14:textId="77777777" w:rsidR="00D81BCA" w:rsidRPr="00C54B49" w:rsidRDefault="00D81BCA" w:rsidP="00FD7567">
            <w:pPr>
              <w:rPr>
                <w:rFonts w:cs="Arial"/>
                <w:sz w:val="20"/>
                <w:szCs w:val="20"/>
              </w:rPr>
            </w:pPr>
            <w:r w:rsidRPr="00C54B49">
              <w:rPr>
                <w:rFonts w:cs="Arial"/>
                <w:sz w:val="20"/>
                <w:szCs w:val="20"/>
              </w:rPr>
              <w:t>which will include the following:</w:t>
            </w:r>
          </w:p>
        </w:tc>
        <w:tc>
          <w:tcPr>
            <w:tcW w:w="3598" w:type="dxa"/>
            <w:vAlign w:val="center"/>
          </w:tcPr>
          <w:p w14:paraId="718A67D6" w14:textId="77777777" w:rsidR="00D81BCA" w:rsidRPr="00C54B49" w:rsidRDefault="00D81BCA" w:rsidP="00FD7567">
            <w:pPr>
              <w:rPr>
                <w:rFonts w:cs="Arial"/>
                <w:sz w:val="20"/>
                <w:szCs w:val="20"/>
              </w:rPr>
            </w:pPr>
            <w:r w:rsidRPr="00C54B49">
              <w:rPr>
                <w:rFonts w:cs="Arial"/>
                <w:sz w:val="20"/>
                <w:szCs w:val="20"/>
              </w:rPr>
              <w:t>number of hours</w:t>
            </w:r>
            <w:r w:rsidR="00456953" w:rsidRPr="00C54B49">
              <w:rPr>
                <w:rFonts w:cs="Arial"/>
                <w:sz w:val="20"/>
                <w:szCs w:val="20"/>
              </w:rPr>
              <w:t>:</w:t>
            </w:r>
          </w:p>
        </w:tc>
      </w:tr>
      <w:tr w:rsidR="00D81BCA" w:rsidRPr="00C54B49" w14:paraId="6FAF1794" w14:textId="77777777" w:rsidTr="00AB6759">
        <w:trPr>
          <w:trHeight w:val="340"/>
        </w:trPr>
        <w:tc>
          <w:tcPr>
            <w:tcW w:w="5467" w:type="dxa"/>
            <w:shd w:val="clear" w:color="auto" w:fill="F2F2F2" w:themeFill="background1" w:themeFillShade="F2"/>
            <w:vAlign w:val="center"/>
          </w:tcPr>
          <w:p w14:paraId="5536FF68" w14:textId="7176C95C" w:rsidR="00D81BCA" w:rsidRPr="00C54B49" w:rsidRDefault="00690B99" w:rsidP="00FD7567">
            <w:pPr>
              <w:jc w:val="right"/>
              <w:rPr>
                <w:rFonts w:cs="Arial"/>
                <w:b/>
                <w:sz w:val="20"/>
                <w:szCs w:val="20"/>
              </w:rPr>
            </w:pPr>
            <w:r w:rsidRPr="00C54B49">
              <w:rPr>
                <w:rFonts w:cs="Arial"/>
                <w:b/>
                <w:sz w:val="20"/>
                <w:szCs w:val="20"/>
              </w:rPr>
              <w:t>t</w:t>
            </w:r>
            <w:r w:rsidR="00D81BCA" w:rsidRPr="00C54B49">
              <w:rPr>
                <w:rFonts w:cs="Arial"/>
                <w:b/>
                <w:sz w:val="20"/>
                <w:szCs w:val="20"/>
              </w:rPr>
              <w:t>imetabled contact</w:t>
            </w:r>
          </w:p>
        </w:tc>
        <w:tc>
          <w:tcPr>
            <w:tcW w:w="3598" w:type="dxa"/>
            <w:vAlign w:val="center"/>
          </w:tcPr>
          <w:p w14:paraId="39F10DE7" w14:textId="214A76B7" w:rsidR="00D81BCA" w:rsidRPr="00C54B49" w:rsidRDefault="00E55BFD" w:rsidP="00FD7567">
            <w:pPr>
              <w:rPr>
                <w:rFonts w:cs="Arial"/>
                <w:sz w:val="20"/>
                <w:szCs w:val="20"/>
              </w:rPr>
            </w:pPr>
            <w:r w:rsidRPr="00C54B49">
              <w:rPr>
                <w:rFonts w:cs="Arial"/>
                <w:sz w:val="20"/>
                <w:szCs w:val="20"/>
              </w:rPr>
              <w:t>36</w:t>
            </w:r>
          </w:p>
        </w:tc>
      </w:tr>
      <w:tr w:rsidR="00D81BCA" w:rsidRPr="00C54B49" w14:paraId="56733B00" w14:textId="77777777" w:rsidTr="00AB6759">
        <w:trPr>
          <w:trHeight w:val="340"/>
        </w:trPr>
        <w:tc>
          <w:tcPr>
            <w:tcW w:w="5467" w:type="dxa"/>
            <w:shd w:val="clear" w:color="auto" w:fill="F2F2F2" w:themeFill="background1" w:themeFillShade="F2"/>
            <w:vAlign w:val="center"/>
          </w:tcPr>
          <w:p w14:paraId="2B287F9A" w14:textId="77777777" w:rsidR="00D81BCA" w:rsidRPr="00C54B49" w:rsidRDefault="00D81BCA" w:rsidP="00FD7567">
            <w:pPr>
              <w:jc w:val="right"/>
              <w:rPr>
                <w:rFonts w:cs="Arial"/>
                <w:b/>
                <w:sz w:val="20"/>
                <w:szCs w:val="20"/>
              </w:rPr>
            </w:pPr>
            <w:r w:rsidRPr="00C54B49">
              <w:rPr>
                <w:rFonts w:cs="Arial"/>
                <w:b/>
                <w:sz w:val="20"/>
                <w:szCs w:val="20"/>
              </w:rPr>
              <w:t>placement</w:t>
            </w:r>
          </w:p>
        </w:tc>
        <w:tc>
          <w:tcPr>
            <w:tcW w:w="3598" w:type="dxa"/>
            <w:vAlign w:val="center"/>
          </w:tcPr>
          <w:p w14:paraId="4BB41415" w14:textId="40B918A2" w:rsidR="00D81BCA" w:rsidRPr="00C54B49" w:rsidRDefault="00E55BFD" w:rsidP="00FD7567">
            <w:pPr>
              <w:rPr>
                <w:rFonts w:cs="Arial"/>
                <w:sz w:val="20"/>
                <w:szCs w:val="20"/>
              </w:rPr>
            </w:pPr>
            <w:r w:rsidRPr="00C54B49">
              <w:rPr>
                <w:rFonts w:cs="Arial"/>
                <w:sz w:val="20"/>
                <w:szCs w:val="20"/>
              </w:rPr>
              <w:t>0</w:t>
            </w:r>
          </w:p>
        </w:tc>
      </w:tr>
      <w:tr w:rsidR="00D81BCA" w:rsidRPr="00C54B49" w14:paraId="5A5BE608" w14:textId="77777777" w:rsidTr="00AB6759">
        <w:trPr>
          <w:trHeight w:val="340"/>
        </w:trPr>
        <w:tc>
          <w:tcPr>
            <w:tcW w:w="5467" w:type="dxa"/>
            <w:shd w:val="clear" w:color="auto" w:fill="F2F2F2" w:themeFill="background1" w:themeFillShade="F2"/>
            <w:vAlign w:val="center"/>
          </w:tcPr>
          <w:p w14:paraId="1DAB52E2" w14:textId="77777777" w:rsidR="00D81BCA" w:rsidRPr="00C54B49" w:rsidRDefault="00D81BCA" w:rsidP="00FD7567">
            <w:pPr>
              <w:jc w:val="right"/>
              <w:rPr>
                <w:rFonts w:cs="Arial"/>
                <w:b/>
                <w:sz w:val="20"/>
                <w:szCs w:val="20"/>
              </w:rPr>
            </w:pPr>
            <w:r w:rsidRPr="00C54B49">
              <w:rPr>
                <w:rFonts w:cs="Arial"/>
                <w:b/>
                <w:sz w:val="20"/>
                <w:szCs w:val="20"/>
              </w:rPr>
              <w:t>field trips</w:t>
            </w:r>
          </w:p>
        </w:tc>
        <w:tc>
          <w:tcPr>
            <w:tcW w:w="3598" w:type="dxa"/>
            <w:vAlign w:val="center"/>
          </w:tcPr>
          <w:p w14:paraId="50976072" w14:textId="17F2C3A3" w:rsidR="00D81BCA" w:rsidRPr="00C54B49" w:rsidRDefault="00E55BFD" w:rsidP="00FD7567">
            <w:pPr>
              <w:rPr>
                <w:rFonts w:cs="Arial"/>
                <w:sz w:val="20"/>
                <w:szCs w:val="20"/>
              </w:rPr>
            </w:pPr>
            <w:r w:rsidRPr="00C54B49">
              <w:rPr>
                <w:rFonts w:cs="Arial"/>
                <w:sz w:val="20"/>
                <w:szCs w:val="20"/>
              </w:rPr>
              <w:t>0</w:t>
            </w:r>
          </w:p>
        </w:tc>
      </w:tr>
      <w:tr w:rsidR="00690B99" w:rsidRPr="00C54B49" w14:paraId="6A0A02AB" w14:textId="77777777" w:rsidTr="00AB6759">
        <w:trPr>
          <w:trHeight w:val="340"/>
        </w:trPr>
        <w:tc>
          <w:tcPr>
            <w:tcW w:w="9065" w:type="dxa"/>
            <w:gridSpan w:val="2"/>
            <w:shd w:val="clear" w:color="auto" w:fill="F2F2F2" w:themeFill="background1" w:themeFillShade="F2"/>
            <w:vAlign w:val="center"/>
          </w:tcPr>
          <w:p w14:paraId="12949AF9" w14:textId="77777777" w:rsidR="00690B99" w:rsidRPr="00C54B49" w:rsidRDefault="00690B99" w:rsidP="00FD7567">
            <w:pPr>
              <w:rPr>
                <w:rFonts w:cs="Arial"/>
                <w:sz w:val="20"/>
                <w:szCs w:val="20"/>
              </w:rPr>
            </w:pPr>
            <w:r w:rsidRPr="00C54B49">
              <w:rPr>
                <w:rFonts w:cs="Arial"/>
                <w:b/>
                <w:sz w:val="20"/>
                <w:szCs w:val="20"/>
              </w:rPr>
              <w:t>other</w:t>
            </w:r>
            <w:r w:rsidRPr="00C54B49">
              <w:rPr>
                <w:rFonts w:cs="Arial"/>
                <w:sz w:val="20"/>
                <w:szCs w:val="20"/>
              </w:rPr>
              <w:t xml:space="preserve"> - please give further detail below:</w:t>
            </w:r>
          </w:p>
        </w:tc>
      </w:tr>
      <w:tr w:rsidR="00690B99" w:rsidRPr="00C54B49" w14:paraId="554B69F0" w14:textId="77777777" w:rsidTr="00AB6759">
        <w:trPr>
          <w:trHeight w:val="377"/>
        </w:trPr>
        <w:tc>
          <w:tcPr>
            <w:tcW w:w="9065" w:type="dxa"/>
            <w:gridSpan w:val="2"/>
          </w:tcPr>
          <w:p w14:paraId="1D154D83" w14:textId="77777777" w:rsidR="00690B99" w:rsidRPr="00C54B49" w:rsidRDefault="00690B99" w:rsidP="00FD7567">
            <w:pPr>
              <w:rPr>
                <w:rFonts w:cs="Arial"/>
                <w:sz w:val="20"/>
                <w:szCs w:val="20"/>
              </w:rPr>
            </w:pPr>
          </w:p>
        </w:tc>
      </w:tr>
    </w:tbl>
    <w:p w14:paraId="492C03BD" w14:textId="77777777" w:rsidR="00164483" w:rsidRPr="00C54B49" w:rsidRDefault="00164483">
      <w:pPr>
        <w:rPr>
          <w:rFonts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016"/>
      </w:tblGrid>
      <w:tr w:rsidR="00D31C34" w:rsidRPr="00C54B49" w14:paraId="1390D6D9" w14:textId="77777777" w:rsidTr="009522B4">
        <w:tc>
          <w:tcPr>
            <w:tcW w:w="5000" w:type="pct"/>
            <w:shd w:val="clear" w:color="auto" w:fill="F2F2F2" w:themeFill="background1" w:themeFillShade="F2"/>
          </w:tcPr>
          <w:p w14:paraId="3898448D" w14:textId="768EC165" w:rsidR="00D31C34" w:rsidRPr="00C54B49" w:rsidRDefault="000632EF" w:rsidP="00FD7567">
            <w:pPr>
              <w:spacing w:after="60"/>
              <w:rPr>
                <w:rFonts w:cs="Arial"/>
                <w:b/>
                <w:sz w:val="20"/>
                <w:szCs w:val="20"/>
              </w:rPr>
            </w:pPr>
            <w:r w:rsidRPr="00C54B49">
              <w:rPr>
                <w:rFonts w:cs="Arial"/>
                <w:b/>
                <w:sz w:val="20"/>
                <w:szCs w:val="20"/>
              </w:rPr>
              <w:t>Rationale</w:t>
            </w:r>
            <w:r w:rsidR="008D105F" w:rsidRPr="00C54B49">
              <w:rPr>
                <w:rFonts w:cs="Arial"/>
                <w:b/>
                <w:sz w:val="20"/>
                <w:szCs w:val="20"/>
              </w:rPr>
              <w:t xml:space="preserve"> </w:t>
            </w:r>
            <w:r w:rsidR="00456BF1" w:rsidRPr="00C54B49">
              <w:rPr>
                <w:rFonts w:cs="Arial"/>
                <w:b/>
                <w:sz w:val="20"/>
                <w:szCs w:val="20"/>
              </w:rPr>
              <w:t>and aims</w:t>
            </w:r>
          </w:p>
          <w:p w14:paraId="448A955C" w14:textId="77777777" w:rsidR="00213E0E" w:rsidRPr="00C54B49" w:rsidRDefault="00213E0E" w:rsidP="00FD7567">
            <w:pPr>
              <w:rPr>
                <w:rFonts w:cs="Arial"/>
                <w:i/>
                <w:sz w:val="20"/>
                <w:szCs w:val="20"/>
              </w:rPr>
            </w:pPr>
            <w:r w:rsidRPr="00C54B49">
              <w:rPr>
                <w:rFonts w:cs="Arial"/>
                <w:i/>
                <w:sz w:val="20"/>
                <w:szCs w:val="20"/>
              </w:rPr>
              <w:t>Please provide a concise rationale (not content) for the module, including where it sits within the programme in terms of feeding from, into and across other modules</w:t>
            </w:r>
          </w:p>
        </w:tc>
      </w:tr>
      <w:tr w:rsidR="00D31C34" w:rsidRPr="00C54B49" w14:paraId="53F8586C" w14:textId="77777777" w:rsidTr="00AB6759">
        <w:tc>
          <w:tcPr>
            <w:tcW w:w="5000" w:type="pct"/>
          </w:tcPr>
          <w:p w14:paraId="69005716" w14:textId="77777777" w:rsidR="008D105F" w:rsidRPr="00C54B49" w:rsidRDefault="008D105F" w:rsidP="00FD7567">
            <w:pPr>
              <w:rPr>
                <w:rFonts w:cs="Arial"/>
                <w:sz w:val="20"/>
                <w:szCs w:val="20"/>
              </w:rPr>
            </w:pPr>
          </w:p>
          <w:p w14:paraId="73AB3904" w14:textId="11895955" w:rsidR="008B5427" w:rsidRPr="00C54B49" w:rsidRDefault="00E55BFD" w:rsidP="00E55BFD">
            <w:pPr>
              <w:rPr>
                <w:rFonts w:cs="Arial"/>
                <w:sz w:val="20"/>
                <w:szCs w:val="20"/>
              </w:rPr>
            </w:pPr>
            <w:r w:rsidRPr="00C54B49">
              <w:rPr>
                <w:rFonts w:cs="Arial"/>
                <w:sz w:val="20"/>
                <w:szCs w:val="20"/>
              </w:rPr>
              <w:t>This module enables students to gain a</w:t>
            </w:r>
            <w:r w:rsidR="00532BAF" w:rsidRPr="00C54B49">
              <w:rPr>
                <w:rFonts w:cs="Arial"/>
                <w:sz w:val="20"/>
                <w:szCs w:val="20"/>
              </w:rPr>
              <w:t xml:space="preserve"> real-world, practical </w:t>
            </w:r>
            <w:r w:rsidR="00A65013" w:rsidRPr="00C54B49">
              <w:rPr>
                <w:rFonts w:cs="Arial"/>
                <w:sz w:val="20"/>
                <w:szCs w:val="20"/>
              </w:rPr>
              <w:t>understanding o</w:t>
            </w:r>
            <w:r w:rsidRPr="00C54B49">
              <w:rPr>
                <w:rFonts w:cs="Arial"/>
                <w:sz w:val="20"/>
                <w:szCs w:val="20"/>
              </w:rPr>
              <w:t>f</w:t>
            </w:r>
            <w:r w:rsidR="008B5427" w:rsidRPr="00C54B49">
              <w:rPr>
                <w:rFonts w:cs="Arial"/>
                <w:sz w:val="20"/>
                <w:szCs w:val="20"/>
              </w:rPr>
              <w:t xml:space="preserve"> crime by examining the processes by which society holds an individual accountable for ‘</w:t>
            </w:r>
            <w:proofErr w:type="gramStart"/>
            <w:r w:rsidR="008B5427" w:rsidRPr="00C54B49">
              <w:rPr>
                <w:rFonts w:cs="Arial"/>
                <w:sz w:val="20"/>
                <w:szCs w:val="20"/>
              </w:rPr>
              <w:t>offences’</w:t>
            </w:r>
            <w:proofErr w:type="gramEnd"/>
            <w:r w:rsidR="008B5427" w:rsidRPr="00C54B49">
              <w:rPr>
                <w:rFonts w:cs="Arial"/>
                <w:sz w:val="20"/>
                <w:szCs w:val="20"/>
              </w:rPr>
              <w:t xml:space="preserve">. </w:t>
            </w:r>
          </w:p>
          <w:p w14:paraId="5D34D384" w14:textId="4EA34D4A" w:rsidR="008B5427" w:rsidRPr="00C54B49" w:rsidRDefault="008B5427" w:rsidP="00E55BFD">
            <w:pPr>
              <w:rPr>
                <w:rFonts w:cs="Arial"/>
                <w:sz w:val="20"/>
                <w:szCs w:val="20"/>
              </w:rPr>
            </w:pPr>
          </w:p>
          <w:p w14:paraId="69D8DDA8" w14:textId="269642A4" w:rsidR="008B5427" w:rsidRPr="00C54B49" w:rsidRDefault="008B5427" w:rsidP="00E55BFD">
            <w:pPr>
              <w:rPr>
                <w:rFonts w:cs="Arial"/>
                <w:sz w:val="20"/>
                <w:szCs w:val="20"/>
              </w:rPr>
            </w:pPr>
            <w:r w:rsidRPr="00C54B49">
              <w:rPr>
                <w:rFonts w:cs="Arial"/>
                <w:sz w:val="20"/>
                <w:szCs w:val="20"/>
              </w:rPr>
              <w:t xml:space="preserve">Using the critical lenses of social science, criminology and legal scholarship, the module considers how and why some actions come to be identified as – and responded to – as crimes. The way in which the criminal justice system operates is then considered from all these perspectives as the module follows an exemplar ‘defendant’ through each stage of the litigation process. </w:t>
            </w:r>
          </w:p>
          <w:p w14:paraId="39C97929" w14:textId="6B2A8FF7" w:rsidR="00460192" w:rsidRPr="00C54B49" w:rsidRDefault="008B5427" w:rsidP="00E55BFD">
            <w:pPr>
              <w:rPr>
                <w:rFonts w:cs="Arial"/>
                <w:sz w:val="20"/>
                <w:szCs w:val="20"/>
              </w:rPr>
            </w:pPr>
            <w:r w:rsidRPr="00C54B49">
              <w:rPr>
                <w:rFonts w:cs="Arial"/>
                <w:sz w:val="20"/>
                <w:szCs w:val="20"/>
              </w:rPr>
              <w:t xml:space="preserve">Following the exemplar defendant chronologically </w:t>
            </w:r>
            <w:r w:rsidR="00A65013" w:rsidRPr="00C54B49">
              <w:rPr>
                <w:rFonts w:cs="Arial"/>
                <w:sz w:val="20"/>
                <w:szCs w:val="20"/>
              </w:rPr>
              <w:t>provide</w:t>
            </w:r>
            <w:r w:rsidR="00460192" w:rsidRPr="00C54B49">
              <w:rPr>
                <w:rFonts w:cs="Arial"/>
                <w:sz w:val="20"/>
                <w:szCs w:val="20"/>
              </w:rPr>
              <w:t>s</w:t>
            </w:r>
            <w:r w:rsidR="00A65013" w:rsidRPr="00C54B49">
              <w:rPr>
                <w:rFonts w:cs="Arial"/>
                <w:sz w:val="20"/>
                <w:szCs w:val="20"/>
              </w:rPr>
              <w:t xml:space="preserve"> context for learning key </w:t>
            </w:r>
            <w:r w:rsidR="00532BAF" w:rsidRPr="00C54B49">
              <w:rPr>
                <w:rFonts w:cs="Arial"/>
                <w:sz w:val="20"/>
                <w:szCs w:val="20"/>
              </w:rPr>
              <w:t xml:space="preserve">social science </w:t>
            </w:r>
            <w:r w:rsidR="00A65013" w:rsidRPr="00C54B49">
              <w:rPr>
                <w:rFonts w:cs="Arial"/>
                <w:sz w:val="20"/>
                <w:szCs w:val="20"/>
              </w:rPr>
              <w:t xml:space="preserve">principles, and skills, such as reading law, </w:t>
            </w:r>
            <w:r w:rsidR="00532BAF" w:rsidRPr="00C54B49">
              <w:rPr>
                <w:rFonts w:cs="Arial"/>
                <w:sz w:val="20"/>
                <w:szCs w:val="20"/>
              </w:rPr>
              <w:t xml:space="preserve">evaluating </w:t>
            </w:r>
            <w:r w:rsidR="00A65013" w:rsidRPr="00C54B49">
              <w:rPr>
                <w:rFonts w:cs="Arial"/>
                <w:sz w:val="20"/>
                <w:szCs w:val="20"/>
              </w:rPr>
              <w:t>sources and practical problem solving.</w:t>
            </w:r>
            <w:r w:rsidR="006979C2" w:rsidRPr="00C54B49">
              <w:rPr>
                <w:rFonts w:cs="Arial"/>
                <w:sz w:val="20"/>
                <w:szCs w:val="20"/>
              </w:rPr>
              <w:t xml:space="preserve"> </w:t>
            </w:r>
          </w:p>
          <w:p w14:paraId="5AE1F8A8" w14:textId="77777777" w:rsidR="008B5427" w:rsidRPr="00C54B49" w:rsidRDefault="008B5427" w:rsidP="00E55BFD">
            <w:pPr>
              <w:rPr>
                <w:rFonts w:cs="Arial"/>
                <w:sz w:val="20"/>
                <w:szCs w:val="20"/>
              </w:rPr>
            </w:pPr>
          </w:p>
          <w:p w14:paraId="086E3F71" w14:textId="10033CFD" w:rsidR="00460192" w:rsidRPr="00C54B49" w:rsidRDefault="00460192" w:rsidP="00E55BFD">
            <w:pPr>
              <w:rPr>
                <w:rFonts w:cs="Arial"/>
                <w:sz w:val="20"/>
                <w:szCs w:val="20"/>
              </w:rPr>
            </w:pPr>
            <w:r w:rsidRPr="00C54B49">
              <w:rPr>
                <w:rFonts w:cs="Arial"/>
                <w:sz w:val="20"/>
                <w:szCs w:val="20"/>
              </w:rPr>
              <w:t xml:space="preserve">The module engages critical skills by examining </w:t>
            </w:r>
            <w:r w:rsidR="008B5427" w:rsidRPr="00C54B49">
              <w:rPr>
                <w:rFonts w:cs="Arial"/>
                <w:sz w:val="20"/>
                <w:szCs w:val="20"/>
              </w:rPr>
              <w:t xml:space="preserve">criminal justice process </w:t>
            </w:r>
            <w:r w:rsidRPr="00C54B49">
              <w:rPr>
                <w:rFonts w:cs="Arial"/>
                <w:sz w:val="20"/>
                <w:szCs w:val="20"/>
              </w:rPr>
              <w:t xml:space="preserve">from a broad range of social science perspectives facilitating comprehension of </w:t>
            </w:r>
            <w:r w:rsidR="00E55BFD" w:rsidRPr="00C54B49">
              <w:rPr>
                <w:rFonts w:cs="Arial"/>
                <w:sz w:val="20"/>
                <w:szCs w:val="20"/>
              </w:rPr>
              <w:t>the underlying structural issues that facilitate social, cultural, political, and legal problems.</w:t>
            </w:r>
            <w:r w:rsidRPr="00C54B49">
              <w:rPr>
                <w:rFonts w:cs="Arial"/>
                <w:sz w:val="20"/>
                <w:szCs w:val="20"/>
              </w:rPr>
              <w:t xml:space="preserve"> This integrates with attributes developed within </w:t>
            </w:r>
            <w:r w:rsidR="00240D40" w:rsidRPr="00C54B49">
              <w:rPr>
                <w:rFonts w:cs="Arial"/>
                <w:sz w:val="20"/>
                <w:szCs w:val="20"/>
              </w:rPr>
              <w:t>‘</w:t>
            </w:r>
            <w:r w:rsidR="008B5427" w:rsidRPr="00C54B49">
              <w:rPr>
                <w:rFonts w:cs="Arial"/>
                <w:sz w:val="20"/>
                <w:szCs w:val="20"/>
              </w:rPr>
              <w:t xml:space="preserve">Exploring Society’ </w:t>
            </w:r>
            <w:r w:rsidR="00240D40" w:rsidRPr="00C54B49">
              <w:rPr>
                <w:rFonts w:cs="Arial"/>
                <w:sz w:val="20"/>
                <w:szCs w:val="20"/>
              </w:rPr>
              <w:t>module</w:t>
            </w:r>
            <w:r w:rsidRPr="00C54B49">
              <w:rPr>
                <w:rFonts w:cs="Arial"/>
                <w:sz w:val="20"/>
                <w:szCs w:val="20"/>
              </w:rPr>
              <w:t xml:space="preserve"> </w:t>
            </w:r>
          </w:p>
          <w:p w14:paraId="351078D5" w14:textId="4D19CFBE" w:rsidR="00AB6759" w:rsidRPr="00C54B49" w:rsidRDefault="00AB6759" w:rsidP="00FD7567">
            <w:pPr>
              <w:rPr>
                <w:rFonts w:cs="Arial"/>
                <w:sz w:val="20"/>
                <w:szCs w:val="20"/>
              </w:rPr>
            </w:pPr>
          </w:p>
        </w:tc>
      </w:tr>
    </w:tbl>
    <w:p w14:paraId="748475C4" w14:textId="77777777" w:rsidR="008D105F" w:rsidRPr="00C54B49" w:rsidRDefault="008D105F">
      <w:pPr>
        <w:rPr>
          <w:rFonts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075"/>
        <w:gridCol w:w="2941"/>
      </w:tblGrid>
      <w:tr w:rsidR="00164483" w:rsidRPr="00C54B49" w14:paraId="7666F9AB" w14:textId="77777777" w:rsidTr="009522B4">
        <w:tc>
          <w:tcPr>
            <w:tcW w:w="3369" w:type="pct"/>
            <w:shd w:val="clear" w:color="auto" w:fill="F2F2F2" w:themeFill="background1" w:themeFillShade="F2"/>
          </w:tcPr>
          <w:p w14:paraId="33D59CD7" w14:textId="77777777" w:rsidR="00164483" w:rsidRPr="00C54B49" w:rsidRDefault="00164483" w:rsidP="00A83E53">
            <w:pPr>
              <w:rPr>
                <w:rFonts w:cs="Arial"/>
                <w:b/>
                <w:sz w:val="20"/>
                <w:szCs w:val="20"/>
              </w:rPr>
            </w:pPr>
            <w:r w:rsidRPr="00C54B49">
              <w:rPr>
                <w:rFonts w:cs="Arial"/>
                <w:b/>
                <w:sz w:val="20"/>
                <w:szCs w:val="20"/>
              </w:rPr>
              <w:t>Title(s) of awards to which the module contributes</w:t>
            </w:r>
          </w:p>
        </w:tc>
        <w:tc>
          <w:tcPr>
            <w:tcW w:w="1631" w:type="pct"/>
            <w:shd w:val="clear" w:color="auto" w:fill="F2F2F2" w:themeFill="background1" w:themeFillShade="F2"/>
          </w:tcPr>
          <w:p w14:paraId="24EEC0CB" w14:textId="77777777" w:rsidR="00164483" w:rsidRPr="00C54B49" w:rsidRDefault="00164483" w:rsidP="00A83E53">
            <w:pPr>
              <w:rPr>
                <w:rFonts w:cs="Arial"/>
                <w:b/>
                <w:sz w:val="20"/>
                <w:szCs w:val="20"/>
              </w:rPr>
            </w:pPr>
            <w:r w:rsidRPr="00C54B49">
              <w:rPr>
                <w:rFonts w:cs="Arial"/>
                <w:b/>
                <w:sz w:val="20"/>
                <w:szCs w:val="20"/>
              </w:rPr>
              <w:t>Award Programme Learning Outcome(s) to which the module is mapped (PLO</w:t>
            </w:r>
            <w:r w:rsidR="003D4292" w:rsidRPr="00C54B49">
              <w:rPr>
                <w:rFonts w:cs="Arial"/>
                <w:b/>
                <w:sz w:val="20"/>
                <w:szCs w:val="20"/>
              </w:rPr>
              <w:t>4.</w:t>
            </w:r>
            <w:r w:rsidRPr="00C54B49">
              <w:rPr>
                <w:rFonts w:cs="Arial"/>
                <w:b/>
                <w:sz w:val="20"/>
                <w:szCs w:val="20"/>
              </w:rPr>
              <w:t>1, PLO</w:t>
            </w:r>
            <w:r w:rsidR="003D4292" w:rsidRPr="00C54B49">
              <w:rPr>
                <w:rFonts w:cs="Arial"/>
                <w:b/>
                <w:sz w:val="20"/>
                <w:szCs w:val="20"/>
              </w:rPr>
              <w:t>5.</w:t>
            </w:r>
            <w:r w:rsidRPr="00C54B49">
              <w:rPr>
                <w:rFonts w:cs="Arial"/>
                <w:b/>
                <w:sz w:val="20"/>
                <w:szCs w:val="20"/>
              </w:rPr>
              <w:t>3 etc.)</w:t>
            </w:r>
          </w:p>
        </w:tc>
      </w:tr>
      <w:tr w:rsidR="00164483" w:rsidRPr="00C54B49" w14:paraId="38CC9729" w14:textId="77777777" w:rsidTr="00AA3E65">
        <w:trPr>
          <w:trHeight w:val="340"/>
        </w:trPr>
        <w:tc>
          <w:tcPr>
            <w:tcW w:w="3369" w:type="pct"/>
          </w:tcPr>
          <w:p w14:paraId="678511BA" w14:textId="312B5373" w:rsidR="00164483" w:rsidRPr="00C54B49" w:rsidRDefault="00692A4F" w:rsidP="00A83E53">
            <w:pPr>
              <w:rPr>
                <w:rFonts w:cs="Arial"/>
                <w:sz w:val="20"/>
                <w:szCs w:val="20"/>
              </w:rPr>
            </w:pPr>
            <w:r w:rsidRPr="00C54B49">
              <w:rPr>
                <w:rFonts w:cs="Arial"/>
                <w:sz w:val="20"/>
                <w:szCs w:val="20"/>
              </w:rPr>
              <w:t xml:space="preserve">Foundation </w:t>
            </w:r>
            <w:r w:rsidR="00B51B34" w:rsidRPr="00C54B49">
              <w:rPr>
                <w:rFonts w:cs="Arial"/>
                <w:sz w:val="20"/>
                <w:szCs w:val="20"/>
              </w:rPr>
              <w:t>Year</w:t>
            </w:r>
            <w:r w:rsidRPr="00C54B49">
              <w:rPr>
                <w:rFonts w:cs="Arial"/>
                <w:sz w:val="20"/>
                <w:szCs w:val="20"/>
              </w:rPr>
              <w:t xml:space="preserve"> Law and Social Science</w:t>
            </w:r>
          </w:p>
        </w:tc>
        <w:tc>
          <w:tcPr>
            <w:tcW w:w="1631" w:type="pct"/>
          </w:tcPr>
          <w:p w14:paraId="7705E91B" w14:textId="432970DE" w:rsidR="00164483" w:rsidRPr="00C54B49" w:rsidRDefault="002D110D" w:rsidP="00A83E53">
            <w:pPr>
              <w:rPr>
                <w:rFonts w:cs="Arial"/>
                <w:sz w:val="20"/>
                <w:szCs w:val="20"/>
              </w:rPr>
            </w:pPr>
            <w:r w:rsidRPr="00C54B49">
              <w:rPr>
                <w:rFonts w:cs="Arial"/>
                <w:sz w:val="20"/>
                <w:szCs w:val="20"/>
              </w:rPr>
              <w:t xml:space="preserve">3.1, </w:t>
            </w:r>
            <w:r w:rsidR="00240D40" w:rsidRPr="00C54B49">
              <w:rPr>
                <w:rFonts w:cs="Arial"/>
                <w:sz w:val="20"/>
                <w:szCs w:val="20"/>
              </w:rPr>
              <w:t xml:space="preserve">3.2, </w:t>
            </w:r>
            <w:r w:rsidR="00A2591D" w:rsidRPr="00C54B49">
              <w:rPr>
                <w:rFonts w:cs="Arial"/>
                <w:sz w:val="20"/>
                <w:szCs w:val="20"/>
              </w:rPr>
              <w:t>3.3., 3.4, 3.5</w:t>
            </w:r>
          </w:p>
        </w:tc>
      </w:tr>
    </w:tbl>
    <w:p w14:paraId="5C5F693F" w14:textId="77777777" w:rsidR="00164483" w:rsidRPr="00C54B49" w:rsidRDefault="00164483">
      <w:pPr>
        <w:rPr>
          <w:rFonts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28"/>
        <w:gridCol w:w="1652"/>
        <w:gridCol w:w="5974"/>
        <w:gridCol w:w="1062"/>
      </w:tblGrid>
      <w:tr w:rsidR="009650B6" w:rsidRPr="00C54B49" w14:paraId="14075211" w14:textId="77777777" w:rsidTr="009522B4">
        <w:trPr>
          <w:trHeight w:val="340"/>
        </w:trPr>
        <w:tc>
          <w:tcPr>
            <w:tcW w:w="5000" w:type="pct"/>
            <w:gridSpan w:val="4"/>
            <w:shd w:val="clear" w:color="auto" w:fill="F2F2F2" w:themeFill="background1" w:themeFillShade="F2"/>
            <w:vAlign w:val="center"/>
          </w:tcPr>
          <w:p w14:paraId="53558CCC" w14:textId="77777777" w:rsidR="009650B6" w:rsidRPr="00C54B49" w:rsidRDefault="009650B6" w:rsidP="00FD7567">
            <w:pPr>
              <w:rPr>
                <w:rFonts w:cs="Arial"/>
                <w:sz w:val="20"/>
                <w:szCs w:val="20"/>
              </w:rPr>
            </w:pPr>
            <w:r w:rsidRPr="00C54B49">
              <w:rPr>
                <w:rFonts w:cs="Arial"/>
                <w:b/>
                <w:sz w:val="20"/>
                <w:szCs w:val="20"/>
              </w:rPr>
              <w:t>Assessment</w:t>
            </w:r>
            <w:r w:rsidRPr="00C54B49">
              <w:rPr>
                <w:rFonts w:cs="Arial"/>
                <w:sz w:val="20"/>
                <w:szCs w:val="20"/>
              </w:rPr>
              <w:t xml:space="preserve"> </w:t>
            </w:r>
            <w:r w:rsidRPr="00C54B49">
              <w:rPr>
                <w:rFonts w:cs="Arial"/>
                <w:i/>
                <w:sz w:val="20"/>
                <w:szCs w:val="20"/>
              </w:rPr>
              <w:t>(include expected word length for written work</w:t>
            </w:r>
            <w:r w:rsidR="009D5659" w:rsidRPr="00C54B49">
              <w:rPr>
                <w:rFonts w:cs="Arial"/>
                <w:i/>
                <w:sz w:val="20"/>
                <w:szCs w:val="20"/>
              </w:rPr>
              <w:t xml:space="preserve"> and duration for examinations</w:t>
            </w:r>
            <w:r w:rsidRPr="00C54B49">
              <w:rPr>
                <w:rFonts w:cs="Arial"/>
                <w:i/>
                <w:sz w:val="20"/>
                <w:szCs w:val="20"/>
              </w:rPr>
              <w:t>)</w:t>
            </w:r>
          </w:p>
        </w:tc>
      </w:tr>
      <w:tr w:rsidR="004F0F93" w:rsidRPr="00C54B49" w14:paraId="09074D58" w14:textId="77777777" w:rsidTr="009522B4">
        <w:trPr>
          <w:trHeight w:val="340"/>
        </w:trPr>
        <w:tc>
          <w:tcPr>
            <w:tcW w:w="182" w:type="pct"/>
            <w:vAlign w:val="center"/>
          </w:tcPr>
          <w:p w14:paraId="77E4157D" w14:textId="77777777" w:rsidR="004F0F93" w:rsidRPr="00C54B49" w:rsidRDefault="004F0F93" w:rsidP="00FD7567">
            <w:pPr>
              <w:rPr>
                <w:rFonts w:cs="Arial"/>
                <w:i/>
                <w:sz w:val="20"/>
                <w:szCs w:val="20"/>
              </w:rPr>
            </w:pPr>
            <w:r w:rsidRPr="00C54B49">
              <w:rPr>
                <w:rFonts w:cs="Arial"/>
                <w:i/>
                <w:sz w:val="20"/>
                <w:szCs w:val="20"/>
              </w:rPr>
              <w:t>#</w:t>
            </w:r>
          </w:p>
        </w:tc>
        <w:tc>
          <w:tcPr>
            <w:tcW w:w="916" w:type="pct"/>
            <w:vAlign w:val="center"/>
          </w:tcPr>
          <w:p w14:paraId="041948E9" w14:textId="77777777" w:rsidR="004F0F93" w:rsidRPr="00C54B49" w:rsidRDefault="004F0F93" w:rsidP="00FD7567">
            <w:pPr>
              <w:rPr>
                <w:rFonts w:cs="Arial"/>
                <w:i/>
                <w:sz w:val="20"/>
                <w:szCs w:val="20"/>
              </w:rPr>
            </w:pPr>
            <w:r w:rsidRPr="00C54B49">
              <w:rPr>
                <w:rFonts w:cs="Arial"/>
                <w:i/>
                <w:sz w:val="20"/>
                <w:szCs w:val="20"/>
              </w:rPr>
              <w:t>type</w:t>
            </w:r>
          </w:p>
        </w:tc>
        <w:tc>
          <w:tcPr>
            <w:tcW w:w="3313" w:type="pct"/>
            <w:vAlign w:val="center"/>
          </w:tcPr>
          <w:p w14:paraId="590EC6B8" w14:textId="77777777" w:rsidR="004F0F93" w:rsidRPr="00C54B49" w:rsidRDefault="004F0F93" w:rsidP="00FD7567">
            <w:pPr>
              <w:rPr>
                <w:rFonts w:cs="Arial"/>
                <w:i/>
                <w:sz w:val="20"/>
                <w:szCs w:val="20"/>
              </w:rPr>
            </w:pPr>
            <w:r w:rsidRPr="00C54B49">
              <w:rPr>
                <w:rFonts w:cs="Arial"/>
                <w:i/>
                <w:sz w:val="20"/>
                <w:szCs w:val="20"/>
              </w:rPr>
              <w:t>description</w:t>
            </w:r>
          </w:p>
        </w:tc>
        <w:tc>
          <w:tcPr>
            <w:tcW w:w="589" w:type="pct"/>
            <w:vAlign w:val="center"/>
          </w:tcPr>
          <w:p w14:paraId="26EA63E7" w14:textId="77777777" w:rsidR="004F0F93" w:rsidRPr="00C54B49" w:rsidRDefault="004F0F93" w:rsidP="00FD7567">
            <w:pPr>
              <w:rPr>
                <w:rFonts w:cs="Arial"/>
                <w:i/>
                <w:sz w:val="20"/>
                <w:szCs w:val="20"/>
              </w:rPr>
            </w:pPr>
            <w:r w:rsidRPr="00C54B49">
              <w:rPr>
                <w:rFonts w:cs="Arial"/>
                <w:i/>
                <w:sz w:val="20"/>
                <w:szCs w:val="20"/>
              </w:rPr>
              <w:t>weighting</w:t>
            </w:r>
          </w:p>
        </w:tc>
      </w:tr>
      <w:tr w:rsidR="004F0F93" w:rsidRPr="00C54B49" w14:paraId="048DD061" w14:textId="77777777" w:rsidTr="009522B4">
        <w:trPr>
          <w:trHeight w:val="340"/>
        </w:trPr>
        <w:tc>
          <w:tcPr>
            <w:tcW w:w="182" w:type="pct"/>
            <w:vAlign w:val="center"/>
          </w:tcPr>
          <w:p w14:paraId="782ED3D3" w14:textId="77777777" w:rsidR="004F0F93" w:rsidRPr="00C54B49" w:rsidRDefault="004F0F93" w:rsidP="00FD7567">
            <w:pPr>
              <w:rPr>
                <w:rFonts w:cs="Arial"/>
                <w:sz w:val="20"/>
                <w:szCs w:val="20"/>
              </w:rPr>
            </w:pPr>
            <w:r w:rsidRPr="00C54B49"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916" w:type="pct"/>
            <w:vAlign w:val="center"/>
          </w:tcPr>
          <w:p w14:paraId="378141F6" w14:textId="30544A0E" w:rsidR="004F0F93" w:rsidRPr="00C54B49" w:rsidRDefault="00F00CF5" w:rsidP="00FD7567">
            <w:pPr>
              <w:rPr>
                <w:rFonts w:cs="Arial"/>
                <w:sz w:val="20"/>
                <w:szCs w:val="20"/>
              </w:rPr>
            </w:pPr>
            <w:sdt>
              <w:sdtPr>
                <w:rPr>
                  <w:rStyle w:val="Style5"/>
                  <w:sz w:val="20"/>
                  <w:szCs w:val="20"/>
                </w:rPr>
                <w:id w:val="-147979159"/>
                <w:placeholder>
                  <w:docPart w:val="5649BEB252684FDB87CCB39921046694"/>
                </w:placeholder>
                <w:dropDownList>
                  <w:listItem w:displayText="choose an item:" w:value="choose an item:"/>
                  <w:listItem w:displayText="Written work" w:value="Written work"/>
                  <w:listItem w:displayText="Exam (Registry organised)" w:value="Exam (Registry organised)"/>
                  <w:listItem w:displayText="Exam (School organised)" w:value="Exam (School organised)"/>
                  <w:listItem w:displayText="(Creative) artefact" w:value="(Creative) artefact"/>
                  <w:listItem w:displayText="Practical" w:value="Practical"/>
                  <w:listItem w:displayText="Presentation" w:value="Presentation"/>
                  <w:listItem w:displayText="(Self-)reflection" w:value="(Self-)reflection"/>
                  <w:listItem w:displayText="Viva voce" w:value="Viva voce"/>
                  <w:listItem w:displayText="Portfolio" w:value="Portfolio"/>
                  <w:listItem w:displayText="External" w:value="External"/>
                  <w:listItem w:displayText="Lab report" w:value="Lab report"/>
                  <w:listItem w:displayText="Capstone" w:value="Capstone"/>
                </w:dropDownList>
              </w:sdtPr>
              <w:sdtEndPr>
                <w:rPr>
                  <w:rStyle w:val="DefaultParagraphFont"/>
                  <w:rFonts w:cs="Arial"/>
                </w:rPr>
              </w:sdtEndPr>
              <w:sdtContent>
                <w:r w:rsidR="00D06CBB">
                  <w:rPr>
                    <w:rStyle w:val="Style5"/>
                    <w:sz w:val="20"/>
                    <w:szCs w:val="20"/>
                  </w:rPr>
                  <w:t>Written work</w:t>
                </w:r>
              </w:sdtContent>
            </w:sdt>
          </w:p>
        </w:tc>
        <w:tc>
          <w:tcPr>
            <w:tcW w:w="3313" w:type="pct"/>
            <w:vAlign w:val="center"/>
          </w:tcPr>
          <w:p w14:paraId="74CC3B07" w14:textId="435CA281" w:rsidR="004F0F93" w:rsidRPr="00C54B49" w:rsidRDefault="00E0778C" w:rsidP="00F00CF5">
            <w:pPr>
              <w:rPr>
                <w:rFonts w:cs="Arial"/>
                <w:sz w:val="20"/>
                <w:szCs w:val="20"/>
              </w:rPr>
            </w:pPr>
            <w:r w:rsidRPr="00C54B49">
              <w:rPr>
                <w:rFonts w:cs="Arial"/>
                <w:sz w:val="20"/>
                <w:szCs w:val="20"/>
              </w:rPr>
              <w:t>A</w:t>
            </w:r>
            <w:r w:rsidR="00D06CBB">
              <w:rPr>
                <w:rFonts w:cs="Arial"/>
                <w:sz w:val="20"/>
                <w:szCs w:val="20"/>
              </w:rPr>
              <w:t>n analysis of elements of the criminal justice system in England and Wales</w:t>
            </w:r>
            <w:r w:rsidR="003847E4">
              <w:rPr>
                <w:rFonts w:cs="Arial"/>
                <w:sz w:val="20"/>
                <w:szCs w:val="20"/>
              </w:rPr>
              <w:t xml:space="preserve"> (1500 words)</w:t>
            </w:r>
            <w:r w:rsidRPr="00C54B49">
              <w:rPr>
                <w:rFonts w:cs="Arial"/>
                <w:sz w:val="20"/>
                <w:szCs w:val="20"/>
              </w:rPr>
              <w:t xml:space="preserve"> </w:t>
            </w:r>
            <w:r w:rsidR="00183978" w:rsidRPr="00C54B49">
              <w:rPr>
                <w:rFonts w:cs="Arial"/>
                <w:sz w:val="20"/>
                <w:szCs w:val="20"/>
              </w:rPr>
              <w:t xml:space="preserve"> </w:t>
            </w:r>
          </w:p>
        </w:tc>
        <w:tc>
          <w:tcPr>
            <w:tcW w:w="589" w:type="pct"/>
            <w:vAlign w:val="center"/>
          </w:tcPr>
          <w:p w14:paraId="5A017261" w14:textId="5D0A4548" w:rsidR="004F0F93" w:rsidRPr="00C54B49" w:rsidRDefault="00A65013" w:rsidP="00FD7567">
            <w:pPr>
              <w:rPr>
                <w:rFonts w:cs="Arial"/>
                <w:sz w:val="20"/>
                <w:szCs w:val="20"/>
              </w:rPr>
            </w:pPr>
            <w:r w:rsidRPr="00C54B49">
              <w:rPr>
                <w:rFonts w:cs="Arial"/>
                <w:sz w:val="20"/>
                <w:szCs w:val="20"/>
              </w:rPr>
              <w:t>100%</w:t>
            </w:r>
          </w:p>
        </w:tc>
      </w:tr>
    </w:tbl>
    <w:p w14:paraId="558216E1" w14:textId="77777777" w:rsidR="00292167" w:rsidRPr="00C54B49" w:rsidRDefault="00292167">
      <w:pPr>
        <w:rPr>
          <w:rFonts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016"/>
      </w:tblGrid>
      <w:tr w:rsidR="00292167" w:rsidRPr="00C54B49" w14:paraId="70DB83F4" w14:textId="77777777" w:rsidTr="009522B4">
        <w:trPr>
          <w:trHeight w:val="340"/>
        </w:trPr>
        <w:tc>
          <w:tcPr>
            <w:tcW w:w="5000" w:type="pct"/>
            <w:shd w:val="clear" w:color="auto" w:fill="F2F2F2" w:themeFill="background1" w:themeFillShade="F2"/>
            <w:vAlign w:val="center"/>
          </w:tcPr>
          <w:p w14:paraId="7E3C782E" w14:textId="77777777" w:rsidR="00292167" w:rsidRPr="00C54B49" w:rsidRDefault="00292167" w:rsidP="00EA2C14">
            <w:pPr>
              <w:rPr>
                <w:rFonts w:cs="Arial"/>
                <w:b/>
                <w:sz w:val="20"/>
                <w:szCs w:val="20"/>
              </w:rPr>
            </w:pPr>
            <w:r w:rsidRPr="00C54B49">
              <w:rPr>
                <w:rFonts w:cs="Arial"/>
                <w:b/>
                <w:sz w:val="20"/>
                <w:szCs w:val="20"/>
              </w:rPr>
              <w:t xml:space="preserve">Indicative </w:t>
            </w:r>
            <w:r w:rsidR="00EA2C14" w:rsidRPr="00C54B49">
              <w:rPr>
                <w:rFonts w:cs="Arial"/>
                <w:b/>
                <w:sz w:val="20"/>
                <w:szCs w:val="20"/>
              </w:rPr>
              <w:t>c</w:t>
            </w:r>
            <w:r w:rsidRPr="00C54B49">
              <w:rPr>
                <w:rFonts w:cs="Arial"/>
                <w:b/>
                <w:sz w:val="20"/>
                <w:szCs w:val="20"/>
              </w:rPr>
              <w:t>ontent</w:t>
            </w:r>
          </w:p>
        </w:tc>
      </w:tr>
      <w:tr w:rsidR="00292167" w:rsidRPr="00C54B49" w14:paraId="6ED45A7C" w14:textId="77777777" w:rsidTr="00C54B49">
        <w:trPr>
          <w:trHeight w:val="1484"/>
        </w:trPr>
        <w:tc>
          <w:tcPr>
            <w:tcW w:w="5000" w:type="pct"/>
          </w:tcPr>
          <w:p w14:paraId="72EDCAB2" w14:textId="77777777" w:rsidR="00292167" w:rsidRPr="00C54B49" w:rsidRDefault="00292167">
            <w:pPr>
              <w:rPr>
                <w:rFonts w:cs="Arial"/>
                <w:sz w:val="20"/>
                <w:szCs w:val="20"/>
              </w:rPr>
            </w:pPr>
          </w:p>
          <w:p w14:paraId="40C8D506" w14:textId="613F5D17" w:rsidR="008B5427" w:rsidRPr="00C54B49" w:rsidRDefault="008B5427" w:rsidP="00E55BFD">
            <w:pPr>
              <w:rPr>
                <w:rFonts w:cs="Arial"/>
                <w:sz w:val="20"/>
                <w:szCs w:val="20"/>
              </w:rPr>
            </w:pPr>
            <w:r w:rsidRPr="00C54B49">
              <w:rPr>
                <w:rFonts w:cs="Arial"/>
                <w:sz w:val="20"/>
                <w:szCs w:val="20"/>
              </w:rPr>
              <w:t xml:space="preserve">Conceptualising crime </w:t>
            </w:r>
          </w:p>
          <w:p w14:paraId="3736A51D" w14:textId="55FD5E9E" w:rsidR="006F4903" w:rsidRPr="00C54B49" w:rsidRDefault="00E55BFD" w:rsidP="00E55BFD">
            <w:pPr>
              <w:rPr>
                <w:rFonts w:cs="Arial"/>
                <w:sz w:val="20"/>
                <w:szCs w:val="20"/>
              </w:rPr>
            </w:pPr>
            <w:r w:rsidRPr="00C54B49">
              <w:rPr>
                <w:rFonts w:cs="Arial"/>
                <w:sz w:val="20"/>
                <w:szCs w:val="20"/>
              </w:rPr>
              <w:t>The</w:t>
            </w:r>
            <w:r w:rsidR="006F4903" w:rsidRPr="00C54B49">
              <w:rPr>
                <w:rFonts w:cs="Arial"/>
                <w:sz w:val="20"/>
                <w:szCs w:val="20"/>
              </w:rPr>
              <w:t xml:space="preserve"> </w:t>
            </w:r>
            <w:r w:rsidR="008B5427" w:rsidRPr="00C54B49">
              <w:rPr>
                <w:rFonts w:cs="Arial"/>
                <w:sz w:val="20"/>
                <w:szCs w:val="20"/>
              </w:rPr>
              <w:t>role of the police</w:t>
            </w:r>
            <w:r w:rsidRPr="00C54B49">
              <w:rPr>
                <w:rFonts w:cs="Arial"/>
                <w:sz w:val="20"/>
                <w:szCs w:val="20"/>
              </w:rPr>
              <w:t>.</w:t>
            </w:r>
          </w:p>
          <w:p w14:paraId="645A2D9E" w14:textId="4B3D9594" w:rsidR="008B5427" w:rsidRPr="00C54B49" w:rsidRDefault="008B5427">
            <w:pPr>
              <w:rPr>
                <w:rFonts w:cs="Arial"/>
                <w:sz w:val="20"/>
                <w:szCs w:val="20"/>
              </w:rPr>
            </w:pPr>
            <w:r w:rsidRPr="00C54B49">
              <w:rPr>
                <w:rFonts w:cs="Arial"/>
                <w:sz w:val="20"/>
                <w:szCs w:val="20"/>
              </w:rPr>
              <w:t xml:space="preserve">Legal rules and their application </w:t>
            </w:r>
          </w:p>
          <w:p w14:paraId="41F0EEA1" w14:textId="7294FF1B" w:rsidR="00E55BFD" w:rsidRPr="00C54B49" w:rsidRDefault="008B5427">
            <w:pPr>
              <w:rPr>
                <w:rFonts w:cs="Arial"/>
                <w:sz w:val="20"/>
                <w:szCs w:val="20"/>
              </w:rPr>
            </w:pPr>
            <w:r w:rsidRPr="00C54B49">
              <w:rPr>
                <w:rFonts w:cs="Arial"/>
                <w:sz w:val="20"/>
                <w:szCs w:val="20"/>
              </w:rPr>
              <w:t>P</w:t>
            </w:r>
            <w:r w:rsidR="00E55BFD" w:rsidRPr="00C54B49">
              <w:rPr>
                <w:rFonts w:cs="Arial"/>
                <w:sz w:val="20"/>
                <w:szCs w:val="20"/>
              </w:rPr>
              <w:t xml:space="preserve">rofessional ethics. </w:t>
            </w:r>
          </w:p>
          <w:p w14:paraId="13AFE380" w14:textId="1571F19E" w:rsidR="00E55BFD" w:rsidRPr="00C54B49" w:rsidRDefault="00E55BFD">
            <w:pPr>
              <w:rPr>
                <w:rFonts w:cs="Arial"/>
                <w:sz w:val="20"/>
                <w:szCs w:val="20"/>
              </w:rPr>
            </w:pPr>
            <w:r w:rsidRPr="00C54B49">
              <w:rPr>
                <w:rFonts w:cs="Arial"/>
                <w:sz w:val="20"/>
                <w:szCs w:val="20"/>
              </w:rPr>
              <w:t>Practical problem solving.</w:t>
            </w:r>
          </w:p>
          <w:p w14:paraId="62ABAB37" w14:textId="152E1D8A" w:rsidR="00E55BFD" w:rsidRPr="00C54B49" w:rsidRDefault="00E55BFD" w:rsidP="006F4903">
            <w:pPr>
              <w:pStyle w:val="NoSpacing"/>
              <w:rPr>
                <w:rFonts w:cs="Arial"/>
                <w:sz w:val="20"/>
                <w:szCs w:val="20"/>
              </w:rPr>
            </w:pPr>
          </w:p>
        </w:tc>
      </w:tr>
    </w:tbl>
    <w:p w14:paraId="260ADAE3" w14:textId="3529C244" w:rsidR="00292167" w:rsidRPr="00C54B49" w:rsidRDefault="00292167">
      <w:pPr>
        <w:rPr>
          <w:rFonts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016"/>
      </w:tblGrid>
      <w:tr w:rsidR="00562898" w:rsidRPr="00C54B49" w14:paraId="5C184C3B" w14:textId="77777777" w:rsidTr="00935F63">
        <w:trPr>
          <w:trHeight w:val="340"/>
        </w:trPr>
        <w:tc>
          <w:tcPr>
            <w:tcW w:w="5000" w:type="pct"/>
            <w:shd w:val="clear" w:color="auto" w:fill="F2F2F2" w:themeFill="background1" w:themeFillShade="F2"/>
            <w:vAlign w:val="center"/>
          </w:tcPr>
          <w:p w14:paraId="29C3EAED" w14:textId="7BB75571" w:rsidR="00562898" w:rsidRPr="00C54B49" w:rsidRDefault="00562898" w:rsidP="00935F63">
            <w:pPr>
              <w:rPr>
                <w:rFonts w:cs="Arial"/>
                <w:i/>
                <w:sz w:val="20"/>
                <w:szCs w:val="20"/>
              </w:rPr>
            </w:pPr>
            <w:r w:rsidRPr="00C54B49">
              <w:rPr>
                <w:rFonts w:cs="Arial"/>
                <w:b/>
                <w:sz w:val="20"/>
                <w:szCs w:val="20"/>
              </w:rPr>
              <w:t xml:space="preserve">Indicative Reading list </w:t>
            </w:r>
          </w:p>
        </w:tc>
      </w:tr>
      <w:tr w:rsidR="00562898" w:rsidRPr="00C54B49" w14:paraId="1D854712" w14:textId="77777777" w:rsidTr="00935F63">
        <w:trPr>
          <w:trHeight w:val="340"/>
        </w:trPr>
        <w:tc>
          <w:tcPr>
            <w:tcW w:w="5000" w:type="pct"/>
            <w:vAlign w:val="center"/>
          </w:tcPr>
          <w:p w14:paraId="196C5F65" w14:textId="250CEC06" w:rsidR="00562898" w:rsidRPr="00C54B49" w:rsidRDefault="00562898" w:rsidP="00935F63">
            <w:pPr>
              <w:rPr>
                <w:rFonts w:cs="Arial"/>
                <w:sz w:val="20"/>
                <w:szCs w:val="20"/>
              </w:rPr>
            </w:pPr>
          </w:p>
          <w:p w14:paraId="310464CC" w14:textId="7CA85EFB" w:rsidR="006F4903" w:rsidRPr="00C54B49" w:rsidRDefault="006F4903" w:rsidP="00935F63">
            <w:pPr>
              <w:rPr>
                <w:rFonts w:cs="Arial"/>
                <w:color w:val="000000"/>
                <w:sz w:val="20"/>
                <w:szCs w:val="20"/>
              </w:rPr>
            </w:pPr>
            <w:r w:rsidRPr="00C54B49">
              <w:rPr>
                <w:rFonts w:cs="Arial"/>
                <w:color w:val="000000"/>
                <w:sz w:val="20"/>
                <w:szCs w:val="20"/>
              </w:rPr>
              <w:t>Wilson</w:t>
            </w:r>
            <w:r w:rsidR="007D4A44" w:rsidRPr="00C54B49">
              <w:rPr>
                <w:rFonts w:cs="Arial"/>
                <w:color w:val="000000"/>
                <w:sz w:val="20"/>
                <w:szCs w:val="20"/>
              </w:rPr>
              <w:t xml:space="preserve">, S et al. (2020) </w:t>
            </w:r>
            <w:r w:rsidRPr="00C54B49">
              <w:rPr>
                <w:rFonts w:cs="Arial"/>
                <w:i/>
                <w:iCs/>
                <w:color w:val="000000"/>
                <w:sz w:val="20"/>
                <w:szCs w:val="20"/>
              </w:rPr>
              <w:t>English Legal System</w:t>
            </w:r>
            <w:r w:rsidR="007D4A44" w:rsidRPr="00C54B49">
              <w:rPr>
                <w:rFonts w:cs="Arial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7D4A44" w:rsidRPr="00C54B49">
              <w:rPr>
                <w:rFonts w:cs="Arial"/>
                <w:color w:val="000000"/>
                <w:sz w:val="20"/>
                <w:szCs w:val="20"/>
              </w:rPr>
              <w:t>(4</w:t>
            </w:r>
            <w:r w:rsidR="007D4A44" w:rsidRPr="00C54B49">
              <w:rPr>
                <w:rFonts w:cs="Arial"/>
                <w:color w:val="000000"/>
                <w:sz w:val="20"/>
                <w:szCs w:val="20"/>
                <w:vertAlign w:val="superscript"/>
              </w:rPr>
              <w:t>th</w:t>
            </w:r>
            <w:r w:rsidR="007D4A44" w:rsidRPr="00C54B49">
              <w:rPr>
                <w:rFonts w:cs="Arial"/>
                <w:color w:val="000000"/>
                <w:sz w:val="20"/>
                <w:szCs w:val="20"/>
              </w:rPr>
              <w:t xml:space="preserve"> Ed) Oxford: </w:t>
            </w:r>
            <w:r w:rsidRPr="00C54B49">
              <w:rPr>
                <w:rFonts w:cs="Arial"/>
                <w:color w:val="000000"/>
                <w:sz w:val="20"/>
                <w:szCs w:val="20"/>
              </w:rPr>
              <w:t xml:space="preserve">OUP </w:t>
            </w:r>
          </w:p>
          <w:p w14:paraId="5CF960AE" w14:textId="77777777" w:rsidR="007D4A44" w:rsidRPr="00C54B49" w:rsidRDefault="007D4A44" w:rsidP="00935F63">
            <w:pPr>
              <w:rPr>
                <w:rFonts w:cs="Arial"/>
                <w:color w:val="000000"/>
                <w:sz w:val="20"/>
                <w:szCs w:val="20"/>
              </w:rPr>
            </w:pPr>
          </w:p>
          <w:p w14:paraId="07893BDD" w14:textId="354D4365" w:rsidR="006F4903" w:rsidRPr="00C54B49" w:rsidRDefault="007D4A44" w:rsidP="00935F63">
            <w:pPr>
              <w:rPr>
                <w:rFonts w:cs="Arial"/>
                <w:sz w:val="20"/>
                <w:szCs w:val="20"/>
              </w:rPr>
            </w:pPr>
            <w:r w:rsidRPr="00C54B49">
              <w:rPr>
                <w:rFonts w:cs="Arial"/>
                <w:color w:val="000000"/>
                <w:sz w:val="20"/>
                <w:szCs w:val="20"/>
              </w:rPr>
              <w:t xml:space="preserve">Finch, E. &amp; </w:t>
            </w:r>
            <w:proofErr w:type="spellStart"/>
            <w:r w:rsidR="006F4903" w:rsidRPr="00C54B49">
              <w:rPr>
                <w:rFonts w:cs="Arial"/>
                <w:color w:val="000000"/>
                <w:sz w:val="20"/>
                <w:szCs w:val="20"/>
              </w:rPr>
              <w:t>Fafinski</w:t>
            </w:r>
            <w:proofErr w:type="spellEnd"/>
            <w:r w:rsidRPr="00C54B49">
              <w:rPr>
                <w:rFonts w:cs="Arial"/>
                <w:color w:val="000000"/>
                <w:sz w:val="20"/>
                <w:szCs w:val="20"/>
              </w:rPr>
              <w:t>, S. (2019)</w:t>
            </w:r>
            <w:r w:rsidR="006F4903" w:rsidRPr="00C54B49">
              <w:rPr>
                <w:rFonts w:cs="Arial"/>
                <w:color w:val="000000"/>
                <w:sz w:val="20"/>
                <w:szCs w:val="20"/>
              </w:rPr>
              <w:t> </w:t>
            </w:r>
            <w:r w:rsidR="006F4903" w:rsidRPr="00C54B49">
              <w:rPr>
                <w:rFonts w:cs="Arial"/>
                <w:i/>
                <w:iCs/>
                <w:color w:val="000000"/>
                <w:sz w:val="20"/>
                <w:szCs w:val="20"/>
              </w:rPr>
              <w:t>Legal Skills</w:t>
            </w:r>
            <w:r w:rsidR="006F4903" w:rsidRPr="00C54B49">
              <w:rPr>
                <w:rFonts w:cs="Arial"/>
                <w:color w:val="000000"/>
                <w:sz w:val="20"/>
                <w:szCs w:val="20"/>
              </w:rPr>
              <w:t xml:space="preserve"> (7th </w:t>
            </w:r>
            <w:r w:rsidRPr="00C54B49">
              <w:rPr>
                <w:rFonts w:cs="Arial"/>
                <w:color w:val="000000"/>
                <w:sz w:val="20"/>
                <w:szCs w:val="20"/>
              </w:rPr>
              <w:t xml:space="preserve">Ed) Oxford: </w:t>
            </w:r>
            <w:r w:rsidR="006F4903" w:rsidRPr="00C54B49">
              <w:rPr>
                <w:rFonts w:cs="Arial"/>
                <w:color w:val="000000"/>
                <w:sz w:val="20"/>
                <w:szCs w:val="20"/>
              </w:rPr>
              <w:t xml:space="preserve">OUP </w:t>
            </w:r>
          </w:p>
          <w:p w14:paraId="7EB6533B" w14:textId="77777777" w:rsidR="007D4A44" w:rsidRPr="00C54B49" w:rsidRDefault="007D4A44" w:rsidP="00935F63">
            <w:pPr>
              <w:rPr>
                <w:rFonts w:cs="Arial"/>
                <w:color w:val="000000"/>
                <w:sz w:val="20"/>
                <w:szCs w:val="20"/>
              </w:rPr>
            </w:pPr>
          </w:p>
          <w:p w14:paraId="4EB898A2" w14:textId="292FF94F" w:rsidR="006F4903" w:rsidRPr="00C54B49" w:rsidRDefault="007D4A44" w:rsidP="00935F63">
            <w:pPr>
              <w:rPr>
                <w:rFonts w:cs="Arial"/>
                <w:color w:val="000000"/>
                <w:sz w:val="20"/>
                <w:szCs w:val="20"/>
              </w:rPr>
            </w:pPr>
            <w:r w:rsidRPr="00C54B49">
              <w:rPr>
                <w:rFonts w:cs="Arial"/>
                <w:color w:val="000000"/>
                <w:sz w:val="20"/>
                <w:szCs w:val="20"/>
              </w:rPr>
              <w:t xml:space="preserve">Johnstone, G. &amp; Ward, T. (2010) </w:t>
            </w:r>
            <w:r w:rsidRPr="00C54B49">
              <w:rPr>
                <w:rFonts w:cs="Arial"/>
                <w:i/>
                <w:iCs/>
                <w:color w:val="000000"/>
                <w:sz w:val="20"/>
                <w:szCs w:val="20"/>
              </w:rPr>
              <w:t xml:space="preserve">Law and Crime </w:t>
            </w:r>
            <w:r w:rsidRPr="00C54B49">
              <w:rPr>
                <w:rFonts w:cs="Arial"/>
                <w:color w:val="000000"/>
                <w:sz w:val="20"/>
                <w:szCs w:val="20"/>
              </w:rPr>
              <w:t xml:space="preserve">London: Sage  </w:t>
            </w:r>
          </w:p>
          <w:p w14:paraId="7A8154D8" w14:textId="77777777" w:rsidR="007D4A44" w:rsidRPr="00C54B49" w:rsidRDefault="007D4A44" w:rsidP="00935F63">
            <w:pPr>
              <w:rPr>
                <w:rFonts w:cs="Arial"/>
                <w:color w:val="000000"/>
                <w:sz w:val="20"/>
                <w:szCs w:val="20"/>
              </w:rPr>
            </w:pPr>
          </w:p>
          <w:p w14:paraId="7CE6C94D" w14:textId="2450ADD9" w:rsidR="006F4903" w:rsidRPr="00C54B49" w:rsidRDefault="006F4903" w:rsidP="00935F63">
            <w:pPr>
              <w:rPr>
                <w:rFonts w:cs="Arial"/>
                <w:sz w:val="20"/>
                <w:szCs w:val="20"/>
              </w:rPr>
            </w:pPr>
            <w:r w:rsidRPr="00C54B49">
              <w:rPr>
                <w:rFonts w:cs="Arial"/>
                <w:color w:val="000000"/>
                <w:sz w:val="20"/>
                <w:szCs w:val="20"/>
              </w:rPr>
              <w:t xml:space="preserve">Westlaw &amp; Lexis Library online legal databases. </w:t>
            </w:r>
          </w:p>
          <w:p w14:paraId="4F128675" w14:textId="77777777" w:rsidR="006F4903" w:rsidRDefault="006F4903" w:rsidP="00935F63">
            <w:pPr>
              <w:rPr>
                <w:rFonts w:cs="Arial"/>
                <w:sz w:val="20"/>
                <w:szCs w:val="20"/>
              </w:rPr>
            </w:pPr>
          </w:p>
          <w:p w14:paraId="2B314DE0" w14:textId="4C24133F" w:rsidR="001E2BDC" w:rsidRPr="00C54B49" w:rsidRDefault="00F00CF5" w:rsidP="00935F63">
            <w:pPr>
              <w:rPr>
                <w:rFonts w:cs="Arial"/>
                <w:sz w:val="20"/>
                <w:szCs w:val="20"/>
              </w:rPr>
            </w:pPr>
            <w:hyperlink r:id="rId8" w:history="1">
              <w:r w:rsidR="001E2BDC">
                <w:rPr>
                  <w:rStyle w:val="Hyperlink"/>
                </w:rPr>
                <w:t>https://yorksj.rl.talis.com/modules/law3003m.html</w:t>
              </w:r>
            </w:hyperlink>
          </w:p>
        </w:tc>
      </w:tr>
    </w:tbl>
    <w:p w14:paraId="1E0E684C" w14:textId="77777777" w:rsidR="00562898" w:rsidRPr="00C54B49" w:rsidRDefault="00562898">
      <w:pPr>
        <w:rPr>
          <w:rFonts w:cs="Arial"/>
          <w:sz w:val="20"/>
          <w:szCs w:val="20"/>
        </w:rPr>
      </w:pPr>
    </w:p>
    <w:p w14:paraId="72F586C5" w14:textId="77777777" w:rsidR="009650B6" w:rsidRPr="00C54B49" w:rsidRDefault="009650B6">
      <w:pPr>
        <w:rPr>
          <w:rFonts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16"/>
        <w:gridCol w:w="1399"/>
        <w:gridCol w:w="1327"/>
        <w:gridCol w:w="2183"/>
        <w:gridCol w:w="566"/>
        <w:gridCol w:w="2425"/>
      </w:tblGrid>
      <w:tr w:rsidR="00292167" w:rsidRPr="00C54B49" w14:paraId="2448DAE0" w14:textId="77777777" w:rsidTr="009522B4">
        <w:trPr>
          <w:trHeight w:val="340"/>
        </w:trPr>
        <w:tc>
          <w:tcPr>
            <w:tcW w:w="1165" w:type="dxa"/>
            <w:shd w:val="clear" w:color="auto" w:fill="F2F2F2" w:themeFill="background1" w:themeFillShade="F2"/>
            <w:vAlign w:val="center"/>
          </w:tcPr>
          <w:p w14:paraId="50402CBA" w14:textId="77777777" w:rsidR="00292167" w:rsidRPr="00C54B49" w:rsidRDefault="00292167" w:rsidP="00FD7567">
            <w:pPr>
              <w:rPr>
                <w:rFonts w:cs="Arial"/>
                <w:b/>
                <w:i/>
                <w:sz w:val="20"/>
                <w:szCs w:val="20"/>
              </w:rPr>
            </w:pPr>
            <w:r w:rsidRPr="00C54B49">
              <w:rPr>
                <w:rFonts w:cs="Arial"/>
                <w:b/>
                <w:i/>
                <w:sz w:val="20"/>
                <w:szCs w:val="20"/>
              </w:rPr>
              <w:t>Version</w:t>
            </w:r>
          </w:p>
        </w:tc>
        <w:tc>
          <w:tcPr>
            <w:tcW w:w="1711" w:type="dxa"/>
            <w:vAlign w:val="center"/>
          </w:tcPr>
          <w:p w14:paraId="4900AA78" w14:textId="61B136AF" w:rsidR="00292167" w:rsidRPr="00C54B49" w:rsidRDefault="00F00CF5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</w:t>
            </w:r>
          </w:p>
        </w:tc>
        <w:tc>
          <w:tcPr>
            <w:tcW w:w="1521" w:type="dxa"/>
            <w:shd w:val="clear" w:color="auto" w:fill="F2F2F2" w:themeFill="background1" w:themeFillShade="F2"/>
            <w:vAlign w:val="center"/>
          </w:tcPr>
          <w:p w14:paraId="3998A1B3" w14:textId="77777777" w:rsidR="00292167" w:rsidRPr="00C54B49" w:rsidRDefault="00292167" w:rsidP="00FD7567">
            <w:pPr>
              <w:rPr>
                <w:rFonts w:cs="Arial"/>
                <w:b/>
                <w:i/>
                <w:sz w:val="20"/>
                <w:szCs w:val="20"/>
              </w:rPr>
            </w:pPr>
            <w:r w:rsidRPr="00C54B49">
              <w:rPr>
                <w:rFonts w:cs="Arial"/>
                <w:b/>
                <w:i/>
                <w:sz w:val="20"/>
                <w:szCs w:val="20"/>
              </w:rPr>
              <w:t>In use from</w:t>
            </w:r>
          </w:p>
        </w:tc>
        <w:tc>
          <w:tcPr>
            <w:tcW w:w="2606" w:type="dxa"/>
            <w:vAlign w:val="center"/>
          </w:tcPr>
          <w:p w14:paraId="2F801D48" w14:textId="78061740" w:rsidR="00292167" w:rsidRPr="00C54B49" w:rsidRDefault="00F00CF5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2022-23</w:t>
            </w:r>
          </w:p>
        </w:tc>
        <w:tc>
          <w:tcPr>
            <w:tcW w:w="613" w:type="dxa"/>
            <w:shd w:val="clear" w:color="auto" w:fill="F2F2F2" w:themeFill="background1" w:themeFillShade="F2"/>
            <w:vAlign w:val="center"/>
          </w:tcPr>
          <w:p w14:paraId="60F0110C" w14:textId="77777777" w:rsidR="00292167" w:rsidRPr="00C54B49" w:rsidRDefault="000632EF" w:rsidP="00FD7567">
            <w:pPr>
              <w:rPr>
                <w:rFonts w:cs="Arial"/>
                <w:b/>
                <w:i/>
                <w:sz w:val="20"/>
                <w:szCs w:val="20"/>
              </w:rPr>
            </w:pPr>
            <w:r w:rsidRPr="00C54B49">
              <w:rPr>
                <w:rFonts w:cs="Arial"/>
                <w:b/>
                <w:i/>
                <w:sz w:val="20"/>
                <w:szCs w:val="20"/>
              </w:rPr>
              <w:t>t</w:t>
            </w:r>
            <w:r w:rsidR="00292167" w:rsidRPr="00C54B49">
              <w:rPr>
                <w:rFonts w:cs="Arial"/>
                <w:b/>
                <w:i/>
                <w:sz w:val="20"/>
                <w:szCs w:val="20"/>
              </w:rPr>
              <w:t>o</w:t>
            </w:r>
          </w:p>
        </w:tc>
        <w:tc>
          <w:tcPr>
            <w:tcW w:w="3066" w:type="dxa"/>
            <w:vAlign w:val="center"/>
          </w:tcPr>
          <w:p w14:paraId="74CAD48B" w14:textId="77777777" w:rsidR="00292167" w:rsidRPr="00C54B49" w:rsidRDefault="00292167" w:rsidP="00FD7567">
            <w:pPr>
              <w:rPr>
                <w:rFonts w:cs="Arial"/>
                <w:sz w:val="20"/>
                <w:szCs w:val="20"/>
              </w:rPr>
            </w:pPr>
          </w:p>
        </w:tc>
      </w:tr>
    </w:tbl>
    <w:p w14:paraId="1A0178F4" w14:textId="77777777" w:rsidR="00292167" w:rsidRPr="00C54B49" w:rsidRDefault="00292167">
      <w:pPr>
        <w:rPr>
          <w:rFonts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9"/>
        <w:gridCol w:w="1276"/>
      </w:tblGrid>
      <w:tr w:rsidR="00292167" w:rsidRPr="00C54B49" w14:paraId="744F2A81" w14:textId="77777777" w:rsidTr="009522B4">
        <w:trPr>
          <w:trHeight w:val="283"/>
        </w:trPr>
        <w:tc>
          <w:tcPr>
            <w:tcW w:w="2659" w:type="dxa"/>
            <w:shd w:val="clear" w:color="auto" w:fill="F2F2F2" w:themeFill="background1" w:themeFillShade="F2"/>
          </w:tcPr>
          <w:p w14:paraId="7C731D22" w14:textId="77777777" w:rsidR="00292167" w:rsidRPr="00C54B49" w:rsidRDefault="00292167" w:rsidP="00FD7567">
            <w:pPr>
              <w:rPr>
                <w:rFonts w:cs="Arial"/>
                <w:sz w:val="20"/>
                <w:szCs w:val="20"/>
              </w:rPr>
            </w:pPr>
            <w:r w:rsidRPr="00C54B49">
              <w:rPr>
                <w:rFonts w:cs="Arial"/>
                <w:sz w:val="20"/>
                <w:szCs w:val="20"/>
              </w:rPr>
              <w:t xml:space="preserve">Date </w:t>
            </w:r>
            <w:r w:rsidR="00EA2C14" w:rsidRPr="00C54B49">
              <w:rPr>
                <w:rFonts w:cs="Arial"/>
                <w:sz w:val="20"/>
                <w:szCs w:val="20"/>
              </w:rPr>
              <w:t>a</w:t>
            </w:r>
            <w:r w:rsidRPr="00C54B49">
              <w:rPr>
                <w:rFonts w:cs="Arial"/>
                <w:sz w:val="20"/>
                <w:szCs w:val="20"/>
              </w:rPr>
              <w:t>pproved:</w:t>
            </w:r>
          </w:p>
        </w:tc>
        <w:tc>
          <w:tcPr>
            <w:tcW w:w="1276" w:type="dxa"/>
          </w:tcPr>
          <w:p w14:paraId="673195DD" w14:textId="290CE65A" w:rsidR="00292167" w:rsidRPr="00C54B49" w:rsidRDefault="00F00CF5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PASP Au</w:t>
            </w:r>
            <w:bookmarkStart w:id="0" w:name="_GoBack"/>
            <w:bookmarkEnd w:id="0"/>
            <w:r>
              <w:rPr>
                <w:rFonts w:cs="Arial"/>
                <w:sz w:val="20"/>
                <w:szCs w:val="20"/>
              </w:rPr>
              <w:t>g 2022</w:t>
            </w:r>
          </w:p>
        </w:tc>
      </w:tr>
    </w:tbl>
    <w:p w14:paraId="1C1E944C" w14:textId="77777777" w:rsidR="00292167" w:rsidRPr="00C54B49" w:rsidRDefault="00292167">
      <w:pPr>
        <w:rPr>
          <w:rFonts w:cs="Arial"/>
          <w:sz w:val="20"/>
          <w:szCs w:val="20"/>
        </w:rPr>
      </w:pPr>
    </w:p>
    <w:p w14:paraId="5C2BDDC8" w14:textId="77777777" w:rsidR="00292167" w:rsidRPr="00FD7567" w:rsidRDefault="00292167">
      <w:pPr>
        <w:rPr>
          <w:rFonts w:cs="Arial"/>
          <w:b/>
          <w:sz w:val="20"/>
          <w:szCs w:val="16"/>
        </w:rPr>
      </w:pPr>
      <w:r w:rsidRPr="00C54B49">
        <w:rPr>
          <w:rFonts w:cs="Arial"/>
          <w:b/>
          <w:sz w:val="20"/>
          <w:szCs w:val="16"/>
        </w:rPr>
        <w:t>Notes</w:t>
      </w:r>
    </w:p>
    <w:p w14:paraId="19E82803" w14:textId="77777777" w:rsidR="00292167" w:rsidRPr="00292167" w:rsidRDefault="00292167">
      <w:pPr>
        <w:rPr>
          <w:rFonts w:cs="Arial"/>
          <w:sz w:val="20"/>
          <w:szCs w:val="20"/>
        </w:rPr>
      </w:pPr>
    </w:p>
    <w:sectPr w:rsidR="00292167" w:rsidRPr="00292167" w:rsidSect="003B006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440" w:right="1440" w:bottom="1440" w:left="1440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2CD026" w14:textId="77777777" w:rsidR="00884CD4" w:rsidRDefault="00884CD4" w:rsidP="00472EC0">
      <w:r>
        <w:separator/>
      </w:r>
    </w:p>
  </w:endnote>
  <w:endnote w:type="continuationSeparator" w:id="0">
    <w:p w14:paraId="7CB7037A" w14:textId="77777777" w:rsidR="00884CD4" w:rsidRDefault="00884CD4" w:rsidP="00472E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D57B1A" w14:textId="77777777" w:rsidR="007E5B8F" w:rsidRDefault="007E5B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E94174" w14:textId="0CA78ED9" w:rsidR="00784836" w:rsidRPr="00784836" w:rsidRDefault="00784836">
    <w:pPr>
      <w:pStyle w:val="Footer"/>
      <w:rPr>
        <w:sz w:val="18"/>
        <w:szCs w:val="18"/>
      </w:rPr>
    </w:pPr>
    <w:r>
      <w:rPr>
        <w:sz w:val="18"/>
        <w:szCs w:val="18"/>
      </w:rPr>
      <w:t xml:space="preserve">Template Revised: </w:t>
    </w:r>
    <w:r w:rsidR="007E5B8F">
      <w:rPr>
        <w:sz w:val="18"/>
        <w:szCs w:val="18"/>
      </w:rPr>
      <w:t>Oct</w:t>
    </w:r>
    <w:r w:rsidR="000E0586">
      <w:rPr>
        <w:sz w:val="18"/>
        <w:szCs w:val="18"/>
      </w:rPr>
      <w:t xml:space="preserve"> 2019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EE810E" w14:textId="77777777" w:rsidR="007E5B8F" w:rsidRDefault="007E5B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FCD0BD" w14:textId="77777777" w:rsidR="00884CD4" w:rsidRDefault="00884CD4" w:rsidP="00472EC0">
      <w:r>
        <w:separator/>
      </w:r>
    </w:p>
  </w:footnote>
  <w:footnote w:type="continuationSeparator" w:id="0">
    <w:p w14:paraId="503C5CBA" w14:textId="77777777" w:rsidR="00884CD4" w:rsidRDefault="00884CD4" w:rsidP="00472EC0">
      <w:r>
        <w:continuationSeparator/>
      </w:r>
    </w:p>
  </w:footnote>
  <w:footnote w:id="1">
    <w:p w14:paraId="1F7BC707" w14:textId="5AF65C4B" w:rsidR="00AC6BEA" w:rsidRDefault="00AC6BEA">
      <w:pPr>
        <w:pStyle w:val="FootnoteText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E25581" w14:textId="77777777" w:rsidR="007E5B8F" w:rsidRDefault="007E5B8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1F63B8" w14:textId="77777777" w:rsidR="003B0060" w:rsidRDefault="003B0060" w:rsidP="00472EC0">
    <w:pPr>
      <w:pStyle w:val="Header"/>
      <w:jc w:val="center"/>
      <w:rPr>
        <w:sz w:val="24"/>
      </w:rPr>
    </w:pPr>
  </w:p>
  <w:p w14:paraId="49755B02" w14:textId="744F9BF8" w:rsidR="00472EC0" w:rsidRPr="00DB6628" w:rsidRDefault="00472EC0" w:rsidP="00472EC0">
    <w:pPr>
      <w:pStyle w:val="Header"/>
      <w:jc w:val="center"/>
      <w:rPr>
        <w:sz w:val="24"/>
      </w:rPr>
    </w:pPr>
    <w:r w:rsidRPr="00DB6628">
      <w:rPr>
        <w:sz w:val="24"/>
      </w:rPr>
      <w:t>Module specification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5FC2B4" w14:textId="77777777" w:rsidR="007E5B8F" w:rsidRDefault="007E5B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F9247D"/>
    <w:multiLevelType w:val="hybridMultilevel"/>
    <w:tmpl w:val="099E333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9ED5897"/>
    <w:multiLevelType w:val="hybridMultilevel"/>
    <w:tmpl w:val="E64812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A712E2"/>
    <w:multiLevelType w:val="hybridMultilevel"/>
    <w:tmpl w:val="3820977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F9C6591"/>
    <w:multiLevelType w:val="hybridMultilevel"/>
    <w:tmpl w:val="50BA42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BCADC595-0643-4A00-82B3-BEA3F7D13FDE}"/>
    <w:docVar w:name="dgnword-eventsink" w:val="1614989845232"/>
  </w:docVars>
  <w:rsids>
    <w:rsidRoot w:val="00472EC0"/>
    <w:rsid w:val="00007CC9"/>
    <w:rsid w:val="000115FC"/>
    <w:rsid w:val="00020B52"/>
    <w:rsid w:val="000342E4"/>
    <w:rsid w:val="0004410C"/>
    <w:rsid w:val="0006190E"/>
    <w:rsid w:val="000632EF"/>
    <w:rsid w:val="000D7C71"/>
    <w:rsid w:val="000E0586"/>
    <w:rsid w:val="00161523"/>
    <w:rsid w:val="00164483"/>
    <w:rsid w:val="00183978"/>
    <w:rsid w:val="00191F41"/>
    <w:rsid w:val="001968A7"/>
    <w:rsid w:val="001B41F2"/>
    <w:rsid w:val="001C5D25"/>
    <w:rsid w:val="001D3BE7"/>
    <w:rsid w:val="001E2BDC"/>
    <w:rsid w:val="001E6D81"/>
    <w:rsid w:val="001F4425"/>
    <w:rsid w:val="00213E0E"/>
    <w:rsid w:val="00227861"/>
    <w:rsid w:val="002379E7"/>
    <w:rsid w:val="00240D40"/>
    <w:rsid w:val="002444DA"/>
    <w:rsid w:val="002543B7"/>
    <w:rsid w:val="00290CB9"/>
    <w:rsid w:val="00292167"/>
    <w:rsid w:val="002972E7"/>
    <w:rsid w:val="002A25F6"/>
    <w:rsid w:val="002A4991"/>
    <w:rsid w:val="002C1388"/>
    <w:rsid w:val="002C523A"/>
    <w:rsid w:val="002C7ED9"/>
    <w:rsid w:val="002D110D"/>
    <w:rsid w:val="002E4517"/>
    <w:rsid w:val="002F1245"/>
    <w:rsid w:val="00302FAE"/>
    <w:rsid w:val="00313C6C"/>
    <w:rsid w:val="003232C6"/>
    <w:rsid w:val="0033707C"/>
    <w:rsid w:val="0034140B"/>
    <w:rsid w:val="003427BD"/>
    <w:rsid w:val="00361AF7"/>
    <w:rsid w:val="003644A2"/>
    <w:rsid w:val="003847E4"/>
    <w:rsid w:val="003B0060"/>
    <w:rsid w:val="003D29DB"/>
    <w:rsid w:val="003D4292"/>
    <w:rsid w:val="003E383A"/>
    <w:rsid w:val="003E6F5E"/>
    <w:rsid w:val="00420B83"/>
    <w:rsid w:val="00433972"/>
    <w:rsid w:val="004344FD"/>
    <w:rsid w:val="004365AD"/>
    <w:rsid w:val="00456953"/>
    <w:rsid w:val="00456BF1"/>
    <w:rsid w:val="004576DD"/>
    <w:rsid w:val="00460192"/>
    <w:rsid w:val="0046167B"/>
    <w:rsid w:val="00464475"/>
    <w:rsid w:val="00464B5D"/>
    <w:rsid w:val="00467A2B"/>
    <w:rsid w:val="00472EC0"/>
    <w:rsid w:val="004B315D"/>
    <w:rsid w:val="004D4467"/>
    <w:rsid w:val="004F0F93"/>
    <w:rsid w:val="0050406F"/>
    <w:rsid w:val="0051710E"/>
    <w:rsid w:val="00522E03"/>
    <w:rsid w:val="00531896"/>
    <w:rsid w:val="00531EBB"/>
    <w:rsid w:val="00532BAF"/>
    <w:rsid w:val="005333B4"/>
    <w:rsid w:val="00542083"/>
    <w:rsid w:val="005500E0"/>
    <w:rsid w:val="00562898"/>
    <w:rsid w:val="00563007"/>
    <w:rsid w:val="005B3652"/>
    <w:rsid w:val="005C118D"/>
    <w:rsid w:val="005C6924"/>
    <w:rsid w:val="005C6A97"/>
    <w:rsid w:val="005E63D7"/>
    <w:rsid w:val="00602FC8"/>
    <w:rsid w:val="00625749"/>
    <w:rsid w:val="006413A2"/>
    <w:rsid w:val="0064354F"/>
    <w:rsid w:val="00663C33"/>
    <w:rsid w:val="00665847"/>
    <w:rsid w:val="00673D57"/>
    <w:rsid w:val="0067796F"/>
    <w:rsid w:val="0068161A"/>
    <w:rsid w:val="00690B99"/>
    <w:rsid w:val="00692A4F"/>
    <w:rsid w:val="006979C2"/>
    <w:rsid w:val="006C1BB8"/>
    <w:rsid w:val="006C54A2"/>
    <w:rsid w:val="006F4903"/>
    <w:rsid w:val="007025E0"/>
    <w:rsid w:val="007107A8"/>
    <w:rsid w:val="00713104"/>
    <w:rsid w:val="00717E2B"/>
    <w:rsid w:val="00727E79"/>
    <w:rsid w:val="0073015C"/>
    <w:rsid w:val="0073177A"/>
    <w:rsid w:val="00733A41"/>
    <w:rsid w:val="00733EBD"/>
    <w:rsid w:val="00751226"/>
    <w:rsid w:val="00781604"/>
    <w:rsid w:val="00784836"/>
    <w:rsid w:val="0078767B"/>
    <w:rsid w:val="00794704"/>
    <w:rsid w:val="007D4A44"/>
    <w:rsid w:val="007D6480"/>
    <w:rsid w:val="007E5B8F"/>
    <w:rsid w:val="00800CF4"/>
    <w:rsid w:val="00806DEE"/>
    <w:rsid w:val="00846956"/>
    <w:rsid w:val="00857BEF"/>
    <w:rsid w:val="00861CB8"/>
    <w:rsid w:val="008754DD"/>
    <w:rsid w:val="00884CD4"/>
    <w:rsid w:val="00892FED"/>
    <w:rsid w:val="00894B22"/>
    <w:rsid w:val="008B47B9"/>
    <w:rsid w:val="008B5427"/>
    <w:rsid w:val="008C2DF7"/>
    <w:rsid w:val="008C3991"/>
    <w:rsid w:val="008D105F"/>
    <w:rsid w:val="008F5527"/>
    <w:rsid w:val="009031A4"/>
    <w:rsid w:val="0090761B"/>
    <w:rsid w:val="00916034"/>
    <w:rsid w:val="00926BEA"/>
    <w:rsid w:val="00934247"/>
    <w:rsid w:val="009453D5"/>
    <w:rsid w:val="009522B4"/>
    <w:rsid w:val="009650B6"/>
    <w:rsid w:val="00975A27"/>
    <w:rsid w:val="009A29AD"/>
    <w:rsid w:val="009C0C1C"/>
    <w:rsid w:val="009C2EC2"/>
    <w:rsid w:val="009D5659"/>
    <w:rsid w:val="009E73E8"/>
    <w:rsid w:val="009F60EB"/>
    <w:rsid w:val="009F73D9"/>
    <w:rsid w:val="00A2591D"/>
    <w:rsid w:val="00A40B52"/>
    <w:rsid w:val="00A41A65"/>
    <w:rsid w:val="00A46FF3"/>
    <w:rsid w:val="00A61965"/>
    <w:rsid w:val="00A65013"/>
    <w:rsid w:val="00A676C7"/>
    <w:rsid w:val="00A73B93"/>
    <w:rsid w:val="00AA3E65"/>
    <w:rsid w:val="00AA4092"/>
    <w:rsid w:val="00AB0BDE"/>
    <w:rsid w:val="00AB3133"/>
    <w:rsid w:val="00AB5D36"/>
    <w:rsid w:val="00AB6759"/>
    <w:rsid w:val="00AC6BEA"/>
    <w:rsid w:val="00AE2CD5"/>
    <w:rsid w:val="00AF563D"/>
    <w:rsid w:val="00B03EAD"/>
    <w:rsid w:val="00B121C8"/>
    <w:rsid w:val="00B150E1"/>
    <w:rsid w:val="00B3777F"/>
    <w:rsid w:val="00B437FC"/>
    <w:rsid w:val="00B51B34"/>
    <w:rsid w:val="00B76D7D"/>
    <w:rsid w:val="00B91BF7"/>
    <w:rsid w:val="00B95A8D"/>
    <w:rsid w:val="00BB4247"/>
    <w:rsid w:val="00BD2A22"/>
    <w:rsid w:val="00BE6944"/>
    <w:rsid w:val="00C14FC7"/>
    <w:rsid w:val="00C4273C"/>
    <w:rsid w:val="00C54B49"/>
    <w:rsid w:val="00C62320"/>
    <w:rsid w:val="00C6743C"/>
    <w:rsid w:val="00C80369"/>
    <w:rsid w:val="00C832F1"/>
    <w:rsid w:val="00C83B9F"/>
    <w:rsid w:val="00C975DF"/>
    <w:rsid w:val="00CB21D8"/>
    <w:rsid w:val="00CC084C"/>
    <w:rsid w:val="00CC19EB"/>
    <w:rsid w:val="00CE68BB"/>
    <w:rsid w:val="00CF1266"/>
    <w:rsid w:val="00CF4767"/>
    <w:rsid w:val="00D00605"/>
    <w:rsid w:val="00D06CBB"/>
    <w:rsid w:val="00D154F9"/>
    <w:rsid w:val="00D31C34"/>
    <w:rsid w:val="00D346F3"/>
    <w:rsid w:val="00D60174"/>
    <w:rsid w:val="00D66554"/>
    <w:rsid w:val="00D71F80"/>
    <w:rsid w:val="00D8124B"/>
    <w:rsid w:val="00D81BCA"/>
    <w:rsid w:val="00D8390A"/>
    <w:rsid w:val="00DA138B"/>
    <w:rsid w:val="00DA7C7E"/>
    <w:rsid w:val="00DB6628"/>
    <w:rsid w:val="00DC7EB3"/>
    <w:rsid w:val="00DD4E06"/>
    <w:rsid w:val="00DE4E61"/>
    <w:rsid w:val="00DF42DE"/>
    <w:rsid w:val="00DF4E6C"/>
    <w:rsid w:val="00DF5286"/>
    <w:rsid w:val="00E0778C"/>
    <w:rsid w:val="00E077DA"/>
    <w:rsid w:val="00E157F9"/>
    <w:rsid w:val="00E274ED"/>
    <w:rsid w:val="00E55BFD"/>
    <w:rsid w:val="00E709AD"/>
    <w:rsid w:val="00E7279A"/>
    <w:rsid w:val="00E72B46"/>
    <w:rsid w:val="00EA0ECB"/>
    <w:rsid w:val="00EA1274"/>
    <w:rsid w:val="00EA2C14"/>
    <w:rsid w:val="00EB3398"/>
    <w:rsid w:val="00EF5E0D"/>
    <w:rsid w:val="00F00CF5"/>
    <w:rsid w:val="00F14648"/>
    <w:rsid w:val="00F35F73"/>
    <w:rsid w:val="00F5111D"/>
    <w:rsid w:val="00F72F36"/>
    <w:rsid w:val="00F91EA1"/>
    <w:rsid w:val="00FA32DF"/>
    <w:rsid w:val="00FB516E"/>
    <w:rsid w:val="00FD7567"/>
    <w:rsid w:val="00FE48F2"/>
    <w:rsid w:val="00FF4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4E9E01D"/>
  <w15:docId w15:val="{A3B2FBD3-CA1E-4056-A50F-DC414322A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E6944"/>
    <w:rPr>
      <w:rFonts w:eastAsia="SimSun"/>
      <w:sz w:val="22"/>
      <w:szCs w:val="24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6944"/>
    <w:pPr>
      <w:keepNext/>
      <w:keepLines/>
      <w:spacing w:before="480"/>
      <w:outlineLvl w:val="0"/>
    </w:pPr>
    <w:rPr>
      <w:rFonts w:eastAsia="Times New Roman"/>
      <w:b/>
      <w:bCs/>
      <w:color w:val="365F91"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BE6944"/>
    <w:rPr>
      <w:rFonts w:ascii="Arial" w:eastAsia="Times New Roman" w:hAnsi="Arial" w:cs="Times New Roman"/>
      <w:b/>
      <w:bCs/>
      <w:color w:val="365F91"/>
      <w:sz w:val="28"/>
      <w:szCs w:val="28"/>
    </w:rPr>
  </w:style>
  <w:style w:type="paragraph" w:styleId="NoSpacing">
    <w:name w:val="No Spacing"/>
    <w:uiPriority w:val="1"/>
    <w:qFormat/>
    <w:rsid w:val="00BE6944"/>
    <w:rPr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472EC0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472EC0"/>
    <w:rPr>
      <w:rFonts w:eastAsia="SimSun"/>
      <w:szCs w:val="24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472EC0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472EC0"/>
    <w:rPr>
      <w:rFonts w:eastAsia="SimSun"/>
      <w:szCs w:val="24"/>
      <w:lang w:eastAsia="zh-CN"/>
    </w:rPr>
  </w:style>
  <w:style w:type="table" w:styleId="TableGrid">
    <w:name w:val="Table Grid"/>
    <w:basedOn w:val="TableNormal"/>
    <w:uiPriority w:val="59"/>
    <w:rsid w:val="00472E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31C3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650B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50B6"/>
    <w:rPr>
      <w:rFonts w:ascii="Tahoma" w:eastAsia="SimSun" w:hAnsi="Tahoma" w:cs="Tahoma"/>
      <w:sz w:val="16"/>
      <w:szCs w:val="16"/>
      <w:lang w:eastAsia="zh-CN"/>
    </w:rPr>
  </w:style>
  <w:style w:type="character" w:styleId="CommentReference">
    <w:name w:val="annotation reference"/>
    <w:basedOn w:val="DefaultParagraphFont"/>
    <w:uiPriority w:val="99"/>
    <w:semiHidden/>
    <w:unhideWhenUsed/>
    <w:rsid w:val="009650B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50B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650B6"/>
    <w:rPr>
      <w:rFonts w:eastAsia="SimSun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50B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50B6"/>
    <w:rPr>
      <w:rFonts w:eastAsia="SimSun"/>
      <w:b/>
      <w:bCs/>
      <w:lang w:eastAsia="zh-CN"/>
    </w:rPr>
  </w:style>
  <w:style w:type="character" w:styleId="PlaceholderText">
    <w:name w:val="Placeholder Text"/>
    <w:basedOn w:val="DefaultParagraphFont"/>
    <w:uiPriority w:val="99"/>
    <w:semiHidden/>
    <w:rsid w:val="00AB3133"/>
    <w:rPr>
      <w:color w:val="808080"/>
    </w:rPr>
  </w:style>
  <w:style w:type="character" w:customStyle="1" w:styleId="Style5">
    <w:name w:val="Style5"/>
    <w:basedOn w:val="DefaultParagraphFont"/>
    <w:uiPriority w:val="1"/>
    <w:rsid w:val="00AB3133"/>
    <w:rPr>
      <w:rFonts w:ascii="Arial" w:hAnsi="Arial"/>
      <w:sz w:val="2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C6BEA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C6BEA"/>
    <w:rPr>
      <w:rFonts w:eastAsia="SimSun"/>
      <w:lang w:eastAsia="zh-CN"/>
    </w:rPr>
  </w:style>
  <w:style w:type="character" w:styleId="FootnoteReference">
    <w:name w:val="footnote reference"/>
    <w:basedOn w:val="DefaultParagraphFont"/>
    <w:uiPriority w:val="99"/>
    <w:semiHidden/>
    <w:unhideWhenUsed/>
    <w:rsid w:val="00AC6BEA"/>
    <w:rPr>
      <w:vertAlign w:val="superscript"/>
    </w:rPr>
  </w:style>
  <w:style w:type="character" w:styleId="Hyperlink">
    <w:name w:val="Hyperlink"/>
    <w:basedOn w:val="DefaultParagraphFont"/>
    <w:uiPriority w:val="99"/>
    <w:semiHidden/>
    <w:unhideWhenUsed/>
    <w:rsid w:val="001E2BD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ur02.safelinks.protection.outlook.com/?url=https%3A%2F%2Fyorksj.rl.talis.com%2Fmodules%2Flaw3003m.html&amp;data=04%7C01%7Cl.shrubb%40yorksj.ac.uk%7C271ea4acc8ed433eb1cd08d8b183cab9%7C5c8ae38ef85b4309b7ec862815a37aee%7C0%7C0%7C637454526880633928%7CUnknown%7CTWFpbGZsb3d8eyJWIjoiMC4wLjAwMDAiLCJQIjoiV2luMzIiLCJBTiI6Ik1haWwiLCJXVCI6Mn0%3D%7C1000&amp;sdata=xg4jw0xUAkwXivWyrPvKn0kkq04VCGNgByddEDfs89Y%3D&amp;reserved=0" TargetMode="External"/><Relationship Id="rId13" Type="http://schemas.openxmlformats.org/officeDocument/2006/relationships/header" Target="header3.xml"/><Relationship Id="rId1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5649BEB252684FDB87CCB399210466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1616E4-8E3C-4795-9712-DE368302AF41}"/>
      </w:docPartPr>
      <w:docPartBody>
        <w:p w:rsidR="004015CE" w:rsidRDefault="004015CE" w:rsidP="004015CE">
          <w:pPr>
            <w:pStyle w:val="5649BEB252684FDB87CCB399210466941"/>
          </w:pPr>
          <w:r w:rsidRPr="00AB3133">
            <w:rPr>
              <w:rStyle w:val="PlaceholderText"/>
              <w:rFonts w:cs="Arial"/>
              <w:sz w:val="20"/>
              <w:szCs w:val="20"/>
            </w:rPr>
            <w:t>choose an item: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C3E35"/>
    <w:rsid w:val="000C1BB5"/>
    <w:rsid w:val="000E2D71"/>
    <w:rsid w:val="00105EC9"/>
    <w:rsid w:val="00141273"/>
    <w:rsid w:val="00216E06"/>
    <w:rsid w:val="00234755"/>
    <w:rsid w:val="002366B8"/>
    <w:rsid w:val="00266AC7"/>
    <w:rsid w:val="00345027"/>
    <w:rsid w:val="003A55FE"/>
    <w:rsid w:val="003C3E35"/>
    <w:rsid w:val="004015CE"/>
    <w:rsid w:val="004103EF"/>
    <w:rsid w:val="004A47E8"/>
    <w:rsid w:val="005747AC"/>
    <w:rsid w:val="006B55C3"/>
    <w:rsid w:val="006F518B"/>
    <w:rsid w:val="00717654"/>
    <w:rsid w:val="00882048"/>
    <w:rsid w:val="00961D2E"/>
    <w:rsid w:val="009B1E2D"/>
    <w:rsid w:val="00B90E0A"/>
    <w:rsid w:val="00BF63BC"/>
    <w:rsid w:val="00D803D9"/>
    <w:rsid w:val="00DF3B82"/>
    <w:rsid w:val="00E57674"/>
    <w:rsid w:val="00EA6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015CE"/>
    <w:rPr>
      <w:color w:val="808080"/>
    </w:rPr>
  </w:style>
  <w:style w:type="paragraph" w:customStyle="1" w:styleId="5649BEB252684FDB87CCB399210466941">
    <w:name w:val="5649BEB252684FDB87CCB399210466941"/>
    <w:rsid w:val="004015CE"/>
    <w:pPr>
      <w:spacing w:after="0" w:line="240" w:lineRule="auto"/>
    </w:pPr>
    <w:rPr>
      <w:rFonts w:ascii="Arial" w:eastAsia="SimSun" w:hAnsi="Arial" w:cs="Times New Roman"/>
      <w:szCs w:val="24"/>
      <w:lang w:eastAsia="zh-C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7F8DBE24F1D84B96606FDA461990B1" ma:contentTypeVersion="3" ma:contentTypeDescription="Create a new document." ma:contentTypeScope="" ma:versionID="4f28cd0c4b575f154b5fec60895ff6e3">
  <xsd:schema xmlns:xsd="http://www.w3.org/2001/XMLSchema" xmlns:xs="http://www.w3.org/2001/XMLSchema" xmlns:p="http://schemas.microsoft.com/office/2006/metadata/properties" xmlns:ns2="61b6423b-de9c-46cf-bb40-dc450b3fb648" targetNamespace="http://schemas.microsoft.com/office/2006/metadata/properties" ma:root="true" ma:fieldsID="6cfa5f0902cdd870b1aa7853bc4f6833" ns2:_="">
    <xsd:import namespace="61b6423b-de9c-46cf-bb40-dc450b3fb6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b6423b-de9c-46cf-bb40-dc450b3fb6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5B3C680-28AF-4296-ACB0-6EF6E40908B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7702509-7A58-432D-B7D8-8A0B0FC025E3}"/>
</file>

<file path=customXml/itemProps3.xml><?xml version="1.0" encoding="utf-8"?>
<ds:datastoreItem xmlns:ds="http://schemas.openxmlformats.org/officeDocument/2006/customXml" ds:itemID="{AF2853B2-0B39-4DDD-989D-AD56101A955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461</Words>
  <Characters>2630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York St John University</Company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a.law</dc:creator>
  <cp:lastModifiedBy>Alex Baker (a.baker)</cp:lastModifiedBy>
  <cp:revision>6</cp:revision>
  <cp:lastPrinted>2022-06-20T14:22:00Z</cp:lastPrinted>
  <dcterms:created xsi:type="dcterms:W3CDTF">2022-06-20T15:21:00Z</dcterms:created>
  <dcterms:modified xsi:type="dcterms:W3CDTF">2022-08-02T11:44:00Z</dcterms:modified>
</cp:coreProperties>
</file>