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1c5442a7cc458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 Required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&lt;h1&gt;fdsfsdfsdfs sdf&lt;/h1&gt;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&lt;p&gt;&amp;nbsp;&lt;/p&gt;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&lt;p&gt;&lt;strong&gt;sefsdfsdfeeeeeeeeeeeeeeeeeeeeeeeeeeeeeeeeeeee&lt;/strong&gt;&lt;/p&gt;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956c543cd34e1f" /><Relationship Type="http://schemas.openxmlformats.org/officeDocument/2006/relationships/numbering" Target="/word/numbering.xml" Id="R4fe810bf67b54257" /><Relationship Type="http://schemas.openxmlformats.org/officeDocument/2006/relationships/settings" Target="/word/settings.xml" Id="R73ce81f2c6c14fa7" /></Relationships>
</file>