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39b7051ff9a4773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en-US"/>
          <w:position w:val="24"/>
          <w:rFonts w:ascii="Arial Black" w:hAnsi="Arial Black" w:cs="Arial Black"/>
          <w:sz w:val="36"/>
          <w:szCs w:val="36"/>
        </w:rPr>
        <w:t>Informative</w:t>
      </w:r>
    </w:p>
    <w:p>
      <w:pPr>
        <w:jc w:val="both"/>
      </w:pPr>
      <w:r>
        <w:rPr>
          <w:lang w:val="en-US"/>
          <w:rFonts w:ascii="Calibri" w:hAnsi="Calibri" w:cs="Calibri"/>
          <w:sz w:val="22"/>
          <w:szCs w:val="22"/>
        </w:rPr>
        <w:t>&lt;p&gt;sfgas sdf sdfsd fsd fsdfsdfs sdf sdf&lt;/p&gt;</w:t>
      </w:r>
      <w:r>
        <w:rPr>
          <w:lang w:val="en-US"/>
          <w:rFonts w:ascii="Calibri" w:hAnsi="Calibri" w:cs="Calibri"/>
          <w:sz w:val="22"/>
          <w:szCs w:val="22"/>
        </w:rPr>
        <w:br/>
      </w:r>
    </w:p>
    <w:p>
      <w:pPr/>
      <w:r>
        <w:rPr>
          <w:lang w:val="en-US"/>
        </w:rPr>
        <w:t xml:space="preserve"> 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cdc73a6e25004af0" /><Relationship Type="http://schemas.openxmlformats.org/officeDocument/2006/relationships/numbering" Target="/word/numbering.xml" Id="Rd03f294d60b445be" /><Relationship Type="http://schemas.openxmlformats.org/officeDocument/2006/relationships/settings" Target="/word/settings.xml" Id="R288337871d934462" /></Relationships>
</file>