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>Билет 2</w:t>
      </w:r>
      <w:r w:rsidR="00574463">
        <w:t>8</w:t>
      </w:r>
      <w:r>
        <w:t xml:space="preserve">. </w:t>
      </w:r>
      <w:r w:rsidR="00574463" w:rsidRPr="004D7E3B">
        <w:rPr>
          <w:rFonts w:ascii="Times New Roman" w:hAnsi="Times New Roman"/>
        </w:rPr>
        <w:t>Понятие устойчивости. Виды устойчивости: устойчивость по Ляпунову, асимптотическая устойчивость, экспоненциальная устойчивость, качественная экспоненциальная устойчивость непрерывных и дискретных систем</w:t>
      </w:r>
    </w:p>
    <w:p w:rsidR="008E7F82" w:rsidRPr="007E387D" w:rsidRDefault="007E387D" w:rsidP="007E387D">
      <w:proofErr w:type="spellStart"/>
      <w:proofErr w:type="gramStart"/>
      <w:r>
        <w:rPr>
          <w:lang w:val="en-US"/>
        </w:rPr>
        <w:t>fdfd</w:t>
      </w:r>
      <w:proofErr w:type="spellEnd"/>
      <w:proofErr w:type="gramEnd"/>
    </w:p>
    <w:sectPr w:rsidR="008E7F82" w:rsidRPr="007E387D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4463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509B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2015-07-06T18:45:00Z</dcterms:created>
  <dcterms:modified xsi:type="dcterms:W3CDTF">2015-07-06T18:51:00Z</dcterms:modified>
</cp:coreProperties>
</file>