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Times New Roman" w:hAnsi="Times New Roman" w:eastAsia="Merriweather" w:cs="Times New Roman"/>
          <w:b/>
          <w:i w:val="0"/>
          <w:iCs w:val="0"/>
          <w:color w:val="auto"/>
          <w:sz w:val="28"/>
          <w:szCs w:val="28"/>
          <w:lang w:val="es-ES"/>
        </w:rPr>
      </w:pPr>
      <w:bookmarkStart w:id="0" w:name="_Hlk208965028"/>
      <w:bookmarkEnd w:id="0"/>
      <w:r>
        <w:rPr>
          <w:rFonts w:hint="default" w:ascii="Times New Roman" w:hAnsi="Times New Roman" w:cs="Times New Roman"/>
          <w:i w:val="0"/>
          <w:iCs w:val="0"/>
          <w:color w:val="auto"/>
        </w:rPr>
        <w:drawing>
          <wp:anchor distT="0" distB="0" distL="114300" distR="114300" simplePos="0" relativeHeight="251659264" behindDoc="1" locked="0" layoutInCell="1" allowOverlap="1">
            <wp:simplePos x="0" y="0"/>
            <wp:positionH relativeFrom="margin">
              <wp:posOffset>-428625</wp:posOffset>
            </wp:positionH>
            <wp:positionV relativeFrom="margin">
              <wp:posOffset>-466090</wp:posOffset>
            </wp:positionV>
            <wp:extent cx="6574790" cy="9128760"/>
            <wp:effectExtent l="0" t="0" r="8890" b="9525"/>
            <wp:wrapNone/>
            <wp:docPr id="26" name="image18.png"/>
            <wp:cNvGraphicFramePr/>
            <a:graphic xmlns:a="http://schemas.openxmlformats.org/drawingml/2006/main">
              <a:graphicData uri="http://schemas.openxmlformats.org/drawingml/2006/picture">
                <pic:pic xmlns:pic="http://schemas.openxmlformats.org/drawingml/2006/picture">
                  <pic:nvPicPr>
                    <pic:cNvPr id="26" name="image18.png"/>
                    <pic:cNvPicPr preferRelativeResize="0"/>
                  </pic:nvPicPr>
                  <pic:blipFill>
                    <a:blip r:embed="rId6">
                      <a:alphaModFix amt="8000"/>
                      <a:clrChange>
                        <a:clrFrom>
                          <a:srgbClr val="FF0000">
                            <a:alpha val="100000"/>
                          </a:srgbClr>
                        </a:clrFrom>
                        <a:clrTo>
                          <a:srgbClr val="FF0000">
                            <a:alpha val="100000"/>
                            <a:alpha val="0"/>
                          </a:srgbClr>
                        </a:clrTo>
                      </a:clrChange>
                      <a:lum bright="30000"/>
                    </a:blip>
                    <a:srcRect t="-466" b="466"/>
                    <a:stretch>
                      <a:fillRect/>
                    </a:stretch>
                  </pic:blipFill>
                  <pic:spPr>
                    <a:xfrm>
                      <a:off x="0" y="0"/>
                      <a:ext cx="6574790" cy="9128760"/>
                    </a:xfrm>
                    <a:prstGeom prst="rect">
                      <a:avLst/>
                    </a:prstGeom>
                    <a:ln>
                      <a:noFill/>
                    </a:ln>
                  </pic:spPr>
                </pic:pic>
              </a:graphicData>
            </a:graphic>
          </wp:anchor>
        </w:drawing>
      </w:r>
      <w:r>
        <w:rPr>
          <w:rFonts w:hint="default" w:ascii="Times New Roman" w:hAnsi="Times New Roman" w:cs="Times New Roman"/>
          <w:i w:val="0"/>
          <w:iCs w:val="0"/>
          <w:color w:val="auto"/>
          <w:lang w:val="es-ES"/>
        </w:rPr>
        <w:drawing>
          <wp:anchor distT="0" distB="0" distL="114300" distR="114300" simplePos="0" relativeHeight="251666432" behindDoc="0" locked="0" layoutInCell="1" allowOverlap="1">
            <wp:simplePos x="0" y="0"/>
            <wp:positionH relativeFrom="column">
              <wp:posOffset>4849495</wp:posOffset>
            </wp:positionH>
            <wp:positionV relativeFrom="paragraph">
              <wp:posOffset>-312420</wp:posOffset>
            </wp:positionV>
            <wp:extent cx="1428750" cy="1010920"/>
            <wp:effectExtent l="0" t="0" r="0" b="635"/>
            <wp:wrapNone/>
            <wp:docPr id="65" name="Picture 65" descr="Gemini_Generated_Image_62hk4r62hk4r62hk-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Gemini_Generated_Image_62hk4r62hk4r62hk-removebg-preview"/>
                    <pic:cNvPicPr>
                      <a:picLocks noChangeAspect="1"/>
                    </pic:cNvPicPr>
                  </pic:nvPicPr>
                  <pic:blipFill>
                    <a:blip r:embed="rId7"/>
                    <a:stretch>
                      <a:fillRect/>
                    </a:stretch>
                  </pic:blipFill>
                  <pic:spPr>
                    <a:xfrm>
                      <a:off x="0" y="0"/>
                      <a:ext cx="1428750" cy="1010920"/>
                    </a:xfrm>
                    <a:prstGeom prst="rect">
                      <a:avLst/>
                    </a:prstGeom>
                  </pic:spPr>
                </pic:pic>
              </a:graphicData>
            </a:graphic>
          </wp:anchor>
        </w:drawing>
      </w:r>
      <w:r>
        <w:rPr>
          <w:rFonts w:hint="default" w:ascii="Times New Roman" w:hAnsi="Times New Roman" w:eastAsia="Merriweather" w:cs="Times New Roman"/>
          <w:b/>
          <w:i w:val="0"/>
          <w:iCs w:val="0"/>
          <w:color w:val="auto"/>
          <w:sz w:val="28"/>
          <w:szCs w:val="28"/>
          <w:lang w:val="es-ES"/>
        </w:rPr>
        <w:t>Universidad Mayor de “San Simón”</w:t>
      </w:r>
    </w:p>
    <w:p>
      <w:pPr>
        <w:jc w:val="center"/>
        <w:rPr>
          <w:rFonts w:hint="default" w:ascii="Times New Roman" w:hAnsi="Times New Roman" w:cs="Times New Roman"/>
          <w:i w:val="0"/>
          <w:iCs w:val="0"/>
          <w:color w:val="auto"/>
          <w:lang w:val="es-ES"/>
        </w:rPr>
      </w:pPr>
      <w:r>
        <w:rPr>
          <w:rFonts w:hint="default" w:ascii="Times New Roman" w:hAnsi="Times New Roman" w:eastAsia="Merriweather" w:cs="Times New Roman"/>
          <w:b/>
          <w:i w:val="0"/>
          <w:iCs w:val="0"/>
          <w:color w:val="auto"/>
          <w:sz w:val="28"/>
          <w:szCs w:val="28"/>
          <w:lang w:val="es-ES"/>
        </w:rPr>
        <w:t xml:space="preserve">Facultad De Ciencias Y Tecnología </w:t>
      </w: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r>
        <w:rPr>
          <w:rFonts w:hint="default" w:ascii="Times New Roman" w:hAnsi="Times New Roman" w:cs="Times New Roman"/>
          <w:i w:val="0"/>
          <w:iCs w:val="0"/>
          <w:color w:val="auto"/>
        </w:rPr>
        <w:drawing>
          <wp:anchor distT="114300" distB="114300" distL="114300" distR="114300" simplePos="0" relativeHeight="251660288" behindDoc="0" locked="0" layoutInCell="1" allowOverlap="1">
            <wp:simplePos x="0" y="0"/>
            <wp:positionH relativeFrom="column">
              <wp:posOffset>1480185</wp:posOffset>
            </wp:positionH>
            <wp:positionV relativeFrom="paragraph">
              <wp:posOffset>116840</wp:posOffset>
            </wp:positionV>
            <wp:extent cx="2809240" cy="3571240"/>
            <wp:effectExtent l="0" t="0" r="0" b="0"/>
            <wp:wrapSquare wrapText="bothSides"/>
            <wp:docPr id="27" name="image50.png"/>
            <wp:cNvGraphicFramePr/>
            <a:graphic xmlns:a="http://schemas.openxmlformats.org/drawingml/2006/main">
              <a:graphicData uri="http://schemas.openxmlformats.org/drawingml/2006/picture">
                <pic:pic xmlns:pic="http://schemas.openxmlformats.org/drawingml/2006/picture">
                  <pic:nvPicPr>
                    <pic:cNvPr id="27" name="image50.png"/>
                    <pic:cNvPicPr preferRelativeResize="0"/>
                  </pic:nvPicPr>
                  <pic:blipFill>
                    <a:blip r:embed="rId8"/>
                    <a:srcRect l="34195" t="10224" r="31653" b="13984"/>
                    <a:stretch>
                      <a:fillRect/>
                    </a:stretch>
                  </pic:blipFill>
                  <pic:spPr>
                    <a:xfrm>
                      <a:off x="0" y="0"/>
                      <a:ext cx="2809240" cy="3571240"/>
                    </a:xfrm>
                    <a:prstGeom prst="rect">
                      <a:avLst/>
                    </a:prstGeom>
                  </pic:spPr>
                </pic:pic>
              </a:graphicData>
            </a:graphic>
          </wp:anchor>
        </w:drawing>
      </w: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rPr>
          <w:rFonts w:hint="default" w:ascii="Times New Roman" w:hAnsi="Times New Roman" w:cs="Times New Roman"/>
          <w:i w:val="0"/>
          <w:iCs w:val="0"/>
          <w:color w:val="auto"/>
          <w:lang w:val="es-ES"/>
        </w:rPr>
      </w:pPr>
    </w:p>
    <w:p>
      <w:pPr>
        <w:pStyle w:val="26"/>
        <w:keepNext w:val="0"/>
        <w:keepLines w:val="0"/>
        <w:spacing w:after="40" w:line="240" w:lineRule="auto"/>
        <w:jc w:val="center"/>
        <w:rPr>
          <w:rFonts w:hint="default" w:ascii="Times New Roman" w:hAnsi="Times New Roman" w:cs="Times New Roman"/>
          <w:i w:val="0"/>
          <w:iCs w:val="0"/>
          <w:color w:val="auto"/>
          <w:sz w:val="40"/>
          <w:szCs w:val="40"/>
        </w:rPr>
      </w:pPr>
      <w:bookmarkStart w:id="1" w:name="_4qqztnzmy8c" w:colFirst="0" w:colLast="0"/>
      <w:bookmarkEnd w:id="1"/>
      <w:r>
        <w:rPr>
          <w:rFonts w:hint="default" w:ascii="Times New Roman" w:hAnsi="Times New Roman" w:cs="Times New Roman"/>
          <w:i w:val="0"/>
          <w:iCs w:val="0"/>
          <w:color w:val="auto"/>
          <w:sz w:val="40"/>
          <w:szCs w:val="40"/>
        </w:rPr>
        <w:t xml:space="preserve">  </w:t>
      </w:r>
    </w:p>
    <w:p>
      <w:pPr>
        <w:pStyle w:val="26"/>
        <w:keepNext w:val="0"/>
        <w:keepLines w:val="0"/>
        <w:spacing w:after="40" w:line="240" w:lineRule="auto"/>
        <w:rPr>
          <w:rFonts w:hint="default" w:ascii="Times New Roman" w:hAnsi="Times New Roman" w:cs="Times New Roman"/>
          <w:i w:val="0"/>
          <w:iCs w:val="0"/>
          <w:color w:val="auto"/>
          <w:sz w:val="40"/>
          <w:szCs w:val="40"/>
        </w:rPr>
      </w:pPr>
    </w:p>
    <w:p>
      <w:pPr>
        <w:pStyle w:val="26"/>
        <w:keepNext w:val="0"/>
        <w:keepLines w:val="0"/>
        <w:spacing w:after="40" w:line="240" w:lineRule="auto"/>
        <w:jc w:val="center"/>
        <w:rPr>
          <w:rFonts w:hint="default" w:ascii="Times New Roman" w:hAnsi="Times New Roman" w:cs="Times New Roman"/>
          <w:b/>
          <w:i w:val="0"/>
          <w:iCs w:val="0"/>
          <w:color w:val="auto"/>
          <w:szCs w:val="36"/>
        </w:rPr>
      </w:pPr>
      <w:r>
        <w:rPr>
          <w:rFonts w:hint="default" w:ascii="Times New Roman" w:hAnsi="Times New Roman" w:cs="Times New Roman"/>
          <w:b/>
          <w:i w:val="0"/>
          <w:iCs w:val="0"/>
          <w:color w:val="auto"/>
          <w:szCs w:val="36"/>
        </w:rPr>
        <w:t>A</w:t>
      </w:r>
      <w:r>
        <w:rPr>
          <w:rFonts w:hint="default" w:ascii="Times New Roman" w:hAnsi="Times New Roman" w:cs="Times New Roman"/>
          <w:b/>
          <w:i w:val="0"/>
          <w:iCs w:val="0"/>
          <w:color w:val="auto"/>
          <w:szCs w:val="36"/>
          <w:lang w:val="es-ES"/>
        </w:rPr>
        <w:t>CTIVIDAD</w:t>
      </w:r>
      <w:r>
        <w:rPr>
          <w:rFonts w:hint="default" w:ascii="Times New Roman" w:hAnsi="Times New Roman" w:cs="Times New Roman"/>
          <w:b/>
          <w:i w:val="0"/>
          <w:iCs w:val="0"/>
          <w:color w:val="auto"/>
          <w:szCs w:val="36"/>
        </w:rPr>
        <w:t xml:space="preserve"> Nº</w:t>
      </w:r>
      <w:r>
        <w:rPr>
          <w:rFonts w:hint="default" w:ascii="Times New Roman" w:hAnsi="Times New Roman" w:cs="Times New Roman"/>
          <w:b/>
          <w:i w:val="0"/>
          <w:iCs w:val="0"/>
          <w:color w:val="auto"/>
          <w:szCs w:val="36"/>
          <w:lang w:val="es-ES"/>
        </w:rPr>
        <w:t>1</w:t>
      </w:r>
    </w:p>
    <w:p>
      <w:pPr>
        <w:rPr>
          <w:rFonts w:hint="default" w:ascii="Times New Roman" w:hAnsi="Times New Roman" w:eastAsia="Calibri" w:cs="Times New Roman"/>
          <w:i w:val="0"/>
          <w:iCs w:val="0"/>
          <w:color w:val="auto"/>
          <w:lang w:val="es-ES"/>
        </w:rPr>
      </w:pP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color w:val="auto"/>
          <w:lang w:val="es-ES"/>
        </w:rPr>
      </w:pPr>
      <w:r>
        <w:rPr>
          <w:rFonts w:hint="default" w:ascii="Times New Roman" w:hAnsi="Times New Roman" w:eastAsia="Merriweather" w:cs="Times New Roman"/>
          <w:i w:val="0"/>
          <w:iCs w:val="0"/>
          <w:color w:val="auto"/>
          <w:lang w:val="es-ES"/>
        </w:rPr>
        <w:tab/>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color w:val="auto"/>
          <w:lang w:val="es-ES"/>
        </w:rPr>
      </w:pP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b/>
          <w:i w:val="0"/>
          <w:iCs w:val="0"/>
          <w:color w:val="auto"/>
          <w:lang w:val="es-ES"/>
        </w:rPr>
        <w:t>ESTUDIANTE:</w:t>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FABIO ANDRES SALGUERO VELAZCO</w:t>
      </w:r>
    </w:p>
    <w:p>
      <w:pPr>
        <w:tabs>
          <w:tab w:val="left" w:pos="1589"/>
          <w:tab w:val="left" w:pos="2160"/>
          <w:tab w:val="left" w:pos="2880"/>
          <w:tab w:val="left" w:pos="3600"/>
        </w:tabs>
        <w:spacing w:line="288" w:lineRule="auto"/>
        <w:rPr>
          <w:rFonts w:hint="default" w:ascii="Times New Roman" w:hAnsi="Times New Roman" w:cs="Times New Roman"/>
          <w:i w:val="0"/>
          <w:iCs w:val="0"/>
          <w:color w:val="auto"/>
          <w:lang w:val="es-ES"/>
        </w:rPr>
      </w:pP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b/>
          <w:i w:val="0"/>
          <w:iCs w:val="0"/>
          <w:color w:val="auto"/>
          <w:lang w:val="es-ES"/>
        </w:rPr>
        <w:t>MATERIA:</w:t>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TALLER DE SIMULACIÓN DE SISTEMAS</w:t>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color w:val="auto"/>
          <w:lang w:val="es-ES"/>
        </w:rPr>
      </w:pPr>
      <w:r>
        <w:rPr>
          <w:rFonts w:hint="default" w:ascii="Times New Roman" w:hAnsi="Times New Roman" w:cs="Times New Roman"/>
          <w:i w:val="0"/>
          <w:iCs w:val="0"/>
          <w:color w:val="auto"/>
          <w:lang w:val="es-ES"/>
        </w:rPr>
        <w:tab/>
      </w:r>
      <w:r>
        <w:rPr>
          <w:rFonts w:hint="default" w:ascii="Times New Roman" w:hAnsi="Times New Roman" w:eastAsia="Merriweather" w:cs="Times New Roman"/>
          <w:b/>
          <w:i w:val="0"/>
          <w:iCs w:val="0"/>
          <w:color w:val="auto"/>
          <w:lang w:val="es-ES"/>
        </w:rPr>
        <w:t>DOCENTE:</w:t>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 xml:space="preserve">ING. HENRRY FRANK VILLARROEL TAPIA </w:t>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color w:val="auto"/>
          <w:lang w:val="es-ES"/>
        </w:rPr>
      </w:pPr>
      <w:r>
        <w:rPr>
          <w:rFonts w:hint="default" w:ascii="Times New Roman" w:hAnsi="Times New Roman" w:eastAsia="Merriweather" w:cs="Times New Roman"/>
          <w:b/>
          <w:i w:val="0"/>
          <w:iCs w:val="0"/>
          <w:color w:val="auto"/>
          <w:lang w:val="es-ES"/>
        </w:rPr>
        <w:tab/>
      </w:r>
      <w:r>
        <w:rPr>
          <w:rFonts w:hint="default" w:ascii="Times New Roman" w:hAnsi="Times New Roman" w:cs="Times New Roman"/>
          <w:b/>
          <w:bCs/>
          <w:i w:val="0"/>
          <w:iCs w:val="0"/>
          <w:color w:val="auto"/>
          <w:lang w:val="es-ES"/>
        </w:rPr>
        <w:t>FECHA</w:t>
      </w:r>
      <w:r>
        <w:rPr>
          <w:rFonts w:hint="default" w:ascii="Times New Roman" w:hAnsi="Times New Roman" w:eastAsia="Merriweather" w:cs="Times New Roman"/>
          <w:b/>
          <w:bCs/>
          <w:i w:val="0"/>
          <w:iCs w:val="0"/>
          <w:color w:val="auto"/>
          <w:lang w:val="es-ES"/>
        </w:rPr>
        <w:t>:</w:t>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ab/>
      </w:r>
      <w:r>
        <w:rPr>
          <w:rFonts w:hint="default" w:ascii="Times New Roman" w:hAnsi="Times New Roman" w:eastAsia="Merriweather" w:cs="Times New Roman"/>
          <w:i w:val="0"/>
          <w:iCs w:val="0"/>
          <w:color w:val="auto"/>
          <w:lang w:val="es-ES"/>
        </w:rPr>
        <w:t>07/09/2026</w:t>
      </w:r>
      <w:r>
        <w:rPr>
          <w:rFonts w:hint="default" w:ascii="Times New Roman" w:hAnsi="Times New Roman" w:eastAsia="Merriweather" w:cs="Times New Roman"/>
          <w:i w:val="0"/>
          <w:iCs w:val="0"/>
          <w:color w:val="auto"/>
          <w:lang w:val="es-ES"/>
        </w:rPr>
        <w:tab/>
      </w:r>
    </w:p>
    <w:p>
      <w:pPr>
        <w:tabs>
          <w:tab w:val="left" w:pos="1589"/>
        </w:tabs>
        <w:rPr>
          <w:rFonts w:hint="default" w:ascii="Times New Roman" w:hAnsi="Times New Roman" w:eastAsia="Merriweather" w:cs="Times New Roman"/>
          <w:b/>
          <w:i w:val="0"/>
          <w:iCs w:val="0"/>
          <w:color w:val="auto"/>
          <w:lang w:val="es-ES"/>
        </w:rPr>
      </w:pPr>
      <w:r>
        <w:rPr>
          <w:rFonts w:hint="default" w:ascii="Times New Roman" w:hAnsi="Times New Roman" w:eastAsia="Merriweather" w:cs="Times New Roman"/>
          <w:b/>
          <w:i w:val="0"/>
          <w:iCs w:val="0"/>
          <w:color w:val="auto"/>
          <w:lang w:val="es-ES"/>
        </w:rPr>
        <w:tab/>
      </w:r>
      <w:r>
        <w:rPr>
          <w:rFonts w:hint="default" w:ascii="Times New Roman" w:hAnsi="Times New Roman" w:eastAsia="Merriweather" w:cs="Times New Roman"/>
          <w:b/>
          <w:i w:val="0"/>
          <w:iCs w:val="0"/>
          <w:color w:val="auto"/>
          <w:lang w:val="es-ES"/>
        </w:rPr>
        <w:tab/>
      </w:r>
      <w:r>
        <w:rPr>
          <w:rFonts w:hint="default" w:ascii="Times New Roman" w:hAnsi="Times New Roman" w:eastAsia="Merriweather" w:cs="Times New Roman"/>
          <w:b/>
          <w:i w:val="0"/>
          <w:iCs w:val="0"/>
          <w:color w:val="auto"/>
          <w:lang w:val="es-ES"/>
        </w:rPr>
        <w:tab/>
      </w:r>
      <w:r>
        <w:rPr>
          <w:rFonts w:hint="default" w:ascii="Times New Roman" w:hAnsi="Times New Roman" w:eastAsia="Merriweather" w:cs="Times New Roman"/>
          <w:b/>
          <w:i w:val="0"/>
          <w:iCs w:val="0"/>
          <w:color w:val="auto"/>
          <w:lang w:val="es-ES"/>
        </w:rPr>
        <w:tab/>
      </w:r>
    </w:p>
    <w:p>
      <w:pPr>
        <w:tabs>
          <w:tab w:val="left" w:pos="1589"/>
          <w:tab w:val="left" w:pos="2748"/>
        </w:tabs>
        <w:jc w:val="center"/>
        <w:rPr>
          <w:rFonts w:hint="default" w:ascii="Times New Roman" w:hAnsi="Times New Roman" w:eastAsia="Merriweather" w:cs="Times New Roman"/>
          <w:b/>
          <w:i w:val="0"/>
          <w:iCs w:val="0"/>
          <w:color w:val="auto"/>
          <w:lang w:val="es-ES"/>
        </w:rPr>
      </w:pPr>
    </w:p>
    <w:p>
      <w:pPr>
        <w:tabs>
          <w:tab w:val="left" w:pos="1589"/>
          <w:tab w:val="left" w:pos="2748"/>
        </w:tabs>
        <w:rPr>
          <w:rFonts w:hint="default" w:ascii="Times New Roman" w:hAnsi="Times New Roman" w:eastAsia="Merriweather" w:cs="Times New Roman"/>
          <w:b/>
          <w:i w:val="0"/>
          <w:iCs w:val="0"/>
          <w:color w:val="auto"/>
          <w:lang w:val="es-ES"/>
        </w:rPr>
      </w:pPr>
    </w:p>
    <w:p>
      <w:pPr>
        <w:tabs>
          <w:tab w:val="left" w:pos="1589"/>
          <w:tab w:val="left" w:pos="2748"/>
        </w:tabs>
        <w:jc w:val="center"/>
        <w:rPr>
          <w:rFonts w:hint="default" w:ascii="Times New Roman" w:hAnsi="Times New Roman" w:eastAsia="Times New Roman" w:cs="Times New Roman"/>
          <w:i w:val="0"/>
          <w:iCs w:val="0"/>
          <w:color w:val="auto"/>
          <w:sz w:val="24"/>
          <w:szCs w:val="24"/>
          <w:lang w:eastAsia="es-ES"/>
        </w:rPr>
      </w:pPr>
      <w:r>
        <w:rPr>
          <w:rFonts w:hint="default" w:ascii="Times New Roman" w:hAnsi="Times New Roman" w:eastAsia="Merriweather" w:cs="Times New Roman"/>
          <w:b/>
          <w:i w:val="0"/>
          <w:iCs w:val="0"/>
          <w:color w:val="auto"/>
          <w:lang w:val="es-ES"/>
        </w:rPr>
        <w:t>Cochabamba – Bolivia</w:t>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INDEX \c "2" \z "3082" </w:instrText>
      </w:r>
      <w:r>
        <w:rPr>
          <w:rFonts w:hint="default" w:ascii="Times New Roman" w:hAnsi="Times New Roman" w:cs="Times New Roman"/>
          <w:b/>
          <w:bCs/>
          <w:i w:val="0"/>
          <w:iCs w:val="0"/>
          <w:color w:val="auto"/>
        </w:rPr>
        <w:fldChar w:fldCharType="separate"/>
      </w:r>
    </w:p>
    <w:p>
      <w:pPr>
        <w:rPr>
          <w:rFonts w:hint="default" w:ascii="Times New Roman" w:hAnsi="Times New Roman" w:cs="Times New Roman"/>
          <w:i w:val="0"/>
          <w:iCs w:val="0"/>
          <w:color w:val="auto"/>
        </w:rPr>
      </w:pPr>
      <w:r>
        <w:rPr>
          <w:rFonts w:hint="default" w:ascii="Times New Roman" w:hAnsi="Times New Roman" w:cs="Times New Roman"/>
          <w:i w:val="0"/>
          <w:iCs w:val="0"/>
          <w:color w:val="auto"/>
        </w:rPr>
        <w:fldChar w:fldCharType="end"/>
      </w:r>
    </w:p>
    <w:p>
      <w:pPr>
        <w:pStyle w:val="34"/>
        <w:spacing w:line="480" w:lineRule="auto"/>
        <w:jc w:val="center"/>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lang w:val="es-ES"/>
        </w:rPr>
        <w:t>Índice</w:t>
      </w:r>
      <w:r>
        <w:rPr>
          <w:rFonts w:hint="default" w:ascii="Times New Roman" w:hAnsi="Times New Roman" w:cs="Times New Roman"/>
          <w:b/>
          <w:bCs/>
          <w:i w:val="0"/>
          <w:iCs w:val="0"/>
          <w:color w:val="auto"/>
        </w:rPr>
        <w:t xml:space="preserve"> </w:t>
      </w:r>
    </w:p>
    <w:p>
      <w:pPr>
        <w:pStyle w:val="27"/>
        <w:tabs>
          <w:tab w:val="right" w:leader="dot" w:pos="8828"/>
        </w:tabs>
        <w:spacing w:line="480" w:lineRule="auto"/>
        <w:rPr>
          <w:rFonts w:hint="default" w:ascii="Times New Roman" w:hAnsi="Times New Roman" w:cs="Times New Roman" w:eastAsiaTheme="minorEastAsia"/>
          <w:b/>
          <w:bCs/>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TOC \o "1-3" \h \z \u </w:instrText>
      </w:r>
      <w:r>
        <w:rPr>
          <w:rFonts w:hint="default" w:ascii="Times New Roman" w:hAnsi="Times New Roman" w:cs="Times New Roman"/>
          <w:i w:val="0"/>
          <w:iCs w:val="0"/>
          <w:color w:val="auto"/>
        </w:rPr>
        <w:fldChar w:fldCharType="separate"/>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HYPERLINK \l "_Toc209160892" </w:instrText>
      </w:r>
      <w:r>
        <w:rPr>
          <w:rFonts w:hint="default" w:ascii="Times New Roman" w:hAnsi="Times New Roman" w:cs="Times New Roman"/>
          <w:b/>
          <w:bCs/>
          <w:i w:val="0"/>
          <w:iCs w:val="0"/>
          <w:color w:val="auto"/>
        </w:rPr>
        <w:fldChar w:fldCharType="separate"/>
      </w:r>
      <w:r>
        <w:rPr>
          <w:rStyle w:val="19"/>
          <w:rFonts w:hint="default" w:ascii="Times New Roman" w:hAnsi="Times New Roman" w:cs="Times New Roman"/>
          <w:b/>
          <w:bCs/>
          <w:i w:val="0"/>
          <w:iCs w:val="0"/>
          <w:color w:val="auto"/>
        </w:rPr>
        <w:t>INTRODUCCION</w:t>
      </w: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PAGEREF _Toc209160892 \h </w:instrText>
      </w:r>
      <w:r>
        <w:rPr>
          <w:rFonts w:hint="default" w:ascii="Times New Roman" w:hAnsi="Times New Roman" w:cs="Times New Roman"/>
          <w:b/>
          <w:bCs/>
          <w:i w:val="0"/>
          <w:iCs w:val="0"/>
          <w:color w:val="auto"/>
        </w:rPr>
        <w:fldChar w:fldCharType="separate"/>
      </w:r>
      <w:r>
        <w:rPr>
          <w:rFonts w:hint="default" w:ascii="Times New Roman" w:hAnsi="Times New Roman" w:cs="Times New Roman"/>
          <w:b/>
          <w:bCs/>
          <w:i w:val="0"/>
          <w:iCs w:val="0"/>
          <w:color w:val="auto"/>
        </w:rPr>
        <w:t>3</w:t>
      </w:r>
      <w:r>
        <w:rPr>
          <w:rFonts w:hint="default" w:ascii="Times New Roman" w:hAnsi="Times New Roman" w:cs="Times New Roman"/>
          <w:b/>
          <w:bCs/>
          <w:i w:val="0"/>
          <w:iCs w:val="0"/>
          <w:color w:val="auto"/>
        </w:rPr>
        <w:fldChar w:fldCharType="end"/>
      </w:r>
      <w:r>
        <w:rPr>
          <w:rFonts w:hint="default" w:ascii="Times New Roman" w:hAnsi="Times New Roman" w:cs="Times New Roman"/>
          <w:b/>
          <w:bCs/>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b/>
          <w:bCs/>
          <w:i w:val="0"/>
          <w:iCs w:val="0"/>
          <w:color w:val="auto"/>
          <w:lang w:eastAsia="es-ES"/>
        </w:rPr>
      </w:pP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HYPERLINK \l "_Toc209160893" </w:instrText>
      </w:r>
      <w:r>
        <w:rPr>
          <w:rFonts w:hint="default" w:ascii="Times New Roman" w:hAnsi="Times New Roman" w:cs="Times New Roman"/>
          <w:b/>
          <w:bCs/>
          <w:i w:val="0"/>
          <w:iCs w:val="0"/>
          <w:color w:val="auto"/>
        </w:rPr>
        <w:fldChar w:fldCharType="separate"/>
      </w:r>
      <w:r>
        <w:rPr>
          <w:rStyle w:val="19"/>
          <w:rFonts w:hint="default" w:ascii="Times New Roman" w:hAnsi="Times New Roman" w:cs="Times New Roman"/>
          <w:b/>
          <w:bCs/>
          <w:i w:val="0"/>
          <w:iCs w:val="0"/>
          <w:color w:val="auto"/>
        </w:rPr>
        <w:t>ANTECEDENTE</w:t>
      </w: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PAGEREF _Toc209160893 \h </w:instrText>
      </w:r>
      <w:r>
        <w:rPr>
          <w:rFonts w:hint="default" w:ascii="Times New Roman" w:hAnsi="Times New Roman" w:cs="Times New Roman"/>
          <w:b/>
          <w:bCs/>
          <w:i w:val="0"/>
          <w:iCs w:val="0"/>
          <w:color w:val="auto"/>
        </w:rPr>
        <w:fldChar w:fldCharType="separate"/>
      </w:r>
      <w:r>
        <w:rPr>
          <w:rFonts w:hint="default" w:ascii="Times New Roman" w:hAnsi="Times New Roman" w:cs="Times New Roman"/>
          <w:b/>
          <w:bCs/>
          <w:i w:val="0"/>
          <w:iCs w:val="0"/>
          <w:color w:val="auto"/>
        </w:rPr>
        <w:t>3</w:t>
      </w:r>
      <w:r>
        <w:rPr>
          <w:rFonts w:hint="default" w:ascii="Times New Roman" w:hAnsi="Times New Roman" w:cs="Times New Roman"/>
          <w:b/>
          <w:bCs/>
          <w:i w:val="0"/>
          <w:iCs w:val="0"/>
          <w:color w:val="auto"/>
        </w:rPr>
        <w:fldChar w:fldCharType="end"/>
      </w:r>
      <w:r>
        <w:rPr>
          <w:rFonts w:hint="default" w:ascii="Times New Roman" w:hAnsi="Times New Roman" w:cs="Times New Roman"/>
          <w:b/>
          <w:bCs/>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b/>
          <w:bCs/>
          <w:i w:val="0"/>
          <w:iCs w:val="0"/>
          <w:color w:val="auto"/>
          <w:lang w:eastAsia="es-ES"/>
        </w:rPr>
      </w:pP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HYPERLINK \l "_Toc209160894" </w:instrText>
      </w:r>
      <w:r>
        <w:rPr>
          <w:rFonts w:hint="default" w:ascii="Times New Roman" w:hAnsi="Times New Roman" w:cs="Times New Roman"/>
          <w:b/>
          <w:bCs/>
          <w:i w:val="0"/>
          <w:iCs w:val="0"/>
          <w:color w:val="auto"/>
        </w:rPr>
        <w:fldChar w:fldCharType="separate"/>
      </w:r>
      <w:r>
        <w:rPr>
          <w:rStyle w:val="19"/>
          <w:rFonts w:hint="default" w:ascii="Times New Roman" w:hAnsi="Times New Roman" w:cs="Times New Roman"/>
          <w:b/>
          <w:bCs/>
          <w:i w:val="0"/>
          <w:iCs w:val="0"/>
          <w:color w:val="auto"/>
        </w:rPr>
        <w:t>DESCRIPCION DEL PROBLEMA</w:t>
      </w: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PAGEREF _Toc209160894 \h </w:instrText>
      </w:r>
      <w:r>
        <w:rPr>
          <w:rFonts w:hint="default" w:ascii="Times New Roman" w:hAnsi="Times New Roman" w:cs="Times New Roman"/>
          <w:b/>
          <w:bCs/>
          <w:i w:val="0"/>
          <w:iCs w:val="0"/>
          <w:color w:val="auto"/>
        </w:rPr>
        <w:fldChar w:fldCharType="separate"/>
      </w:r>
      <w:r>
        <w:rPr>
          <w:rFonts w:hint="default" w:ascii="Times New Roman" w:hAnsi="Times New Roman" w:cs="Times New Roman"/>
          <w:b/>
          <w:bCs/>
          <w:i w:val="0"/>
          <w:iCs w:val="0"/>
          <w:color w:val="auto"/>
        </w:rPr>
        <w:t>4</w:t>
      </w:r>
      <w:r>
        <w:rPr>
          <w:rFonts w:hint="default" w:ascii="Times New Roman" w:hAnsi="Times New Roman" w:cs="Times New Roman"/>
          <w:b/>
          <w:bCs/>
          <w:i w:val="0"/>
          <w:iCs w:val="0"/>
          <w:color w:val="auto"/>
        </w:rPr>
        <w:fldChar w:fldCharType="end"/>
      </w:r>
      <w:r>
        <w:rPr>
          <w:rFonts w:hint="default" w:ascii="Times New Roman" w:hAnsi="Times New Roman" w:cs="Times New Roman"/>
          <w:b/>
          <w:bCs/>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b/>
          <w:bCs/>
          <w:i w:val="0"/>
          <w:iCs w:val="0"/>
          <w:color w:val="auto"/>
          <w:lang w:eastAsia="es-ES"/>
        </w:rPr>
      </w:pP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HYPERLINK \l "_Toc209160895" </w:instrText>
      </w:r>
      <w:r>
        <w:rPr>
          <w:rFonts w:hint="default" w:ascii="Times New Roman" w:hAnsi="Times New Roman" w:cs="Times New Roman"/>
          <w:b/>
          <w:bCs/>
          <w:i w:val="0"/>
          <w:iCs w:val="0"/>
          <w:color w:val="auto"/>
        </w:rPr>
        <w:fldChar w:fldCharType="separate"/>
      </w:r>
      <w:r>
        <w:rPr>
          <w:rStyle w:val="19"/>
          <w:rFonts w:hint="default" w:ascii="Times New Roman" w:hAnsi="Times New Roman" w:cs="Times New Roman"/>
          <w:b/>
          <w:bCs/>
          <w:i w:val="0"/>
          <w:iCs w:val="0"/>
          <w:color w:val="auto"/>
        </w:rPr>
        <w:t>OBJETIVOS</w:t>
      </w: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fldChar w:fldCharType="begin"/>
      </w:r>
      <w:r>
        <w:rPr>
          <w:rFonts w:hint="default" w:ascii="Times New Roman" w:hAnsi="Times New Roman" w:cs="Times New Roman"/>
          <w:b/>
          <w:bCs/>
          <w:i w:val="0"/>
          <w:iCs w:val="0"/>
          <w:color w:val="auto"/>
        </w:rPr>
        <w:instrText xml:space="preserve"> PAGEREF _Toc209160895 \h </w:instrText>
      </w:r>
      <w:r>
        <w:rPr>
          <w:rFonts w:hint="default" w:ascii="Times New Roman" w:hAnsi="Times New Roman" w:cs="Times New Roman"/>
          <w:b/>
          <w:bCs/>
          <w:i w:val="0"/>
          <w:iCs w:val="0"/>
          <w:color w:val="auto"/>
        </w:rPr>
        <w:fldChar w:fldCharType="separate"/>
      </w:r>
      <w:r>
        <w:rPr>
          <w:rFonts w:hint="default" w:ascii="Times New Roman" w:hAnsi="Times New Roman" w:cs="Times New Roman"/>
          <w:b/>
          <w:bCs/>
          <w:i w:val="0"/>
          <w:iCs w:val="0"/>
          <w:color w:val="auto"/>
        </w:rPr>
        <w:t>4</w:t>
      </w:r>
      <w:r>
        <w:rPr>
          <w:rFonts w:hint="default" w:ascii="Times New Roman" w:hAnsi="Times New Roman" w:cs="Times New Roman"/>
          <w:b/>
          <w:bCs/>
          <w:i w:val="0"/>
          <w:iCs w:val="0"/>
          <w:color w:val="auto"/>
        </w:rPr>
        <w:fldChar w:fldCharType="end"/>
      </w:r>
      <w:r>
        <w:rPr>
          <w:rFonts w:hint="default" w:ascii="Times New Roman" w:hAnsi="Times New Roman" w:cs="Times New Roman"/>
          <w:b/>
          <w:bCs/>
          <w:i w:val="0"/>
          <w:iCs w:val="0"/>
          <w:color w:val="auto"/>
        </w:rPr>
        <w:fldChar w:fldCharType="end"/>
      </w:r>
    </w:p>
    <w:p>
      <w:pPr>
        <w:pStyle w:val="28"/>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"_Toc209160896"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Objetivo General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_Toc209160896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4</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8"/>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"_Toc209160897"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Objetivos Específicos</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_Toc209160897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4</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HYPERLINK \l "_Toc209160898" </w:instrText>
      </w:r>
      <w:r>
        <w:rPr>
          <w:rFonts w:hint="default" w:ascii="Times New Roman" w:hAnsi="Times New Roman" w:cs="Times New Roman"/>
          <w:i w:val="0"/>
          <w:iCs w:val="0"/>
          <w:color w:val="auto"/>
        </w:rPr>
        <w:fldChar w:fldCharType="separate"/>
      </w:r>
      <w:r>
        <w:rPr>
          <w:rStyle w:val="19"/>
          <w:rFonts w:hint="default" w:ascii="Times New Roman" w:hAnsi="Times New Roman" w:cs="Times New Roman"/>
          <w:b/>
          <w:bCs/>
          <w:i w:val="0"/>
          <w:iCs w:val="0"/>
          <w:color w:val="auto"/>
        </w:rPr>
        <w:t>SOLUCIONES PROPUESTA TEORICAMENTE</w:t>
      </w:r>
      <w:r>
        <w:rPr>
          <w:rFonts w:hint="default" w:ascii="Times New Roman" w:hAnsi="Times New Roman" w:cs="Times New Roman"/>
          <w:i w:val="0"/>
          <w:iCs w:val="0"/>
          <w:color w:val="auto"/>
        </w:rPr>
        <w:tab/>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PAGEREF _Toc209160898 \h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5</w:t>
      </w:r>
      <w:r>
        <w:rPr>
          <w:rFonts w:hint="default" w:ascii="Times New Roman" w:hAnsi="Times New Roman" w:cs="Times New Roman"/>
          <w:i w:val="0"/>
          <w:iCs w:val="0"/>
          <w:color w:val="auto"/>
        </w:rPr>
        <w:fldChar w:fldCharType="end"/>
      </w:r>
      <w:r>
        <w:rPr>
          <w:rFonts w:hint="default" w:ascii="Times New Roman" w:hAnsi="Times New Roman" w:cs="Times New Roman"/>
          <w:i w:val="0"/>
          <w:iCs w:val="0"/>
          <w:color w:val="auto"/>
        </w:rPr>
        <w:fldChar w:fldCharType="end"/>
      </w:r>
    </w:p>
    <w:p>
      <w:pPr>
        <w:pStyle w:val="28"/>
        <w:tabs>
          <w:tab w:val="right" w:leader="dot" w:pos="8828"/>
        </w:tabs>
        <w:spacing w:line="480" w:lineRule="auto"/>
        <w:rPr>
          <w:rFonts w:hint="default" w:ascii="Times New Roman" w:hAnsi="Times New Roman" w:cs="Times New Roman" w:eastAsiaTheme="minorEastAsia"/>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HYPERLINK \l "_Toc209160899" </w:instrText>
      </w:r>
      <w:r>
        <w:rPr>
          <w:rFonts w:hint="default" w:ascii="Times New Roman" w:hAnsi="Times New Roman" w:cs="Times New Roman"/>
          <w:i w:val="0"/>
          <w:iCs w:val="0"/>
          <w:color w:val="auto"/>
        </w:rPr>
        <w:fldChar w:fldCharType="separate"/>
      </w:r>
      <w:r>
        <w:rPr>
          <w:rStyle w:val="19"/>
          <w:rFonts w:hint="default" w:ascii="Times New Roman" w:hAnsi="Times New Roman" w:cs="Times New Roman"/>
          <w:b/>
          <w:bCs/>
          <w:i w:val="0"/>
          <w:iCs w:val="0"/>
          <w:color w:val="auto"/>
        </w:rPr>
        <w:t>Parte 1: Método de Composición</w:t>
      </w:r>
      <w:r>
        <w:rPr>
          <w:rFonts w:hint="default" w:ascii="Times New Roman" w:hAnsi="Times New Roman" w:cs="Times New Roman"/>
          <w:i w:val="0"/>
          <w:iCs w:val="0"/>
          <w:color w:val="auto"/>
        </w:rPr>
        <w:tab/>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PAGEREF _Toc209160899 \h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5</w:t>
      </w:r>
      <w:r>
        <w:rPr>
          <w:rFonts w:hint="default" w:ascii="Times New Roman" w:hAnsi="Times New Roman" w:cs="Times New Roman"/>
          <w:i w:val="0"/>
          <w:iCs w:val="0"/>
          <w:color w:val="auto"/>
        </w:rPr>
        <w:fldChar w:fldCharType="end"/>
      </w:r>
      <w:r>
        <w:rPr>
          <w:rFonts w:hint="default" w:ascii="Times New Roman" w:hAnsi="Times New Roman" w:cs="Times New Roman"/>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"_Toc209160900"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Ejercicio 1</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_Toc209160900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5</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"_Toc209160901"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JAVA</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_Toc209160901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11</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"_Toc209160902"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_Toc209160902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13</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"_Toc209160903"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Comparacion y validacion de resultadosTeroríco, Java y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_Toc209160903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14</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"_Toc209160904"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Ejercicio 2</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_Toc209160904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15</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"_Toc209160905"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JAVA</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_Toc209160905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19</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"_Toc209160906"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_Toc209160906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20</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"_Toc209160907"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Comparacion y validacion de resultados</w:t>
      </w:r>
      <w:r>
        <w:rPr>
          <w:rStyle w:val="19"/>
          <w:rFonts w:hint="default" w:ascii="Times New Roman" w:hAnsi="Times New Roman" w:cs="Times New Roman"/>
          <w:b w:val="0"/>
          <w:bCs w:val="0"/>
          <w:i w:val="0"/>
          <w:iCs w:val="0"/>
          <w:color w:val="auto"/>
          <w:lang w:val="es-ES"/>
        </w:rPr>
        <w:t xml:space="preserve"> </w:t>
      </w:r>
      <w:r>
        <w:rPr>
          <w:rStyle w:val="19"/>
          <w:rFonts w:hint="default" w:ascii="Times New Roman" w:hAnsi="Times New Roman" w:cs="Times New Roman"/>
          <w:b w:val="0"/>
          <w:bCs w:val="0"/>
          <w:i w:val="0"/>
          <w:iCs w:val="0"/>
          <w:color w:val="auto"/>
        </w:rPr>
        <w:t>Teroríco, Java y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_Toc209160907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21</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8"/>
        <w:tabs>
          <w:tab w:val="right" w:leader="dot" w:pos="8828"/>
        </w:tabs>
        <w:spacing w:line="480" w:lineRule="auto"/>
        <w:rPr>
          <w:rFonts w:hint="default" w:ascii="Times New Roman" w:hAnsi="Times New Roman" w:cs="Times New Roman" w:eastAsiaTheme="minorEastAsia"/>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HYPERLINK \l "_Toc209160908" </w:instrText>
      </w:r>
      <w:r>
        <w:rPr>
          <w:rFonts w:hint="default" w:ascii="Times New Roman" w:hAnsi="Times New Roman" w:cs="Times New Roman"/>
          <w:i w:val="0"/>
          <w:iCs w:val="0"/>
          <w:color w:val="auto"/>
        </w:rPr>
        <w:fldChar w:fldCharType="separate"/>
      </w:r>
      <w:r>
        <w:rPr>
          <w:rStyle w:val="19"/>
          <w:rFonts w:hint="default" w:ascii="Times New Roman" w:hAnsi="Times New Roman" w:cs="Times New Roman"/>
          <w:b/>
          <w:bCs/>
          <w:i w:val="0"/>
          <w:iCs w:val="0"/>
          <w:color w:val="auto"/>
        </w:rPr>
        <w:t>Parte 2: Aplicaciones de simulación</w:t>
      </w:r>
      <w:r>
        <w:rPr>
          <w:rFonts w:hint="default" w:ascii="Times New Roman" w:hAnsi="Times New Roman" w:cs="Times New Roman"/>
          <w:i w:val="0"/>
          <w:iCs w:val="0"/>
          <w:color w:val="auto"/>
        </w:rPr>
        <w:tab/>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PAGEREF _Toc209160908 \h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21</w:t>
      </w:r>
      <w:r>
        <w:rPr>
          <w:rFonts w:hint="default" w:ascii="Times New Roman" w:hAnsi="Times New Roman" w:cs="Times New Roman"/>
          <w:i w:val="0"/>
          <w:iCs w:val="0"/>
          <w:color w:val="auto"/>
        </w:rPr>
        <w:fldChar w:fldCharType="end"/>
      </w:r>
      <w:r>
        <w:rPr>
          <w:rFonts w:hint="default" w:ascii="Times New Roman" w:hAnsi="Times New Roman" w:cs="Times New Roman"/>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"_Toc209160909"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Ejercicio 1</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_Toc209160909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21</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"_Toc209160910"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JAVA</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_Toc209160910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29</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"_Toc209160911"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_Toc209160911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30</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"_Toc209160912"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Comparacion y validacion de resultadosTeroríco, Java y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_Toc209160912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31</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"_Toc209160913"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Ejercicio 2</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_Toc209160913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32</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"_Toc209160914"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JAVA</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_Toc209160914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33</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"_Toc209160915"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_Toc209160915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34</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"_Toc209160916"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Comparacion y validacion de resultados Teroríco, Java y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_Toc209160916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36</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"_Toc209160917"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Ejercicio 3</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_Toc209160917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36</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"_Toc209160918"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JAVA</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_Toc209160918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37</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"_Toc209160919"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Resultados en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_Toc209160919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39</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9"/>
        <w:tabs>
          <w:tab w:val="right" w:leader="dot" w:pos="8828"/>
        </w:tabs>
        <w:spacing w:line="480" w:lineRule="auto"/>
        <w:rPr>
          <w:rFonts w:hint="default" w:ascii="Times New Roman" w:hAnsi="Times New Roman" w:cs="Times New Roman" w:eastAsiaTheme="minorEastAsia"/>
          <w:b w:val="0"/>
          <w:bCs w:val="0"/>
          <w:i w:val="0"/>
          <w:iCs w:val="0"/>
          <w:color w:val="auto"/>
          <w:lang w:eastAsia="es-ES"/>
        </w:rPr>
      </w:pP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HYPERLINK \l "_Toc209160920" </w:instrText>
      </w:r>
      <w:r>
        <w:rPr>
          <w:rFonts w:hint="default" w:ascii="Times New Roman" w:hAnsi="Times New Roman" w:cs="Times New Roman"/>
          <w:b w:val="0"/>
          <w:bCs w:val="0"/>
          <w:i w:val="0"/>
          <w:iCs w:val="0"/>
          <w:color w:val="auto"/>
        </w:rPr>
        <w:fldChar w:fldCharType="separate"/>
      </w:r>
      <w:r>
        <w:rPr>
          <w:rStyle w:val="19"/>
          <w:rFonts w:hint="default" w:ascii="Times New Roman" w:hAnsi="Times New Roman" w:cs="Times New Roman"/>
          <w:b w:val="0"/>
          <w:bCs w:val="0"/>
          <w:i w:val="0"/>
          <w:iCs w:val="0"/>
          <w:color w:val="auto"/>
        </w:rPr>
        <w:t>Comparacion y validacion de resultadosTeroríco, Java y Excel</w:t>
      </w:r>
      <w:r>
        <w:rPr>
          <w:rFonts w:hint="default" w:ascii="Times New Roman" w:hAnsi="Times New Roman" w:cs="Times New Roman"/>
          <w:b w:val="0"/>
          <w:bCs w:val="0"/>
          <w:i w:val="0"/>
          <w:iCs w:val="0"/>
          <w:color w:val="auto"/>
        </w:rPr>
        <w:tab/>
      </w:r>
      <w:r>
        <w:rPr>
          <w:rFonts w:hint="default" w:ascii="Times New Roman" w:hAnsi="Times New Roman" w:cs="Times New Roman"/>
          <w:b w:val="0"/>
          <w:bCs w:val="0"/>
          <w:i w:val="0"/>
          <w:iCs w:val="0"/>
          <w:color w:val="auto"/>
        </w:rPr>
        <w:fldChar w:fldCharType="begin"/>
      </w:r>
      <w:r>
        <w:rPr>
          <w:rFonts w:hint="default" w:ascii="Times New Roman" w:hAnsi="Times New Roman" w:cs="Times New Roman"/>
          <w:b w:val="0"/>
          <w:bCs w:val="0"/>
          <w:i w:val="0"/>
          <w:iCs w:val="0"/>
          <w:color w:val="auto"/>
        </w:rPr>
        <w:instrText xml:space="preserve"> PAGEREF _Toc209160920 \h </w:instrText>
      </w:r>
      <w:r>
        <w:rPr>
          <w:rFonts w:hint="default" w:ascii="Times New Roman" w:hAnsi="Times New Roman" w:cs="Times New Roman"/>
          <w:b w:val="0"/>
          <w:bCs w:val="0"/>
          <w:i w:val="0"/>
          <w:iCs w:val="0"/>
          <w:color w:val="auto"/>
        </w:rPr>
        <w:fldChar w:fldCharType="separate"/>
      </w:r>
      <w:r>
        <w:rPr>
          <w:rFonts w:hint="default" w:ascii="Times New Roman" w:hAnsi="Times New Roman" w:cs="Times New Roman"/>
          <w:b w:val="0"/>
          <w:bCs w:val="0"/>
          <w:i w:val="0"/>
          <w:iCs w:val="0"/>
          <w:color w:val="auto"/>
        </w:rPr>
        <w:t>40</w:t>
      </w:r>
      <w:r>
        <w:rPr>
          <w:rFonts w:hint="default" w:ascii="Times New Roman" w:hAnsi="Times New Roman" w:cs="Times New Roman"/>
          <w:b w:val="0"/>
          <w:bCs w:val="0"/>
          <w:i w:val="0"/>
          <w:iCs w:val="0"/>
          <w:color w:val="auto"/>
        </w:rPr>
        <w:fldChar w:fldCharType="end"/>
      </w:r>
      <w:r>
        <w:rPr>
          <w:rFonts w:hint="default" w:ascii="Times New Roman" w:hAnsi="Times New Roman" w:cs="Times New Roman"/>
          <w:b w:val="0"/>
          <w:bCs w:val="0"/>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HYPERLINK \l "_Toc209160921" </w:instrText>
      </w:r>
      <w:r>
        <w:rPr>
          <w:rFonts w:hint="default" w:ascii="Times New Roman" w:hAnsi="Times New Roman" w:cs="Times New Roman"/>
          <w:i w:val="0"/>
          <w:iCs w:val="0"/>
          <w:color w:val="auto"/>
        </w:rPr>
        <w:fldChar w:fldCharType="separate"/>
      </w:r>
      <w:r>
        <w:rPr>
          <w:rStyle w:val="19"/>
          <w:rFonts w:hint="default" w:ascii="Times New Roman" w:hAnsi="Times New Roman" w:cs="Times New Roman"/>
          <w:b/>
          <w:bCs/>
          <w:i w:val="0"/>
          <w:iCs w:val="0"/>
          <w:color w:val="auto"/>
        </w:rPr>
        <w:t>CONCLUCIONES</w:t>
      </w:r>
      <w:r>
        <w:rPr>
          <w:rFonts w:hint="default" w:ascii="Times New Roman" w:hAnsi="Times New Roman" w:cs="Times New Roman"/>
          <w:i w:val="0"/>
          <w:iCs w:val="0"/>
          <w:color w:val="auto"/>
        </w:rPr>
        <w:tab/>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PAGEREF _Toc209160921 \h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41</w:t>
      </w:r>
      <w:r>
        <w:rPr>
          <w:rFonts w:hint="default" w:ascii="Times New Roman" w:hAnsi="Times New Roman" w:cs="Times New Roman"/>
          <w:i w:val="0"/>
          <w:iCs w:val="0"/>
          <w:color w:val="auto"/>
        </w:rPr>
        <w:fldChar w:fldCharType="end"/>
      </w:r>
      <w:r>
        <w:rPr>
          <w:rFonts w:hint="default" w:ascii="Times New Roman" w:hAnsi="Times New Roman" w:cs="Times New Roman"/>
          <w:i w:val="0"/>
          <w:iCs w:val="0"/>
          <w:color w:val="auto"/>
        </w:rPr>
        <w:fldChar w:fldCharType="end"/>
      </w:r>
    </w:p>
    <w:p>
      <w:pPr>
        <w:pStyle w:val="27"/>
        <w:tabs>
          <w:tab w:val="right" w:leader="dot" w:pos="8828"/>
        </w:tabs>
        <w:spacing w:line="480" w:lineRule="auto"/>
        <w:rPr>
          <w:rFonts w:hint="default" w:ascii="Times New Roman" w:hAnsi="Times New Roman" w:cs="Times New Roman" w:eastAsiaTheme="minorEastAsia"/>
          <w:i w:val="0"/>
          <w:iCs w:val="0"/>
          <w:color w:val="auto"/>
          <w:lang w:eastAsia="es-ES"/>
        </w:rPr>
      </w:pP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HYPERLINK \l "_Toc209160922" </w:instrText>
      </w:r>
      <w:r>
        <w:rPr>
          <w:rFonts w:hint="default" w:ascii="Times New Roman" w:hAnsi="Times New Roman" w:cs="Times New Roman"/>
          <w:i w:val="0"/>
          <w:iCs w:val="0"/>
          <w:color w:val="auto"/>
        </w:rPr>
        <w:fldChar w:fldCharType="separate"/>
      </w:r>
      <w:r>
        <w:rPr>
          <w:rStyle w:val="19"/>
          <w:rFonts w:hint="default" w:ascii="Times New Roman" w:hAnsi="Times New Roman" w:cs="Times New Roman"/>
          <w:b/>
          <w:bCs/>
          <w:i w:val="0"/>
          <w:iCs w:val="0"/>
          <w:color w:val="auto"/>
        </w:rPr>
        <w:t>BIBLIOGRAFIA</w:t>
      </w:r>
      <w:r>
        <w:rPr>
          <w:rFonts w:hint="default" w:ascii="Times New Roman" w:hAnsi="Times New Roman" w:cs="Times New Roman"/>
          <w:i w:val="0"/>
          <w:iCs w:val="0"/>
          <w:color w:val="auto"/>
        </w:rPr>
        <w:tab/>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PAGEREF _Toc209160922 \h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41</w:t>
      </w:r>
      <w:r>
        <w:rPr>
          <w:rFonts w:hint="default" w:ascii="Times New Roman" w:hAnsi="Times New Roman" w:cs="Times New Roman"/>
          <w:i w:val="0"/>
          <w:iCs w:val="0"/>
          <w:color w:val="auto"/>
        </w:rPr>
        <w:fldChar w:fldCharType="end"/>
      </w:r>
      <w:r>
        <w:rPr>
          <w:rFonts w:hint="default" w:ascii="Times New Roman" w:hAnsi="Times New Roman" w:cs="Times New Roman"/>
          <w:i w:val="0"/>
          <w:iCs w:val="0"/>
          <w:color w:val="auto"/>
        </w:rPr>
        <w:fldChar w:fldCharType="end"/>
      </w:r>
    </w:p>
    <w:p>
      <w:pPr>
        <w:spacing w:line="48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fldChar w:fldCharType="end"/>
      </w:r>
    </w:p>
    <w:p>
      <w:pPr>
        <w:spacing w:line="480" w:lineRule="auto"/>
        <w:rPr>
          <w:rFonts w:hint="default" w:ascii="Times New Roman" w:hAnsi="Times New Roman" w:cs="Times New Roman"/>
          <w:b/>
          <w:bCs/>
          <w:i w:val="0"/>
          <w:iCs w:val="0"/>
          <w:color w:val="auto"/>
        </w:rPr>
      </w:pPr>
    </w:p>
    <w:p>
      <w:pPr>
        <w:spacing w:line="480" w:lineRule="auto"/>
        <w:rPr>
          <w:rFonts w:hint="default" w:ascii="Times New Roman" w:hAnsi="Times New Roman" w:cs="Times New Roman"/>
          <w:b/>
          <w:bCs/>
          <w:i w:val="0"/>
          <w:iCs w:val="0"/>
          <w:color w:val="auto"/>
        </w:rPr>
      </w:pPr>
      <w:bookmarkStart w:id="36" w:name="_GoBack"/>
      <w:bookmarkEnd w:id="36"/>
    </w:p>
    <w:p>
      <w:pPr>
        <w:spacing w:line="480" w:lineRule="auto"/>
        <w:rPr>
          <w:rFonts w:hint="default" w:ascii="Times New Roman" w:hAnsi="Times New Roman" w:cs="Times New Roman"/>
          <w:b/>
          <w:bCs/>
          <w:i w:val="0"/>
          <w:iCs w:val="0"/>
          <w:color w:val="auto"/>
        </w:rPr>
      </w:pPr>
    </w:p>
    <w:p>
      <w:pPr>
        <w:spacing w:line="480" w:lineRule="auto"/>
        <w:rPr>
          <w:rFonts w:hint="default" w:ascii="Times New Roman" w:hAnsi="Times New Roman" w:cs="Times New Roman"/>
          <w:b/>
          <w:bCs/>
          <w:i w:val="0"/>
          <w:iCs w:val="0"/>
          <w:color w:val="auto"/>
        </w:rPr>
      </w:pPr>
    </w:p>
    <w:p>
      <w:pPr>
        <w:spacing w:line="480" w:lineRule="auto"/>
        <w:rPr>
          <w:rFonts w:hint="default" w:ascii="Times New Roman" w:hAnsi="Times New Roman" w:cs="Times New Roman"/>
          <w:b/>
          <w:bCs/>
          <w:i w:val="0"/>
          <w:iCs w:val="0"/>
          <w:color w:val="auto"/>
        </w:rPr>
      </w:pPr>
    </w:p>
    <w:p>
      <w:pPr>
        <w:spacing w:line="480" w:lineRule="auto"/>
        <w:rPr>
          <w:rFonts w:hint="default" w:ascii="Times New Roman" w:hAnsi="Times New Roman" w:cs="Times New Roman"/>
          <w:b/>
          <w:bCs/>
          <w:i w:val="0"/>
          <w:iCs w:val="0"/>
          <w:color w:val="auto"/>
        </w:rPr>
      </w:pPr>
    </w:p>
    <w:p>
      <w:pPr>
        <w:spacing w:line="480" w:lineRule="auto"/>
        <w:rPr>
          <w:rFonts w:hint="default" w:ascii="Times New Roman" w:hAnsi="Times New Roman" w:cs="Times New Roman"/>
          <w:b/>
          <w:bCs/>
          <w:i w:val="0"/>
          <w:iCs w:val="0"/>
          <w:color w:val="auto"/>
        </w:rPr>
      </w:pPr>
    </w:p>
    <w:p>
      <w:pPr>
        <w:spacing w:line="360" w:lineRule="auto"/>
        <w:rPr>
          <w:rFonts w:hint="default" w:ascii="Times New Roman" w:hAnsi="Times New Roman" w:cs="Times New Roman"/>
          <w:b/>
          <w:bCs/>
          <w:i w:val="0"/>
          <w:iCs w:val="0"/>
          <w:color w:val="auto"/>
        </w:rPr>
      </w:pPr>
    </w:p>
    <w:p>
      <w:pPr>
        <w:numPr>
          <w:ilvl w:val="0"/>
          <w:numId w:val="1"/>
        </w:numPr>
        <w:spacing w:line="360" w:lineRule="auto"/>
        <w:jc w:val="both"/>
        <w:rPr>
          <w:rFonts w:hint="default" w:ascii="Times New Roman" w:hAnsi="Times New Roman" w:cs="Times New Roman"/>
          <w:b/>
          <w:bCs/>
          <w:i w:val="0"/>
          <w:iCs w:val="0"/>
          <w:color w:val="auto"/>
          <w:sz w:val="24"/>
          <w:szCs w:val="24"/>
          <w:highlight w:val="none"/>
        </w:rPr>
      </w:pPr>
      <w:bookmarkStart w:id="2" w:name="_Toc208095487"/>
      <w:bookmarkStart w:id="3" w:name="_Toc209160892"/>
      <w:r>
        <w:rPr>
          <w:rStyle w:val="33"/>
          <w:rFonts w:hint="default" w:ascii="Times New Roman" w:hAnsi="Times New Roman" w:cs="Times New Roman"/>
          <w:b/>
          <w:bCs/>
          <w:i w:val="0"/>
          <w:iCs w:val="0"/>
          <w:color w:val="auto"/>
          <w:sz w:val="24"/>
          <w:szCs w:val="24"/>
          <w:highlight w:val="none"/>
        </w:rPr>
        <w:t>INTRODUCCION</w:t>
      </w:r>
      <w:bookmarkEnd w:id="2"/>
      <w:bookmarkEnd w:id="3"/>
    </w:p>
    <w:p>
      <w:pPr>
        <w:keepNext w:val="0"/>
        <w:keepLines w:val="0"/>
        <w:widowControl/>
        <w:suppressLineNumbers w:val="0"/>
        <w:spacing w:line="360" w:lineRule="auto"/>
        <w:jc w:val="left"/>
        <w:rPr>
          <w:rFonts w:hint="default" w:ascii="Times New Roman" w:hAnsi="Times New Roman" w:cs="Times New Roman"/>
          <w:b w:val="0"/>
          <w:bCs w:val="0"/>
          <w:i w:val="0"/>
          <w:iCs w:val="0"/>
          <w:color w:val="auto"/>
          <w:spacing w:val="0"/>
          <w:sz w:val="24"/>
          <w:szCs w:val="24"/>
          <w:highlight w:val="none"/>
        </w:rPr>
      </w:pPr>
      <w:bookmarkStart w:id="4" w:name="_Toc208095488"/>
      <w:r>
        <w:rPr>
          <w:rFonts w:hint="default" w:ascii="Times New Roman" w:hAnsi="Times New Roman" w:eastAsia="SimSun" w:cs="Times New Roman"/>
          <w:b w:val="0"/>
          <w:bCs w:val="0"/>
          <w:i w:val="0"/>
          <w:iCs w:val="0"/>
          <w:color w:val="auto"/>
          <w:spacing w:val="0"/>
          <w:kern w:val="0"/>
          <w:sz w:val="24"/>
          <w:szCs w:val="24"/>
          <w:highlight w:val="none"/>
          <w:lang w:val="en-US" w:eastAsia="zh-CN" w:bidi="ar"/>
        </w:rPr>
        <w:t>La simulación es una herramienta fundamental en la ingeniería de sistemas, ya que permite analizar y experimentar con modelos complejos sin necesidad de recurrir a implementaciones físicas costosas, ofreciendo soluciones aproximadas cuando los métodos analíticos tradicionales son matemáticamente intratables. En la formación profesional, esta disciplina integra de manera sinérgica la teoría de la probabilidad, la estadística, la algoritmia y el análisis de procesos para la toma de decisiones bajo incertidumbre.</w:t>
      </w:r>
    </w:p>
    <w:p>
      <w:pPr>
        <w:keepNext w:val="0"/>
        <w:keepLines w:val="0"/>
        <w:widowControl/>
        <w:suppressLineNumbers w:val="0"/>
        <w:spacing w:line="360" w:lineRule="auto"/>
        <w:jc w:val="left"/>
        <w:rPr>
          <w:rFonts w:hint="default" w:ascii="Times New Roman" w:hAnsi="Times New Roman" w:cs="Times New Roman"/>
          <w:b w:val="0"/>
          <w:bCs w:val="0"/>
          <w:i w:val="0"/>
          <w:iCs w:val="0"/>
          <w:color w:val="auto"/>
          <w:spacing w:val="0"/>
          <w:sz w:val="24"/>
          <w:szCs w:val="24"/>
          <w:highlight w:val="none"/>
        </w:rPr>
      </w:pPr>
      <w:r>
        <w:rPr>
          <w:rFonts w:hint="default" w:ascii="Times New Roman" w:hAnsi="Times New Roman" w:eastAsia="SimSun" w:cs="Times New Roman"/>
          <w:b w:val="0"/>
          <w:bCs w:val="0"/>
          <w:i w:val="0"/>
          <w:iCs w:val="0"/>
          <w:color w:val="auto"/>
          <w:spacing w:val="0"/>
          <w:kern w:val="0"/>
          <w:sz w:val="24"/>
          <w:szCs w:val="24"/>
          <w:highlight w:val="none"/>
          <w:lang w:val="en-US" w:eastAsia="zh-CN" w:bidi="ar"/>
        </w:rPr>
        <w:t>Este informe técnico plasma el desarrollo y la implementación práctica de los conceptos abordados en los capítulos 4 y 5 del texto guía "Simulación: Un enfoque práctico" de Raúl Coss Bu. El trabajo se divide metodológicamente en dos bloques: la generación algorítmica de variables aleatorias no uniformes (mediante los métodos de composición y transformada inversa para distribuciones trapezoidales y triangulares segmentadas), y la simulación de aplicaciones reales de ingeniería que comprenden la evaluación financiera estocástica de un proyecto de inversión bajo escenarios de inflación y la optimización logística del tamaño de una flota de transporte de manufactura.</w:t>
      </w:r>
    </w:p>
    <w:p>
      <w:pPr>
        <w:spacing w:line="360" w:lineRule="auto"/>
        <w:jc w:val="both"/>
        <w:rPr>
          <w:rFonts w:hint="default" w:ascii="Times New Roman" w:hAnsi="Times New Roman" w:cs="Times New Roman"/>
          <w:b w:val="0"/>
          <w:bCs w:val="0"/>
          <w:i w:val="0"/>
          <w:iCs w:val="0"/>
          <w:color w:val="auto"/>
          <w:sz w:val="24"/>
          <w:szCs w:val="24"/>
          <w:highlight w:val="none"/>
        </w:rPr>
      </w:pPr>
    </w:p>
    <w:p>
      <w:pPr>
        <w:pStyle w:val="2"/>
        <w:numPr>
          <w:ilvl w:val="0"/>
          <w:numId w:val="1"/>
        </w:numPr>
        <w:spacing w:line="360" w:lineRule="auto"/>
        <w:ind w:left="0" w:leftChars="0" w:firstLine="0" w:firstLineChars="0"/>
        <w:rPr>
          <w:rFonts w:hint="default" w:ascii="Times New Roman" w:hAnsi="Times New Roman" w:cs="Times New Roman"/>
          <w:b/>
          <w:bCs/>
          <w:i w:val="0"/>
          <w:iCs w:val="0"/>
          <w:color w:val="auto"/>
          <w:sz w:val="24"/>
          <w:szCs w:val="24"/>
          <w:highlight w:val="none"/>
          <w:lang w:val="es-ES"/>
        </w:rPr>
      </w:pPr>
      <w:bookmarkStart w:id="5" w:name="_Toc209160893"/>
      <w:r>
        <w:rPr>
          <w:rFonts w:hint="default" w:ascii="Times New Roman" w:hAnsi="Times New Roman" w:cs="Times New Roman"/>
          <w:b/>
          <w:bCs/>
          <w:i w:val="0"/>
          <w:iCs w:val="0"/>
          <w:color w:val="auto"/>
          <w:sz w:val="24"/>
          <w:szCs w:val="24"/>
          <w:highlight w:val="none"/>
        </w:rPr>
        <w:t>ANTECEDENTE</w:t>
      </w:r>
      <w:bookmarkEnd w:id="4"/>
      <w:bookmarkEnd w:id="5"/>
      <w:r>
        <w:rPr>
          <w:rFonts w:hint="default" w:ascii="Times New Roman" w:hAnsi="Times New Roman" w:cs="Times New Roman"/>
          <w:b/>
          <w:bCs/>
          <w:i w:val="0"/>
          <w:iCs w:val="0"/>
          <w:color w:val="auto"/>
          <w:sz w:val="24"/>
          <w:szCs w:val="24"/>
          <w:highlight w:val="none"/>
          <w:lang w:val="es-ES"/>
        </w:rPr>
        <w:t>S</w:t>
      </w:r>
    </w:p>
    <w:p>
      <w:pPr>
        <w:keepNext w:val="0"/>
        <w:keepLines w:val="0"/>
        <w:widowControl/>
        <w:suppressLineNumbers w:val="0"/>
        <w:spacing w:line="360" w:lineRule="auto"/>
        <w:jc w:val="left"/>
        <w:rPr>
          <w:rFonts w:hint="default" w:ascii="Times New Roman" w:hAnsi="Times New Roman" w:cs="Times New Roman"/>
          <w:b w:val="0"/>
          <w:bCs w:val="0"/>
          <w:i w:val="0"/>
          <w:iCs w:val="0"/>
          <w:color w:val="auto"/>
          <w:sz w:val="24"/>
          <w:szCs w:val="24"/>
          <w:highlight w:val="none"/>
        </w:rPr>
      </w:pPr>
      <w:bookmarkStart w:id="6" w:name="_Toc208095489"/>
      <w:r>
        <w:rPr>
          <w:rFonts w:hint="default" w:ascii="Times New Roman" w:hAnsi="Times New Roman" w:eastAsia="SimSun" w:cs="Times New Roman"/>
          <w:b w:val="0"/>
          <w:bCs w:val="0"/>
          <w:i w:val="0"/>
          <w:iCs w:val="0"/>
          <w:color w:val="auto"/>
          <w:kern w:val="0"/>
          <w:sz w:val="24"/>
          <w:szCs w:val="24"/>
          <w:highlight w:val="none"/>
          <w:lang w:val="en-US" w:eastAsia="zh-CN" w:bidi="ar"/>
        </w:rPr>
        <w:t>La simulación como disciplina formal surge ante la necesidad de modelar procesos dinámicos con componentes estocásticos donde las aproximaciones deterministas fallan en capturar el riesgo real. Su evolución e impacto moderno están directamente vinculados al desarrollo de algoritmos de generación de números pseudoaleatorios y a la disponibilidad de recursos computacionales de alto rendimiento.</w:t>
      </w:r>
    </w:p>
    <w:p>
      <w:pPr>
        <w:keepNext w:val="0"/>
        <w:keepLines w:val="0"/>
        <w:widowControl/>
        <w:suppressLineNumbers w:val="0"/>
        <w:spacing w:line="360" w:lineRule="auto"/>
        <w:jc w:val="left"/>
        <w:rPr>
          <w:rFonts w:hint="default" w:ascii="Times New Roman" w:hAnsi="Times New Roman" w:cs="Times New Roman"/>
          <w:b w:val="0"/>
          <w:bCs w:val="0"/>
          <w:i w:val="0"/>
          <w:iCs w:val="0"/>
          <w:color w:val="auto"/>
          <w:sz w:val="24"/>
          <w:szCs w:val="24"/>
          <w:highlight w:val="none"/>
        </w:rPr>
      </w:pPr>
      <w:r>
        <w:rPr>
          <w:rFonts w:hint="default" w:ascii="Times New Roman" w:hAnsi="Times New Roman" w:eastAsia="SimSun" w:cs="Times New Roman"/>
          <w:b w:val="0"/>
          <w:bCs w:val="0"/>
          <w:i w:val="0"/>
          <w:iCs w:val="0"/>
          <w:color w:val="auto"/>
          <w:kern w:val="0"/>
          <w:sz w:val="24"/>
          <w:szCs w:val="24"/>
          <w:highlight w:val="none"/>
          <w:lang w:val="en-US" w:eastAsia="zh-CN" w:bidi="ar"/>
        </w:rPr>
        <w:t>En el marco teórico de la materia, el Tema 4 de la bibliografía de Coss Bu establece las bases de la Transformada Inversa y el Método de Composición, herramientas analíticas indispensables para transformar variables uniformes en distribuciones continuas personalizadas que describen fenómenos físicos y económicos. Por su parte, el Tema 5 traslada estos fundamentos teóricos hacia el diseño de experimentos en aplicaciones prácticas, tales como la evaluación de flujos financieros expuestos a tasas de inflación variables y la resolución de problemas de asignación de recursos y capacidad de transporte mediante el análisis de trade-off de costos fijos y operativos.</w:t>
      </w:r>
    </w:p>
    <w:p>
      <w:pPr>
        <w:pStyle w:val="2"/>
        <w:numPr>
          <w:ilvl w:val="0"/>
          <w:numId w:val="1"/>
        </w:numPr>
        <w:spacing w:line="360" w:lineRule="auto"/>
        <w:ind w:left="0" w:leftChars="0" w:firstLine="0" w:firstLineChars="0"/>
        <w:jc w:val="both"/>
        <w:rPr>
          <w:rFonts w:hint="default" w:ascii="Times New Roman" w:hAnsi="Times New Roman" w:cs="Times New Roman"/>
          <w:b/>
          <w:bCs/>
          <w:i w:val="0"/>
          <w:iCs w:val="0"/>
          <w:color w:val="auto"/>
          <w:sz w:val="24"/>
          <w:szCs w:val="24"/>
          <w:highlight w:val="none"/>
        </w:rPr>
      </w:pPr>
      <w:bookmarkStart w:id="7" w:name="_Toc209160894"/>
      <w:r>
        <w:rPr>
          <w:rFonts w:hint="default" w:ascii="Times New Roman" w:hAnsi="Times New Roman" w:cs="Times New Roman"/>
          <w:b/>
          <w:bCs/>
          <w:i w:val="0"/>
          <w:iCs w:val="0"/>
          <w:color w:val="auto"/>
          <w:sz w:val="24"/>
          <w:szCs w:val="24"/>
          <w:highlight w:val="none"/>
        </w:rPr>
        <w:t>DESCRIPCION DEL PROBLEMA</w:t>
      </w:r>
      <w:bookmarkEnd w:id="6"/>
      <w:bookmarkEnd w:id="7"/>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En este taller resolvemos cuatro problemas prácticos de nuestra guía de trabajo mediante el uso de modelos matemáticos, hojas de cálculo en Excel y programas con interfaz visual en Java</w:t>
      </w:r>
      <w:r>
        <w:rPr>
          <w:rFonts w:hint="default" w:ascii="Times New Roman" w:hAnsi="Times New Roman" w:cs="Times New Roman"/>
          <w:i w:val="0"/>
          <w:iCs w:val="0"/>
          <w:color w:val="auto"/>
          <w:sz w:val="24"/>
          <w:szCs w:val="24"/>
          <w:highlight w:val="none"/>
          <w:lang w:val="es-ES"/>
        </w:rPr>
        <w:t xml:space="preserve">. </w:t>
      </w:r>
      <w:r>
        <w:rPr>
          <w:rFonts w:hint="default" w:ascii="Times New Roman" w:hAnsi="Times New Roman" w:cs="Times New Roman"/>
          <w:i w:val="0"/>
          <w:iCs w:val="0"/>
          <w:color w:val="auto"/>
          <w:sz w:val="24"/>
          <w:szCs w:val="24"/>
          <w:highlight w:val="none"/>
        </w:rPr>
        <w:t>El trabajo se divide en dos bloques principales:</w:t>
      </w:r>
    </w:p>
    <w:p>
      <w:pPr>
        <w:numPr>
          <w:ilvl w:val="1"/>
          <w:numId w:val="1"/>
        </w:numPr>
        <w:spacing w:line="360" w:lineRule="auto"/>
        <w:ind w:left="0" w:leftChars="0" w:firstLine="0" w:firstLineChars="0"/>
        <w:jc w:val="both"/>
        <w:rPr>
          <w:rFonts w:hint="default" w:ascii="Times New Roman" w:hAnsi="Times New Roman" w:cs="Times New Roman"/>
          <w:b/>
          <w:bCs/>
          <w:i w:val="0"/>
          <w:iCs w:val="0"/>
          <w:color w:val="auto"/>
          <w:sz w:val="24"/>
          <w:szCs w:val="24"/>
          <w:highlight w:val="none"/>
        </w:rPr>
      </w:pPr>
      <w:r>
        <w:rPr>
          <w:rFonts w:hint="default" w:ascii="Times New Roman" w:hAnsi="Times New Roman" w:cs="Times New Roman"/>
          <w:b/>
          <w:bCs/>
          <w:i w:val="0"/>
          <w:iCs w:val="0"/>
          <w:color w:val="auto"/>
          <w:sz w:val="24"/>
          <w:szCs w:val="24"/>
          <w:highlight w:val="none"/>
        </w:rPr>
        <w:t>Parte 1: Generación de variables aleatorias</w:t>
      </w:r>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Ejercicio 1 (Distribución Trapezoidal): Debemos generar datos que sigan la forma de un trapecio sin valores fijos</w:t>
      </w:r>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Al no haber una fórmula directa en los libros, dividimos el trapecio en tres partes sencillas (dos triángulos y un rectángulo) para elegir una de ellas al azar y luego calcular el valor exacto de la variable</w:t>
      </w:r>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Ejercicio 2 (Distribución Triangular): El reto es programar un generador para una distribución triangular asimétrica</w:t>
      </w:r>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 Calculamos las fórmulas de las pendientes de subida y bajada del triángulo para que la computadora elija el tramo correcto de manera automática</w:t>
      </w:r>
    </w:p>
    <w:p>
      <w:pPr>
        <w:numPr>
          <w:ilvl w:val="1"/>
          <w:numId w:val="1"/>
        </w:numPr>
        <w:spacing w:line="360" w:lineRule="auto"/>
        <w:ind w:left="0" w:leftChars="0" w:firstLine="0" w:firstLineChars="0"/>
        <w:jc w:val="both"/>
        <w:rPr>
          <w:rFonts w:hint="default" w:ascii="Times New Roman" w:hAnsi="Times New Roman" w:cs="Times New Roman"/>
          <w:b/>
          <w:bCs/>
          <w:i w:val="0"/>
          <w:iCs w:val="0"/>
          <w:color w:val="auto"/>
          <w:sz w:val="24"/>
          <w:szCs w:val="24"/>
          <w:highlight w:val="none"/>
        </w:rPr>
      </w:pPr>
      <w:r>
        <w:rPr>
          <w:rFonts w:hint="default" w:ascii="Times New Roman" w:hAnsi="Times New Roman" w:cs="Times New Roman"/>
          <w:b/>
          <w:bCs/>
          <w:i w:val="0"/>
          <w:iCs w:val="0"/>
          <w:color w:val="auto"/>
          <w:sz w:val="24"/>
          <w:szCs w:val="24"/>
          <w:highlight w:val="none"/>
        </w:rPr>
        <w:t>Parte 2: Aplicaciones prácticas de simulación</w:t>
      </w:r>
    </w:p>
    <w:p>
      <w:pPr>
        <w:spacing w:line="360" w:lineRule="auto"/>
        <w:jc w:val="both"/>
        <w:rPr>
          <w:rFonts w:hint="default" w:ascii="Times New Roman" w:hAnsi="Times New Roman" w:cs="Times New Roman"/>
          <w:i w:val="0"/>
          <w:iCs w:val="0"/>
          <w:color w:val="auto"/>
          <w:sz w:val="24"/>
          <w:szCs w:val="24"/>
          <w:highlight w:val="none"/>
          <w:lang w:val="es-ES"/>
        </w:rPr>
      </w:pPr>
      <w:r>
        <w:rPr>
          <w:rFonts w:hint="default" w:ascii="Times New Roman" w:hAnsi="Times New Roman" w:cs="Times New Roman"/>
          <w:b/>
          <w:bCs/>
          <w:i w:val="0"/>
          <w:iCs w:val="0"/>
          <w:color w:val="auto"/>
          <w:sz w:val="24"/>
          <w:szCs w:val="24"/>
          <w:highlight w:val="none"/>
        </w:rPr>
        <w:t>Ejercicio 1</w:t>
      </w:r>
      <w:r>
        <w:rPr>
          <w:rFonts w:hint="default" w:ascii="Times New Roman" w:hAnsi="Times New Roman" w:cs="Times New Roman"/>
          <w:b/>
          <w:bCs/>
          <w:i w:val="0"/>
          <w:iCs w:val="0"/>
          <w:color w:val="auto"/>
          <w:sz w:val="24"/>
          <w:szCs w:val="24"/>
          <w:highlight w:val="none"/>
          <w:lang w:val="es-ES"/>
        </w:rPr>
        <w:t>.</w:t>
      </w:r>
      <w:r>
        <w:rPr>
          <w:rFonts w:hint="default" w:ascii="Times New Roman" w:hAnsi="Times New Roman" w:cs="Times New Roman"/>
          <w:i w:val="0"/>
          <w:iCs w:val="0"/>
          <w:color w:val="auto"/>
          <w:sz w:val="24"/>
          <w:szCs w:val="24"/>
          <w:highlight w:val="none"/>
        </w:rPr>
        <w:t xml:space="preserve"> Evaluamos si es conveniente invertir en un negocio a cinco años</w:t>
      </w:r>
      <w:r>
        <w:rPr>
          <w:rFonts w:hint="default" w:ascii="Times New Roman" w:hAnsi="Times New Roman" w:cs="Times New Roman"/>
          <w:i w:val="0"/>
          <w:iCs w:val="0"/>
          <w:color w:val="auto"/>
          <w:sz w:val="24"/>
          <w:szCs w:val="24"/>
          <w:highlight w:val="none"/>
          <w:lang w:val="es-ES"/>
        </w:rPr>
        <w:t>. E</w:t>
      </w:r>
      <w:r>
        <w:rPr>
          <w:rFonts w:hint="default" w:ascii="Times New Roman" w:hAnsi="Times New Roman" w:cs="Times New Roman"/>
          <w:i w:val="0"/>
          <w:iCs w:val="0"/>
          <w:color w:val="auto"/>
          <w:sz w:val="24"/>
          <w:szCs w:val="24"/>
          <w:highlight w:val="none"/>
        </w:rPr>
        <w:t>l problema es que casi todas las variables cambian al azar (la inversión inicial, las ganancias anuales y la inflación de cada año)</w:t>
      </w:r>
      <w:r>
        <w:rPr>
          <w:rFonts w:hint="default" w:ascii="Times New Roman" w:hAnsi="Times New Roman" w:cs="Times New Roman"/>
          <w:i w:val="0"/>
          <w:iCs w:val="0"/>
          <w:color w:val="auto"/>
          <w:sz w:val="24"/>
          <w:szCs w:val="24"/>
          <w:highlight w:val="none"/>
          <w:lang w:val="es-ES"/>
        </w:rPr>
        <w:t xml:space="preserve">. </w:t>
      </w:r>
      <w:r>
        <w:rPr>
          <w:rFonts w:hint="default" w:ascii="Times New Roman" w:hAnsi="Times New Roman" w:cs="Times New Roman"/>
          <w:i w:val="0"/>
          <w:iCs w:val="0"/>
          <w:color w:val="auto"/>
          <w:sz w:val="24"/>
          <w:szCs w:val="24"/>
          <w:highlight w:val="none"/>
        </w:rPr>
        <w:t>Simulamos estos factores para calcular la rentabilidad real de la inversión en miles de escenarios y determinar la probabilidad de éxito del proyecto</w:t>
      </w:r>
      <w:r>
        <w:rPr>
          <w:rFonts w:hint="default" w:ascii="Times New Roman" w:hAnsi="Times New Roman" w:cs="Times New Roman"/>
          <w:i w:val="0"/>
          <w:iCs w:val="0"/>
          <w:color w:val="auto"/>
          <w:sz w:val="24"/>
          <w:szCs w:val="24"/>
          <w:highlight w:val="none"/>
          <w:lang w:val="es-ES"/>
        </w:rPr>
        <w:t>.</w:t>
      </w:r>
    </w:p>
    <w:p>
      <w:pPr>
        <w:spacing w:line="360" w:lineRule="auto"/>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b/>
          <w:bCs/>
          <w:i w:val="0"/>
          <w:iCs w:val="0"/>
          <w:color w:val="auto"/>
          <w:sz w:val="24"/>
          <w:szCs w:val="24"/>
          <w:highlight w:val="none"/>
        </w:rPr>
        <w:t>Ejercicio 2</w:t>
      </w:r>
      <w:r>
        <w:rPr>
          <w:rFonts w:hint="default" w:ascii="Times New Roman" w:hAnsi="Times New Roman" w:cs="Times New Roman"/>
          <w:b/>
          <w:bCs/>
          <w:i w:val="0"/>
          <w:iCs w:val="0"/>
          <w:color w:val="auto"/>
          <w:sz w:val="24"/>
          <w:szCs w:val="24"/>
          <w:highlight w:val="none"/>
          <w:lang w:val="es-ES"/>
        </w:rPr>
        <w:t>.</w:t>
      </w:r>
      <w:r>
        <w:rPr>
          <w:rFonts w:hint="default" w:ascii="Times New Roman" w:hAnsi="Times New Roman" w:cs="Times New Roman"/>
          <w:b/>
          <w:bCs/>
          <w:i w:val="0"/>
          <w:iCs w:val="0"/>
          <w:color w:val="auto"/>
          <w:sz w:val="24"/>
          <w:szCs w:val="24"/>
          <w:highlight w:val="none"/>
        </w:rPr>
        <w:t xml:space="preserve"> </w:t>
      </w:r>
      <w:r>
        <w:rPr>
          <w:rFonts w:hint="default" w:ascii="Times New Roman" w:hAnsi="Times New Roman" w:cs="Times New Roman"/>
          <w:i w:val="0"/>
          <w:iCs w:val="0"/>
          <w:color w:val="auto"/>
          <w:sz w:val="24"/>
          <w:szCs w:val="24"/>
          <w:highlight w:val="none"/>
        </w:rPr>
        <w:t>Buscamos definir cuántos camiones propios debe adquirir una fábrica para llevar sus productos</w:t>
      </w:r>
      <w:r>
        <w:rPr>
          <w:rFonts w:hint="default" w:ascii="Times New Roman" w:hAnsi="Times New Roman" w:cs="Times New Roman"/>
          <w:i w:val="0"/>
          <w:iCs w:val="0"/>
          <w:color w:val="auto"/>
          <w:sz w:val="24"/>
          <w:szCs w:val="24"/>
          <w:highlight w:val="none"/>
          <w:lang w:val="es-ES"/>
        </w:rPr>
        <w:t xml:space="preserve">. </w:t>
      </w:r>
      <w:r>
        <w:rPr>
          <w:rFonts w:hint="default" w:ascii="Times New Roman" w:hAnsi="Times New Roman" w:cs="Times New Roman"/>
          <w:i w:val="0"/>
          <w:iCs w:val="0"/>
          <w:color w:val="auto"/>
          <w:sz w:val="24"/>
          <w:szCs w:val="24"/>
          <w:highlight w:val="none"/>
        </w:rPr>
        <w:t>Existe un conflicto de costos: comprar camiones propios tiene un costo fijo anual alto, pero si nos faltan camiones debido a picos de producción, debemos contratar transporte externo muy caro</w:t>
      </w:r>
      <w:r>
        <w:rPr>
          <w:rFonts w:hint="default" w:ascii="Times New Roman" w:hAnsi="Times New Roman" w:cs="Times New Roman"/>
          <w:i w:val="0"/>
          <w:iCs w:val="0"/>
          <w:color w:val="auto"/>
          <w:sz w:val="24"/>
          <w:szCs w:val="24"/>
          <w:highlight w:val="none"/>
          <w:lang w:val="es-ES"/>
        </w:rPr>
        <w:t xml:space="preserve">. </w:t>
      </w:r>
      <w:r>
        <w:rPr>
          <w:rFonts w:hint="default" w:ascii="Times New Roman" w:hAnsi="Times New Roman" w:cs="Times New Roman"/>
          <w:i w:val="0"/>
          <w:iCs w:val="0"/>
          <w:color w:val="auto"/>
          <w:sz w:val="24"/>
          <w:szCs w:val="24"/>
          <w:highlight w:val="none"/>
        </w:rPr>
        <w:t>Simulamos un año de trabajo para encontrar el tamaño de flota más económico</w:t>
      </w:r>
    </w:p>
    <w:p>
      <w:pPr>
        <w:spacing w:line="360" w:lineRule="auto"/>
        <w:jc w:val="both"/>
        <w:rPr>
          <w:rFonts w:hint="default" w:ascii="Times New Roman" w:hAnsi="Times New Roman" w:cs="Times New Roman"/>
          <w:i w:val="0"/>
          <w:iCs w:val="0"/>
          <w:color w:val="auto"/>
          <w:sz w:val="24"/>
          <w:szCs w:val="24"/>
          <w:highlight w:val="none"/>
          <w:lang w:val="es-ES"/>
        </w:rPr>
      </w:pPr>
      <w:r>
        <w:rPr>
          <w:rFonts w:hint="default" w:ascii="Times New Roman" w:hAnsi="Times New Roman" w:cs="Times New Roman"/>
          <w:i w:val="0"/>
          <w:iCs w:val="0"/>
          <w:color w:val="auto"/>
          <w:sz w:val="24"/>
          <w:szCs w:val="24"/>
          <w:highlight w:val="none"/>
        </w:rPr>
        <w:t>Para estar completamente seguros de que todo funciona bien, realizamos una validación mediante pruebas de escritorio</w:t>
      </w:r>
      <w:r>
        <w:rPr>
          <w:rFonts w:hint="default" w:ascii="Times New Roman" w:hAnsi="Times New Roman" w:cs="Times New Roman"/>
          <w:i w:val="0"/>
          <w:iCs w:val="0"/>
          <w:color w:val="auto"/>
          <w:sz w:val="24"/>
          <w:szCs w:val="24"/>
          <w:highlight w:val="none"/>
          <w:lang w:val="es-ES"/>
        </w:rPr>
        <w:t xml:space="preserve">. </w:t>
      </w:r>
      <w:r>
        <w:rPr>
          <w:rFonts w:hint="default" w:ascii="Times New Roman" w:hAnsi="Times New Roman" w:cs="Times New Roman"/>
          <w:i w:val="0"/>
          <w:iCs w:val="0"/>
          <w:color w:val="auto"/>
          <w:sz w:val="24"/>
          <w:szCs w:val="24"/>
          <w:highlight w:val="none"/>
        </w:rPr>
        <w:t>Tomamos filas de datos reales de la simulación, calculamos los resultados a mano y verificamos que coincidan exactamente con el Excel y el programa de Java</w:t>
      </w:r>
      <w:r>
        <w:rPr>
          <w:rFonts w:hint="default" w:ascii="Times New Roman" w:hAnsi="Times New Roman" w:cs="Times New Roman"/>
          <w:i w:val="0"/>
          <w:iCs w:val="0"/>
          <w:color w:val="auto"/>
          <w:sz w:val="24"/>
          <w:szCs w:val="24"/>
          <w:highlight w:val="none"/>
          <w:lang w:val="es-ES"/>
        </w:rPr>
        <w:t>.</w:t>
      </w:r>
    </w:p>
    <w:p>
      <w:pPr>
        <w:numPr>
          <w:ilvl w:val="0"/>
          <w:numId w:val="1"/>
        </w:numPr>
        <w:spacing w:line="360" w:lineRule="auto"/>
        <w:ind w:left="0" w:leftChars="0" w:firstLine="0" w:firstLineChars="0"/>
        <w:jc w:val="both"/>
        <w:rPr>
          <w:rFonts w:hint="default" w:ascii="Times New Roman" w:hAnsi="Times New Roman" w:cs="Times New Roman"/>
          <w:i w:val="0"/>
          <w:iCs w:val="0"/>
          <w:color w:val="auto"/>
          <w:sz w:val="24"/>
          <w:szCs w:val="24"/>
          <w:highlight w:val="none"/>
          <w:lang w:val="es-ES"/>
        </w:rPr>
      </w:pPr>
      <w:r>
        <w:rPr>
          <w:rFonts w:hint="default" w:ascii="Times New Roman" w:hAnsi="Times New Roman" w:cs="Times New Roman"/>
          <w:b/>
          <w:bCs/>
          <w:i w:val="0"/>
          <w:iCs w:val="0"/>
          <w:color w:val="auto"/>
          <w:sz w:val="24"/>
          <w:szCs w:val="24"/>
          <w:highlight w:val="none"/>
          <w:lang w:val="es-ES"/>
        </w:rPr>
        <w:t>PROPUESTA DE SOLUCION</w:t>
      </w:r>
    </w:p>
    <w:p>
      <w:pPr>
        <w:keepNext w:val="0"/>
        <w:keepLines w:val="0"/>
        <w:widowControl/>
        <w:suppressLineNumbers w:val="0"/>
        <w:spacing w:line="360" w:lineRule="auto"/>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Para resolver los problemas de variabilidad y optimización de la guía práctica, se propone una solución estructurada en dos bloques de trabajo:</w:t>
      </w:r>
    </w:p>
    <w:p>
      <w:pPr>
        <w:numPr>
          <w:numId w:val="0"/>
        </w:numPr>
        <w:spacing w:line="360" w:lineRule="auto"/>
        <w:ind w:leftChars="0"/>
        <w:jc w:val="both"/>
        <w:rPr>
          <w:rFonts w:hint="default" w:ascii="Times New Roman" w:hAnsi="Times New Roman" w:cs="Times New Roman"/>
          <w:i w:val="0"/>
          <w:iCs w:val="0"/>
          <w:color w:val="auto"/>
          <w:sz w:val="24"/>
          <w:szCs w:val="24"/>
          <w:highlight w:val="none"/>
          <w:lang w:val="es-ES"/>
        </w:rPr>
      </w:pPr>
    </w:p>
    <w:p>
      <w:pPr>
        <w:pStyle w:val="22"/>
        <w:keepNext w:val="0"/>
        <w:keepLines w:val="0"/>
        <w:widowControl/>
        <w:numPr>
          <w:ilvl w:val="1"/>
          <w:numId w:val="1"/>
        </w:numPr>
        <w:suppressLineNumbers w:val="0"/>
        <w:bidi w:val="0"/>
        <w:spacing w:line="360" w:lineRule="auto"/>
        <w:ind w:left="0" w:leftChars="0" w:firstLine="0" w:firstLineChars="0"/>
        <w:rPr>
          <w:rFonts w:hint="default" w:ascii="Times New Roman" w:hAnsi="Times New Roman" w:cs="Times New Roman"/>
          <w:color w:val="auto"/>
        </w:rPr>
      </w:pPr>
      <w:r>
        <w:rPr>
          <w:rStyle w:val="24"/>
          <w:rFonts w:hint="default" w:ascii="Times New Roman" w:hAnsi="Times New Roman" w:cs="Times New Roman"/>
          <w:color w:val="auto"/>
        </w:rPr>
        <w:t>Parte 1: Generación de Variables Aleatorias</w:t>
      </w:r>
    </w:p>
    <w:p>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color w:val="auto"/>
        </w:rPr>
      </w:pPr>
      <w:r>
        <w:rPr>
          <w:rFonts w:hint="default" w:ascii="Times New Roman" w:hAnsi="Times New Roman" w:cs="Times New Roman"/>
          <w:color w:val="auto"/>
        </w:rPr>
        <w:t>Ejercicio 1 (Distribución Trapezoidal): Como no existe una fórmula directa en los libros para esta forma de trapecio, usaremos el Método de Composición. Dividiremos geométricamente el trapecio en tres figuras fáciles: dos triángulos a los lados (A1 y A3) y un rectángulo al centro (A2). Con un primer número al azar (R1), el programa elegirá cuál de las tres áreas usar, y con un segundo número al azar (R2), aplicará la transformada inversa para calcular el valor exacto de la variable X.</w:t>
      </w:r>
    </w:p>
    <w:p>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color w:val="auto"/>
        </w:rPr>
      </w:pPr>
      <w:r>
        <w:rPr>
          <w:rFonts w:hint="default" w:ascii="Times New Roman" w:hAnsi="Times New Roman" w:cs="Times New Roman"/>
          <w:color w:val="auto"/>
        </w:rPr>
        <w:t>Ejercicio 2 (Distribución Triangular): Para generar valores de la distribución triangular asimétrica entre 8.0 y 10.0 con su pico en 9.0, aplicaremos el Método de la Transformada Inversa. Calcularemos analíticamente las rectas de subida y bajada del triángulo para obtener la función acumulada. Luego, programaremos una condición (if/else) para que el software elija de forma automática qué tramo del triángulo calcular dependiendo del número aleatorio R1 que se genere.</w:t>
      </w:r>
    </w:p>
    <w:p>
      <w:pPr>
        <w:pStyle w:val="22"/>
        <w:keepNext w:val="0"/>
        <w:keepLines w:val="0"/>
        <w:widowControl/>
        <w:numPr>
          <w:ilvl w:val="1"/>
          <w:numId w:val="1"/>
        </w:numPr>
        <w:suppressLineNumbers w:val="0"/>
        <w:bidi w:val="0"/>
        <w:spacing w:line="360" w:lineRule="auto"/>
        <w:ind w:left="0" w:leftChars="0" w:firstLine="0" w:firstLineChars="0"/>
        <w:rPr>
          <w:rFonts w:hint="default" w:ascii="Times New Roman" w:hAnsi="Times New Roman" w:cs="Times New Roman"/>
          <w:color w:val="auto"/>
        </w:rPr>
      </w:pPr>
      <w:r>
        <w:rPr>
          <w:rStyle w:val="24"/>
          <w:rFonts w:hint="default" w:ascii="Times New Roman" w:hAnsi="Times New Roman" w:cs="Times New Roman"/>
          <w:color w:val="auto"/>
        </w:rPr>
        <w:t>Parte 2: Aplicaciones Prácticas de Simulación</w:t>
      </w:r>
    </w:p>
    <w:p>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color w:val="auto"/>
        </w:rPr>
      </w:pPr>
      <w:r>
        <w:rPr>
          <w:rFonts w:hint="default" w:ascii="Times New Roman" w:hAnsi="Times New Roman" w:cs="Times New Roman"/>
          <w:color w:val="auto"/>
        </w:rPr>
        <w:t>Ejercicio 1 (Proyecto de Inversión): Diseñaremos un modelo estocástico para evaluar el negocio a 5 años. Simularemos de forma independiente doce variables críticas (inversión, flujos e inflación anual) como distribuciones triangulares por cada corrida. El modelo usará la inflación para deflactar los flujos a pesos constantes y aplicará el método numérico de bisección para hallar la TIR. Repetiremos este proceso 1,000 veces para calcular la probabilidad de que la TIR supere la TREMA del 15% y dar un dictamen financiero seguro.</w:t>
      </w:r>
    </w:p>
    <w:p>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color w:val="auto"/>
        </w:rPr>
      </w:pPr>
      <w:r>
        <w:rPr>
          <w:rFonts w:hint="default" w:ascii="Times New Roman" w:hAnsi="Times New Roman" w:cs="Times New Roman"/>
          <w:color w:val="auto"/>
        </w:rPr>
        <w:t>Ejercicio 2 (Flota de Camiones): Crearemos una simulación diaria de un año de operación (250 días hábiles). Para cada día, el sistema simulará la producción de la planta y la capacidad real que puede cargar cada camión. Si la producción del día supera la capacidad de nuestra flota, el excedente se enviará con transportistas externos a $100 por tonelada. Simularemos flotas de 8 a 15 camiones sumando sus costos fijos anuales ($100,000 por camión) y costos de fletes externos para identificar el tamaño de flota más barato.</w:t>
      </w:r>
    </w:p>
    <w:p>
      <w:pPr>
        <w:pStyle w:val="2"/>
        <w:numPr>
          <w:ilvl w:val="0"/>
          <w:numId w:val="1"/>
        </w:numPr>
        <w:spacing w:line="360" w:lineRule="auto"/>
        <w:ind w:left="0" w:leftChars="0" w:firstLine="0" w:firstLineChars="0"/>
        <w:jc w:val="both"/>
        <w:rPr>
          <w:rFonts w:hint="default" w:ascii="Times New Roman" w:hAnsi="Times New Roman" w:cs="Times New Roman"/>
          <w:b/>
          <w:bCs/>
          <w:i w:val="0"/>
          <w:iCs w:val="0"/>
          <w:color w:val="auto"/>
          <w:sz w:val="24"/>
          <w:szCs w:val="24"/>
          <w:highlight w:val="none"/>
          <w:lang w:val="es-ES"/>
        </w:rPr>
      </w:pPr>
      <w:r>
        <w:rPr>
          <w:rFonts w:hint="default" w:ascii="Times New Roman" w:hAnsi="Times New Roman" w:cs="Times New Roman"/>
          <w:b/>
          <w:bCs/>
          <w:i w:val="0"/>
          <w:iCs w:val="0"/>
          <w:color w:val="auto"/>
          <w:sz w:val="24"/>
          <w:szCs w:val="24"/>
          <w:highlight w:val="none"/>
          <w:lang w:val="es-ES"/>
        </w:rPr>
        <w:t>OBJETIVOS</w:t>
      </w:r>
    </w:p>
    <w:p>
      <w:pPr>
        <w:pStyle w:val="3"/>
        <w:numPr>
          <w:ilvl w:val="1"/>
          <w:numId w:val="1"/>
        </w:numPr>
        <w:spacing w:line="360" w:lineRule="auto"/>
        <w:jc w:val="both"/>
        <w:rPr>
          <w:rFonts w:hint="default" w:ascii="Times New Roman" w:hAnsi="Times New Roman" w:cs="Times New Roman"/>
          <w:color w:val="auto"/>
          <w:sz w:val="24"/>
          <w:szCs w:val="24"/>
          <w:highlight w:val="none"/>
        </w:rPr>
      </w:pPr>
      <w:bookmarkStart w:id="8" w:name="_Toc208095491"/>
      <w:bookmarkStart w:id="9" w:name="_Toc209160896"/>
      <w:r>
        <w:rPr>
          <w:rFonts w:hint="default" w:ascii="Times New Roman" w:hAnsi="Times New Roman" w:cs="Times New Roman"/>
          <w:b/>
          <w:bCs/>
          <w:i w:val="0"/>
          <w:iCs w:val="0"/>
          <w:color w:val="auto"/>
          <w:sz w:val="24"/>
          <w:szCs w:val="24"/>
          <w:highlight w:val="none"/>
        </w:rPr>
        <w:t>Objetivo General</w:t>
      </w:r>
      <w:bookmarkEnd w:id="8"/>
      <w:bookmarkEnd w:id="9"/>
    </w:p>
    <w:p>
      <w:pPr>
        <w:spacing w:line="360" w:lineRule="auto"/>
        <w:jc w:val="both"/>
        <w:rPr>
          <w:rFonts w:hint="default" w:ascii="Times New Roman" w:hAnsi="Times New Roman" w:cs="Times New Roman"/>
          <w:i w:val="0"/>
          <w:iCs w:val="0"/>
          <w:color w:val="auto"/>
          <w:sz w:val="24"/>
          <w:szCs w:val="24"/>
          <w:highlight w:val="none"/>
        </w:rPr>
      </w:pPr>
      <w:bookmarkStart w:id="10" w:name="_Toc208095492"/>
      <w:r>
        <w:rPr>
          <w:rFonts w:hint="default" w:ascii="Times New Roman" w:hAnsi="Times New Roman" w:cs="Times New Roman"/>
          <w:i w:val="0"/>
          <w:iCs w:val="0"/>
          <w:color w:val="auto"/>
          <w:sz w:val="24"/>
          <w:szCs w:val="24"/>
          <w:highlight w:val="none"/>
        </w:rPr>
        <w:t>Aplicar métodos de generación de variables aleatorias y modelado estocástico para evaluar la viabilidad financiera de proyectos y optimizar la capacidad logística de transporte, validando los resultados mediante análisis comparativos en Excel y Java.</w:t>
      </w:r>
    </w:p>
    <w:p>
      <w:pPr>
        <w:pStyle w:val="3"/>
        <w:numPr>
          <w:ilvl w:val="1"/>
          <w:numId w:val="1"/>
        </w:numPr>
        <w:spacing w:line="360" w:lineRule="auto"/>
        <w:ind w:left="0" w:leftChars="0" w:firstLine="0" w:firstLineChars="0"/>
        <w:jc w:val="both"/>
        <w:rPr>
          <w:rFonts w:hint="default" w:ascii="Times New Roman" w:hAnsi="Times New Roman" w:cs="Times New Roman"/>
          <w:b/>
          <w:bCs/>
          <w:i w:val="0"/>
          <w:iCs w:val="0"/>
          <w:color w:val="auto"/>
          <w:sz w:val="24"/>
          <w:szCs w:val="24"/>
          <w:highlight w:val="none"/>
        </w:rPr>
      </w:pPr>
      <w:bookmarkStart w:id="11" w:name="_Toc209160897"/>
      <w:r>
        <w:rPr>
          <w:rFonts w:hint="default" w:ascii="Times New Roman" w:hAnsi="Times New Roman" w:cs="Times New Roman"/>
          <w:b/>
          <w:bCs/>
          <w:i w:val="0"/>
          <w:iCs w:val="0"/>
          <w:color w:val="auto"/>
          <w:sz w:val="24"/>
          <w:szCs w:val="24"/>
          <w:highlight w:val="none"/>
        </w:rPr>
        <w:t>Objetivos Específicos</w:t>
      </w:r>
      <w:bookmarkEnd w:id="10"/>
      <w:bookmarkEnd w:id="11"/>
    </w:p>
    <w:p>
      <w:pPr>
        <w:numPr>
          <w:ilvl w:val="0"/>
          <w:numId w:val="2"/>
        </w:numPr>
        <w:spacing w:line="360" w:lineRule="auto"/>
        <w:ind w:left="420" w:leftChars="0" w:hanging="420" w:firstLineChars="0"/>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Formular analíticamente las funciones inversas para distribuciones trapezoidales y triangulares segmentadas mediante composición y transformada inversa.</w:t>
      </w:r>
    </w:p>
    <w:p>
      <w:pPr>
        <w:numPr>
          <w:ilvl w:val="0"/>
          <w:numId w:val="2"/>
        </w:numPr>
        <w:spacing w:line="360" w:lineRule="auto"/>
        <w:ind w:left="420" w:leftChars="0" w:hanging="420" w:firstLineChars="0"/>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Desarrollar modelos dinámicos en Excel usando tablas de simulación diaria para los sistemas de inversión y transporte de carga.</w:t>
      </w:r>
    </w:p>
    <w:p>
      <w:pPr>
        <w:numPr>
          <w:ilvl w:val="0"/>
          <w:numId w:val="2"/>
        </w:numPr>
        <w:spacing w:line="360" w:lineRule="auto"/>
        <w:ind w:left="420" w:leftChars="0" w:hanging="420" w:firstLineChars="0"/>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Programar el núcleo lógico de los algoritmos en Java para simular masivamente (réplicas robustas) y graficar el comportamiento del sistema.</w:t>
      </w:r>
    </w:p>
    <w:p>
      <w:pPr>
        <w:numPr>
          <w:ilvl w:val="0"/>
          <w:numId w:val="2"/>
        </w:numPr>
        <w:spacing w:line="360" w:lineRule="auto"/>
        <w:ind w:left="420" w:leftChars="0" w:hanging="420" w:firstLineChars="0"/>
        <w:jc w:val="both"/>
        <w:rPr>
          <w:rFonts w:hint="default" w:ascii="Times New Roman" w:hAnsi="Times New Roman" w:cs="Times New Roman"/>
          <w:i w:val="0"/>
          <w:iCs w:val="0"/>
          <w:color w:val="auto"/>
          <w:sz w:val="24"/>
          <w:szCs w:val="24"/>
          <w:highlight w:val="none"/>
        </w:rPr>
      </w:pPr>
      <w:r>
        <w:rPr>
          <w:rFonts w:hint="default" w:ascii="Times New Roman" w:hAnsi="Times New Roman" w:cs="Times New Roman"/>
          <w:i w:val="0"/>
          <w:iCs w:val="0"/>
          <w:color w:val="auto"/>
          <w:sz w:val="24"/>
          <w:szCs w:val="24"/>
          <w:highlight w:val="none"/>
        </w:rPr>
        <w:t>Validar los modelos implementados mediante pruebas de escritorio cruzadas, comparando los resultados experimentales con las soluciones teóricas.</w:t>
      </w:r>
    </w:p>
    <w:p>
      <w:pPr>
        <w:spacing w:line="360" w:lineRule="auto"/>
        <w:jc w:val="both"/>
        <w:rPr>
          <w:rFonts w:hint="default" w:ascii="Times New Roman" w:hAnsi="Times New Roman" w:cs="Times New Roman"/>
          <w:i w:val="0"/>
          <w:iCs w:val="0"/>
          <w:color w:val="auto"/>
        </w:rPr>
      </w:pPr>
    </w:p>
    <w:p>
      <w:pPr>
        <w:spacing w:line="360" w:lineRule="auto"/>
        <w:jc w:val="both"/>
        <w:rPr>
          <w:rFonts w:hint="default" w:ascii="Times New Roman" w:hAnsi="Times New Roman" w:cs="Times New Roman"/>
          <w:i w:val="0"/>
          <w:iCs w:val="0"/>
          <w:color w:val="auto"/>
        </w:rPr>
      </w:pPr>
    </w:p>
    <w:p>
      <w:pPr>
        <w:pStyle w:val="2"/>
        <w:numPr>
          <w:ilvl w:val="0"/>
          <w:numId w:val="1"/>
        </w:numPr>
        <w:spacing w:line="360" w:lineRule="auto"/>
        <w:ind w:left="0" w:leftChars="0" w:firstLine="0" w:firstLineChars="0"/>
        <w:rPr>
          <w:rFonts w:hint="default" w:ascii="Times New Roman" w:hAnsi="Times New Roman" w:cs="Times New Roman"/>
          <w:b/>
          <w:bCs/>
          <w:i w:val="0"/>
          <w:iCs w:val="0"/>
          <w:color w:val="auto"/>
          <w:sz w:val="24"/>
          <w:szCs w:val="24"/>
          <w:lang w:val="es-ES"/>
        </w:rPr>
      </w:pPr>
      <w:bookmarkStart w:id="12" w:name="_Hlk209158648"/>
      <w:r>
        <w:rPr>
          <w:rFonts w:hint="default" w:ascii="Times New Roman" w:hAnsi="Times New Roman" w:cs="Times New Roman"/>
          <w:b/>
          <w:bCs/>
          <w:i w:val="0"/>
          <w:iCs w:val="0"/>
          <w:color w:val="auto"/>
          <w:sz w:val="24"/>
          <w:szCs w:val="24"/>
          <w:lang w:val="es-ES"/>
        </w:rPr>
        <w:t>DESARROLLO DE LA SOLUCIÓN</w:t>
      </w:r>
    </w:p>
    <w:p>
      <w:pPr>
        <w:pStyle w:val="3"/>
        <w:numPr>
          <w:ilvl w:val="1"/>
          <w:numId w:val="1"/>
        </w:numPr>
        <w:spacing w:line="360" w:lineRule="auto"/>
        <w:ind w:left="0" w:leftChars="0" w:firstLine="0" w:firstLineChars="0"/>
        <w:rPr>
          <w:rFonts w:hint="default" w:ascii="Times New Roman" w:hAnsi="Times New Roman" w:cs="Times New Roman"/>
          <w:b/>
          <w:bCs/>
          <w:i w:val="0"/>
          <w:iCs w:val="0"/>
          <w:color w:val="auto"/>
          <w:sz w:val="24"/>
          <w:szCs w:val="24"/>
        </w:rPr>
      </w:pPr>
      <w:bookmarkStart w:id="13" w:name="_Toc208095494"/>
      <w:bookmarkStart w:id="14" w:name="_Toc209160899"/>
      <w:r>
        <w:rPr>
          <w:rFonts w:hint="default" w:ascii="Times New Roman" w:hAnsi="Times New Roman" w:cs="Times New Roman"/>
          <w:b/>
          <w:bCs/>
          <w:i w:val="0"/>
          <w:iCs w:val="0"/>
          <w:color w:val="auto"/>
          <w:sz w:val="24"/>
          <w:szCs w:val="24"/>
        </w:rPr>
        <w:t>Parte 1</w:t>
      </w:r>
      <w:bookmarkEnd w:id="13"/>
      <w:r>
        <w:rPr>
          <w:rFonts w:hint="default" w:ascii="Times New Roman" w:hAnsi="Times New Roman" w:cs="Times New Roman"/>
          <w:b/>
          <w:bCs/>
          <w:i w:val="0"/>
          <w:iCs w:val="0"/>
          <w:color w:val="auto"/>
          <w:sz w:val="24"/>
          <w:szCs w:val="24"/>
        </w:rPr>
        <w:t>: Método de Composición</w:t>
      </w:r>
      <w:bookmarkEnd w:id="14"/>
      <w:r>
        <w:rPr>
          <w:rFonts w:hint="default" w:ascii="Times New Roman" w:hAnsi="Times New Roman" w:cs="Times New Roman"/>
          <w:b/>
          <w:bCs/>
          <w:i w:val="0"/>
          <w:iCs w:val="0"/>
          <w:color w:val="auto"/>
          <w:sz w:val="24"/>
          <w:szCs w:val="24"/>
          <w:lang w:val="es-ES"/>
        </w:rPr>
        <w:t xml:space="preserve"> </w:t>
      </w:r>
      <w:r>
        <w:rPr>
          <w:rFonts w:hint="default" w:ascii="Times New Roman" w:hAnsi="Times New Roman" w:cs="Times New Roman"/>
          <w:b/>
          <w:bCs/>
          <w:i w:val="0"/>
          <w:iCs w:val="0"/>
          <w:color w:val="auto"/>
          <w:sz w:val="24"/>
          <w:szCs w:val="24"/>
        </w:rPr>
        <w:t>utilizando transformada inversa</w:t>
      </w:r>
    </w:p>
    <w:p>
      <w:pPr>
        <w:pStyle w:val="4"/>
        <w:numPr>
          <w:ilvl w:val="2"/>
          <w:numId w:val="1"/>
        </w:numPr>
        <w:spacing w:line="360" w:lineRule="auto"/>
        <w:ind w:left="0" w:leftChars="0" w:firstLine="0" w:firstLineChars="0"/>
        <w:rPr>
          <w:rFonts w:hint="default" w:ascii="Times New Roman" w:hAnsi="Times New Roman" w:cs="Times New Roman"/>
          <w:b/>
          <w:bCs/>
          <w:i w:val="0"/>
          <w:iCs w:val="0"/>
          <w:color w:val="auto"/>
          <w:sz w:val="24"/>
          <w:szCs w:val="24"/>
        </w:rPr>
      </w:pPr>
      <w:bookmarkStart w:id="15" w:name="_Toc208095495"/>
      <w:bookmarkStart w:id="16" w:name="_Toc209160900"/>
      <w:bookmarkStart w:id="17" w:name="_Hlk208141807"/>
      <w:r>
        <w:rPr>
          <w:rFonts w:hint="default" w:ascii="Times New Roman" w:hAnsi="Times New Roman" w:cs="Times New Roman"/>
          <w:b/>
          <w:bCs/>
          <w:i w:val="0"/>
          <w:iCs w:val="0"/>
          <w:color w:val="auto"/>
          <w:sz w:val="24"/>
          <w:szCs w:val="24"/>
        </w:rPr>
        <w:t>Ejercicio 1</w:t>
      </w:r>
      <w:bookmarkEnd w:id="15"/>
      <w:bookmarkEnd w:id="16"/>
    </w:p>
    <w:p>
      <w:pPr>
        <w:keepNext w:val="0"/>
        <w:keepLines w:val="0"/>
        <w:widowControl/>
        <w:suppressLineNumbers w:val="0"/>
        <w:spacing w:line="360" w:lineRule="auto"/>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kern w:val="0"/>
          <w:sz w:val="24"/>
          <w:szCs w:val="24"/>
          <w:lang w:val="en-US" w:eastAsia="zh-CN" w:bidi="ar"/>
        </w:rPr>
        <w:t>Para el Ejercicio 1, trabajamos con una distribución de probabilidad que tiene forma de trapecio y está definida por tres puntos límite: a, b y c. La variable inicia en cero, sube en línea recta hasta su punto más alto (altura h) cuando llega a x = a, se mantiene plana en ese nivel máximo entre los puntos</w:t>
      </w:r>
      <w:r>
        <w:rPr>
          <w:rFonts w:hint="default" w:ascii="Times New Roman" w:hAnsi="Times New Roman" w:eastAsia="SimSun" w:cs="Times New Roman"/>
          <w:b w:val="0"/>
          <w:bCs w:val="0"/>
          <w:color w:val="auto"/>
          <w:kern w:val="0"/>
          <w:sz w:val="24"/>
          <w:szCs w:val="24"/>
          <w:lang w:val="es-ES" w:eastAsia="zh-CN" w:bidi="ar"/>
        </w:rPr>
        <w:t xml:space="preserve"> </w:t>
      </w:r>
      <w:r>
        <w:rPr>
          <w:rFonts w:hint="default" w:ascii="Times New Roman" w:hAnsi="Times New Roman" w:eastAsia="SimSun" w:cs="Times New Roman"/>
          <w:b w:val="0"/>
          <w:bCs w:val="0"/>
          <w:color w:val="auto"/>
          <w:kern w:val="0"/>
          <w:sz w:val="24"/>
          <w:szCs w:val="24"/>
          <w:lang w:val="en-US" w:eastAsia="zh-CN" w:bidi="ar"/>
        </w:rPr>
        <w:t>a y b, y luego baja linealmente hasta llegar a cero en x = c1. Como el área total de la figura debe ser igual a 1 para ser una distribución válida, la altura</w:t>
      </w:r>
      <w:r>
        <w:rPr>
          <w:rFonts w:hint="default" w:ascii="Times New Roman" w:hAnsi="Times New Roman" w:eastAsia="SimSun" w:cs="Times New Roman"/>
          <w:b w:val="0"/>
          <w:bCs w:val="0"/>
          <w:color w:val="auto"/>
          <w:kern w:val="0"/>
          <w:sz w:val="24"/>
          <w:szCs w:val="24"/>
          <w:lang w:val="es-ES" w:eastAsia="zh-CN" w:bidi="ar"/>
        </w:rPr>
        <w:t xml:space="preserve"> </w:t>
      </w:r>
      <w:r>
        <w:rPr>
          <w:rFonts w:hint="default" w:ascii="Times New Roman" w:hAnsi="Times New Roman" w:eastAsia="SimSun" w:cs="Times New Roman"/>
          <w:b w:val="0"/>
          <w:bCs w:val="0"/>
          <w:color w:val="auto"/>
          <w:kern w:val="0"/>
          <w:sz w:val="24"/>
          <w:szCs w:val="24"/>
          <w:lang w:val="en-US" w:eastAsia="zh-CN" w:bidi="ar"/>
        </w:rPr>
        <w:t>h se calcula en función de los parámetros a, b y c.</w:t>
      </w:r>
    </w:p>
    <w:p>
      <w:pPr>
        <w:spacing w:line="360" w:lineRule="auto"/>
        <w:jc w:val="both"/>
        <w:rPr>
          <w:rFonts w:hint="default" w:ascii="Times New Roman" w:hAnsi="Times New Roman" w:cs="Times New Roman"/>
          <w:i w:val="0"/>
          <w:iCs w:val="0"/>
          <w:color w:val="auto"/>
        </w:rPr>
      </w:pP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3255645" cy="1461135"/>
            <wp:effectExtent l="9525" t="9525" r="9525"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rcRect l="15086" t="14918" r="11698" b="32903"/>
                    <a:stretch>
                      <a:fillRect/>
                    </a:stretch>
                  </pic:blipFill>
                  <pic:spPr>
                    <a:xfrm>
                      <a:off x="0" y="0"/>
                      <a:ext cx="3255645" cy="146113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color w:val="auto"/>
          <w:lang w:val="es-ES"/>
        </w:rPr>
      </w:pPr>
      <w:r>
        <w:rPr>
          <w:rFonts w:hint="default" w:ascii="Times New Roman" w:hAnsi="Times New Roman" w:cs="Times New Roman"/>
          <w:i w:val="0"/>
          <w:iCs w:val="0"/>
          <w:color w:val="auto"/>
        </w:rPr>
        <w:t xml:space="preserve">Figura </w:t>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SEQ Figura \* ARABIC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1</w:t>
      </w:r>
      <w:r>
        <w:rPr>
          <w:rFonts w:hint="default" w:ascii="Times New Roman" w:hAnsi="Times New Roman" w:cs="Times New Roman"/>
          <w:i w:val="0"/>
          <w:iCs w:val="0"/>
          <w:color w:val="auto"/>
        </w:rPr>
        <w:fldChar w:fldCharType="end"/>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3446145" cy="1501775"/>
            <wp:effectExtent l="9525" t="9525" r="24765" b="14605"/>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10"/>
                    <a:srcRect l="5381" r="6151"/>
                    <a:stretch>
                      <a:fillRect/>
                    </a:stretch>
                  </pic:blipFill>
                  <pic:spPr>
                    <a:xfrm>
                      <a:off x="0" y="0"/>
                      <a:ext cx="3446145" cy="150177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t xml:space="preserve">Figura </w:t>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SEQ Figura \* ARABIC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2</w:t>
      </w:r>
      <w:r>
        <w:rPr>
          <w:rFonts w:hint="default" w:ascii="Times New Roman" w:hAnsi="Times New Roman" w:cs="Times New Roman"/>
          <w:i w:val="0"/>
          <w:iCs w:val="0"/>
          <w:color w:val="auto"/>
        </w:rPr>
        <w:fldChar w:fldCharType="end"/>
      </w:r>
    </w:p>
    <w:p>
      <w:pPr>
        <w:spacing w:line="360" w:lineRule="auto"/>
        <w:rPr>
          <w:rFonts w:hint="default" w:ascii="Times New Roman" w:hAnsi="Times New Roman" w:cs="Times New Roman"/>
          <w:i w:val="0"/>
          <w:iCs w:val="0"/>
          <w:color w:val="auto"/>
          <w:lang w:val="es-ES"/>
        </w:rPr>
      </w:pPr>
    </w:p>
    <w:p>
      <w:pPr>
        <w:spacing w:line="360" w:lineRule="auto"/>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olor w:val="auto"/>
          <w:sz w:val="24"/>
          <w:szCs w:val="24"/>
        </w:rPr>
        <w:t>PASO 1. CONTAR CON LA FUNCIÓN F(X) Y DIVIDIRLA EN SUBÁREAS:</w:t>
      </w:r>
    </w:p>
    <w:p>
      <w:pPr>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lang w:val="es-ES"/>
        </w:rPr>
        <w:t>Para A1 se calculo con la siguiente formula del area de un triángulo</w:t>
      </w:r>
    </w:p>
    <w:p>
      <w:pPr>
        <w:spacing w:line="360" w:lineRule="auto"/>
        <w:rPr>
          <w:rFonts w:hint="default" w:ascii="Times New Roman" w:hAnsi="Times New Roman" w:cs="Times New Roman" w:eastAsiaTheme="minorEastAsia"/>
          <w:i w:val="0"/>
          <w:iCs w:val="0"/>
          <w:color w:val="auto"/>
          <w:lang w:val="es-ES"/>
        </w:rPr>
      </w:pPr>
      <m:oMathPara>
        <m:oMath>
          <m:sSub>
            <m:sSubPr>
              <m:ctrlPr>
                <w:rPr>
                  <w:rFonts w:hint="default" w:ascii="Cambria Math" w:hAnsi="Cambria Math" w:cs="Times New Roman" w:eastAsiaTheme="minorEastAsia"/>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i w:val="0"/>
                  <w:iCs w:val="0"/>
                  <w:color w:val="auto"/>
                </w:rPr>
              </m:ctrlPr>
            </m:e>
            <m:sub>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i w:val="0"/>
                  <w:iCs w:val="0"/>
                  <w:color w:val="auto"/>
                </w:rPr>
              </m:ctrlPr>
            </m:sub>
          </m:sSub>
          <m:r>
            <m:rPr>
              <m:sty m:val="p"/>
            </m:rPr>
            <w:rPr>
              <w:rFonts w:hint="default" w:ascii="Cambria Math" w:hAnsi="Cambria Math" w:cs="Times New Roman" w:eastAsiaTheme="minorEastAsia"/>
              <w:color w:val="auto"/>
              <w:lang w:val="es-ES"/>
            </w:rPr>
            <m:t xml:space="preserve">= </m:t>
          </m:r>
          <m:f>
            <m:fPr>
              <m:ctrlPr>
                <w:rPr>
                  <w:rFonts w:hint="default" w:ascii="Cambria Math" w:hAnsi="Cambria Math" w:cs="Times New Roman" w:eastAsiaTheme="minorEastAsia"/>
                  <w:i w:val="0"/>
                  <w:iCs w:val="0"/>
                  <w:color w:val="auto"/>
                  <w:lang w:val="es-ES"/>
                </w:rPr>
              </m:ctrlPr>
            </m:fPr>
            <m:num>
              <m:r>
                <m:rPr>
                  <m:sty m:val="p"/>
                </m:rPr>
                <w:rPr>
                  <w:rFonts w:hint="default" w:ascii="Cambria Math" w:hAnsi="Cambria Math" w:cs="Times New Roman" w:eastAsiaTheme="minorEastAsia"/>
                  <w:color w:val="auto"/>
                  <w:lang w:val="es-ES"/>
                </w:rPr>
                <m:t>1</m:t>
              </m:r>
              <m:ctrlPr>
                <w:rPr>
                  <w:rFonts w:hint="default" w:ascii="Cambria Math" w:hAnsi="Cambria Math" w:cs="Times New Roman" w:eastAsiaTheme="minorEastAsia"/>
                  <w:i w:val="0"/>
                  <w:iCs w:val="0"/>
                  <w:color w:val="auto"/>
                  <w:lang w:val="es-ES"/>
                </w:rPr>
              </m:ctrlPr>
            </m:num>
            <m:den>
              <m:r>
                <m:rPr>
                  <m:sty m:val="p"/>
                </m:rPr>
                <w:rPr>
                  <w:rFonts w:hint="default" w:ascii="Cambria Math" w:hAnsi="Cambria Math" w:cs="Times New Roman" w:eastAsiaTheme="minorEastAsia"/>
                  <w:color w:val="auto"/>
                  <w:lang w:val="es-ES"/>
                </w:rPr>
                <m:t>2</m:t>
              </m:r>
              <m:ctrlPr>
                <w:rPr>
                  <w:rFonts w:hint="default" w:ascii="Cambria Math" w:hAnsi="Cambria Math" w:cs="Times New Roman" w:eastAsiaTheme="minorEastAsia"/>
                  <w:i w:val="0"/>
                  <w:iCs w:val="0"/>
                  <w:color w:val="auto"/>
                  <w:lang w:val="es-ES"/>
                </w:rPr>
              </m:ctrlPr>
            </m:den>
          </m:f>
          <m:r>
            <m:rPr>
              <m:sty m:val="p"/>
            </m:rPr>
            <w:rPr>
              <w:rFonts w:hint="default" w:ascii="Cambria Math" w:hAnsi="Cambria Math" w:cs="Times New Roman" w:eastAsiaTheme="minorEastAsia"/>
              <w:color w:val="auto"/>
              <w:lang w:val="es-ES"/>
            </w:rPr>
            <m:t>BASE</m:t>
          </m:r>
          <m:r>
            <m:rPr>
              <m:sty m:val="p"/>
            </m:rPr>
            <w:rPr>
              <w:rFonts w:hint="default" w:ascii="Cambria Math" w:hAnsi="Cambria Math" w:cs="Times New Roman"/>
              <w:color w:val="auto"/>
              <w:lang w:val="es-ES"/>
            </w:rPr>
            <m:t>×</m:t>
          </m:r>
          <m:r>
            <m:rPr>
              <m:sty m:val="p"/>
            </m:rPr>
            <w:rPr>
              <w:rFonts w:hint="default" w:ascii="Cambria Math" w:hAnsi="Cambria Math" w:cs="Times New Roman" w:eastAsiaTheme="minorEastAsia"/>
              <w:color w:val="auto"/>
              <w:lang w:val="es-ES"/>
            </w:rPr>
            <m:t>ALTURA</m:t>
          </m:r>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den>
          </m:f>
          <m:d>
            <m:dPr>
              <m:ctrlPr>
                <w:rPr>
                  <w:rFonts w:hint="default" w:ascii="Cambria Math" w:hAnsi="Cambria Math" w:cs="Times New Roman" w:eastAsiaTheme="minorEastAsia"/>
                  <w:i w:val="0"/>
                  <w:iCs w:val="0"/>
                  <w:color w:val="auto"/>
                </w:rPr>
              </m:ctrlPr>
            </m:dPr>
            <m:e>
              <m:r>
                <m:rPr>
                  <m:sty m:val="p"/>
                </m:rPr>
                <w:rPr>
                  <w:rFonts w:hint="default" w:ascii="Cambria Math" w:hAnsi="Cambria Math" w:cs="Times New Roman" w:eastAsiaTheme="minorEastAsia"/>
                  <w:color w:val="auto"/>
                </w:rPr>
                <m:t>a−0</m:t>
              </m:r>
              <m:ctrlPr>
                <w:rPr>
                  <w:rFonts w:hint="default" w:ascii="Cambria Math" w:hAnsi="Cambria Math" w:cs="Times New Roman" w:eastAsiaTheme="minorEastAsia"/>
                  <w:i w:val="0"/>
                  <w:iCs w:val="0"/>
                  <w:color w:val="auto"/>
                </w:rPr>
              </m:ctrlPr>
            </m:e>
          </m:d>
          <m:r>
            <m:rPr>
              <m:sty m:val="p"/>
            </m:rPr>
            <w:rPr>
              <w:rFonts w:hint="default" w:ascii="Cambria Math" w:hAnsi="Cambria Math" w:cs="Times New Roman" w:eastAsiaTheme="minorEastAsia"/>
              <w:color w:val="auto"/>
            </w:rPr>
            <m:t>⋅h</m:t>
          </m:r>
        </m:oMath>
      </m:oMathPara>
    </w:p>
    <w:p>
      <w:pPr>
        <w:spacing w:line="360" w:lineRule="auto"/>
        <w:rPr>
          <w:rFonts w:hint="default" w:ascii="Times New Roman" w:hAnsi="Times New Roman" w:cs="Times New Roman" w:eastAsiaTheme="minorEastAsia"/>
          <w:b/>
          <w:bCs/>
          <w:i w:val="0"/>
          <w:iCs w:val="0"/>
          <w:color w:val="auto"/>
          <w:lang w:val="es-ES"/>
        </w:rPr>
      </w:pPr>
    </w:p>
    <w:p>
      <w:pPr>
        <w:numPr>
          <w:ilvl w:val="0"/>
          <w:numId w:val="3"/>
        </w:numPr>
        <w:spacing w:line="360" w:lineRule="auto"/>
        <w:ind w:left="420" w:leftChars="0" w:hanging="420" w:firstLine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Para A2 se calculo con la siguiente formula del area de un rectángulo</w:t>
      </w:r>
    </w:p>
    <w:p>
      <w:pPr>
        <w:spacing w:line="360" w:lineRule="auto"/>
        <w:rPr>
          <w:rFonts w:hint="default" w:ascii="Times New Roman" w:hAnsi="Times New Roman" w:cs="Times New Roman" w:eastAsiaTheme="minorEastAsia"/>
          <w:i w:val="0"/>
          <w:iCs w:val="0"/>
          <w:color w:val="auto"/>
        </w:rPr>
      </w:pPr>
      <m:oMathPara>
        <m:oMath>
          <m:sSub>
            <m:sSubPr>
              <m:ctrlPr>
                <w:rPr>
                  <w:rFonts w:hint="default" w:ascii="Cambria Math" w:hAnsi="Cambria Math" w:cs="Times New Roman" w:eastAsiaTheme="minorEastAsia"/>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sub>
          </m:sSub>
          <m:r>
            <m:rPr>
              <m:sty m:val="p"/>
            </m:rPr>
            <w:rPr>
              <w:rFonts w:hint="default" w:ascii="Cambria Math" w:hAnsi="Cambria Math" w:cs="Times New Roman" w:eastAsiaTheme="minorEastAsia"/>
              <w:color w:val="auto"/>
              <w:lang w:val="es-ES"/>
            </w:rPr>
            <m:t xml:space="preserve">= BASE </m:t>
          </m:r>
          <m:r>
            <m:rPr>
              <m:sty m:val="p"/>
            </m:rPr>
            <w:rPr>
              <w:rFonts w:hint="default" w:ascii="Cambria Math" w:hAnsi="Cambria Math" w:cs="Times New Roman"/>
              <w:color w:val="auto"/>
              <w:lang w:val="es-ES"/>
            </w:rPr>
            <m:t>× ALTURA</m:t>
          </m:r>
          <m:r>
            <m:rPr>
              <m:sty m:val="p"/>
            </m:rPr>
            <w:rPr>
              <w:rFonts w:hint="default" w:ascii="Cambria Math" w:hAnsi="Cambria Math" w:cs="Times New Roman" w:eastAsiaTheme="minorEastAsia"/>
              <w:color w:val="auto"/>
            </w:rPr>
            <m:t>=</m:t>
          </m:r>
          <m:d>
            <m:dPr>
              <m:ctrlPr>
                <w:rPr>
                  <w:rFonts w:hint="default" w:ascii="Cambria Math" w:hAnsi="Cambria Math" w:cs="Times New Roman" w:eastAsiaTheme="minorEastAsia"/>
                  <w:i w:val="0"/>
                  <w:iCs w:val="0"/>
                  <w:color w:val="auto"/>
                </w:rPr>
              </m:ctrlPr>
            </m:dPr>
            <m:e>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i w:val="0"/>
                  <w:iCs w:val="0"/>
                  <w:color w:val="auto"/>
                </w:rPr>
              </m:ctrlPr>
            </m:e>
          </m:d>
          <m:r>
            <m:rPr>
              <m:sty m:val="p"/>
            </m:rPr>
            <w:rPr>
              <w:rFonts w:hint="default" w:ascii="Cambria Math" w:hAnsi="Cambria Math" w:cs="Times New Roman" w:eastAsiaTheme="minorEastAsia"/>
              <w:color w:val="auto"/>
            </w:rPr>
            <m:t>⋅h</m:t>
          </m:r>
        </m:oMath>
      </m:oMathPara>
    </w:p>
    <w:p>
      <w:pPr>
        <w:numPr>
          <w:ilvl w:val="0"/>
          <w:numId w:val="3"/>
        </w:numPr>
        <w:spacing w:line="360" w:lineRule="auto"/>
        <w:ind w:left="420" w:leftChars="0" w:hanging="420" w:firstLine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Para A3 de misma manera calculando el area del triangulo</w:t>
      </w:r>
    </w:p>
    <w:p>
      <w:pPr>
        <w:spacing w:line="360" w:lineRule="auto"/>
        <w:rPr>
          <w:rFonts w:hint="default" w:ascii="Times New Roman" w:hAnsi="Times New Roman" w:cs="Times New Roman"/>
          <w:i w:val="0"/>
          <w:iCs w:val="0"/>
          <w:color w:val="auto"/>
          <w:lang w:val="es-ES"/>
        </w:rPr>
      </w:pPr>
      <m:oMathPara>
        <m:oMath>
          <m:sSub>
            <m:sSubPr>
              <m:ctrlPr>
                <w:rPr>
                  <w:rFonts w:hint="default" w:ascii="Cambria Math" w:hAnsi="Cambria Math" w:cs="Times New Roman"/>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i w:val="0"/>
                  <w:iCs w:val="0"/>
                  <w:color w:val="auto"/>
                </w:rPr>
              </m:ctrlPr>
            </m:sub>
          </m:sSub>
          <m:r>
            <m:rPr>
              <m:sty m:val="p"/>
            </m:rPr>
            <w:rPr>
              <w:rFonts w:hint="default" w:ascii="Cambria Math" w:hAnsi="Cambria Math" w:cs="Times New Roman"/>
              <w:color w:val="auto"/>
            </w:rPr>
            <m:t>=</m:t>
          </m:r>
          <m:f>
            <m:fPr>
              <m:ctrlPr>
                <w:rPr>
                  <w:rFonts w:hint="default" w:ascii="Cambria Math" w:hAnsi="Cambria Math" w:cs="Times New Roman" w:eastAsiaTheme="minorEastAsia"/>
                  <w:i w:val="0"/>
                  <w:iCs w:val="0"/>
                  <w:color w:val="auto"/>
                  <w:lang w:val="es-ES"/>
                </w:rPr>
              </m:ctrlPr>
            </m:fPr>
            <m:num>
              <m:r>
                <m:rPr>
                  <m:sty m:val="p"/>
                </m:rPr>
                <w:rPr>
                  <w:rFonts w:hint="default" w:ascii="Cambria Math" w:hAnsi="Cambria Math" w:cs="Times New Roman" w:eastAsiaTheme="minorEastAsia"/>
                  <w:color w:val="auto"/>
                  <w:lang w:val="es-ES"/>
                </w:rPr>
                <m:t>1</m:t>
              </m:r>
              <m:ctrlPr>
                <w:rPr>
                  <w:rFonts w:hint="default" w:ascii="Cambria Math" w:hAnsi="Cambria Math" w:cs="Times New Roman" w:eastAsiaTheme="minorEastAsia"/>
                  <w:i w:val="0"/>
                  <w:iCs w:val="0"/>
                  <w:color w:val="auto"/>
                  <w:lang w:val="es-ES"/>
                </w:rPr>
              </m:ctrlPr>
            </m:num>
            <m:den>
              <m:r>
                <m:rPr>
                  <m:sty m:val="p"/>
                </m:rPr>
                <w:rPr>
                  <w:rFonts w:hint="default" w:ascii="Cambria Math" w:hAnsi="Cambria Math" w:cs="Times New Roman" w:eastAsiaTheme="minorEastAsia"/>
                  <w:color w:val="auto"/>
                  <w:lang w:val="es-ES"/>
                </w:rPr>
                <m:t>2</m:t>
              </m:r>
              <m:ctrlPr>
                <w:rPr>
                  <w:rFonts w:hint="default" w:ascii="Cambria Math" w:hAnsi="Cambria Math" w:cs="Times New Roman" w:eastAsiaTheme="minorEastAsia"/>
                  <w:i w:val="0"/>
                  <w:iCs w:val="0"/>
                  <w:color w:val="auto"/>
                  <w:lang w:val="es-ES"/>
                </w:rPr>
              </m:ctrlPr>
            </m:den>
          </m:f>
          <m:r>
            <m:rPr>
              <m:sty m:val="p"/>
            </m:rPr>
            <w:rPr>
              <w:rFonts w:hint="default" w:ascii="Cambria Math" w:hAnsi="Cambria Math" w:cs="Times New Roman" w:eastAsiaTheme="minorEastAsia"/>
              <w:color w:val="auto"/>
              <w:lang w:val="es-ES"/>
            </w:rPr>
            <m:t>BASE</m:t>
          </m:r>
          <m:r>
            <m:rPr>
              <m:sty m:val="p"/>
            </m:rPr>
            <w:rPr>
              <w:rFonts w:hint="default" w:ascii="Cambria Math" w:hAnsi="Cambria Math" w:cs="Times New Roman"/>
              <w:color w:val="auto"/>
              <w:lang w:val="es-ES"/>
            </w:rPr>
            <m:t>×</m:t>
          </m:r>
          <m:r>
            <m:rPr>
              <m:sty m:val="p"/>
            </m:rPr>
            <w:rPr>
              <w:rFonts w:hint="default" w:ascii="Cambria Math" w:hAnsi="Cambria Math" w:cs="Times New Roman" w:eastAsiaTheme="minorEastAsia"/>
              <w:color w:val="auto"/>
              <w:lang w:val="es-ES"/>
            </w:rPr>
            <m:t>ALTURA=</m:t>
          </m:r>
          <m:f>
            <m:fPr>
              <m:ctrlPr>
                <w:rPr>
                  <w:rFonts w:hint="default" w:ascii="Cambria Math" w:hAnsi="Cambria Math" w:cs="Times New Roman"/>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i w:val="0"/>
                  <w:iCs w:val="0"/>
                  <w:color w:val="auto"/>
                </w:rPr>
              </m:ctrlPr>
            </m:den>
          </m:f>
          <m:d>
            <m:dPr>
              <m:ctrlPr>
                <w:rPr>
                  <w:rFonts w:hint="default" w:ascii="Cambria Math" w:hAnsi="Cambria Math" w:cs="Times New Roman"/>
                  <w:i w:val="0"/>
                  <w:iCs w:val="0"/>
                  <w:color w:val="auto"/>
                </w:rPr>
              </m:ctrlPr>
            </m:dPr>
            <m:e>
              <m:r>
                <m:rPr>
                  <m:sty m:val="p"/>
                </m:rPr>
                <w:rPr>
                  <w:rFonts w:hint="default" w:ascii="Cambria Math" w:hAnsi="Cambria Math" w:cs="Times New Roman"/>
                  <w:color w:val="auto"/>
                </w:rPr>
                <m:t>c−b</m:t>
              </m:r>
              <m:ctrlPr>
                <w:rPr>
                  <w:rFonts w:hint="default" w:ascii="Cambria Math" w:hAnsi="Cambria Math" w:cs="Times New Roman"/>
                  <w:i w:val="0"/>
                  <w:iCs w:val="0"/>
                  <w:color w:val="auto"/>
                </w:rPr>
              </m:ctrlPr>
            </m:e>
          </m:d>
          <m:r>
            <m:rPr>
              <m:sty m:val="p"/>
            </m:rPr>
            <w:rPr>
              <w:rFonts w:hint="default" w:ascii="Cambria Math" w:hAnsi="Cambria Math" w:cs="Times New Roman"/>
              <w:color w:val="auto"/>
            </w:rPr>
            <m:t>⋅h</m:t>
          </m:r>
        </m:oMath>
      </m:oMathPara>
    </w:p>
    <w:p>
      <w:pPr>
        <w:keepNext w:val="0"/>
        <w:keepLines w:val="0"/>
        <w:widowControl/>
        <w:numPr>
          <w:ilvl w:val="0"/>
          <w:numId w:val="3"/>
        </w:numPr>
        <w:suppressLineNumbers w:val="0"/>
        <w:spacing w:line="360" w:lineRule="auto"/>
        <w:ind w:left="420" w:leftChars="0" w:hanging="420" w:firstLineChars="0"/>
        <w:jc w:val="left"/>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sz w:val="24"/>
          <w:szCs w:val="24"/>
          <w:lang w:val="es-ES"/>
        </w:rPr>
        <w:t xml:space="preserve">Cálculo de altura “h” para A1, A2 y A3, </w:t>
      </w:r>
      <w:r>
        <w:rPr>
          <w:rFonts w:hint="default" w:ascii="Times New Roman" w:hAnsi="Times New Roman" w:eastAsia="SimSun" w:cs="Times New Roman"/>
          <w:b/>
          <w:bCs/>
          <w:i w:val="0"/>
          <w:iCs w:val="0"/>
          <w:color w:val="auto"/>
          <w:kern w:val="0"/>
          <w:sz w:val="24"/>
          <w:szCs w:val="24"/>
          <w:lang w:val="en-US" w:eastAsia="zh-CN" w:bidi="ar"/>
        </w:rPr>
        <w:t xml:space="preserve">su suma debe igualarse a 1 </w:t>
      </w:r>
    </w:p>
    <w:p>
      <w:pPr>
        <w:spacing w:line="360" w:lineRule="auto"/>
        <w:rPr>
          <w:rFonts w:hint="default" w:ascii="Times New Roman" w:hAnsi="Times New Roman" w:cs="Times New Roman" w:eastAsiaTheme="minorEastAsia"/>
          <w:b/>
          <w:bCs/>
          <w:i w:val="0"/>
          <w:iCs w:val="0"/>
          <w:color w:val="auto"/>
          <w:lang w:val="es-ES"/>
        </w:rPr>
      </w:pPr>
      <m:oMathPara>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3</m:t>
              </m:r>
              <m:ctrlPr>
                <w:rPr>
                  <w:rFonts w:hint="default" w:ascii="Cambria Math" w:hAnsi="Cambria Math" w:cs="Times New Roman" w:eastAsiaTheme="minorEastAsia"/>
                  <w:i w:val="0"/>
                  <w:iCs w:val="0"/>
                  <w:color w:val="auto"/>
                  <w:highlight w:val="none"/>
                </w:rPr>
              </m:ctrlPr>
            </m:sub>
          </m:sSub>
        </m:oMath>
      </m:oMathPara>
    </w:p>
    <w:p>
      <w:pPr>
        <w:spacing w:line="360" w:lineRule="auto"/>
        <w:rPr>
          <w:rFonts w:hint="default" w:ascii="Times New Roman" w:hAnsi="Times New Roman" w:cs="Times New Roman" w:eastAsiaTheme="minorEastAsia"/>
          <w:i w:val="0"/>
          <w:iCs w:val="0"/>
          <w:color w:val="auto"/>
        </w:rPr>
      </w:pPr>
      <m:oMathPara>
        <m:oMath>
          <m:f>
            <m:fPr>
              <m:ctrlPr>
                <w:rPr>
                  <w:rFonts w:hint="default" w:ascii="Cambria Math" w:hAnsi="Cambria Math" w:cs="Times New Roman" w:eastAsiaTheme="minorEastAsia"/>
                  <w:i w:val="0"/>
                  <w:iCs w:val="0"/>
                  <w:color w:val="auto"/>
                </w:rPr>
              </m:ctrlPr>
            </m:fPr>
            <m:num>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den>
          </m:f>
          <m:r>
            <m:rPr>
              <m:sty m:val="p"/>
            </m:rPr>
            <w:rPr>
              <w:rFonts w:hint="default" w:ascii="Cambria Math" w:hAnsi="Cambria Math" w:cs="Times New Roman" w:eastAsiaTheme="minorEastAsia"/>
              <w:color w:val="auto"/>
            </w:rPr>
            <m:t>⋅h+</m:t>
          </m:r>
          <m:d>
            <m:dPr>
              <m:ctrlPr>
                <w:rPr>
                  <w:rFonts w:hint="default" w:ascii="Cambria Math" w:hAnsi="Cambria Math" w:cs="Times New Roman" w:eastAsiaTheme="minorEastAsia"/>
                  <w:i w:val="0"/>
                  <w:iCs w:val="0"/>
                  <w:color w:val="auto"/>
                </w:rPr>
              </m:ctrlPr>
            </m:dPr>
            <m:e>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i w:val="0"/>
                  <w:iCs w:val="0"/>
                  <w:color w:val="auto"/>
                </w:rPr>
              </m:ctrlPr>
            </m:e>
          </m:d>
          <m:r>
            <m:rPr>
              <m:sty m:val="p"/>
            </m:rPr>
            <w:rPr>
              <w:rFonts w:hint="default" w:ascii="Cambria Math" w:hAnsi="Cambria Math" w:cs="Times New Roman" w:eastAsiaTheme="minorEastAsia"/>
              <w:color w:val="auto"/>
            </w:rPr>
            <m:t>⋅h+</m:t>
          </m:r>
          <m:f>
            <m:fPr>
              <m:ctrlPr>
                <w:rPr>
                  <w:rFonts w:hint="default" w:ascii="Cambria Math" w:hAnsi="Cambria Math" w:cs="Times New Roman" w:eastAsiaTheme="minorEastAsia"/>
                  <w:i w:val="0"/>
                  <w:iCs w:val="0"/>
                  <w:color w:val="auto"/>
                </w:rPr>
              </m:ctrlPr>
            </m:fPr>
            <m:num>
              <m:r>
                <m:rPr>
                  <m:sty m:val="p"/>
                </m:rPr>
                <w:rPr>
                  <w:rFonts w:hint="default" w:ascii="Cambria Math" w:hAnsi="Cambria Math" w:cs="Times New Roman" w:eastAsiaTheme="minorEastAsia"/>
                  <w:color w:val="auto"/>
                </w:rPr>
                <m:t>c−b</m:t>
              </m:r>
              <m:ctrlPr>
                <w:rPr>
                  <w:rFonts w:hint="default" w:ascii="Cambria Math" w:hAnsi="Cambria Math" w:cs="Times New Roman" w:eastAsiaTheme="minorEastAsia"/>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den>
          </m:f>
          <m:r>
            <m:rPr>
              <m:sty m:val="p"/>
            </m:rPr>
            <w:rPr>
              <w:rFonts w:hint="default" w:ascii="Cambria Math" w:hAnsi="Cambria Math" w:cs="Times New Roman" w:eastAsiaTheme="minorEastAsia"/>
              <w:color w:val="auto"/>
            </w:rPr>
            <m:t>⋅h=1</m:t>
          </m:r>
        </m:oMath>
      </m:oMathPara>
    </w:p>
    <w:p>
      <w:pPr>
        <w:spacing w:line="360" w:lineRule="auto"/>
        <w:rPr>
          <w:rFonts w:hint="default" w:ascii="Times New Roman" w:hAnsi="Times New Roman" w:cs="Times New Roman" w:eastAsiaTheme="minorEastAsia"/>
          <w:i w:val="0"/>
          <w:iCs w:val="0"/>
          <w:color w:val="auto"/>
        </w:rPr>
      </w:pPr>
      <m:oMathPara>
        <m:oMath>
          <m:r>
            <m:rPr>
              <m:sty m:val="p"/>
            </m:rPr>
            <w:rPr>
              <w:rFonts w:hint="default" w:ascii="Cambria Math" w:hAnsi="Cambria Math" w:cs="Times New Roman" w:eastAsiaTheme="minorEastAsia"/>
              <w:color w:val="auto"/>
            </w:rPr>
            <m:t>h=</m:t>
          </m:r>
          <m:f>
            <m:fPr>
              <m:ctrlPr>
                <w:rPr>
                  <w:rFonts w:hint="default" w:ascii="Cambria Math" w:hAnsi="Cambria Math" w:cs="Times New Roman" w:eastAsiaTheme="minorEastAsia"/>
                  <w:i w:val="0"/>
                  <w:iCs w:val="0"/>
                  <w:color w:val="auto"/>
                </w:rPr>
              </m:ctrlPr>
            </m:fPr>
            <m:num>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i w:val="0"/>
                  <w:iCs w:val="0"/>
                  <w:color w:val="auto"/>
                </w:rPr>
              </m:ctrlPr>
            </m:den>
          </m:f>
          <m:r>
            <m:rPr>
              <m:sty m:val="p"/>
            </m:rPr>
            <w:rPr>
              <w:rFonts w:hint="default" w:ascii="Cambria Math" w:hAnsi="Cambria Math" w:cs="Times New Roman" w:eastAsiaTheme="minorEastAsia"/>
              <w:color w:val="auto"/>
            </w:rPr>
            <m:t xml:space="preserve">      , a≠b+c</m:t>
          </m:r>
        </m:oMath>
      </m:oMathPara>
    </w:p>
    <w:p>
      <w:pPr>
        <w:pStyle w:val="31"/>
        <w:numPr>
          <w:ilvl w:val="0"/>
          <w:numId w:val="3"/>
        </w:numPr>
        <w:spacing w:before="240" w:line="360" w:lineRule="auto"/>
        <w:ind w:left="420" w:leftChars="0" w:hanging="420" w:firstLineChars="0"/>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olor w:val="auto"/>
          <w:sz w:val="24"/>
          <w:szCs w:val="24"/>
        </w:rPr>
        <w:t>Las subáreas de A</w:t>
      </w:r>
      <w:r>
        <w:rPr>
          <w:rFonts w:hint="default" w:ascii="Times New Roman" w:hAnsi="Times New Roman" w:cs="Times New Roman"/>
          <w:b/>
          <w:bCs/>
          <w:i w:val="0"/>
          <w:iCs w:val="0"/>
          <w:color w:val="auto"/>
          <w:sz w:val="24"/>
          <w:szCs w:val="24"/>
          <w:vertAlign w:val="subscript"/>
        </w:rPr>
        <w:t>1</w:t>
      </w:r>
      <w:r>
        <w:rPr>
          <w:rFonts w:hint="default" w:ascii="Times New Roman" w:hAnsi="Times New Roman" w:cs="Times New Roman"/>
          <w:b/>
          <w:bCs/>
          <w:i w:val="0"/>
          <w:iCs w:val="0"/>
          <w:color w:val="auto"/>
          <w:sz w:val="24"/>
          <w:szCs w:val="24"/>
        </w:rPr>
        <w:t>, A</w:t>
      </w:r>
      <w:r>
        <w:rPr>
          <w:rFonts w:hint="default" w:ascii="Times New Roman" w:hAnsi="Times New Roman" w:cs="Times New Roman"/>
          <w:b/>
          <w:bCs/>
          <w:i w:val="0"/>
          <w:iCs w:val="0"/>
          <w:color w:val="auto"/>
          <w:sz w:val="24"/>
          <w:szCs w:val="24"/>
          <w:vertAlign w:val="subscript"/>
        </w:rPr>
        <w:t>2</w:t>
      </w:r>
      <w:r>
        <w:rPr>
          <w:rFonts w:hint="default" w:ascii="Times New Roman" w:hAnsi="Times New Roman" w:cs="Times New Roman"/>
          <w:b/>
          <w:bCs/>
          <w:i w:val="0"/>
          <w:iCs w:val="0"/>
          <w:color w:val="auto"/>
          <w:sz w:val="24"/>
          <w:szCs w:val="24"/>
        </w:rPr>
        <w:t xml:space="preserve"> y A</w:t>
      </w:r>
      <w:r>
        <w:rPr>
          <w:rFonts w:hint="default" w:ascii="Times New Roman" w:hAnsi="Times New Roman" w:cs="Times New Roman"/>
          <w:b/>
          <w:bCs/>
          <w:i w:val="0"/>
          <w:iCs w:val="0"/>
          <w:color w:val="auto"/>
          <w:sz w:val="24"/>
          <w:szCs w:val="24"/>
          <w:vertAlign w:val="subscript"/>
        </w:rPr>
        <w:t>3</w:t>
      </w:r>
    </w:p>
    <w:p>
      <w:pPr>
        <w:spacing w:before="240" w:line="360" w:lineRule="auto"/>
        <w:rPr>
          <w:rFonts w:hint="default" w:ascii="Times New Roman" w:hAnsi="Times New Roman" w:cs="Times New Roman" w:eastAsiaTheme="minorEastAsia"/>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a−0</m:t>
              </m:r>
              <m:ctrlPr>
                <w:rPr>
                  <w:rFonts w:hint="default" w:ascii="Cambria Math" w:hAnsi="Cambria Math" w:cs="Times New Roman"/>
                  <w:b w:val="0"/>
                  <w:bCs w:val="0"/>
                  <w:i w:val="0"/>
                  <w:iCs w:val="0"/>
                  <w:color w:val="auto"/>
                </w:rPr>
              </m:ctrlPr>
            </m:e>
          </m:d>
          <m:d>
            <m:dPr>
              <m:ctrlPr>
                <w:rPr>
                  <w:rFonts w:hint="default" w:ascii="Cambria Math" w:hAnsi="Cambria Math" w:cs="Times New Roman"/>
                  <w:b w:val="0"/>
                  <w:bCs w:val="0"/>
                  <w:i w:val="0"/>
                  <w:iCs w:val="0"/>
                  <w:color w:val="auto"/>
                </w:rPr>
              </m:ctrlPr>
            </m:dPr>
            <m:e>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−a+b+c</m:t>
                  </m:r>
                  <m:ctrlPr>
                    <w:rPr>
                      <w:rFonts w:hint="default" w:ascii="Cambria Math" w:hAnsi="Cambria Math" w:cs="Times New Roman"/>
                      <w:b w:val="0"/>
                      <w:bCs w:val="0"/>
                      <w:i w:val="0"/>
                      <w:iCs w:val="0"/>
                      <w:color w:val="auto"/>
                    </w:rPr>
                  </m:ctrlPr>
                </m:den>
              </m:f>
              <m:ctrlPr>
                <w:rPr>
                  <w:rFonts w:hint="default" w:ascii="Cambria Math" w:hAnsi="Cambria Math" w:cs="Times New Roman"/>
                  <w:b w:val="0"/>
                  <w:bCs w:val="0"/>
                  <w:i w:val="0"/>
                  <w:iCs w:val="0"/>
                  <w:color w:val="auto"/>
                </w:rPr>
              </m:ctrlPr>
            </m:e>
          </m:d>
          <m:r>
            <m:rPr>
              <m:sty m:val="p"/>
            </m:rPr>
            <w:rPr>
              <w:rFonts w:hint="default" w:ascii="Cambria Math" w:hAnsi="Cambria Math" w:cs="Times New Roman" w:eastAsiaTheme="minorEastAsia"/>
              <w:color w:val="auto"/>
            </w:rPr>
            <m:t xml:space="preserve">→ </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sub>
          </m:sSub>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val="0"/>
                  <w:i w:val="0"/>
                  <w:iCs w:val="0"/>
                  <w:color w:val="auto"/>
                </w:rPr>
              </m:ctrlPr>
            </m:den>
          </m:f>
        </m:oMath>
      </m:oMathPara>
    </w:p>
    <w:p>
      <w:pPr>
        <w:spacing w:before="240" w:line="360" w:lineRule="auto"/>
        <w:rPr>
          <w:rFonts w:hint="default" w:ascii="Times New Roman" w:hAnsi="Times New Roman" w:cs="Times New Roman" w:eastAsiaTheme="minorEastAsia"/>
          <w:b w:val="0"/>
          <w:bCs w:val="0"/>
          <w:i w:val="0"/>
          <w:iCs w:val="0"/>
          <w:color w:val="auto"/>
        </w:rPr>
      </w:pPr>
      <m:oMathPara>
        <m:oMath>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sub>
          </m:sSub>
          <m:r>
            <m:rPr>
              <m:sty m:val="p"/>
            </m:rPr>
            <w:rPr>
              <w:rFonts w:hint="default" w:ascii="Cambria Math" w:hAnsi="Cambria Math" w:cs="Times New Roman" w:eastAsiaTheme="minorEastAsia"/>
              <w:color w:val="auto"/>
            </w:rPr>
            <m:t>=</m:t>
          </m:r>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e>
          </m:d>
          <m:d>
            <m:dPr>
              <m:ctrlPr>
                <w:rPr>
                  <w:rFonts w:hint="default" w:ascii="Cambria Math" w:hAnsi="Cambria Math" w:cs="Times New Roman" w:eastAsiaTheme="minorEastAsia"/>
                  <w:b w:val="0"/>
                  <w:bCs w:val="0"/>
                  <w:i w:val="0"/>
                  <w:iCs w:val="0"/>
                  <w:color w:val="auto"/>
                </w:rPr>
              </m:ctrlPr>
            </m:dPr>
            <m:e>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val="0"/>
                      <w:i w:val="0"/>
                      <w:iCs w:val="0"/>
                      <w:color w:val="auto"/>
                    </w:rPr>
                  </m:ctrlPr>
                </m:den>
              </m:f>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eastAsiaTheme="minorEastAsia"/>
              <w:color w:val="auto"/>
            </w:rPr>
            <m:t xml:space="preserve">→ </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sub>
          </m:sSub>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2b−2a</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val="0"/>
                  <w:i w:val="0"/>
                  <w:iCs w:val="0"/>
                  <w:color w:val="auto"/>
                </w:rPr>
              </m:ctrlPr>
            </m:den>
          </m:f>
        </m:oMath>
      </m:oMathPara>
    </w:p>
    <w:p>
      <w:pPr>
        <w:spacing w:before="240" w:line="360" w:lineRule="auto"/>
        <w:rPr>
          <w:rFonts w:hint="default" w:ascii="Times New Roman" w:hAnsi="Times New Roman" w:cs="Times New Roman" w:eastAsiaTheme="minorEastAsia"/>
          <w:b w:val="0"/>
          <w:bCs w:val="0"/>
          <w:i w:val="0"/>
          <w:iCs w:val="0"/>
          <w:color w:val="auto"/>
        </w:rPr>
      </w:pPr>
      <m:oMathPara>
        <m:oMath>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3</m:t>
              </m:r>
              <m:ctrlPr>
                <w:rPr>
                  <w:rFonts w:hint="default" w:ascii="Cambria Math" w:hAnsi="Cambria Math" w:cs="Times New Roman" w:eastAsiaTheme="minorEastAsia"/>
                  <w:b w:val="0"/>
                  <w:bCs w:val="0"/>
                  <w:i w:val="0"/>
                  <w:iCs w:val="0"/>
                  <w:color w:val="auto"/>
                </w:rPr>
              </m:ctrlPr>
            </m:sub>
          </m:sSub>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den>
          </m:f>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c−b</m:t>
              </m:r>
              <m:ctrlPr>
                <w:rPr>
                  <w:rFonts w:hint="default" w:ascii="Cambria Math" w:hAnsi="Cambria Math" w:cs="Times New Roman" w:eastAsiaTheme="minorEastAsia"/>
                  <w:b w:val="0"/>
                  <w:bCs w:val="0"/>
                  <w:i w:val="0"/>
                  <w:iCs w:val="0"/>
                  <w:color w:val="auto"/>
                </w:rPr>
              </m:ctrlPr>
            </m:e>
          </m:d>
          <m:d>
            <m:dPr>
              <m:ctrlPr>
                <w:rPr>
                  <w:rFonts w:hint="default" w:ascii="Cambria Math" w:hAnsi="Cambria Math" w:cs="Times New Roman" w:eastAsiaTheme="minorEastAsia"/>
                  <w:b w:val="0"/>
                  <w:bCs w:val="0"/>
                  <w:i w:val="0"/>
                  <w:iCs w:val="0"/>
                  <w:color w:val="auto"/>
                </w:rPr>
              </m:ctrlPr>
            </m:dPr>
            <m:e>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val="0"/>
                      <w:i w:val="0"/>
                      <w:iCs w:val="0"/>
                      <w:color w:val="auto"/>
                    </w:rPr>
                  </m:ctrlPr>
                </m:den>
              </m:f>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eastAsiaTheme="minorEastAsia"/>
              <w:color w:val="auto"/>
            </w:rPr>
            <m:t>→</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3</m:t>
              </m:r>
              <m:ctrlPr>
                <w:rPr>
                  <w:rFonts w:hint="default" w:ascii="Cambria Math" w:hAnsi="Cambria Math" w:cs="Times New Roman" w:eastAsiaTheme="minorEastAsia"/>
                  <w:b w:val="0"/>
                  <w:bCs w:val="0"/>
                  <w:i w:val="0"/>
                  <w:iCs w:val="0"/>
                  <w:color w:val="auto"/>
                </w:rPr>
              </m:ctrlPr>
            </m:sub>
          </m:sSub>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c−b</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val="0"/>
                  <w:i w:val="0"/>
                  <w:iCs w:val="0"/>
                  <w:color w:val="auto"/>
                </w:rPr>
              </m:ctrlPr>
            </m:den>
          </m:f>
        </m:oMath>
      </m:oMathPara>
    </w:p>
    <w:p>
      <w:pPr>
        <w:spacing w:before="240" w:line="360" w:lineRule="auto"/>
        <w:rPr>
          <w:rFonts w:hint="default" w:ascii="Times New Roman" w:hAnsi="Times New Roman" w:cs="Times New Roman" w:eastAsiaTheme="minorEastAsia"/>
          <w:b w:val="0"/>
          <w:bCs w:val="0"/>
          <w:i w:val="0"/>
          <w:iCs w:val="0"/>
          <w:color w:val="auto"/>
        </w:rPr>
      </w:pPr>
    </w:p>
    <w:p>
      <w:pPr>
        <w:spacing w:line="360" w:lineRule="auto"/>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olor w:val="auto"/>
          <w:sz w:val="24"/>
          <w:szCs w:val="24"/>
        </w:rPr>
        <w:t>PASO 2. DE</w:t>
      </w:r>
      <w:r>
        <w:rPr>
          <w:rFonts w:hint="default" w:ascii="Times New Roman" w:hAnsi="Times New Roman" w:cs="Times New Roman"/>
          <w:b/>
          <w:bCs/>
          <w:i w:val="0"/>
          <w:iCs w:val="0"/>
          <w:color w:val="auto"/>
          <w:sz w:val="24"/>
          <w:szCs w:val="24"/>
          <w:lang w:val="es-ES"/>
        </w:rPr>
        <w:t>TERMINAR</w:t>
      </w:r>
      <w:r>
        <w:rPr>
          <w:rFonts w:hint="default" w:ascii="Times New Roman" w:hAnsi="Times New Roman" w:cs="Times New Roman"/>
          <w:b/>
          <w:bCs/>
          <w:i w:val="0"/>
          <w:iCs w:val="0"/>
          <w:color w:val="auto"/>
          <w:sz w:val="24"/>
          <w:szCs w:val="24"/>
        </w:rPr>
        <w:t xml:space="preserve"> LAS SUBFUNCIONES</w:t>
      </w:r>
      <w:r>
        <w:rPr>
          <w:rFonts w:hint="default" w:ascii="Times New Roman" w:hAnsi="Times New Roman" w:cs="Times New Roman"/>
          <w:b/>
          <w:bCs/>
          <w:i w:val="0"/>
          <w:iCs w:val="0"/>
          <w:color w:val="auto"/>
          <w:sz w:val="24"/>
          <w:szCs w:val="24"/>
          <w:lang w:val="es-ES"/>
        </w:rPr>
        <w:t xml:space="preserve"> CORRESPONDIENTES A CADA SUBAREA EN LA QUE SE DIVIDIO LA FUNCIÓN ORIGINAL</w:t>
      </w:r>
      <w:r>
        <w:rPr>
          <w:rFonts w:hint="default" w:ascii="Times New Roman" w:hAnsi="Times New Roman" w:cs="Times New Roman"/>
          <w:b/>
          <w:bCs/>
          <w:i w:val="0"/>
          <w:iCs w:val="0"/>
          <w:color w:val="auto"/>
          <w:sz w:val="24"/>
          <w:szCs w:val="24"/>
        </w:rPr>
        <w:t>:</w:t>
      </w:r>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para la función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de la primera part</w:t>
      </w:r>
      <w:r>
        <w:rPr>
          <w:rFonts w:hint="default" w:ascii="Times New Roman" w:hAnsi="Times New Roman" w:cs="Times New Roman"/>
          <w:b/>
          <w:bCs/>
          <w:i w:val="0"/>
          <w:iCs w:val="0"/>
          <w:color w:val="auto"/>
          <w:lang w:val="es-ES"/>
        </w:rPr>
        <w:t>e</w:t>
      </w: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0"/>
        </w:numPr>
        <w:spacing w:line="360" w:lineRule="auto"/>
        <w:jc w:val="center"/>
        <w:rPr>
          <w:rFonts w:hint="default" w:ascii="Times New Roman" w:hAnsi="Times New Roman" w:cs="Times New Roman" w:eastAsiaTheme="minorEastAsia"/>
          <w:b w:val="0"/>
          <w:bCs w:val="0"/>
          <w:i w:val="0"/>
          <w:iCs w:val="0"/>
          <w:color w:val="auto"/>
        </w:rPr>
      </w:pPr>
      <w:r>
        <w:rPr>
          <w:rFonts w:hint="default" w:ascii="Times New Roman" w:hAnsi="Times New Roman" w:cs="Times New Roman"/>
          <w:i w:val="0"/>
          <w:iCs w:val="0"/>
          <w:color w:val="auto"/>
        </w:rPr>
        <w:drawing>
          <wp:anchor distT="0" distB="0" distL="114300" distR="114300" simplePos="0" relativeHeight="251661312" behindDoc="0" locked="0" layoutInCell="1" allowOverlap="1">
            <wp:simplePos x="0" y="0"/>
            <wp:positionH relativeFrom="column">
              <wp:posOffset>335280</wp:posOffset>
            </wp:positionH>
            <wp:positionV relativeFrom="paragraph">
              <wp:posOffset>360045</wp:posOffset>
            </wp:positionV>
            <wp:extent cx="1087755" cy="1163320"/>
            <wp:effectExtent l="9525" t="9525" r="17145" b="10160"/>
            <wp:wrapSquare wrapText="bothSides"/>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1"/>
                    <a:stretch>
                      <a:fillRect/>
                    </a:stretch>
                  </pic:blipFill>
                  <pic:spPr>
                    <a:xfrm>
                      <a:off x="0" y="0"/>
                      <a:ext cx="1087755" cy="116332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color w:val="auto"/>
              </w:rPr>
            </m:ctrlPr>
          </m:sSubSupPr>
          <m:e>
            <m:r>
              <m:rPr>
                <m:sty m:val="p"/>
              </m:rPr>
              <w:rPr>
                <w:rFonts w:hint="default" w:ascii="Cambria Math" w:hAnsi="Cambria Math" w:cs="Times New Roman"/>
                <w:color w:val="auto"/>
                <w:lang w:val="es-ES"/>
              </w:rPr>
              <m:t xml:space="preserve">  </m:t>
            </m:r>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m:t>
            </m:r>
            <m:ctrlPr>
              <w:rPr>
                <w:rFonts w:hint="default" w:ascii="Cambria Math" w:hAnsi="Cambria Math" w:cs="Times New Roman"/>
                <w:b w:val="0"/>
                <w:bCs w:val="0"/>
                <w:i w:val="0"/>
                <w:iCs w:val="0"/>
                <w:color w:val="auto"/>
              </w:rPr>
            </m:ctrlPr>
          </m:sup>
        </m:sSubSup>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a−0</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h=1→h=</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den>
        </m:f>
      </m:oMath>
    </w:p>
    <w:p>
      <w:pPr>
        <w:spacing w:line="360" w:lineRule="auto"/>
        <w:jc w:val="center"/>
        <w:rPr>
          <w:rFonts w:hint="default" w:ascii="Times New Roman" w:hAnsi="Times New Roman" w:cs="Times New Roman" w:eastAsiaTheme="minorEastAsia"/>
          <w:b w:val="0"/>
          <w:bCs w:val="0"/>
          <w:i w:val="0"/>
          <w:iCs w:val="0"/>
          <w:color w:val="auto"/>
        </w:rPr>
      </w:pPr>
      <m:oMathPara>
        <m:oMath>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y−0</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x−0</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−0</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a−0</m:t>
              </m:r>
              <m:ctrlPr>
                <w:rPr>
                  <w:rFonts w:hint="default" w:ascii="Cambria Math" w:hAnsi="Cambria Math" w:cs="Times New Roman" w:eastAsiaTheme="minorEastAsia"/>
                  <w:b w:val="0"/>
                  <w:bCs w:val="0"/>
                  <w:i w:val="0"/>
                  <w:iCs w:val="0"/>
                  <w:color w:val="auto"/>
                </w:rPr>
              </m:ctrlPr>
            </m:den>
          </m:f>
        </m:oMath>
      </m:oMathPara>
    </w:p>
    <w:p>
      <w:pPr>
        <w:spacing w:line="360" w:lineRule="auto"/>
        <w:jc w:val="center"/>
        <w:rPr>
          <w:rFonts w:hint="default" w:ascii="Times New Roman" w:hAnsi="Times New Roman" w:cs="Times New Roman" w:eastAsiaTheme="minorEastAsia"/>
          <w:b w:val="0"/>
          <w:bCs w:val="0"/>
          <w:i w:val="0"/>
          <w:iCs w:val="0"/>
          <w:color w:val="auto"/>
        </w:rPr>
      </w:pPr>
      <m:oMathPara>
        <m:oMath>
          <m:r>
            <m:rPr>
              <m:sty m:val="p"/>
            </m:rPr>
            <w:rPr>
              <w:rFonts w:hint="default" w:ascii="Cambria Math" w:hAnsi="Cambria Math" w:cs="Times New Roman" w:eastAsiaTheme="minorEastAsia"/>
              <w:color w:val="auto"/>
            </w:rPr>
            <m:t>y=</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f</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sub>
          </m:sSub>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eastAsiaTheme="minorEastAsia"/>
              <w:color w:val="auto"/>
              <w:lang w:val="es-ES"/>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2x</m:t>
              </m:r>
              <m:ctrlPr>
                <w:rPr>
                  <w:rFonts w:hint="default" w:ascii="Cambria Math" w:hAnsi="Cambria Math" w:cs="Times New Roman" w:eastAsiaTheme="minorEastAsia"/>
                  <w:b w:val="0"/>
                  <w:bCs w:val="0"/>
                  <w:i w:val="0"/>
                  <w:iCs w:val="0"/>
                  <w:color w:val="auto"/>
                </w:rPr>
              </m:ctrlPr>
            </m:num>
            <m:den>
              <m:sSup>
                <m:sSupPr>
                  <m:ctrlPr>
                    <w:rPr>
                      <w:rFonts w:hint="default" w:ascii="Cambria Math" w:hAnsi="Cambria Math" w:cs="Times New Roman" w:eastAsiaTheme="minorEastAsia"/>
                      <w:b w:val="0"/>
                      <w:bCs w:val="0"/>
                      <w:i w:val="0"/>
                      <w:iCs w:val="0"/>
                      <w:color w:val="auto"/>
                    </w:rPr>
                  </m:ctrlPr>
                </m:sSup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val="0"/>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sup>
              </m:sSup>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 xml:space="preserve"> ;  0≤x≤a</m:t>
          </m:r>
        </m:oMath>
      </m:oMathPara>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para la función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de la segunda parte</w:t>
      </w:r>
    </w:p>
    <w:p>
      <w:pPr>
        <w:pStyle w:val="31"/>
        <w:numPr>
          <w:ilvl w:val="0"/>
          <w:numId w:val="0"/>
        </w:numPr>
        <w:spacing w:line="360" w:lineRule="auto"/>
        <w:rPr>
          <w:rFonts w:hint="default" w:ascii="Times New Roman" w:hAnsi="Times New Roman" w:cs="Times New Roman"/>
          <w:b/>
          <w:bCs/>
          <w:i w:val="0"/>
          <w:iCs w:val="0"/>
          <w:color w:val="auto"/>
          <w:lang w:val="es-ES"/>
        </w:rPr>
      </w:pPr>
    </w:p>
    <w:p>
      <w:pPr>
        <w:spacing w:line="360" w:lineRule="auto"/>
        <w:jc w:val="center"/>
        <w:rPr>
          <w:rFonts w:hint="default" w:ascii="Times New Roman" w:hAnsi="Times New Roman" w:cs="Times New Roman" w:eastAsiaTheme="minorEastAsia"/>
          <w:b w:val="0"/>
          <w:bCs w:val="0"/>
          <w:i w:val="0"/>
          <w:iCs w:val="0"/>
          <w:color w:val="auto"/>
        </w:rPr>
      </w:pPr>
      <w:r>
        <w:rPr>
          <w:rFonts w:hint="default" w:ascii="Times New Roman" w:hAnsi="Times New Roman" w:cs="Times New Roman"/>
          <w:i w:val="0"/>
          <w:iCs w:val="0"/>
          <w:color w:val="auto"/>
        </w:rPr>
        <w:drawing>
          <wp:anchor distT="0" distB="0" distL="114300" distR="114300" simplePos="0" relativeHeight="251662336" behindDoc="0" locked="0" layoutInCell="1" allowOverlap="1">
            <wp:simplePos x="0" y="0"/>
            <wp:positionH relativeFrom="column">
              <wp:posOffset>3810</wp:posOffset>
            </wp:positionH>
            <wp:positionV relativeFrom="paragraph">
              <wp:posOffset>233045</wp:posOffset>
            </wp:positionV>
            <wp:extent cx="1923415" cy="1078230"/>
            <wp:effectExtent l="9525" t="9525" r="21590" b="9525"/>
            <wp:wrapSquare wrapText="bothSides"/>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2"/>
                    <a:stretch>
                      <a:fillRect/>
                    </a:stretch>
                  </pic:blipFill>
                  <pic:spPr>
                    <a:xfrm>
                      <a:off x="0" y="0"/>
                      <a:ext cx="1923415" cy="107823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color w:val="auto"/>
              </w:rPr>
            </m:ctrlPr>
          </m:sSub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m:t>
            </m:r>
            <m:ctrlPr>
              <w:rPr>
                <w:rFonts w:hint="default" w:ascii="Cambria Math" w:hAnsi="Cambria Math" w:cs="Times New Roman"/>
                <w:b w:val="0"/>
                <w:bCs w:val="0"/>
                <w:i w:val="0"/>
                <w:iCs w:val="0"/>
                <w:color w:val="auto"/>
              </w:rPr>
            </m:ctrlPr>
          </m:sup>
        </m:sSubSup>
        <m:r>
          <m:rPr>
            <m:sty m:val="p"/>
          </m:rPr>
          <w:rPr>
            <w:rFonts w:hint="default" w:ascii="Cambria Math" w:hAnsi="Cambria Math" w:cs="Times New Roman"/>
            <w:color w:val="auto"/>
          </w:rPr>
          <m:t>=</m:t>
        </m:r>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b−a</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h=1→ h=</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b−a</m:t>
            </m:r>
            <m:ctrlPr>
              <w:rPr>
                <w:rFonts w:hint="default" w:ascii="Cambria Math" w:hAnsi="Cambria Math" w:cs="Times New Roman"/>
                <w:b w:val="0"/>
                <w:bCs w:val="0"/>
                <w:i w:val="0"/>
                <w:iCs w:val="0"/>
                <w:color w:val="auto"/>
              </w:rPr>
            </m:ctrlPr>
          </m:den>
        </m:f>
      </m:oMath>
    </w:p>
    <w:p>
      <w:pPr>
        <w:spacing w:line="360" w:lineRule="auto"/>
        <w:rPr>
          <w:rFonts w:hint="default" w:ascii="Times New Roman" w:hAnsi="Times New Roman" w:cs="Times New Roman" w:eastAsiaTheme="minorEastAsia"/>
          <w:b w:val="0"/>
          <w:bCs w:val="0"/>
          <w:i w:val="0"/>
          <w:iCs w:val="0"/>
          <w:color w:val="auto"/>
        </w:rPr>
      </w:pPr>
      <m:oMathPara>
        <m:oMath>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y−</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den>
              </m:f>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x−a</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den>
              </m:f>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den>
          </m:f>
        </m:oMath>
      </m:oMathPara>
    </w:p>
    <w:p>
      <w:pPr>
        <w:spacing w:line="360" w:lineRule="auto"/>
        <w:rPr>
          <w:rFonts w:hint="default" w:ascii="Times New Roman" w:hAnsi="Times New Roman" w:cs="Times New Roman" w:eastAsiaTheme="minorEastAsia"/>
          <w:b w:val="0"/>
          <w:bCs w:val="0"/>
          <w:i w:val="0"/>
          <w:iCs w:val="0"/>
          <w:color w:val="auto"/>
        </w:rPr>
      </w:pPr>
      <m:oMathPara>
        <m:oMath>
          <m:r>
            <m:rPr>
              <m:sty m:val="p"/>
            </m:rPr>
            <w:rPr>
              <w:rFonts w:hint="default" w:ascii="Cambria Math" w:hAnsi="Cambria Math" w:cs="Times New Roman" w:eastAsiaTheme="minorEastAsia"/>
              <w:color w:val="auto"/>
            </w:rPr>
            <m:t>y=</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f</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sub>
          </m:sSub>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eastAsiaTheme="minorEastAsia"/>
              <w:color w:val="auto"/>
              <w:lang w:val="es-ES"/>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 xml:space="preserve"> ;  a≤x≤b</m:t>
          </m:r>
        </m:oMath>
      </m:oMathPara>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para la función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de la tercera parte</w:t>
      </w:r>
    </w:p>
    <w:p>
      <w:pPr>
        <w:pStyle w:val="31"/>
        <w:numPr>
          <w:ilvl w:val="0"/>
          <w:numId w:val="0"/>
        </w:numPr>
        <w:spacing w:after="160" w:line="360" w:lineRule="auto"/>
        <w:contextualSpacing/>
        <w:rPr>
          <w:rFonts w:hint="default" w:ascii="Times New Roman" w:hAnsi="Times New Roman" w:cs="Times New Roman"/>
          <w:b w:val="0"/>
          <w:bCs w:val="0"/>
          <w:i w:val="0"/>
          <w:iCs w:val="0"/>
          <w:color w:val="auto"/>
        </w:rPr>
      </w:pPr>
    </w:p>
    <w:p>
      <w:pPr>
        <w:pStyle w:val="31"/>
        <w:numPr>
          <w:ilvl w:val="0"/>
          <w:numId w:val="0"/>
        </w:numPr>
        <w:spacing w:after="160" w:line="360" w:lineRule="auto"/>
        <w:contextualSpacing/>
        <w:jc w:val="center"/>
        <w:rPr>
          <w:rFonts w:hint="default" w:ascii="Times New Roman" w:hAnsi="Times New Roman" w:cs="Times New Roman" w:eastAsiaTheme="minorEastAsia"/>
          <w:b w:val="0"/>
          <w:bCs w:val="0"/>
          <w:i w:val="0"/>
          <w:iCs w:val="0"/>
          <w:color w:val="auto"/>
        </w:rPr>
      </w:pPr>
      <w:r>
        <w:rPr>
          <w:rFonts w:hint="default" w:ascii="Times New Roman" w:hAnsi="Times New Roman" w:cs="Times New Roman"/>
          <w:b w:val="0"/>
          <w:bCs w:val="0"/>
          <w:i w:val="0"/>
          <w:iCs w:val="0"/>
          <w:color w:val="auto"/>
        </w:rPr>
        <w:drawing>
          <wp:anchor distT="0" distB="0" distL="114300" distR="114300" simplePos="0" relativeHeight="251663360" behindDoc="0" locked="0" layoutInCell="1" allowOverlap="1">
            <wp:simplePos x="0" y="0"/>
            <wp:positionH relativeFrom="column">
              <wp:posOffset>9525</wp:posOffset>
            </wp:positionH>
            <wp:positionV relativeFrom="paragraph">
              <wp:posOffset>9525</wp:posOffset>
            </wp:positionV>
            <wp:extent cx="1643380" cy="1273810"/>
            <wp:effectExtent l="9525" t="9525" r="10160" b="19685"/>
            <wp:wrapSquare wrapText="bothSides"/>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3"/>
                    <a:stretch>
                      <a:fillRect/>
                    </a:stretch>
                  </pic:blipFill>
                  <pic:spPr>
                    <a:xfrm>
                      <a:off x="0" y="0"/>
                      <a:ext cx="1643380" cy="127381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color w:val="auto"/>
              </w:rPr>
            </m:ctrlPr>
          </m:sSub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m:t>
            </m:r>
            <m:ctrlPr>
              <w:rPr>
                <w:rFonts w:hint="default" w:ascii="Cambria Math" w:hAnsi="Cambria Math" w:cs="Times New Roman"/>
                <w:b w:val="0"/>
                <w:bCs w:val="0"/>
                <w:i w:val="0"/>
                <w:iCs w:val="0"/>
                <w:color w:val="auto"/>
              </w:rPr>
            </m:ctrlPr>
          </m:sup>
        </m:sSubSup>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c−b</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h=1→h=</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c−b</m:t>
            </m:r>
            <m:ctrlPr>
              <w:rPr>
                <w:rFonts w:hint="default" w:ascii="Cambria Math" w:hAnsi="Cambria Math" w:cs="Times New Roman"/>
                <w:b w:val="0"/>
                <w:bCs w:val="0"/>
                <w:i w:val="0"/>
                <w:iCs w:val="0"/>
                <w:color w:val="auto"/>
              </w:rPr>
            </m:ctrlPr>
          </m:den>
        </m:f>
      </m:oMath>
    </w:p>
    <w:p>
      <w:pPr>
        <w:spacing w:line="360" w:lineRule="auto"/>
        <w:rPr>
          <w:rFonts w:hint="default" w:ascii="Times New Roman" w:hAnsi="Times New Roman" w:cs="Times New Roman" w:eastAsiaTheme="minorEastAsia"/>
          <w:b w:val="0"/>
          <w:bCs w:val="0"/>
          <w:i w:val="0"/>
          <w:iCs w:val="0"/>
          <w:color w:val="auto"/>
          <w:sz w:val="22"/>
          <w:szCs w:val="22"/>
        </w:rPr>
      </w:pPr>
      <m:oMathPara>
        <m:oMathParaPr>
          <m:jc m:val="center"/>
        </m:oMathParaPr>
        <m:oMath>
          <m:f>
            <m:fPr>
              <m:ctrlPr>
                <w:rPr>
                  <w:rFonts w:hint="default" w:ascii="Cambria Math" w:hAnsi="Cambria Math" w:cs="Times New Roman" w:eastAsiaTheme="minorEastAsia"/>
                  <w:b w:val="0"/>
                  <w:bCs w:val="0"/>
                  <w:i w:val="0"/>
                  <w:iCs w:val="0"/>
                  <w:color w:val="auto"/>
                  <w:sz w:val="22"/>
                  <w:szCs w:val="22"/>
                </w:rPr>
              </m:ctrlPr>
            </m:fPr>
            <m:num>
              <m:r>
                <m:rPr>
                  <m:sty m:val="p"/>
                </m:rPr>
                <w:rPr>
                  <w:rFonts w:hint="default" w:ascii="Cambria Math" w:hAnsi="Cambria Math" w:cs="Times New Roman" w:eastAsiaTheme="minorEastAsia"/>
                  <w:color w:val="auto"/>
                  <w:sz w:val="22"/>
                  <w:szCs w:val="22"/>
                </w:rPr>
                <m:t>y−0</m:t>
              </m:r>
              <m:ctrlPr>
                <w:rPr>
                  <w:rFonts w:hint="default" w:ascii="Cambria Math" w:hAnsi="Cambria Math" w:cs="Times New Roman" w:eastAsiaTheme="minorEastAsia"/>
                  <w:b w:val="0"/>
                  <w:bCs w:val="0"/>
                  <w:i w:val="0"/>
                  <w:iCs w:val="0"/>
                  <w:color w:val="auto"/>
                  <w:sz w:val="22"/>
                  <w:szCs w:val="22"/>
                </w:rPr>
              </m:ctrlPr>
            </m:num>
            <m:den>
              <m:r>
                <m:rPr>
                  <m:sty m:val="p"/>
                </m:rPr>
                <w:rPr>
                  <w:rFonts w:hint="default" w:ascii="Cambria Math" w:hAnsi="Cambria Math" w:cs="Times New Roman" w:eastAsiaTheme="minorEastAsia"/>
                  <w:color w:val="auto"/>
                  <w:sz w:val="22"/>
                  <w:szCs w:val="22"/>
                </w:rPr>
                <m:t>x−c</m:t>
              </m:r>
              <m:ctrlPr>
                <w:rPr>
                  <w:rFonts w:hint="default" w:ascii="Cambria Math" w:hAnsi="Cambria Math" w:cs="Times New Roman" w:eastAsiaTheme="minorEastAsia"/>
                  <w:b w:val="0"/>
                  <w:bCs w:val="0"/>
                  <w:i w:val="0"/>
                  <w:iCs w:val="0"/>
                  <w:color w:val="auto"/>
                  <w:sz w:val="22"/>
                  <w:szCs w:val="22"/>
                </w:rPr>
              </m:ctrlPr>
            </m:den>
          </m:f>
          <m:r>
            <m:rPr>
              <m:sty m:val="p"/>
            </m:rPr>
            <w:rPr>
              <w:rFonts w:hint="default" w:ascii="Cambria Math" w:hAnsi="Cambria Math" w:cs="Times New Roman" w:eastAsiaTheme="minorEastAsia"/>
              <w:color w:val="auto"/>
              <w:sz w:val="22"/>
              <w:szCs w:val="22"/>
            </w:rPr>
            <m:t>=</m:t>
          </m:r>
          <m:f>
            <m:fPr>
              <m:ctrlPr>
                <w:rPr>
                  <w:rFonts w:hint="default" w:ascii="Cambria Math" w:hAnsi="Cambria Math" w:cs="Times New Roman" w:eastAsiaTheme="minorEastAsia"/>
                  <w:b w:val="0"/>
                  <w:bCs w:val="0"/>
                  <w:i w:val="0"/>
                  <w:iCs w:val="0"/>
                  <w:color w:val="auto"/>
                  <w:sz w:val="22"/>
                  <w:szCs w:val="22"/>
                </w:rPr>
              </m:ctrlPr>
            </m:fPr>
            <m:num>
              <m:f>
                <m:fPr>
                  <m:ctrlPr>
                    <w:rPr>
                      <w:rFonts w:hint="default" w:ascii="Cambria Math" w:hAnsi="Cambria Math" w:cs="Times New Roman" w:eastAsiaTheme="minorEastAsia"/>
                      <w:b w:val="0"/>
                      <w:bCs w:val="0"/>
                      <w:i w:val="0"/>
                      <w:iCs w:val="0"/>
                      <w:color w:val="auto"/>
                      <w:sz w:val="22"/>
                      <w:szCs w:val="22"/>
                    </w:rPr>
                  </m:ctrlPr>
                </m:fPr>
                <m:num>
                  <m:r>
                    <m:rPr>
                      <m:sty m:val="p"/>
                    </m:rPr>
                    <w:rPr>
                      <w:rFonts w:hint="default" w:ascii="Cambria Math" w:hAnsi="Cambria Math" w:cs="Times New Roman" w:eastAsiaTheme="minorEastAsia"/>
                      <w:color w:val="auto"/>
                      <w:sz w:val="22"/>
                      <w:szCs w:val="22"/>
                    </w:rPr>
                    <m:t>2</m:t>
                  </m:r>
                  <m:ctrlPr>
                    <w:rPr>
                      <w:rFonts w:hint="default" w:ascii="Cambria Math" w:hAnsi="Cambria Math" w:cs="Times New Roman" w:eastAsiaTheme="minorEastAsia"/>
                      <w:b w:val="0"/>
                      <w:bCs w:val="0"/>
                      <w:i w:val="0"/>
                      <w:iCs w:val="0"/>
                      <w:color w:val="auto"/>
                      <w:sz w:val="22"/>
                      <w:szCs w:val="22"/>
                    </w:rPr>
                  </m:ctrlPr>
                </m:num>
                <m:den>
                  <m:r>
                    <m:rPr>
                      <m:sty m:val="p"/>
                    </m:rPr>
                    <w:rPr>
                      <w:rFonts w:hint="default" w:ascii="Cambria Math" w:hAnsi="Cambria Math" w:cs="Times New Roman" w:eastAsiaTheme="minorEastAsia"/>
                      <w:color w:val="auto"/>
                      <w:sz w:val="22"/>
                      <w:szCs w:val="22"/>
                    </w:rPr>
                    <m:t>c−b</m:t>
                  </m:r>
                  <m:ctrlPr>
                    <w:rPr>
                      <w:rFonts w:hint="default" w:ascii="Cambria Math" w:hAnsi="Cambria Math" w:cs="Times New Roman" w:eastAsiaTheme="minorEastAsia"/>
                      <w:b w:val="0"/>
                      <w:bCs w:val="0"/>
                      <w:i w:val="0"/>
                      <w:iCs w:val="0"/>
                      <w:color w:val="auto"/>
                      <w:sz w:val="22"/>
                      <w:szCs w:val="22"/>
                    </w:rPr>
                  </m:ctrlPr>
                </m:den>
              </m:f>
              <m:r>
                <m:rPr>
                  <m:sty m:val="p"/>
                </m:rPr>
                <w:rPr>
                  <w:rFonts w:hint="default" w:ascii="Cambria Math" w:hAnsi="Cambria Math" w:cs="Times New Roman" w:eastAsiaTheme="minorEastAsia"/>
                  <w:color w:val="auto"/>
                  <w:sz w:val="22"/>
                  <w:szCs w:val="22"/>
                </w:rPr>
                <m:t>−0</m:t>
              </m:r>
              <m:ctrlPr>
                <w:rPr>
                  <w:rFonts w:hint="default" w:ascii="Cambria Math" w:hAnsi="Cambria Math" w:cs="Times New Roman" w:eastAsiaTheme="minorEastAsia"/>
                  <w:b w:val="0"/>
                  <w:bCs w:val="0"/>
                  <w:i w:val="0"/>
                  <w:iCs w:val="0"/>
                  <w:color w:val="auto"/>
                  <w:sz w:val="22"/>
                  <w:szCs w:val="22"/>
                </w:rPr>
              </m:ctrlPr>
            </m:num>
            <m:den>
              <m:r>
                <m:rPr>
                  <m:sty m:val="p"/>
                </m:rPr>
                <w:rPr>
                  <w:rFonts w:hint="default" w:ascii="Cambria Math" w:hAnsi="Cambria Math" w:cs="Times New Roman" w:eastAsiaTheme="minorEastAsia"/>
                  <w:color w:val="auto"/>
                  <w:sz w:val="22"/>
                  <w:szCs w:val="22"/>
                </w:rPr>
                <m:t>b−c</m:t>
              </m:r>
              <m:ctrlPr>
                <w:rPr>
                  <w:rFonts w:hint="default" w:ascii="Cambria Math" w:hAnsi="Cambria Math" w:cs="Times New Roman" w:eastAsiaTheme="minorEastAsia"/>
                  <w:b w:val="0"/>
                  <w:bCs w:val="0"/>
                  <w:i w:val="0"/>
                  <w:iCs w:val="0"/>
                  <w:color w:val="auto"/>
                  <w:sz w:val="22"/>
                  <w:szCs w:val="22"/>
                </w:rPr>
              </m:ctrlPr>
            </m:den>
          </m:f>
        </m:oMath>
      </m:oMathPara>
    </w:p>
    <w:p>
      <w:pPr>
        <w:spacing w:line="360" w:lineRule="auto"/>
        <w:rPr>
          <w:rFonts w:hint="default" w:ascii="Times New Roman" w:hAnsi="Times New Roman" w:cs="Times New Roman" w:eastAsiaTheme="minorEastAsia"/>
          <w:b w:val="0"/>
          <w:bCs w:val="0"/>
          <w:i w:val="0"/>
          <w:iCs w:val="0"/>
          <w:color w:val="auto"/>
          <w:sz w:val="22"/>
          <w:szCs w:val="22"/>
        </w:rPr>
      </w:pPr>
      <m:oMathPara>
        <m:oMathParaPr>
          <m:jc m:val="center"/>
        </m:oMathParaPr>
        <m:oMath>
          <m:r>
            <m:rPr>
              <m:sty m:val="p"/>
            </m:rPr>
            <w:rPr>
              <w:rFonts w:hint="default" w:ascii="Cambria Math" w:hAnsi="Cambria Math" w:cs="Times New Roman" w:eastAsiaTheme="minorEastAsia"/>
              <w:color w:val="auto"/>
              <w:sz w:val="22"/>
              <w:szCs w:val="22"/>
            </w:rPr>
            <m:t>y</m:t>
          </m:r>
          <m:r>
            <m:rPr>
              <m:sty m:val="p"/>
            </m:rPr>
            <w:rPr>
              <w:rFonts w:hint="default" w:ascii="Cambria Math" w:hAnsi="Cambria Math" w:cs="Times New Roman" w:eastAsiaTheme="minorEastAsia"/>
              <w:color w:val="auto"/>
              <w:sz w:val="22"/>
              <w:szCs w:val="22"/>
              <w:lang w:val="es-ES"/>
            </w:rPr>
            <m:t>=</m:t>
          </m:r>
          <m:sSub>
            <m:sSubPr>
              <m:ctrlPr>
                <w:rPr>
                  <w:rFonts w:hint="default" w:ascii="Cambria Math" w:hAnsi="Cambria Math" w:cs="Times New Roman" w:eastAsiaTheme="minorEastAsia"/>
                  <w:b w:val="0"/>
                  <w:bCs w:val="0"/>
                  <w:i w:val="0"/>
                  <w:iCs w:val="0"/>
                  <w:color w:val="auto"/>
                  <w:sz w:val="22"/>
                  <w:szCs w:val="22"/>
                </w:rPr>
              </m:ctrlPr>
            </m:sSubPr>
            <m:e>
              <m:r>
                <m:rPr>
                  <m:sty m:val="p"/>
                </m:rPr>
                <w:rPr>
                  <w:rFonts w:hint="default" w:ascii="Cambria Math" w:hAnsi="Cambria Math" w:cs="Times New Roman" w:eastAsiaTheme="minorEastAsia"/>
                  <w:color w:val="auto"/>
                  <w:sz w:val="22"/>
                  <w:szCs w:val="22"/>
                </w:rPr>
                <m:t>f</m:t>
              </m:r>
              <m:ctrlPr>
                <w:rPr>
                  <w:rFonts w:hint="default" w:ascii="Cambria Math" w:hAnsi="Cambria Math" w:cs="Times New Roman" w:eastAsiaTheme="minorEastAsia"/>
                  <w:b w:val="0"/>
                  <w:bCs w:val="0"/>
                  <w:i w:val="0"/>
                  <w:iCs w:val="0"/>
                  <w:color w:val="auto"/>
                  <w:sz w:val="22"/>
                  <w:szCs w:val="22"/>
                </w:rPr>
              </m:ctrlPr>
            </m:e>
            <m:sub>
              <m:r>
                <m:rPr>
                  <m:sty m:val="p"/>
                </m:rPr>
                <w:rPr>
                  <w:rFonts w:hint="default" w:ascii="Cambria Math" w:hAnsi="Cambria Math" w:cs="Times New Roman" w:eastAsiaTheme="minorEastAsia"/>
                  <w:color w:val="auto"/>
                  <w:sz w:val="22"/>
                  <w:szCs w:val="22"/>
                </w:rPr>
                <m:t>3</m:t>
              </m:r>
              <m:ctrlPr>
                <w:rPr>
                  <w:rFonts w:hint="default" w:ascii="Cambria Math" w:hAnsi="Cambria Math" w:cs="Times New Roman" w:eastAsiaTheme="minorEastAsia"/>
                  <w:b w:val="0"/>
                  <w:bCs w:val="0"/>
                  <w:i w:val="0"/>
                  <w:iCs w:val="0"/>
                  <w:color w:val="auto"/>
                  <w:sz w:val="22"/>
                  <w:szCs w:val="22"/>
                </w:rPr>
              </m:ctrlPr>
            </m:sub>
          </m:sSub>
          <m:d>
            <m:dPr>
              <m:ctrlPr>
                <w:rPr>
                  <w:rFonts w:hint="default" w:ascii="Cambria Math" w:hAnsi="Cambria Math" w:cs="Times New Roman" w:eastAsiaTheme="minorEastAsia"/>
                  <w:b w:val="0"/>
                  <w:bCs w:val="0"/>
                  <w:i w:val="0"/>
                  <w:iCs w:val="0"/>
                  <w:color w:val="auto"/>
                  <w:sz w:val="22"/>
                  <w:szCs w:val="22"/>
                </w:rPr>
              </m:ctrlPr>
            </m:dPr>
            <m:e>
              <m:r>
                <m:rPr>
                  <m:sty m:val="p"/>
                </m:rPr>
                <w:rPr>
                  <w:rFonts w:hint="default" w:ascii="Cambria Math" w:hAnsi="Cambria Math" w:cs="Times New Roman" w:eastAsiaTheme="minorEastAsia"/>
                  <w:color w:val="auto"/>
                  <w:sz w:val="22"/>
                  <w:szCs w:val="22"/>
                </w:rPr>
                <m:t>x</m:t>
              </m:r>
              <m:ctrlPr>
                <w:rPr>
                  <w:rFonts w:hint="default" w:ascii="Cambria Math" w:hAnsi="Cambria Math" w:cs="Times New Roman" w:eastAsiaTheme="minorEastAsia"/>
                  <w:b w:val="0"/>
                  <w:bCs w:val="0"/>
                  <w:i w:val="0"/>
                  <w:iCs w:val="0"/>
                  <w:color w:val="auto"/>
                  <w:sz w:val="22"/>
                  <w:szCs w:val="22"/>
                </w:rPr>
              </m:ctrlPr>
            </m:e>
          </m:d>
          <m:r>
            <m:rPr>
              <m:sty m:val="p"/>
            </m:rPr>
            <w:rPr>
              <w:rFonts w:hint="default" w:ascii="Cambria Math" w:hAnsi="Cambria Math" w:cs="Times New Roman" w:eastAsiaTheme="minorEastAsia"/>
              <w:color w:val="auto"/>
              <w:sz w:val="22"/>
              <w:szCs w:val="22"/>
            </w:rPr>
            <m:t>=</m:t>
          </m:r>
          <m:f>
            <m:fPr>
              <m:ctrlPr>
                <w:rPr>
                  <w:rFonts w:hint="default" w:ascii="Cambria Math" w:hAnsi="Cambria Math" w:cs="Times New Roman" w:eastAsiaTheme="minorEastAsia"/>
                  <w:b w:val="0"/>
                  <w:bCs w:val="0"/>
                  <w:i w:val="0"/>
                  <w:iCs w:val="0"/>
                  <w:color w:val="auto"/>
                  <w:sz w:val="22"/>
                  <w:szCs w:val="22"/>
                </w:rPr>
              </m:ctrlPr>
            </m:fPr>
            <m:num>
              <m:r>
                <m:rPr>
                  <m:sty m:val="p"/>
                </m:rPr>
                <w:rPr>
                  <w:rFonts w:hint="default" w:ascii="Cambria Math" w:hAnsi="Cambria Math" w:cs="Times New Roman" w:eastAsiaTheme="minorEastAsia"/>
                  <w:color w:val="auto"/>
                  <w:sz w:val="22"/>
                  <w:szCs w:val="22"/>
                </w:rPr>
                <m:t>2c−2x</m:t>
              </m:r>
              <m:ctrlPr>
                <w:rPr>
                  <w:rFonts w:hint="default" w:ascii="Cambria Math" w:hAnsi="Cambria Math" w:cs="Times New Roman" w:eastAsiaTheme="minorEastAsia"/>
                  <w:b w:val="0"/>
                  <w:bCs w:val="0"/>
                  <w:i w:val="0"/>
                  <w:iCs w:val="0"/>
                  <w:color w:val="auto"/>
                  <w:sz w:val="22"/>
                  <w:szCs w:val="22"/>
                </w:rPr>
              </m:ctrlPr>
            </m:num>
            <m:den>
              <m:sSup>
                <m:sSupPr>
                  <m:ctrlPr>
                    <w:rPr>
                      <w:rFonts w:hint="default" w:ascii="Cambria Math" w:hAnsi="Cambria Math" w:cs="Times New Roman" w:eastAsiaTheme="minorEastAsia"/>
                      <w:b w:val="0"/>
                      <w:bCs w:val="0"/>
                      <w:i w:val="0"/>
                      <w:iCs w:val="0"/>
                      <w:color w:val="auto"/>
                      <w:sz w:val="22"/>
                      <w:szCs w:val="22"/>
                    </w:rPr>
                  </m:ctrlPr>
                </m:sSupPr>
                <m:e>
                  <m:d>
                    <m:dPr>
                      <m:ctrlPr>
                        <w:rPr>
                          <w:rFonts w:hint="default" w:ascii="Cambria Math" w:hAnsi="Cambria Math" w:cs="Times New Roman" w:eastAsiaTheme="minorEastAsia"/>
                          <w:b w:val="0"/>
                          <w:bCs w:val="0"/>
                          <w:i w:val="0"/>
                          <w:iCs w:val="0"/>
                          <w:color w:val="auto"/>
                          <w:sz w:val="22"/>
                          <w:szCs w:val="22"/>
                        </w:rPr>
                      </m:ctrlPr>
                    </m:dPr>
                    <m:e>
                      <m:r>
                        <m:rPr>
                          <m:sty m:val="p"/>
                        </m:rPr>
                        <w:rPr>
                          <w:rFonts w:hint="default" w:ascii="Cambria Math" w:hAnsi="Cambria Math" w:cs="Times New Roman" w:eastAsiaTheme="minorEastAsia"/>
                          <w:color w:val="auto"/>
                          <w:sz w:val="22"/>
                          <w:szCs w:val="22"/>
                        </w:rPr>
                        <m:t>b−c</m:t>
                      </m:r>
                      <m:ctrlPr>
                        <w:rPr>
                          <w:rFonts w:hint="default" w:ascii="Cambria Math" w:hAnsi="Cambria Math" w:cs="Times New Roman" w:eastAsiaTheme="minorEastAsia"/>
                          <w:b w:val="0"/>
                          <w:bCs w:val="0"/>
                          <w:i w:val="0"/>
                          <w:iCs w:val="0"/>
                          <w:color w:val="auto"/>
                          <w:sz w:val="22"/>
                          <w:szCs w:val="22"/>
                        </w:rPr>
                      </m:ctrlPr>
                    </m:e>
                  </m:d>
                  <m:ctrlPr>
                    <w:rPr>
                      <w:rFonts w:hint="default" w:ascii="Cambria Math" w:hAnsi="Cambria Math" w:cs="Times New Roman" w:eastAsiaTheme="minorEastAsia"/>
                      <w:b w:val="0"/>
                      <w:bCs w:val="0"/>
                      <w:i w:val="0"/>
                      <w:iCs w:val="0"/>
                      <w:color w:val="auto"/>
                      <w:sz w:val="22"/>
                      <w:szCs w:val="22"/>
                    </w:rPr>
                  </m:ctrlPr>
                </m:e>
                <m:sup>
                  <m:r>
                    <m:rPr>
                      <m:sty m:val="p"/>
                    </m:rPr>
                    <w:rPr>
                      <w:rFonts w:hint="default" w:ascii="Cambria Math" w:hAnsi="Cambria Math" w:cs="Times New Roman" w:eastAsiaTheme="minorEastAsia"/>
                      <w:color w:val="auto"/>
                      <w:sz w:val="22"/>
                      <w:szCs w:val="22"/>
                    </w:rPr>
                    <m:t>2</m:t>
                  </m:r>
                  <m:ctrlPr>
                    <w:rPr>
                      <w:rFonts w:hint="default" w:ascii="Cambria Math" w:hAnsi="Cambria Math" w:cs="Times New Roman" w:eastAsiaTheme="minorEastAsia"/>
                      <w:b w:val="0"/>
                      <w:bCs w:val="0"/>
                      <w:i w:val="0"/>
                      <w:iCs w:val="0"/>
                      <w:color w:val="auto"/>
                      <w:sz w:val="22"/>
                      <w:szCs w:val="22"/>
                    </w:rPr>
                  </m:ctrlPr>
                </m:sup>
              </m:sSup>
              <m:ctrlPr>
                <w:rPr>
                  <w:rFonts w:hint="default" w:ascii="Cambria Math" w:hAnsi="Cambria Math" w:cs="Times New Roman" w:eastAsiaTheme="minorEastAsia"/>
                  <w:b w:val="0"/>
                  <w:bCs w:val="0"/>
                  <w:i w:val="0"/>
                  <w:iCs w:val="0"/>
                  <w:color w:val="auto"/>
                  <w:sz w:val="22"/>
                  <w:szCs w:val="22"/>
                </w:rPr>
              </m:ctrlPr>
            </m:den>
          </m:f>
          <m:r>
            <m:rPr>
              <m:sty m:val="p"/>
            </m:rPr>
            <w:rPr>
              <w:rFonts w:hint="default" w:ascii="Cambria Math" w:hAnsi="Cambria Math" w:cs="Times New Roman" w:eastAsiaTheme="minorEastAsia"/>
              <w:color w:val="auto"/>
              <w:sz w:val="22"/>
              <w:szCs w:val="22"/>
            </w:rPr>
            <m:t xml:space="preserve"> ;  b≤x≤c</m:t>
          </m:r>
        </m:oMath>
      </m:oMathPara>
    </w:p>
    <w:p>
      <w:pPr>
        <w:spacing w:line="360" w:lineRule="auto"/>
        <w:rPr>
          <w:rFonts w:hint="default" w:ascii="Times New Roman" w:hAnsi="Times New Roman" w:cs="Times New Roman" w:eastAsiaTheme="minorEastAsia"/>
          <w:b/>
          <w:bCs/>
          <w:i w:val="0"/>
          <w:iCs w:val="0"/>
          <w:color w:val="auto"/>
          <w:sz w:val="15"/>
          <w:szCs w:val="15"/>
        </w:rPr>
      </w:pPr>
    </w:p>
    <w:p>
      <w:pPr>
        <w:spacing w:line="360" w:lineRule="auto"/>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rPr>
        <w:t xml:space="preserve">PASO 3. REEXPRESAR LA FUNCIÓN </w:t>
      </w:r>
      <w:r>
        <w:rPr>
          <w:rFonts w:hint="default" w:ascii="Times New Roman" w:hAnsi="Times New Roman" w:cs="Times New Roman"/>
          <w:b/>
          <w:bCs/>
          <w:i w:val="0"/>
          <w:iCs w:val="0"/>
          <w:color w:val="auto"/>
          <w:lang w:val="es-ES"/>
        </w:rPr>
        <w:t>ORIGINAL EN TÉRMINOS DE LAS SUBFUNCIONES Y LAS ÁREAS</w:t>
      </w:r>
    </w:p>
    <w:p>
      <w:pPr>
        <w:spacing w:line="360" w:lineRule="auto"/>
        <w:rPr>
          <w:rFonts w:hint="default" w:ascii="Times New Roman" w:hAnsi="Times New Roman" w:cs="Times New Roman"/>
          <w:b/>
          <w:bCs/>
          <w:i w:val="0"/>
          <w:iCs w:val="0"/>
          <w:color w:val="auto"/>
          <w:lang w:val="es-ES"/>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nary>
            <m:naryPr>
              <m:chr m:val="∑"/>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i=1</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n</m:t>
              </m:r>
              <m:ctrlPr>
                <w:rPr>
                  <w:rFonts w:hint="default" w:ascii="Cambria Math" w:hAnsi="Cambria Math" w:cs="Times New Roman"/>
                  <w:b w:val="0"/>
                  <w:bCs/>
                  <w:i w:val="0"/>
                  <w:iCs w:val="0"/>
                  <w:color w:val="auto"/>
                </w:rPr>
              </m:ctrlPr>
            </m:sup>
            <m:e>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ctrlPr>
                <w:rPr>
                  <w:rFonts w:hint="default" w:ascii="Cambria Math" w:hAnsi="Cambria Math" w:cs="Times New Roman"/>
                  <w:b w:val="0"/>
                  <w:bCs/>
                  <w:i w:val="0"/>
                  <w:iCs w:val="0"/>
                  <w:color w:val="auto"/>
                </w:rPr>
              </m:ctrlPr>
            </m:e>
          </m:nary>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2x</m:t>
              </m:r>
              <m:ctrlPr>
                <w:rPr>
                  <w:rFonts w:hint="default" w:ascii="Cambria Math" w:hAnsi="Cambria Math" w:cs="Times New Roman" w:eastAsiaTheme="minorEastAsia"/>
                  <w:b w:val="0"/>
                  <w:bCs/>
                  <w:i w:val="0"/>
                  <w:iCs w:val="0"/>
                  <w:color w:val="auto"/>
                </w:rPr>
              </m:ctrlPr>
            </m:num>
            <m:den>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2b−2a</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2c−2x</m:t>
              </m:r>
              <m:ctrlPr>
                <w:rPr>
                  <w:rFonts w:hint="default" w:ascii="Cambria Math" w:hAnsi="Cambria Math" w:cs="Times New Roman" w:eastAsiaTheme="minorEastAsia"/>
                  <w:b w:val="0"/>
                  <w:bCs/>
                  <w:i w:val="0"/>
                  <w:iCs w:val="0"/>
                  <w:color w:val="auto"/>
                </w:rPr>
              </m:ctrlPr>
            </m:num>
            <m:den>
              <m:sSup>
                <m:sSupPr>
                  <m:ctrlPr>
                    <w:rPr>
                      <w:rFonts w:hint="default" w:ascii="Cambria Math" w:hAnsi="Cambria Math" w:cs="Times New Roman" w:eastAsiaTheme="minorEastAsia"/>
                      <w:b w:val="0"/>
                      <w:bCs/>
                      <w:i w:val="0"/>
                      <w:iCs w:val="0"/>
                      <w:color w:val="auto"/>
                    </w:rPr>
                  </m:ctrlPr>
                </m:sSupPr>
                <m:e>
                  <m:d>
                    <m:dPr>
                      <m:ctrlPr>
                        <w:rPr>
                          <w:rFonts w:hint="default" w:ascii="Cambria Math" w:hAnsi="Cambria Math" w:cs="Times New Roman" w:eastAsiaTheme="minorEastAsia"/>
                          <w:b w:val="0"/>
                          <w:bCs/>
                          <w:i w:val="0"/>
                          <w:iCs w:val="0"/>
                          <w:color w:val="auto"/>
                        </w:rPr>
                      </m:ctrlPr>
                    </m:dPr>
                    <m:e>
                      <m:r>
                        <m:rPr>
                          <m:sty m:val="p"/>
                        </m:rPr>
                        <w:rPr>
                          <w:rFonts w:hint="default" w:ascii="Cambria Math" w:hAnsi="Cambria Math" w:cs="Times New Roman" w:eastAsiaTheme="minorEastAsia"/>
                          <w:color w:val="auto"/>
                        </w:rPr>
                        <m:t>b−c</m:t>
                      </m:r>
                      <m:ctrlPr>
                        <w:rPr>
                          <w:rFonts w:hint="default" w:ascii="Cambria Math" w:hAnsi="Cambria Math" w:cs="Times New Roman" w:eastAsiaTheme="minorEastAsia"/>
                          <w:b w:val="0"/>
                          <w:bCs/>
                          <w:i w:val="0"/>
                          <w:iCs w:val="0"/>
                          <w:color w:val="auto"/>
                        </w:rPr>
                      </m:ctrlPr>
                    </m:e>
                  </m:d>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c−b</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eastAsiaTheme="minorEastAsia"/>
              <w:color w:val="auto"/>
            </w:rPr>
            <m:t>f</m:t>
          </m:r>
          <m:d>
            <m:dPr>
              <m:ctrlPr>
                <w:rPr>
                  <w:rFonts w:hint="default" w:ascii="Cambria Math" w:hAnsi="Cambria Math" w:cs="Times New Roman" w:eastAsiaTheme="minorEastAsia"/>
                  <w:b w:val="0"/>
                  <w:bCs/>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i w:val="0"/>
                  <w:iCs w:val="0"/>
                  <w:color w:val="auto"/>
                </w:rPr>
              </m:ctrlPr>
            </m:e>
          </m:d>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2bx−2cx+2ab−4ac+2ax</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m:t>
              </m:r>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r>
                <m:rPr>
                  <m:sty m:val="p"/>
                </m:rPr>
                <w:rPr>
                  <w:rFonts w:hint="default" w:ascii="Cambria Math" w:hAnsi="Cambria Math" w:cs="Times New Roman" w:eastAsiaTheme="minorEastAsia"/>
                  <w:color w:val="auto"/>
                </w:rPr>
                <m:t>b+a</m:t>
              </m:r>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b</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r>
                <m:rPr>
                  <m:sty m:val="p"/>
                </m:rPr>
                <w:rPr>
                  <w:rFonts w:hint="default" w:ascii="Cambria Math" w:hAnsi="Cambria Math" w:cs="Times New Roman" w:eastAsiaTheme="minorEastAsia"/>
                  <w:color w:val="auto"/>
                </w:rPr>
                <m:t>+</m:t>
              </m:r>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r>
                <m:rPr>
                  <m:sty m:val="p"/>
                </m:rPr>
                <w:rPr>
                  <w:rFonts w:hint="default" w:ascii="Cambria Math" w:hAnsi="Cambria Math" w:cs="Times New Roman" w:eastAsiaTheme="minorEastAsia"/>
                  <w:color w:val="auto"/>
                </w:rPr>
                <m:t>c−a</m:t>
              </m:r>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c</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ctrlPr>
                <w:rPr>
                  <w:rFonts w:hint="default" w:ascii="Cambria Math" w:hAnsi="Cambria Math" w:cs="Times New Roman" w:eastAsiaTheme="minorEastAsia"/>
                  <w:b w:val="0"/>
                  <w:bCs/>
                  <w:i w:val="0"/>
                  <w:iCs w:val="0"/>
                  <w:color w:val="auto"/>
                </w:rPr>
              </m:ctrlPr>
            </m:den>
          </m:f>
        </m:oMath>
      </m:oMathPara>
    </w:p>
    <w:p>
      <w:pPr>
        <w:spacing w:line="360" w:lineRule="auto"/>
        <w:rPr>
          <w:rFonts w:hint="default" w:ascii="Times New Roman" w:hAnsi="Times New Roman" w:cs="Times New Roman" w:eastAsiaTheme="minorEastAsia"/>
          <w:b w:val="0"/>
          <w:bCs/>
          <w:i w:val="0"/>
          <w:iCs w:val="0"/>
          <w:color w:val="auto"/>
        </w:rPr>
      </w:pPr>
      <m:oMathPara>
        <m:oMath>
          <m:nary>
            <m:naryPr>
              <m:chr m:val="∑"/>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i=1</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n</m:t>
              </m:r>
              <m:ctrlPr>
                <w:rPr>
                  <w:rFonts w:hint="default" w:ascii="Cambria Math" w:hAnsi="Cambria Math" w:cs="Times New Roman"/>
                  <w:b w:val="0"/>
                  <w:bCs/>
                  <w:i w:val="0"/>
                  <w:iCs w:val="0"/>
                  <w:color w:val="auto"/>
                </w:rPr>
              </m:ctrlPr>
            </m:sup>
            <m:e>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r>
                <m:rPr>
                  <m:sty m:val="p"/>
                </m:rPr>
                <w:rPr>
                  <w:rFonts w:hint="default" w:ascii="Cambria Math" w:hAnsi="Cambria Math" w:cs="Times New Roman"/>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2b−2a</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m:t>
              </m:r>
              <m:ctrlPr>
                <w:rPr>
                  <w:rFonts w:hint="default" w:ascii="Cambria Math" w:hAnsi="Cambria Math" w:cs="Times New Roman"/>
                  <w:b w:val="0"/>
                  <w:bCs/>
                  <w:i w:val="0"/>
                  <w:iCs w:val="0"/>
                  <w:color w:val="auto"/>
                </w:rPr>
              </m:ctrlPr>
            </m:e>
          </m:nary>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c−b</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oMath>
      </m:oMathPara>
    </w:p>
    <w:p>
      <w:pPr>
        <w:spacing w:line="360" w:lineRule="auto"/>
        <w:rPr>
          <w:rFonts w:hint="default" w:ascii="Times New Roman" w:hAnsi="Times New Roman" w:cs="Times New Roman" w:eastAsiaTheme="minorEastAsia"/>
          <w:i w:val="0"/>
          <w:iCs w:val="0"/>
          <w:color w:val="auto"/>
        </w:rPr>
      </w:pPr>
      <m:oMathPara>
        <m:oMath>
          <m:r>
            <m:rPr>
              <m:sty m:val="p"/>
            </m:rPr>
            <w:rPr>
              <w:rFonts w:hint="default" w:ascii="Cambria Math" w:hAnsi="Cambria Math" w:cs="Times New Roman"/>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lang w:val="es-ES"/>
                </w:rPr>
                <m:t>a+</m:t>
              </m:r>
              <m:r>
                <m:rPr>
                  <m:sty m:val="p"/>
                </m:rPr>
                <w:rPr>
                  <w:rFonts w:hint="default" w:ascii="Cambria Math" w:hAnsi="Cambria Math" w:cs="Times New Roman" w:eastAsiaTheme="minorEastAsia"/>
                  <w:color w:val="auto"/>
                </w:rPr>
                <m:t>2b−2a</m:t>
              </m:r>
              <m:r>
                <m:rPr>
                  <m:sty m:val="p"/>
                </m:rPr>
                <w:rPr>
                  <w:rFonts w:hint="default" w:ascii="Cambria Math" w:hAnsi="Cambria Math" w:cs="Times New Roman" w:eastAsiaTheme="minorEastAsia"/>
                  <w:color w:val="auto"/>
                  <w:lang w:val="es-ES"/>
                </w:rPr>
                <m:t>+c−b</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color w:val="auto"/>
            </w:rPr>
            <m:t xml:space="preserve"> </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b−a</m:t>
              </m:r>
              <m:r>
                <m:rPr>
                  <m:sty m:val="p"/>
                </m:rPr>
                <w:rPr>
                  <w:rFonts w:hint="default" w:ascii="Cambria Math" w:hAnsi="Cambria Math" w:cs="Times New Roman" w:eastAsiaTheme="minorEastAsia"/>
                  <w:color w:val="auto"/>
                  <w:lang w:val="es-ES"/>
                </w:rPr>
                <m:t>+c</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−a+b+c</m:t>
              </m:r>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=1</m:t>
          </m:r>
        </m:oMath>
      </m:oMathPara>
    </w:p>
    <w:p>
      <w:pPr>
        <w:spacing w:line="360" w:lineRule="auto"/>
        <w:rPr>
          <w:rFonts w:hint="default" w:ascii="Times New Roman" w:hAnsi="Times New Roman" w:cs="Times New Roman" w:eastAsiaTheme="minorEastAsia"/>
          <w:b w:val="0"/>
          <w:bCs/>
          <w:i w:val="0"/>
          <w:iCs w:val="0"/>
          <w:color w:val="auto"/>
        </w:rPr>
      </w:pPr>
    </w:p>
    <w:p>
      <w:pPr>
        <w:spacing w:line="360" w:lineRule="auto"/>
        <w:rPr>
          <w:rFonts w:hint="default" w:ascii="Times New Roman" w:hAnsi="Times New Roman" w:cs="Times New Roman"/>
          <w:b/>
          <w:bCs/>
          <w:i w:val="0"/>
          <w:iCs w:val="0"/>
          <w:color w:val="auto"/>
          <w:highlight w:val="none"/>
        </w:rPr>
      </w:pPr>
      <w:r>
        <w:rPr>
          <w:rFonts w:hint="default" w:ascii="Times New Roman" w:hAnsi="Times New Roman" w:cs="Times New Roman"/>
          <w:b/>
          <w:bCs/>
          <w:i w:val="0"/>
          <w:iCs w:val="0"/>
          <w:color w:val="auto"/>
          <w:highlight w:val="none"/>
        </w:rPr>
        <w:t>PASO 4. GENERAR NÚMEROS ALEATORIOS R</w:t>
      </w:r>
      <w:r>
        <w:rPr>
          <w:rFonts w:hint="default" w:ascii="Times New Roman" w:hAnsi="Times New Roman" w:cs="Times New Roman"/>
          <w:b/>
          <w:bCs/>
          <w:i w:val="0"/>
          <w:iCs w:val="0"/>
          <w:color w:val="auto"/>
          <w:highlight w:val="none"/>
          <w:vertAlign w:val="subscript"/>
        </w:rPr>
        <w:t>1</w:t>
      </w:r>
      <w:r>
        <w:rPr>
          <w:rFonts w:hint="default" w:ascii="Times New Roman" w:hAnsi="Times New Roman" w:cs="Times New Roman"/>
          <w:b/>
          <w:bCs/>
          <w:i w:val="0"/>
          <w:iCs w:val="0"/>
          <w:color w:val="auto"/>
          <w:highlight w:val="none"/>
        </w:rPr>
        <w:t>, R</w:t>
      </w:r>
      <w:r>
        <w:rPr>
          <w:rFonts w:hint="default" w:ascii="Times New Roman" w:hAnsi="Times New Roman" w:cs="Times New Roman"/>
          <w:b/>
          <w:bCs/>
          <w:i w:val="0"/>
          <w:iCs w:val="0"/>
          <w:color w:val="auto"/>
          <w:highlight w:val="none"/>
          <w:vertAlign w:val="subscript"/>
        </w:rPr>
        <w:t>2</w:t>
      </w:r>
      <w:r>
        <w:rPr>
          <w:rFonts w:hint="default" w:ascii="Times New Roman" w:hAnsi="Times New Roman" w:cs="Times New Roman"/>
          <w:b/>
          <w:bCs/>
          <w:i w:val="0"/>
          <w:iCs w:val="0"/>
          <w:color w:val="auto"/>
          <w:highlight w:val="none"/>
        </w:rPr>
        <w:t xml:space="preserve"> Y R</w:t>
      </w:r>
      <w:r>
        <w:rPr>
          <w:rFonts w:hint="default" w:ascii="Times New Roman" w:hAnsi="Times New Roman" w:cs="Times New Roman"/>
          <w:b/>
          <w:bCs/>
          <w:i w:val="0"/>
          <w:iCs w:val="0"/>
          <w:color w:val="auto"/>
          <w:highlight w:val="none"/>
          <w:vertAlign w:val="subscript"/>
        </w:rPr>
        <w:t>3</w:t>
      </w:r>
      <w:r>
        <w:rPr>
          <w:rFonts w:hint="default" w:ascii="Times New Roman" w:hAnsi="Times New Roman" w:cs="Times New Roman"/>
          <w:b/>
          <w:bCs/>
          <w:i w:val="0"/>
          <w:iCs w:val="0"/>
          <w:color w:val="auto"/>
          <w:highlight w:val="none"/>
        </w:rPr>
        <w:t>:</w:t>
      </w:r>
    </w:p>
    <w:p>
      <w:pPr>
        <w:spacing w:line="360" w:lineRule="auto"/>
        <w:rPr>
          <w:rFonts w:hint="default" w:ascii="Times New Roman" w:hAnsi="Times New Roman" w:cs="Times New Roman"/>
          <w:b/>
          <w:bCs/>
          <w:i w:val="0"/>
          <w:iCs w:val="0"/>
          <w:color w:val="auto"/>
          <w:highlight w:val="none"/>
        </w:rPr>
      </w:pPr>
    </w:p>
    <w:p>
      <w:pPr>
        <w:spacing w:line="360" w:lineRule="auto"/>
        <w:jc w:val="center"/>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rPr>
        <w:t xml:space="preserve">R1 </w:t>
      </w:r>
      <w:r>
        <w:rPr>
          <w:rFonts w:hint="default" w:ascii="Times New Roman" w:hAnsi="Times New Roman" w:cs="Times New Roman"/>
          <w:i w:val="0"/>
          <w:iCs w:val="0"/>
          <w:color w:val="auto"/>
          <w:highlight w:val="none"/>
          <w:lang w:val="es-ES"/>
        </w:rPr>
        <w:t>-</w:t>
      </w:r>
      <w:r>
        <w:rPr>
          <w:rFonts w:hint="default" w:ascii="Times New Roman" w:hAnsi="Times New Roman" w:cs="Times New Roman"/>
          <w:i w:val="0"/>
          <w:iCs w:val="0"/>
          <w:color w:val="auto"/>
          <w:highlight w:val="none"/>
        </w:rPr>
        <w:t>-&gt; Generador</w:t>
      </w:r>
      <w:r>
        <w:rPr>
          <w:rFonts w:hint="default" w:ascii="Times New Roman" w:hAnsi="Times New Roman" w:cs="Times New Roman"/>
          <w:i w:val="0"/>
          <w:iCs w:val="0"/>
          <w:color w:val="auto"/>
          <w:highlight w:val="none"/>
          <w:lang w:val="es-ES"/>
        </w:rPr>
        <w:t>Aleatorio</w:t>
      </w:r>
      <w:r>
        <w:rPr>
          <w:rFonts w:hint="default" w:ascii="Times New Roman" w:hAnsi="Times New Roman" w:cs="Times New Roman"/>
          <w:i w:val="0"/>
          <w:iCs w:val="0"/>
          <w:color w:val="auto"/>
          <w:highlight w:val="none"/>
        </w:rPr>
        <w:t>()</w:t>
      </w:r>
    </w:p>
    <w:p>
      <w:pPr>
        <w:spacing w:line="360" w:lineRule="auto"/>
        <w:jc w:val="center"/>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rPr>
        <w:t>R2 -</w:t>
      </w:r>
      <w:r>
        <w:rPr>
          <w:rFonts w:hint="default" w:ascii="Times New Roman" w:hAnsi="Times New Roman" w:cs="Times New Roman"/>
          <w:i w:val="0"/>
          <w:iCs w:val="0"/>
          <w:color w:val="auto"/>
          <w:highlight w:val="none"/>
          <w:lang w:val="es-ES"/>
        </w:rPr>
        <w:t>-</w:t>
      </w:r>
      <w:r>
        <w:rPr>
          <w:rFonts w:hint="default" w:ascii="Times New Roman" w:hAnsi="Times New Roman" w:cs="Times New Roman"/>
          <w:i w:val="0"/>
          <w:iCs w:val="0"/>
          <w:color w:val="auto"/>
          <w:highlight w:val="none"/>
        </w:rPr>
        <w:t>&gt; Generador</w:t>
      </w:r>
      <w:r>
        <w:rPr>
          <w:rFonts w:hint="default" w:ascii="Times New Roman" w:hAnsi="Times New Roman" w:cs="Times New Roman"/>
          <w:i w:val="0"/>
          <w:iCs w:val="0"/>
          <w:color w:val="auto"/>
          <w:highlight w:val="none"/>
          <w:lang w:val="es-ES"/>
        </w:rPr>
        <w:t>Aleatorio</w:t>
      </w:r>
      <w:r>
        <w:rPr>
          <w:rFonts w:hint="default" w:ascii="Times New Roman" w:hAnsi="Times New Roman" w:cs="Times New Roman"/>
          <w:i w:val="0"/>
          <w:iCs w:val="0"/>
          <w:color w:val="auto"/>
          <w:highlight w:val="none"/>
        </w:rPr>
        <w:t>()</w:t>
      </w:r>
    </w:p>
    <w:p>
      <w:pPr>
        <w:spacing w:line="360" w:lineRule="auto"/>
        <w:jc w:val="center"/>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rPr>
        <w:t xml:space="preserve">R1 </w:t>
      </w:r>
      <w:r>
        <w:rPr>
          <w:rFonts w:hint="default" w:ascii="Times New Roman" w:hAnsi="Times New Roman" w:cs="Times New Roman"/>
          <w:i w:val="0"/>
          <w:iCs w:val="0"/>
          <w:color w:val="auto"/>
          <w:highlight w:val="none"/>
          <w:lang w:val="es-ES"/>
        </w:rPr>
        <w:t>--</w:t>
      </w:r>
      <w:r>
        <w:rPr>
          <w:rFonts w:hint="default" w:ascii="Times New Roman" w:hAnsi="Times New Roman" w:cs="Times New Roman"/>
          <w:i w:val="0"/>
          <w:iCs w:val="0"/>
          <w:color w:val="auto"/>
          <w:highlight w:val="none"/>
        </w:rPr>
        <w:t>&gt; Generador</w:t>
      </w:r>
      <w:r>
        <w:rPr>
          <w:rFonts w:hint="default" w:ascii="Times New Roman" w:hAnsi="Times New Roman" w:cs="Times New Roman"/>
          <w:i w:val="0"/>
          <w:iCs w:val="0"/>
          <w:color w:val="auto"/>
          <w:highlight w:val="none"/>
          <w:lang w:val="es-ES"/>
        </w:rPr>
        <w:t>Aleatorio</w:t>
      </w:r>
      <w:r>
        <w:rPr>
          <w:rFonts w:hint="default" w:ascii="Times New Roman" w:hAnsi="Times New Roman" w:cs="Times New Roman"/>
          <w:i w:val="0"/>
          <w:iCs w:val="0"/>
          <w:color w:val="auto"/>
          <w:highlight w:val="none"/>
        </w:rPr>
        <w:t>()</w:t>
      </w:r>
    </w:p>
    <w:p>
      <w:pPr>
        <w:spacing w:line="360" w:lineRule="auto"/>
        <w:jc w:val="both"/>
        <w:rPr>
          <w:rFonts w:hint="default" w:ascii="Times New Roman" w:hAnsi="Times New Roman" w:cs="Times New Roman"/>
          <w:i w:val="0"/>
          <w:iCs w:val="0"/>
          <w:color w:val="auto"/>
        </w:rPr>
      </w:pP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PASO 5. ESTABLECER RELACIÓN GRAFICA ENTRE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Y SUS ACUMULADAS DE ÁREAS:</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3567430" cy="2763520"/>
            <wp:effectExtent l="0" t="0" r="15875" b="13970"/>
            <wp:docPr id="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6"/>
                    <pic:cNvPicPr>
                      <a:picLocks noChangeAspect="1"/>
                    </pic:cNvPicPr>
                  </pic:nvPicPr>
                  <pic:blipFill>
                    <a:blip r:embed="rId14"/>
                    <a:srcRect r="5556"/>
                    <a:stretch>
                      <a:fillRect/>
                    </a:stretch>
                  </pic:blipFill>
                  <pic:spPr>
                    <a:xfrm>
                      <a:off x="0" y="0"/>
                      <a:ext cx="3567430" cy="2763520"/>
                    </a:xfrm>
                    <a:prstGeom prst="rect">
                      <a:avLst/>
                    </a:prstGeom>
                    <a:noFill/>
                    <a:ln>
                      <a:noFill/>
                    </a:ln>
                  </pic:spPr>
                </pic:pic>
              </a:graphicData>
            </a:graphic>
          </wp:inline>
        </w:drawing>
      </w:r>
    </w:p>
    <w:p>
      <w:pPr>
        <w:pStyle w:val="12"/>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t xml:space="preserve">Figura </w:t>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SEQ Figura \* ARABIC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3</w:t>
      </w:r>
      <w:r>
        <w:rPr>
          <w:rFonts w:hint="default" w:ascii="Times New Roman" w:hAnsi="Times New Roman" w:cs="Times New Roman"/>
          <w:i w:val="0"/>
          <w:iCs w:val="0"/>
          <w:color w:val="auto"/>
        </w:rPr>
        <w:fldChar w:fldCharType="end"/>
      </w:r>
    </w:p>
    <w:p>
      <w:pPr>
        <w:rPr>
          <w:rFonts w:hint="default" w:ascii="Times New Roman" w:hAnsi="Times New Roman" w:cs="Times New Roman"/>
          <w:color w:val="auto"/>
        </w:rPr>
      </w:pPr>
    </w:p>
    <w:p>
      <w:pPr>
        <w:spacing w:line="360" w:lineRule="auto"/>
        <w:rPr>
          <w:rFonts w:hint="default" w:ascii="Times New Roman" w:hAnsi="Times New Roman" w:cs="Times New Roman"/>
          <w:b/>
          <w:bCs/>
          <w:i w:val="0"/>
          <w:iCs w:val="0"/>
          <w:color w:val="auto"/>
          <w:highlight w:val="none"/>
        </w:rPr>
      </w:pPr>
      <w:r>
        <w:rPr>
          <w:rFonts w:hint="default" w:ascii="Times New Roman" w:hAnsi="Times New Roman" w:cs="Times New Roman"/>
          <w:b/>
          <w:bCs/>
          <w:i w:val="0"/>
          <w:iCs w:val="0"/>
          <w:color w:val="auto"/>
          <w:highlight w:val="none"/>
        </w:rPr>
        <w:t>PASO 6. CON R</w:t>
      </w:r>
      <w:r>
        <w:rPr>
          <w:rFonts w:hint="default" w:ascii="Times New Roman" w:hAnsi="Times New Roman" w:cs="Times New Roman"/>
          <w:b/>
          <w:bCs/>
          <w:i w:val="0"/>
          <w:iCs w:val="0"/>
          <w:color w:val="auto"/>
          <w:highlight w:val="none"/>
          <w:vertAlign w:val="subscript"/>
        </w:rPr>
        <w:t xml:space="preserve">I </w:t>
      </w:r>
      <w:r>
        <w:rPr>
          <w:rFonts w:hint="default" w:ascii="Times New Roman" w:hAnsi="Times New Roman" w:cs="Times New Roman"/>
          <w:b/>
          <w:bCs/>
          <w:i w:val="0"/>
          <w:iCs w:val="0"/>
          <w:color w:val="auto"/>
          <w:highlight w:val="none"/>
        </w:rPr>
        <w:t>ESCOGER F</w:t>
      </w:r>
      <w:r>
        <w:rPr>
          <w:rFonts w:hint="default" w:ascii="Times New Roman" w:hAnsi="Times New Roman" w:cs="Times New Roman"/>
          <w:b/>
          <w:bCs/>
          <w:i w:val="0"/>
          <w:iCs w:val="0"/>
          <w:color w:val="auto"/>
          <w:highlight w:val="none"/>
          <w:vertAlign w:val="subscript"/>
        </w:rPr>
        <w:t>I</w:t>
      </w:r>
      <w:r>
        <w:rPr>
          <w:rFonts w:hint="default" w:ascii="Times New Roman" w:hAnsi="Times New Roman" w:cs="Times New Roman"/>
          <w:b/>
          <w:bCs/>
          <w:i w:val="0"/>
          <w:iCs w:val="0"/>
          <w:color w:val="auto"/>
          <w:highlight w:val="none"/>
        </w:rPr>
        <w:t>(X):</w:t>
      </w:r>
    </w:p>
    <w:p>
      <w:pPr>
        <w:numPr>
          <w:ilvl w:val="0"/>
          <w:numId w:val="0"/>
        </w:numPr>
        <w:tabs>
          <w:tab w:val="left" w:pos="1884"/>
          <w:tab w:val="left" w:pos="2088"/>
        </w:tabs>
        <w:spacing w:line="360" w:lineRule="auto"/>
        <w:ind w:leftChars="0"/>
        <w:rPr>
          <w:rFonts w:hint="default" w:ascii="Times New Roman" w:hAnsi="Times New Roman" w:cs="Times New Roman" w:eastAsiaTheme="minorEastAsia"/>
          <w:b/>
          <w:bCs/>
          <w:i w:val="0"/>
          <w:iCs w:val="0"/>
          <w:color w:val="auto"/>
          <w:highlight w:val="none"/>
        </w:rPr>
      </w:pPr>
      <w:r>
        <w:rPr>
          <w:rFonts w:hint="default" w:ascii="Times New Roman" w:hAnsi="Times New Roman" w:cs="Times New Roman"/>
          <w:b/>
          <w:bCs/>
          <w:i w:val="0"/>
          <w:iCs w:val="0"/>
          <w:color w:val="auto"/>
          <w:highlight w:val="none"/>
        </w:rPr>
        <w:t xml:space="preserve">Si </w:t>
      </w:r>
      <m:oMath>
        <m:r>
          <m:rPr>
            <m:sty m:val="b"/>
          </m:rPr>
          <w:rPr>
            <w:rFonts w:hint="default" w:ascii="Cambria Math" w:hAnsi="Cambria Math" w:cs="Times New Roman"/>
            <w:color w:val="auto"/>
            <w:highlight w:val="none"/>
          </w:rPr>
          <m:t>R≤</m:t>
        </m:r>
        <m:sSub>
          <m:sSubPr>
            <m:ctrlPr>
              <w:rPr>
                <w:rFonts w:hint="default" w:ascii="Cambria Math" w:hAnsi="Cambria Math" w:cs="Times New Roman"/>
                <w:b/>
                <w:bCs/>
                <w:i w:val="0"/>
                <w:iCs w:val="0"/>
                <w:color w:val="auto"/>
                <w:highlight w:val="none"/>
              </w:rPr>
            </m:ctrlPr>
          </m:sSubPr>
          <m:e>
            <m:r>
              <m:rPr>
                <m:sty m:val="b"/>
              </m:rPr>
              <w:rPr>
                <w:rFonts w:hint="default" w:ascii="Cambria Math" w:hAnsi="Cambria Math" w:cs="Times New Roman"/>
                <w:color w:val="auto"/>
                <w:highlight w:val="none"/>
              </w:rPr>
              <m:t>A</m:t>
            </m:r>
            <m:ctrlPr>
              <w:rPr>
                <w:rFonts w:hint="default" w:ascii="Cambria Math" w:hAnsi="Cambria Math" w:cs="Times New Roman"/>
                <w:b/>
                <w:bCs/>
                <w:i w:val="0"/>
                <w:iCs w:val="0"/>
                <w:color w:val="auto"/>
                <w:highlight w:val="none"/>
              </w:rPr>
            </m:ctrlPr>
          </m:e>
          <m:sub>
            <m:r>
              <m:rPr>
                <m:sty m:val="b"/>
              </m:rPr>
              <w:rPr>
                <w:rFonts w:hint="default" w:ascii="Cambria Math" w:hAnsi="Cambria Math" w:cs="Times New Roman"/>
                <w:color w:val="auto"/>
                <w:highlight w:val="none"/>
              </w:rPr>
              <m:t>1</m:t>
            </m:r>
            <m:ctrlPr>
              <w:rPr>
                <w:rFonts w:hint="default" w:ascii="Cambria Math" w:hAnsi="Cambria Math" w:cs="Times New Roman"/>
                <w:b/>
                <w:bCs/>
                <w:i w:val="0"/>
                <w:iCs w:val="0"/>
                <w:color w:val="auto"/>
                <w:highlight w:val="none"/>
              </w:rPr>
            </m:ctrlPr>
          </m:sub>
        </m:sSub>
        <m:r>
          <m:rPr>
            <m:sty m:val="b"/>
          </m:rPr>
          <w:rPr>
            <w:rFonts w:hint="default" w:ascii="Cambria Math" w:hAnsi="Cambria Math" w:cs="Times New Roman"/>
            <w:color w:val="auto"/>
            <w:highlight w:val="none"/>
          </w:rPr>
          <m:t>:</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Selecciona la función de densidad parcial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Genera un segundo número aleatorio uniforme </w:t>
      </w:r>
      <m:oMath>
        <m:r>
          <m:rPr>
            <m:sty m:val="p"/>
          </m:rPr>
          <w:rPr>
            <w:rFonts w:hint="default" w:ascii="Cambria Math" w:hAnsi="Cambria Math" w:cs="Times New Roman" w:eastAsiaTheme="minorEastAsia"/>
            <w:color w:val="auto"/>
            <w:highlight w:val="none"/>
          </w:rPr>
          <m:t xml:space="preserve">R </m:t>
        </m:r>
      </m:oMath>
      <w:r>
        <w:rPr>
          <w:rFonts w:hint="default" w:ascii="Times New Roman" w:hAnsi="Times New Roman" w:cs="Times New Roman" w:eastAsiaTheme="minorEastAsia"/>
          <w:i w:val="0"/>
          <w:iCs w:val="0"/>
          <w:color w:val="auto"/>
          <w:highlight w:val="none"/>
        </w:rPr>
        <w:t>para paso 5 de TI</w:t>
      </w:r>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Aplica</w:t>
      </w:r>
      <w:r>
        <w:rPr>
          <w:rFonts w:hint="default" w:ascii="Times New Roman" w:hAnsi="Times New Roman" w:cs="Times New Roman" w:eastAsiaTheme="minorEastAsia"/>
          <w:i w:val="0"/>
          <w:iCs w:val="0"/>
          <w:color w:val="auto"/>
          <w:highlight w:val="none"/>
          <w:lang w:val="es-ES"/>
        </w:rPr>
        <w:t xml:space="preserve">r </w:t>
      </w:r>
      <w:r>
        <w:rPr>
          <w:rFonts w:hint="default" w:ascii="Times New Roman" w:hAnsi="Times New Roman" w:cs="Times New Roman" w:eastAsiaTheme="minorEastAsia"/>
          <w:i w:val="0"/>
          <w:iCs w:val="0"/>
          <w:color w:val="auto"/>
          <w:highlight w:val="none"/>
        </w:rPr>
        <w:t xml:space="preserve">transformada inversa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b/>
          <w:bCs/>
          <w:i w:val="0"/>
          <w:iCs w:val="0"/>
          <w:color w:val="auto"/>
          <w:highlight w:val="none"/>
        </w:rPr>
      </w:pPr>
      <w:r>
        <w:rPr>
          <w:rFonts w:hint="default" w:ascii="Times New Roman" w:hAnsi="Times New Roman" w:cs="Times New Roman" w:eastAsiaTheme="minorEastAsia"/>
          <w:b/>
          <w:bCs/>
          <w:i w:val="0"/>
          <w:iCs w:val="0"/>
          <w:color w:val="auto"/>
          <w:highlight w:val="none"/>
        </w:rPr>
        <w:t xml:space="preserve">SiNo, y </w:t>
      </w:r>
      <m:oMath>
        <m:r>
          <m:rPr>
            <m:sty m:val="b"/>
          </m:rPr>
          <w:rPr>
            <w:rFonts w:hint="default" w:ascii="Cambria Math" w:hAnsi="Cambria Math" w:cs="Times New Roman" w:eastAsiaTheme="minorEastAsia"/>
            <w:color w:val="auto"/>
            <w:highlight w:val="none"/>
          </w:rPr>
          <m:t>R≤</m:t>
        </m:r>
        <m:sSub>
          <m:sSubPr>
            <m:ctrlPr>
              <w:rPr>
                <w:rFonts w:hint="default" w:ascii="Cambria Math" w:hAnsi="Cambria Math" w:cs="Times New Roman" w:eastAsiaTheme="minorEastAsia"/>
                <w:b/>
                <w:bCs/>
                <w:i w:val="0"/>
                <w:iCs w:val="0"/>
                <w:color w:val="auto"/>
                <w:highlight w:val="none"/>
              </w:rPr>
            </m:ctrlPr>
          </m:sSubPr>
          <m:e>
            <m:r>
              <m:rPr>
                <m:sty m:val="b"/>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b/>
                <w:bCs/>
                <w:i w:val="0"/>
                <w:iCs w:val="0"/>
                <w:color w:val="auto"/>
                <w:highlight w:val="none"/>
              </w:rPr>
            </m:ctrlPr>
          </m:e>
          <m:sub>
            <m:r>
              <m:rPr>
                <m:sty m:val="b"/>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b/>
                <w:bCs/>
                <w:i w:val="0"/>
                <w:iCs w:val="0"/>
                <w:color w:val="auto"/>
                <w:highlight w:val="none"/>
              </w:rPr>
            </m:ctrlPr>
          </m:sub>
        </m:sSub>
        <m:r>
          <m:rPr>
            <m:sty m:val="b"/>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b/>
                <w:bCs/>
                <w:i w:val="0"/>
                <w:iCs w:val="0"/>
                <w:color w:val="auto"/>
                <w:highlight w:val="none"/>
              </w:rPr>
            </m:ctrlPr>
          </m:sSubPr>
          <m:e>
            <m:r>
              <m:rPr>
                <m:sty m:val="b"/>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b/>
                <w:bCs/>
                <w:i w:val="0"/>
                <w:iCs w:val="0"/>
                <w:color w:val="auto"/>
                <w:highlight w:val="none"/>
              </w:rPr>
            </m:ctrlPr>
          </m:e>
          <m:sub>
            <m:r>
              <m:rPr>
                <m:sty m:val="b"/>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b/>
                <w:bCs/>
                <w:i w:val="0"/>
                <w:iCs w:val="0"/>
                <w:color w:val="auto"/>
                <w:highlight w:val="none"/>
              </w:rPr>
            </m:ctrlPr>
          </m:sub>
        </m:sSub>
        <m:r>
          <m:rPr>
            <m:sty m:val="b"/>
          </m:rPr>
          <w:rPr>
            <w:rFonts w:hint="default" w:ascii="Cambria Math" w:hAnsi="Cambria Math" w:cs="Times New Roman" w:eastAsiaTheme="minorEastAsia"/>
            <w:color w:val="auto"/>
            <w:highlight w:val="none"/>
          </w:rPr>
          <m:t>:</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Selecciona la función de densidad parcial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Genera un segundo numero aleatorio uniforme </w:t>
      </w:r>
      <m:oMath>
        <m:r>
          <m:rPr>
            <m:sty m:val="p"/>
          </m:rPr>
          <w:rPr>
            <w:rFonts w:hint="default" w:ascii="Cambria Math" w:hAnsi="Cambria Math" w:cs="Times New Roman" w:eastAsiaTheme="minorEastAsia"/>
            <w:color w:val="auto"/>
            <w:highlight w:val="none"/>
          </w:rPr>
          <m:t>R</m:t>
        </m:r>
      </m:oMath>
      <w:r>
        <w:rPr>
          <w:rFonts w:hint="default" w:ascii="Times New Roman" w:hAnsi="Times New Roman" w:cs="Times New Roman" w:eastAsiaTheme="minorEastAsia"/>
          <w:i w:val="0"/>
          <w:iCs w:val="0"/>
          <w:color w:val="auto"/>
          <w:highlight w:val="none"/>
        </w:rPr>
        <w:t xml:space="preserve"> para paso 5 de TI</w:t>
      </w:r>
    </w:p>
    <w:p>
      <w:pPr>
        <w:tabs>
          <w:tab w:val="left" w:pos="1884"/>
          <w:tab w:val="left" w:pos="2088"/>
        </w:tabs>
        <w:spacing w:line="360" w:lineRule="auto"/>
        <w:rPr>
          <w:rFonts w:hint="default" w:ascii="Times New Roman" w:hAnsi="Times New Roman" w:cs="Times New Roman" w:eastAsiaTheme="minorEastAsia"/>
          <w:i w:val="0"/>
          <w:iCs w:val="0"/>
          <w:color w:val="auto"/>
          <w:highlight w:val="none"/>
          <w:lang w:val="es-ES"/>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Aplic</w:t>
      </w:r>
      <w:r>
        <w:rPr>
          <w:rFonts w:hint="default" w:ascii="Times New Roman" w:hAnsi="Times New Roman" w:cs="Times New Roman" w:eastAsiaTheme="minorEastAsia"/>
          <w:i w:val="0"/>
          <w:iCs w:val="0"/>
          <w:color w:val="auto"/>
          <w:highlight w:val="none"/>
          <w:lang w:val="es-ES"/>
        </w:rPr>
        <w:t>ar t</w:t>
      </w:r>
      <w:r>
        <w:rPr>
          <w:rFonts w:hint="default" w:ascii="Times New Roman" w:hAnsi="Times New Roman" w:cs="Times New Roman" w:eastAsiaTheme="minorEastAsia"/>
          <w:i w:val="0"/>
          <w:iCs w:val="0"/>
          <w:color w:val="auto"/>
          <w:highlight w:val="none"/>
        </w:rPr>
        <w:t xml:space="preserve">ransformada inversa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b/>
          <w:bCs/>
          <w:i w:val="0"/>
          <w:iCs w:val="0"/>
          <w:color w:val="auto"/>
          <w:highlight w:val="none"/>
        </w:rPr>
      </w:pPr>
      <w:r>
        <w:rPr>
          <w:rFonts w:hint="default" w:ascii="Times New Roman" w:hAnsi="Times New Roman" w:cs="Times New Roman" w:eastAsiaTheme="minorEastAsia"/>
          <w:b/>
          <w:bCs/>
          <w:i w:val="0"/>
          <w:iCs w:val="0"/>
          <w:color w:val="auto"/>
          <w:highlight w:val="none"/>
        </w:rPr>
        <w:t xml:space="preserve">SiNo y </w:t>
      </w:r>
      <m:oMath>
        <m:r>
          <m:rPr>
            <m:sty m:val="b"/>
          </m:rPr>
          <w:rPr>
            <w:rFonts w:hint="default" w:ascii="Cambria Math" w:hAnsi="Cambria Math" w:cs="Times New Roman" w:eastAsiaTheme="minorEastAsia"/>
            <w:color w:val="auto"/>
            <w:highlight w:val="none"/>
          </w:rPr>
          <m:t>R&gt;</m:t>
        </m:r>
        <m:sSub>
          <m:sSubPr>
            <m:ctrlPr>
              <w:rPr>
                <w:rFonts w:hint="default" w:ascii="Cambria Math" w:hAnsi="Cambria Math" w:cs="Times New Roman" w:eastAsiaTheme="minorEastAsia"/>
                <w:b/>
                <w:bCs/>
                <w:i w:val="0"/>
                <w:iCs w:val="0"/>
                <w:color w:val="auto"/>
                <w:highlight w:val="none"/>
              </w:rPr>
            </m:ctrlPr>
          </m:sSubPr>
          <m:e>
            <m:r>
              <m:rPr>
                <m:sty m:val="b"/>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b/>
                <w:bCs/>
                <w:i w:val="0"/>
                <w:iCs w:val="0"/>
                <w:color w:val="auto"/>
                <w:highlight w:val="none"/>
              </w:rPr>
            </m:ctrlPr>
          </m:e>
          <m:sub>
            <m:r>
              <m:rPr>
                <m:sty m:val="b"/>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b/>
                <w:bCs/>
                <w:i w:val="0"/>
                <w:iCs w:val="0"/>
                <w:color w:val="auto"/>
                <w:highlight w:val="none"/>
              </w:rPr>
            </m:ctrlPr>
          </m:sub>
        </m:sSub>
        <m:r>
          <m:rPr>
            <m:sty m:val="b"/>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b/>
                <w:bCs/>
                <w:i w:val="0"/>
                <w:iCs w:val="0"/>
                <w:color w:val="auto"/>
                <w:highlight w:val="none"/>
              </w:rPr>
            </m:ctrlPr>
          </m:sSubPr>
          <m:e>
            <m:r>
              <m:rPr>
                <m:sty m:val="b"/>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b/>
                <w:bCs/>
                <w:i w:val="0"/>
                <w:iCs w:val="0"/>
                <w:color w:val="auto"/>
                <w:highlight w:val="none"/>
              </w:rPr>
            </m:ctrlPr>
          </m:e>
          <m:sub>
            <m:r>
              <m:rPr>
                <m:sty m:val="b"/>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b/>
                <w:bCs/>
                <w:i w:val="0"/>
                <w:iCs w:val="0"/>
                <w:color w:val="auto"/>
                <w:highlight w:val="none"/>
              </w:rPr>
            </m:ctrlPr>
          </m:sub>
        </m:sSub>
        <m:r>
          <m:rPr>
            <m:sty m:val="b"/>
          </m:rPr>
          <w:rPr>
            <w:rFonts w:hint="default" w:ascii="Cambria Math" w:hAnsi="Cambria Math" w:cs="Times New Roman" w:eastAsiaTheme="minorEastAsia"/>
            <w:color w:val="auto"/>
            <w:highlight w:val="none"/>
          </w:rPr>
          <m:t>:</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Selecciona la función de densidad parcial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3</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Genera un segundo valor aleatorio uniforme </w:t>
      </w:r>
      <m:oMath>
        <m:r>
          <m:rPr>
            <m:sty m:val="p"/>
          </m:rPr>
          <w:rPr>
            <w:rFonts w:hint="default" w:ascii="Cambria Math" w:hAnsi="Cambria Math" w:cs="Times New Roman" w:eastAsiaTheme="minorEastAsia"/>
            <w:color w:val="auto"/>
            <w:highlight w:val="none"/>
          </w:rPr>
          <m:t>R</m:t>
        </m:r>
      </m:oMath>
      <w:r>
        <w:rPr>
          <w:rFonts w:hint="default" w:ascii="Times New Roman" w:hAnsi="Times New Roman" w:cs="Times New Roman" w:eastAsiaTheme="minorEastAsia"/>
          <w:i w:val="0"/>
          <w:iCs w:val="0"/>
          <w:color w:val="auto"/>
          <w:highlight w:val="none"/>
        </w:rPr>
        <w:t xml:space="preserve"> para el paso 5 de T</w:t>
      </w:r>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Aplica</w:t>
      </w:r>
      <w:r>
        <w:rPr>
          <w:rFonts w:hint="default" w:ascii="Times New Roman" w:hAnsi="Times New Roman" w:cs="Times New Roman" w:eastAsiaTheme="minorEastAsia"/>
          <w:i w:val="0"/>
          <w:iCs w:val="0"/>
          <w:color w:val="auto"/>
          <w:highlight w:val="none"/>
          <w:lang w:val="es-ES"/>
        </w:rPr>
        <w:t>r</w:t>
      </w:r>
      <w:r>
        <w:rPr>
          <w:rFonts w:hint="default" w:ascii="Times New Roman" w:hAnsi="Times New Roman" w:cs="Times New Roman" w:eastAsiaTheme="minorEastAsia"/>
          <w:i w:val="0"/>
          <w:iCs w:val="0"/>
          <w:color w:val="auto"/>
          <w:highlight w:val="none"/>
        </w:rPr>
        <w:t xml:space="preserve"> transformada inversa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3</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b/>
          <w:bCs/>
          <w:i w:val="0"/>
          <w:iCs w:val="0"/>
          <w:color w:val="auto"/>
          <w:highlight w:val="none"/>
        </w:rPr>
        <w:t>FinSi</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7. SOBRE LA FUNCIÓN ESCOGIDA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APLICAR TRANSFORMADA INVERSA O RECHAZO</w:t>
      </w:r>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de la primera parte aplicando T</w:t>
      </w:r>
      <w:r>
        <w:rPr>
          <w:rFonts w:hint="default" w:ascii="Times New Roman" w:hAnsi="Times New Roman" w:cs="Times New Roman"/>
          <w:b/>
          <w:bCs/>
          <w:i w:val="0"/>
          <w:iCs w:val="0"/>
          <w:color w:val="auto"/>
          <w:lang w:val="es-ES"/>
        </w:rPr>
        <w:t xml:space="preserve">ransformada </w:t>
      </w:r>
      <w:r>
        <w:rPr>
          <w:rFonts w:hint="default" w:ascii="Times New Roman" w:hAnsi="Times New Roman" w:cs="Times New Roman"/>
          <w:b/>
          <w:bCs/>
          <w:i w:val="0"/>
          <w:iCs w:val="0"/>
          <w:color w:val="auto"/>
        </w:rPr>
        <w:t>I</w:t>
      </w:r>
      <w:r>
        <w:rPr>
          <w:rFonts w:hint="default" w:ascii="Times New Roman" w:hAnsi="Times New Roman" w:cs="Times New Roman"/>
          <w:b/>
          <w:bCs/>
          <w:i w:val="0"/>
          <w:iCs w:val="0"/>
          <w:color w:val="auto"/>
          <w:lang w:val="es-ES"/>
        </w:rPr>
        <w:t>nversa</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1. Contar con la función f</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(x):</w:t>
      </w:r>
    </w:p>
    <w:p>
      <w:pPr>
        <w:spacing w:line="360" w:lineRule="auto"/>
        <w:rPr>
          <w:rFonts w:hint="default" w:ascii="Times New Roman" w:hAnsi="Times New Roman" w:cs="Times New Roman"/>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2x</m:t>
              </m:r>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 xml:space="preserve">  ; 0≤x≤a</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2. Determinar la función acumulada:</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0</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sup>
            <m:e>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2x</m:t>
                  </m:r>
                  <m:ctrlPr>
                    <w:rPr>
                      <w:rFonts w:hint="default" w:ascii="Cambria Math" w:hAnsi="Cambria Math" w:cs="Times New Roman"/>
                      <w:b w:val="0"/>
                      <w:bCs/>
                      <w:i w:val="0"/>
                      <w:iCs w:val="0"/>
                      <w:color w:val="auto"/>
                    </w:rPr>
                  </m:ctrlPr>
                </m:num>
                <m:den>
                  <m:sSup>
                    <m:sSupPr>
                      <m:ctrlPr>
                        <w:rPr>
                          <w:rFonts w:hint="default" w:ascii="Cambria Math" w:hAnsi="Cambria Math" w:cs="Times New Roman"/>
                          <w:b w:val="0"/>
                          <w:bCs/>
                          <w:i w:val="0"/>
                          <w:iCs w:val="0"/>
                          <w:color w:val="auto"/>
                        </w:rPr>
                      </m:ctrlPr>
                    </m:sSup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p>
                  </m:sSup>
                  <m:ctrlPr>
                    <w:rPr>
                      <w:rFonts w:hint="default" w:ascii="Cambria Math" w:hAnsi="Cambria Math" w:cs="Times New Roman"/>
                      <w:b w:val="0"/>
                      <w:bCs/>
                      <w:i w:val="0"/>
                      <w:iCs w:val="0"/>
                      <w:color w:val="auto"/>
                    </w:rPr>
                  </m:ctrlPr>
                </m:den>
              </m:f>
              <m:r>
                <m:rPr>
                  <m:sty m:val="p"/>
                </m:rPr>
                <w:rPr>
                  <w:rFonts w:hint="default" w:ascii="Cambria Math" w:hAnsi="Cambria Math" w:cs="Times New Roman"/>
                  <w:color w:val="auto"/>
                </w:rPr>
                <m:t>ⅆx</m:t>
              </m:r>
              <m:ctrlPr>
                <w:rPr>
                  <w:rFonts w:hint="default" w:ascii="Cambria Math" w:hAnsi="Cambria Math" w:cs="Times New Roman"/>
                  <w:b w:val="0"/>
                  <w:bCs/>
                  <w:i w:val="0"/>
                  <w:iCs w:val="0"/>
                  <w:color w:val="auto"/>
                </w:rPr>
              </m:ctrlPr>
            </m:e>
          </m:nary>
        </m:oMath>
      </m:oMathPara>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num>
            <m:den>
              <m:sSup>
                <m:sSupPr>
                  <m:ctrlPr>
                    <w:rPr>
                      <w:rFonts w:hint="default" w:ascii="Cambria Math" w:hAnsi="Cambria Math" w:cs="Times New Roman"/>
                      <w:b w:val="0"/>
                      <w:bCs/>
                      <w:i w:val="0"/>
                      <w:iCs w:val="0"/>
                      <w:color w:val="auto"/>
                    </w:rPr>
                  </m:ctrlPr>
                </m:sSup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p>
              </m:sSup>
              <m:ctrlPr>
                <w:rPr>
                  <w:rFonts w:hint="default" w:ascii="Cambria Math" w:hAnsi="Cambria Math" w:cs="Times New Roman"/>
                  <w:b w:val="0"/>
                  <w:bCs/>
                  <w:i w:val="0"/>
                  <w:iCs w:val="0"/>
                  <w:color w:val="auto"/>
                </w:rPr>
              </m:ctrlPr>
            </m:den>
          </m:f>
          <m:nary>
            <m:naryPr>
              <m:limLoc m:val="undOvr"/>
              <m:subHide m:val="1"/>
              <m:supHide m:val="1"/>
              <m:ctrlPr>
                <w:rPr>
                  <w:rFonts w:hint="default" w:ascii="Cambria Math" w:hAnsi="Cambria Math" w:cs="Times New Roman"/>
                  <w:b w:val="0"/>
                  <w:bCs/>
                  <w:i w:val="0"/>
                  <w:iCs w:val="0"/>
                  <w:color w:val="auto"/>
                </w:rPr>
              </m:ctrlPr>
            </m:naryPr>
            <m:sub>
              <m:ctrlPr>
                <w:rPr>
                  <w:rFonts w:hint="default" w:ascii="Cambria Math" w:hAnsi="Cambria Math" w:cs="Times New Roman"/>
                  <w:b w:val="0"/>
                  <w:bCs/>
                  <w:i w:val="0"/>
                  <w:iCs w:val="0"/>
                  <w:color w:val="auto"/>
                </w:rPr>
              </m:ctrlPr>
            </m:sub>
            <m:sup>
              <m:ctrlPr>
                <w:rPr>
                  <w:rFonts w:hint="default" w:ascii="Cambria Math" w:hAnsi="Cambria Math" w:cs="Times New Roman"/>
                  <w:b w:val="0"/>
                  <w:bCs/>
                  <w:i w:val="0"/>
                  <w:iCs w:val="0"/>
                  <w:color w:val="auto"/>
                </w:rPr>
              </m:ctrlPr>
            </m:sup>
            <m:e>
              <m:r>
                <m:rPr>
                  <m:sty m:val="p"/>
                </m:rPr>
                <w:rPr>
                  <w:rFonts w:hint="default" w:ascii="Cambria Math" w:hAnsi="Cambria Math" w:cs="Times New Roman"/>
                  <w:color w:val="auto"/>
                  <w:lang w:val="es-ES"/>
                </w:rPr>
                <m:t>xdx</m:t>
              </m:r>
              <m:ctrlPr>
                <w:rPr>
                  <w:rFonts w:hint="default" w:ascii="Cambria Math" w:hAnsi="Cambria Math" w:cs="Times New Roman"/>
                  <w:b w:val="0"/>
                  <w:bCs/>
                  <w:i w:val="0"/>
                  <w:iCs w:val="0"/>
                  <w:color w:val="auto"/>
                </w:rPr>
              </m:ctrlPr>
            </m:e>
          </m:nary>
        </m:oMath>
      </m:oMathPara>
      <w:r>
        <w:rPr>
          <w:rFonts w:hint="default" w:ascii="Times New Roman" w:hAnsi="Times New Roman" w:cs="Times New Roman"/>
          <w:b w:val="0"/>
          <w:bCs/>
          <w:i w:val="0"/>
          <w:iCs w:val="0"/>
          <w:color w:val="auto"/>
        </w:rPr>
        <w:br w:type="textWrapping"/>
      </w: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num>
            <m:den>
              <m:sSup>
                <m:sSupPr>
                  <m:ctrlPr>
                    <w:rPr>
                      <w:rFonts w:hint="default" w:ascii="Cambria Math" w:hAnsi="Cambria Math" w:cs="Times New Roman"/>
                      <w:b w:val="0"/>
                      <w:bCs/>
                      <w:i w:val="0"/>
                      <w:iCs w:val="0"/>
                      <w:color w:val="auto"/>
                    </w:rPr>
                  </m:ctrlPr>
                </m:sSup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p>
              </m:sSup>
              <m:ctrlPr>
                <w:rPr>
                  <w:rFonts w:hint="default" w:ascii="Cambria Math" w:hAnsi="Cambria Math" w:cs="Times New Roman"/>
                  <w:b w:val="0"/>
                  <w:bCs/>
                  <w:i w:val="0"/>
                  <w:iCs w:val="0"/>
                  <w:color w:val="auto"/>
                </w:rPr>
              </m:ctrlPr>
            </m:den>
          </m:f>
          <m:sSubSup>
            <m:sSubSupPr>
              <m:ctrlPr>
                <w:rPr>
                  <w:rFonts w:hint="default" w:ascii="Cambria Math" w:hAnsi="Cambria Math" w:cs="Times New Roman"/>
                  <w:b w:val="0"/>
                  <w:bCs/>
                  <w:i w:val="0"/>
                  <w:iCs w:val="0"/>
                  <w:color w:val="auto"/>
                </w:rPr>
              </m:ctrlPr>
            </m:sSubSupPr>
            <m:e>
              <m:d>
                <m:dPr>
                  <m:begChr m:val="["/>
                  <m:endChr m:val="]"/>
                  <m:ctrlPr>
                    <w:rPr>
                      <w:rFonts w:hint="default" w:ascii="Cambria Math" w:hAnsi="Cambria Math" w:cs="Times New Roman"/>
                      <w:b w:val="0"/>
                      <w:bCs/>
                      <w:i w:val="0"/>
                      <w:iCs w:val="0"/>
                      <w:color w:val="auto"/>
                    </w:rPr>
                  </m:ctrlPr>
                </m:dPr>
                <m:e>
                  <m:f>
                    <m:fPr>
                      <m:ctrlPr>
                        <w:rPr>
                          <w:rFonts w:hint="default" w:ascii="Cambria Math" w:hAnsi="Cambria Math" w:cs="Times New Roman"/>
                          <w:b w:val="0"/>
                          <w:bCs/>
                          <w:i w:val="0"/>
                          <w:iCs w:val="0"/>
                          <w:color w:val="auto"/>
                        </w:rPr>
                      </m:ctrlPr>
                    </m:fPr>
                    <m:num>
                      <m:sSup>
                        <m:sSupPr>
                          <m:ctrlPr>
                            <w:rPr>
                              <w:rFonts w:hint="default" w:ascii="Cambria Math" w:hAnsi="Cambria Math" w:cs="Times New Roman"/>
                              <w:b w:val="0"/>
                              <w:bCs/>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p>
                      </m:sSup>
                      <m:ctrlPr>
                        <w:rPr>
                          <w:rFonts w:hint="default" w:ascii="Cambria Math" w:hAnsi="Cambria Math" w:cs="Times New Roman"/>
                          <w:b w:val="0"/>
                          <w:bCs/>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den>
                  </m:f>
                  <m:ctrlPr>
                    <w:rPr>
                      <w:rFonts w:hint="default" w:ascii="Cambria Math" w:hAnsi="Cambria Math" w:cs="Times New Roman"/>
                      <w:b w:val="0"/>
                      <w:bCs/>
                      <w:i w:val="0"/>
                      <w:iCs w:val="0"/>
                      <w:color w:val="auto"/>
                    </w:rPr>
                  </m:ctrlPr>
                </m:e>
              </m:d>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0</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sup>
          </m:sSubSup>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eastAsiaTheme="minorEastAsia"/>
              <w:color w:val="auto"/>
            </w:rPr>
            <m:t>F</m:t>
          </m:r>
          <m:d>
            <m:dPr>
              <m:ctrlPr>
                <w:rPr>
                  <w:rFonts w:hint="default" w:ascii="Cambria Math" w:hAnsi="Cambria Math" w:cs="Times New Roman" w:eastAsiaTheme="minorEastAsia"/>
                  <w:b w:val="0"/>
                  <w:bCs/>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i w:val="0"/>
                  <w:iCs w:val="0"/>
                  <w:color w:val="auto"/>
                </w:rPr>
              </m:ctrlPr>
            </m:e>
          </m:d>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i w:val="0"/>
                  <w:iCs w:val="0"/>
                  <w:color w:val="auto"/>
                </w:rPr>
              </m:ctrlPr>
            </m:fPr>
            <m:num>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ctrlPr>
                <w:rPr>
                  <w:rFonts w:hint="default" w:ascii="Cambria Math" w:hAnsi="Cambria Math" w:cs="Times New Roman" w:eastAsiaTheme="minorEastAsia"/>
                  <w:b w:val="0"/>
                  <w:bCs/>
                  <w:i w:val="0"/>
                  <w:iCs w:val="0"/>
                  <w:color w:val="auto"/>
                </w:rPr>
              </m:ctrlPr>
            </m:num>
            <m:den>
              <m:sSup>
                <m:sSupPr>
                  <m:ctrlPr>
                    <w:rPr>
                      <w:rFonts w:hint="default" w:ascii="Cambria Math" w:hAnsi="Cambria Math" w:cs="Times New Roman" w:eastAsiaTheme="minorEastAsia"/>
                      <w:b w:val="0"/>
                      <w:bCs/>
                      <w:i w:val="0"/>
                      <w:iCs w:val="0"/>
                      <w:color w:val="auto"/>
                    </w:rPr>
                  </m:ctrlPr>
                </m:sSup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b w:val="0"/>
                      <w:bCs/>
                      <w:i w:val="0"/>
                      <w:iCs w:val="0"/>
                      <w:color w:val="auto"/>
                    </w:rPr>
                  </m:ctrlPr>
                </m:e>
                <m:sup>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i w:val="0"/>
                      <w:iCs w:val="0"/>
                      <w:color w:val="auto"/>
                    </w:rPr>
                  </m:ctrlPr>
                </m:sup>
              </m:sSup>
              <m:ctrlPr>
                <w:rPr>
                  <w:rFonts w:hint="default" w:ascii="Cambria Math" w:hAnsi="Cambria Math" w:cs="Times New Roman" w:eastAsiaTheme="minorEastAsia"/>
                  <w:b w:val="0"/>
                  <w:bCs/>
                  <w:i w:val="0"/>
                  <w:iCs w:val="0"/>
                  <w:color w:val="auto"/>
                </w:rPr>
              </m:ctrlPr>
            </m:den>
          </m:f>
          <m:r>
            <m:rPr>
              <m:sty m:val="p"/>
            </m:rPr>
            <w:rPr>
              <w:rFonts w:hint="default" w:ascii="Cambria Math" w:hAnsi="Cambria Math" w:cs="Times New Roman" w:eastAsiaTheme="minorEastAsia"/>
              <w:color w:val="auto"/>
            </w:rPr>
            <m:t xml:space="preserve">       0≤x≤a</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3. Igualar F(x) y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4. Aplicar la función inversa:</w:t>
      </w:r>
    </w:p>
    <w:p>
      <w:pPr>
        <w:spacing w:line="360" w:lineRule="auto"/>
        <w:rPr>
          <w:rFonts w:hint="default" w:ascii="Times New Roman" w:hAnsi="Times New Roman" w:cs="Times New Roman" w:eastAsiaTheme="minorEastAsia"/>
          <w:b w:val="0"/>
          <w:bCs w:val="0"/>
          <w:i w:val="0"/>
          <w:iCs w:val="0"/>
          <w:color w:val="auto"/>
        </w:rPr>
      </w:pPr>
      <m:oMathPara>
        <m:oMath>
          <m:f>
            <m:fPr>
              <m:ctrlPr>
                <w:rPr>
                  <w:rFonts w:hint="default" w:ascii="Cambria Math" w:hAnsi="Cambria Math" w:cs="Times New Roman"/>
                  <w:b w:val="0"/>
                  <w:bCs w:val="0"/>
                  <w:i w:val="0"/>
                  <w:iCs w:val="0"/>
                  <w:color w:val="auto"/>
                </w:rPr>
              </m:ctrlPr>
            </m:fPr>
            <m:num>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oMath>
      </m:oMathPara>
    </w:p>
    <w:p>
      <w:pPr>
        <w:spacing w:line="360" w:lineRule="auto"/>
        <w:rPr>
          <w:rFonts w:hint="default" w:ascii="Times New Roman" w:hAnsi="Times New Roman" w:cs="Times New Roman" w:eastAsiaTheme="minorEastAsia"/>
          <w:b w:val="0"/>
          <w:bCs w:val="0"/>
          <w:i w:val="0"/>
          <w:iCs w:val="0"/>
          <w:color w:val="auto"/>
        </w:rPr>
      </w:pPr>
      <m:oMathPara>
        <m:oMath>
          <m:r>
            <m:rPr>
              <m:sty m:val="p"/>
            </m:rPr>
            <w:rPr>
              <w:rFonts w:hint="default" w:ascii="Cambria Math" w:hAnsi="Cambria Math" w:cs="Times New Roman" w:eastAsiaTheme="minorEastAsia"/>
              <w:color w:val="auto"/>
            </w:rPr>
            <m:t>x=a</m:t>
          </m:r>
          <m:rad>
            <m:radPr>
              <m:degHide m:val="1"/>
              <m:ctrlPr>
                <w:rPr>
                  <w:rFonts w:hint="default" w:ascii="Cambria Math" w:hAnsi="Cambria Math" w:cs="Times New Roman" w:eastAsiaTheme="minorEastAsia"/>
                  <w:b w:val="0"/>
                  <w:bCs w:val="0"/>
                  <w:i w:val="0"/>
                  <w:iCs w:val="0"/>
                  <w:color w:val="auto"/>
                </w:rPr>
              </m:ctrlPr>
            </m:radPr>
            <m:deg>
              <m:ctrlPr>
                <w:rPr>
                  <w:rFonts w:hint="default" w:ascii="Cambria Math" w:hAnsi="Cambria Math" w:cs="Times New Roman" w:eastAsiaTheme="minorEastAsia"/>
                  <w:b w:val="0"/>
                  <w:bCs w:val="0"/>
                  <w:i w:val="0"/>
                  <w:iCs w:val="0"/>
                  <w:color w:val="auto"/>
                </w:rPr>
              </m:ctrlPr>
            </m:deg>
            <m:e>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R</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sub>
              </m:sSub>
              <m:ctrlPr>
                <w:rPr>
                  <w:rFonts w:hint="default" w:ascii="Cambria Math" w:hAnsi="Cambria Math" w:cs="Times New Roman" w:eastAsiaTheme="minorEastAsia"/>
                  <w:b w:val="0"/>
                  <w:bCs w:val="0"/>
                  <w:i w:val="0"/>
                  <w:iCs w:val="0"/>
                  <w:color w:val="auto"/>
                </w:rPr>
              </m:ctrlPr>
            </m:e>
          </m:rad>
        </m:oMath>
      </m:oMathPara>
    </w:p>
    <w:p>
      <w:pPr>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de la segunda parte</w:t>
      </w:r>
    </w:p>
    <w:p>
      <w:pPr>
        <w:spacing w:line="360" w:lineRule="auto"/>
        <w:ind w:firstLine="708"/>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1. Contar con la función f</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(x):</w:t>
      </w:r>
    </w:p>
    <w:p>
      <w:pPr>
        <w:spacing w:line="360" w:lineRule="auto"/>
        <w:ind w:firstLine="708"/>
        <w:rPr>
          <w:rFonts w:hint="default" w:ascii="Times New Roman" w:hAnsi="Times New Roman" w:cs="Times New Roman" w:eastAsiaTheme="minorEastAsia"/>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b−a</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 xml:space="preserve"> ; a≤x≤b</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2. Determinar la función acumulada:</w:t>
      </w:r>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sup>
            <m:e>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rPr>
                  </m:ctrlPr>
                </m:num>
                <m:den>
                  <m:r>
                    <m:rPr>
                      <m:sty m:val="p"/>
                    </m:rPr>
                    <w:rPr>
                      <w:rFonts w:hint="default" w:ascii="Cambria Math" w:hAnsi="Cambria Math" w:cs="Times New Roman"/>
                      <w:color w:val="auto"/>
                    </w:rPr>
                    <m:t>b−a</m:t>
                  </m:r>
                  <m:ctrlPr>
                    <w:rPr>
                      <w:rFonts w:hint="default" w:ascii="Cambria Math" w:hAnsi="Cambria Math" w:cs="Times New Roman"/>
                      <w:b w:val="0"/>
                      <w:bCs/>
                      <w:i w:val="0"/>
                      <w:iCs w:val="0"/>
                      <w:color w:val="auto"/>
                    </w:rPr>
                  </m:ctrlPr>
                </m:den>
              </m:f>
              <m:r>
                <m:rPr>
                  <m:sty m:val="p"/>
                </m:rPr>
                <w:rPr>
                  <w:rFonts w:hint="default" w:ascii="Cambria Math" w:hAnsi="Cambria Math" w:cs="Times New Roman"/>
                  <w:color w:val="auto"/>
                </w:rPr>
                <m:t>ⅆx</m:t>
              </m:r>
              <m:ctrlPr>
                <w:rPr>
                  <w:rFonts w:hint="default" w:ascii="Cambria Math" w:hAnsi="Cambria Math" w:cs="Times New Roman"/>
                  <w:b w:val="0"/>
                  <w:bCs/>
                  <w:i w:val="0"/>
                  <w:iCs w:val="0"/>
                  <w:color w:val="auto"/>
                </w:rPr>
              </m:ctrlPr>
            </m:e>
          </m:nary>
          <m:r>
            <m:rPr>
              <m:sty m:val="p"/>
            </m:rPr>
            <w:rPr>
              <w:rFonts w:hint="default" w:ascii="Cambria Math" w:hAnsi="Cambria Math" w:cs="Times New Roman"/>
              <w:color w:val="auto"/>
            </w:rPr>
            <m:t>=</m:t>
          </m:r>
          <m:sSubSup>
            <m:sSubSupPr>
              <m:ctrlPr>
                <w:rPr>
                  <w:rFonts w:hint="default" w:ascii="Cambria Math" w:hAnsi="Cambria Math" w:cs="Times New Roman"/>
                  <w:b w:val="0"/>
                  <w:bCs/>
                  <w:i w:val="0"/>
                  <w:iCs w:val="0"/>
                  <w:color w:val="auto"/>
                </w:rPr>
              </m:ctrlPr>
            </m:sSubSupPr>
            <m:e>
              <m:d>
                <m:dPr>
                  <m:begChr m:val="["/>
                  <m:endChr m:val="]"/>
                  <m:ctrlPr>
                    <w:rPr>
                      <w:rFonts w:hint="default" w:ascii="Cambria Math" w:hAnsi="Cambria Math" w:cs="Times New Roman"/>
                      <w:b w:val="0"/>
                      <w:bCs/>
                      <w:i w:val="0"/>
                      <w:iCs w:val="0"/>
                      <w:color w:val="auto"/>
                    </w:rPr>
                  </m:ctrlPr>
                </m:dPr>
                <m:e>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num>
                    <m:den>
                      <m:r>
                        <m:rPr>
                          <m:sty m:val="p"/>
                        </m:rPr>
                        <w:rPr>
                          <w:rFonts w:hint="default" w:ascii="Cambria Math" w:hAnsi="Cambria Math" w:cs="Times New Roman"/>
                          <w:color w:val="auto"/>
                        </w:rPr>
                        <m:t>b−a</m:t>
                      </m:r>
                      <m:ctrlPr>
                        <w:rPr>
                          <w:rFonts w:hint="default" w:ascii="Cambria Math" w:hAnsi="Cambria Math" w:cs="Times New Roman"/>
                          <w:b w:val="0"/>
                          <w:bCs/>
                          <w:i w:val="0"/>
                          <w:iCs w:val="0"/>
                          <w:color w:val="auto"/>
                        </w:rPr>
                      </m:ctrlPr>
                    </m:den>
                  </m:f>
                  <m:ctrlPr>
                    <w:rPr>
                      <w:rFonts w:hint="default" w:ascii="Cambria Math" w:hAnsi="Cambria Math" w:cs="Times New Roman"/>
                      <w:b w:val="0"/>
                      <w:bCs/>
                      <w:i w:val="0"/>
                      <w:iCs w:val="0"/>
                      <w:color w:val="auto"/>
                    </w:rPr>
                  </m:ctrlPr>
                </m:e>
              </m:d>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sup>
          </m:sSubSup>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eastAsiaTheme="minorEastAsia"/>
              <w:color w:val="auto"/>
            </w:rPr>
            <m:t>F</m:t>
          </m:r>
          <m:d>
            <m:dPr>
              <m:ctrlPr>
                <w:rPr>
                  <w:rFonts w:hint="default" w:ascii="Cambria Math" w:hAnsi="Cambria Math" w:cs="Times New Roman" w:eastAsiaTheme="minorEastAsia"/>
                  <w:b w:val="0"/>
                  <w:bCs/>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i w:val="0"/>
                  <w:iCs w:val="0"/>
                  <w:color w:val="auto"/>
                </w:rPr>
              </m:ctrlPr>
            </m:e>
          </m:d>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i w:val="0"/>
                  <w:iCs w:val="0"/>
                  <w:color w:val="auto"/>
                </w:rPr>
              </m:ctrlPr>
            </m:fPr>
            <m:num>
              <m:r>
                <m:rPr>
                  <m:sty m:val="p"/>
                </m:rPr>
                <w:rPr>
                  <w:rFonts w:hint="default" w:ascii="Cambria Math" w:hAnsi="Cambria Math" w:cs="Times New Roman" w:eastAsiaTheme="minorEastAsia"/>
                  <w:color w:val="auto"/>
                </w:rPr>
                <m:t>x−a</m:t>
              </m:r>
              <m:ctrlPr>
                <w:rPr>
                  <w:rFonts w:hint="default" w:ascii="Cambria Math" w:hAnsi="Cambria Math" w:cs="Times New Roman" w:eastAsiaTheme="minorEastAsia"/>
                  <w:b w:val="0"/>
                  <w:bCs/>
                  <w:i w:val="0"/>
                  <w:iCs w:val="0"/>
                  <w:color w:val="auto"/>
                </w:rPr>
              </m:ctrlPr>
            </m:num>
            <m:den>
              <m:r>
                <m:rPr>
                  <m:sty m:val="p"/>
                </m:rPr>
                <w:rPr>
                  <w:rFonts w:hint="default" w:ascii="Cambria Math" w:hAnsi="Cambria Math" w:cs="Times New Roman" w:eastAsiaTheme="minorEastAsia"/>
                  <w:color w:val="auto"/>
                </w:rPr>
                <m:t>b−a</m:t>
              </m:r>
              <m:ctrlPr>
                <w:rPr>
                  <w:rFonts w:hint="default" w:ascii="Cambria Math" w:hAnsi="Cambria Math" w:cs="Times New Roman" w:eastAsiaTheme="minorEastAsia"/>
                  <w:b w:val="0"/>
                  <w:bCs/>
                  <w:i w:val="0"/>
                  <w:iCs w:val="0"/>
                  <w:color w:val="auto"/>
                </w:rPr>
              </m:ctrlPr>
            </m:den>
          </m:f>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3. Igualar F(x) y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4. Aplicar la función inversa:</w:t>
      </w:r>
    </w:p>
    <w:p>
      <w:pPr>
        <w:spacing w:line="360" w:lineRule="auto"/>
        <w:rPr>
          <w:rFonts w:hint="default" w:ascii="Times New Roman" w:hAnsi="Times New Roman" w:cs="Times New Roman"/>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x−a</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b−a</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oMath>
      </m:oMathPara>
    </w:p>
    <w:p>
      <w:pPr>
        <w:spacing w:line="360" w:lineRule="auto"/>
        <w:rPr>
          <w:rFonts w:hint="default" w:ascii="Times New Roman" w:hAnsi="Times New Roman" w:cs="Times New Roman"/>
          <w:b/>
          <w:bCs/>
          <w:i w:val="0"/>
          <w:iCs w:val="0"/>
          <w:color w:val="auto"/>
        </w:rPr>
      </w:pPr>
      <m:oMathPara>
        <m:oMath>
          <m:r>
            <m:rPr>
              <m:sty m:val="p"/>
            </m:rPr>
            <w:rPr>
              <w:rFonts w:hint="default" w:ascii="Cambria Math" w:hAnsi="Cambria Math" w:cs="Times New Roman"/>
              <w:color w:val="auto"/>
            </w:rPr>
            <m:t>x=</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b−</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a+a</m:t>
          </m:r>
        </m:oMath>
      </m:oMathPara>
    </w:p>
    <w:p>
      <w:pPr>
        <w:spacing w:line="360" w:lineRule="auto"/>
        <w:rPr>
          <w:rFonts w:hint="default" w:ascii="Times New Roman" w:hAnsi="Times New Roman" w:cs="Times New Roman"/>
          <w:b w:val="0"/>
          <w:bCs w:val="0"/>
          <w:i w:val="0"/>
          <w:iCs w:val="0"/>
          <w:color w:val="auto"/>
        </w:rPr>
      </w:pPr>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de la tercera parte</w:t>
      </w:r>
    </w:p>
    <w:p>
      <w:pPr>
        <w:spacing w:line="360" w:lineRule="auto"/>
        <w:ind w:firstLine="708"/>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1. Contar con la función f</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(x):</w:t>
      </w:r>
    </w:p>
    <w:p>
      <w:pPr>
        <w:spacing w:line="360" w:lineRule="auto"/>
        <w:ind w:firstLine="708"/>
        <w:rPr>
          <w:rFonts w:hint="default" w:ascii="Times New Roman" w:hAnsi="Times New Roman" w:cs="Times New Roman"/>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2c−2x</m:t>
              </m:r>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b−c</m:t>
                      </m:r>
                      <m:ctrlPr>
                        <w:rPr>
                          <w:rFonts w:hint="default" w:ascii="Cambria Math" w:hAnsi="Cambria Math" w:cs="Times New Roman"/>
                          <w:b w:val="0"/>
                          <w:bCs w:val="0"/>
                          <w:i w:val="0"/>
                          <w:iCs w:val="0"/>
                          <w:color w:val="auto"/>
                        </w:rPr>
                      </m:ctrlPr>
                    </m:e>
                  </m:d>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 xml:space="preserve"> ; b≤x≤c</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2. Determinar la función acumulada:</w:t>
      </w:r>
    </w:p>
    <w:p>
      <w:pPr>
        <w:spacing w:line="360" w:lineRule="auto"/>
        <w:rPr>
          <w:rFonts w:hint="default" w:ascii="Times New Roman" w:hAnsi="Times New Roman" w:cs="Times New Roman"/>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val="0"/>
                  <w:i w:val="0"/>
                  <w:iCs w:val="0"/>
                  <w:color w:val="auto"/>
                </w:rPr>
              </m:ctrlPr>
            </m:naryPr>
            <m:sub>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sup>
            <m:e>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2c−2x</m:t>
                  </m:r>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b−c</m:t>
                          </m:r>
                          <m:ctrlPr>
                            <w:rPr>
                              <w:rFonts w:hint="default" w:ascii="Cambria Math" w:hAnsi="Cambria Math" w:cs="Times New Roman"/>
                              <w:b w:val="0"/>
                              <w:bCs w:val="0"/>
                              <w:i w:val="0"/>
                              <w:iCs w:val="0"/>
                              <w:color w:val="auto"/>
                            </w:rPr>
                          </m:ctrlPr>
                        </m:e>
                      </m:d>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ⅆx</m:t>
              </m:r>
              <m:ctrlPr>
                <w:rPr>
                  <w:rFonts w:hint="default" w:ascii="Cambria Math" w:hAnsi="Cambria Math" w:cs="Times New Roman"/>
                  <w:b w:val="0"/>
                  <w:bCs w:val="0"/>
                  <w:i w:val="0"/>
                  <w:iCs w:val="0"/>
                  <w:color w:val="auto"/>
                </w:rPr>
              </m:ctrlPr>
            </m:e>
          </m:nary>
        </m:oMath>
      </m:oMathPara>
    </w:p>
    <w:p>
      <w:pPr>
        <w:spacing w:line="360" w:lineRule="auto"/>
        <w:rPr>
          <w:rFonts w:hint="default" w:ascii="Times New Roman" w:hAnsi="Times New Roman" w:cs="Times New Roman"/>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 xml:space="preserve">=  </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2cx−</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b−c</m:t>
                      </m:r>
                      <m:ctrlPr>
                        <w:rPr>
                          <w:rFonts w:hint="default" w:ascii="Cambria Math" w:hAnsi="Cambria Math" w:cs="Times New Roman"/>
                          <w:b w:val="0"/>
                          <w:bCs w:val="0"/>
                          <w:i w:val="0"/>
                          <w:iCs w:val="0"/>
                          <w:color w:val="auto"/>
                        </w:rPr>
                      </m:ctrlPr>
                    </m:e>
                  </m:d>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3. Igualar F(x) y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4. Aplicar la función inversa:</w:t>
      </w:r>
    </w:p>
    <w:p>
      <w:pPr>
        <w:spacing w:line="360" w:lineRule="auto"/>
        <w:rPr>
          <w:rFonts w:hint="default" w:ascii="Times New Roman" w:hAnsi="Times New Roman" w:cs="Times New Roman"/>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2cx−</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num>
            <m:den>
              <m:sSup>
                <m:sSupPr>
                  <m:ctrlPr>
                    <w:rPr>
                      <w:rFonts w:hint="default" w:ascii="Cambria Math" w:hAnsi="Cambria Math" w:cs="Times New Roman"/>
                      <w:b w:val="0"/>
                      <w:bCs w:val="0"/>
                      <w:i w:val="0"/>
                      <w:iCs w:val="0"/>
                      <w:color w:val="auto"/>
                    </w:rPr>
                  </m:ctrlPr>
                </m:sSupPr>
                <m:e>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b−c</m:t>
                      </m:r>
                      <m:ctrlPr>
                        <w:rPr>
                          <w:rFonts w:hint="default" w:ascii="Cambria Math" w:hAnsi="Cambria Math" w:cs="Times New Roman"/>
                          <w:b w:val="0"/>
                          <w:bCs w:val="0"/>
                          <w:i w:val="0"/>
                          <w:iCs w:val="0"/>
                          <w:color w:val="auto"/>
                        </w:rPr>
                      </m:ctrlPr>
                    </m:e>
                  </m:d>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2cx−</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b−c</m:t>
                  </m:r>
                  <m:ctrlPr>
                    <w:rPr>
                      <w:rFonts w:hint="default" w:ascii="Cambria Math" w:hAnsi="Cambria Math" w:cs="Times New Roman"/>
                      <w:b w:val="0"/>
                      <w:bCs w:val="0"/>
                      <w:i w:val="0"/>
                      <w:iCs w:val="0"/>
                      <w:color w:val="auto"/>
                    </w:rPr>
                  </m:ctrlPr>
                </m:e>
              </m:d>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2bc</m:t>
          </m:r>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2cx−</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−2bc+</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2bc</m:t>
          </m:r>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oMath>
      </m:oMathPara>
    </w:p>
    <w:p>
      <w:pPr>
        <w:spacing w:line="360" w:lineRule="auto"/>
        <w:rPr>
          <w:rFonts w:hint="default" w:ascii="Times New Roman" w:hAnsi="Times New Roman" w:cs="Times New Roman"/>
          <w:b w:val="0"/>
          <w:bCs w:val="0"/>
          <w:i w:val="0"/>
          <w:iCs w:val="0"/>
          <w:color w:val="auto"/>
          <w:lang w:val="es-ES"/>
        </w:rPr>
      </w:pPr>
      <m:oMathPara>
        <m:oMath>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2cx</m:t>
          </m:r>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lang w:val="es-ES"/>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2bc</m:t>
          </m:r>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 xml:space="preserve">       ;   (−1)</m:t>
          </m:r>
        </m:oMath>
      </m:oMathPara>
    </w:p>
    <w:p>
      <w:pPr>
        <w:spacing w:line="360" w:lineRule="auto"/>
        <w:rPr>
          <w:rFonts w:hint="default" w:ascii="Times New Roman" w:hAnsi="Times New Roman" w:cs="Times New Roman"/>
          <w:b w:val="0"/>
          <w:bCs w:val="0"/>
          <w:i w:val="0"/>
          <w:iCs w:val="0"/>
          <w:color w:val="auto"/>
          <w:lang w:val="es-ES"/>
        </w:rPr>
      </w:pPr>
      <m:oMathPara>
        <m:oMath>
          <m:r>
            <m:rPr>
              <m:sty m:val="p"/>
            </m:rPr>
            <w:rPr>
              <w:rFonts w:hint="default" w:ascii="Cambria Math" w:hAnsi="Cambria Math" w:cs="Times New Roman"/>
              <w:color w:val="auto"/>
              <w:lang w:val="es-ES"/>
            </w:rPr>
            <m:t>−</m:t>
          </m:r>
          <m:r>
            <m:rPr>
              <m:sty m:val="p"/>
            </m:rPr>
            <w:rPr>
              <w:rFonts w:hint="default" w:ascii="Cambria Math" w:hAnsi="Cambria Math" w:cs="Times New Roman"/>
              <w:color w:val="auto"/>
            </w:rPr>
            <m:t>2cx</m:t>
          </m:r>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rPr>
            <m:t>=</m:t>
          </m:r>
          <m:r>
            <m:rPr>
              <m:sty m:val="p"/>
            </m:rPr>
            <w:rPr>
              <w:rFonts w:hint="default" w:ascii="Cambria Math" w:hAnsi="Cambria Math" w:cs="Times New Roman"/>
              <w:color w:val="auto"/>
              <w:lang w:val="es-ES"/>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lang w:val="es-ES"/>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lang w:val="es-ES"/>
            </w:rPr>
            <m:t xml:space="preserve">      ;  +</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oMath>
      </m:oMathPara>
    </w:p>
    <w:p>
      <w:pPr>
        <w:spacing w:line="360" w:lineRule="auto"/>
        <w:rPr>
          <w:rFonts w:hint="default" w:ascii="Times New Roman" w:hAnsi="Times New Roman" w:cs="Times New Roman"/>
          <w:b w:val="0"/>
          <w:bCs w:val="0"/>
          <w:i w:val="0"/>
          <w:iCs w:val="0"/>
          <w:color w:val="auto"/>
          <w:lang w:val="es-ES"/>
        </w:rPr>
      </w:pPr>
      <m:oMathPara>
        <m:oMath>
          <m:rad>
            <m:radPr>
              <m:degHide m:val="1"/>
              <m:ctrlPr>
                <w:rPr>
                  <w:rFonts w:hint="default" w:ascii="Cambria Math" w:hAnsi="Cambria Math" w:cs="Times New Roman"/>
                  <w:i w:val="0"/>
                  <w:iCs w:val="0"/>
                  <w:color w:val="auto"/>
                </w:rPr>
              </m:ctrlPr>
            </m:radPr>
            <m:deg>
              <m:ctrlPr>
                <w:rPr>
                  <w:rFonts w:hint="default" w:ascii="Cambria Math" w:hAnsi="Cambria Math" w:cs="Times New Roman"/>
                  <w:i w:val="0"/>
                  <w:iCs w:val="0"/>
                  <w:color w:val="auto"/>
                </w:rPr>
              </m:ctrlPr>
            </m:deg>
            <m:e>
              <m:sSup>
                <m:sSupPr>
                  <m:ctrlPr>
                    <w:rPr>
                      <w:rFonts w:hint="default" w:ascii="Cambria Math" w:hAnsi="Cambria Math" w:cs="Times New Roman"/>
                      <w:i w:val="0"/>
                      <w:iCs w:val="0"/>
                      <w:color w:val="auto"/>
                      <w:lang w:val="es-ES"/>
                    </w:rPr>
                  </m:ctrlPr>
                </m:sSupPr>
                <m:e>
                  <m:r>
                    <m:rPr>
                      <m:sty m:val="p"/>
                    </m:rPr>
                    <w:rPr>
                      <w:rFonts w:hint="default" w:ascii="Cambria Math" w:hAnsi="Cambria Math" w:cs="Times New Roman"/>
                      <w:color w:val="auto"/>
                      <w:lang w:val="es-ES"/>
                    </w:rPr>
                    <m:t>(x−c)</m:t>
                  </m:r>
                  <m:ctrlPr>
                    <w:rPr>
                      <w:rFonts w:hint="default" w:ascii="Cambria Math" w:hAnsi="Cambria Math" w:cs="Times New Roman"/>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i w:val="0"/>
                      <w:iCs w:val="0"/>
                      <w:color w:val="auto"/>
                      <w:lang w:val="es-ES"/>
                    </w:rPr>
                  </m:ctrlPr>
                </m:sup>
              </m:sSup>
              <m:ctrlPr>
                <w:rPr>
                  <w:rFonts w:hint="default" w:ascii="Cambria Math" w:hAnsi="Cambria Math" w:cs="Times New Roman"/>
                  <w:i w:val="0"/>
                  <w:iCs w:val="0"/>
                  <w:color w:val="auto"/>
                </w:rPr>
              </m:ctrlPr>
            </m:e>
          </m:rad>
          <m:r>
            <m:rPr>
              <m:sty m:val="p"/>
            </m:rPr>
            <w:rPr>
              <w:rFonts w:hint="default" w:ascii="Cambria Math" w:hAnsi="Cambria Math" w:cs="Times New Roman"/>
              <w:color w:val="auto"/>
            </w:rPr>
            <m:t>=</m:t>
          </m:r>
          <m:rad>
            <m:radPr>
              <m:degHide m:val="1"/>
              <m:ctrlPr>
                <w:rPr>
                  <w:rFonts w:hint="default" w:ascii="Cambria Math" w:hAnsi="Cambria Math" w:cs="Times New Roman"/>
                  <w:i w:val="0"/>
                  <w:iCs w:val="0"/>
                  <w:color w:val="auto"/>
                </w:rPr>
              </m:ctrlPr>
            </m:radPr>
            <m:deg>
              <m:ctrlPr>
                <w:rPr>
                  <w:rFonts w:hint="default" w:ascii="Cambria Math" w:hAnsi="Cambria Math" w:cs="Times New Roman"/>
                  <w:i w:val="0"/>
                  <w:iCs w:val="0"/>
                  <w:color w:val="auto"/>
                </w:rPr>
              </m:ctrlPr>
            </m:deg>
            <m:e>
              <m:r>
                <m:rPr>
                  <m:sty m:val="p"/>
                </m:rPr>
                <w:rPr>
                  <w:rFonts w:hint="default" w:ascii="Cambria Math" w:hAnsi="Cambria Math" w:cs="Times New Roman"/>
                  <w:color w:val="auto"/>
                  <w:lang w:val="es-ES"/>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lang w:val="es-ES"/>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ctrlPr>
                <w:rPr>
                  <w:rFonts w:hint="default" w:ascii="Cambria Math" w:hAnsi="Cambria Math" w:cs="Times New Roman"/>
                  <w:i w:val="0"/>
                  <w:iCs w:val="0"/>
                  <w:color w:val="auto"/>
                </w:rPr>
              </m:ctrlPr>
            </m:e>
          </m:rad>
        </m:oMath>
      </m:oMathPara>
    </w:p>
    <w:p>
      <w:pPr>
        <w:spacing w:line="360" w:lineRule="auto"/>
        <w:rPr>
          <w:rFonts w:hint="default" w:ascii="Times New Roman" w:hAnsi="Times New Roman" w:cs="Times New Roman"/>
          <w:b w:val="0"/>
          <w:bCs w:val="0"/>
          <w:i w:val="0"/>
          <w:iCs w:val="0"/>
          <w:color w:val="auto"/>
          <w:lang w:val="es-ES"/>
        </w:rPr>
      </w:pPr>
      <m:oMathPara>
        <m:oMath>
          <m:r>
            <m:rPr>
              <m:sty m:val="p"/>
            </m:rPr>
            <w:rPr>
              <w:rFonts w:hint="default" w:ascii="Cambria Math" w:hAnsi="Cambria Math" w:cs="Times New Roman"/>
              <w:color w:val="auto"/>
              <w:lang w:val="es-ES"/>
            </w:rPr>
            <m:t>x−c</m:t>
          </m:r>
          <m:r>
            <m:rPr>
              <m:sty m:val="p"/>
            </m:rPr>
            <w:rPr>
              <w:rFonts w:hint="default" w:ascii="Cambria Math" w:hAnsi="Cambria Math" w:cs="Times New Roman"/>
              <w:color w:val="auto"/>
            </w:rPr>
            <m:t>=</m:t>
          </m:r>
          <m:rad>
            <m:radPr>
              <m:degHide m:val="1"/>
              <m:ctrlPr>
                <w:rPr>
                  <w:rFonts w:hint="default" w:ascii="Cambria Math" w:hAnsi="Cambria Math" w:cs="Times New Roman"/>
                  <w:i w:val="0"/>
                  <w:iCs w:val="0"/>
                  <w:color w:val="auto"/>
                </w:rPr>
              </m:ctrlPr>
            </m:radPr>
            <m:deg>
              <m:ctrlPr>
                <w:rPr>
                  <w:rFonts w:hint="default" w:ascii="Cambria Math" w:hAnsi="Cambria Math" w:cs="Times New Roman"/>
                  <w:i w:val="0"/>
                  <w:iCs w:val="0"/>
                  <w:color w:val="auto"/>
                </w:rPr>
              </m:ctrlPr>
            </m:deg>
            <m:e>
              <m:r>
                <m:rPr>
                  <m:sty m:val="p"/>
                </m:rPr>
                <w:rPr>
                  <w:rFonts w:hint="default" w:ascii="Cambria Math" w:hAnsi="Cambria Math" w:cs="Times New Roman"/>
                  <w:color w:val="auto"/>
                  <w:lang w:val="es-ES"/>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lang w:val="es-ES"/>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ctrlPr>
                <w:rPr>
                  <w:rFonts w:hint="default" w:ascii="Cambria Math" w:hAnsi="Cambria Math" w:cs="Times New Roman"/>
                  <w:i w:val="0"/>
                  <w:iCs w:val="0"/>
                  <w:color w:val="auto"/>
                </w:rPr>
              </m:ctrlPr>
            </m:e>
          </m:rad>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 xml:space="preserve">    x=c±</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e>
          </m:rad>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x=c±</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e>
          </m:rad>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x=c±</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−2bc+</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bc−</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sub>
              </m:sSub>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c</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ctrlPr>
                <w:rPr>
                  <w:rFonts w:hint="default" w:ascii="Cambria Math" w:hAnsi="Cambria Math" w:cs="Times New Roman"/>
                  <w:b w:val="0"/>
                  <w:bCs w:val="0"/>
                  <w:i w:val="0"/>
                  <w:iCs w:val="0"/>
                  <w:color w:val="auto"/>
                </w:rPr>
              </m:ctrlPr>
            </m:e>
          </m:rad>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x=c±</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lang w:val="es-ES"/>
                    </w:rPr>
                    <m:t>(c−b)</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lang w:val="es-ES"/>
                </w:rPr>
                <m:t>−</m:t>
              </m:r>
              <m:sSub>
                <m:sSubPr>
                  <m:ctrlPr>
                    <w:rPr>
                      <w:rFonts w:hint="default" w:ascii="Cambria Math" w:hAnsi="Cambria Math" w:cs="Times New Roman"/>
                      <w:b w:val="0"/>
                      <w:bCs w:val="0"/>
                      <w:i w:val="0"/>
                      <w:iCs w:val="0"/>
                      <w:color w:val="auto"/>
                      <w:lang w:val="es-ES"/>
                    </w:rPr>
                  </m:ctrlPr>
                </m:sSubPr>
                <m:e>
                  <m:r>
                    <m:rPr>
                      <m:sty m:val="p"/>
                    </m:rPr>
                    <w:rPr>
                      <w:rFonts w:hint="default" w:ascii="Cambria Math" w:hAnsi="Cambria Math" w:cs="Times New Roman"/>
                      <w:color w:val="auto"/>
                      <w:lang w:val="es-ES"/>
                    </w:rPr>
                    <m:t>R</m:t>
                  </m:r>
                  <m:ctrlPr>
                    <w:rPr>
                      <w:rFonts w:hint="default" w:ascii="Cambria Math" w:hAnsi="Cambria Math" w:cs="Times New Roman"/>
                      <w:b w:val="0"/>
                      <w:bCs w:val="0"/>
                      <w:i w:val="0"/>
                      <w:iCs w:val="0"/>
                      <w:color w:val="auto"/>
                      <w:lang w:val="es-ES"/>
                    </w:rPr>
                  </m:ctrlPr>
                </m:e>
                <m:sub>
                  <m:r>
                    <m:rPr>
                      <m:sty m:val="p"/>
                    </m:rPr>
                    <w:rPr>
                      <w:rFonts w:hint="default" w:ascii="Cambria Math" w:hAnsi="Cambria Math" w:cs="Times New Roman"/>
                      <w:color w:val="auto"/>
                      <w:lang w:val="es-ES"/>
                    </w:rPr>
                    <m:t>3</m:t>
                  </m:r>
                  <m:ctrlPr>
                    <w:rPr>
                      <w:rFonts w:hint="default" w:ascii="Cambria Math" w:hAnsi="Cambria Math" w:cs="Times New Roman"/>
                      <w:b w:val="0"/>
                      <w:bCs w:val="0"/>
                      <w:i w:val="0"/>
                      <w:iCs w:val="0"/>
                      <w:color w:val="auto"/>
                      <w:lang w:val="es-ES"/>
                    </w:rPr>
                  </m:ctrlPr>
                </m:sub>
              </m:sSub>
              <m:sSup>
                <m:sSupPr>
                  <m:ctrlPr>
                    <w:rPr>
                      <w:rFonts w:hint="default" w:ascii="Cambria Math" w:hAnsi="Cambria Math" w:cs="Times New Roman"/>
                      <w:b w:val="0"/>
                      <w:bCs w:val="0"/>
                      <w:i w:val="0"/>
                      <w:iCs w:val="0"/>
                      <w:color w:val="auto"/>
                      <w:lang w:val="es-ES"/>
                    </w:rPr>
                  </m:ctrlPr>
                </m:sSupPr>
                <m:e>
                  <m:r>
                    <m:rPr>
                      <m:sty m:val="p"/>
                    </m:rPr>
                    <w:rPr>
                      <w:rFonts w:hint="default" w:ascii="Cambria Math" w:hAnsi="Cambria Math" w:cs="Times New Roman"/>
                      <w:color w:val="auto"/>
                      <w:lang w:val="es-ES"/>
                    </w:rPr>
                    <m:t>(c−b)</m:t>
                  </m:r>
                  <m:ctrlPr>
                    <w:rPr>
                      <w:rFonts w:hint="default" w:ascii="Cambria Math" w:hAnsi="Cambria Math" w:cs="Times New Roman"/>
                      <w:b w:val="0"/>
                      <w:bCs w:val="0"/>
                      <w:i w:val="0"/>
                      <w:iCs w:val="0"/>
                      <w:color w:val="auto"/>
                      <w:lang w:val="es-ES"/>
                    </w:rPr>
                  </m:ctrlPr>
                </m:e>
                <m:sup>
                  <m:r>
                    <m:rPr>
                      <m:sty m:val="p"/>
                    </m:rPr>
                    <w:rPr>
                      <w:rFonts w:hint="default" w:ascii="Cambria Math" w:hAnsi="Cambria Math" w:cs="Times New Roman"/>
                      <w:color w:val="auto"/>
                      <w:lang w:val="es-ES"/>
                    </w:rPr>
                    <m:t>2</m:t>
                  </m:r>
                  <m:ctrlPr>
                    <w:rPr>
                      <w:rFonts w:hint="default" w:ascii="Cambria Math" w:hAnsi="Cambria Math" w:cs="Times New Roman"/>
                      <w:b w:val="0"/>
                      <w:bCs w:val="0"/>
                      <w:i w:val="0"/>
                      <w:iCs w:val="0"/>
                      <w:color w:val="auto"/>
                      <w:lang w:val="es-ES"/>
                    </w:rPr>
                  </m:ctrlPr>
                </m:sup>
              </m:sSup>
              <m:ctrlPr>
                <w:rPr>
                  <w:rFonts w:hint="default" w:ascii="Cambria Math" w:hAnsi="Cambria Math" w:cs="Times New Roman"/>
                  <w:b w:val="0"/>
                  <w:bCs w:val="0"/>
                  <w:i w:val="0"/>
                  <w:iCs w:val="0"/>
                  <w:color w:val="auto"/>
                </w:rPr>
              </m:ctrlPr>
            </m:e>
          </m:rad>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x=c±</m:t>
          </m:r>
          <m:r>
            <m:rPr>
              <m:sty m:val="p"/>
            </m:rPr>
            <w:rPr>
              <w:rFonts w:hint="default" w:ascii="Cambria Math" w:hAnsi="Cambria Math" w:cs="Times New Roman"/>
              <w:color w:val="auto"/>
              <w:lang w:val="es-ES"/>
            </w:rPr>
            <m:t>(c−b)</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r>
                <m:rPr>
                  <m:sty m:val="p"/>
                </m:rPr>
                <w:rPr>
                  <w:rFonts w:hint="default" w:ascii="Cambria Math" w:hAnsi="Cambria Math" w:cs="Times New Roman"/>
                  <w:color w:val="auto"/>
                  <w:lang w:val="es-ES"/>
                </w:rPr>
                <m:t>1−</m:t>
              </m:r>
              <m:sSub>
                <m:sSubPr>
                  <m:ctrlPr>
                    <w:rPr>
                      <w:rFonts w:hint="default" w:ascii="Cambria Math" w:hAnsi="Cambria Math" w:cs="Times New Roman"/>
                      <w:b w:val="0"/>
                      <w:bCs w:val="0"/>
                      <w:i w:val="0"/>
                      <w:iCs w:val="0"/>
                      <w:color w:val="auto"/>
                      <w:lang w:val="es-ES"/>
                    </w:rPr>
                  </m:ctrlPr>
                </m:sSubPr>
                <m:e>
                  <m:r>
                    <m:rPr>
                      <m:sty m:val="p"/>
                    </m:rPr>
                    <w:rPr>
                      <w:rFonts w:hint="default" w:ascii="Cambria Math" w:hAnsi="Cambria Math" w:cs="Times New Roman"/>
                      <w:color w:val="auto"/>
                      <w:lang w:val="es-ES"/>
                    </w:rPr>
                    <m:t>R</m:t>
                  </m:r>
                  <m:ctrlPr>
                    <w:rPr>
                      <w:rFonts w:hint="default" w:ascii="Cambria Math" w:hAnsi="Cambria Math" w:cs="Times New Roman"/>
                      <w:b w:val="0"/>
                      <w:bCs w:val="0"/>
                      <w:i w:val="0"/>
                      <w:iCs w:val="0"/>
                      <w:color w:val="auto"/>
                      <w:lang w:val="es-ES"/>
                    </w:rPr>
                  </m:ctrlPr>
                </m:e>
                <m:sub>
                  <m:r>
                    <m:rPr>
                      <m:sty m:val="p"/>
                    </m:rPr>
                    <w:rPr>
                      <w:rFonts w:hint="default" w:ascii="Cambria Math" w:hAnsi="Cambria Math" w:cs="Times New Roman"/>
                      <w:color w:val="auto"/>
                      <w:lang w:val="es-ES"/>
                    </w:rPr>
                    <m:t>3</m:t>
                  </m:r>
                  <m:ctrlPr>
                    <w:rPr>
                      <w:rFonts w:hint="default" w:ascii="Cambria Math" w:hAnsi="Cambria Math" w:cs="Times New Roman"/>
                      <w:b w:val="0"/>
                      <w:bCs w:val="0"/>
                      <w:i w:val="0"/>
                      <w:iCs w:val="0"/>
                      <w:color w:val="auto"/>
                      <w:lang w:val="es-ES"/>
                    </w:rPr>
                  </m:ctrlPr>
                </m:sub>
              </m:sSub>
              <m:ctrlPr>
                <w:rPr>
                  <w:rFonts w:hint="default" w:ascii="Cambria Math" w:hAnsi="Cambria Math" w:cs="Times New Roman"/>
                  <w:b w:val="0"/>
                  <w:bCs w:val="0"/>
                  <w:i w:val="0"/>
                  <w:iCs w:val="0"/>
                  <w:color w:val="auto"/>
                </w:rPr>
              </m:ctrlPr>
            </m:e>
          </m:rad>
        </m:oMath>
      </m:oMathPara>
    </w:p>
    <w:p>
      <w:pPr>
        <w:spacing w:line="360" w:lineRule="auto"/>
        <w:rPr>
          <w:rFonts w:hint="default" w:ascii="Times New Roman" w:hAnsi="Times New Roman" w:cs="Times New Roman"/>
          <w:b w:val="0"/>
          <w:bCs w:val="0"/>
          <w:i w:val="0"/>
          <w:iCs w:val="0"/>
          <w:color w:val="auto"/>
          <w:lang w:val="es-ES"/>
        </w:rPr>
      </w:pPr>
    </w:p>
    <w:p>
      <w:pPr>
        <w:spacing w:line="360" w:lineRule="auto"/>
        <w:jc w:val="center"/>
        <w:rPr>
          <w:rFonts w:hint="default" w:ascii="Times New Roman" w:hAnsi="Times New Roman" w:cs="Times New Roman"/>
          <w:b w:val="0"/>
          <w:bCs w:val="0"/>
          <w:i w:val="0"/>
          <w:iCs w:val="0"/>
          <w:color w:val="auto"/>
          <w:lang w:val="es-ES"/>
        </w:rPr>
      </w:pPr>
      <m:oMath>
        <m:r>
          <m:rPr>
            <m:sty m:val="p"/>
          </m:rPr>
          <w:rPr>
            <w:rFonts w:hint="default" w:ascii="Cambria Math" w:hAnsi="Cambria Math" w:cs="Times New Roman"/>
            <w:color w:val="auto"/>
          </w:rPr>
          <m:t>x=c</m:t>
        </m:r>
        <m:r>
          <m:rPr>
            <m:sty m:val="p"/>
          </m:rPr>
          <w:rPr>
            <w:rFonts w:hint="default" w:ascii="Cambria Math" w:hAnsi="Cambria Math" w:cs="Times New Roman"/>
            <w:color w:val="auto"/>
            <w:lang w:val="es-ES"/>
          </w:rPr>
          <m:t>−(c−b)</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r>
              <m:rPr>
                <m:sty m:val="p"/>
              </m:rPr>
              <w:rPr>
                <w:rFonts w:hint="default" w:ascii="Cambria Math" w:hAnsi="Cambria Math" w:cs="Times New Roman"/>
                <w:color w:val="auto"/>
                <w:lang w:val="es-ES"/>
              </w:rPr>
              <m:t>1−</m:t>
            </m:r>
            <m:sSub>
              <m:sSubPr>
                <m:ctrlPr>
                  <w:rPr>
                    <w:rFonts w:hint="default" w:ascii="Cambria Math" w:hAnsi="Cambria Math" w:cs="Times New Roman"/>
                    <w:i w:val="0"/>
                    <w:iCs w:val="0"/>
                    <w:color w:val="auto"/>
                    <w:lang w:val="es-ES"/>
                  </w:rPr>
                </m:ctrlPr>
              </m:sSubPr>
              <m:e>
                <m:r>
                  <m:rPr>
                    <m:sty m:val="p"/>
                  </m:rPr>
                  <w:rPr>
                    <w:rFonts w:hint="default" w:ascii="Cambria Math" w:hAnsi="Cambria Math" w:cs="Times New Roman"/>
                    <w:color w:val="auto"/>
                    <w:lang w:val="es-ES"/>
                  </w:rPr>
                  <m:t>R</m:t>
                </m:r>
                <m:ctrlPr>
                  <w:rPr>
                    <w:rFonts w:hint="default" w:ascii="Cambria Math" w:hAnsi="Cambria Math" w:cs="Times New Roman"/>
                    <w:i w:val="0"/>
                    <w:iCs w:val="0"/>
                    <w:color w:val="auto"/>
                    <w:lang w:val="es-ES"/>
                  </w:rPr>
                </m:ctrlPr>
              </m:e>
              <m:sub>
                <m:r>
                  <m:rPr>
                    <m:sty m:val="p"/>
                  </m:rPr>
                  <w:rPr>
                    <w:rFonts w:hint="default" w:ascii="Cambria Math" w:hAnsi="Cambria Math" w:cs="Times New Roman"/>
                    <w:color w:val="auto"/>
                    <w:lang w:val="es-ES"/>
                  </w:rPr>
                  <m:t>3</m:t>
                </m:r>
                <m:ctrlPr>
                  <w:rPr>
                    <w:rFonts w:hint="default" w:ascii="Cambria Math" w:hAnsi="Cambria Math" w:cs="Times New Roman"/>
                    <w:i w:val="0"/>
                    <w:iCs w:val="0"/>
                    <w:color w:val="auto"/>
                    <w:lang w:val="es-ES"/>
                  </w:rPr>
                </m:ctrlPr>
              </m:sub>
            </m:sSub>
            <m:ctrlPr>
              <w:rPr>
                <w:rFonts w:hint="default" w:ascii="Cambria Math" w:hAnsi="Cambria Math" w:cs="Times New Roman"/>
                <w:b w:val="0"/>
                <w:bCs w:val="0"/>
                <w:i w:val="0"/>
                <w:iCs w:val="0"/>
                <w:color w:val="auto"/>
              </w:rPr>
            </m:ctrlPr>
          </m:e>
        </m:rad>
      </m:oMath>
      <w:r>
        <w:rPr>
          <w:rFonts w:hint="default" w:ascii="Times New Roman" w:hAnsi="Times New Roman" w:cs="Times New Roman"/>
          <w:b w:val="0"/>
          <w:bCs w:val="0"/>
          <w:i w:val="0"/>
          <w:iCs w:val="0"/>
          <w:color w:val="auto"/>
          <w:lang w:val="es-ES"/>
        </w:rPr>
        <w:t xml:space="preserve">  ; </w:t>
      </w:r>
      <m:oMath>
        <m:r>
          <m:rPr>
            <m:sty m:val="p"/>
          </m:rPr>
          <w:rPr>
            <w:rFonts w:hint="default" w:ascii="Cambria Math" w:hAnsi="Cambria Math" w:cs="Times New Roman"/>
            <w:color w:val="auto"/>
          </w:rPr>
          <m:t>x=c</m:t>
        </m:r>
        <m:r>
          <m:rPr>
            <m:sty m:val="p"/>
          </m:rPr>
          <w:rPr>
            <w:rFonts w:hint="default" w:ascii="Cambria Math" w:hAnsi="Cambria Math" w:cs="Times New Roman"/>
            <w:color w:val="auto"/>
            <w:lang w:val="es-ES"/>
          </w:rPr>
          <m:t>+(c−b)</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r>
              <m:rPr>
                <m:sty m:val="p"/>
              </m:rPr>
              <w:rPr>
                <w:rFonts w:hint="default" w:ascii="Cambria Math" w:hAnsi="Cambria Math" w:cs="Times New Roman"/>
                <w:color w:val="auto"/>
                <w:lang w:val="es-ES"/>
              </w:rPr>
              <m:t>1−</m:t>
            </m:r>
            <m:sSub>
              <m:sSubPr>
                <m:ctrlPr>
                  <w:rPr>
                    <w:rFonts w:hint="default" w:ascii="Cambria Math" w:hAnsi="Cambria Math" w:cs="Times New Roman"/>
                    <w:i w:val="0"/>
                    <w:iCs w:val="0"/>
                    <w:color w:val="auto"/>
                    <w:lang w:val="es-ES"/>
                  </w:rPr>
                </m:ctrlPr>
              </m:sSubPr>
              <m:e>
                <m:r>
                  <m:rPr>
                    <m:sty m:val="p"/>
                  </m:rPr>
                  <w:rPr>
                    <w:rFonts w:hint="default" w:ascii="Cambria Math" w:hAnsi="Cambria Math" w:cs="Times New Roman"/>
                    <w:color w:val="auto"/>
                    <w:lang w:val="es-ES"/>
                  </w:rPr>
                  <m:t>R</m:t>
                </m:r>
                <m:ctrlPr>
                  <w:rPr>
                    <w:rFonts w:hint="default" w:ascii="Cambria Math" w:hAnsi="Cambria Math" w:cs="Times New Roman"/>
                    <w:i w:val="0"/>
                    <w:iCs w:val="0"/>
                    <w:color w:val="auto"/>
                    <w:lang w:val="es-ES"/>
                  </w:rPr>
                </m:ctrlPr>
              </m:e>
              <m:sub>
                <m:r>
                  <m:rPr>
                    <m:sty m:val="p"/>
                  </m:rPr>
                  <w:rPr>
                    <w:rFonts w:hint="default" w:ascii="Cambria Math" w:hAnsi="Cambria Math" w:cs="Times New Roman"/>
                    <w:color w:val="auto"/>
                    <w:lang w:val="es-ES"/>
                  </w:rPr>
                  <m:t>3</m:t>
                </m:r>
                <m:ctrlPr>
                  <w:rPr>
                    <w:rFonts w:hint="default" w:ascii="Cambria Math" w:hAnsi="Cambria Math" w:cs="Times New Roman"/>
                    <w:i w:val="0"/>
                    <w:iCs w:val="0"/>
                    <w:color w:val="auto"/>
                    <w:lang w:val="es-ES"/>
                  </w:rPr>
                </m:ctrlPr>
              </m:sub>
            </m:sSub>
            <m:ctrlPr>
              <w:rPr>
                <w:rFonts w:hint="default" w:ascii="Cambria Math" w:hAnsi="Cambria Math" w:cs="Times New Roman"/>
                <w:b w:val="0"/>
                <w:bCs w:val="0"/>
                <w:i w:val="0"/>
                <w:iCs w:val="0"/>
                <w:color w:val="auto"/>
              </w:rPr>
            </m:ctrlPr>
          </m:e>
        </m:rad>
      </m:oMath>
    </w:p>
    <w:p>
      <w:pPr>
        <w:spacing w:line="360" w:lineRule="auto"/>
        <w:rPr>
          <w:rFonts w:hint="default" w:ascii="Times New Roman" w:hAnsi="Times New Roman" w:cs="Times New Roman"/>
          <w:b w:val="0"/>
          <w:bCs w:val="0"/>
          <w:i w:val="0"/>
          <w:iCs w:val="0"/>
          <w:color w:val="auto"/>
          <w:lang w:val="es-ES"/>
        </w:rPr>
      </w:pPr>
      <w:r>
        <w:rPr>
          <w:rFonts w:hint="default" w:ascii="Times New Roman" w:hAnsi="Times New Roman" w:cs="Times New Roman"/>
          <w:b w:val="0"/>
          <w:bCs w:val="0"/>
          <w:i w:val="0"/>
          <w:iCs w:val="0"/>
          <w:color w:val="auto"/>
          <w:lang w:val="es-ES"/>
        </w:rPr>
        <w:t>Se toma el signo negativo porque, al evaluar R3 = 0 y R3 = 1, es la unica solucion que mantiene x dentro de [b,c], el signo positivo excede el limite superior de c.</w:t>
      </w:r>
    </w:p>
    <w:p>
      <w:pPr>
        <w:spacing w:line="360" w:lineRule="auto"/>
        <w:rPr>
          <w:rFonts w:hint="default" w:ascii="Times New Roman" w:hAnsi="Times New Roman" w:cs="Times New Roman"/>
          <w:b/>
          <w:bCs/>
          <w:i w:val="0"/>
          <w:iCs w:val="0"/>
          <w:color w:val="auto"/>
          <w:highlight w:val="none"/>
        </w:rPr>
      </w:pPr>
      <w:r>
        <w:rPr>
          <w:rFonts w:hint="default" w:ascii="Times New Roman" w:hAnsi="Times New Roman" w:cs="Times New Roman"/>
          <w:i w:val="0"/>
          <w:iCs w:val="0"/>
          <w:color w:val="auto"/>
          <w:highlight w:val="none"/>
        </w:rPr>
        <w:tab/>
      </w:r>
      <w:r>
        <w:rPr>
          <w:rFonts w:hint="default" w:ascii="Times New Roman" w:hAnsi="Times New Roman" w:cs="Times New Roman"/>
          <w:b/>
          <w:bCs/>
          <w:i w:val="0"/>
          <w:iCs w:val="0"/>
          <w:color w:val="auto"/>
          <w:highlight w:val="none"/>
        </w:rPr>
        <w:t>Paso 5. Algoritmo propuesto:</w:t>
      </w:r>
    </w:p>
    <w:p>
      <w:pPr>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b/>
          <w:bCs/>
          <w:i w:val="0"/>
          <w:iCs w:val="0"/>
          <w:color w:val="auto"/>
          <w:highlight w:val="none"/>
        </w:rPr>
        <w:tab/>
      </w:r>
      <w:r>
        <w:rPr>
          <w:rFonts w:hint="default" w:ascii="Times New Roman" w:hAnsi="Times New Roman" w:cs="Times New Roman"/>
          <w:i w:val="0"/>
          <w:iCs w:val="0"/>
          <w:color w:val="auto"/>
          <w:highlight w:val="none"/>
        </w:rPr>
        <w:t xml:space="preserve">Si R &lt; </w:t>
      </w:r>
      <m:oMath>
        <m:sSub>
          <m:sSubPr>
            <m:ctrlPr>
              <w:rPr>
                <w:rFonts w:hint="default" w:ascii="Cambria Math" w:hAnsi="Cambria Math" w:cs="Times New Roman"/>
                <w:i w:val="0"/>
                <w:iCs w:val="0"/>
                <w:color w:val="auto"/>
                <w:highlight w:val="none"/>
              </w:rPr>
            </m:ctrlPr>
          </m:sSubPr>
          <m:e>
            <m:r>
              <m:rPr>
                <m:sty m:val="p"/>
              </m:rPr>
              <w:rPr>
                <w:rFonts w:hint="default" w:ascii="Cambria Math" w:hAnsi="Cambria Math" w:cs="Times New Roman"/>
                <w:color w:val="auto"/>
                <w:highlight w:val="none"/>
              </w:rPr>
              <m:t>A</m:t>
            </m:r>
            <m:ctrlPr>
              <w:rPr>
                <w:rFonts w:hint="default" w:ascii="Cambria Math" w:hAnsi="Cambria Math" w:cs="Times New Roman"/>
                <w:i w:val="0"/>
                <w:iCs w:val="0"/>
                <w:color w:val="auto"/>
                <w:highlight w:val="none"/>
              </w:rPr>
            </m:ctrlPr>
          </m:e>
          <m:sub>
            <m:r>
              <m:rPr>
                <m:sty m:val="p"/>
              </m:rPr>
              <w:rPr>
                <w:rFonts w:hint="default" w:ascii="Cambria Math" w:hAnsi="Cambria Math" w:cs="Times New Roman"/>
                <w:color w:val="auto"/>
                <w:highlight w:val="none"/>
              </w:rPr>
              <m:t>1</m:t>
            </m:r>
            <m:ctrlPr>
              <w:rPr>
                <w:rFonts w:hint="default" w:ascii="Cambria Math" w:hAnsi="Cambria Math" w:cs="Times New Roman"/>
                <w:i w:val="0"/>
                <w:iCs w:val="0"/>
                <w:color w:val="auto"/>
                <w:highlight w:val="none"/>
              </w:rPr>
            </m:ctrlPr>
          </m:sub>
        </m:sSub>
      </m:oMath>
    </w:p>
    <w:p>
      <w:pPr>
        <w:spacing w:line="360" w:lineRule="auto"/>
        <w:jc w:val="center"/>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 xml:space="preserve">Calcula el valor de </w:t>
      </w:r>
      <m:oMath>
        <m:r>
          <m:rPr>
            <m:sty m:val="p"/>
          </m:rPr>
          <w:rPr>
            <w:rFonts w:hint="default" w:ascii="Cambria Math" w:hAnsi="Cambria Math" w:cs="Times New Roman" w:eastAsiaTheme="minorEastAsia"/>
            <w:color w:val="auto"/>
            <w:highlight w:val="none"/>
          </w:rPr>
          <m:t xml:space="preserve">x=a </m:t>
        </m:r>
        <m:rad>
          <m:radPr>
            <m:degHide m:val="1"/>
            <m:ctrlPr>
              <w:rPr>
                <w:rFonts w:hint="default" w:ascii="Cambria Math" w:hAnsi="Cambria Math" w:cs="Times New Roman" w:eastAsiaTheme="minorEastAsia"/>
                <w:i w:val="0"/>
                <w:iCs w:val="0"/>
                <w:color w:val="auto"/>
                <w:highlight w:val="none"/>
              </w:rPr>
            </m:ctrlPr>
          </m:radPr>
          <m:deg>
            <m:ctrlPr>
              <w:rPr>
                <w:rFonts w:hint="default" w:ascii="Cambria Math" w:hAnsi="Cambria Math" w:cs="Times New Roman" w:eastAsiaTheme="minorEastAsia"/>
                <w:i w:val="0"/>
                <w:iCs w:val="0"/>
                <w:color w:val="auto"/>
                <w:highlight w:val="none"/>
              </w:rPr>
            </m:ctrlPr>
          </m:deg>
          <m:e>
            <m:r>
              <m:rPr>
                <m:sty m:val="p"/>
              </m:rPr>
              <w:rPr>
                <w:rFonts w:hint="default" w:ascii="Cambria Math" w:hAnsi="Cambria Math" w:cs="Times New Roman" w:eastAsiaTheme="minorEastAsia"/>
                <w:color w:val="auto"/>
                <w:highlight w:val="none"/>
              </w:rPr>
              <m:t>R</m:t>
            </m:r>
            <m:ctrlPr>
              <w:rPr>
                <w:rFonts w:hint="default" w:ascii="Cambria Math" w:hAnsi="Cambria Math" w:cs="Times New Roman" w:eastAsiaTheme="minorEastAsia"/>
                <w:i w:val="0"/>
                <w:iCs w:val="0"/>
                <w:color w:val="auto"/>
                <w:highlight w:val="none"/>
              </w:rPr>
            </m:ctrlPr>
          </m:e>
        </m:rad>
      </m:oMath>
    </w:p>
    <w:p>
      <w:pPr>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SiNo si R &lt;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oMath>
    </w:p>
    <w:p>
      <w:pPr>
        <w:spacing w:line="360" w:lineRule="auto"/>
        <w:jc w:val="center"/>
        <w:rPr>
          <w:rFonts w:hint="default" w:ascii="Times New Roman" w:hAnsi="Times New Roman" w:cs="Times New Roman" w:eastAsiaTheme="minorEastAsia"/>
          <w:i w:val="0"/>
          <w:iCs w:val="0"/>
          <w:color w:val="auto"/>
          <w:highlight w:val="none"/>
          <w:lang w:val="es-ES"/>
        </w:rPr>
      </w:pPr>
      <w:r>
        <w:rPr>
          <w:rFonts w:hint="default" w:ascii="Times New Roman" w:hAnsi="Times New Roman" w:cs="Times New Roman" w:eastAsiaTheme="minorEastAsia"/>
          <w:i w:val="0"/>
          <w:iCs w:val="0"/>
          <w:color w:val="auto"/>
          <w:highlight w:val="none"/>
        </w:rPr>
        <w:t xml:space="preserve">Calcular </w:t>
      </w:r>
      <m:oMath>
        <m:r>
          <m:rPr>
            <m:sty m:val="p"/>
          </m:rPr>
          <w:rPr>
            <w:rFonts w:hint="default" w:ascii="Cambria Math" w:hAnsi="Cambria Math" w:cs="Times New Roman" w:eastAsiaTheme="minorEastAsia"/>
            <w:color w:val="auto"/>
            <w:highlight w:val="none"/>
          </w:rPr>
          <m:t>x=a+</m:t>
        </m:r>
        <m:d>
          <m:dPr>
            <m:ctrlPr>
              <w:rPr>
                <w:rFonts w:hint="default" w:ascii="Cambria Math" w:hAnsi="Cambria Math" w:cs="Times New Roman" w:eastAsiaTheme="minorEastAsia"/>
                <w:i w:val="0"/>
                <w:iCs w:val="0"/>
                <w:color w:val="auto"/>
                <w:highlight w:val="none"/>
              </w:rPr>
            </m:ctrlPr>
          </m:dPr>
          <m:e>
            <m:r>
              <m:rPr>
                <m:sty m:val="p"/>
              </m:rPr>
              <w:rPr>
                <w:rFonts w:hint="default" w:ascii="Cambria Math" w:hAnsi="Cambria Math" w:cs="Times New Roman" w:eastAsiaTheme="minorEastAsia"/>
                <w:color w:val="auto"/>
                <w:highlight w:val="none"/>
              </w:rPr>
              <m:t>b−a</m:t>
            </m:r>
            <m:ctrlPr>
              <w:rPr>
                <w:rFonts w:hint="default" w:ascii="Cambria Math" w:hAnsi="Cambria Math" w:cs="Times New Roman" w:eastAsiaTheme="minorEastAsia"/>
                <w:i w:val="0"/>
                <w:iCs w:val="0"/>
                <w:color w:val="auto"/>
                <w:highlight w:val="none"/>
              </w:rPr>
            </m:ctrlPr>
          </m:e>
        </m:d>
        <m:r>
          <m:rPr>
            <m:sty m:val="p"/>
          </m:rPr>
          <w:rPr>
            <w:rFonts w:hint="default" w:ascii="Cambria Math" w:hAnsi="Cambria Math" w:cs="Times New Roman" w:eastAsiaTheme="minorEastAsia"/>
            <w:color w:val="auto"/>
            <w:highlight w:val="none"/>
          </w:rPr>
          <m:t>R</m:t>
        </m:r>
        <m:r>
          <m:rPr>
            <m:sty m:val="p"/>
          </m:rPr>
          <w:rPr>
            <w:rFonts w:hint="default" w:ascii="Cambria Math" w:hAnsi="Cambria Math" w:cs="Times New Roman" w:eastAsiaTheme="minorEastAsia"/>
            <w:color w:val="auto"/>
            <w:highlight w:val="none"/>
            <w:lang w:val="es-ES"/>
          </w:rPr>
          <m:t xml:space="preserve"> </m:t>
        </m:r>
      </m:oMath>
      <w:r>
        <w:rPr>
          <w:rFonts w:hint="default" w:ascii="Times New Roman" w:hAnsi="Times New Roman" w:cs="Times New Roman" w:eastAsiaTheme="minorEastAsia"/>
          <w:i w:val="0"/>
          <w:iCs w:val="0"/>
          <w:color w:val="auto"/>
          <w:highlight w:val="none"/>
          <w:lang w:val="es-ES"/>
        </w:rPr>
        <w:t xml:space="preserve">  </w:t>
      </w:r>
    </w:p>
    <w:p>
      <w:pPr>
        <w:spacing w:line="360" w:lineRule="auto"/>
        <w:rPr>
          <w:rFonts w:hint="default" w:ascii="Times New Roman" w:hAnsi="Times New Roman" w:cs="Times New Roman"/>
          <w:b/>
          <w:bCs/>
          <w:i w:val="0"/>
          <w:iCs w:val="0"/>
          <w:color w:val="auto"/>
          <w:highlight w:val="none"/>
          <w:lang w:val="es-ES"/>
        </w:rPr>
      </w:pPr>
      <m:oMathPara>
        <m:oMath>
          <m:r>
            <m:rPr>
              <m:sty m:val="p"/>
            </m:rPr>
            <w:rPr>
              <w:rFonts w:hint="default" w:ascii="Cambria Math" w:hAnsi="Cambria Math" w:cs="Times New Roman"/>
              <w:color w:val="auto"/>
              <w:highlight w:val="none"/>
            </w:rPr>
            <m:t>x=a</m:t>
          </m:r>
          <m:r>
            <m:rPr>
              <m:sty m:val="p"/>
            </m:rPr>
            <w:rPr>
              <w:rFonts w:hint="default" w:ascii="Cambria Math" w:hAnsi="Cambria Math" w:cs="Times New Roman"/>
              <w:color w:val="auto"/>
              <w:highlight w:val="none"/>
              <w:lang w:val="es-ES"/>
            </w:rPr>
            <m:t xml:space="preserve"> +(</m:t>
          </m:r>
          <m:r>
            <m:rPr>
              <m:sty m:val="p"/>
            </m:rPr>
            <w:rPr>
              <w:rFonts w:hint="default" w:ascii="Cambria Math" w:hAnsi="Cambria Math" w:cs="Times New Roman"/>
              <w:color w:val="auto"/>
              <w:highlight w:val="none"/>
            </w:rPr>
            <m:t>b−a</m:t>
          </m:r>
          <m:r>
            <m:rPr>
              <m:sty m:val="p"/>
            </m:rPr>
            <w:rPr>
              <w:rFonts w:hint="default" w:ascii="Cambria Math" w:hAnsi="Cambria Math" w:cs="Times New Roman"/>
              <w:color w:val="auto"/>
              <w:highlight w:val="none"/>
              <w:lang w:val="es-ES"/>
            </w:rPr>
            <m:t>)</m:t>
          </m:r>
          <m:sSub>
            <m:sSubPr>
              <m:ctrlPr>
                <w:rPr>
                  <w:rFonts w:hint="default" w:ascii="Cambria Math" w:hAnsi="Cambria Math" w:cs="Times New Roman"/>
                  <w:b w:val="0"/>
                  <w:bCs w:val="0"/>
                  <w:i w:val="0"/>
                  <w:iCs w:val="0"/>
                  <w:color w:val="auto"/>
                  <w:highlight w:val="none"/>
                </w:rPr>
              </m:ctrlPr>
            </m:sSubPr>
            <m:e>
              <m:r>
                <m:rPr>
                  <m:sty m:val="p"/>
                </m:rPr>
                <w:rPr>
                  <w:rFonts w:hint="default" w:ascii="Cambria Math" w:hAnsi="Cambria Math" w:cs="Times New Roman"/>
                  <w:color w:val="auto"/>
                  <w:highlight w:val="none"/>
                </w:rPr>
                <m:t>R</m:t>
              </m:r>
              <m:ctrlPr>
                <w:rPr>
                  <w:rFonts w:hint="default" w:ascii="Cambria Math" w:hAnsi="Cambria Math" w:cs="Times New Roman"/>
                  <w:b w:val="0"/>
                  <w:bCs w:val="0"/>
                  <w:i w:val="0"/>
                  <w:iCs w:val="0"/>
                  <w:color w:val="auto"/>
                  <w:highlight w:val="none"/>
                </w:rPr>
              </m:ctrlPr>
            </m:e>
            <m:sub>
              <m:r>
                <m:rPr>
                  <m:sty m:val="p"/>
                </m:rPr>
                <w:rPr>
                  <w:rFonts w:hint="default" w:ascii="Cambria Math" w:hAnsi="Cambria Math" w:cs="Times New Roman"/>
                  <w:color w:val="auto"/>
                  <w:highlight w:val="none"/>
                </w:rPr>
                <m:t>2</m:t>
              </m:r>
              <m:ctrlPr>
                <w:rPr>
                  <w:rFonts w:hint="default" w:ascii="Cambria Math" w:hAnsi="Cambria Math" w:cs="Times New Roman"/>
                  <w:b w:val="0"/>
                  <w:bCs w:val="0"/>
                  <w:i w:val="0"/>
                  <w:iCs w:val="0"/>
                  <w:color w:val="auto"/>
                  <w:highlight w:val="none"/>
                </w:rPr>
              </m:ctrlPr>
            </m:sub>
          </m:sSub>
        </m:oMath>
      </m:oMathPara>
    </w:p>
    <w:p>
      <w:pPr>
        <w:spacing w:line="360" w:lineRule="auto"/>
        <w:jc w:val="center"/>
        <w:rPr>
          <w:rFonts w:hint="default" w:ascii="Times New Roman" w:hAnsi="Times New Roman" w:cs="Times New Roman" w:eastAsiaTheme="minorEastAsia"/>
          <w:i w:val="0"/>
          <w:iCs w:val="0"/>
          <w:color w:val="auto"/>
          <w:highlight w:val="none"/>
          <w:lang w:val="es-ES"/>
        </w:rPr>
      </w:pPr>
    </w:p>
    <w:p>
      <w:pPr>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SiNo </w:t>
      </w:r>
      <m:oMath>
        <m:r>
          <m:rPr>
            <m:sty m:val="p"/>
          </m:rPr>
          <w:rPr>
            <w:rFonts w:hint="default" w:ascii="Cambria Math" w:hAnsi="Cambria Math" w:cs="Times New Roman" w:eastAsiaTheme="minorEastAsia"/>
            <w:color w:val="auto"/>
            <w:highlight w:val="none"/>
          </w:rPr>
          <m:t>R&lt;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 xml:space="preserve"> +</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3</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oMath>
    </w:p>
    <w:p>
      <w:pPr>
        <w:spacing w:line="360" w:lineRule="auto"/>
        <w:jc w:val="center"/>
        <w:rPr>
          <w:rFonts w:hint="default" w:ascii="Times New Roman" w:hAnsi="Times New Roman" w:cs="Times New Roman"/>
          <w:b w:val="0"/>
          <w:bCs w:val="0"/>
          <w:i w:val="0"/>
          <w:iCs w:val="0"/>
          <w:color w:val="auto"/>
          <w:highlight w:val="none"/>
        </w:rPr>
      </w:pPr>
      <w:r>
        <w:rPr>
          <w:rFonts w:hint="default" w:ascii="Times New Roman" w:hAnsi="Times New Roman" w:cs="Times New Roman" w:eastAsiaTheme="minorEastAsia"/>
          <w:i w:val="0"/>
          <w:iCs w:val="0"/>
          <w:color w:val="auto"/>
          <w:highlight w:val="none"/>
        </w:rPr>
        <w:t xml:space="preserve">Calcular </w:t>
      </w:r>
      <m:oMath>
        <m:r>
          <m:rPr>
            <m:sty m:val="p"/>
          </m:rPr>
          <w:rPr>
            <w:rFonts w:hint="default" w:ascii="Cambria Math" w:hAnsi="Cambria Math" w:cs="Times New Roman" w:eastAsiaTheme="minorEastAsia"/>
            <w:color w:val="auto"/>
            <w:highlight w:val="none"/>
          </w:rPr>
          <m:t>x=c−(c−b)</m:t>
        </m:r>
        <m:rad>
          <m:radPr>
            <m:degHide m:val="1"/>
            <m:ctrlPr>
              <w:rPr>
                <w:rFonts w:hint="default" w:ascii="Cambria Math" w:hAnsi="Cambria Math" w:cs="Times New Roman" w:eastAsiaTheme="minorEastAsia"/>
                <w:i w:val="0"/>
                <w:iCs w:val="0"/>
                <w:color w:val="auto"/>
                <w:highlight w:val="none"/>
              </w:rPr>
            </m:ctrlPr>
          </m:radPr>
          <m:deg>
            <m:ctrlPr>
              <w:rPr>
                <w:rFonts w:hint="default" w:ascii="Cambria Math" w:hAnsi="Cambria Math" w:cs="Times New Roman" w:eastAsiaTheme="minorEastAsia"/>
                <w:i w:val="0"/>
                <w:iCs w:val="0"/>
                <w:color w:val="auto"/>
                <w:highlight w:val="none"/>
              </w:rPr>
            </m:ctrlPr>
          </m:deg>
          <m:e>
            <m:r>
              <m:rPr>
                <m:sty m:val="p"/>
              </m:rPr>
              <w:rPr>
                <w:rFonts w:hint="default" w:ascii="Cambria Math" w:hAnsi="Cambria Math" w:cs="Times New Roman" w:eastAsiaTheme="minorEastAsia"/>
                <w:color w:val="auto"/>
                <w:highlight w:val="none"/>
              </w:rPr>
              <m:t>1−R</m:t>
            </m:r>
            <w:bookmarkEnd w:id="17"/>
            <m:ctrlPr>
              <w:rPr>
                <w:rFonts w:hint="default" w:ascii="Cambria Math" w:hAnsi="Cambria Math" w:cs="Times New Roman" w:eastAsiaTheme="minorEastAsia"/>
                <w:i w:val="0"/>
                <w:iCs w:val="0"/>
                <w:color w:val="auto"/>
                <w:highlight w:val="none"/>
              </w:rPr>
            </m:ctrlPr>
          </m:e>
        </m:rad>
      </m:oMath>
    </w:p>
    <w:p>
      <w:pPr>
        <w:pStyle w:val="4"/>
        <w:spacing w:line="360" w:lineRule="auto"/>
        <w:rPr>
          <w:rFonts w:hint="default" w:ascii="Times New Roman" w:hAnsi="Times New Roman" w:cs="Times New Roman" w:eastAsiaTheme="minorEastAsia"/>
          <w:b w:val="0"/>
          <w:bCs w:val="0"/>
          <w:i w:val="0"/>
          <w:iCs w:val="0"/>
          <w:color w:val="auto"/>
          <w:highlight w:val="magenta"/>
          <w:lang w:val="es-ES"/>
        </w:rPr>
      </w:pPr>
      <w:bookmarkStart w:id="18" w:name="_Toc209160901"/>
    </w:p>
    <w:p>
      <w:pPr>
        <w:numPr>
          <w:ilvl w:val="3"/>
          <w:numId w:val="1"/>
        </w:numPr>
        <w:ind w:left="0" w:leftChars="0" w:firstLine="0" w:firstLineChars="0"/>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t>Validación</w:t>
      </w:r>
    </w:p>
    <w:p>
      <w:pPr>
        <w:numPr>
          <w:numId w:val="0"/>
        </w:numPr>
        <w:spacing w:after="160" w:line="259" w:lineRule="auto"/>
        <w:rPr>
          <w:rFonts w:hint="default" w:ascii="Times New Roman" w:hAnsi="Times New Roman" w:cs="Times New Roman"/>
          <w:b/>
          <w:bCs/>
          <w:i w:val="0"/>
          <w:iCs w:val="0"/>
          <w:color w:val="auto"/>
          <w:sz w:val="24"/>
          <w:szCs w:val="24"/>
          <w:lang w:val="es-ES"/>
        </w:rPr>
      </w:pPr>
      <w:r>
        <w:rPr>
          <w:rFonts w:hint="default" w:ascii="Times New Roman" w:hAnsi="Times New Roman" w:cs="Times New Roman"/>
          <w:b/>
          <w:bCs/>
          <w:i w:val="0"/>
          <w:iCs w:val="0"/>
          <w:color w:val="auto"/>
          <w:sz w:val="24"/>
          <w:szCs w:val="24"/>
          <w:lang w:val="es-ES"/>
        </w:rPr>
        <w:t>Desarrollo en Excel</w:t>
      </w:r>
    </w:p>
    <w:p>
      <w:pPr>
        <w:keepNext w:val="0"/>
        <w:keepLines w:val="0"/>
        <w:widowControl/>
        <w:suppressLineNumbers w:val="0"/>
        <w:jc w:val="left"/>
        <w:rPr>
          <w:rFonts w:hint="default" w:ascii="Times New Roman" w:hAnsi="Times New Roman" w:cs="Times New Roman"/>
          <w:b w:val="0"/>
          <w:bCs w:val="0"/>
          <w:i w:val="0"/>
          <w:iCs w:val="0"/>
          <w:color w:val="auto"/>
          <w:sz w:val="24"/>
          <w:szCs w:val="24"/>
        </w:rPr>
      </w:pPr>
      <w:r>
        <w:rPr>
          <w:rFonts w:hint="default" w:ascii="Times New Roman" w:hAnsi="Times New Roman" w:eastAsia="SimSun" w:cs="Times New Roman"/>
          <w:b w:val="0"/>
          <w:bCs w:val="0"/>
          <w:i w:val="0"/>
          <w:iCs w:val="0"/>
          <w:color w:val="auto"/>
          <w:kern w:val="0"/>
          <w:sz w:val="24"/>
          <w:szCs w:val="24"/>
          <w:lang w:val="en-US" w:eastAsia="zh-CN" w:bidi="ar"/>
        </w:rPr>
        <w:t>Este es el trapecio asimétrico sin números fijos definidos por los parámetros a, b, c, que dividimos en tres áreas A1, A2, A</w:t>
      </w:r>
      <w:r>
        <w:rPr>
          <w:rFonts w:hint="default" w:ascii="Times New Roman" w:hAnsi="Times New Roman" w:eastAsia="SimSun" w:cs="Times New Roman"/>
          <w:b w:val="0"/>
          <w:bCs w:val="0"/>
          <w:i w:val="0"/>
          <w:iCs w:val="0"/>
          <w:color w:val="auto"/>
          <w:kern w:val="0"/>
          <w:sz w:val="24"/>
          <w:szCs w:val="24"/>
          <w:lang w:val="es-ES" w:eastAsia="zh-CN" w:bidi="ar"/>
        </w:rPr>
        <w:t>3</w:t>
      </w:r>
      <w:r>
        <w:rPr>
          <w:rFonts w:hint="default" w:ascii="Times New Roman" w:hAnsi="Times New Roman" w:eastAsia="SimSun" w:cs="Times New Roman"/>
          <w:b w:val="0"/>
          <w:bCs w:val="0"/>
          <w:i w:val="0"/>
          <w:iCs w:val="0"/>
          <w:color w:val="auto"/>
          <w:kern w:val="0"/>
          <w:sz w:val="24"/>
          <w:szCs w:val="24"/>
          <w:lang w:val="en-US" w:eastAsia="zh-CN" w:bidi="ar"/>
        </w:rPr>
        <w:t>.</w:t>
      </w:r>
    </w:p>
    <w:p>
      <w:pPr>
        <w:keepNext w:val="0"/>
        <w:keepLines w:val="0"/>
        <w:widowControl/>
        <w:suppressLineNumbers w:val="0"/>
        <w:jc w:val="left"/>
        <w:rPr>
          <w:rFonts w:hint="default" w:ascii="Times New Roman" w:hAnsi="Times New Roman" w:eastAsia="SimSun" w:cs="Times New Roman"/>
          <w:b w:val="0"/>
          <w:bCs w:val="0"/>
          <w:i w:val="0"/>
          <w:iCs w:val="0"/>
          <w:color w:val="auto"/>
          <w:kern w:val="0"/>
          <w:sz w:val="24"/>
          <w:szCs w:val="24"/>
          <w:lang w:val="en-US" w:eastAsia="zh-CN" w:bidi="ar"/>
        </w:rPr>
      </w:pPr>
    </w:p>
    <w:p>
      <w:pPr>
        <w:keepNext w:val="0"/>
        <w:keepLines w:val="0"/>
        <w:widowControl/>
        <w:suppressLineNumbers w:val="0"/>
        <w:jc w:val="left"/>
        <w:rPr>
          <w:rFonts w:hint="default" w:ascii="Times New Roman" w:hAnsi="Times New Roman" w:cs="Times New Roman"/>
          <w:b w:val="0"/>
          <w:bCs w:val="0"/>
          <w:i w:val="0"/>
          <w:iCs w:val="0"/>
          <w:color w:val="auto"/>
          <w:sz w:val="24"/>
          <w:szCs w:val="24"/>
        </w:rPr>
      </w:pPr>
      <w:r>
        <w:rPr>
          <w:rFonts w:hint="default" w:ascii="Times New Roman" w:hAnsi="Times New Roman" w:eastAsia="SimSun" w:cs="Times New Roman"/>
          <w:b w:val="0"/>
          <w:bCs w:val="0"/>
          <w:i w:val="0"/>
          <w:iCs w:val="0"/>
          <w:color w:val="auto"/>
          <w:kern w:val="0"/>
          <w:sz w:val="24"/>
          <w:szCs w:val="24"/>
          <w:lang w:val="en-US" w:eastAsia="zh-CN" w:bidi="ar"/>
        </w:rPr>
        <w:t>Para simular este sistema de forma limpia en Excel, se estructuran las siguientes columnas:</w:t>
      </w:r>
    </w:p>
    <w:p>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i w:val="0"/>
          <w:iCs w:val="0"/>
          <w:color w:val="auto"/>
          <w:sz w:val="24"/>
          <w:szCs w:val="24"/>
        </w:rPr>
      </w:pPr>
      <w:r>
        <w:rPr>
          <w:rFonts w:hint="default" w:ascii="Times New Roman" w:hAnsi="Times New Roman" w:cs="Times New Roman"/>
          <w:b w:val="0"/>
          <w:bCs w:val="0"/>
          <w:i w:val="0"/>
          <w:iCs w:val="0"/>
          <w:color w:val="auto"/>
          <w:sz w:val="24"/>
          <w:szCs w:val="24"/>
        </w:rPr>
        <w:t>Columna A (Día / Iteración): Contador secuencial (1, 2, 3...).</w:t>
      </w:r>
    </w:p>
    <w:p>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i w:val="0"/>
          <w:iCs w:val="0"/>
          <w:color w:val="auto"/>
          <w:sz w:val="24"/>
          <w:szCs w:val="24"/>
        </w:rPr>
      </w:pPr>
      <w:r>
        <w:rPr>
          <w:rFonts w:hint="default" w:ascii="Times New Roman" w:hAnsi="Times New Roman" w:cs="Times New Roman"/>
          <w:b w:val="0"/>
          <w:bCs w:val="0"/>
          <w:i w:val="0"/>
          <w:iCs w:val="0"/>
          <w:color w:val="auto"/>
          <w:sz w:val="24"/>
          <w:szCs w:val="24"/>
        </w:rPr>
        <w:t xml:space="preserve">Columna B (R_region / R1): Genera el aleatorio para elegir el área del trapecio con la función: </w:t>
      </w:r>
      <w:r>
        <w:rPr>
          <w:rStyle w:val="17"/>
          <w:rFonts w:hint="default" w:ascii="Times New Roman" w:hAnsi="Times New Roman" w:cs="Times New Roman"/>
          <w:b w:val="0"/>
          <w:bCs w:val="0"/>
          <w:i w:val="0"/>
          <w:iCs w:val="0"/>
          <w:color w:val="auto"/>
          <w:sz w:val="24"/>
          <w:szCs w:val="24"/>
        </w:rPr>
        <w:t>=ALEATORIO()</w:t>
      </w:r>
      <w:r>
        <w:rPr>
          <w:rFonts w:hint="default" w:ascii="Times New Roman" w:hAnsi="Times New Roman" w:cs="Times New Roman"/>
          <w:b w:val="0"/>
          <w:bCs w:val="0"/>
          <w:i w:val="0"/>
          <w:iCs w:val="0"/>
          <w:color w:val="auto"/>
          <w:sz w:val="24"/>
          <w:szCs w:val="24"/>
        </w:rPr>
        <w:t>3</w:t>
      </w:r>
    </w:p>
    <w:p>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i w:val="0"/>
          <w:iCs w:val="0"/>
          <w:color w:val="auto"/>
          <w:sz w:val="24"/>
          <w:szCs w:val="24"/>
        </w:rPr>
      </w:pPr>
      <w:r>
        <w:rPr>
          <w:rFonts w:hint="default" w:ascii="Times New Roman" w:hAnsi="Times New Roman" w:cs="Times New Roman"/>
          <w:b w:val="0"/>
          <w:bCs w:val="0"/>
          <w:i w:val="0"/>
          <w:iCs w:val="0"/>
          <w:color w:val="auto"/>
          <w:sz w:val="24"/>
          <w:szCs w:val="24"/>
        </w:rPr>
        <w:t xml:space="preserve">Columna C (R_valor / R2): Genera el aleatorio para el cálculo de la transformada inversa local: </w:t>
      </w:r>
      <w:r>
        <w:rPr>
          <w:rStyle w:val="17"/>
          <w:rFonts w:hint="default" w:ascii="Times New Roman" w:hAnsi="Times New Roman" w:cs="Times New Roman"/>
          <w:b w:val="0"/>
          <w:bCs w:val="0"/>
          <w:i w:val="0"/>
          <w:iCs w:val="0"/>
          <w:color w:val="auto"/>
          <w:sz w:val="24"/>
          <w:szCs w:val="24"/>
        </w:rPr>
        <w:t>=ALEATORIO()</w:t>
      </w:r>
      <w:r>
        <w:rPr>
          <w:rFonts w:hint="default" w:ascii="Times New Roman" w:hAnsi="Times New Roman" w:cs="Times New Roman"/>
          <w:b w:val="0"/>
          <w:bCs w:val="0"/>
          <w:i w:val="0"/>
          <w:iCs w:val="0"/>
          <w:color w:val="auto"/>
          <w:sz w:val="24"/>
          <w:szCs w:val="24"/>
        </w:rPr>
        <w:t>3</w:t>
      </w:r>
    </w:p>
    <w:p>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i w:val="0"/>
          <w:iCs w:val="0"/>
          <w:color w:val="auto"/>
          <w:sz w:val="24"/>
          <w:szCs w:val="24"/>
        </w:rPr>
      </w:pPr>
      <w:r>
        <w:rPr>
          <w:rFonts w:hint="default" w:ascii="Times New Roman" w:hAnsi="Times New Roman" w:cs="Times New Roman"/>
          <w:b w:val="0"/>
          <w:bCs w:val="0"/>
          <w:i w:val="0"/>
          <w:iCs w:val="0"/>
          <w:color w:val="auto"/>
          <w:sz w:val="24"/>
          <w:szCs w:val="24"/>
        </w:rPr>
        <w:t xml:space="preserve">Columna D (Región elegida): Muestra visualmente qué tramo se está calculando3: </w:t>
      </w:r>
      <w:r>
        <w:rPr>
          <w:rStyle w:val="17"/>
          <w:rFonts w:hint="default" w:ascii="Times New Roman" w:hAnsi="Times New Roman" w:cs="Times New Roman"/>
          <w:b w:val="0"/>
          <w:bCs w:val="0"/>
          <w:i w:val="0"/>
          <w:iCs w:val="0"/>
          <w:color w:val="auto"/>
          <w:sz w:val="24"/>
          <w:szCs w:val="24"/>
        </w:rPr>
        <w:t>=SI(B8&lt;=$I$4; "f1"; SI(B8&lt;=$I$4+$J$4; "f2"; "f3"))</w:t>
      </w:r>
    </w:p>
    <w:p>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i w:val="0"/>
          <w:iCs w:val="0"/>
          <w:color w:val="auto"/>
          <w:sz w:val="24"/>
          <w:szCs w:val="24"/>
        </w:rPr>
      </w:pPr>
      <w:r>
        <w:rPr>
          <w:rFonts w:hint="default" w:ascii="Times New Roman" w:hAnsi="Times New Roman" w:cs="Times New Roman"/>
          <w:b w:val="0"/>
          <w:bCs w:val="0"/>
          <w:i w:val="0"/>
          <w:iCs w:val="0"/>
          <w:color w:val="auto"/>
          <w:sz w:val="24"/>
          <w:szCs w:val="24"/>
        </w:rPr>
        <w:t xml:space="preserve">Columna E (Valor de X): Aplica la transformada inversa correspondiente a la región seleccionada4: </w:t>
      </w:r>
      <w:r>
        <w:rPr>
          <w:rStyle w:val="17"/>
          <w:rFonts w:hint="default" w:ascii="Times New Roman" w:hAnsi="Times New Roman" w:cs="Times New Roman"/>
          <w:b w:val="0"/>
          <w:bCs w:val="0"/>
          <w:i w:val="0"/>
          <w:iCs w:val="0"/>
          <w:color w:val="auto"/>
          <w:sz w:val="24"/>
          <w:szCs w:val="24"/>
        </w:rPr>
        <w:t>=SI(B8&lt;=$I$4; $F$4*RAIZ(C8); SI(B8&lt;=$I$4+$J$4; $F$4+($G$4-$F$4)*C8; $H$4-($H$4-$G$4)*RAIZ(1-C8)))</w:t>
      </w:r>
    </w:p>
    <w:p>
      <w:pPr>
        <w:keepNext w:val="0"/>
        <w:keepLines w:val="0"/>
        <w:widowControl/>
        <w:suppressLineNumbers w:val="0"/>
        <w:jc w:val="left"/>
        <w:rPr>
          <w:rFonts w:hint="default" w:ascii="Times New Roman" w:hAnsi="Times New Roman" w:cs="Times New Roman"/>
          <w:b w:val="0"/>
          <w:bCs w:val="0"/>
          <w:i w:val="0"/>
          <w:iCs w:val="0"/>
          <w:color w:val="auto"/>
          <w:sz w:val="24"/>
          <w:szCs w:val="24"/>
          <w:lang w:val="es-ES"/>
        </w:rPr>
      </w:pPr>
      <w:r>
        <w:rPr>
          <w:rFonts w:hint="default" w:ascii="Times New Roman" w:hAnsi="Times New Roman" w:eastAsia="SimSun" w:cs="Times New Roman"/>
          <w:b w:val="0"/>
          <w:bCs w:val="0"/>
          <w:i w:val="0"/>
          <w:iCs w:val="0"/>
          <w:color w:val="auto"/>
          <w:kern w:val="0"/>
          <w:sz w:val="24"/>
          <w:szCs w:val="24"/>
          <w:lang w:val="en-US" w:eastAsia="zh-CN" w:bidi="ar"/>
        </w:rPr>
        <w:t>Nota de celdas fijas: Para que la fórmula funcione al arrastrarla, asume que tienes tus parámetros y áreas en estas celdas fijas:</w:t>
      </w:r>
    </w:p>
    <w:p>
      <w:pPr>
        <w:pStyle w:val="22"/>
        <w:keepNext w:val="0"/>
        <w:keepLines w:val="0"/>
        <w:widowControl/>
        <w:suppressLineNumbers w:val="0"/>
        <w:bidi w:val="0"/>
        <w:rPr>
          <w:rFonts w:hint="default" w:ascii="Times New Roman" w:hAnsi="Times New Roman" w:cs="Times New Roman"/>
          <w:color w:val="auto"/>
        </w:rPr>
      </w:pPr>
      <w:r>
        <w:rPr>
          <w:rFonts w:hint="default" w:ascii="Times New Roman" w:hAnsi="Times New Roman" w:cs="Times New Roman"/>
          <w:color w:val="auto"/>
        </w:rPr>
        <w:t>Nota de celdas fijas: Para que la fórmula funcione al arrastrarla, asume que tienes tus parámetros y áreas en estas celdas fijas:</w:t>
      </w:r>
    </w:p>
    <w:p>
      <w:pPr>
        <w:pStyle w:val="22"/>
        <w:keepNext w:val="0"/>
        <w:keepLines w:val="0"/>
        <w:widowControl/>
        <w:numPr>
          <w:numId w:val="0"/>
        </w:numPr>
        <w:suppressLineNumbers w:val="0"/>
        <w:bidi w:val="0"/>
        <w:spacing w:line="360" w:lineRule="auto"/>
        <w:ind w:leftChars="0" w:right="0" w:rightChars="0"/>
        <w:rPr>
          <w:rFonts w:hint="default" w:ascii="Times New Roman" w:hAnsi="Times New Roman" w:cs="Times New Roman"/>
          <w:b w:val="0"/>
          <w:bCs w:val="0"/>
          <w:i w:val="0"/>
          <w:iCs w:val="0"/>
          <w:color w:val="auto"/>
          <w:sz w:val="24"/>
          <w:szCs w:val="24"/>
          <w:lang w:val="es-ES"/>
        </w:rPr>
      </w:pPr>
      <w:r>
        <w:rPr>
          <w:rFonts w:hint="default" w:ascii="Times New Roman" w:hAnsi="Times New Roman" w:cs="Times New Roman"/>
          <w:color w:val="auto"/>
        </w:rPr>
        <w:t>F4 = Parámetro a (límite inferior)</w:t>
      </w:r>
      <w:r>
        <w:rPr>
          <w:rFonts w:hint="default" w:ascii="Times New Roman" w:hAnsi="Times New Roman" w:cs="Times New Roman"/>
          <w:color w:val="auto"/>
        </w:rPr>
        <w:br w:type="textWrapping"/>
      </w:r>
      <w:r>
        <w:rPr>
          <w:rFonts w:hint="default" w:ascii="Times New Roman" w:hAnsi="Times New Roman" w:cs="Times New Roman"/>
          <w:color w:val="auto"/>
        </w:rPr>
        <w:t>G4 = Parámetro b (inicio meseta)</w:t>
      </w:r>
      <w:r>
        <w:rPr>
          <w:rFonts w:hint="default" w:ascii="Times New Roman" w:hAnsi="Times New Roman" w:cs="Times New Roman"/>
          <w:color w:val="auto"/>
        </w:rPr>
        <w:br w:type="textWrapping"/>
      </w:r>
      <w:r>
        <w:rPr>
          <w:rFonts w:hint="default" w:ascii="Times New Roman" w:hAnsi="Times New Roman" w:cs="Times New Roman"/>
          <w:color w:val="auto"/>
        </w:rPr>
        <w:t>H4 = Parámetro c (límite superior)</w:t>
      </w:r>
      <w:r>
        <w:rPr>
          <w:rFonts w:hint="default" w:ascii="Times New Roman" w:hAnsi="Times New Roman" w:cs="Times New Roman"/>
          <w:color w:val="auto"/>
        </w:rPr>
        <w:br w:type="textWrapping"/>
      </w:r>
      <w:r>
        <w:rPr>
          <w:rFonts w:hint="default" w:ascii="Times New Roman" w:hAnsi="Times New Roman" w:cs="Times New Roman"/>
          <w:color w:val="auto"/>
        </w:rPr>
        <w:t>I4 = Área A1 (a / (-a + b + c))</w:t>
      </w:r>
      <w:r>
        <w:rPr>
          <w:rFonts w:hint="default" w:ascii="Times New Roman" w:hAnsi="Times New Roman" w:cs="Times New Roman"/>
          <w:color w:val="auto"/>
        </w:rPr>
        <w:br w:type="textWrapping"/>
      </w:r>
      <w:r>
        <w:rPr>
          <w:rFonts w:hint="default" w:ascii="Times New Roman" w:hAnsi="Times New Roman" w:cs="Times New Roman"/>
          <w:color w:val="auto"/>
        </w:rPr>
        <w:t>J4 = Área A2 ((2b - 2a) / (-a + b + c))</w:t>
      </w:r>
    </w:p>
    <w:p>
      <w:pPr>
        <w:numPr>
          <w:numId w:val="0"/>
        </w:numPr>
        <w:spacing w:after="160" w:line="259" w:lineRule="auto"/>
        <w:rPr>
          <w:rFonts w:hint="default" w:ascii="Times New Roman" w:hAnsi="Times New Roman" w:cs="Times New Roman"/>
          <w:b/>
          <w:bCs/>
          <w:i w:val="0"/>
          <w:iCs w:val="0"/>
          <w:color w:val="auto"/>
          <w:sz w:val="24"/>
          <w:szCs w:val="24"/>
          <w:lang w:val="es-ES"/>
        </w:rPr>
      </w:pPr>
      <w:r>
        <w:rPr>
          <w:rFonts w:hint="default" w:ascii="Times New Roman" w:hAnsi="Times New Roman" w:cs="Times New Roman"/>
          <w:b/>
          <w:bCs/>
          <w:i w:val="0"/>
          <w:iCs w:val="0"/>
          <w:color w:val="auto"/>
          <w:sz w:val="24"/>
          <w:szCs w:val="24"/>
          <w:lang w:val="es-ES"/>
        </w:rPr>
        <w:t>Desarrollo en Java</w:t>
      </w:r>
    </w:p>
    <w:p>
      <w:pPr>
        <w:keepNext w:val="0"/>
        <w:keepLines w:val="0"/>
        <w:widowControl/>
        <w:suppressLineNumbers w:val="0"/>
        <w:jc w:val="left"/>
        <w:rPr>
          <w:rFonts w:hint="default" w:ascii="Times New Roman" w:hAnsi="Times New Roman" w:cs="Times New Roman"/>
          <w:b w:val="0"/>
          <w:bCs w:val="0"/>
          <w:i w:val="0"/>
          <w:iCs w:val="0"/>
          <w:color w:val="auto"/>
          <w:spacing w:val="0"/>
          <w:sz w:val="24"/>
          <w:szCs w:val="24"/>
        </w:rPr>
      </w:pPr>
      <w:r>
        <w:rPr>
          <w:rFonts w:hint="default" w:ascii="Times New Roman" w:hAnsi="Times New Roman" w:eastAsia="SimSun" w:cs="Times New Roman"/>
          <w:b w:val="0"/>
          <w:bCs w:val="0"/>
          <w:i w:val="0"/>
          <w:iCs w:val="0"/>
          <w:color w:val="auto"/>
          <w:spacing w:val="0"/>
          <w:kern w:val="0"/>
          <w:sz w:val="24"/>
          <w:szCs w:val="24"/>
          <w:lang w:val="en-US" w:eastAsia="zh-CN" w:bidi="ar"/>
        </w:rPr>
        <w:t>Este es el núcleo lógico en Java que debes colocar en tu informe. Utiliza dos variables aleatorias simultáneas por cada paso de simulación para aplicar el método de composición:</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Cálculo de las probabilidades de área (área unitaria)</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double denominador = -a + b + c; // h = 2.0 / denominador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double a1 = a / denominador;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double a2 = (2.0 * b - 2.0 * a) / denominador;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Random rng = new Random();</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for (int i = 1; i &lt;= n; i++) {</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double rRegion = rng.nextDouble(); // Primer aleatorio (elige región)</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double rValor  = rng.nextDouble(); // Segundo aleatorio (calcula valor)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double x;</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String region;</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if (rRegion &lt;= a1) {</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Región 1: Triángulo ascendente [0, a]</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x = a * Math.sqrt(rValor);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region = "f1";</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else if (rRegion &lt;= a1 + a2) {</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Región 2: Meseta rectangular [a, b]</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x = a + (b - a) * rValor;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region = "f2";</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else {</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Región 3: Triángulo descendente [b, c]</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x = c - (c - b) * Math.sqrt(1.0 - rValor);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region = "f3";</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 Agregar fila a la tabla con los decimales formateados</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tableModel.addRow(new Object[]{</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i,</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String.format(Locale.US, "%.9f", rRegion),</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String.format(Locale.US, "%.9f", rValor),</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region,</w:t>
      </w:r>
    </w:p>
    <w:p>
      <w:pPr>
        <w:pStyle w:val="18"/>
        <w:keepNext w:val="0"/>
        <w:keepLines w:val="0"/>
        <w:widowControl/>
        <w:suppressLineNumbers w:val="0"/>
        <w:bidi w:val="0"/>
        <w:rPr>
          <w:rStyle w:val="17"/>
          <w:rFonts w:hint="default" w:ascii="Times New Roman" w:hAnsi="Times New Roman" w:cs="Times New Roman"/>
          <w:b w:val="0"/>
          <w:bCs w:val="0"/>
          <w:i w:val="0"/>
          <w:iCs w:val="0"/>
          <w:color w:val="auto"/>
          <w:sz w:val="24"/>
          <w:szCs w:val="24"/>
        </w:rPr>
      </w:pPr>
      <w:r>
        <w:rPr>
          <w:rStyle w:val="17"/>
          <w:rFonts w:hint="default" w:ascii="Times New Roman" w:hAnsi="Times New Roman" w:cs="Times New Roman"/>
          <w:b w:val="0"/>
          <w:bCs w:val="0"/>
          <w:i w:val="0"/>
          <w:iCs w:val="0"/>
          <w:color w:val="auto"/>
          <w:sz w:val="24"/>
          <w:szCs w:val="24"/>
        </w:rPr>
        <w:t xml:space="preserve">        String.format(Locale.US, "%.9f", x)</w:t>
      </w:r>
    </w:p>
    <w:p>
      <w:pPr>
        <w:pStyle w:val="18"/>
        <w:keepNext w:val="0"/>
        <w:keepLines w:val="0"/>
        <w:widowControl/>
        <w:suppressLineNumbers w:val="0"/>
        <w:bidi w:val="0"/>
        <w:rPr>
          <w:rFonts w:hint="default" w:ascii="Times New Roman" w:hAnsi="Times New Roman" w:cs="Times New Roman"/>
          <w:b/>
          <w:bCs/>
          <w:color w:val="auto"/>
          <w:lang w:val="es-ES"/>
        </w:rPr>
      </w:pPr>
      <w:r>
        <w:rPr>
          <w:rFonts w:hint="default" w:ascii="Times New Roman" w:hAnsi="Times New Roman" w:cs="Times New Roman"/>
          <w:b/>
          <w:bCs/>
          <w:color w:val="auto"/>
          <w:lang w:val="es-ES"/>
        </w:rPr>
        <w:t>Diagrama de Flujo</w:t>
      </w:r>
    </w:p>
    <w:p>
      <w:pPr>
        <w:numPr>
          <w:numId w:val="0"/>
        </w:numPr>
        <w:spacing w:after="160" w:line="259" w:lineRule="auto"/>
        <w:jc w:val="center"/>
        <w:rPr>
          <w:rFonts w:hint="default" w:ascii="Times New Roman" w:hAnsi="Times New Roman" w:cs="Times New Roman" w:eastAsiaTheme="minorEastAsia"/>
          <w:b/>
          <w:bCs/>
          <w:i w:val="0"/>
          <w:iCs w:val="0"/>
          <w:color w:val="auto"/>
          <w:highlight w:val="none"/>
          <w:lang w:val="es-ES"/>
        </w:rPr>
      </w:pPr>
      <w:r>
        <w:rPr>
          <w:rFonts w:hint="default" w:ascii="Times New Roman" w:hAnsi="Times New Roman" w:cs="Times New Roman" w:eastAsiaTheme="minorEastAsia"/>
          <w:b/>
          <w:bCs/>
          <w:i w:val="0"/>
          <w:iCs w:val="0"/>
          <w:color w:val="auto"/>
          <w:highlight w:val="none"/>
          <w:lang w:val="es-ES"/>
        </w:rPr>
        <w:drawing>
          <wp:inline distT="0" distB="0" distL="114300" distR="114300">
            <wp:extent cx="3902710" cy="7974330"/>
            <wp:effectExtent l="0" t="0" r="6350" b="15240"/>
            <wp:docPr id="14" name="Picture 14" descr="01-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01-ejercicio.drawio"/>
                    <pic:cNvPicPr>
                      <a:picLocks noChangeAspect="1"/>
                    </pic:cNvPicPr>
                  </pic:nvPicPr>
                  <pic:blipFill>
                    <a:blip r:embed="rId15"/>
                    <a:stretch>
                      <a:fillRect/>
                    </a:stretch>
                  </pic:blipFill>
                  <pic:spPr>
                    <a:xfrm>
                      <a:off x="0" y="0"/>
                      <a:ext cx="3902710" cy="7974330"/>
                    </a:xfrm>
                    <a:prstGeom prst="rect">
                      <a:avLst/>
                    </a:prstGeom>
                  </pic:spPr>
                </pic:pic>
              </a:graphicData>
            </a:graphic>
          </wp:inline>
        </w:drawing>
      </w:r>
    </w:p>
    <w:p>
      <w:pPr>
        <w:numPr>
          <w:ilvl w:val="3"/>
          <w:numId w:val="1"/>
        </w:numPr>
        <w:ind w:left="0" w:leftChars="0" w:firstLine="0" w:firstLineChars="0"/>
        <w:rPr>
          <w:rFonts w:hint="default" w:ascii="Times New Roman" w:hAnsi="Times New Roman" w:cs="Times New Roman"/>
          <w:color w:val="auto"/>
          <w:lang w:val="es-ES"/>
        </w:rPr>
      </w:pPr>
      <w:r>
        <w:rPr>
          <w:rFonts w:hint="default" w:ascii="Times New Roman" w:hAnsi="Times New Roman" w:cs="Times New Roman"/>
          <w:b/>
          <w:bCs/>
          <w:color w:val="auto"/>
          <w:lang w:val="es-ES"/>
        </w:rPr>
        <w:t>Interpretación</w:t>
      </w:r>
    </w:p>
    <w:p>
      <w:pPr>
        <w:numPr>
          <w:numId w:val="0"/>
        </w:numPr>
        <w:spacing w:after="160" w:line="259" w:lineRule="auto"/>
        <w:rPr>
          <w:rFonts w:hint="default" w:ascii="Times New Roman" w:hAnsi="Times New Roman" w:cs="Times New Roman"/>
          <w:b/>
          <w:bCs/>
          <w:color w:val="auto"/>
          <w:lang w:val="es-ES"/>
        </w:rPr>
      </w:pPr>
      <w:r>
        <w:rPr>
          <w:rFonts w:hint="default" w:ascii="Times New Roman" w:hAnsi="Times New Roman" w:cs="Times New Roman"/>
          <w:b/>
          <w:bCs/>
          <w:color w:val="auto"/>
          <w:lang w:val="es-ES"/>
        </w:rPr>
        <w:t>Resultados en Excel</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Primera corrida</w:t>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i:</w:t>
      </w:r>
      <w:r>
        <w:rPr>
          <w:rFonts w:hint="default" w:ascii="Times New Roman" w:hAnsi="Times New Roman" w:cs="Times New Roman"/>
          <w:i w:val="0"/>
          <w:iCs w:val="0"/>
          <w:color w:val="auto"/>
        </w:rPr>
        <w:t xml:space="preserve"> El número de la simulación.</w:t>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R_region:</w:t>
      </w:r>
      <w:r>
        <w:rPr>
          <w:rFonts w:hint="default" w:ascii="Times New Roman" w:hAnsi="Times New Roman" w:cs="Times New Roman"/>
          <w:i w:val="0"/>
          <w:iCs w:val="0"/>
          <w:color w:val="auto"/>
        </w:rPr>
        <w:t xml:space="preserve"> El número aleatorio utilizado para determinar la region</w:t>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 xml:space="preserve">R_valor: </w:t>
      </w:r>
      <w:r>
        <w:rPr>
          <w:rFonts w:hint="default" w:ascii="Times New Roman" w:hAnsi="Times New Roman" w:cs="Times New Roman"/>
          <w:i w:val="0"/>
          <w:iCs w:val="0"/>
          <w:color w:val="auto"/>
        </w:rPr>
        <w:t>El numero aleatorio utilizado para la transformada inversa para determinar el valor de X.</w:t>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Región:</w:t>
      </w:r>
      <w:r>
        <w:rPr>
          <w:rFonts w:hint="default" w:ascii="Times New Roman" w:hAnsi="Times New Roman" w:cs="Times New Roman"/>
          <w:i w:val="0"/>
          <w:iCs w:val="0"/>
          <w:color w:val="auto"/>
        </w:rPr>
        <w:t xml:space="preserve"> La región (1, 2 o 3) de la función de densidad de probabilidad trapezoidal a la que pertenece el valor. Esta región se elige según la lógica de composición.</w:t>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X:</w:t>
      </w:r>
      <w:r>
        <w:rPr>
          <w:rFonts w:hint="default" w:ascii="Times New Roman" w:hAnsi="Times New Roman" w:cs="Times New Roman"/>
          <w:i w:val="0"/>
          <w:iCs w:val="0"/>
          <w:color w:val="auto"/>
        </w:rPr>
        <w:t xml:space="preserve"> El valor simulado de la variable aleatoria.</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2997200" cy="2777490"/>
            <wp:effectExtent l="9525" t="9525" r="10795" b="24765"/>
            <wp:docPr id="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
                    <pic:cNvPicPr>
                      <a:picLocks noChangeAspect="1"/>
                    </pic:cNvPicPr>
                  </pic:nvPicPr>
                  <pic:blipFill>
                    <a:blip r:embed="rId16"/>
                    <a:stretch>
                      <a:fillRect/>
                    </a:stretch>
                  </pic:blipFill>
                  <pic:spPr>
                    <a:xfrm>
                      <a:off x="0" y="0"/>
                      <a:ext cx="2997200" cy="277749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5608320" cy="2186940"/>
            <wp:effectExtent l="9525" t="9525" r="22860" b="1524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8"/>
                    <pic:cNvPicPr>
                      <a:picLocks noChangeAspect="1"/>
                    </pic:cNvPicPr>
                  </pic:nvPicPr>
                  <pic:blipFill>
                    <a:blip r:embed="rId17"/>
                    <a:srcRect t="19776"/>
                    <a:stretch>
                      <a:fillRect/>
                    </a:stretch>
                  </pic:blipFill>
                  <pic:spPr>
                    <a:xfrm>
                      <a:off x="0" y="0"/>
                      <a:ext cx="5608320" cy="218694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Este gráfico, generado directamente en Excel, presenta el histograma de frecuencias de los valores simulados de la variable aleatoria X.</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Eje X: Representa los intervalos de valores de la variable X.</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Eje Y: Muestra la frecuencia de los valores que caen en cada intervalo.</w:t>
      </w:r>
    </w:p>
    <w:p>
      <w:pPr>
        <w:spacing w:line="360" w:lineRule="auto"/>
        <w:rPr>
          <w:rFonts w:hint="default" w:ascii="Times New Roman" w:hAnsi="Times New Roman" w:cs="Times New Roman"/>
          <w:i w:val="0"/>
          <w:iCs w:val="0"/>
          <w:color w:val="auto"/>
        </w:rPr>
      </w:pP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Segunda corrida</w:t>
      </w:r>
    </w:p>
    <w:p>
      <w:pPr>
        <w:spacing w:line="360" w:lineRule="auto"/>
        <w:rPr>
          <w:rFonts w:hint="default" w:ascii="Times New Roman" w:hAnsi="Times New Roman" w:cs="Times New Roman"/>
          <w:b/>
          <w:bCs/>
          <w:i w:val="0"/>
          <w:iCs w:val="0"/>
          <w:color w:val="auto"/>
        </w:rPr>
      </w:pPr>
    </w:p>
    <w:p>
      <w:pPr>
        <w:spacing w:line="360" w:lineRule="auto"/>
        <w:jc w:val="center"/>
        <w:rPr>
          <w:rFonts w:hint="default" w:ascii="Times New Roman" w:hAnsi="Times New Roman" w:cs="Times New Roman"/>
          <w:b/>
          <w:bCs/>
          <w:i w:val="0"/>
          <w:iCs w:val="0"/>
          <w:color w:val="auto"/>
        </w:rPr>
      </w:pPr>
      <w:r>
        <w:rPr>
          <w:rFonts w:hint="default" w:ascii="Times New Roman" w:hAnsi="Times New Roman" w:cs="Times New Roman"/>
          <w:color w:val="auto"/>
        </w:rPr>
        <w:drawing>
          <wp:inline distT="0" distB="0" distL="114300" distR="114300">
            <wp:extent cx="3615055" cy="3402330"/>
            <wp:effectExtent l="9525" t="9525" r="10160" b="17145"/>
            <wp:docPr id="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0"/>
                    <pic:cNvPicPr>
                      <a:picLocks noChangeAspect="1"/>
                    </pic:cNvPicPr>
                  </pic:nvPicPr>
                  <pic:blipFill>
                    <a:blip r:embed="rId18"/>
                    <a:stretch>
                      <a:fillRect/>
                    </a:stretch>
                  </pic:blipFill>
                  <pic:spPr>
                    <a:xfrm>
                      <a:off x="0" y="0"/>
                      <a:ext cx="3615055" cy="3402330"/>
                    </a:xfrm>
                    <a:prstGeom prst="rect">
                      <a:avLst/>
                    </a:prstGeom>
                    <a:noFill/>
                    <a:ln>
                      <a:solidFill>
                        <a:schemeClr val="tx1"/>
                      </a:solidFill>
                    </a:ln>
                  </pic:spPr>
                </pic:pic>
              </a:graphicData>
            </a:graphic>
          </wp:inline>
        </w:drawing>
      </w:r>
    </w:p>
    <w:p>
      <w:pPr>
        <w:numPr>
          <w:numId w:val="0"/>
        </w:numPr>
        <w:spacing w:after="160" w:line="259" w:lineRule="auto"/>
        <w:rPr>
          <w:rFonts w:hint="default" w:ascii="Times New Roman" w:hAnsi="Times New Roman" w:cs="Times New Roman"/>
          <w:color w:val="auto"/>
          <w:lang w:val="es-ES"/>
        </w:rPr>
      </w:pPr>
      <w:r>
        <w:rPr>
          <w:rFonts w:hint="default" w:ascii="Times New Roman" w:hAnsi="Times New Roman" w:cs="Times New Roman"/>
          <w:color w:val="auto"/>
        </w:rPr>
        <w:drawing>
          <wp:inline distT="0" distB="0" distL="114300" distR="114300">
            <wp:extent cx="5608320" cy="2201545"/>
            <wp:effectExtent l="9525" t="9525" r="22860" b="17780"/>
            <wp:docPr id="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9"/>
                    <pic:cNvPicPr>
                      <a:picLocks noChangeAspect="1"/>
                    </pic:cNvPicPr>
                  </pic:nvPicPr>
                  <pic:blipFill>
                    <a:blip r:embed="rId19"/>
                    <a:stretch>
                      <a:fillRect/>
                    </a:stretch>
                  </pic:blipFill>
                  <pic:spPr>
                    <a:xfrm>
                      <a:off x="0" y="0"/>
                      <a:ext cx="5608320" cy="2201545"/>
                    </a:xfrm>
                    <a:prstGeom prst="rect">
                      <a:avLst/>
                    </a:prstGeom>
                    <a:noFill/>
                    <a:ln>
                      <a:solidFill>
                        <a:schemeClr val="tx1"/>
                      </a:solidFill>
                    </a:ln>
                  </pic:spPr>
                </pic:pic>
              </a:graphicData>
            </a:graphic>
          </wp:inline>
        </w:drawing>
      </w:r>
    </w:p>
    <w:p>
      <w:pPr>
        <w:numPr>
          <w:numId w:val="0"/>
        </w:numPr>
        <w:spacing w:after="160" w:line="259" w:lineRule="auto"/>
        <w:rPr>
          <w:rFonts w:hint="default" w:ascii="Times New Roman" w:hAnsi="Times New Roman" w:cs="Times New Roman"/>
          <w:b/>
          <w:bCs/>
          <w:color w:val="auto"/>
          <w:lang w:val="es-ES"/>
        </w:rPr>
      </w:pPr>
      <w:r>
        <w:rPr>
          <w:rFonts w:hint="default" w:ascii="Times New Roman" w:hAnsi="Times New Roman" w:cs="Times New Roman"/>
          <w:b/>
          <w:bCs/>
          <w:color w:val="auto"/>
          <w:lang w:val="es-ES"/>
        </w:rPr>
        <w:t>Resultados en Java</w:t>
      </w:r>
    </w:p>
    <w:p>
      <w:pPr>
        <w:spacing w:line="360" w:lineRule="auto"/>
        <w:rPr>
          <w:rFonts w:hint="default" w:ascii="Times New Roman" w:hAnsi="Times New Roman" w:cs="Times New Roman"/>
          <w:b/>
          <w:bCs/>
          <w:i w:val="0"/>
          <w:iCs w:val="0"/>
          <w:color w:val="auto"/>
          <w:highlight w:val="none"/>
        </w:rPr>
      </w:pPr>
      <w:r>
        <w:rPr>
          <w:rFonts w:hint="default" w:ascii="Times New Roman" w:hAnsi="Times New Roman" w:cs="Times New Roman"/>
          <w:b/>
          <w:bCs/>
          <w:i w:val="0"/>
          <w:iCs w:val="0"/>
          <w:color w:val="auto"/>
          <w:highlight w:val="none"/>
        </w:rPr>
        <w:t>Primera corrida:</w:t>
      </w:r>
    </w:p>
    <w:p>
      <w:pPr>
        <w:spacing w:line="360" w:lineRule="auto"/>
        <w:rPr>
          <w:rFonts w:hint="default" w:ascii="Times New Roman" w:hAnsi="Times New Roman" w:cs="Times New Roman"/>
          <w:color w:val="auto"/>
          <w:lang w:val="es-ES"/>
        </w:rPr>
      </w:pPr>
      <w:r>
        <w:rPr>
          <w:rFonts w:hint="default" w:ascii="Times New Roman" w:hAnsi="Times New Roman" w:cs="Times New Roman"/>
          <w:i w:val="0"/>
          <w:iCs w:val="0"/>
          <w:color w:val="auto"/>
          <w:highlight w:val="none"/>
        </w:rPr>
        <w:t>Los datos de entrada esta parametrizadas, pero para hacer las pruebas y corridas los hacemos con datos lógicos de acuerdo para poder sacar una grafica igual del problema planteado:</w:t>
      </w:r>
    </w:p>
    <w:p>
      <w:pPr>
        <w:jc w:val="center"/>
        <w:rPr>
          <w:rFonts w:hint="default" w:ascii="Times New Roman" w:hAnsi="Times New Roman" w:cs="Times New Roman" w:eastAsiaTheme="minorEastAsia"/>
          <w:b w:val="0"/>
          <w:bCs w:val="0"/>
          <w:i w:val="0"/>
          <w:iCs w:val="0"/>
          <w:color w:val="auto"/>
          <w:highlight w:val="magenta"/>
          <w:lang w:val="es-ES"/>
        </w:rPr>
      </w:pPr>
      <w:r>
        <w:rPr>
          <w:rFonts w:hint="default" w:ascii="Times New Roman" w:hAnsi="Times New Roman" w:cs="Times New Roman"/>
          <w:color w:val="auto"/>
        </w:rPr>
        <w:drawing>
          <wp:inline distT="0" distB="0" distL="114300" distR="114300">
            <wp:extent cx="4166870" cy="2268855"/>
            <wp:effectExtent l="9525" t="9525" r="24130" b="1905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0"/>
                    <a:stretch>
                      <a:fillRect/>
                    </a:stretch>
                  </pic:blipFill>
                  <pic:spPr>
                    <a:xfrm>
                      <a:off x="0" y="0"/>
                      <a:ext cx="4166870" cy="2268855"/>
                    </a:xfrm>
                    <a:prstGeom prst="rect">
                      <a:avLst/>
                    </a:prstGeom>
                    <a:noFill/>
                    <a:ln>
                      <a:solidFill>
                        <a:schemeClr val="tx1"/>
                      </a:solidFill>
                    </a:ln>
                  </pic:spPr>
                </pic:pic>
              </a:graphicData>
            </a:graphic>
          </wp:inline>
        </w:drawing>
      </w:r>
    </w:p>
    <w:p>
      <w:pPr>
        <w:rPr>
          <w:rFonts w:hint="default" w:ascii="Times New Roman" w:hAnsi="Times New Roman" w:cs="Times New Roman" w:eastAsiaTheme="minorEastAsia"/>
          <w:b w:val="0"/>
          <w:bCs w:val="0"/>
          <w:i w:val="0"/>
          <w:iCs w:val="0"/>
          <w:color w:val="auto"/>
          <w:highlight w:val="magenta"/>
        </w:rPr>
      </w:pPr>
    </w:p>
    <w:bookmarkEnd w:id="18"/>
    <w:p>
      <w:pPr>
        <w:spacing w:line="360" w:lineRule="auto"/>
        <w:jc w:val="center"/>
        <w:rPr>
          <w:rFonts w:hint="default" w:ascii="Times New Roman" w:hAnsi="Times New Roman" w:cs="Times New Roman" w:eastAsiaTheme="minorEastAsia"/>
          <w:b/>
          <w:bCs/>
          <w:i w:val="0"/>
          <w:iCs w:val="0"/>
          <w:color w:val="auto"/>
          <w:highlight w:val="magenta"/>
        </w:rPr>
      </w:pPr>
      <w:r>
        <w:rPr>
          <w:rFonts w:hint="default" w:ascii="Times New Roman" w:hAnsi="Times New Roman" w:cs="Times New Roman"/>
          <w:color w:val="auto"/>
        </w:rPr>
        <w:drawing>
          <wp:inline distT="0" distB="0" distL="114300" distR="114300">
            <wp:extent cx="2982595" cy="3065145"/>
            <wp:effectExtent l="9525" t="9525" r="25400" b="1143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spect="1"/>
                    </pic:cNvPicPr>
                  </pic:nvPicPr>
                  <pic:blipFill>
                    <a:blip r:embed="rId21"/>
                    <a:stretch>
                      <a:fillRect/>
                    </a:stretch>
                  </pic:blipFill>
                  <pic:spPr>
                    <a:xfrm>
                      <a:off x="0" y="0"/>
                      <a:ext cx="2982595" cy="306514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both"/>
        <w:rPr>
          <w:rFonts w:hint="default" w:ascii="Times New Roman" w:hAnsi="Times New Roman" w:cs="Times New Roman"/>
          <w:i w:val="0"/>
          <w:iCs w:val="0"/>
          <w:color w:val="auto"/>
          <w:lang w:val="es-ES"/>
        </w:rPr>
      </w:pPr>
      <w:r>
        <w:rPr>
          <w:rFonts w:hint="default" w:ascii="Times New Roman" w:hAnsi="Times New Roman" w:cs="Times New Roman"/>
          <w:i w:val="0"/>
          <w:iCs w:val="0"/>
          <w:color w:val="auto"/>
        </w:rPr>
        <w:t xml:space="preserve">Esta tabla muestra las primeras </w:t>
      </w:r>
      <w:r>
        <w:rPr>
          <w:rFonts w:hint="default" w:ascii="Times New Roman" w:hAnsi="Times New Roman" w:cs="Times New Roman"/>
          <w:i w:val="0"/>
          <w:iCs w:val="0"/>
          <w:color w:val="auto"/>
          <w:lang w:val="es-ES"/>
        </w:rPr>
        <w:t xml:space="preserve">26 </w:t>
      </w:r>
      <w:r>
        <w:rPr>
          <w:rFonts w:hint="default" w:ascii="Times New Roman" w:hAnsi="Times New Roman" w:cs="Times New Roman"/>
          <w:i w:val="0"/>
          <w:iCs w:val="0"/>
          <w:color w:val="auto"/>
        </w:rPr>
        <w:t xml:space="preserve">de </w:t>
      </w:r>
      <w:r>
        <w:rPr>
          <w:rFonts w:hint="default" w:ascii="Times New Roman" w:hAnsi="Times New Roman" w:cs="Times New Roman"/>
          <w:i w:val="0"/>
          <w:iCs w:val="0"/>
          <w:color w:val="auto"/>
          <w:lang w:val="es-ES"/>
        </w:rPr>
        <w:t>1</w:t>
      </w:r>
      <w:r>
        <w:rPr>
          <w:rFonts w:hint="default" w:ascii="Times New Roman" w:hAnsi="Times New Roman" w:cs="Times New Roman"/>
          <w:i w:val="0"/>
          <w:iCs w:val="0"/>
          <w:color w:val="auto"/>
        </w:rPr>
        <w:t>00</w:t>
      </w:r>
      <w:r>
        <w:rPr>
          <w:rFonts w:hint="default" w:ascii="Times New Roman" w:hAnsi="Times New Roman" w:cs="Times New Roman"/>
          <w:i w:val="0"/>
          <w:iCs w:val="0"/>
          <w:color w:val="auto"/>
          <w:lang w:val="es-ES"/>
        </w:rPr>
        <w:t>00</w:t>
      </w:r>
      <w:r>
        <w:rPr>
          <w:rFonts w:hint="default" w:ascii="Times New Roman" w:hAnsi="Times New Roman" w:cs="Times New Roman"/>
          <w:i w:val="0"/>
          <w:iCs w:val="0"/>
          <w:color w:val="auto"/>
        </w:rPr>
        <w:t xml:space="preserve"> simulaciones realizadas para generar valores de la variable aleatoria X.</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Se generan dos números pseudoaleatorios uniformemente distribuidos en [0,1):R</w:t>
      </w:r>
      <w:r>
        <w:rPr>
          <w:rFonts w:hint="default" w:ascii="Times New Roman" w:hAnsi="Times New Roman" w:cs="Times New Roman"/>
          <w:i w:val="0"/>
          <w:iCs w:val="0"/>
          <w:color w:val="auto"/>
          <w:lang w:val="es-ES"/>
        </w:rPr>
        <w:t>.</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El buen ajuste visual entre el histograma experimental y la distribución teórica valida la correcta implementación del método de composición y la transformada inversa para generar los valores de la variable aleatoria X. Las pequeñas variaciones entre ambos gráficos son un resultado esperado del proceso de muestreo aleatorio. A mayor número de simulaciones, el histograma se acercará más a la forma ideal del trapecio.</w:t>
      </w:r>
    </w:p>
    <w:p>
      <w:pPr>
        <w:spacing w:line="360" w:lineRule="auto"/>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5605145" cy="2202815"/>
            <wp:effectExtent l="9525" t="9525" r="26035" b="16510"/>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5605145" cy="220281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Segunda corrida</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3121660" cy="2997200"/>
            <wp:effectExtent l="9525" t="9525" r="23495" b="10795"/>
            <wp:docPr id="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
                    <pic:cNvPicPr>
                      <a:picLocks noChangeAspect="1"/>
                    </pic:cNvPicPr>
                  </pic:nvPicPr>
                  <pic:blipFill>
                    <a:blip r:embed="rId23"/>
                    <a:stretch>
                      <a:fillRect/>
                    </a:stretch>
                  </pic:blipFill>
                  <pic:spPr>
                    <a:xfrm>
                      <a:off x="0" y="0"/>
                      <a:ext cx="3121660" cy="299720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5604510" cy="2300605"/>
            <wp:effectExtent l="9525" t="9525" r="9525" b="21590"/>
            <wp:docPr id="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6"/>
                    <pic:cNvPicPr>
                      <a:picLocks noChangeAspect="1"/>
                    </pic:cNvPicPr>
                  </pic:nvPicPr>
                  <pic:blipFill>
                    <a:blip r:embed="rId24"/>
                    <a:stretch>
                      <a:fillRect/>
                    </a:stretch>
                  </pic:blipFill>
                  <pic:spPr>
                    <a:xfrm>
                      <a:off x="0" y="0"/>
                      <a:ext cx="5604510" cy="230060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color w:val="auto"/>
        </w:rPr>
      </w:pPr>
    </w:p>
    <w:p>
      <w:pPr>
        <w:pStyle w:val="4"/>
        <w:numPr>
          <w:ilvl w:val="3"/>
          <w:numId w:val="1"/>
        </w:numPr>
        <w:spacing w:line="360" w:lineRule="auto"/>
        <w:ind w:left="0" w:leftChars="0" w:firstLine="0" w:firstLineChars="0"/>
        <w:rPr>
          <w:rFonts w:hint="default" w:ascii="Times New Roman" w:hAnsi="Times New Roman" w:cs="Times New Roman"/>
          <w:b/>
          <w:bCs/>
          <w:i w:val="0"/>
          <w:iCs w:val="0"/>
          <w:color w:val="auto"/>
        </w:rPr>
      </w:pPr>
      <w:bookmarkStart w:id="19" w:name="_Toc209160903"/>
      <w:r>
        <w:rPr>
          <w:rFonts w:hint="default" w:ascii="Times New Roman" w:hAnsi="Times New Roman" w:cs="Times New Roman"/>
          <w:b/>
          <w:bCs/>
          <w:i w:val="0"/>
          <w:iCs w:val="0"/>
          <w:color w:val="auto"/>
        </w:rPr>
        <w:t>Comparacion y validacion de resultados</w:t>
      </w:r>
      <w:r>
        <w:rPr>
          <w:rFonts w:hint="default" w:ascii="Times New Roman" w:hAnsi="Times New Roman" w:cs="Times New Roman"/>
          <w:b/>
          <w:bCs/>
          <w:i w:val="0"/>
          <w:iCs w:val="0"/>
          <w:color w:val="auto"/>
          <w:lang w:val="es-ES"/>
        </w:rPr>
        <w:t xml:space="preserve"> </w:t>
      </w:r>
      <w:r>
        <w:rPr>
          <w:rFonts w:hint="default" w:ascii="Times New Roman" w:hAnsi="Times New Roman" w:cs="Times New Roman"/>
          <w:b/>
          <w:bCs/>
          <w:i w:val="0"/>
          <w:iCs w:val="0"/>
          <w:color w:val="auto"/>
        </w:rPr>
        <w:t>Te</w:t>
      </w:r>
      <w:r>
        <w:rPr>
          <w:rFonts w:hint="default" w:ascii="Times New Roman" w:hAnsi="Times New Roman" w:cs="Times New Roman"/>
          <w:b/>
          <w:bCs/>
          <w:i w:val="0"/>
          <w:iCs w:val="0"/>
          <w:color w:val="auto"/>
          <w:lang w:val="es-ES"/>
        </w:rPr>
        <w:t>o</w:t>
      </w:r>
      <w:r>
        <w:rPr>
          <w:rFonts w:hint="default" w:ascii="Times New Roman" w:hAnsi="Times New Roman" w:cs="Times New Roman"/>
          <w:b/>
          <w:bCs/>
          <w:i w:val="0"/>
          <w:iCs w:val="0"/>
          <w:color w:val="auto"/>
        </w:rPr>
        <w:t>ríco, Java y Excel</w:t>
      </w:r>
      <w:bookmarkEnd w:id="19"/>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Esta figura presenta una validación integral de los resultados de la simulación de la distribución trapezoidal, comparando los resultados teóricos con los obtenidos experimentalmente a través de la simulación.</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3446145" cy="1501775"/>
            <wp:effectExtent l="9525" t="9525" r="24765" b="14605"/>
            <wp:docPr id="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4"/>
                    <pic:cNvPicPr>
                      <a:picLocks noChangeAspect="1"/>
                    </pic:cNvPicPr>
                  </pic:nvPicPr>
                  <pic:blipFill>
                    <a:blip r:embed="rId10"/>
                    <a:srcRect l="5381" r="6151"/>
                    <a:stretch>
                      <a:fillRect/>
                    </a:stretch>
                  </pic:blipFill>
                  <pic:spPr>
                    <a:xfrm>
                      <a:off x="0" y="0"/>
                      <a:ext cx="3446145" cy="150177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i w:val="0"/>
          <w:iCs w:val="0"/>
          <w:color w:val="auto"/>
        </w:rPr>
      </w:pP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4512945" cy="1773555"/>
            <wp:effectExtent l="9525" t="9525" r="20955" b="17145"/>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22"/>
                    <a:stretch>
                      <a:fillRect/>
                    </a:stretch>
                  </pic:blipFill>
                  <pic:spPr>
                    <a:xfrm>
                      <a:off x="0" y="0"/>
                      <a:ext cx="4512945" cy="177355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color w:val="auto"/>
        </w:rPr>
      </w:pP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4860925" cy="1895475"/>
            <wp:effectExtent l="9525" t="9525" r="15875" b="15240"/>
            <wp:docPr id="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8"/>
                    <pic:cNvPicPr>
                      <a:picLocks noChangeAspect="1"/>
                    </pic:cNvPicPr>
                  </pic:nvPicPr>
                  <pic:blipFill>
                    <a:blip r:embed="rId17"/>
                    <a:srcRect t="19776"/>
                    <a:stretch>
                      <a:fillRect/>
                    </a:stretch>
                  </pic:blipFill>
                  <pic:spPr>
                    <a:xfrm>
                      <a:off x="0" y="0"/>
                      <a:ext cx="4860925" cy="189547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color w:val="auto"/>
        </w:rPr>
      </w:pPr>
    </w:p>
    <w:p>
      <w:pPr>
        <w:spacing w:line="360" w:lineRule="auto"/>
        <w:rPr>
          <w:rFonts w:hint="default" w:ascii="Times New Roman" w:hAnsi="Times New Roman" w:cs="Times New Roman"/>
          <w:i w:val="0"/>
          <w:iCs w:val="0"/>
          <w:color w:val="auto"/>
        </w:rPr>
      </w:pPr>
    </w:p>
    <w:p>
      <w:pPr>
        <w:pStyle w:val="4"/>
        <w:numPr>
          <w:ilvl w:val="2"/>
          <w:numId w:val="1"/>
        </w:numPr>
        <w:spacing w:line="360" w:lineRule="auto"/>
        <w:ind w:left="0" w:leftChars="0" w:firstLine="0" w:firstLineChars="0"/>
        <w:rPr>
          <w:rFonts w:hint="default" w:ascii="Times New Roman" w:hAnsi="Times New Roman" w:cs="Times New Roman"/>
          <w:b/>
          <w:bCs/>
          <w:i w:val="0"/>
          <w:iCs w:val="0"/>
          <w:color w:val="auto"/>
        </w:rPr>
      </w:pPr>
      <w:bookmarkStart w:id="20" w:name="_Toc208095496"/>
      <w:bookmarkStart w:id="21" w:name="_Toc209160904"/>
      <w:bookmarkStart w:id="22" w:name="_Hlk208180506"/>
      <w:r>
        <w:rPr>
          <w:rFonts w:hint="default" w:ascii="Times New Roman" w:hAnsi="Times New Roman" w:cs="Times New Roman"/>
          <w:b/>
          <w:bCs/>
          <w:i w:val="0"/>
          <w:iCs w:val="0"/>
          <w:color w:val="auto"/>
        </w:rPr>
        <w:t>E</w:t>
      </w:r>
      <w:r>
        <w:rPr>
          <w:rFonts w:hint="default" w:ascii="Times New Roman" w:hAnsi="Times New Roman" w:cs="Times New Roman"/>
          <w:b/>
          <w:bCs/>
          <w:i w:val="0"/>
          <w:iCs w:val="0"/>
          <w:color w:val="auto"/>
          <w:lang w:val="es-ES"/>
        </w:rPr>
        <w:t>jercicio</w:t>
      </w:r>
      <w:r>
        <w:rPr>
          <w:rFonts w:hint="default" w:ascii="Times New Roman" w:hAnsi="Times New Roman" w:cs="Times New Roman"/>
          <w:b/>
          <w:bCs/>
          <w:i w:val="0"/>
          <w:iCs w:val="0"/>
          <w:color w:val="auto"/>
        </w:rPr>
        <w:t xml:space="preserve"> 2</w:t>
      </w:r>
      <w:bookmarkEnd w:id="20"/>
      <w:bookmarkEnd w:id="21"/>
    </w:p>
    <w:p>
      <w:pPr>
        <w:rPr>
          <w:rFonts w:hint="default" w:ascii="Times New Roman" w:hAnsi="Times New Roman" w:cs="Times New Roman"/>
          <w:color w:val="auto"/>
        </w:rPr>
      </w:pP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3616960" cy="2839085"/>
            <wp:effectExtent l="9525" t="9525" r="25400" b="146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5"/>
                    <a:stretch>
                      <a:fillRect/>
                    </a:stretch>
                  </pic:blipFill>
                  <pic:spPr>
                    <a:xfrm>
                      <a:off x="0" y="0"/>
                      <a:ext cx="3616960" cy="283908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t xml:space="preserve">Figura </w:t>
      </w:r>
      <w:r>
        <w:rPr>
          <w:rFonts w:hint="default" w:ascii="Times New Roman" w:hAnsi="Times New Roman" w:cs="Times New Roman"/>
          <w:i w:val="0"/>
          <w:iCs w:val="0"/>
          <w:color w:val="auto"/>
        </w:rPr>
        <w:fldChar w:fldCharType="begin"/>
      </w:r>
      <w:r>
        <w:rPr>
          <w:rFonts w:hint="default" w:ascii="Times New Roman" w:hAnsi="Times New Roman" w:cs="Times New Roman"/>
          <w:i w:val="0"/>
          <w:iCs w:val="0"/>
          <w:color w:val="auto"/>
        </w:rPr>
        <w:instrText xml:space="preserve"> SEQ Figura \* ARABIC </w:instrText>
      </w:r>
      <w:r>
        <w:rPr>
          <w:rFonts w:hint="default" w:ascii="Times New Roman" w:hAnsi="Times New Roman" w:cs="Times New Roman"/>
          <w:i w:val="0"/>
          <w:iCs w:val="0"/>
          <w:color w:val="auto"/>
        </w:rPr>
        <w:fldChar w:fldCharType="separate"/>
      </w:r>
      <w:r>
        <w:rPr>
          <w:rFonts w:hint="default" w:ascii="Times New Roman" w:hAnsi="Times New Roman" w:cs="Times New Roman"/>
          <w:i w:val="0"/>
          <w:iCs w:val="0"/>
          <w:color w:val="auto"/>
        </w:rPr>
        <w:t>4</w:t>
      </w:r>
      <w:r>
        <w:rPr>
          <w:rFonts w:hint="default" w:ascii="Times New Roman" w:hAnsi="Times New Roman" w:cs="Times New Roman"/>
          <w:i w:val="0"/>
          <w:iCs w:val="0"/>
          <w:color w:val="auto"/>
        </w:rPr>
        <w:fldChar w:fldCharType="end"/>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1. CONTAR CON LA FUNCIÓN F(X) Y DIVIDIRLA EN SUBÁREAS:</w:t>
      </w:r>
    </w:p>
    <w:p>
      <w:pPr>
        <w:pStyle w:val="31"/>
        <w:numPr>
          <w:ilvl w:val="0"/>
          <w:numId w:val="3"/>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Encontrando las funciones de la recta</w:t>
      </w:r>
    </w:p>
    <w:p>
      <w:pPr>
        <w:spacing w:line="360" w:lineRule="auto"/>
        <w:rPr>
          <w:rFonts w:hint="default" w:ascii="Times New Roman" w:hAnsi="Times New Roman" w:cs="Times New Roman"/>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y−</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x−8</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9−8</m:t>
              </m:r>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y=</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x−</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15</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y−</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x−10</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3</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9−10</m:t>
              </m:r>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color w:val="auto"/>
            </w:rPr>
            <m:t>y=−</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x+</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b w:val="0"/>
          <w:bCs w:val="0"/>
          <w:i w:val="0"/>
          <w:iCs w:val="0"/>
          <w:color w:val="auto"/>
        </w:rPr>
      </w:pPr>
    </w:p>
    <w:p>
      <w:pPr>
        <w:spacing w:line="360" w:lineRule="auto"/>
        <w:rPr>
          <w:rFonts w:hint="default" w:ascii="Times New Roman" w:hAnsi="Times New Roman" w:cs="Times New Roman"/>
          <w:b w:val="0"/>
          <w:bCs w:val="0"/>
          <w:i w:val="0"/>
          <w:iCs w:val="0"/>
          <w:color w:val="auto"/>
        </w:rPr>
      </w:pPr>
      <m:oMathPara>
        <m:oMath>
          <m:r>
            <m:rPr>
              <m:sty m:val="p"/>
            </m:rPr>
            <w:rPr>
              <w:rFonts w:hint="default" w:ascii="Cambria Math" w:hAnsi="Cambria Math" w:cs="Times New Roman" w:eastAsiaTheme="minorEastAsia"/>
              <w:color w:val="auto"/>
            </w:rPr>
            <m:t>f</m:t>
          </m:r>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eastAsiaTheme="minorEastAsia"/>
              <w:color w:val="auto"/>
            </w:rPr>
            <m:t>=</m:t>
          </m:r>
          <m:d>
            <m:dPr>
              <m:begChr m:val="{"/>
              <m:endChr m:val=""/>
              <m:ctrlPr>
                <w:rPr>
                  <w:rFonts w:hint="default" w:ascii="Cambria Math" w:hAnsi="Cambria Math" w:cs="Times New Roman" w:eastAsiaTheme="minorEastAsia"/>
                  <w:b w:val="0"/>
                  <w:bCs w:val="0"/>
                  <w:i w:val="0"/>
                  <w:iCs w:val="0"/>
                  <w:color w:val="auto"/>
                </w:rPr>
              </m:ctrlPr>
            </m:dPr>
            <m:e>
              <m:eqArr>
                <m:eqArrPr>
                  <m:ctrlPr>
                    <w:rPr>
                      <w:rFonts w:hint="default" w:ascii="Cambria Math" w:hAnsi="Cambria Math" w:cs="Times New Roman" w:eastAsiaTheme="minorEastAsia"/>
                      <w:b w:val="0"/>
                      <w:bCs w:val="0"/>
                      <w:i w:val="0"/>
                      <w:iCs w:val="0"/>
                      <w:color w:val="auto"/>
                    </w:rPr>
                  </m:ctrlPr>
                </m:eqArrPr>
                <m:e>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x−</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15</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4</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 xml:space="preserve">            ,8≤x≤9</m:t>
                  </m:r>
                  <m:ctrlPr>
                    <w:rPr>
                      <w:rFonts w:hint="default" w:ascii="Cambria Math" w:hAnsi="Cambria Math" w:cs="Times New Roman" w:eastAsiaTheme="minorEastAsia"/>
                      <w:b w:val="0"/>
                      <w:bCs w:val="0"/>
                      <w:i w:val="0"/>
                      <w:iCs w:val="0"/>
                      <w:color w:val="auto"/>
                    </w:rPr>
                  </m:ctrlPr>
                </m:e>
                <m:e>
                  <m:r>
                    <m:rPr>
                      <m:sty m:val="p"/>
                    </m:rPr>
                    <w:rPr>
                      <w:rFonts w:hint="default" w:ascii="Cambria Math" w:hAnsi="Cambria Math" w:cs="Times New Roman" w:eastAsiaTheme="minorEastAsia"/>
                      <w:color w:val="auto"/>
                    </w:rPr>
                    <m:t>−</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x+</m:t>
                  </m:r>
                  <m:f>
                    <m:fPr>
                      <m:ctrlPr>
                        <w:rPr>
                          <w:rFonts w:hint="default" w:ascii="Cambria Math" w:hAnsi="Cambria Math" w:cs="Times New Roman" w:eastAsiaTheme="minorEastAsia"/>
                          <w:b w:val="0"/>
                          <w:bCs w:val="0"/>
                          <w:i w:val="0"/>
                          <w:iCs w:val="0"/>
                          <w:color w:val="auto"/>
                        </w:rPr>
                      </m:ctrlPr>
                    </m:fPr>
                    <m:num>
                      <m:r>
                        <m:rPr>
                          <m:sty m:val="p"/>
                        </m:rPr>
                        <w:rPr>
                          <w:rFonts w:hint="default" w:ascii="Cambria Math" w:hAnsi="Cambria Math" w:cs="Times New Roman" w:eastAsiaTheme="minorEastAsia"/>
                          <w:color w:val="auto"/>
                        </w:rPr>
                        <m:t>21</m:t>
                      </m:r>
                      <m:ctrlPr>
                        <w:rPr>
                          <w:rFonts w:hint="default" w:ascii="Cambria Math" w:hAnsi="Cambria Math" w:cs="Times New Roman" w:eastAsiaTheme="minorEastAsia"/>
                          <w:b w:val="0"/>
                          <w:bCs w:val="0"/>
                          <w:i w:val="0"/>
                          <w:iCs w:val="0"/>
                          <w:color w:val="auto"/>
                        </w:rPr>
                      </m:ctrlPr>
                    </m:num>
                    <m:den>
                      <m:r>
                        <m:rPr>
                          <m:sty m:val="p"/>
                        </m:rPr>
                        <w:rPr>
                          <w:rFonts w:hint="default" w:ascii="Cambria Math" w:hAnsi="Cambria Math" w:cs="Times New Roman" w:eastAsiaTheme="minorEastAsia"/>
                          <w:color w:val="auto"/>
                        </w:rPr>
                        <m:t>4</m:t>
                      </m:r>
                      <m:ctrlPr>
                        <w:rPr>
                          <w:rFonts w:hint="default" w:ascii="Cambria Math" w:hAnsi="Cambria Math" w:cs="Times New Roman" w:eastAsiaTheme="minorEastAsia"/>
                          <w:b w:val="0"/>
                          <w:bCs w:val="0"/>
                          <w:i w:val="0"/>
                          <w:iCs w:val="0"/>
                          <w:color w:val="auto"/>
                        </w:rPr>
                      </m:ctrlPr>
                    </m:den>
                  </m:f>
                  <m:r>
                    <m:rPr>
                      <m:sty m:val="p"/>
                    </m:rPr>
                    <w:rPr>
                      <w:rFonts w:hint="default" w:ascii="Cambria Math" w:hAnsi="Cambria Math" w:cs="Times New Roman" w:eastAsiaTheme="minorEastAsia"/>
                      <w:color w:val="auto"/>
                    </w:rPr>
                    <m:t xml:space="preserve">         , 9≤x≤10</m:t>
                  </m:r>
                  <m:ctrlPr>
                    <w:rPr>
                      <w:rFonts w:hint="default" w:ascii="Cambria Math" w:hAnsi="Cambria Math" w:cs="Times New Roman" w:eastAsiaTheme="minorEastAsia"/>
                      <w:b w:val="0"/>
                      <w:bCs w:val="0"/>
                      <w:i w:val="0"/>
                      <w:iCs w:val="0"/>
                      <w:color w:val="auto"/>
                    </w:rPr>
                  </m:ctrlPr>
                </m:e>
              </m:eqArr>
              <m:ctrlPr>
                <w:rPr>
                  <w:rFonts w:hint="default" w:ascii="Cambria Math" w:hAnsi="Cambria Math" w:cs="Times New Roman" w:eastAsiaTheme="minorEastAsia"/>
                  <w:b w:val="0"/>
                  <w:bCs w:val="0"/>
                  <w:i w:val="0"/>
                  <w:iCs w:val="0"/>
                  <w:color w:val="auto"/>
                </w:rPr>
              </m:ctrlPr>
            </m:e>
          </m:d>
        </m:oMath>
      </m:oMathPara>
    </w:p>
    <w:p>
      <w:pPr>
        <w:pStyle w:val="31"/>
        <w:numPr>
          <w:ilvl w:val="0"/>
          <w:numId w:val="4"/>
        </w:numPr>
        <w:spacing w:before="240"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Las subáreas de A</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 A</w:t>
      </w:r>
      <w:r>
        <w:rPr>
          <w:rFonts w:hint="default" w:ascii="Times New Roman" w:hAnsi="Times New Roman" w:cs="Times New Roman"/>
          <w:b/>
          <w:bCs/>
          <w:i w:val="0"/>
          <w:iCs w:val="0"/>
          <w:color w:val="auto"/>
          <w:vertAlign w:val="subscript"/>
        </w:rPr>
        <w:t>2</w:t>
      </w:r>
      <w:r>
        <w:rPr>
          <w:rFonts w:hint="default" w:ascii="Times New Roman" w:hAnsi="Times New Roman" w:cs="Times New Roman"/>
          <w:b/>
          <w:bCs/>
          <w:i w:val="0"/>
          <w:iCs w:val="0"/>
          <w:color w:val="auto"/>
        </w:rPr>
        <w:t xml:space="preserve"> y A</w:t>
      </w:r>
      <w:r>
        <w:rPr>
          <w:rFonts w:hint="default" w:ascii="Times New Roman" w:hAnsi="Times New Roman" w:cs="Times New Roman"/>
          <w:b/>
          <w:bCs/>
          <w:i w:val="0"/>
          <w:iCs w:val="0"/>
          <w:color w:val="auto"/>
          <w:vertAlign w:val="subscript"/>
        </w:rPr>
        <w:t>3</w:t>
      </w:r>
    </w:p>
    <w:p>
      <w:pPr>
        <w:spacing w:before="240" w:line="360" w:lineRule="auto"/>
        <w:rPr>
          <w:rFonts w:hint="default" w:ascii="Times New Roman" w:hAnsi="Times New Roman" w:cs="Times New Roman" w:eastAsiaTheme="minorEastAsia"/>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val="0"/>
                  <w:i w:val="0"/>
                  <w:iCs w:val="0"/>
                  <w:color w:val="auto"/>
                </w:rPr>
              </m:ctrlPr>
            </m:naryPr>
            <m:sub>
              <m:r>
                <m:rPr>
                  <m:sty m:val="p"/>
                </m:rPr>
                <w:rPr>
                  <w:rFonts w:hint="default" w:ascii="Cambria Math" w:hAnsi="Cambria Math" w:cs="Times New Roman"/>
                  <w:color w:val="auto"/>
                </w:rPr>
                <m:t>8</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9</m:t>
              </m:r>
              <m:ctrlPr>
                <w:rPr>
                  <w:rFonts w:hint="default" w:ascii="Cambria Math" w:hAnsi="Cambria Math" w:cs="Times New Roman"/>
                  <w:b w:val="0"/>
                  <w:bCs w:val="0"/>
                  <w:i w:val="0"/>
                  <w:iCs w:val="0"/>
                  <w:color w:val="auto"/>
                </w:rPr>
              </m:ctrlPr>
            </m:sup>
            <m:e>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x−</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15</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ⅆx</m:t>
              </m:r>
              <m:ctrlPr>
                <w:rPr>
                  <w:rFonts w:hint="default" w:ascii="Cambria Math" w:hAnsi="Cambria Math" w:cs="Times New Roman"/>
                  <w:b w:val="0"/>
                  <w:bCs w:val="0"/>
                  <w:i w:val="0"/>
                  <w:iCs w:val="0"/>
                  <w:color w:val="auto"/>
                </w:rPr>
              </m:ctrlPr>
            </m:e>
          </m:nary>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oMath>
      </m:oMathPara>
    </w:p>
    <w:p>
      <w:pPr>
        <w:spacing w:before="240" w:line="360" w:lineRule="auto"/>
        <w:rPr>
          <w:rFonts w:hint="default" w:ascii="Times New Roman" w:hAnsi="Times New Roman" w:cs="Times New Roman" w:eastAsiaTheme="minorEastAsia"/>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val="0"/>
                  <w:i w:val="0"/>
                  <w:iCs w:val="0"/>
                  <w:color w:val="auto"/>
                </w:rPr>
              </m:ctrlPr>
            </m:naryPr>
            <m:sub>
              <m:r>
                <m:rPr>
                  <m:sty m:val="p"/>
                </m:rPr>
                <w:rPr>
                  <w:rFonts w:hint="default" w:ascii="Cambria Math" w:hAnsi="Cambria Math" w:cs="Times New Roman"/>
                  <w:color w:val="auto"/>
                </w:rPr>
                <m:t>9</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10</m:t>
              </m:r>
              <m:ctrlPr>
                <w:rPr>
                  <w:rFonts w:hint="default" w:ascii="Cambria Math" w:hAnsi="Cambria Math" w:cs="Times New Roman"/>
                  <w:b w:val="0"/>
                  <w:bCs w:val="0"/>
                  <w:i w:val="0"/>
                  <w:iCs w:val="0"/>
                  <w:color w:val="auto"/>
                </w:rPr>
              </m:ctrlPr>
            </m:sup>
            <m:e>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x+</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4</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ⅆx</m:t>
              </m:r>
              <m:ctrlPr>
                <w:rPr>
                  <w:rFonts w:hint="default" w:ascii="Cambria Math" w:hAnsi="Cambria Math" w:cs="Times New Roman"/>
                  <w:b w:val="0"/>
                  <w:bCs w:val="0"/>
                  <w:i w:val="0"/>
                  <w:iCs w:val="0"/>
                  <w:color w:val="auto"/>
                </w:rPr>
              </m:ctrlPr>
            </m:e>
          </m:nary>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oMath>
      </m:oMathPara>
    </w:p>
    <w:p>
      <w:pPr>
        <w:spacing w:before="240" w:line="360" w:lineRule="auto"/>
        <w:rPr>
          <w:rFonts w:hint="default" w:ascii="Times New Roman" w:hAnsi="Times New Roman" w:cs="Times New Roman"/>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=1</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2. DEFINIR LAS SUBFUNCIONES F(X):</w:t>
      </w:r>
    </w:p>
    <w:p>
      <w:pPr>
        <w:pStyle w:val="31"/>
        <w:numPr>
          <w:ilvl w:val="0"/>
          <w:numId w:val="4"/>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para la función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de la primera parte</w:t>
      </w: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0"/>
        </w:numPr>
        <w:spacing w:line="360" w:lineRule="auto"/>
        <w:rPr>
          <w:rFonts w:hint="default" w:ascii="Times New Roman" w:hAnsi="Times New Roman" w:cs="Times New Roman"/>
          <w:i w:val="0"/>
          <w:iCs w:val="0"/>
          <w:color w:val="auto"/>
        </w:rPr>
      </w:pPr>
    </w:p>
    <w:p>
      <w:pPr>
        <w:pStyle w:val="31"/>
        <w:numPr>
          <w:ilvl w:val="0"/>
          <w:numId w:val="0"/>
        </w:numPr>
        <w:spacing w:line="360" w:lineRule="auto"/>
        <w:rPr>
          <w:rFonts w:hint="default" w:ascii="Times New Roman" w:hAnsi="Times New Roman" w:cs="Times New Roman"/>
          <w:b/>
          <w:bCs/>
          <w:i w:val="0"/>
          <w:iCs w:val="0"/>
          <w:color w:val="auto"/>
        </w:rPr>
      </w:pPr>
      <w:r>
        <w:rPr>
          <w:rFonts w:hint="default" w:ascii="Times New Roman" w:hAnsi="Times New Roman" w:cs="Times New Roman"/>
          <w:i w:val="0"/>
          <w:iCs w:val="0"/>
          <w:color w:val="auto"/>
        </w:rPr>
        <w:drawing>
          <wp:anchor distT="0" distB="0" distL="114300" distR="114300" simplePos="0" relativeHeight="251664384" behindDoc="0" locked="0" layoutInCell="1" allowOverlap="1">
            <wp:simplePos x="0" y="0"/>
            <wp:positionH relativeFrom="column">
              <wp:posOffset>9525</wp:posOffset>
            </wp:positionH>
            <wp:positionV relativeFrom="paragraph">
              <wp:posOffset>9525</wp:posOffset>
            </wp:positionV>
            <wp:extent cx="2035175" cy="1760855"/>
            <wp:effectExtent l="9525" t="9525" r="12700" b="12700"/>
            <wp:wrapSquare wrapText="bothSides"/>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6"/>
                    <a:srcRect r="19619"/>
                    <a:stretch>
                      <a:fillRect/>
                    </a:stretch>
                  </pic:blipFill>
                  <pic:spPr>
                    <a:xfrm>
                      <a:off x="0" y="0"/>
                      <a:ext cx="2035175" cy="1760855"/>
                    </a:xfrm>
                    <a:prstGeom prst="rect">
                      <a:avLst/>
                    </a:prstGeom>
                    <a:noFill/>
                    <a:ln>
                      <a:solidFill>
                        <a:schemeClr val="tx1"/>
                      </a:solidFill>
                    </a:ln>
                  </pic:spPr>
                </pic:pic>
              </a:graphicData>
            </a:graphic>
          </wp:anchor>
        </w:drawing>
      </w:r>
    </w:p>
    <w:p>
      <w:pPr>
        <w:spacing w:line="360" w:lineRule="auto"/>
        <w:rPr>
          <w:rFonts w:hint="default" w:ascii="Times New Roman" w:hAnsi="Times New Roman" w:cs="Times New Roman" w:eastAsiaTheme="minorEastAsia"/>
          <w:b w:val="0"/>
          <w:bCs w:val="0"/>
          <w:i w:val="0"/>
          <w:iCs w:val="0"/>
          <w:color w:val="auto"/>
        </w:rPr>
      </w:pPr>
      <m:oMathPara>
        <m:oMath>
          <m:sSubSup>
            <m:sSubSupPr>
              <m:ctrlPr>
                <w:rPr>
                  <w:rFonts w:hint="default" w:ascii="Cambria Math" w:hAnsi="Cambria Math" w:cs="Times New Roman"/>
                  <w:b w:val="0"/>
                  <w:bCs w:val="0"/>
                  <w:i w:val="0"/>
                  <w:iCs w:val="0"/>
                  <w:color w:val="auto"/>
                </w:rPr>
              </m:ctrlPr>
            </m:sSub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m:t>
              </m:r>
              <m:ctrlPr>
                <w:rPr>
                  <w:rFonts w:hint="default" w:ascii="Cambria Math" w:hAnsi="Cambria Math" w:cs="Times New Roman"/>
                  <w:b w:val="0"/>
                  <w:bCs w:val="0"/>
                  <w:i w:val="0"/>
                  <w:iCs w:val="0"/>
                  <w:color w:val="auto"/>
                </w:rPr>
              </m:ctrlPr>
            </m:sup>
          </m:sSubSup>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 xml:space="preserve">(9−8)h=   1→   </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h</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=2</m:t>
          </m:r>
        </m:oMath>
      </m:oMathPara>
    </w:p>
    <w:p>
      <w:pPr>
        <w:spacing w:line="360" w:lineRule="auto"/>
        <w:rPr>
          <w:rFonts w:hint="default" w:ascii="Times New Roman" w:hAnsi="Times New Roman" w:cs="Times New Roman" w:eastAsiaTheme="minorEastAsia"/>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y−0</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x−8</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2−0</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9−8</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→y=2x−16=</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f</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1</m:t>
              </m:r>
              <m:ctrlPr>
                <w:rPr>
                  <w:rFonts w:hint="default" w:ascii="Cambria Math" w:hAnsi="Cambria Math" w:cs="Times New Roman" w:eastAsiaTheme="minorEastAsia"/>
                  <w:b w:val="0"/>
                  <w:bCs w:val="0"/>
                  <w:i w:val="0"/>
                  <w:iCs w:val="0"/>
                  <w:color w:val="auto"/>
                </w:rPr>
              </m:ctrlPr>
            </m:sub>
          </m:sSub>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color w:val="auto"/>
            </w:rPr>
            <m:t xml:space="preserve">       ;8≤x≤9</m:t>
          </m:r>
        </m:oMath>
      </m:oMathPara>
    </w:p>
    <w:p>
      <w:pPr>
        <w:pStyle w:val="31"/>
        <w:numPr>
          <w:ilvl w:val="0"/>
          <w:numId w:val="0"/>
        </w:numPr>
        <w:spacing w:line="360" w:lineRule="auto"/>
        <w:ind w:left="360" w:leftChars="0"/>
        <w:rPr>
          <w:rFonts w:hint="default" w:ascii="Times New Roman" w:hAnsi="Times New Roman" w:cs="Times New Roman"/>
          <w:b/>
          <w:bCs/>
          <w:i w:val="0"/>
          <w:iCs w:val="0"/>
          <w:color w:val="auto"/>
        </w:rPr>
      </w:pPr>
    </w:p>
    <w:p>
      <w:pPr>
        <w:pStyle w:val="31"/>
        <w:numPr>
          <w:ilvl w:val="0"/>
          <w:numId w:val="0"/>
        </w:numPr>
        <w:spacing w:line="360" w:lineRule="auto"/>
        <w:ind w:left="360" w:leftChars="0"/>
        <w:rPr>
          <w:rFonts w:hint="default" w:ascii="Times New Roman" w:hAnsi="Times New Roman" w:cs="Times New Roman"/>
          <w:b/>
          <w:bCs/>
          <w:i w:val="0"/>
          <w:iCs w:val="0"/>
          <w:color w:val="auto"/>
        </w:rPr>
      </w:pP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4"/>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para la función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de la segunda parte</w:t>
      </w:r>
    </w:p>
    <w:p>
      <w:pPr>
        <w:pStyle w:val="31"/>
        <w:numPr>
          <w:ilvl w:val="0"/>
          <w:numId w:val="0"/>
        </w:numPr>
        <w:spacing w:line="360" w:lineRule="auto"/>
        <w:rPr>
          <w:rFonts w:hint="default" w:ascii="Times New Roman" w:hAnsi="Times New Roman" w:cs="Times New Roman"/>
          <w:b/>
          <w:bCs/>
          <w:i w:val="0"/>
          <w:iCs w:val="0"/>
          <w:color w:val="auto"/>
        </w:rPr>
      </w:pPr>
    </w:p>
    <w:p>
      <w:pPr>
        <w:pStyle w:val="31"/>
        <w:numPr>
          <w:ilvl w:val="0"/>
          <w:numId w:val="0"/>
        </w:numPr>
        <w:spacing w:line="360" w:lineRule="auto"/>
        <w:rPr>
          <w:rFonts w:hint="default" w:ascii="Times New Roman" w:hAnsi="Times New Roman" w:cs="Times New Roman"/>
          <w:i w:val="0"/>
          <w:iCs w:val="0"/>
          <w:color w:val="auto"/>
        </w:rPr>
      </w:pPr>
    </w:p>
    <w:p>
      <w:pPr>
        <w:pStyle w:val="31"/>
        <w:numPr>
          <w:ilvl w:val="0"/>
          <w:numId w:val="0"/>
        </w:numPr>
        <w:spacing w:line="360" w:lineRule="auto"/>
        <w:rPr>
          <w:rFonts w:hint="default" w:ascii="Times New Roman" w:hAnsi="Times New Roman" w:cs="Times New Roman"/>
          <w:i w:val="0"/>
          <w:iCs w:val="0"/>
          <w:color w:val="auto"/>
        </w:rPr>
      </w:pPr>
    </w:p>
    <w:p>
      <w:pPr>
        <w:pStyle w:val="31"/>
        <w:numPr>
          <w:ilvl w:val="0"/>
          <w:numId w:val="0"/>
        </w:numPr>
        <w:spacing w:line="360" w:lineRule="auto"/>
        <w:rPr>
          <w:rFonts w:hint="default" w:ascii="Times New Roman" w:hAnsi="Times New Roman" w:cs="Times New Roman"/>
          <w:b/>
          <w:bCs/>
          <w:i w:val="0"/>
          <w:iCs w:val="0"/>
          <w:color w:val="auto"/>
        </w:rPr>
      </w:pPr>
      <w:r>
        <w:rPr>
          <w:rFonts w:hint="default" w:ascii="Times New Roman" w:hAnsi="Times New Roman" w:cs="Times New Roman"/>
          <w:i w:val="0"/>
          <w:iCs w:val="0"/>
          <w:color w:val="auto"/>
        </w:rPr>
        <w:drawing>
          <wp:anchor distT="0" distB="0" distL="114300" distR="114300" simplePos="0" relativeHeight="251665408" behindDoc="0" locked="0" layoutInCell="1" allowOverlap="1">
            <wp:simplePos x="0" y="0"/>
            <wp:positionH relativeFrom="column">
              <wp:posOffset>9525</wp:posOffset>
            </wp:positionH>
            <wp:positionV relativeFrom="paragraph">
              <wp:posOffset>9525</wp:posOffset>
            </wp:positionV>
            <wp:extent cx="1907540" cy="1646555"/>
            <wp:effectExtent l="9525" t="9525" r="20320" b="2413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7"/>
                    <a:srcRect r="24105"/>
                    <a:stretch>
                      <a:fillRect/>
                    </a:stretch>
                  </pic:blipFill>
                  <pic:spPr>
                    <a:xfrm>
                      <a:off x="0" y="0"/>
                      <a:ext cx="1907540" cy="1646555"/>
                    </a:xfrm>
                    <a:prstGeom prst="rect">
                      <a:avLst/>
                    </a:prstGeom>
                    <a:noFill/>
                    <a:ln>
                      <a:solidFill>
                        <a:schemeClr val="tx1"/>
                      </a:solidFill>
                    </a:ln>
                  </pic:spPr>
                </pic:pic>
              </a:graphicData>
            </a:graphic>
          </wp:anchor>
        </w:drawing>
      </w:r>
    </w:p>
    <w:p>
      <w:pPr>
        <w:spacing w:line="360" w:lineRule="auto"/>
        <w:rPr>
          <w:rFonts w:hint="default" w:ascii="Times New Roman" w:hAnsi="Times New Roman" w:cs="Times New Roman" w:eastAsiaTheme="minorEastAsia"/>
          <w:b w:val="0"/>
          <w:bCs w:val="0"/>
          <w:i w:val="0"/>
          <w:iCs w:val="0"/>
          <w:color w:val="auto"/>
        </w:rPr>
      </w:pPr>
      <m:oMathPara>
        <m:oMath>
          <m:sSubSup>
            <m:sSubSupPr>
              <m:ctrlPr>
                <w:rPr>
                  <w:rFonts w:hint="default" w:ascii="Cambria Math" w:hAnsi="Cambria Math" w:cs="Times New Roman"/>
                  <w:b w:val="0"/>
                  <w:bCs w:val="0"/>
                  <w:i w:val="0"/>
                  <w:iCs w:val="0"/>
                  <w:color w:val="auto"/>
                </w:rPr>
              </m:ctrlPr>
            </m:sSubSupPr>
            <m:e>
              <m:r>
                <m:rPr>
                  <m:sty m:val="p"/>
                </m:rPr>
                <w:rPr>
                  <w:rFonts w:hint="default" w:ascii="Cambria Math" w:hAnsi="Cambria Math" w:cs="Times New Roman"/>
                  <w:color w:val="auto"/>
                </w:rPr>
                <m:t>A</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m:t>
              </m:r>
              <m:ctrlPr>
                <w:rPr>
                  <w:rFonts w:hint="default" w:ascii="Cambria Math" w:hAnsi="Cambria Math" w:cs="Times New Roman"/>
                  <w:b w:val="0"/>
                  <w:bCs w:val="0"/>
                  <w:i w:val="0"/>
                  <w:iCs w:val="0"/>
                  <w:color w:val="auto"/>
                </w:rPr>
              </m:ctrlPr>
            </m:sup>
          </m:sSubSup>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(10−9)h=</m:t>
          </m:r>
          <m:r>
            <m:rPr>
              <m:sty m:val="p"/>
            </m:rPr>
            <w:rPr>
              <w:rFonts w:hint="default" w:ascii="Cambria Math" w:hAnsi="Cambria Math" w:cs="Times New Roman"/>
              <w:color w:val="auto"/>
              <w:lang w:val="es-ES"/>
            </w:rPr>
            <m:t>1 entonces</m:t>
          </m:r>
          <m:r>
            <m:rPr>
              <m:sty m:val="p"/>
            </m:rPr>
            <w:rPr>
              <w:rFonts w:hint="default" w:ascii="Cambria Math" w:hAnsi="Cambria Math" w:cs="Times New Roman"/>
              <w:color w:val="auto"/>
            </w:rPr>
            <m:t xml:space="preserve">   </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h</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=2</m:t>
          </m:r>
        </m:oMath>
      </m:oMathPara>
    </w:p>
    <w:p>
      <w:pPr>
        <w:spacing w:line="360" w:lineRule="auto"/>
        <w:rPr>
          <w:rFonts w:hint="default" w:ascii="Times New Roman" w:hAnsi="Times New Roman" w:cs="Times New Roman"/>
          <w:b w:val="0"/>
          <w:bCs w:val="0"/>
          <w:i w:val="0"/>
          <w:iCs w:val="0"/>
          <w:color w:val="auto"/>
        </w:rPr>
      </w:pPr>
      <m:oMathPara>
        <m:oMath>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y−0</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x−9</m:t>
              </m:r>
              <m:ctrlPr>
                <w:rPr>
                  <w:rFonts w:hint="default" w:ascii="Cambria Math" w:hAnsi="Cambria Math" w:cs="Times New Roman"/>
                  <w:b w:val="0"/>
                  <w:bCs w:val="0"/>
                  <w:i w:val="0"/>
                  <w:iCs w:val="0"/>
                  <w:color w:val="auto"/>
                </w:rPr>
              </m:ctrlPr>
            </m:den>
          </m:f>
          <m:r>
            <m:rPr>
              <m:sty m:val="p"/>
            </m:rPr>
            <w:rPr>
              <w:rFonts w:hint="default" w:ascii="Cambria Math" w:hAnsi="Cambria Math" w:cs="Times New Roman"/>
              <w:color w:val="auto"/>
            </w:rPr>
            <m:t>=</m:t>
          </m:r>
          <m:f>
            <m:fPr>
              <m:ctrlPr>
                <w:rPr>
                  <w:rFonts w:hint="default" w:ascii="Cambria Math" w:hAnsi="Cambria Math" w:cs="Times New Roman"/>
                  <w:b w:val="0"/>
                  <w:bCs w:val="0"/>
                  <w:i w:val="0"/>
                  <w:iCs w:val="0"/>
                  <w:color w:val="auto"/>
                </w:rPr>
              </m:ctrlPr>
            </m:fPr>
            <m:num>
              <m:r>
                <m:rPr>
                  <m:sty m:val="p"/>
                </m:rPr>
                <w:rPr>
                  <w:rFonts w:hint="default" w:ascii="Cambria Math" w:hAnsi="Cambria Math" w:cs="Times New Roman"/>
                  <w:color w:val="auto"/>
                </w:rPr>
                <m:t>2−0</m:t>
              </m:r>
              <m:ctrlPr>
                <w:rPr>
                  <w:rFonts w:hint="default" w:ascii="Cambria Math" w:hAnsi="Cambria Math" w:cs="Times New Roman"/>
                  <w:b w:val="0"/>
                  <w:bCs w:val="0"/>
                  <w:i w:val="0"/>
                  <w:iCs w:val="0"/>
                  <w:color w:val="auto"/>
                </w:rPr>
              </m:ctrlPr>
            </m:num>
            <m:den>
              <m:r>
                <m:rPr>
                  <m:sty m:val="p"/>
                </m:rPr>
                <w:rPr>
                  <w:rFonts w:hint="default" w:ascii="Cambria Math" w:hAnsi="Cambria Math" w:cs="Times New Roman"/>
                  <w:color w:val="auto"/>
                </w:rPr>
                <m:t>9−10</m:t>
              </m:r>
              <m:ctrlPr>
                <w:rPr>
                  <w:rFonts w:hint="default" w:ascii="Cambria Math" w:hAnsi="Cambria Math" w:cs="Times New Roman"/>
                  <w:b w:val="0"/>
                  <w:bCs w:val="0"/>
                  <w:i w:val="0"/>
                  <w:iCs w:val="0"/>
                  <w:color w:val="auto"/>
                </w:rPr>
              </m:ctrlPr>
            </m:den>
          </m:f>
        </m:oMath>
      </m:oMathPara>
    </w:p>
    <w:p>
      <w:pPr>
        <w:spacing w:line="360" w:lineRule="auto"/>
        <w:rPr>
          <w:rFonts w:hint="default" w:ascii="Times New Roman" w:hAnsi="Times New Roman" w:cs="Times New Roman" w:eastAsiaTheme="minorEastAsia"/>
          <w:b w:val="0"/>
          <w:bCs w:val="0"/>
          <w:i w:val="0"/>
          <w:iCs w:val="0"/>
          <w:color w:val="auto"/>
        </w:rPr>
      </w:pPr>
      <m:oMathPara>
        <m:oMath>
          <m:r>
            <m:rPr>
              <m:sty m:val="p"/>
            </m:rPr>
            <w:rPr>
              <w:rFonts w:hint="default" w:ascii="Cambria Math" w:hAnsi="Cambria Math" w:cs="Times New Roman"/>
              <w:color w:val="auto"/>
            </w:rPr>
            <m:t>y=−2x+20=</m:t>
          </m:r>
          <m:sSub>
            <m:sSubPr>
              <m:ctrlPr>
                <w:rPr>
                  <w:rFonts w:hint="default" w:ascii="Cambria Math" w:hAnsi="Cambria Math" w:cs="Times New Roman" w:eastAsiaTheme="minorEastAsia"/>
                  <w:b w:val="0"/>
                  <w:bCs w:val="0"/>
                  <w:i w:val="0"/>
                  <w:iCs w:val="0"/>
                  <w:color w:val="auto"/>
                </w:rPr>
              </m:ctrlPr>
            </m:sSubPr>
            <m:e>
              <m:r>
                <m:rPr>
                  <m:sty m:val="p"/>
                </m:rPr>
                <w:rPr>
                  <w:rFonts w:hint="default" w:ascii="Cambria Math" w:hAnsi="Cambria Math" w:cs="Times New Roman" w:eastAsiaTheme="minorEastAsia"/>
                  <w:color w:val="auto"/>
                </w:rPr>
                <m:t>f</m:t>
              </m:r>
              <m:ctrlPr>
                <w:rPr>
                  <w:rFonts w:hint="default" w:ascii="Cambria Math" w:hAnsi="Cambria Math" w:cs="Times New Roman" w:eastAsiaTheme="minorEastAsia"/>
                  <w:b w:val="0"/>
                  <w:bCs w:val="0"/>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b w:val="0"/>
                  <w:bCs w:val="0"/>
                  <w:i w:val="0"/>
                  <w:iCs w:val="0"/>
                  <w:color w:val="auto"/>
                </w:rPr>
              </m:ctrlPr>
            </m:sub>
          </m:sSub>
          <m:d>
            <m:dPr>
              <m:ctrlPr>
                <w:rPr>
                  <w:rFonts w:hint="default" w:ascii="Cambria Math" w:hAnsi="Cambria Math" w:cs="Times New Roman" w:eastAsiaTheme="minorEastAsia"/>
                  <w:b w:val="0"/>
                  <w:bCs w:val="0"/>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val="0"/>
                  <w:i w:val="0"/>
                  <w:iCs w:val="0"/>
                  <w:color w:val="auto"/>
                </w:rPr>
              </m:ctrlPr>
            </m:e>
          </m:d>
          <m:r>
            <m:rPr>
              <m:sty m:val="p"/>
            </m:rPr>
            <w:rPr>
              <w:rFonts w:hint="default" w:ascii="Cambria Math" w:hAnsi="Cambria Math" w:cs="Times New Roman"/>
              <w:color w:val="auto"/>
            </w:rPr>
            <m:t xml:space="preserve">    ;9≤x≤10</m:t>
          </m:r>
        </m:oMath>
      </m:oMathPara>
    </w:p>
    <w:p>
      <w:pPr>
        <w:spacing w:line="360" w:lineRule="auto"/>
        <w:rPr>
          <w:rFonts w:hint="default" w:ascii="Times New Roman" w:hAnsi="Times New Roman" w:cs="Times New Roman"/>
          <w:b w:val="0"/>
          <w:bCs w:val="0"/>
          <w:i w:val="0"/>
          <w:iCs w:val="0"/>
          <w:color w:val="auto"/>
        </w:rPr>
      </w:pP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3. RE EXPRESAR LA FUNCIÓN EN TÉRMINOS DE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Y A</w:t>
      </w:r>
      <w:r>
        <w:rPr>
          <w:rFonts w:hint="default" w:ascii="Times New Roman" w:hAnsi="Times New Roman" w:cs="Times New Roman"/>
          <w:b/>
          <w:bCs/>
          <w:i w:val="0"/>
          <w:iCs w:val="0"/>
          <w:color w:val="auto"/>
        </w:rPr>
        <w:softHyphen/>
      </w:r>
      <w:r>
        <w:rPr>
          <w:rFonts w:hint="default" w:ascii="Times New Roman" w:hAnsi="Times New Roman" w:cs="Times New Roman"/>
          <w:b/>
          <w:bCs/>
          <w:i w:val="0"/>
          <w:iCs w:val="0"/>
          <w:color w:val="auto"/>
        </w:rPr>
        <w:softHyphen/>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nary>
            <m:naryPr>
              <m:chr m:val="∑"/>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i=1</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n</m:t>
              </m:r>
              <m:ctrlPr>
                <w:rPr>
                  <w:rFonts w:hint="default" w:ascii="Cambria Math" w:hAnsi="Cambria Math" w:cs="Times New Roman"/>
                  <w:b w:val="0"/>
                  <w:bCs/>
                  <w:i w:val="0"/>
                  <w:iCs w:val="0"/>
                  <w:color w:val="auto"/>
                </w:rPr>
              </m:ctrlPr>
            </m:sup>
            <m:e>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ctrlPr>
                <w:rPr>
                  <w:rFonts w:hint="default" w:ascii="Cambria Math" w:hAnsi="Cambria Math" w:cs="Times New Roman"/>
                  <w:b w:val="0"/>
                  <w:bCs/>
                  <w:i w:val="0"/>
                  <w:iCs w:val="0"/>
                  <w:color w:val="auto"/>
                </w:rPr>
              </m:ctrlPr>
            </m:e>
          </m:nary>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r>
            <m:rPr>
              <m:sty m:val="p"/>
            </m:rPr>
            <w:rPr>
              <w:rFonts w:hint="default" w:ascii="Cambria Math" w:hAnsi="Cambria Math" w:cs="Times New Roman"/>
              <w:color w:val="auto"/>
            </w:rPr>
            <m:t>=(2x−16)</m:t>
          </m:r>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den>
          </m:f>
          <m:r>
            <m:rPr>
              <m:sty m:val="p"/>
            </m:rPr>
            <w:rPr>
              <w:rFonts w:hint="default" w:ascii="Cambria Math" w:hAnsi="Cambria Math" w:cs="Times New Roman"/>
              <w:color w:val="auto"/>
            </w:rPr>
            <m:t>+(−2x+20</m:t>
          </m:r>
          <m:r>
            <m:rPr>
              <m:sty m:val="p"/>
            </m:rPr>
            <w:rPr>
              <w:rFonts w:hint="default" w:ascii="Cambria Math" w:hAnsi="Cambria Math" w:cs="Times New Roman" w:eastAsiaTheme="minorEastAsia"/>
              <w:color w:val="auto"/>
            </w:rPr>
            <m:t xml:space="preserve">) </m:t>
          </m:r>
          <m:f>
            <m:fPr>
              <m:ctrlPr>
                <w:rPr>
                  <w:rFonts w:hint="default" w:ascii="Cambria Math" w:hAnsi="Cambria Math" w:cs="Times New Roman"/>
                  <w:b w:val="0"/>
                  <w:bCs/>
                  <w:i w:val="0"/>
                  <w:iCs w:val="0"/>
                  <w:color w:val="auto"/>
                </w:rPr>
              </m:ctrlPr>
            </m:fPr>
            <m:num>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rPr>
              </m:ctrlPr>
            </m:num>
            <m:den>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den>
          </m:f>
        </m:oMath>
      </m:oMathPara>
    </w:p>
    <w:p>
      <w:pPr>
        <w:spacing w:line="360" w:lineRule="auto"/>
        <w:rPr>
          <w:rFonts w:hint="default" w:ascii="Times New Roman" w:hAnsi="Times New Roman" w:cs="Times New Roman" w:eastAsiaTheme="minorEastAsia"/>
          <w:b w:val="0"/>
          <w:bCs/>
          <w:i w:val="0"/>
          <w:iCs w:val="0"/>
          <w:color w:val="auto"/>
        </w:rPr>
      </w:pPr>
      <m:oMathPara>
        <m:oMath>
          <m:r>
            <m:rPr>
              <m:sty m:val="p"/>
            </m:rPr>
            <w:rPr>
              <w:rFonts w:hint="default" w:ascii="Cambria Math" w:hAnsi="Cambria Math" w:cs="Times New Roman" w:eastAsiaTheme="minorEastAsia"/>
              <w:color w:val="auto"/>
            </w:rPr>
            <m:t>f</m:t>
          </m:r>
          <m:d>
            <m:dPr>
              <m:ctrlPr>
                <w:rPr>
                  <w:rFonts w:hint="default" w:ascii="Cambria Math" w:hAnsi="Cambria Math" w:cs="Times New Roman" w:eastAsiaTheme="minorEastAsia"/>
                  <w:b w:val="0"/>
                  <w:bCs/>
                  <w:i w:val="0"/>
                  <w:iCs w:val="0"/>
                  <w:color w:val="auto"/>
                </w:rPr>
              </m:ctrlPr>
            </m:dPr>
            <m:e>
              <m:r>
                <m:rPr>
                  <m:sty m:val="p"/>
                </m:rPr>
                <w:rPr>
                  <w:rFonts w:hint="default" w:ascii="Cambria Math" w:hAnsi="Cambria Math" w:cs="Times New Roman" w:eastAsiaTheme="minorEastAsia"/>
                  <w:color w:val="auto"/>
                </w:rPr>
                <m:t>x</m:t>
              </m:r>
              <m:ctrlPr>
                <w:rPr>
                  <w:rFonts w:hint="default" w:ascii="Cambria Math" w:hAnsi="Cambria Math" w:cs="Times New Roman" w:eastAsiaTheme="minorEastAsia"/>
                  <w:b w:val="0"/>
                  <w:bCs/>
                  <w:i w:val="0"/>
                  <w:iCs w:val="0"/>
                  <w:color w:val="auto"/>
                </w:rPr>
              </m:ctrlPr>
            </m:e>
          </m:d>
          <m:r>
            <m:rPr>
              <m:sty m:val="p"/>
            </m:rPr>
            <w:rPr>
              <w:rFonts w:hint="default" w:ascii="Cambria Math" w:hAnsi="Cambria Math" w:cs="Times New Roman" w:eastAsiaTheme="minorEastAsia"/>
              <w:color w:val="auto"/>
            </w:rPr>
            <m:t>=2</m:t>
          </m:r>
        </m:oMath>
      </m:oMathPara>
    </w:p>
    <w:p>
      <w:pPr>
        <w:spacing w:line="360" w:lineRule="auto"/>
        <w:rPr>
          <w:rFonts w:hint="default" w:ascii="Times New Roman" w:hAnsi="Times New Roman" w:cs="Times New Roman"/>
          <w:b w:val="0"/>
          <w:bCs/>
          <w:i w:val="0"/>
          <w:iCs w:val="0"/>
          <w:color w:val="auto"/>
        </w:rPr>
      </w:pPr>
      <m:oMathPara>
        <m:oMath>
          <m:nary>
            <m:naryPr>
              <m:chr m:val="∑"/>
              <m:grow m:val="1"/>
              <m:limLoc m:val="undOvr"/>
              <m:ctrlPr>
                <w:rPr>
                  <w:rFonts w:hint="default" w:ascii="Cambria Math" w:hAnsi="Cambria Math" w:cs="Times New Roman"/>
                  <w:b w:val="0"/>
                  <w:bCs/>
                  <w:i w:val="0"/>
                  <w:iCs w:val="0"/>
                  <w:color w:val="auto"/>
                </w:rPr>
              </m:ctrlPr>
            </m:naryPr>
            <m:sub>
              <m:r>
                <m:rPr>
                  <m:sty m:val="p"/>
                </m:rPr>
                <w:rPr>
                  <w:rFonts w:hint="default" w:ascii="Cambria Math" w:hAnsi="Cambria Math" w:cs="Times New Roman"/>
                  <w:color w:val="auto"/>
                </w:rPr>
                <m:t>i=1</m:t>
              </m:r>
              <m:ctrlPr>
                <w:rPr>
                  <w:rFonts w:hint="default" w:ascii="Cambria Math" w:hAnsi="Cambria Math" w:cs="Times New Roman"/>
                  <w:b w:val="0"/>
                  <w:bCs/>
                  <w:i w:val="0"/>
                  <w:iCs w:val="0"/>
                  <w:color w:val="auto"/>
                </w:rPr>
              </m:ctrlPr>
            </m:sub>
            <m:sup>
              <m:r>
                <m:rPr>
                  <m:sty m:val="p"/>
                </m:rPr>
                <w:rPr>
                  <w:rFonts w:hint="default" w:ascii="Cambria Math" w:hAnsi="Cambria Math" w:cs="Times New Roman"/>
                  <w:color w:val="auto"/>
                </w:rPr>
                <m:t>n</m:t>
              </m:r>
              <m:ctrlPr>
                <w:rPr>
                  <w:rFonts w:hint="default" w:ascii="Cambria Math" w:hAnsi="Cambria Math" w:cs="Times New Roman"/>
                  <w:b w:val="0"/>
                  <w:bCs/>
                  <w:i w:val="0"/>
                  <w:iCs w:val="0"/>
                  <w:color w:val="auto"/>
                </w:rPr>
              </m:ctrlPr>
            </m:sup>
            <m:e>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i</m:t>
                  </m:r>
                  <m:ctrlPr>
                    <w:rPr>
                      <w:rFonts w:hint="default" w:ascii="Cambria Math" w:hAnsi="Cambria Math" w:cs="Times New Roman"/>
                      <w:b w:val="0"/>
                      <w:bCs/>
                      <w:i w:val="0"/>
                      <w:iCs w:val="0"/>
                      <w:color w:val="auto"/>
                    </w:rPr>
                  </m:ctrlPr>
                </m:sub>
              </m:sSub>
              <m:r>
                <m:rPr>
                  <m:sty m:val="p"/>
                </m:rPr>
                <w:rPr>
                  <w:rFonts w:hint="default" w:ascii="Cambria Math" w:hAnsi="Cambria Math" w:cs="Times New Roman"/>
                  <w:color w:val="auto"/>
                </w:rPr>
                <m:t xml:space="preserve">= </m:t>
              </m:r>
              <m:f>
                <m:fPr>
                  <m:ctrlPr>
                    <w:rPr>
                      <w:rFonts w:hint="default" w:ascii="Cambria Math" w:hAnsi="Cambria Math" w:cs="Times New Roman"/>
                      <w:b w:val="0"/>
                      <w:bCs/>
                      <w:i w:val="0"/>
                      <w:iCs w:val="0"/>
                      <w:color w:val="auto"/>
                      <w:sz w:val="24"/>
                      <w:szCs w:val="24"/>
                    </w:rPr>
                  </m:ctrlPr>
                </m:fPr>
                <m:num>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sz w:val="24"/>
                      <w:szCs w:val="24"/>
                    </w:rPr>
                  </m:ctrlPr>
                </m:num>
                <m:den>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sz w:val="24"/>
                      <w:szCs w:val="24"/>
                    </w:rPr>
                  </m:ctrlPr>
                </m:den>
              </m:f>
              <m:r>
                <m:rPr>
                  <m:sty m:val="p"/>
                </m:rPr>
                <w:rPr>
                  <w:rFonts w:hint="default" w:ascii="Cambria Math" w:hAnsi="Cambria Math" w:cs="Times New Roman"/>
                  <w:color w:val="auto"/>
                </w:rPr>
                <m:t xml:space="preserve">+ </m:t>
              </m:r>
              <m:f>
                <m:fPr>
                  <m:ctrlPr>
                    <w:rPr>
                      <w:rFonts w:hint="default" w:ascii="Cambria Math" w:hAnsi="Cambria Math" w:cs="Times New Roman"/>
                      <w:b w:val="0"/>
                      <w:bCs/>
                      <w:i w:val="0"/>
                      <w:iCs w:val="0"/>
                      <w:color w:val="auto"/>
                      <w:sz w:val="24"/>
                      <w:szCs w:val="24"/>
                    </w:rPr>
                  </m:ctrlPr>
                </m:fPr>
                <m:num>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sz w:val="24"/>
                      <w:szCs w:val="24"/>
                    </w:rPr>
                  </m:ctrlPr>
                </m:num>
                <m:den>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sz w:val="24"/>
                      <w:szCs w:val="24"/>
                    </w:rPr>
                  </m:ctrlPr>
                </m:den>
              </m:f>
              <m:ctrlPr>
                <w:rPr>
                  <w:rFonts w:hint="default" w:ascii="Cambria Math" w:hAnsi="Cambria Math" w:cs="Times New Roman"/>
                  <w:b w:val="0"/>
                  <w:bCs/>
                  <w:i w:val="0"/>
                  <w:iCs w:val="0"/>
                  <w:color w:val="auto"/>
                </w:rPr>
              </m:ctrlPr>
            </m:e>
          </m:nary>
          <m:r>
            <m:rPr>
              <m:sty m:val="p"/>
            </m:rPr>
            <w:rPr>
              <w:rFonts w:hint="default" w:ascii="Cambria Math" w:hAnsi="Cambria Math" w:cs="Times New Roman" w:eastAsiaTheme="minorEastAsia"/>
              <w:color w:val="auto"/>
            </w:rPr>
            <m:t>=1</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4. GENERAR NÚMEROS ALEATORIOS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 xml:space="preserve"> Y R</w:t>
      </w:r>
      <w:r>
        <w:rPr>
          <w:rFonts w:hint="default" w:ascii="Times New Roman" w:hAnsi="Times New Roman" w:cs="Times New Roman"/>
          <w:b/>
          <w:bCs/>
          <w:i w:val="0"/>
          <w:iCs w:val="0"/>
          <w:color w:val="auto"/>
          <w:vertAlign w:val="subscript"/>
        </w:rPr>
        <w:t>2</w:t>
      </w:r>
      <w:r>
        <w:rPr>
          <w:rFonts w:hint="default" w:ascii="Times New Roman" w:hAnsi="Times New Roman" w:cs="Times New Roman"/>
          <w:b/>
          <w:bCs/>
          <w:i w:val="0"/>
          <w:iCs w:val="0"/>
          <w:color w:val="auto"/>
        </w:rPr>
        <w:t>:</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t>R1 -&gt; GeneradorCongruenciaMixto()</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t>R2 -&gt; GeneradorCongruenciaMixto()</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5. ESTABLECER RELACIÓN GRAFICA ENTRE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Y SUS ACUMULADAS DE ÁREAS:</w:t>
      </w:r>
    </w:p>
    <w:p>
      <w:pPr>
        <w:spacing w:line="360" w:lineRule="auto"/>
        <w:rPr>
          <w:rFonts w:hint="default" w:ascii="Times New Roman" w:hAnsi="Times New Roman" w:cs="Times New Roman"/>
          <w:b/>
          <w:bCs/>
          <w:i w:val="0"/>
          <w:iCs w:val="0"/>
          <w:color w:val="auto"/>
        </w:rPr>
      </w:pPr>
    </w:p>
    <w:p>
      <w:pPr>
        <w:spacing w:line="360" w:lineRule="auto"/>
        <w:jc w:val="center"/>
        <w:rPr>
          <w:rFonts w:hint="default" w:ascii="Times New Roman" w:hAnsi="Times New Roman" w:cs="Times New Roman"/>
          <w:b/>
          <w:bCs/>
          <w:i w:val="0"/>
          <w:iCs w:val="0"/>
          <w:color w:val="auto"/>
        </w:rPr>
      </w:pPr>
      <w:r>
        <w:rPr>
          <w:rFonts w:hint="default" w:ascii="Times New Roman" w:hAnsi="Times New Roman" w:cs="Times New Roman"/>
          <w:i w:val="0"/>
          <w:iCs w:val="0"/>
          <w:color w:val="auto"/>
        </w:rPr>
        <w:drawing>
          <wp:inline distT="0" distB="0" distL="114300" distR="114300">
            <wp:extent cx="2975610" cy="2186940"/>
            <wp:effectExtent l="9525" t="9525" r="15240" b="1524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28"/>
                    <a:stretch>
                      <a:fillRect/>
                    </a:stretch>
                  </pic:blipFill>
                  <pic:spPr>
                    <a:xfrm>
                      <a:off x="0" y="0"/>
                      <a:ext cx="2975610" cy="2186940"/>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b/>
          <w:bCs/>
          <w:i w:val="0"/>
          <w:iCs w:val="0"/>
          <w:color w:val="auto"/>
        </w:rPr>
      </w:pPr>
    </w:p>
    <w:p>
      <w:pPr>
        <w:rPr>
          <w:rFonts w:hint="default" w:ascii="Times New Roman" w:hAnsi="Times New Roman" w:cs="Times New Roman"/>
          <w:b/>
          <w:bCs/>
          <w:color w:val="auto"/>
        </w:rPr>
      </w:pPr>
      <w:r>
        <w:rPr>
          <w:rFonts w:hint="default" w:ascii="Times New Roman" w:hAnsi="Times New Roman" w:cs="Times New Roman"/>
          <w:b/>
          <w:bCs/>
          <w:color w:val="auto"/>
        </w:rPr>
        <w:t>PASO 6. CON RI ESCOGER FI(X):</w:t>
      </w:r>
    </w:p>
    <w:p>
      <w:pPr>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i w:val="0"/>
          <w:iCs w:val="0"/>
          <w:color w:val="auto"/>
          <w:highlight w:val="none"/>
        </w:rPr>
        <w:t xml:space="preserve"> Si </w:t>
      </w:r>
      <m:oMath>
        <m:r>
          <m:rPr>
            <m:sty m:val="p"/>
          </m:rPr>
          <w:rPr>
            <w:rFonts w:hint="default" w:ascii="Cambria Math" w:hAnsi="Cambria Math" w:cs="Times New Roman"/>
            <w:color w:val="auto"/>
            <w:highlight w:val="none"/>
          </w:rPr>
          <m:t>R≤</m:t>
        </m:r>
        <m:sSub>
          <m:sSubPr>
            <m:ctrlPr>
              <w:rPr>
                <w:rFonts w:hint="default" w:ascii="Cambria Math" w:hAnsi="Cambria Math" w:cs="Times New Roman"/>
                <w:i w:val="0"/>
                <w:iCs w:val="0"/>
                <w:color w:val="auto"/>
                <w:highlight w:val="none"/>
              </w:rPr>
            </m:ctrlPr>
          </m:sSubPr>
          <m:e>
            <m:r>
              <m:rPr>
                <m:sty m:val="p"/>
              </m:rPr>
              <w:rPr>
                <w:rFonts w:hint="default" w:ascii="Cambria Math" w:hAnsi="Cambria Math" w:cs="Times New Roman"/>
                <w:color w:val="auto"/>
                <w:highlight w:val="none"/>
              </w:rPr>
              <m:t>A</m:t>
            </m:r>
            <m:ctrlPr>
              <w:rPr>
                <w:rFonts w:hint="default" w:ascii="Cambria Math" w:hAnsi="Cambria Math" w:cs="Times New Roman"/>
                <w:i w:val="0"/>
                <w:iCs w:val="0"/>
                <w:color w:val="auto"/>
                <w:highlight w:val="none"/>
              </w:rPr>
            </m:ctrlPr>
          </m:e>
          <m:sub>
            <m:r>
              <m:rPr>
                <m:sty m:val="p"/>
              </m:rPr>
              <w:rPr>
                <w:rFonts w:hint="default" w:ascii="Cambria Math" w:hAnsi="Cambria Math" w:cs="Times New Roman"/>
                <w:color w:val="auto"/>
                <w:highlight w:val="none"/>
              </w:rPr>
              <m:t>1</m:t>
            </m:r>
            <m:ctrlPr>
              <w:rPr>
                <w:rFonts w:hint="default" w:ascii="Cambria Math" w:hAnsi="Cambria Math" w:cs="Times New Roman"/>
                <w:i w:val="0"/>
                <w:iCs w:val="0"/>
                <w:color w:val="auto"/>
                <w:highlight w:val="none"/>
              </w:rPr>
            </m:ctrlPr>
          </m:sub>
        </m:sSub>
        <m:r>
          <m:rPr>
            <m:sty m:val="p"/>
          </m:rPr>
          <w:rPr>
            <w:rFonts w:hint="default" w:ascii="Cambria Math" w:hAnsi="Cambria Math" w:cs="Times New Roman"/>
            <w:color w:val="auto"/>
            <w:highlight w:val="none"/>
          </w:rPr>
          <m:t>:</m:t>
        </m:r>
      </m:oMath>
    </w:p>
    <w:p>
      <w:pPr>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Selecciona la función de densidad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Genera un segundo número aleatorio uniforme </w:t>
      </w:r>
      <m:oMath>
        <m:r>
          <m:rPr>
            <m:sty m:val="p"/>
          </m:rPr>
          <w:rPr>
            <w:rFonts w:hint="default" w:ascii="Cambria Math" w:hAnsi="Cambria Math" w:cs="Times New Roman" w:eastAsiaTheme="minorEastAsia"/>
            <w:color w:val="auto"/>
            <w:highlight w:val="none"/>
          </w:rPr>
          <m:t xml:space="preserve">R </m:t>
        </m:r>
      </m:oMath>
      <w:r>
        <w:rPr>
          <w:rFonts w:hint="default" w:ascii="Times New Roman" w:hAnsi="Times New Roman" w:cs="Times New Roman" w:eastAsiaTheme="minorEastAsia"/>
          <w:i w:val="0"/>
          <w:iCs w:val="0"/>
          <w:color w:val="auto"/>
          <w:highlight w:val="none"/>
        </w:rPr>
        <w:t>para paso 5 de TI</w:t>
      </w:r>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    Aplica el algoritmo de la transformada inversa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 xml:space="preserve">SiNo, y </w:t>
      </w:r>
      <m:oMath>
        <m:r>
          <m:rPr>
            <m:sty m:val="p"/>
          </m:rPr>
          <w:rPr>
            <w:rFonts w:hint="default" w:ascii="Cambria Math" w:hAnsi="Cambria Math" w:cs="Times New Roman" w:eastAsiaTheme="minorEastAsia"/>
            <w:color w:val="auto"/>
            <w:highlight w:val="none"/>
          </w:rPr>
          <m:t>R≤</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1</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A</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    Selecciona la función de densidad parcial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    Genera un segundo numero aleatorio uniforme </w:t>
      </w:r>
      <m:oMath>
        <m:r>
          <m:rPr>
            <m:sty m:val="p"/>
          </m:rPr>
          <w:rPr>
            <w:rFonts w:hint="default" w:ascii="Cambria Math" w:hAnsi="Cambria Math" w:cs="Times New Roman" w:eastAsiaTheme="minorEastAsia"/>
            <w:color w:val="auto"/>
            <w:highlight w:val="none"/>
          </w:rPr>
          <m:t>R</m:t>
        </m:r>
      </m:oMath>
      <w:r>
        <w:rPr>
          <w:rFonts w:hint="default" w:ascii="Times New Roman" w:hAnsi="Times New Roman" w:cs="Times New Roman" w:eastAsiaTheme="minorEastAsia"/>
          <w:i w:val="0"/>
          <w:iCs w:val="0"/>
          <w:color w:val="auto"/>
          <w:highlight w:val="none"/>
        </w:rPr>
        <w:t xml:space="preserve"> para paso 5 de TI</w:t>
      </w:r>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ab/>
      </w:r>
      <w:r>
        <w:rPr>
          <w:rFonts w:hint="default" w:ascii="Times New Roman" w:hAnsi="Times New Roman" w:cs="Times New Roman" w:eastAsiaTheme="minorEastAsia"/>
          <w:i w:val="0"/>
          <w:iCs w:val="0"/>
          <w:color w:val="auto"/>
          <w:highlight w:val="none"/>
        </w:rPr>
        <w:t xml:space="preserve">    Aplica el algoritmo de la transformada inversa para </w:t>
      </w:r>
      <m:oMath>
        <m:sSub>
          <m:sSubPr>
            <m:ctrlPr>
              <w:rPr>
                <w:rFonts w:hint="default" w:ascii="Cambria Math" w:hAnsi="Cambria Math" w:cs="Times New Roman" w:eastAsiaTheme="minorEastAsia"/>
                <w:i w:val="0"/>
                <w:iCs w:val="0"/>
                <w:color w:val="auto"/>
                <w:highlight w:val="none"/>
              </w:rPr>
            </m:ctrlPr>
          </m:sSubPr>
          <m:e>
            <m:r>
              <m:rPr>
                <m:sty m:val="p"/>
              </m:rPr>
              <w:rPr>
                <w:rFonts w:hint="default" w:ascii="Cambria Math" w:hAnsi="Cambria Math" w:cs="Times New Roman" w:eastAsiaTheme="minorEastAsia"/>
                <w:color w:val="auto"/>
                <w:highlight w:val="none"/>
              </w:rPr>
              <m:t>f</m:t>
            </m:r>
            <m:ctrlPr>
              <w:rPr>
                <w:rFonts w:hint="default" w:ascii="Cambria Math" w:hAnsi="Cambria Math" w:cs="Times New Roman" w:eastAsiaTheme="minorEastAsia"/>
                <w:i w:val="0"/>
                <w:iCs w:val="0"/>
                <w:color w:val="auto"/>
                <w:highlight w:val="none"/>
              </w:rPr>
            </m:ctrlPr>
          </m:e>
          <m:sub>
            <m:r>
              <m:rPr>
                <m:sty m:val="p"/>
              </m:rPr>
              <w:rPr>
                <w:rFonts w:hint="default" w:ascii="Cambria Math" w:hAnsi="Cambria Math" w:cs="Times New Roman" w:eastAsiaTheme="minorEastAsia"/>
                <w:color w:val="auto"/>
                <w:highlight w:val="none"/>
              </w:rPr>
              <m:t>2</m:t>
            </m:r>
            <m:ctrlPr>
              <w:rPr>
                <w:rFonts w:hint="default" w:ascii="Cambria Math" w:hAnsi="Cambria Math" w:cs="Times New Roman" w:eastAsiaTheme="minorEastAsia"/>
                <w:i w:val="0"/>
                <w:iCs w:val="0"/>
                <w:color w:val="auto"/>
                <w:highlight w:val="none"/>
              </w:rPr>
            </m:ctrlPr>
          </m:sub>
        </m:sSub>
        <m:r>
          <m:rPr>
            <m:sty m:val="p"/>
          </m:rPr>
          <w:rPr>
            <w:rFonts w:hint="default" w:ascii="Cambria Math" w:hAnsi="Cambria Math" w:cs="Times New Roman" w:eastAsiaTheme="minorEastAsia"/>
            <w:color w:val="auto"/>
            <w:highlight w:val="none"/>
          </w:rPr>
          <m:t>(x)</m:t>
        </m:r>
      </m:oMath>
    </w:p>
    <w:p>
      <w:pPr>
        <w:tabs>
          <w:tab w:val="left" w:pos="1884"/>
          <w:tab w:val="left" w:pos="2088"/>
        </w:tabs>
        <w:spacing w:line="360" w:lineRule="auto"/>
        <w:rPr>
          <w:rFonts w:hint="default" w:ascii="Times New Roman" w:hAnsi="Times New Roman" w:cs="Times New Roman" w:eastAsiaTheme="minorEastAsia"/>
          <w:i w:val="0"/>
          <w:iCs w:val="0"/>
          <w:color w:val="auto"/>
          <w:highlight w:val="none"/>
        </w:rPr>
      </w:pPr>
      <w:r>
        <w:rPr>
          <w:rFonts w:hint="default" w:ascii="Times New Roman" w:hAnsi="Times New Roman" w:cs="Times New Roman" w:eastAsiaTheme="minorEastAsia"/>
          <w:i w:val="0"/>
          <w:iCs w:val="0"/>
          <w:color w:val="auto"/>
          <w:highlight w:val="none"/>
        </w:rPr>
        <w:t>Fin Si</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7. SOBRE LA FUNCIÓN ESCOGIDA F</w:t>
      </w:r>
      <w:r>
        <w:rPr>
          <w:rFonts w:hint="default" w:ascii="Times New Roman" w:hAnsi="Times New Roman" w:cs="Times New Roman"/>
          <w:b/>
          <w:bCs/>
          <w:i w:val="0"/>
          <w:iCs w:val="0"/>
          <w:color w:val="auto"/>
          <w:vertAlign w:val="subscript"/>
        </w:rPr>
        <w:t>I</w:t>
      </w:r>
      <w:r>
        <w:rPr>
          <w:rFonts w:hint="default" w:ascii="Times New Roman" w:hAnsi="Times New Roman" w:cs="Times New Roman"/>
          <w:b/>
          <w:bCs/>
          <w:i w:val="0"/>
          <w:iCs w:val="0"/>
          <w:color w:val="auto"/>
        </w:rPr>
        <w:t>(X) APLICAR TRANSFORMADA INVERSA O RECHAZO</w:t>
      </w:r>
    </w:p>
    <w:p>
      <w:pPr>
        <w:pStyle w:val="31"/>
        <w:numPr>
          <w:ilvl w:val="0"/>
          <w:numId w:val="5"/>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de la primera parte aplicando TI</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1. Contar con la función f</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(x):</w:t>
      </w:r>
    </w:p>
    <w:p>
      <w:pPr>
        <w:spacing w:line="360" w:lineRule="auto"/>
        <w:rPr>
          <w:rFonts w:hint="default" w:ascii="Times New Roman" w:hAnsi="Times New Roman" w:cs="Times New Roman"/>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=2x−16     ;8≤x≤9</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2. Determinar la función acumulada:</w:t>
      </w:r>
    </w:p>
    <w:p>
      <w:pPr>
        <w:spacing w:line="360" w:lineRule="auto"/>
        <w:rPr>
          <w:rFonts w:hint="default" w:ascii="Times New Roman" w:hAnsi="Times New Roman" w:cs="Times New Roman"/>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val="0"/>
                  <w:i w:val="0"/>
                  <w:iCs w:val="0"/>
                  <w:color w:val="auto"/>
                </w:rPr>
              </m:ctrlPr>
            </m:naryPr>
            <m:sub>
              <m:r>
                <m:rPr>
                  <m:sty m:val="p"/>
                </m:rPr>
                <w:rPr>
                  <w:rFonts w:hint="default" w:ascii="Cambria Math" w:hAnsi="Cambria Math" w:cs="Times New Roman"/>
                  <w:color w:val="auto"/>
                </w:rPr>
                <m:t>8</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sup>
            <m:e>
              <m:r>
                <m:rPr>
                  <m:sty m:val="p"/>
                </m:rPr>
                <w:rPr>
                  <w:rFonts w:hint="default" w:ascii="Cambria Math" w:hAnsi="Cambria Math" w:cs="Times New Roman"/>
                  <w:color w:val="auto"/>
                </w:rPr>
                <m:t>2x−16 ⅆx</m:t>
              </m:r>
              <m:ctrlPr>
                <w:rPr>
                  <w:rFonts w:hint="default" w:ascii="Cambria Math" w:hAnsi="Cambria Math" w:cs="Times New Roman"/>
                  <w:b w:val="0"/>
                  <w:bCs w:val="0"/>
                  <w:i w:val="0"/>
                  <w:iCs w:val="0"/>
                  <w:color w:val="auto"/>
                </w:rPr>
              </m:ctrlPr>
            </m:e>
          </m:nary>
          <m:r>
            <m:rPr>
              <m:sty m:val="p"/>
            </m:rPr>
            <w:rPr>
              <w:rFonts w:hint="default" w:ascii="Cambria Math" w:hAnsi="Cambria Math" w:cs="Times New Roman"/>
              <w:color w:val="auto"/>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−16x+64</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3. Igualar F(x) y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4. Aplicar la función inversa:</w:t>
      </w:r>
    </w:p>
    <w:p>
      <w:pPr>
        <w:spacing w:line="360" w:lineRule="auto"/>
        <w:rPr>
          <w:rFonts w:hint="default" w:ascii="Times New Roman" w:hAnsi="Times New Roman" w:cs="Times New Roman"/>
          <w:i w:val="0"/>
          <w:iCs w:val="0"/>
          <w:color w:val="auto"/>
        </w:rPr>
      </w:pPr>
      <m:oMathPara>
        <m:oMath>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−16x+64=</m:t>
          </m:r>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r>
            <m:rPr>
              <m:sty m:val="p"/>
            </m:rPr>
            <w:rPr>
              <w:rFonts w:hint="default" w:ascii="Cambria Math" w:hAnsi="Cambria Math" w:cs="Times New Roman"/>
              <w:color w:val="auto"/>
            </w:rPr>
            <m:t xml:space="preserve"> </m:t>
          </m:r>
        </m:oMath>
      </m:oMathPara>
    </w:p>
    <w:p>
      <w:pPr>
        <w:spacing w:line="360" w:lineRule="auto"/>
        <w:rPr>
          <w:rFonts w:hint="default" w:ascii="Times New Roman" w:hAnsi="Times New Roman" w:cs="Times New Roman"/>
          <w:i w:val="0"/>
          <w:iCs w:val="0"/>
          <w:color w:val="auto"/>
        </w:rPr>
      </w:pPr>
      <m:oMathPara>
        <m:oMath>
          <m:r>
            <m:rPr>
              <m:sty m:val="p"/>
            </m:rPr>
            <w:rPr>
              <w:rFonts w:hint="default" w:ascii="Cambria Math" w:hAnsi="Cambria Math" w:cs="Times New Roman"/>
              <w:color w:val="auto"/>
            </w:rPr>
            <m:t>x=8±</m:t>
          </m:r>
          <m:rad>
            <m:radPr>
              <m:degHide m:val="1"/>
              <m:ctrlPr>
                <w:rPr>
                  <w:rFonts w:hint="default" w:ascii="Cambria Math" w:hAnsi="Cambria Math" w:cs="Times New Roman"/>
                  <w:b w:val="0"/>
                  <w:bCs w:val="0"/>
                  <w:i w:val="0"/>
                  <w:iCs w:val="0"/>
                  <w:color w:val="auto"/>
                </w:rPr>
              </m:ctrlPr>
            </m:radPr>
            <m:deg>
              <m:ctrlPr>
                <w:rPr>
                  <w:rFonts w:hint="default" w:ascii="Cambria Math" w:hAnsi="Cambria Math" w:cs="Times New Roman"/>
                  <w:b w:val="0"/>
                  <w:bCs w:val="0"/>
                  <w:i w:val="0"/>
                  <w:iCs w:val="0"/>
                  <w:color w:val="auto"/>
                </w:rPr>
              </m:ctrlPr>
            </m:deg>
            <m:e>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b w:val="0"/>
                      <w:bCs w:val="0"/>
                      <w:i w:val="0"/>
                      <w:iCs w:val="0"/>
                      <w:color w:val="auto"/>
                    </w:rPr>
                  </m:ctrlPr>
                </m:sub>
              </m:sSub>
              <m:ctrlPr>
                <w:rPr>
                  <w:rFonts w:hint="default" w:ascii="Cambria Math" w:hAnsi="Cambria Math" w:cs="Times New Roman"/>
                  <w:b w:val="0"/>
                  <w:bCs w:val="0"/>
                  <w:i w:val="0"/>
                  <w:iCs w:val="0"/>
                  <w:color w:val="auto"/>
                </w:rPr>
              </m:ctrlPr>
            </m:e>
          </m:rad>
        </m:oMath>
      </m:oMathPara>
    </w:p>
    <w:p>
      <w:pPr>
        <w:pStyle w:val="31"/>
        <w:numPr>
          <w:ilvl w:val="0"/>
          <w:numId w:val="5"/>
        </w:numPr>
        <w:spacing w:line="360" w:lineRule="auto"/>
        <w:ind w:left="420" w:leftChars="0" w:hanging="42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Análisis de la segunda parte</w:t>
      </w:r>
    </w:p>
    <w:p>
      <w:pPr>
        <w:spacing w:line="360" w:lineRule="auto"/>
        <w:ind w:firstLine="708"/>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Paso 1. Contar con la función f</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(x):</w:t>
      </w:r>
    </w:p>
    <w:p>
      <w:pPr>
        <w:spacing w:line="360" w:lineRule="auto"/>
        <w:rPr>
          <w:rFonts w:hint="default" w:ascii="Times New Roman" w:hAnsi="Times New Roman" w:cs="Times New Roman"/>
          <w:b/>
          <w:bCs/>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=−2x+20   ;</m:t>
          </m:r>
          <m:r>
            <m:rPr>
              <m:sty m:val="p"/>
            </m:rPr>
            <w:rPr>
              <w:rFonts w:hint="default" w:ascii="Cambria Math" w:hAnsi="Cambria Math" w:cs="Times New Roman"/>
              <w:color w:val="auto"/>
              <w:lang w:val="es-ES"/>
            </w:rPr>
            <m:t xml:space="preserve">  </m:t>
          </m:r>
          <m:r>
            <m:rPr>
              <m:sty m:val="p"/>
            </m:rPr>
            <w:rPr>
              <w:rFonts w:hint="default" w:ascii="Cambria Math" w:hAnsi="Cambria Math" w:cs="Times New Roman"/>
              <w:color w:val="auto"/>
            </w:rPr>
            <m:t>9≤x≤10</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2. Determinar la función acumulada:</w:t>
      </w:r>
    </w:p>
    <w:p>
      <w:pPr>
        <w:spacing w:line="360" w:lineRule="auto"/>
        <w:rPr>
          <w:rFonts w:hint="default" w:ascii="Times New Roman" w:hAnsi="Times New Roman" w:cs="Times New Roman"/>
          <w:b w:val="0"/>
          <w:bCs w:val="0"/>
          <w:i w:val="0"/>
          <w:iCs w:val="0"/>
          <w:color w:val="auto"/>
        </w:rPr>
      </w:pPr>
      <m:oMathPara>
        <m:oMath>
          <m:sSub>
            <m:sSubPr>
              <m:ctrlPr>
                <w:rPr>
                  <w:rFonts w:hint="default" w:ascii="Cambria Math" w:hAnsi="Cambria Math" w:cs="Times New Roman"/>
                  <w:b w:val="0"/>
                  <w:bCs w:val="0"/>
                  <w:i w:val="0"/>
                  <w:iCs w:val="0"/>
                  <w:color w:val="auto"/>
                </w:rPr>
              </m:ctrlPr>
            </m:sSubPr>
            <m:e>
              <m:r>
                <m:rPr>
                  <m:sty m:val="p"/>
                </m:rPr>
                <w:rPr>
                  <w:rFonts w:hint="default" w:ascii="Cambria Math" w:hAnsi="Cambria Math" w:cs="Times New Roman"/>
                  <w:color w:val="auto"/>
                </w:rPr>
                <m:t>F</m:t>
              </m:r>
              <m:ctrlPr>
                <w:rPr>
                  <w:rFonts w:hint="default" w:ascii="Cambria Math" w:hAnsi="Cambria Math" w:cs="Times New Roman"/>
                  <w:b w:val="0"/>
                  <w:bCs w:val="0"/>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b>
          </m:sSub>
          <m:d>
            <m:dPr>
              <m:ctrlPr>
                <w:rPr>
                  <w:rFonts w:hint="default" w:ascii="Cambria Math" w:hAnsi="Cambria Math" w:cs="Times New Roman"/>
                  <w:b w:val="0"/>
                  <w:bCs w:val="0"/>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d>
          <m:r>
            <m:rPr>
              <m:sty m:val="p"/>
            </m:rPr>
            <w:rPr>
              <w:rFonts w:hint="default" w:ascii="Cambria Math" w:hAnsi="Cambria Math" w:cs="Times New Roman"/>
              <w:color w:val="auto"/>
            </w:rPr>
            <m:t>=</m:t>
          </m:r>
          <m:nary>
            <m:naryPr>
              <m:grow m:val="1"/>
              <m:limLoc m:val="undOvr"/>
              <m:ctrlPr>
                <w:rPr>
                  <w:rFonts w:hint="default" w:ascii="Cambria Math" w:hAnsi="Cambria Math" w:cs="Times New Roman"/>
                  <w:b w:val="0"/>
                  <w:bCs w:val="0"/>
                  <w:i w:val="0"/>
                  <w:iCs w:val="0"/>
                  <w:color w:val="auto"/>
                </w:rPr>
              </m:ctrlPr>
            </m:naryPr>
            <m:sub>
              <m:r>
                <m:rPr>
                  <m:sty m:val="p"/>
                </m:rPr>
                <w:rPr>
                  <w:rFonts w:hint="default" w:ascii="Cambria Math" w:hAnsi="Cambria Math" w:cs="Times New Roman"/>
                  <w:color w:val="auto"/>
                </w:rPr>
                <m:t>9</m:t>
              </m:r>
              <m:ctrlPr>
                <w:rPr>
                  <w:rFonts w:hint="default" w:ascii="Cambria Math" w:hAnsi="Cambria Math" w:cs="Times New Roman"/>
                  <w:b w:val="0"/>
                  <w:bCs w:val="0"/>
                  <w:i w:val="0"/>
                  <w:iCs w:val="0"/>
                  <w:color w:val="auto"/>
                </w:rPr>
              </m:ctrlPr>
            </m:sub>
            <m:sup>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sup>
            <m:e>
              <m:r>
                <m:rPr>
                  <m:sty m:val="p"/>
                </m:rPr>
                <w:rPr>
                  <w:rFonts w:hint="default" w:ascii="Cambria Math" w:hAnsi="Cambria Math" w:cs="Times New Roman"/>
                  <w:color w:val="auto"/>
                </w:rPr>
                <m:t>−2x+20ⅆx</m:t>
              </m:r>
              <m:ctrlPr>
                <w:rPr>
                  <w:rFonts w:hint="default" w:ascii="Cambria Math" w:hAnsi="Cambria Math" w:cs="Times New Roman"/>
                  <w:b w:val="0"/>
                  <w:bCs w:val="0"/>
                  <w:i w:val="0"/>
                  <w:iCs w:val="0"/>
                  <w:color w:val="auto"/>
                </w:rPr>
              </m:ctrlPr>
            </m:e>
          </m:nary>
          <m:r>
            <m:rPr>
              <m:sty m:val="p"/>
            </m:rPr>
            <w:rPr>
              <w:rFonts w:hint="default" w:ascii="Cambria Math" w:hAnsi="Cambria Math" w:cs="Times New Roman"/>
              <w:color w:val="auto"/>
            </w:rPr>
            <m:t>=</m:t>
          </m:r>
          <m:sSup>
            <m:sSupPr>
              <m:ctrlPr>
                <w:rPr>
                  <w:rFonts w:hint="default" w:ascii="Cambria Math" w:hAnsi="Cambria Math" w:cs="Times New Roman"/>
                  <w:b w:val="0"/>
                  <w:bCs w:val="0"/>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val="0"/>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val="0"/>
                  <w:i w:val="0"/>
                  <w:iCs w:val="0"/>
                  <w:color w:val="auto"/>
                </w:rPr>
              </m:ctrlPr>
            </m:sup>
          </m:sSup>
          <m:r>
            <m:rPr>
              <m:sty m:val="p"/>
            </m:rPr>
            <w:rPr>
              <w:rFonts w:hint="default" w:ascii="Cambria Math" w:hAnsi="Cambria Math" w:cs="Times New Roman"/>
              <w:color w:val="auto"/>
            </w:rPr>
            <m:t>+20x−99</m:t>
          </m:r>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3. Igualar F(x) y R</w:t>
      </w:r>
      <w:r>
        <w:rPr>
          <w:rFonts w:hint="default" w:ascii="Times New Roman" w:hAnsi="Times New Roman" w:cs="Times New Roman"/>
          <w:b/>
          <w:bCs/>
          <w:i w:val="0"/>
          <w:iCs w:val="0"/>
          <w:color w:val="auto"/>
          <w:vertAlign w:val="subscript"/>
        </w:rPr>
        <w:t>1</w:t>
      </w:r>
      <w:r>
        <w:rPr>
          <w:rFonts w:hint="default" w:ascii="Times New Roman" w:hAnsi="Times New Roman" w:cs="Times New Roman"/>
          <w:b/>
          <w:bCs/>
          <w:i w:val="0"/>
          <w:iCs w:val="0"/>
          <w:color w:val="auto"/>
        </w:rPr>
        <w:t>:</w:t>
      </w:r>
    </w:p>
    <w:p>
      <w:pPr>
        <w:spacing w:line="360" w:lineRule="auto"/>
        <w:rPr>
          <w:rFonts w:hint="default" w:ascii="Times New Roman" w:hAnsi="Times New Roman" w:cs="Times New Roman"/>
          <w:b w:val="0"/>
          <w:bCs/>
          <w:i w:val="0"/>
          <w:iCs w:val="0"/>
          <w:color w:val="auto"/>
        </w:rPr>
      </w:pPr>
      <m:oMathPara>
        <m:oMath>
          <m:r>
            <m:rPr>
              <m:sty m:val="p"/>
            </m:rPr>
            <w:rPr>
              <w:rFonts w:hint="default" w:ascii="Cambria Math" w:hAnsi="Cambria Math" w:cs="Times New Roman"/>
              <w:color w:val="auto"/>
            </w:rPr>
            <m:t>F</m:t>
          </m:r>
          <m:d>
            <m:dPr>
              <m:ctrlPr>
                <w:rPr>
                  <w:rFonts w:hint="default" w:ascii="Cambria Math" w:hAnsi="Cambria Math" w:cs="Times New Roman"/>
                  <w:b w:val="0"/>
                  <w:bCs/>
                  <w:i w:val="0"/>
                  <w:iCs w:val="0"/>
                  <w:color w:val="auto"/>
                </w:rPr>
              </m:ctrlPr>
            </m:d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d>
          <m:r>
            <m:rPr>
              <m:sty m:val="p"/>
            </m:rPr>
            <w:rPr>
              <w:rFonts w:hint="default" w:ascii="Cambria Math" w:hAnsi="Cambria Math" w:cs="Times New Roman"/>
              <w:color w:val="auto"/>
            </w:rPr>
            <m:t>=</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b>
          </m:sSub>
        </m:oMath>
      </m:oMathPara>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4. Aplicar la función inversa:</w:t>
      </w:r>
    </w:p>
    <w:p>
      <w:pPr>
        <w:spacing w:line="360" w:lineRule="auto"/>
        <w:rPr>
          <w:rFonts w:hint="default" w:ascii="Times New Roman" w:hAnsi="Times New Roman" w:cs="Times New Roman"/>
          <w:i w:val="0"/>
          <w:iCs w:val="0"/>
          <w:color w:val="auto"/>
        </w:rPr>
      </w:pPr>
      <m:oMathPara>
        <m:oMath>
          <m:r>
            <m:rPr>
              <m:sty m:val="p"/>
            </m:rPr>
            <w:rPr>
              <w:rFonts w:hint="default" w:ascii="Cambria Math" w:hAnsi="Cambria Math" w:cs="Times New Roman"/>
              <w:color w:val="auto"/>
            </w:rPr>
            <m:t>−</m:t>
          </m:r>
          <m:sSup>
            <m:sSupPr>
              <m:ctrlPr>
                <w:rPr>
                  <w:rFonts w:hint="default" w:ascii="Cambria Math" w:hAnsi="Cambria Math" w:cs="Times New Roman"/>
                  <w:b w:val="0"/>
                  <w:bCs/>
                  <w:i w:val="0"/>
                  <w:iCs w:val="0"/>
                  <w:color w:val="auto"/>
                </w:rPr>
              </m:ctrlPr>
            </m:sSupPr>
            <m:e>
              <m:r>
                <m:rPr>
                  <m:sty m:val="p"/>
                </m:rPr>
                <w:rPr>
                  <w:rFonts w:hint="default" w:ascii="Cambria Math" w:hAnsi="Cambria Math" w:cs="Times New Roman"/>
                  <w:color w:val="auto"/>
                </w:rPr>
                <m:t>x</m:t>
              </m:r>
              <m:ctrlPr>
                <w:rPr>
                  <w:rFonts w:hint="default" w:ascii="Cambria Math" w:hAnsi="Cambria Math" w:cs="Times New Roman"/>
                  <w:b w:val="0"/>
                  <w:bCs/>
                  <w:i w:val="0"/>
                  <w:iCs w:val="0"/>
                  <w:color w:val="auto"/>
                </w:rPr>
              </m:ctrlPr>
            </m:e>
            <m:sup>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p>
          </m:sSup>
          <m:r>
            <m:rPr>
              <m:sty m:val="p"/>
            </m:rPr>
            <w:rPr>
              <w:rFonts w:hint="default" w:ascii="Cambria Math" w:hAnsi="Cambria Math" w:cs="Times New Roman"/>
              <w:color w:val="auto"/>
            </w:rPr>
            <m:t>+20x−99=</m:t>
          </m:r>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b>
          </m:sSub>
          <m:r>
            <m:rPr>
              <m:sty m:val="p"/>
            </m:rPr>
            <w:rPr>
              <w:rFonts w:hint="default" w:ascii="Cambria Math" w:hAnsi="Cambria Math" w:cs="Times New Roman"/>
              <w:color w:val="auto"/>
            </w:rPr>
            <m:t xml:space="preserve"> </m:t>
          </m:r>
        </m:oMath>
      </m:oMathPara>
    </w:p>
    <w:p>
      <w:pPr>
        <w:spacing w:line="360" w:lineRule="auto"/>
        <w:rPr>
          <w:rFonts w:hint="default" w:ascii="Times New Roman" w:hAnsi="Times New Roman" w:cs="Times New Roman"/>
          <w:i w:val="0"/>
          <w:iCs w:val="0"/>
          <w:color w:val="auto"/>
        </w:rPr>
      </w:pPr>
      <m:oMathPara>
        <m:oMath>
          <m:r>
            <m:rPr>
              <m:sty m:val="p"/>
            </m:rPr>
            <w:rPr>
              <w:rFonts w:hint="default" w:ascii="Cambria Math" w:hAnsi="Cambria Math" w:cs="Times New Roman"/>
              <w:color w:val="auto"/>
            </w:rPr>
            <m:t>x=10±</m:t>
          </m:r>
          <m:rad>
            <m:radPr>
              <m:degHide m:val="1"/>
              <m:ctrlPr>
                <w:rPr>
                  <w:rFonts w:hint="default" w:ascii="Cambria Math" w:hAnsi="Cambria Math" w:cs="Times New Roman"/>
                  <w:b w:val="0"/>
                  <w:bCs/>
                  <w:i w:val="0"/>
                  <w:iCs w:val="0"/>
                  <w:color w:val="auto"/>
                </w:rPr>
              </m:ctrlPr>
            </m:radPr>
            <m:deg>
              <m:ctrlPr>
                <w:rPr>
                  <w:rFonts w:hint="default" w:ascii="Cambria Math" w:hAnsi="Cambria Math" w:cs="Times New Roman"/>
                  <w:b w:val="0"/>
                  <w:bCs/>
                  <w:i w:val="0"/>
                  <w:iCs w:val="0"/>
                  <w:color w:val="auto"/>
                </w:rPr>
              </m:ctrlPr>
            </m:deg>
            <m:e>
              <m:sSub>
                <m:sSubPr>
                  <m:ctrlPr>
                    <w:rPr>
                      <w:rFonts w:hint="default" w:ascii="Cambria Math" w:hAnsi="Cambria Math" w:cs="Times New Roman"/>
                      <w:b w:val="0"/>
                      <w:bCs/>
                      <w:i w:val="0"/>
                      <w:iCs w:val="0"/>
                      <w:color w:val="auto"/>
                    </w:rPr>
                  </m:ctrlPr>
                </m:sSubPr>
                <m:e>
                  <m:r>
                    <m:rPr>
                      <m:sty m:val="p"/>
                    </m:rPr>
                    <w:rPr>
                      <w:rFonts w:hint="default" w:ascii="Cambria Math" w:hAnsi="Cambria Math" w:cs="Times New Roman"/>
                      <w:color w:val="auto"/>
                    </w:rPr>
                    <m:t>1−R</m:t>
                  </m:r>
                  <m:ctrlPr>
                    <w:rPr>
                      <w:rFonts w:hint="default" w:ascii="Cambria Math" w:hAnsi="Cambria Math" w:cs="Times New Roman"/>
                      <w:b w:val="0"/>
                      <w:bCs/>
                      <w:i w:val="0"/>
                      <w:iCs w:val="0"/>
                      <w:color w:val="auto"/>
                    </w:rPr>
                  </m:ctrlPr>
                </m:e>
                <m:sub>
                  <m:r>
                    <m:rPr>
                      <m:sty m:val="p"/>
                    </m:rPr>
                    <w:rPr>
                      <w:rFonts w:hint="default" w:ascii="Cambria Math" w:hAnsi="Cambria Math" w:cs="Times New Roman"/>
                      <w:color w:val="auto"/>
                    </w:rPr>
                    <m:t>2</m:t>
                  </m:r>
                  <m:ctrlPr>
                    <w:rPr>
                      <w:rFonts w:hint="default" w:ascii="Cambria Math" w:hAnsi="Cambria Math" w:cs="Times New Roman"/>
                      <w:b w:val="0"/>
                      <w:bCs/>
                      <w:i w:val="0"/>
                      <w:iCs w:val="0"/>
                      <w:color w:val="auto"/>
                    </w:rPr>
                  </m:ctrlPr>
                </m:sub>
              </m:sSub>
              <m:ctrlPr>
                <w:rPr>
                  <w:rFonts w:hint="default" w:ascii="Cambria Math" w:hAnsi="Cambria Math" w:cs="Times New Roman"/>
                  <w:b w:val="0"/>
                  <w:bCs/>
                  <w:i w:val="0"/>
                  <w:iCs w:val="0"/>
                  <w:color w:val="auto"/>
                </w:rPr>
              </m:ctrlPr>
            </m:e>
          </m:rad>
        </m:oMath>
      </m:oMathPara>
    </w:p>
    <w:p>
      <w:pPr>
        <w:spacing w:line="360" w:lineRule="auto"/>
        <w:rPr>
          <w:rFonts w:hint="default" w:ascii="Times New Roman" w:hAnsi="Times New Roman" w:cs="Times New Roman" w:eastAsiaTheme="minorEastAsia"/>
          <w:b/>
          <w:bCs/>
          <w:i w:val="0"/>
          <w:iCs w:val="0"/>
          <w:color w:val="auto"/>
        </w:rPr>
      </w:pPr>
    </w:p>
    <w:p>
      <w:pPr>
        <w:spacing w:line="360" w:lineRule="auto"/>
        <w:rPr>
          <w:rFonts w:hint="default" w:ascii="Times New Roman" w:hAnsi="Times New Roman" w:cs="Times New Roman"/>
          <w:b/>
          <w:bCs/>
          <w:i w:val="0"/>
          <w:iCs w:val="0"/>
          <w:color w:val="auto"/>
        </w:rPr>
      </w:pP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ab/>
      </w:r>
      <w:r>
        <w:rPr>
          <w:rFonts w:hint="default" w:ascii="Times New Roman" w:hAnsi="Times New Roman" w:cs="Times New Roman"/>
          <w:b/>
          <w:bCs/>
          <w:i w:val="0"/>
          <w:iCs w:val="0"/>
          <w:color w:val="auto"/>
        </w:rPr>
        <w:t>Paso 5. Algoritmo propuesto</w:t>
      </w:r>
    </w:p>
    <w:bookmarkEnd w:id="22"/>
    <w:p>
      <w:pPr>
        <w:spacing w:line="360" w:lineRule="auto"/>
        <w:ind w:firstLine="708"/>
        <w:rPr>
          <w:rFonts w:hint="default" w:ascii="Times New Roman" w:hAnsi="Times New Roman" w:cs="Times New Roman" w:eastAsiaTheme="minorEastAsia"/>
          <w:i w:val="0"/>
          <w:iCs w:val="0"/>
          <w:color w:val="auto"/>
        </w:rPr>
      </w:pPr>
      <w:r>
        <w:rPr>
          <w:rFonts w:hint="default" w:ascii="Times New Roman" w:hAnsi="Times New Roman" w:cs="Times New Roman"/>
          <w:i w:val="0"/>
          <w:iCs w:val="0"/>
          <w:color w:val="auto"/>
        </w:rPr>
        <w:t xml:space="preserve">Si R &lt; </w:t>
      </w:r>
      <m:oMath>
        <m:sSub>
          <m:sSubPr>
            <m:ctrlPr>
              <w:rPr>
                <w:rFonts w:hint="default" w:ascii="Cambria Math" w:hAnsi="Cambria Math" w:cs="Times New Roman"/>
                <w:i w:val="0"/>
                <w:iCs w:val="0"/>
                <w:color w:val="auto"/>
              </w:rPr>
            </m:ctrlPr>
          </m:sSubPr>
          <m:e>
            <m:r>
              <m:rPr>
                <m:sty m:val="p"/>
              </m:rPr>
              <w:rPr>
                <w:rFonts w:hint="default" w:ascii="Cambria Math" w:hAnsi="Cambria Math" w:cs="Times New Roman"/>
                <w:color w:val="auto"/>
              </w:rPr>
              <m:t>A</m:t>
            </m:r>
            <m:ctrlPr>
              <w:rPr>
                <w:rFonts w:hint="default" w:ascii="Cambria Math" w:hAnsi="Cambria Math" w:cs="Times New Roman"/>
                <w:i w:val="0"/>
                <w:iCs w:val="0"/>
                <w:color w:val="auto"/>
              </w:rPr>
            </m:ctrlPr>
          </m:e>
          <m:sub>
            <m:r>
              <m:rPr>
                <m:sty m:val="p"/>
              </m:rPr>
              <w:rPr>
                <w:rFonts w:hint="default" w:ascii="Cambria Math" w:hAnsi="Cambria Math" w:cs="Times New Roman"/>
                <w:color w:val="auto"/>
              </w:rPr>
              <m:t>1</m:t>
            </m:r>
            <m:ctrlPr>
              <w:rPr>
                <w:rFonts w:hint="default" w:ascii="Cambria Math" w:hAnsi="Cambria Math" w:cs="Times New Roman"/>
                <w:i w:val="0"/>
                <w:iCs w:val="0"/>
                <w:color w:val="auto"/>
              </w:rPr>
            </m:ctrlPr>
          </m:sub>
        </m:sSub>
      </m:oMath>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 xml:space="preserve">Calcula el valor de </w:t>
      </w:r>
      <m:oMath>
        <m:r>
          <m:rPr>
            <m:sty m:val="p"/>
          </m:rPr>
          <w:rPr>
            <w:rFonts w:hint="default" w:ascii="Cambria Math" w:hAnsi="Cambria Math" w:cs="Times New Roman" w:eastAsiaTheme="minorEastAsia"/>
            <w:color w:val="auto"/>
          </w:rPr>
          <m:t xml:space="preserve">x=8+ </m:t>
        </m:r>
        <m:rad>
          <m:radPr>
            <m:degHide m:val="1"/>
            <m:ctrlPr>
              <w:rPr>
                <w:rFonts w:hint="default" w:ascii="Cambria Math" w:hAnsi="Cambria Math" w:cs="Times New Roman" w:eastAsiaTheme="minorEastAsia"/>
                <w:i w:val="0"/>
                <w:iCs w:val="0"/>
                <w:color w:val="auto"/>
              </w:rPr>
            </m:ctrlPr>
          </m:radPr>
          <m:deg>
            <m:ctrlPr>
              <w:rPr>
                <w:rFonts w:hint="default" w:ascii="Cambria Math" w:hAnsi="Cambria Math" w:cs="Times New Roman" w:eastAsiaTheme="minorEastAsia"/>
                <w:i w:val="0"/>
                <w:iCs w:val="0"/>
                <w:color w:val="auto"/>
              </w:rPr>
            </m:ctrlPr>
          </m:deg>
          <m:e>
            <m:r>
              <m:rPr>
                <m:sty m:val="p"/>
              </m:rPr>
              <w:rPr>
                <w:rFonts w:hint="default" w:ascii="Cambria Math" w:hAnsi="Cambria Math" w:cs="Times New Roman" w:eastAsiaTheme="minorEastAsia"/>
                <w:color w:val="auto"/>
              </w:rPr>
              <m:t>R</m:t>
            </m:r>
            <m:ctrlPr>
              <w:rPr>
                <w:rFonts w:hint="default" w:ascii="Cambria Math" w:hAnsi="Cambria Math" w:cs="Times New Roman" w:eastAsiaTheme="minorEastAsia"/>
                <w:i w:val="0"/>
                <w:iCs w:val="0"/>
                <w:color w:val="auto"/>
              </w:rPr>
            </m:ctrlPr>
          </m:e>
        </m:rad>
      </m:oMath>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 xml:space="preserve">SiNo si R &lt; </w:t>
      </w:r>
      <m:oMath>
        <m:sSub>
          <m:sSubPr>
            <m:ctrlPr>
              <w:rPr>
                <w:rFonts w:hint="default" w:ascii="Cambria Math" w:hAnsi="Cambria Math" w:cs="Times New Roman" w:eastAsiaTheme="minorEastAsia"/>
                <w:i w:val="0"/>
                <w:iCs w:val="0"/>
                <w:color w:val="auto"/>
              </w:rPr>
            </m:ctrlPr>
          </m:sSubPr>
          <m:e>
            <m:r>
              <m:rPr>
                <m:sty m:val="p"/>
              </m:rPr>
              <w:rPr>
                <w:rFonts w:hint="default" w:ascii="Cambria Math" w:hAnsi="Cambria Math" w:cs="Times New Roman" w:eastAsiaTheme="minorEastAsia"/>
                <w:color w:val="auto"/>
              </w:rPr>
              <m:t>A</m:t>
            </m:r>
            <m:ctrlPr>
              <w:rPr>
                <w:rFonts w:hint="default" w:ascii="Cambria Math" w:hAnsi="Cambria Math" w:cs="Times New Roman" w:eastAsiaTheme="minorEastAsia"/>
                <w:i w:val="0"/>
                <w:iCs w:val="0"/>
                <w:color w:val="auto"/>
              </w:rPr>
            </m:ctrlPr>
          </m:e>
          <m:sub>
            <m:r>
              <m:rPr>
                <m:sty m:val="p"/>
              </m:rPr>
              <w:rPr>
                <w:rFonts w:hint="default" w:ascii="Cambria Math" w:hAnsi="Cambria Math" w:cs="Times New Roman" w:eastAsiaTheme="minorEastAsia"/>
                <w:color w:val="auto"/>
              </w:rPr>
              <m:t>2</m:t>
            </m:r>
            <m:ctrlPr>
              <w:rPr>
                <w:rFonts w:hint="default" w:ascii="Cambria Math" w:hAnsi="Cambria Math" w:cs="Times New Roman" w:eastAsiaTheme="minorEastAsia"/>
                <w:i w:val="0"/>
                <w:iCs w:val="0"/>
                <w:color w:val="auto"/>
              </w:rPr>
            </m:ctrlPr>
          </m:sub>
        </m:sSub>
        <m:r>
          <m:rPr>
            <m:sty m:val="p"/>
          </m:rPr>
          <w:rPr>
            <w:rFonts w:hint="default" w:ascii="Cambria Math" w:hAnsi="Cambria Math" w:cs="Times New Roman" w:eastAsiaTheme="minorEastAsia"/>
            <w:color w:val="auto"/>
          </w:rPr>
          <m:t>:</m:t>
        </m:r>
      </m:oMath>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ab/>
      </w:r>
      <w:r>
        <w:rPr>
          <w:rFonts w:hint="default" w:ascii="Times New Roman" w:hAnsi="Times New Roman" w:cs="Times New Roman" w:eastAsiaTheme="minorEastAsia"/>
          <w:i w:val="0"/>
          <w:iCs w:val="0"/>
          <w:color w:val="auto"/>
        </w:rPr>
        <w:t xml:space="preserve">Calcular </w:t>
      </w:r>
      <m:oMath>
        <m:r>
          <m:rPr>
            <m:sty m:val="p"/>
          </m:rPr>
          <w:rPr>
            <w:rFonts w:hint="default" w:ascii="Cambria Math" w:hAnsi="Cambria Math" w:cs="Times New Roman" w:eastAsiaTheme="minorEastAsia"/>
            <w:color w:val="auto"/>
          </w:rPr>
          <m:t xml:space="preserve">x=10− </m:t>
        </m:r>
        <m:rad>
          <m:radPr>
            <m:degHide m:val="1"/>
            <m:ctrlPr>
              <w:rPr>
                <w:rFonts w:hint="default" w:ascii="Cambria Math" w:hAnsi="Cambria Math" w:cs="Times New Roman" w:eastAsiaTheme="minorEastAsia"/>
                <w:i w:val="0"/>
                <w:iCs w:val="0"/>
                <w:color w:val="auto"/>
              </w:rPr>
            </m:ctrlPr>
          </m:radPr>
          <m:deg>
            <m:ctrlPr>
              <w:rPr>
                <w:rFonts w:hint="default" w:ascii="Cambria Math" w:hAnsi="Cambria Math" w:cs="Times New Roman" w:eastAsiaTheme="minorEastAsia"/>
                <w:i w:val="0"/>
                <w:iCs w:val="0"/>
                <w:color w:val="auto"/>
              </w:rPr>
            </m:ctrlPr>
          </m:deg>
          <m:e>
            <m:r>
              <m:rPr>
                <m:sty m:val="p"/>
              </m:rPr>
              <w:rPr>
                <w:rFonts w:hint="default" w:ascii="Cambria Math" w:hAnsi="Cambria Math" w:cs="Times New Roman" w:eastAsiaTheme="minorEastAsia"/>
                <w:color w:val="auto"/>
              </w:rPr>
              <m:t>1−R</m:t>
            </m:r>
            <m:ctrlPr>
              <w:rPr>
                <w:rFonts w:hint="default" w:ascii="Cambria Math" w:hAnsi="Cambria Math" w:cs="Times New Roman" w:eastAsiaTheme="minorEastAsia"/>
                <w:i w:val="0"/>
                <w:iCs w:val="0"/>
                <w:color w:val="auto"/>
              </w:rPr>
            </m:ctrlPr>
          </m:e>
        </m:rad>
      </m:oMath>
      <w:bookmarkStart w:id="23" w:name="_Toc209160905"/>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VALIDACION</w:t>
      </w:r>
    </w:p>
    <w:p>
      <w:pPr>
        <w:numPr>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Desarrollo Excel</w:t>
      </w:r>
    </w:p>
    <w:p>
      <w:pPr>
        <w:numPr>
          <w:numId w:val="0"/>
        </w:numPr>
        <w:spacing w:line="360" w:lineRule="auto"/>
        <w:ind w:leftChars="0"/>
        <w:rPr>
          <w:rFonts w:hint="default" w:ascii="Times New Roman" w:hAnsi="Times New Roman" w:cs="Times New Roman" w:eastAsiaTheme="minorEastAsia"/>
          <w:b/>
          <w:bCs/>
          <w:i w:val="0"/>
          <w:iCs w:val="0"/>
          <w:color w:val="auto"/>
          <w:lang w:val="es-ES"/>
        </w:rPr>
      </w:pPr>
    </w:p>
    <w:p>
      <w:pPr>
        <w:numPr>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Desarrollo Java</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Método de composición — Distribución Triangular Asimétrica</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Puntos: (8, 0.25), (9, 0.75), (10, 0.25)</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A1 = 0.5, A2 = 0.5</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double A1 = 0.5;</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for (int i = 0; i &lt; n; i++) {</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double rRegion = generador.siguiente();  // U(0,1)</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double rValor = generador.siguiente();   // U(0,1)</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double x;</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if (rRegion &lt;= A1) {</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 Región f1: 8 &lt;= x &lt;= 9</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x = 8 + Math.sqrt(rValor);</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 else {</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 Región f2: 9 &lt;= x &lt;= 10</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x = 10 - Math.sqrt(1 - rValor);</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 xml:space="preserve">    }</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Genera dos uniformes: rRegion (elige qué mitad del triángulo) y rValor (genera el punto dentro de esa mitad)</w:t>
      </w:r>
    </w:p>
    <w:p>
      <w:pPr>
        <w:numPr>
          <w:numId w:val="0"/>
        </w:numPr>
        <w:spacing w:line="360" w:lineRule="auto"/>
        <w:ind w:leftChars="0"/>
        <w:rPr>
          <w:rFonts w:hint="default" w:ascii="Times New Roman" w:hAnsi="Times New Roman" w:cs="Times New Roman" w:eastAsiaTheme="minorEastAsia"/>
          <w:b w:val="0"/>
          <w:bCs w:val="0"/>
          <w:i w:val="0"/>
          <w:iCs w:val="0"/>
          <w:color w:val="auto"/>
          <w:lang w:val="es-ES"/>
        </w:rPr>
      </w:pPr>
      <w:r>
        <w:rPr>
          <w:rFonts w:hint="default" w:ascii="Times New Roman" w:hAnsi="Times New Roman" w:cs="Times New Roman" w:eastAsiaTheme="minorEastAsia"/>
          <w:b w:val="0"/>
          <w:bCs w:val="0"/>
          <w:i w:val="0"/>
          <w:iCs w:val="0"/>
          <w:color w:val="auto"/>
          <w:lang w:val="es-ES"/>
        </w:rPr>
        <w:t>Si rRegion &lt;= 0.5  cae en la subida (8 a 9), si no en la bajada (9 a 10). La raíz cuadrada transforma el uniforme en el valor deseado según el método de composición.</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Diagrama de Flujo</w:t>
      </w:r>
    </w:p>
    <w:p>
      <w:pPr>
        <w:numPr>
          <w:ilvl w:val="0"/>
          <w:numId w:val="0"/>
        </w:numPr>
        <w:spacing w:line="360" w:lineRule="auto"/>
        <w:ind w:leftChars="0"/>
        <w:jc w:val="center"/>
        <w:rPr>
          <w:rFonts w:hint="default" w:ascii="Times New Roman" w:hAnsi="Times New Roman" w:cs="Times New Roman" w:eastAsiaTheme="minorEastAsia"/>
          <w:b/>
          <w:bCs/>
          <w:i w:val="0"/>
          <w:iCs w:val="0"/>
          <w:color w:val="auto"/>
          <w:lang w:val="es-ES"/>
        </w:rPr>
      </w:pPr>
      <w:r>
        <w:rPr>
          <w:rFonts w:hint="default" w:ascii="Times New Roman" w:hAnsi="Times New Roman" w:eastAsia="SimSun" w:cs="Times New Roman"/>
          <w:color w:val="auto"/>
          <w:kern w:val="0"/>
          <w:sz w:val="24"/>
          <w:szCs w:val="24"/>
          <w:lang w:val="en-US" w:eastAsia="zh-CN" w:bidi="ar"/>
        </w:rPr>
        <w:drawing>
          <wp:inline distT="0" distB="0" distL="114300" distR="114300">
            <wp:extent cx="3465195" cy="7799705"/>
            <wp:effectExtent l="0" t="0" r="0" b="0"/>
            <wp:docPr id="17"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descr="IMG_256"/>
                    <pic:cNvPicPr>
                      <a:picLocks noChangeAspect="1"/>
                    </pic:cNvPicPr>
                  </pic:nvPicPr>
                  <pic:blipFill>
                    <a:blip r:embed="rId29"/>
                    <a:stretch>
                      <a:fillRect/>
                    </a:stretch>
                  </pic:blipFill>
                  <pic:spPr>
                    <a:xfrm>
                      <a:off x="0" y="0"/>
                      <a:ext cx="3465195" cy="7799705"/>
                    </a:xfrm>
                    <a:prstGeom prst="rect">
                      <a:avLst/>
                    </a:prstGeom>
                    <a:noFill/>
                    <a:ln w="9525">
                      <a:noFill/>
                    </a:ln>
                  </pic:spPr>
                </pic:pic>
              </a:graphicData>
            </a:graphic>
          </wp:inline>
        </w:drawing>
      </w: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Interpretacion</w:t>
      </w:r>
    </w:p>
    <w:p>
      <w:pPr>
        <w:pStyle w:val="4"/>
        <w:spacing w:line="360" w:lineRule="auto"/>
        <w:rPr>
          <w:rFonts w:hint="default" w:ascii="Times New Roman" w:hAnsi="Times New Roman" w:cs="Times New Roman"/>
          <w:color w:val="auto"/>
        </w:rPr>
      </w:pPr>
      <w:r>
        <w:rPr>
          <w:rFonts w:hint="default" w:ascii="Times New Roman" w:hAnsi="Times New Roman" w:cs="Times New Roman" w:eastAsiaTheme="minorEastAsia"/>
          <w:b/>
          <w:bCs/>
          <w:i w:val="0"/>
          <w:iCs w:val="0"/>
          <w:color w:val="auto"/>
        </w:rPr>
        <w:t xml:space="preserve">Resultados en </w:t>
      </w:r>
      <w:r>
        <w:rPr>
          <w:rFonts w:hint="default" w:ascii="Times New Roman" w:hAnsi="Times New Roman" w:cs="Times New Roman" w:eastAsiaTheme="minorEastAsia"/>
          <w:b/>
          <w:bCs/>
          <w:i w:val="0"/>
          <w:iCs w:val="0"/>
          <w:color w:val="auto"/>
          <w:lang w:val="es-ES"/>
        </w:rPr>
        <w:t>Excel</w:t>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3292475" cy="3507740"/>
            <wp:effectExtent l="0" t="0" r="16510" b="6985"/>
            <wp:docPr id="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9"/>
                    <pic:cNvPicPr>
                      <a:picLocks noChangeAspect="1"/>
                    </pic:cNvPicPr>
                  </pic:nvPicPr>
                  <pic:blipFill>
                    <a:blip r:embed="rId30"/>
                    <a:stretch>
                      <a:fillRect/>
                    </a:stretch>
                  </pic:blipFill>
                  <pic:spPr>
                    <a:xfrm>
                      <a:off x="0" y="0"/>
                      <a:ext cx="3292475" cy="3507740"/>
                    </a:xfrm>
                    <a:prstGeom prst="rect">
                      <a:avLst/>
                    </a:prstGeom>
                    <a:noFill/>
                    <a:ln>
                      <a:noFill/>
                    </a:ln>
                  </pic:spPr>
                </pic:pic>
              </a:graphicData>
            </a:graphic>
          </wp:inline>
        </w:drawing>
      </w:r>
    </w:p>
    <w:p>
      <w:pPr>
        <w:spacing w:line="360" w:lineRule="auto"/>
        <w:rPr>
          <w:rFonts w:hint="default" w:ascii="Times New Roman" w:hAnsi="Times New Roman" w:cs="Times New Roman"/>
          <w:i w:val="0"/>
          <w:iCs w:val="0"/>
          <w:color w:val="auto"/>
        </w:rPr>
      </w:pP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lang w:val="es-ES"/>
        </w:rPr>
        <w:t>iteracion</w:t>
      </w:r>
      <w:r>
        <w:rPr>
          <w:rFonts w:hint="default" w:ascii="Times New Roman" w:hAnsi="Times New Roman" w:cs="Times New Roman"/>
          <w:i w:val="0"/>
          <w:iCs w:val="0"/>
          <w:color w:val="auto"/>
        </w:rPr>
        <w:t>: Número de la simulación.</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lang w:val="es-ES"/>
        </w:rPr>
        <w:t>R_</w:t>
      </w:r>
      <w:r>
        <w:rPr>
          <w:rFonts w:hint="default" w:ascii="Times New Roman" w:hAnsi="Times New Roman" w:cs="Times New Roman"/>
          <w:i w:val="0"/>
          <w:iCs w:val="0"/>
          <w:color w:val="auto"/>
        </w:rPr>
        <w:t>Region: Número aleatorio que se usa para seleccionar una de las tres regiones (f1, f2 o f3) de la función de densidad de probabilidad trapezoidal.</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lang w:val="es-ES"/>
        </w:rPr>
        <w:t>R_</w:t>
      </w:r>
      <w:r>
        <w:rPr>
          <w:rFonts w:hint="default" w:ascii="Times New Roman" w:hAnsi="Times New Roman" w:cs="Times New Roman"/>
          <w:i w:val="0"/>
          <w:iCs w:val="0"/>
          <w:color w:val="auto"/>
        </w:rPr>
        <w:t>valor: Número aleatorio que se utiliza para la transformada inversa dentro de la región seleccionada.</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Región: La región (f1,f2 o f3 ) elegida.</w:t>
      </w:r>
    </w:p>
    <w:p>
      <w:pPr>
        <w:spacing w:line="360" w:lineRule="auto"/>
        <w:rPr>
          <w:rFonts w:hint="default" w:ascii="Times New Roman" w:hAnsi="Times New Roman" w:cs="Times New Roman"/>
          <w:i w:val="0"/>
          <w:iCs w:val="0"/>
          <w:color w:val="auto"/>
        </w:rPr>
      </w:pPr>
      <w:r>
        <w:rPr>
          <w:rFonts w:hint="default" w:ascii="Times New Roman" w:hAnsi="Times New Roman" w:cs="Times New Roman"/>
          <w:i w:val="0"/>
          <w:iCs w:val="0"/>
          <w:color w:val="auto"/>
        </w:rPr>
        <w:t>X: El valor final de la variable aleatoria simulada.</w:t>
      </w:r>
    </w:p>
    <w:p>
      <w:pPr>
        <w:spacing w:line="360" w:lineRule="auto"/>
        <w:rPr>
          <w:rFonts w:hint="default" w:ascii="Times New Roman" w:hAnsi="Times New Roman" w:cs="Times New Roman"/>
          <w:color w:val="auto"/>
        </w:rPr>
      </w:pP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4446905" cy="1824355"/>
            <wp:effectExtent l="0" t="0" r="10795" b="10160"/>
            <wp:docPr id="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1"/>
                    <pic:cNvPicPr>
                      <a:picLocks noChangeAspect="1"/>
                    </pic:cNvPicPr>
                  </pic:nvPicPr>
                  <pic:blipFill>
                    <a:blip r:embed="rId31"/>
                    <a:srcRect t="17537"/>
                    <a:stretch>
                      <a:fillRect/>
                    </a:stretch>
                  </pic:blipFill>
                  <pic:spPr>
                    <a:xfrm>
                      <a:off x="0" y="0"/>
                      <a:ext cx="4446905" cy="1824355"/>
                    </a:xfrm>
                    <a:prstGeom prst="rect">
                      <a:avLst/>
                    </a:prstGeom>
                    <a:noFill/>
                    <a:ln>
                      <a:noFill/>
                    </a:ln>
                  </pic:spPr>
                </pic:pic>
              </a:graphicData>
            </a:graphic>
          </wp:inline>
        </w:drawing>
      </w:r>
    </w:p>
    <w:p>
      <w:pPr>
        <w:spacing w:line="360" w:lineRule="auto"/>
        <w:jc w:val="both"/>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t>Segunda Corrida</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3124200" cy="3369945"/>
            <wp:effectExtent l="0" t="0" r="13335" b="7620"/>
            <wp:docPr id="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3"/>
                    <pic:cNvPicPr>
                      <a:picLocks noChangeAspect="1"/>
                    </pic:cNvPicPr>
                  </pic:nvPicPr>
                  <pic:blipFill>
                    <a:blip r:embed="rId32"/>
                    <a:stretch>
                      <a:fillRect/>
                    </a:stretch>
                  </pic:blipFill>
                  <pic:spPr>
                    <a:xfrm>
                      <a:off x="0" y="0"/>
                      <a:ext cx="3124200" cy="3369945"/>
                    </a:xfrm>
                    <a:prstGeom prst="rect">
                      <a:avLst/>
                    </a:prstGeom>
                    <a:noFill/>
                    <a:ln>
                      <a:noFill/>
                    </a:ln>
                  </pic:spPr>
                </pic:pic>
              </a:graphicData>
            </a:graphic>
          </wp:inline>
        </w:drawing>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4537710" cy="2286000"/>
            <wp:effectExtent l="0" t="0" r="5715" b="1143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3"/>
                    <a:stretch>
                      <a:fillRect/>
                    </a:stretch>
                  </pic:blipFill>
                  <pic:spPr>
                    <a:xfrm>
                      <a:off x="0" y="0"/>
                      <a:ext cx="4537710" cy="2286000"/>
                    </a:xfrm>
                    <a:prstGeom prst="rect">
                      <a:avLst/>
                    </a:prstGeom>
                    <a:noFill/>
                    <a:ln>
                      <a:noFill/>
                    </a:ln>
                  </pic:spPr>
                </pic:pic>
              </a:graphicData>
            </a:graphic>
          </wp:inline>
        </w:drawing>
      </w:r>
    </w:p>
    <w:p>
      <w:pPr>
        <w:numPr>
          <w:numId w:val="0"/>
        </w:numPr>
        <w:spacing w:line="360" w:lineRule="auto"/>
        <w:ind w:leftChars="0"/>
        <w:rPr>
          <w:rFonts w:hint="default" w:ascii="Times New Roman" w:hAnsi="Times New Roman" w:cs="Times New Roman"/>
          <w:color w:val="auto"/>
        </w:rPr>
      </w:pPr>
      <w:r>
        <w:rPr>
          <w:rFonts w:hint="default" w:ascii="Times New Roman" w:hAnsi="Times New Roman" w:cs="Times New Roman" w:eastAsiaTheme="minorEastAsia"/>
          <w:b/>
          <w:bCs/>
          <w:i w:val="0"/>
          <w:iCs w:val="0"/>
          <w:color w:val="auto"/>
        </w:rPr>
        <w:t>Resultados en JAVA</w:t>
      </w:r>
    </w:p>
    <w:p>
      <w:pPr>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Primera corrida</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3796665" cy="1145540"/>
            <wp:effectExtent l="0" t="0" r="9525"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4"/>
                    <a:stretch>
                      <a:fillRect/>
                    </a:stretch>
                  </pic:blipFill>
                  <pic:spPr>
                    <a:xfrm>
                      <a:off x="0" y="0"/>
                      <a:ext cx="3796665" cy="1145540"/>
                    </a:xfrm>
                    <a:prstGeom prst="rect">
                      <a:avLst/>
                    </a:prstGeom>
                    <a:noFill/>
                    <a:ln>
                      <a:noFill/>
                    </a:ln>
                  </pic:spPr>
                </pic:pic>
              </a:graphicData>
            </a:graphic>
          </wp:inline>
        </w:drawing>
      </w:r>
    </w:p>
    <w:p>
      <w:pPr>
        <w:spacing w:line="360" w:lineRule="auto"/>
        <w:jc w:val="center"/>
        <w:rPr>
          <w:rFonts w:hint="default" w:ascii="Times New Roman" w:hAnsi="Times New Roman" w:cs="Times New Roman"/>
          <w:color w:val="auto"/>
        </w:rPr>
      </w:pPr>
    </w:p>
    <w:p>
      <w:pPr>
        <w:spacing w:line="360" w:lineRule="auto"/>
        <w:jc w:val="center"/>
        <w:rPr>
          <w:rFonts w:hint="default" w:ascii="Times New Roman" w:hAnsi="Times New Roman" w:cs="Times New Roman" w:eastAsiaTheme="minorEastAsia"/>
          <w:i w:val="0"/>
          <w:iCs w:val="0"/>
          <w:color w:val="auto"/>
        </w:rPr>
      </w:pPr>
      <w:r>
        <w:rPr>
          <w:rFonts w:hint="default" w:ascii="Times New Roman" w:hAnsi="Times New Roman" w:cs="Times New Roman"/>
          <w:color w:val="auto"/>
        </w:rPr>
        <w:drawing>
          <wp:inline distT="0" distB="0" distL="114300" distR="114300">
            <wp:extent cx="3525520" cy="4110355"/>
            <wp:effectExtent l="0" t="0" r="6350" b="4445"/>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35"/>
                    <a:stretch>
                      <a:fillRect/>
                    </a:stretch>
                  </pic:blipFill>
                  <pic:spPr>
                    <a:xfrm>
                      <a:off x="0" y="0"/>
                      <a:ext cx="3525520" cy="4110355"/>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 Número de la simulación.</w:t>
      </w:r>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lang w:val="es-ES"/>
        </w:rPr>
        <w:t>R_</w:t>
      </w:r>
      <w:r>
        <w:rPr>
          <w:rFonts w:hint="default" w:ascii="Times New Roman" w:hAnsi="Times New Roman" w:cs="Times New Roman" w:eastAsiaTheme="minorEastAsia"/>
          <w:i w:val="0"/>
          <w:iCs w:val="0"/>
          <w:color w:val="auto"/>
        </w:rPr>
        <w:t>Region : Un número pseudoaleatorio que se utiliza para decidir si el valor de X caerá en el área A1 o A2 de la distribución.</w:t>
      </w:r>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R</w:t>
      </w:r>
      <w:r>
        <w:rPr>
          <w:rFonts w:hint="default" w:ascii="Times New Roman" w:hAnsi="Times New Roman" w:cs="Times New Roman" w:eastAsiaTheme="minorEastAsia"/>
          <w:i w:val="0"/>
          <w:iCs w:val="0"/>
          <w:color w:val="auto"/>
          <w:lang w:val="es-ES"/>
        </w:rPr>
        <w:t>_</w:t>
      </w:r>
      <w:r>
        <w:rPr>
          <w:rFonts w:hint="default" w:ascii="Times New Roman" w:hAnsi="Times New Roman" w:cs="Times New Roman" w:eastAsiaTheme="minorEastAsia"/>
          <w:i w:val="0"/>
          <w:iCs w:val="0"/>
          <w:color w:val="auto"/>
        </w:rPr>
        <w:t>valor: Un segundo número pseudoaleatorio, que se aplica a la transformada inversa para calcular el valor de X dentro de la región seleccionada.</w:t>
      </w:r>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Región: La región ([8,9], [9,10]) seleccionada según Region</w:t>
      </w:r>
    </w:p>
    <w:p>
      <w:pPr>
        <w:spacing w:line="360" w:lineRule="auto"/>
        <w:rPr>
          <w:rFonts w:hint="default" w:ascii="Times New Roman" w:hAnsi="Times New Roman" w:cs="Times New Roman" w:eastAsiaTheme="minorEastAsia"/>
          <w:i w:val="0"/>
          <w:iCs w:val="0"/>
          <w:color w:val="auto"/>
        </w:rPr>
      </w:pPr>
      <w:r>
        <w:rPr>
          <w:rFonts w:hint="default" w:ascii="Times New Roman" w:hAnsi="Times New Roman" w:cs="Times New Roman" w:eastAsiaTheme="minorEastAsia"/>
          <w:i w:val="0"/>
          <w:iCs w:val="0"/>
          <w:color w:val="auto"/>
        </w:rPr>
        <w:t>Valor X: El valor simulado final.</w:t>
      </w:r>
    </w:p>
    <w:p>
      <w:pPr>
        <w:spacing w:line="360" w:lineRule="auto"/>
        <w:jc w:val="center"/>
        <w:rPr>
          <w:rFonts w:hint="default" w:ascii="Times New Roman" w:hAnsi="Times New Roman" w:cs="Times New Roman" w:eastAsiaTheme="minorEastAsia"/>
          <w:i w:val="0"/>
          <w:iCs w:val="0"/>
          <w:color w:val="auto"/>
        </w:rPr>
      </w:pPr>
      <w:r>
        <w:rPr>
          <w:rFonts w:hint="default" w:ascii="Times New Roman" w:hAnsi="Times New Roman" w:cs="Times New Roman"/>
          <w:color w:val="auto"/>
        </w:rPr>
        <w:drawing>
          <wp:inline distT="0" distB="0" distL="114300" distR="114300">
            <wp:extent cx="4143375" cy="2760980"/>
            <wp:effectExtent l="0" t="0" r="5715" b="1651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36"/>
                    <a:stretch>
                      <a:fillRect/>
                    </a:stretch>
                  </pic:blipFill>
                  <pic:spPr>
                    <a:xfrm>
                      <a:off x="0" y="0"/>
                      <a:ext cx="4143375" cy="2760980"/>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b/>
          <w:bCs/>
          <w:i w:val="0"/>
          <w:iCs w:val="0"/>
          <w:color w:val="auto"/>
        </w:rPr>
      </w:pPr>
      <w:r>
        <w:rPr>
          <w:rFonts w:hint="default" w:ascii="Times New Roman" w:hAnsi="Times New Roman" w:cs="Times New Roman" w:eastAsiaTheme="minorEastAsia"/>
          <w:i w:val="0"/>
          <w:iCs w:val="0"/>
          <w:color w:val="auto"/>
        </w:rPr>
        <w:t>Este gráfico compara la función de densidad de probabilidad teórica (línea roja) con el histograma de densidad experimental (barras azules) generado a partir de 10,000 simulaciones.</w:t>
      </w:r>
    </w:p>
    <w:p>
      <w:pPr>
        <w:spacing w:line="360" w:lineRule="auto"/>
        <w:rPr>
          <w:rFonts w:hint="default" w:ascii="Times New Roman" w:hAnsi="Times New Roman" w:cs="Times New Roman" w:eastAsiaTheme="minorEastAsia"/>
          <w:b/>
          <w:bCs/>
          <w:i w:val="0"/>
          <w:iCs w:val="0"/>
          <w:color w:val="auto"/>
        </w:rPr>
      </w:pPr>
      <w:r>
        <w:rPr>
          <w:rFonts w:hint="default" w:ascii="Times New Roman" w:hAnsi="Times New Roman" w:cs="Times New Roman" w:eastAsiaTheme="minorEastAsia"/>
          <w:b/>
          <w:bCs/>
          <w:i w:val="0"/>
          <w:iCs w:val="0"/>
          <w:color w:val="auto"/>
        </w:rPr>
        <w:t>Segunda corrida</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2453640" cy="2860675"/>
            <wp:effectExtent l="0" t="0" r="15240" b="254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37"/>
                    <a:stretch>
                      <a:fillRect/>
                    </a:stretch>
                  </pic:blipFill>
                  <pic:spPr>
                    <a:xfrm>
                      <a:off x="0" y="0"/>
                      <a:ext cx="2453640" cy="2860675"/>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b/>
          <w:bCs/>
          <w:i w:val="0"/>
          <w:iCs w:val="0"/>
          <w:color w:val="auto"/>
        </w:rPr>
      </w:pPr>
      <w:r>
        <w:rPr>
          <w:rFonts w:hint="default" w:ascii="Times New Roman" w:hAnsi="Times New Roman" w:cs="Times New Roman"/>
          <w:color w:val="auto"/>
        </w:rPr>
        <w:drawing>
          <wp:inline distT="0" distB="0" distL="114300" distR="114300">
            <wp:extent cx="5054600" cy="3320415"/>
            <wp:effectExtent l="0" t="0" r="3175" b="5715"/>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6"/>
                    <pic:cNvPicPr>
                      <a:picLocks noChangeAspect="1"/>
                    </pic:cNvPicPr>
                  </pic:nvPicPr>
                  <pic:blipFill>
                    <a:blip r:embed="rId38"/>
                    <a:stretch>
                      <a:fillRect/>
                    </a:stretch>
                  </pic:blipFill>
                  <pic:spPr>
                    <a:xfrm>
                      <a:off x="0" y="0"/>
                      <a:ext cx="5054600" cy="3320415"/>
                    </a:xfrm>
                    <a:prstGeom prst="rect">
                      <a:avLst/>
                    </a:prstGeom>
                    <a:noFill/>
                    <a:ln>
                      <a:noFill/>
                    </a:ln>
                  </pic:spPr>
                </pic:pic>
              </a:graphicData>
            </a:graphic>
          </wp:inline>
        </w:drawing>
      </w: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Comparacion y validacion de resultados</w:t>
      </w:r>
      <w:r>
        <w:rPr>
          <w:rFonts w:hint="default" w:ascii="Times New Roman" w:hAnsi="Times New Roman" w:cs="Times New Roman"/>
          <w:b/>
          <w:bCs/>
          <w:i w:val="0"/>
          <w:iCs w:val="0"/>
          <w:color w:val="auto"/>
          <w:lang w:val="es-ES"/>
        </w:rPr>
        <w:t xml:space="preserve"> </w:t>
      </w:r>
      <w:r>
        <w:rPr>
          <w:rFonts w:hint="default" w:ascii="Times New Roman" w:hAnsi="Times New Roman" w:cs="Times New Roman"/>
          <w:b/>
          <w:bCs/>
          <w:i w:val="0"/>
          <w:iCs w:val="0"/>
          <w:color w:val="auto"/>
        </w:rPr>
        <w:t>Te</w:t>
      </w:r>
      <w:r>
        <w:rPr>
          <w:rFonts w:hint="default" w:ascii="Times New Roman" w:hAnsi="Times New Roman" w:cs="Times New Roman"/>
          <w:b/>
          <w:bCs/>
          <w:i w:val="0"/>
          <w:iCs w:val="0"/>
          <w:color w:val="auto"/>
          <w:lang w:val="es-ES"/>
        </w:rPr>
        <w:t>o</w:t>
      </w:r>
      <w:r>
        <w:rPr>
          <w:rFonts w:hint="default" w:ascii="Times New Roman" w:hAnsi="Times New Roman" w:cs="Times New Roman"/>
          <w:b/>
          <w:bCs/>
          <w:i w:val="0"/>
          <w:iCs w:val="0"/>
          <w:color w:val="auto"/>
        </w:rPr>
        <w:t>ríco, Java y Excel</w:t>
      </w:r>
    </w:p>
    <w:bookmarkEnd w:id="23"/>
    <w:p>
      <w:pPr>
        <w:spacing w:line="360" w:lineRule="auto"/>
        <w:jc w:val="center"/>
        <w:rPr>
          <w:rFonts w:hint="default" w:ascii="Times New Roman" w:hAnsi="Times New Roman" w:cs="Times New Roman"/>
          <w:i w:val="0"/>
          <w:iCs w:val="0"/>
          <w:color w:val="auto"/>
        </w:rPr>
      </w:pP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2658110" cy="2086610"/>
            <wp:effectExtent l="0" t="0" r="16510" b="5080"/>
            <wp:docPr id="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
                    <pic:cNvPicPr>
                      <a:picLocks noChangeAspect="1"/>
                    </pic:cNvPicPr>
                  </pic:nvPicPr>
                  <pic:blipFill>
                    <a:blip r:embed="rId25"/>
                    <a:stretch>
                      <a:fillRect/>
                    </a:stretch>
                  </pic:blipFill>
                  <pic:spPr>
                    <a:xfrm>
                      <a:off x="0" y="0"/>
                      <a:ext cx="2658110" cy="2086610"/>
                    </a:xfrm>
                    <a:prstGeom prst="rect">
                      <a:avLst/>
                    </a:prstGeom>
                    <a:noFill/>
                    <a:ln>
                      <a:noFill/>
                    </a:ln>
                  </pic:spPr>
                </pic:pic>
              </a:graphicData>
            </a:graphic>
          </wp:inline>
        </w:drawing>
      </w:r>
    </w:p>
    <w:p>
      <w:pPr>
        <w:spacing w:line="360" w:lineRule="auto"/>
        <w:jc w:val="center"/>
        <w:rPr>
          <w:rFonts w:hint="default" w:ascii="Times New Roman" w:hAnsi="Times New Roman" w:cs="Times New Roman" w:eastAsiaTheme="minorEastAsia"/>
          <w:i w:val="0"/>
          <w:iCs w:val="0"/>
          <w:color w:val="auto"/>
        </w:rPr>
      </w:pPr>
      <w:r>
        <w:rPr>
          <w:rFonts w:hint="default" w:ascii="Times New Roman" w:hAnsi="Times New Roman" w:cs="Times New Roman"/>
          <w:color w:val="auto"/>
        </w:rPr>
        <w:drawing>
          <wp:inline distT="0" distB="0" distL="114300" distR="114300">
            <wp:extent cx="3132455" cy="2087245"/>
            <wp:effectExtent l="0" t="0" r="5080" b="4445"/>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36"/>
                    <a:stretch>
                      <a:fillRect/>
                    </a:stretch>
                  </pic:blipFill>
                  <pic:spPr>
                    <a:xfrm>
                      <a:off x="0" y="0"/>
                      <a:ext cx="3132455" cy="2087245"/>
                    </a:xfrm>
                    <a:prstGeom prst="rect">
                      <a:avLst/>
                    </a:prstGeom>
                    <a:noFill/>
                    <a:ln>
                      <a:noFill/>
                    </a:ln>
                  </pic:spPr>
                </pic:pic>
              </a:graphicData>
            </a:graphic>
          </wp:inline>
        </w:drawing>
      </w:r>
    </w:p>
    <w:p>
      <w:pPr>
        <w:spacing w:line="360" w:lineRule="auto"/>
        <w:jc w:val="center"/>
        <w:rPr>
          <w:rFonts w:hint="default" w:ascii="Times New Roman" w:hAnsi="Times New Roman" w:cs="Times New Roman"/>
          <w:i w:val="0"/>
          <w:iCs w:val="0"/>
          <w:color w:val="auto"/>
        </w:rPr>
      </w:pPr>
      <w:r>
        <w:rPr>
          <w:rFonts w:hint="default" w:ascii="Times New Roman" w:hAnsi="Times New Roman" w:cs="Times New Roman"/>
          <w:color w:val="auto"/>
        </w:rPr>
        <w:drawing>
          <wp:inline distT="0" distB="0" distL="114300" distR="114300">
            <wp:extent cx="3813175" cy="1906270"/>
            <wp:effectExtent l="0" t="0" r="10160" b="1397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39"/>
                    <a:stretch>
                      <a:fillRect/>
                    </a:stretch>
                  </pic:blipFill>
                  <pic:spPr>
                    <a:xfrm>
                      <a:off x="0" y="0"/>
                      <a:ext cx="3813175" cy="1906270"/>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bookmarkEnd w:id="12"/>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spacing w:line="360" w:lineRule="auto"/>
        <w:rPr>
          <w:rFonts w:hint="default" w:ascii="Times New Roman" w:hAnsi="Times New Roman" w:cs="Times New Roman" w:eastAsiaTheme="minorEastAsia"/>
          <w:i w:val="0"/>
          <w:iCs w:val="0"/>
          <w:color w:val="auto"/>
        </w:rPr>
      </w:pPr>
    </w:p>
    <w:p>
      <w:pPr>
        <w:pStyle w:val="3"/>
        <w:numPr>
          <w:ilvl w:val="1"/>
          <w:numId w:val="1"/>
        </w:numPr>
        <w:spacing w:line="360" w:lineRule="auto"/>
        <w:ind w:left="0" w:leftChars="0" w:firstLine="0" w:firstLineChars="0"/>
        <w:rPr>
          <w:rFonts w:hint="default" w:ascii="Times New Roman" w:hAnsi="Times New Roman" w:cs="Times New Roman"/>
          <w:i w:val="0"/>
          <w:iCs w:val="0"/>
          <w:color w:val="auto"/>
        </w:rPr>
      </w:pPr>
      <w:bookmarkStart w:id="24" w:name="_Toc208095497"/>
      <w:bookmarkStart w:id="25" w:name="_Toc209160908"/>
      <w:r>
        <w:rPr>
          <w:rFonts w:hint="default" w:ascii="Times New Roman" w:hAnsi="Times New Roman" w:cs="Times New Roman"/>
          <w:b/>
          <w:bCs/>
          <w:i w:val="0"/>
          <w:iCs w:val="0"/>
          <w:color w:val="auto"/>
        </w:rPr>
        <w:t>Parte 2</w:t>
      </w:r>
      <w:bookmarkEnd w:id="24"/>
      <w:r>
        <w:rPr>
          <w:rFonts w:hint="default" w:ascii="Times New Roman" w:hAnsi="Times New Roman" w:cs="Times New Roman"/>
          <w:b/>
          <w:bCs/>
          <w:i w:val="0"/>
          <w:iCs w:val="0"/>
          <w:color w:val="auto"/>
        </w:rPr>
        <w:t>: Aplicaciones de simulación</w:t>
      </w:r>
      <w:bookmarkEnd w:id="25"/>
      <w:r>
        <w:rPr>
          <w:rFonts w:hint="default" w:ascii="Times New Roman" w:hAnsi="Times New Roman" w:cs="Times New Roman"/>
          <w:b/>
          <w:bCs/>
          <w:i w:val="0"/>
          <w:iCs w:val="0"/>
          <w:color w:val="auto"/>
        </w:rPr>
        <w:t xml:space="preserve"> </w:t>
      </w:r>
    </w:p>
    <w:p>
      <w:pPr>
        <w:pStyle w:val="4"/>
        <w:numPr>
          <w:ilvl w:val="2"/>
          <w:numId w:val="1"/>
        </w:numPr>
        <w:spacing w:line="360" w:lineRule="auto"/>
        <w:ind w:left="0" w:leftChars="0" w:firstLine="0" w:firstLineChars="0"/>
        <w:rPr>
          <w:rFonts w:hint="default" w:ascii="Times New Roman" w:hAnsi="Times New Roman" w:cs="Times New Roman"/>
          <w:b/>
          <w:bCs/>
          <w:i w:val="0"/>
          <w:iCs w:val="0"/>
          <w:color w:val="auto"/>
        </w:rPr>
      </w:pPr>
      <w:bookmarkStart w:id="26" w:name="_Toc209160909"/>
      <w:bookmarkStart w:id="27" w:name="_Toc208095498"/>
      <w:bookmarkStart w:id="28" w:name="_Hlk208335074"/>
      <w:r>
        <w:rPr>
          <w:rFonts w:hint="default" w:ascii="Times New Roman" w:hAnsi="Times New Roman" w:cs="Times New Roman"/>
          <w:b/>
          <w:bCs/>
          <w:i w:val="0"/>
          <w:iCs w:val="0"/>
          <w:color w:val="auto"/>
        </w:rPr>
        <w:t>Ejercicio 1</w:t>
      </w:r>
      <w:bookmarkEnd w:id="26"/>
      <w:bookmarkEnd w:id="27"/>
    </w:p>
    <w:p>
      <w:pPr>
        <w:spacing w:line="360" w:lineRule="auto"/>
        <w:jc w:val="both"/>
        <w:rPr>
          <w:rFonts w:hint="default" w:ascii="Times New Roman" w:hAnsi="Times New Roman" w:cs="Times New Roman"/>
          <w:i w:val="0"/>
          <w:iCs w:val="0"/>
          <w:color w:val="auto"/>
        </w:rPr>
      </w:pPr>
      <w:r>
        <w:rPr>
          <w:rFonts w:hint="default" w:ascii="Times New Roman" w:hAnsi="Times New Roman" w:cs="Times New Roman"/>
          <w:i w:val="0"/>
          <w:iCs w:val="0"/>
          <w:color w:val="auto"/>
        </w:rPr>
        <w:t>La compañía X desea incursionar en un nuevo negocio cuya inversión inicial requerida y los flujos de</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efectivo antes de depreciación e impuestos de los próximos cinco años siguen las siguientes</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distribuciones triangulares:</w:t>
      </w:r>
    </w:p>
    <w:p>
      <w:pPr>
        <w:spacing w:line="360" w:lineRule="auto"/>
        <w:jc w:val="both"/>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5608955" cy="2105660"/>
            <wp:effectExtent l="0" t="0" r="14605" b="3175"/>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40"/>
                    <a:stretch>
                      <a:fillRect/>
                    </a:stretch>
                  </pic:blipFill>
                  <pic:spPr>
                    <a:xfrm>
                      <a:off x="0" y="0"/>
                      <a:ext cx="5608955" cy="2105660"/>
                    </a:xfrm>
                    <a:prstGeom prst="rect">
                      <a:avLst/>
                    </a:prstGeom>
                    <a:noFill/>
                    <a:ln>
                      <a:noFill/>
                    </a:ln>
                  </pic:spPr>
                </pic:pic>
              </a:graphicData>
            </a:graphic>
          </wp:inline>
        </w:drawing>
      </w:r>
    </w:p>
    <w:p>
      <w:pPr>
        <w:spacing w:line="360" w:lineRule="auto"/>
        <w:jc w:val="both"/>
        <w:rPr>
          <w:rFonts w:hint="default" w:ascii="Times New Roman" w:hAnsi="Times New Roman" w:cs="Times New Roman"/>
          <w:i w:val="0"/>
          <w:iCs w:val="0"/>
          <w:color w:val="auto"/>
        </w:rPr>
      </w:pPr>
      <w:r>
        <w:rPr>
          <w:rFonts w:hint="default" w:ascii="Times New Roman" w:hAnsi="Times New Roman" w:cs="Times New Roman"/>
          <w:i w:val="0"/>
          <w:iCs w:val="0"/>
          <w:color w:val="auto"/>
        </w:rPr>
        <w:t>Además, esta compañía estima que las tasas de inflación en los próximos cinco años siguen las siguientes</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distribuciones triangulares:</w:t>
      </w:r>
    </w:p>
    <w:p>
      <w:pPr>
        <w:spacing w:line="360" w:lineRule="auto"/>
        <w:jc w:val="both"/>
        <w:rPr>
          <w:rFonts w:hint="default" w:ascii="Times New Roman" w:hAnsi="Times New Roman" w:cs="Times New Roman"/>
          <w:i w:val="0"/>
          <w:iCs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Tasas de inflación</w:t>
      </w:r>
    </w:p>
    <w:p>
      <w:pPr>
        <w:spacing w:line="360" w:lineRule="auto"/>
        <w:jc w:val="both"/>
        <w:rPr>
          <w:rFonts w:hint="default" w:ascii="Times New Roman" w:hAnsi="Times New Roman" w:cs="Times New Roman"/>
          <w:i w:val="0"/>
          <w:iCs w:val="0"/>
          <w:color w:val="auto"/>
        </w:rPr>
      </w:pPr>
      <w:r>
        <w:rPr>
          <w:rFonts w:hint="default" w:ascii="Times New Roman" w:hAnsi="Times New Roman" w:cs="Times New Roman"/>
          <w:i w:val="0"/>
          <w:iCs w:val="0"/>
          <w:color w:val="auto"/>
        </w:rPr>
        <w:drawing>
          <wp:inline distT="0" distB="0" distL="114300" distR="114300">
            <wp:extent cx="5610860" cy="1923415"/>
            <wp:effectExtent l="0" t="0" r="12700" b="13970"/>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1"/>
                    <a:stretch>
                      <a:fillRect/>
                    </a:stretch>
                  </pic:blipFill>
                  <pic:spPr>
                    <a:xfrm>
                      <a:off x="0" y="0"/>
                      <a:ext cx="5610860" cy="1923415"/>
                    </a:xfrm>
                    <a:prstGeom prst="rect">
                      <a:avLst/>
                    </a:prstGeom>
                    <a:noFill/>
                    <a:ln>
                      <a:noFill/>
                    </a:ln>
                  </pic:spPr>
                </pic:pic>
              </a:graphicData>
            </a:graphic>
          </wp:inline>
        </w:drawing>
      </w:r>
    </w:p>
    <w:p>
      <w:pPr>
        <w:spacing w:line="360" w:lineRule="auto"/>
        <w:jc w:val="both"/>
        <w:rPr>
          <w:rFonts w:hint="default" w:ascii="Times New Roman" w:hAnsi="Times New Roman" w:cs="Times New Roman"/>
          <w:i w:val="0"/>
          <w:iCs w:val="0"/>
          <w:color w:val="auto"/>
        </w:rPr>
      </w:pPr>
    </w:p>
    <w:p>
      <w:pPr>
        <w:spacing w:line="360" w:lineRule="auto"/>
        <w:jc w:val="both"/>
        <w:rPr>
          <w:rFonts w:hint="default" w:ascii="Times New Roman" w:hAnsi="Times New Roman" w:cs="Times New Roman"/>
          <w:i w:val="0"/>
          <w:iCs w:val="0"/>
          <w:color w:val="auto"/>
        </w:rPr>
      </w:pPr>
      <w:r>
        <w:rPr>
          <w:rFonts w:hint="default" w:ascii="Times New Roman" w:hAnsi="Times New Roman" w:cs="Times New Roman"/>
          <w:i w:val="0"/>
          <w:iCs w:val="0"/>
          <w:color w:val="auto"/>
        </w:rPr>
        <w:t>Si la tasa de impuestos es de 50%. la TREMA de 15% y la alta administración ha establecido que si Prob {</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TIR &gt; TREMA }* &gt;= 0.90, entonces los nuevos proyectos se acepten: ¿debería la compañía X aceptar este</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nuevo proyecto de inversión? (Asuma que la vida fiscal del activo fijo es de 5 años, y que el valor de rescate</w:t>
      </w:r>
      <w:r>
        <w:rPr>
          <w:rFonts w:hint="default" w:ascii="Times New Roman" w:hAnsi="Times New Roman" w:cs="Times New Roman"/>
          <w:i w:val="0"/>
          <w:iCs w:val="0"/>
          <w:color w:val="auto"/>
          <w:lang w:val="es-ES"/>
        </w:rPr>
        <w:t xml:space="preserve"> </w:t>
      </w:r>
      <w:r>
        <w:rPr>
          <w:rFonts w:hint="default" w:ascii="Times New Roman" w:hAnsi="Times New Roman" w:cs="Times New Roman"/>
          <w:i w:val="0"/>
          <w:iCs w:val="0"/>
          <w:color w:val="auto"/>
        </w:rPr>
        <w:t>es un 20% del valor simulado para el activo fijo, y un 100% del valor simulado para el activo circulante).</w:t>
      </w:r>
    </w:p>
    <w:p>
      <w:pPr>
        <w:spacing w:line="360" w:lineRule="auto"/>
        <w:jc w:val="both"/>
        <w:rPr>
          <w:rFonts w:hint="default" w:ascii="Times New Roman" w:hAnsi="Times New Roman" w:cs="Times New Roman"/>
          <w:i w:val="0"/>
          <w:iCs w:val="0"/>
          <w:color w:val="auto"/>
        </w:rPr>
      </w:pPr>
    </w:p>
    <w:p>
      <w:pPr>
        <w:spacing w:line="360" w:lineRule="auto"/>
        <w:jc w:val="both"/>
        <w:rPr>
          <w:rFonts w:hint="default" w:ascii="Times New Roman" w:hAnsi="Times New Roman" w:cs="Times New Roman"/>
          <w:i w:val="0"/>
          <w:iCs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SOLUCION:</w:t>
      </w: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s-ES" w:eastAsia="zh-CN" w:bidi="ar"/>
        </w:rPr>
      </w:pPr>
      <w:r>
        <w:rPr>
          <w:rStyle w:val="24"/>
          <w:rFonts w:hint="default" w:ascii="Times New Roman" w:hAnsi="Times New Roman" w:eastAsia="SimSun" w:cs="Times New Roman"/>
          <w:b/>
          <w:bCs/>
          <w:color w:val="auto"/>
          <w:kern w:val="0"/>
          <w:sz w:val="24"/>
          <w:szCs w:val="24"/>
          <w:lang w:val="en-US" w:eastAsia="zh-CN" w:bidi="ar"/>
        </w:rPr>
        <w:t>PASO 1.</w:t>
      </w:r>
      <w:r>
        <w:rPr>
          <w:rFonts w:hint="default" w:ascii="Times New Roman" w:hAnsi="Times New Roman" w:eastAsia="SimSun" w:cs="Times New Roman"/>
          <w:b/>
          <w:bCs/>
          <w:color w:val="auto"/>
          <w:kern w:val="0"/>
          <w:sz w:val="24"/>
          <w:szCs w:val="24"/>
          <w:lang w:val="en-US" w:eastAsia="zh-CN" w:bidi="ar"/>
        </w:rPr>
        <w:t xml:space="preserve"> DETERMINAR LA TIR MÍNIMA QUE PUEDE RESULTAR DE LA SIMULACIÓN</w:t>
      </w:r>
      <w:r>
        <w:rPr>
          <w:rFonts w:hint="default" w:ascii="Times New Roman" w:hAnsi="Times New Roman" w:eastAsia="SimSun" w:cs="Times New Roman"/>
          <w:b/>
          <w:bCs/>
          <w:color w:val="auto"/>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s-ES" w:eastAsia="zh-CN" w:bidi="ar"/>
        </w:rPr>
      </w:pPr>
    </w:p>
    <w:p>
      <w:pPr>
        <w:keepNext w:val="0"/>
        <w:keepLines w:val="0"/>
        <w:widowControl/>
        <w:suppressLineNumbers w:val="0"/>
        <w:spacing w:line="360" w:lineRule="auto"/>
        <w:jc w:val="left"/>
        <w:rPr>
          <w:rFonts w:hint="default" w:ascii="Times New Roman" w:hAnsi="Times New Roman" w:cs="Times New Roman"/>
          <w:b/>
          <w:bCs/>
          <w:i w:val="0"/>
          <w:iCs w:val="0"/>
          <w:color w:val="auto"/>
        </w:rPr>
      </w:pPr>
      <w:r>
        <w:rPr>
          <w:rFonts w:hint="default" w:ascii="Times New Roman" w:hAnsi="Times New Roman" w:eastAsia="SimSun" w:cs="Times New Roman"/>
          <w:b w:val="0"/>
          <w:bCs w:val="0"/>
          <w:color w:val="auto"/>
          <w:kern w:val="0"/>
          <w:sz w:val="24"/>
          <w:szCs w:val="24"/>
          <w:lang w:val="en-US" w:eastAsia="zh-CN" w:bidi="ar"/>
        </w:rPr>
        <w:t xml:space="preserve">Calculamos el escenario </w:t>
      </w:r>
      <w:r>
        <w:rPr>
          <w:rStyle w:val="24"/>
          <w:rFonts w:hint="default" w:ascii="Times New Roman" w:hAnsi="Times New Roman" w:eastAsia="SimSun" w:cs="Times New Roman"/>
          <w:b w:val="0"/>
          <w:bCs w:val="0"/>
          <w:color w:val="auto"/>
          <w:kern w:val="0"/>
          <w:sz w:val="24"/>
          <w:szCs w:val="24"/>
          <w:lang w:val="en-US" w:eastAsia="zh-CN" w:bidi="ar"/>
        </w:rPr>
        <w:t>más pesimista posible</w:t>
      </w:r>
      <w:r>
        <w:rPr>
          <w:rFonts w:hint="default" w:ascii="Times New Roman" w:hAnsi="Times New Roman" w:eastAsia="SimSun" w:cs="Times New Roman"/>
          <w:b w:val="0"/>
          <w:bCs w:val="0"/>
          <w:color w:val="auto"/>
          <w:kern w:val="0"/>
          <w:sz w:val="24"/>
          <w:szCs w:val="24"/>
          <w:lang w:val="en-US" w:eastAsia="zh-CN" w:bidi="ar"/>
        </w:rPr>
        <w:t>:</w:t>
      </w:r>
      <w:r>
        <w:rPr>
          <w:rFonts w:hint="default" w:ascii="Times New Roman" w:hAnsi="Times New Roman" w:eastAsia="SimSun" w:cs="Times New Roman"/>
          <w:b w:val="0"/>
          <w:bCs w:val="0"/>
          <w:color w:val="auto"/>
          <w:kern w:val="0"/>
          <w:sz w:val="24"/>
          <w:szCs w:val="24"/>
          <w:lang w:val="es-ES" w:eastAsia="zh-CN" w:bidi="ar"/>
        </w:rPr>
        <w:t xml:space="preserve"> </w:t>
      </w:r>
      <w:r>
        <w:rPr>
          <w:rFonts w:hint="default" w:ascii="Times New Roman" w:hAnsi="Times New Roman" w:eastAsia="SimSun" w:cs="Times New Roman"/>
          <w:b w:val="0"/>
          <w:bCs w:val="0"/>
          <w:color w:val="auto"/>
          <w:kern w:val="0"/>
          <w:sz w:val="24"/>
          <w:szCs w:val="24"/>
          <w:lang w:val="en-US" w:eastAsia="zh-CN" w:bidi="ar"/>
        </w:rPr>
        <w:t>mayor inversión, menor flujo, mayor inflación</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Activo fijo inicial (AF) = 100000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Activo circundante inicial (AC)=40000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Flujo de efectivo antes de impuestos=30000 anual</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Tasa de impuestos = 50%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Inflación: </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1</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=18%,</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2</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=18%,</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3</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=22%</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 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4</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=25%</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 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5</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=28%</m:t>
          </m:r>
        </m:oMath>
      </m:oMathPara>
    </w:p>
    <w:p>
      <w:pPr>
        <w:keepNext w:val="0"/>
        <w:keepLines w:val="0"/>
        <w:widowControl/>
        <w:suppressLineNumbers w:val="0"/>
        <w:spacing w:line="360" w:lineRule="auto"/>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Inversión inicial total = AF+AC=100000+40000 = 140000</m:t>
          </m:r>
        </m:oMath>
      </m:oMathPara>
    </w:p>
    <w:p>
      <w:pPr>
        <w:keepNext w:val="0"/>
        <w:keepLines w:val="0"/>
        <w:widowControl/>
        <w:numPr>
          <w:ilvl w:val="0"/>
          <w:numId w:val="5"/>
        </w:numPr>
        <w:suppressLineNumbers w:val="0"/>
        <w:spacing w:line="360" w:lineRule="auto"/>
        <w:ind w:left="420" w:leftChars="0" w:hanging="420" w:firstLineChars="0"/>
        <w:jc w:val="left"/>
        <w:rPr>
          <w:rFonts w:hint="default" w:ascii="Times New Roman" w:hAnsi="Times New Roman" w:cs="Times New Roman"/>
          <w:i w:val="0"/>
          <w:iCs w:val="0"/>
          <w:color w:val="auto"/>
        </w:rPr>
      </w:pPr>
      <w:r>
        <w:rPr>
          <w:rFonts w:hint="default" w:ascii="Times New Roman" w:hAnsi="Times New Roman" w:eastAsia="SimSun" w:cs="Times New Roman"/>
          <w:i w:val="0"/>
          <w:iCs w:val="0"/>
          <w:color w:val="auto"/>
          <w:kern w:val="0"/>
          <w:sz w:val="24"/>
          <w:szCs w:val="24"/>
          <w:lang w:val="en-US" w:eastAsia="zh-CN" w:bidi="ar"/>
        </w:rPr>
        <w:t>Inversión adicional en Activo Circulante</w:t>
      </w:r>
    </w:p>
    <w:p>
      <w:pPr>
        <w:keepNext w:val="0"/>
        <w:keepLines w:val="0"/>
        <w:widowControl/>
        <w:numPr>
          <w:ilvl w:val="0"/>
          <w:numId w:val="0"/>
        </w:numPr>
        <w:suppressLineNumbers w:val="0"/>
        <w:spacing w:line="360" w:lineRule="auto"/>
        <w:ind w:leftChars="0"/>
        <w:jc w:val="left"/>
        <w:rPr>
          <w:rFonts w:hint="default" w:ascii="Times New Roman" w:hAnsi="Times New Roman" w:cs="Times New Roman"/>
          <w:i w:val="0"/>
          <w:iCs w:val="0"/>
          <w:color w:val="auto"/>
        </w:rPr>
      </w:pP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
        <m:r>
          <m:rPr>
            <m:sty m:val="p"/>
          </m:rPr>
          <w:rPr>
            <w:rFonts w:hint="default" w:ascii="Cambria Math" w:hAnsi="Cambria Math" w:cs="Times New Roman"/>
            <w:color w:val="auto"/>
            <w:sz w:val="22"/>
            <w:szCs w:val="22"/>
            <w:lang w:val="es-ES" w:eastAsia="en-US" w:bidi="ar-SA"/>
          </w:rPr>
          <m:t>Año 1=AC</m:t>
        </m:r>
        <m:r>
          <m:rPr>
            <m:sty m:val="p"/>
          </m:rPr>
          <w:rPr>
            <w:rFonts w:hint="default" w:ascii="Cambria Math" w:hAnsi="Cambria Math" w:cs="Times New Roman"/>
            <w:color w:val="auto"/>
            <w:sz w:val="22"/>
            <w:szCs w:val="22"/>
            <w:lang w:val="es-ES" w:bidi="ar-SA"/>
          </w:rPr>
          <m:t>×i</m:t>
        </m:r>
      </m:oMath>
      <w:r>
        <w:rPr>
          <w:rFonts w:hint="default" w:ascii="Times New Roman" w:hAnsi="Times New Roman" w:cs="Times New Roman"/>
          <w:b w:val="0"/>
          <w:i w:val="0"/>
          <w:iCs w:val="0"/>
          <w:color w:val="auto"/>
          <w:sz w:val="22"/>
          <w:szCs w:val="22"/>
          <w:lang w:val="es-ES" w:eastAsia="en-US" w:bidi="ar-SA"/>
        </w:rPr>
        <w:t xml:space="preserve"> </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1:40000 </m:t>
          </m:r>
          <m:r>
            <m:rPr>
              <m:sty m:val="p"/>
            </m:rPr>
            <w:rPr>
              <w:rFonts w:hint="default" w:ascii="Cambria Math" w:hAnsi="Cambria Math" w:cs="Times New Roman"/>
              <w:color w:val="auto"/>
              <w:sz w:val="22"/>
              <w:szCs w:val="22"/>
              <w:lang w:val="es-ES" w:bidi="ar-SA"/>
            </w:rPr>
            <m:t>× 0.18=7200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2: 7200 </m:t>
          </m:r>
          <m:r>
            <m:rPr>
              <m:sty m:val="p"/>
            </m:rPr>
            <w:rPr>
              <w:rFonts w:hint="default" w:ascii="Cambria Math" w:hAnsi="Cambria Math" w:cs="Times New Roman"/>
              <w:color w:val="auto"/>
              <w:sz w:val="22"/>
              <w:szCs w:val="22"/>
              <w:lang w:val="es-ES" w:bidi="ar-SA"/>
            </w:rPr>
            <m:t>× 1.18=8496</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m:t>
          </m:r>
          <m:r>
            <m:rPr>
              <m:sty m:val="p"/>
            </m:rPr>
            <w:rPr>
              <w:rFonts w:hint="default" w:ascii="Cambria Math" w:hAnsi="Cambria Math" w:cs="Times New Roman"/>
              <w:color w:val="auto"/>
              <w:sz w:val="22"/>
              <w:szCs w:val="22"/>
              <w:lang w:val="es-ES" w:bidi="ar-SA"/>
            </w:rPr>
            <m:t>8496× 1.22=10365</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4:10365</m:t>
          </m:r>
          <m:r>
            <m:rPr>
              <m:sty m:val="p"/>
            </m:rPr>
            <w:rPr>
              <w:rFonts w:hint="default" w:ascii="Cambria Math" w:hAnsi="Cambria Math" w:cs="Times New Roman"/>
              <w:color w:val="auto"/>
              <w:sz w:val="22"/>
              <w:szCs w:val="22"/>
              <w:lang w:val="es-ES" w:bidi="ar-SA"/>
            </w:rPr>
            <m:t>× 1.25=12956</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Año 5:12956 </m:t>
          </m:r>
          <m:r>
            <m:rPr>
              <m:sty m:val="p"/>
            </m:rPr>
            <w:rPr>
              <w:rFonts w:hint="default" w:ascii="Cambria Math" w:hAnsi="Cambria Math" w:cs="Times New Roman"/>
              <w:color w:val="auto"/>
              <w:sz w:val="22"/>
              <w:szCs w:val="22"/>
              <w:lang w:val="es-ES" w:bidi="ar-SA"/>
            </w:rPr>
            <m:t>× 1.28=16584</m:t>
          </m:r>
        </m:oMath>
      </m:oMathPara>
    </w:p>
    <w:p>
      <w:pPr>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eastAsia="en-US" w:bidi="ar-SA"/>
        </w:rPr>
        <w:t>Flujo de efectivo antes de impuestos</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1:30000 </m:t>
          </m:r>
          <m:r>
            <m:rPr>
              <m:sty m:val="p"/>
            </m:rPr>
            <w:rPr>
              <w:rFonts w:hint="default" w:ascii="Cambria Math" w:hAnsi="Cambria Math" w:cs="Times New Roman"/>
              <w:color w:val="auto"/>
              <w:sz w:val="22"/>
              <w:szCs w:val="22"/>
              <w:lang w:val="es-ES" w:bidi="ar-SA"/>
            </w:rPr>
            <m:t>× 1.18=35400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2: 30000 </m:t>
          </m:r>
          <m:r>
            <m:rPr>
              <m:sty m:val="p"/>
            </m:rPr>
            <w:rPr>
              <w:rFonts w:hint="default" w:ascii="Cambria Math" w:hAnsi="Cambria Math" w:cs="Times New Roman"/>
              <w:color w:val="auto"/>
              <w:sz w:val="22"/>
              <w:szCs w:val="22"/>
              <w:lang w:val="es-ES" w:bidi="ar-SA"/>
            </w:rPr>
            <m:t>× 1.3924=41772</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3:30000</m:t>
          </m:r>
          <m:r>
            <m:rPr>
              <m:sty m:val="p"/>
            </m:rPr>
            <w:rPr>
              <w:rFonts w:hint="default" w:ascii="Cambria Math" w:hAnsi="Cambria Math" w:cs="Times New Roman"/>
              <w:color w:val="auto"/>
              <w:sz w:val="22"/>
              <w:szCs w:val="22"/>
              <w:lang w:val="es-ES" w:bidi="ar-SA"/>
            </w:rPr>
            <m:t>× 1.6987=50962</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4:30000</m:t>
          </m:r>
          <m:r>
            <m:rPr>
              <m:sty m:val="p"/>
            </m:rPr>
            <w:rPr>
              <w:rFonts w:hint="default" w:ascii="Cambria Math" w:hAnsi="Cambria Math" w:cs="Times New Roman"/>
              <w:color w:val="auto"/>
              <w:sz w:val="22"/>
              <w:szCs w:val="22"/>
              <w:lang w:val="es-ES" w:bidi="ar-SA"/>
            </w:rPr>
            <m:t>× 2.1234=63702</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5:30000</m:t>
          </m:r>
          <m:r>
            <m:rPr>
              <m:sty m:val="p"/>
            </m:rPr>
            <w:rPr>
              <w:rFonts w:hint="default" w:ascii="Cambria Math" w:hAnsi="Cambria Math" w:cs="Times New Roman"/>
              <w:color w:val="auto"/>
              <w:sz w:val="22"/>
              <w:szCs w:val="22"/>
              <w:lang w:val="es-ES" w:bidi="ar-SA"/>
            </w:rPr>
            <m:t>× 2.7180=81539</m:t>
          </m:r>
        </m:oMath>
      </m:oMathPara>
    </w:p>
    <w:p>
      <w:pPr>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bidi="ar-SA"/>
        </w:rPr>
        <w:t>Depreciación</w:t>
      </w:r>
    </w:p>
    <w:p>
      <w:pPr>
        <w:keepNext w:val="0"/>
        <w:keepLines w:val="0"/>
        <w:widowControl/>
        <w:numPr>
          <w:ilvl w:val="0"/>
          <w:numId w:val="0"/>
        </w:numPr>
        <w:suppressLineNumbers w:val="0"/>
        <w:spacing w:line="360" w:lineRule="auto"/>
        <w:ind w:leftChars="0"/>
        <w:jc w:val="both"/>
        <w:rPr>
          <w:rFonts w:hint="default" w:ascii="Times New Roman" w:hAnsi="Times New Roman" w:cs="Times New Roman"/>
          <w:b w:val="0"/>
          <w:i w:val="0"/>
          <w:iCs w:val="0"/>
          <w:color w:val="auto"/>
          <w:sz w:val="22"/>
          <w:szCs w:val="22"/>
          <w:lang w:val="es-ES" w:eastAsia="en-US" w:bidi="ar-SA"/>
        </w:rPr>
      </w:pPr>
      <m:oMathPara>
        <m:oMath>
          <m:f>
            <m:fPr>
              <m:ctrlPr>
                <w:rPr>
                  <w:rFonts w:hint="default" w:ascii="Cambria Math" w:hAnsi="Cambria Math" w:cs="Times New Roman"/>
                  <w:b w:val="0"/>
                  <w:i w:val="0"/>
                  <w:iCs w:val="0"/>
                  <w:color w:val="auto"/>
                  <w:sz w:val="22"/>
                  <w:szCs w:val="22"/>
                  <w:lang w:val="es-ES" w:eastAsia="en-US" w:bidi="ar-SA"/>
                </w:rPr>
              </m:ctrlPr>
            </m:fPr>
            <m:num>
              <m:r>
                <m:rPr>
                  <m:sty m:val="p"/>
                </m:rPr>
                <w:rPr>
                  <w:rFonts w:hint="default" w:ascii="Cambria Math" w:hAnsi="Cambria Math" w:cs="Times New Roman"/>
                  <w:color w:val="auto"/>
                  <w:sz w:val="22"/>
                  <w:szCs w:val="22"/>
                  <w:lang w:val="es-ES" w:eastAsia="en-US" w:bidi="ar-SA"/>
                </w:rPr>
                <m:t>Activo Fijo incial</m:t>
              </m:r>
              <m:ctrlPr>
                <w:rPr>
                  <w:rFonts w:hint="default" w:ascii="Cambria Math" w:hAnsi="Cambria Math" w:cs="Times New Roman"/>
                  <w:b w:val="0"/>
                  <w:i w:val="0"/>
                  <w:iCs w:val="0"/>
                  <w:color w:val="auto"/>
                  <w:sz w:val="22"/>
                  <w:szCs w:val="22"/>
                  <w:lang w:val="es-ES" w:eastAsia="en-US" w:bidi="ar-SA"/>
                </w:rPr>
              </m:ctrlPr>
            </m:num>
            <m:den>
              <m:r>
                <m:rPr>
                  <m:sty m:val="p"/>
                </m:rPr>
                <w:rPr>
                  <w:rFonts w:hint="default" w:ascii="Cambria Math" w:hAnsi="Cambria Math" w:cs="Times New Roman"/>
                  <w:color w:val="auto"/>
                  <w:sz w:val="22"/>
                  <w:szCs w:val="22"/>
                  <w:lang w:val="es-ES" w:eastAsia="en-US" w:bidi="ar-SA"/>
                </w:rPr>
                <m:t>vida fiscal</m:t>
              </m:r>
              <m:ctrlPr>
                <w:rPr>
                  <w:rFonts w:hint="default" w:ascii="Cambria Math" w:hAnsi="Cambria Math" w:cs="Times New Roman"/>
                  <w:b w:val="0"/>
                  <w:i w:val="0"/>
                  <w:iCs w:val="0"/>
                  <w:color w:val="auto"/>
                  <w:sz w:val="22"/>
                  <w:szCs w:val="22"/>
                  <w:lang w:val="es-ES" w:eastAsia="en-US" w:bidi="ar-SA"/>
                </w:rPr>
              </m:ctrlPr>
            </m:den>
          </m:f>
          <m:r>
            <m:rPr>
              <m:sty m:val="p"/>
            </m:rPr>
            <w:rPr>
              <w:rFonts w:hint="default" w:ascii="Cambria Math" w:hAnsi="Cambria Math" w:cs="Times New Roman"/>
              <w:color w:val="auto"/>
              <w:sz w:val="22"/>
              <w:szCs w:val="22"/>
              <w:lang w:val="es-ES" w:eastAsia="en-US" w:bidi="ar-SA"/>
            </w:rPr>
            <m:t xml:space="preserve"> = </m:t>
          </m:r>
          <m:f>
            <m:fPr>
              <m:ctrlPr>
                <w:rPr>
                  <w:rFonts w:hint="default" w:ascii="Cambria Math" w:hAnsi="Cambria Math" w:cs="Times New Roman"/>
                  <w:b w:val="0"/>
                  <w:i w:val="0"/>
                  <w:iCs w:val="0"/>
                  <w:color w:val="auto"/>
                  <w:sz w:val="22"/>
                  <w:szCs w:val="22"/>
                  <w:lang w:val="es-ES" w:eastAsia="en-US" w:bidi="ar-SA"/>
                </w:rPr>
              </m:ctrlPr>
            </m:fPr>
            <m:num>
              <m:r>
                <m:rPr>
                  <m:sty m:val="p"/>
                </m:rPr>
                <w:rPr>
                  <w:rFonts w:hint="default" w:ascii="Cambria Math" w:hAnsi="Cambria Math" w:cs="Times New Roman"/>
                  <w:color w:val="auto"/>
                  <w:sz w:val="22"/>
                  <w:szCs w:val="22"/>
                  <w:lang w:val="es-ES" w:eastAsia="en-US" w:bidi="ar-SA"/>
                </w:rPr>
                <m:t>100000</m:t>
              </m:r>
              <m:ctrlPr>
                <w:rPr>
                  <w:rFonts w:hint="default" w:ascii="Cambria Math" w:hAnsi="Cambria Math" w:cs="Times New Roman"/>
                  <w:b w:val="0"/>
                  <w:i w:val="0"/>
                  <w:iCs w:val="0"/>
                  <w:color w:val="auto"/>
                  <w:sz w:val="22"/>
                  <w:szCs w:val="22"/>
                  <w:lang w:val="es-ES" w:eastAsia="en-US" w:bidi="ar-SA"/>
                </w:rPr>
              </m:ctrlPr>
            </m:num>
            <m:den>
              <m:r>
                <m:rPr>
                  <m:sty m:val="p"/>
                </m:rPr>
                <w:rPr>
                  <w:rFonts w:hint="default" w:ascii="Cambria Math" w:hAnsi="Cambria Math" w:cs="Times New Roman"/>
                  <w:color w:val="auto"/>
                  <w:sz w:val="22"/>
                  <w:szCs w:val="22"/>
                  <w:lang w:val="es-ES" w:eastAsia="en-US" w:bidi="ar-SA"/>
                </w:rPr>
                <m:t>5</m:t>
              </m:r>
              <m:ctrlPr>
                <w:rPr>
                  <w:rFonts w:hint="default" w:ascii="Cambria Math" w:hAnsi="Cambria Math" w:cs="Times New Roman"/>
                  <w:b w:val="0"/>
                  <w:i w:val="0"/>
                  <w:iCs w:val="0"/>
                  <w:color w:val="auto"/>
                  <w:sz w:val="22"/>
                  <w:szCs w:val="22"/>
                  <w:lang w:val="es-ES" w:eastAsia="en-US" w:bidi="ar-SA"/>
                </w:rPr>
              </m:ctrlPr>
            </m:den>
          </m:f>
          <m:r>
            <m:rPr>
              <m:sty m:val="p"/>
            </m:rPr>
            <w:rPr>
              <w:rFonts w:hint="default" w:ascii="Cambria Math" w:hAnsi="Cambria Math" w:cs="Times New Roman"/>
              <w:color w:val="auto"/>
              <w:sz w:val="22"/>
              <w:szCs w:val="22"/>
              <w:lang w:val="es-ES" w:eastAsia="en-US" w:bidi="ar-SA"/>
            </w:rPr>
            <m:t>=20000</m:t>
          </m:r>
        </m:oMath>
      </m:oMathPara>
    </w:p>
    <w:p>
      <w:pPr>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eastAsia="en-US" w:bidi="ar-SA"/>
        </w:rPr>
        <w:t>Ingreso gravable</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1:35400 −</m:t>
          </m:r>
          <m:r>
            <m:rPr>
              <m:sty m:val="p"/>
            </m:rPr>
            <w:rPr>
              <w:rFonts w:hint="default" w:ascii="Cambria Math" w:hAnsi="Cambria Math" w:cs="Times New Roman"/>
              <w:color w:val="auto"/>
              <w:sz w:val="22"/>
              <w:szCs w:val="22"/>
              <w:lang w:val="es-ES" w:bidi="ar-SA"/>
            </w:rPr>
            <m:t xml:space="preserve"> 20000=15400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2: 41772 −</m:t>
          </m:r>
          <m:r>
            <m:rPr>
              <m:sty m:val="p"/>
            </m:rPr>
            <w:rPr>
              <w:rFonts w:hint="default" w:ascii="Cambria Math" w:hAnsi="Cambria Math" w:cs="Times New Roman"/>
              <w:color w:val="auto"/>
              <w:sz w:val="22"/>
              <w:szCs w:val="22"/>
              <w:lang w:val="es-ES" w:bidi="ar-SA"/>
            </w:rPr>
            <m:t xml:space="preserve"> 20000=21772</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3:50962−</m:t>
          </m:r>
          <m:r>
            <m:rPr>
              <m:sty m:val="p"/>
            </m:rPr>
            <w:rPr>
              <w:rFonts w:hint="default" w:ascii="Cambria Math" w:hAnsi="Cambria Math" w:cs="Times New Roman"/>
              <w:color w:val="auto"/>
              <w:sz w:val="22"/>
              <w:szCs w:val="22"/>
              <w:lang w:val="es-ES" w:bidi="ar-SA"/>
            </w:rPr>
            <m:t>20000=30962</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4:63702−</m:t>
          </m:r>
          <m:r>
            <m:rPr>
              <m:sty m:val="p"/>
            </m:rPr>
            <w:rPr>
              <w:rFonts w:hint="default" w:ascii="Cambria Math" w:hAnsi="Cambria Math" w:cs="Times New Roman"/>
              <w:color w:val="auto"/>
              <w:sz w:val="22"/>
              <w:szCs w:val="22"/>
              <w:lang w:val="es-ES" w:bidi="ar-SA"/>
            </w:rPr>
            <m:t xml:space="preserve"> 20000=43702</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5:81539−</m:t>
          </m:r>
          <m:r>
            <m:rPr>
              <m:sty m:val="p"/>
            </m:rPr>
            <w:rPr>
              <w:rFonts w:hint="default" w:ascii="Cambria Math" w:hAnsi="Cambria Math" w:cs="Times New Roman"/>
              <w:color w:val="auto"/>
              <w:sz w:val="22"/>
              <w:szCs w:val="22"/>
              <w:lang w:val="es-ES" w:bidi="ar-SA"/>
            </w:rPr>
            <m:t xml:space="preserve"> 20000=61539</m:t>
          </m:r>
        </m:oMath>
      </m:oMathPara>
    </w:p>
    <w:p>
      <w:pPr>
        <w:keepNext w:val="0"/>
        <w:keepLines w:val="0"/>
        <w:widowControl/>
        <w:numPr>
          <w:ilvl w:val="0"/>
          <w:numId w:val="5"/>
        </w:numPr>
        <w:suppressLineNumbers w:val="0"/>
        <w:spacing w:after="160"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eastAsia="en-US" w:bidi="ar-SA"/>
        </w:rPr>
        <w:t>Impuestos</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1:</m:t>
          </m:r>
          <m:r>
            <m:rPr>
              <m:sty m:val="p"/>
            </m:rPr>
            <w:rPr>
              <w:rFonts w:hint="default" w:ascii="Cambria Math" w:hAnsi="Cambria Math" w:cs="Times New Roman"/>
              <w:color w:val="auto"/>
              <w:sz w:val="22"/>
              <w:szCs w:val="22"/>
              <w:lang w:val="es-ES" w:bidi="ar-SA"/>
            </w:rPr>
            <m:t>15400× 0.5=7700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2: </m:t>
          </m:r>
          <m:r>
            <m:rPr>
              <m:sty m:val="p"/>
            </m:rPr>
            <w:rPr>
              <w:rFonts w:hint="default" w:ascii="Cambria Math" w:hAnsi="Cambria Math" w:cs="Times New Roman"/>
              <w:color w:val="auto"/>
              <w:sz w:val="22"/>
              <w:szCs w:val="22"/>
              <w:lang w:val="es-ES" w:bidi="ar-SA"/>
            </w:rPr>
            <m:t>21772× 0.5=10886</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m:t>
          </m:r>
          <m:r>
            <m:rPr>
              <m:sty m:val="p"/>
            </m:rPr>
            <w:rPr>
              <w:rFonts w:hint="default" w:ascii="Cambria Math" w:hAnsi="Cambria Math" w:cs="Times New Roman"/>
              <w:color w:val="auto"/>
              <w:sz w:val="22"/>
              <w:szCs w:val="22"/>
              <w:lang w:val="es-ES" w:bidi="ar-SA"/>
            </w:rPr>
            <m:t>30962×0.5=15481</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m:t>
          </m:r>
          <m:r>
            <m:rPr>
              <m:sty m:val="p"/>
            </m:rPr>
            <w:rPr>
              <w:rFonts w:hint="default" w:ascii="Cambria Math" w:hAnsi="Cambria Math" w:cs="Times New Roman"/>
              <w:color w:val="auto"/>
              <w:sz w:val="22"/>
              <w:szCs w:val="22"/>
              <w:lang w:val="es-ES" w:bidi="ar-SA"/>
            </w:rPr>
            <m:t>43702× 0.5=21851</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5:</m:t>
          </m:r>
          <m:r>
            <m:rPr>
              <m:sty m:val="p"/>
            </m:rPr>
            <w:rPr>
              <w:rFonts w:hint="default" w:ascii="Cambria Math" w:hAnsi="Cambria Math" w:cs="Times New Roman"/>
              <w:color w:val="auto"/>
              <w:sz w:val="22"/>
              <w:szCs w:val="22"/>
              <w:lang w:val="es-ES" w:bidi="ar-SA"/>
            </w:rPr>
            <m:t>61539× 0.5=30769</m:t>
          </m:r>
        </m:oMath>
      </m:oMathPara>
    </w:p>
    <w:p>
      <w:pPr>
        <w:keepNext w:val="0"/>
        <w:keepLines w:val="0"/>
        <w:widowControl/>
        <w:numPr>
          <w:ilvl w:val="0"/>
          <w:numId w:val="0"/>
        </w:numPr>
        <w:suppressLineNumbers w:val="0"/>
        <w:spacing w:after="160" w:line="360" w:lineRule="auto"/>
        <w:ind w:leftChars="0"/>
        <w:jc w:val="both"/>
        <w:rPr>
          <w:rFonts w:hint="default" w:ascii="Times New Roman" w:hAnsi="Times New Roman" w:cs="Times New Roman"/>
          <w:b w:val="0"/>
          <w:i w:val="0"/>
          <w:iCs w:val="0"/>
          <w:color w:val="auto"/>
          <w:sz w:val="22"/>
          <w:szCs w:val="22"/>
          <w:lang w:val="es-ES" w:eastAsia="en-US" w:bidi="ar-SA"/>
        </w:rPr>
      </w:pPr>
    </w:p>
    <w:p>
      <w:pPr>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eastAsia="en-US" w:bidi="ar-SA"/>
        </w:rPr>
        <w:t>Flujo de efectivo despues de impuestos</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1:35400 −</m:t>
          </m:r>
          <m:r>
            <m:rPr>
              <m:sty m:val="p"/>
            </m:rPr>
            <w:rPr>
              <w:rFonts w:hint="default" w:ascii="Cambria Math" w:hAnsi="Cambria Math" w:cs="Times New Roman"/>
              <w:color w:val="auto"/>
              <w:sz w:val="22"/>
              <w:szCs w:val="22"/>
              <w:lang w:val="es-ES" w:bidi="ar-SA"/>
            </w:rPr>
            <m:t xml:space="preserve"> 7700−7200=20500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2: 41772 −</m:t>
          </m:r>
          <m:r>
            <m:rPr>
              <m:sty m:val="p"/>
            </m:rPr>
            <w:rPr>
              <w:rFonts w:hint="default" w:ascii="Cambria Math" w:hAnsi="Cambria Math" w:cs="Times New Roman"/>
              <w:color w:val="auto"/>
              <w:sz w:val="22"/>
              <w:szCs w:val="22"/>
              <w:lang w:val="es-ES" w:bidi="ar-SA"/>
            </w:rPr>
            <m:t xml:space="preserve"> 10886−8496=22390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3:50962−</m:t>
          </m:r>
          <m:r>
            <m:rPr>
              <m:sty m:val="p"/>
            </m:rPr>
            <w:rPr>
              <w:rFonts w:hint="default" w:ascii="Cambria Math" w:hAnsi="Cambria Math" w:cs="Times New Roman"/>
              <w:color w:val="auto"/>
              <w:sz w:val="22"/>
              <w:szCs w:val="22"/>
              <w:lang w:val="es-ES" w:bidi="ar-SA"/>
            </w:rPr>
            <m:t>15481−10365=25116</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4:63702−</m:t>
          </m:r>
          <m:r>
            <m:rPr>
              <m:sty m:val="p"/>
            </m:rPr>
            <w:rPr>
              <w:rFonts w:hint="default" w:ascii="Cambria Math" w:hAnsi="Cambria Math" w:cs="Times New Roman"/>
              <w:color w:val="auto"/>
              <w:sz w:val="22"/>
              <w:szCs w:val="22"/>
              <w:lang w:val="es-ES" w:bidi="ar-SA"/>
            </w:rPr>
            <m:t xml:space="preserve"> 21851−12956=28895</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5:81539−</m:t>
          </m:r>
          <m:r>
            <m:rPr>
              <m:sty m:val="p"/>
            </m:rPr>
            <w:rPr>
              <w:rFonts w:hint="default" w:ascii="Cambria Math" w:hAnsi="Cambria Math" w:cs="Times New Roman"/>
              <w:color w:val="auto"/>
              <w:sz w:val="22"/>
              <w:szCs w:val="22"/>
              <w:lang w:val="es-ES" w:bidi="ar-SA"/>
            </w:rPr>
            <m:t xml:space="preserve"> 30769−16584=34185</m:t>
          </m:r>
        </m:oMath>
      </m:oMathPara>
    </w:p>
    <w:p>
      <w:pPr>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b w:val="0"/>
          <w:i w:val="0"/>
          <w:iCs w:val="0"/>
          <w:color w:val="auto"/>
          <w:sz w:val="22"/>
          <w:szCs w:val="22"/>
          <w:lang w:val="es-ES" w:eastAsia="en-US" w:bidi="ar-SA"/>
        </w:rPr>
      </w:pPr>
      <w:r>
        <w:rPr>
          <w:rFonts w:hint="default" w:ascii="Times New Roman" w:hAnsi="Times New Roman" w:cs="Times New Roman"/>
          <w:b w:val="0"/>
          <w:i w:val="0"/>
          <w:iCs w:val="0"/>
          <w:color w:val="auto"/>
          <w:sz w:val="22"/>
          <w:szCs w:val="22"/>
          <w:lang w:val="es-ES" w:eastAsia="en-US" w:bidi="ar-SA"/>
        </w:rPr>
        <w:t>Flujo de efectivo despues de impuestos</w:t>
      </w: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 xml:space="preserve">Año 1:20500 </m:t>
          </m:r>
          <m:r>
            <m:rPr>
              <m:sty m:val="p"/>
            </m:rPr>
            <w:rPr>
              <w:rFonts w:hint="default" w:ascii="Cambria Math" w:hAnsi="Cambria Math" w:cs="Times New Roman"/>
              <w:color w:val="auto"/>
              <w:sz w:val="22"/>
              <w:szCs w:val="22"/>
              <w:lang w:val="es-ES" w:bidi="ar-SA"/>
            </w:rPr>
            <m:t>÷ 1.18=17373</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2: 22390</m:t>
          </m:r>
          <m:r>
            <m:rPr>
              <m:sty m:val="p"/>
            </m:rPr>
            <w:rPr>
              <w:rFonts w:hint="default" w:ascii="Cambria Math" w:hAnsi="Cambria Math" w:cs="Times New Roman"/>
              <w:color w:val="auto"/>
              <w:sz w:val="22"/>
              <w:szCs w:val="22"/>
              <w:lang w:val="es-ES" w:bidi="ar-SA"/>
            </w:rPr>
            <m:t>÷1.3924=16080</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3:25116</m:t>
          </m:r>
          <m:r>
            <m:rPr>
              <m:sty m:val="p"/>
            </m:rPr>
            <w:rPr>
              <w:rFonts w:hint="default" w:ascii="Cambria Math" w:hAnsi="Cambria Math" w:cs="Times New Roman"/>
              <w:color w:val="auto"/>
              <w:sz w:val="22"/>
              <w:szCs w:val="22"/>
              <w:lang w:val="es-ES" w:bidi="ar-SA"/>
            </w:rPr>
            <m:t>÷1.6987=14785</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Año 4:28895</m:t>
          </m:r>
          <m:r>
            <m:rPr>
              <m:sty m:val="p"/>
            </m:rPr>
            <w:rPr>
              <w:rFonts w:hint="default" w:ascii="Cambria Math" w:hAnsi="Cambria Math" w:cs="Times New Roman"/>
              <w:color w:val="auto"/>
              <w:sz w:val="22"/>
              <w:szCs w:val="22"/>
              <w:lang w:val="es-ES" w:bidi="ar-SA"/>
            </w:rPr>
            <m:t>÷2.1234=13608</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m:oMathPara>
        <m:oMath>
          <m:r>
            <m:rPr>
              <m:sty m:val="p"/>
            </m:rPr>
            <w:rPr>
              <w:rFonts w:hint="default" w:ascii="Cambria Math" w:hAnsi="Cambria Math" w:cs="Times New Roman"/>
              <w:color w:val="auto"/>
              <w:sz w:val="22"/>
              <w:szCs w:val="22"/>
              <w:lang w:val="es-ES" w:eastAsia="en-US" w:bidi="ar-SA"/>
            </w:rPr>
            <m:t>Año 5:34185</m:t>
          </m:r>
          <m:r>
            <m:rPr>
              <m:sty m:val="p"/>
            </m:rPr>
            <w:rPr>
              <w:rFonts w:hint="default" w:ascii="Cambria Math" w:hAnsi="Cambria Math" w:cs="Times New Roman"/>
              <w:color w:val="auto"/>
              <w:sz w:val="22"/>
              <w:szCs w:val="22"/>
              <w:lang w:val="es-ES" w:bidi="ar-SA"/>
            </w:rPr>
            <m:t>÷2.7180=12577</m:t>
          </m:r>
        </m:oMath>
      </m:oMathPara>
    </w:p>
    <w:p>
      <w:pPr>
        <w:keepNext w:val="0"/>
        <w:keepLines w:val="0"/>
        <w:widowControl/>
        <w:suppressLineNumbers w:val="0"/>
        <w:spacing w:line="360" w:lineRule="auto"/>
        <w:jc w:val="center"/>
        <w:rPr>
          <w:rFonts w:hint="default" w:ascii="Times New Roman" w:hAnsi="Times New Roman" w:cs="Times New Roman"/>
          <w:b w:val="0"/>
          <w:i w:val="0"/>
          <w:iCs w:val="0"/>
          <w:color w:val="auto"/>
          <w:sz w:val="22"/>
          <w:szCs w:val="22"/>
          <w:lang w:val="es-ES" w:bidi="ar-SA"/>
        </w:rPr>
      </w:pPr>
    </w:p>
    <w:p>
      <w:pPr>
        <w:keepNext w:val="0"/>
        <w:keepLines w:val="0"/>
        <w:widowControl/>
        <w:suppressLineNumbers w:val="0"/>
        <w:spacing w:line="360" w:lineRule="auto"/>
        <w:jc w:val="both"/>
        <w:rPr>
          <w:rFonts w:hint="default" w:ascii="Times New Roman" w:hAnsi="Times New Roman" w:cs="Times New Roman"/>
          <w:b w:val="0"/>
          <w:i w:val="0"/>
          <w:color w:val="auto"/>
          <w:sz w:val="22"/>
          <w:szCs w:val="22"/>
          <w:lang w:val="es-ES" w:bidi="ar-SA"/>
        </w:rPr>
      </w:pPr>
      <w:r>
        <w:rPr>
          <w:rFonts w:hint="default" w:ascii="Times New Roman" w:hAnsi="Times New Roman" w:cs="Times New Roman"/>
          <w:b w:val="0"/>
          <w:i w:val="0"/>
          <w:color w:val="auto"/>
          <w:sz w:val="22"/>
          <w:szCs w:val="22"/>
          <w:lang w:val="es-ES" w:bidi="ar-SA"/>
        </w:rPr>
        <w:t xml:space="preserve">Siendo </w:t>
      </w:r>
      <m:oMath>
        <m:r>
          <m:rPr>
            <m:sty m:val="p"/>
          </m:rPr>
          <w:rPr>
            <w:rFonts w:hint="default" w:ascii="Cambria Math" w:hAnsi="Cambria Math" w:cs="Times New Roman"/>
            <w:color w:val="auto"/>
            <w:sz w:val="22"/>
            <w:szCs w:val="22"/>
            <w:lang w:val="es-ES" w:bidi="ar-SA"/>
          </w:rPr>
          <m:t>TIR=−3.1%</m:t>
        </m:r>
      </m:oMath>
    </w:p>
    <w:p>
      <w:pPr>
        <w:keepNext w:val="0"/>
        <w:keepLines w:val="0"/>
        <w:widowControl/>
        <w:suppressLineNumbers w:val="0"/>
        <w:spacing w:line="360" w:lineRule="auto"/>
        <w:jc w:val="both"/>
        <w:rPr>
          <w:rFonts w:hint="default" w:ascii="Times New Roman" w:hAnsi="Times New Roman" w:cs="Times New Roman"/>
          <w:b w:val="0"/>
          <w:i w:val="0"/>
          <w:color w:val="auto"/>
          <w:sz w:val="22"/>
          <w:szCs w:val="22"/>
          <w:lang w:val="es-ES" w:bidi="ar-SA"/>
        </w:rPr>
      </w:pPr>
    </w:p>
    <w:tbl>
      <w:tblPr>
        <w:tblStyle w:val="7"/>
        <w:tblW w:w="8960" w:type="dxa"/>
        <w:tblInd w:w="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4"/>
        <w:gridCol w:w="1021"/>
        <w:gridCol w:w="1101"/>
        <w:gridCol w:w="1378"/>
        <w:gridCol w:w="987"/>
        <w:gridCol w:w="1124"/>
        <w:gridCol w:w="1170"/>
        <w:gridCol w:w="12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81" w:hRule="atLeast"/>
        </w:trPr>
        <w:tc>
          <w:tcPr>
            <w:tcW w:w="933"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Año</w:t>
            </w:r>
          </w:p>
        </w:tc>
        <w:tc>
          <w:tcPr>
            <w:tcW w:w="102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Inv. adicional en AC</w:t>
            </w:r>
          </w:p>
        </w:tc>
        <w:tc>
          <w:tcPr>
            <w:tcW w:w="1107"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Flujo antes de impuestos</w:t>
            </w:r>
          </w:p>
        </w:tc>
        <w:tc>
          <w:tcPr>
            <w:tcW w:w="138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Depreciación</w:t>
            </w:r>
          </w:p>
        </w:tc>
        <w:tc>
          <w:tcPr>
            <w:tcW w:w="992"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Ingreso gravable</w:t>
            </w:r>
          </w:p>
        </w:tc>
        <w:tc>
          <w:tcPr>
            <w:tcW w:w="1130"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Impuestos</w:t>
            </w:r>
          </w:p>
        </w:tc>
        <w:tc>
          <w:tcPr>
            <w:tcW w:w="117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Flujo desp. imp. (pesos corrientes)</w:t>
            </w:r>
          </w:p>
        </w:tc>
        <w:tc>
          <w:tcPr>
            <w:tcW w:w="1211"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0"/>
                <w:szCs w:val="20"/>
                <w:u w:val="none"/>
              </w:rPr>
            </w:pPr>
            <w:r>
              <w:rPr>
                <w:rFonts w:hint="default" w:ascii="Times New Roman" w:hAnsi="Times New Roman" w:eastAsia="SimSun" w:cs="Times New Roman"/>
                <w:b/>
                <w:bCs/>
                <w:i w:val="0"/>
                <w:iCs w:val="0"/>
                <w:color w:val="auto"/>
                <w:kern w:val="0"/>
                <w:sz w:val="20"/>
                <w:szCs w:val="20"/>
                <w:u w:val="none"/>
                <w:lang w:val="en-US" w:eastAsia="zh-CN" w:bidi="ar"/>
              </w:rPr>
              <w:t>Flujo desp. imp. (pesos constantes)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0</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-140,000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-140,000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7,200</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35,400</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15,400</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7,700</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20,500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17,373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8,496</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41,772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21,772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10,886</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22,390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16,080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10,365</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50,962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30,962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15,481</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25,116</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14,785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12,956</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63,702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43,702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21,851</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28,895</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13,608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16,584</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81,539</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61,539</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30,769</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34,185</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12,577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6"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 (rescate)</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163,078</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22"/>
                <w:szCs w:val="22"/>
                <w:u w:val="none"/>
              </w:rPr>
            </w:pP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27,180</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135,898</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50,000</w:t>
            </w:r>
          </w:p>
        </w:tc>
      </w:tr>
    </w:tbl>
    <w:p>
      <w:pPr>
        <w:keepNext w:val="0"/>
        <w:keepLines w:val="0"/>
        <w:widowControl/>
        <w:suppressLineNumbers w:val="0"/>
        <w:spacing w:line="360" w:lineRule="auto"/>
        <w:jc w:val="left"/>
        <w:rPr>
          <w:rStyle w:val="24"/>
          <w:rFonts w:hint="default" w:ascii="Times New Roman" w:hAnsi="Times New Roman" w:eastAsia="SimSun" w:cs="Times New Roman"/>
          <w:b/>
          <w:bCs/>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cs="Times New Roman"/>
          <w:b/>
          <w:bCs/>
          <w:color w:val="auto"/>
          <w:lang w:val="es-ES"/>
        </w:rPr>
      </w:pPr>
      <w:r>
        <w:rPr>
          <w:rStyle w:val="24"/>
          <w:rFonts w:hint="default" w:ascii="Times New Roman" w:hAnsi="Times New Roman" w:eastAsia="SimSun" w:cs="Times New Roman"/>
          <w:b/>
          <w:bCs/>
          <w:color w:val="auto"/>
          <w:kern w:val="0"/>
          <w:sz w:val="24"/>
          <w:szCs w:val="24"/>
          <w:lang w:val="en-US" w:eastAsia="zh-CN" w:bidi="ar"/>
        </w:rPr>
        <w:t>PASO 2.</w:t>
      </w:r>
      <w:r>
        <w:rPr>
          <w:rFonts w:hint="default" w:ascii="Times New Roman" w:hAnsi="Times New Roman" w:eastAsia="SimSun" w:cs="Times New Roman"/>
          <w:b/>
          <w:bCs/>
          <w:color w:val="auto"/>
          <w:kern w:val="0"/>
          <w:sz w:val="24"/>
          <w:szCs w:val="24"/>
          <w:lang w:val="en-US" w:eastAsia="zh-CN" w:bidi="ar"/>
        </w:rPr>
        <w:t xml:space="preserve"> DETERMINAR LA TIR MÁXIMA QUE PUEDE RESULTAR DE LA SIMULACIÓN</w:t>
      </w:r>
      <w:r>
        <w:rPr>
          <w:rFonts w:hint="default" w:ascii="Times New Roman" w:hAnsi="Times New Roman" w:eastAsia="SimSun" w:cs="Times New Roman"/>
          <w:b/>
          <w:bCs/>
          <w:color w:val="auto"/>
          <w:kern w:val="0"/>
          <w:sz w:val="24"/>
          <w:szCs w:val="24"/>
          <w:lang w:val="es-ES" w:eastAsia="zh-CN" w:bidi="ar"/>
        </w:rPr>
        <w:t>:</w:t>
      </w:r>
    </w:p>
    <w:p>
      <w:pPr>
        <w:keepNext w:val="0"/>
        <w:keepLines w:val="0"/>
        <w:widowControl/>
        <w:suppressLineNumbers w:val="0"/>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Activo fijo inicial (AF) = 60000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Activo circundante inicial (AC)=25000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Flujo de efectivo antes de impuestos=45000 anual</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Tasa de impuestos = 50%</m:t>
          </m:r>
        </m:oMath>
      </m:oMathPara>
    </w:p>
    <w:p>
      <w:pPr>
        <w:keepNext w:val="0"/>
        <w:keepLines w:val="0"/>
        <w:widowControl/>
        <w:suppressLineNumbers w:val="0"/>
        <w:spacing w:line="360" w:lineRule="auto"/>
        <w:jc w:val="center"/>
        <w:rPr>
          <w:rFonts w:hint="default" w:ascii="Times New Roman" w:hAnsi="Times New Roman" w:cs="Times New Roman"/>
          <w:i w:val="0"/>
          <w:iCs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Inflación: </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1</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=12%,</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2</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=12%,</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3</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=15%</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 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4</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=18%</m:t>
          </m:r>
          <m:sSub>
            <m:sSubPr>
              <m:ctrlPr>
                <w:rPr>
                  <w:rFonts w:hint="default" w:ascii="Cambria Math" w:hAnsi="Cambria Math" w:cs="Times New Roman"/>
                  <w:i w:val="0"/>
                  <w:iCs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 i</m:t>
              </m:r>
              <m:ctrlPr>
                <w:rPr>
                  <w:rFonts w:hint="default" w:ascii="Cambria Math" w:hAnsi="Cambria Math" w:cs="Times New Roman"/>
                  <w:i w:val="0"/>
                  <w:iCs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5</m:t>
              </m:r>
              <m:ctrlPr>
                <w:rPr>
                  <w:rFonts w:hint="default" w:ascii="Cambria Math" w:hAnsi="Cambria Math" w:cs="Times New Roman"/>
                  <w:i w:val="0"/>
                  <w:iCs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=19%</m:t>
          </m:r>
        </m:oMath>
      </m:oMathPara>
    </w:p>
    <w:p>
      <w:pPr>
        <w:keepNext w:val="0"/>
        <w:keepLines w:val="0"/>
        <w:widowControl/>
        <w:suppressLineNumbers w:val="0"/>
        <w:spacing w:line="360" w:lineRule="auto"/>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Inversión inicial total = AF+AC=60000+25000= 85000</m:t>
          </m:r>
        </m:oMath>
      </m:oMathPara>
    </w:p>
    <w:p>
      <w:pPr>
        <w:keepNext w:val="0"/>
        <w:keepLines w:val="0"/>
        <w:widowControl/>
        <w:suppressLineNumbers w:val="0"/>
        <w:spacing w:line="360" w:lineRule="auto"/>
        <w:jc w:val="both"/>
        <w:rPr>
          <w:rFonts w:hint="default" w:ascii="Times New Roman" w:hAnsi="Times New Roman" w:cs="Times New Roman"/>
          <w:b w:val="0"/>
          <w:i w:val="0"/>
          <w:color w:val="auto"/>
          <w:sz w:val="22"/>
          <w:szCs w:val="22"/>
          <w:lang w:val="es-ES" w:bidi="ar-SA"/>
        </w:rPr>
      </w:pPr>
      <m:oMathPara>
        <m:oMath>
          <m:r>
            <m:rPr>
              <m:sty m:val="p"/>
            </m:rPr>
            <w:rPr>
              <w:rFonts w:hint="default" w:ascii="Cambria Math" w:hAnsi="Cambria Math" w:cs="Times New Roman"/>
              <w:color w:val="auto"/>
              <w:sz w:val="22"/>
              <w:szCs w:val="22"/>
              <w:lang w:val="es-ES" w:bidi="ar-SA"/>
            </w:rPr>
            <m:t>TIR=19.91%</m:t>
          </m:r>
        </m:oMath>
      </m:oMathPara>
    </w:p>
    <w:p>
      <w:pPr>
        <w:keepNext w:val="0"/>
        <w:keepLines w:val="0"/>
        <w:widowControl/>
        <w:suppressLineNumbers w:val="0"/>
        <w:spacing w:line="360" w:lineRule="auto"/>
        <w:jc w:val="center"/>
        <w:rPr>
          <w:rFonts w:hint="default" w:ascii="Times New Roman" w:hAnsi="Times New Roman" w:cs="Times New Roman"/>
          <w:b w:val="0"/>
          <w:i w:val="0"/>
          <w:color w:val="auto"/>
          <w:sz w:val="22"/>
          <w:szCs w:val="22"/>
          <w:lang w:val="es-ES" w:eastAsia="en-US" w:bidi="ar-SA"/>
        </w:rPr>
      </w:pPr>
    </w:p>
    <w:tbl>
      <w:tblPr>
        <w:tblStyle w:val="7"/>
        <w:tblW w:w="9034" w:type="dxa"/>
        <w:tblInd w:w="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56"/>
        <w:gridCol w:w="1057"/>
        <w:gridCol w:w="1058"/>
        <w:gridCol w:w="1226"/>
        <w:gridCol w:w="1285"/>
        <w:gridCol w:w="1058"/>
        <w:gridCol w:w="1059"/>
        <w:gridCol w:w="123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3" w:hRule="atLeast"/>
        </w:trPr>
        <w:tc>
          <w:tcPr>
            <w:tcW w:w="105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Año</w:t>
            </w:r>
          </w:p>
        </w:tc>
        <w:tc>
          <w:tcPr>
            <w:tcW w:w="1057"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Inv. adicional en AC</w:t>
            </w:r>
          </w:p>
        </w:tc>
        <w:tc>
          <w:tcPr>
            <w:tcW w:w="1058"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Flujo antes de impuestos</w:t>
            </w:r>
          </w:p>
        </w:tc>
        <w:tc>
          <w:tcPr>
            <w:tcW w:w="122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Depreciación</w:t>
            </w:r>
          </w:p>
        </w:tc>
        <w:tc>
          <w:tcPr>
            <w:tcW w:w="128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Ingreso gravable</w:t>
            </w:r>
          </w:p>
        </w:tc>
        <w:tc>
          <w:tcPr>
            <w:tcW w:w="1058"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Impuestos</w:t>
            </w:r>
          </w:p>
        </w:tc>
        <w:tc>
          <w:tcPr>
            <w:tcW w:w="1059"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Flujo desp. imp. (pesos corrientes)</w:t>
            </w:r>
          </w:p>
        </w:tc>
        <w:tc>
          <w:tcPr>
            <w:tcW w:w="123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18"/>
                <w:szCs w:val="18"/>
                <w:u w:val="none"/>
              </w:rPr>
            </w:pPr>
            <w:r>
              <w:rPr>
                <w:rFonts w:hint="default" w:ascii="Times New Roman" w:hAnsi="Times New Roman" w:eastAsia="SimSun" w:cs="Times New Roman"/>
                <w:b/>
                <w:bCs/>
                <w:i w:val="0"/>
                <w:iCs w:val="0"/>
                <w:color w:val="auto"/>
                <w:kern w:val="0"/>
                <w:sz w:val="18"/>
                <w:szCs w:val="18"/>
                <w:u w:val="none"/>
                <w:lang w:val="en-US" w:eastAsia="zh-CN" w:bidi="ar"/>
              </w:rPr>
              <w:t>Flujo desp. imp. (pesos constantes)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0</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-85,000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-85,000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3,000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50,400</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38,400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19,200</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28,200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25,179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3,360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56,448</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44,448</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22,224</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30,864</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24,605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3,864</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64,915</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52,915</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26,458</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34,594</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23,981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4</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4,560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76,600</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64,600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32,300</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39,740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23,346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5,426</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91,154</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79,154</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39,577</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46,151</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22,783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5 (rescate)</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74,949</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auto"/>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12,154</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62,795</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auto"/>
                <w:sz w:val="18"/>
                <w:szCs w:val="18"/>
                <w:u w:val="none"/>
              </w:rPr>
            </w:pPr>
            <w:r>
              <w:rPr>
                <w:rFonts w:hint="default" w:ascii="Times New Roman" w:hAnsi="Times New Roman" w:eastAsia="SimSun" w:cs="Times New Roman"/>
                <w:i w:val="0"/>
                <w:iCs w:val="0"/>
                <w:color w:val="auto"/>
                <w:kern w:val="0"/>
                <w:sz w:val="18"/>
                <w:szCs w:val="18"/>
                <w:u w:val="none"/>
                <w:lang w:val="en-US" w:eastAsia="zh-CN" w:bidi="ar"/>
              </w:rPr>
              <w:t>31,000</w:t>
            </w:r>
          </w:p>
        </w:tc>
      </w:tr>
    </w:tbl>
    <w:p>
      <w:pPr>
        <w:keepNext w:val="0"/>
        <w:keepLines w:val="0"/>
        <w:widowControl/>
        <w:numPr>
          <w:ilvl w:val="0"/>
          <w:numId w:val="0"/>
        </w:numPr>
        <w:suppressLineNumbers w:val="0"/>
        <w:spacing w:line="360" w:lineRule="auto"/>
        <w:jc w:val="left"/>
        <w:rPr>
          <w:rFonts w:hint="default" w:ascii="Times New Roman" w:hAnsi="Times New Roman" w:cs="Times New Roman"/>
          <w:i w:val="0"/>
          <w:iCs w:val="0"/>
          <w:color w:val="auto"/>
          <w:lang w:val="es-ES"/>
        </w:rPr>
      </w:pPr>
    </w:p>
    <w:p>
      <w:pPr>
        <w:keepNext w:val="0"/>
        <w:keepLines w:val="0"/>
        <w:widowControl/>
        <w:numPr>
          <w:ilvl w:val="0"/>
          <w:numId w:val="0"/>
        </w:numPr>
        <w:suppressLineNumbers w:val="0"/>
        <w:spacing w:line="360" w:lineRule="auto"/>
        <w:jc w:val="left"/>
        <w:rPr>
          <w:rFonts w:hint="default" w:ascii="Times New Roman" w:hAnsi="Times New Roman" w:cs="Times New Roman"/>
          <w:i w:val="0"/>
          <w:iCs w:val="0"/>
          <w:color w:val="auto"/>
          <w:lang w:val="es-ES"/>
        </w:rPr>
      </w:pPr>
    </w:p>
    <w:p>
      <w:pPr>
        <w:keepNext w:val="0"/>
        <w:keepLines w:val="0"/>
        <w:widowControl/>
        <w:numPr>
          <w:ilvl w:val="0"/>
          <w:numId w:val="0"/>
        </w:numPr>
        <w:suppressLineNumbers w:val="0"/>
        <w:spacing w:line="360" w:lineRule="auto"/>
        <w:jc w:val="left"/>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t>PASO 3. DIVIDIR EL INTERVALO [-3.1%, 19.91%] EN 20 PARTES IGUALES:</w:t>
      </w:r>
    </w:p>
    <w:p>
      <w:pPr>
        <w:spacing w:line="360" w:lineRule="auto"/>
        <w:jc w:val="both"/>
        <w:rPr>
          <w:rFonts w:hint="default" w:ascii="Times New Roman" w:hAnsi="Times New Roman" w:cs="Times New Roman"/>
          <w:bCs/>
          <w:i w:val="0"/>
          <w:iCs w:val="0"/>
          <w:color w:val="auto"/>
          <w:lang w:val="es-ES"/>
        </w:rPr>
      </w:pPr>
      <m:oMathPara>
        <m:oMath>
          <m:f>
            <m:fPr>
              <m:ctrlPr>
                <w:rPr>
                  <w:rFonts w:hint="default" w:ascii="Cambria Math" w:hAnsi="Cambria Math" w:cs="Times New Roman"/>
                  <w:bCs/>
                  <w:i/>
                  <w:iCs w:val="0"/>
                  <w:color w:val="auto"/>
                </w:rPr>
              </m:ctrlPr>
            </m:fPr>
            <m:num>
              <m:r>
                <m:rPr/>
                <w:rPr>
                  <w:rFonts w:hint="default" w:ascii="Cambria Math" w:hAnsi="Cambria Math" w:cs="Times New Roman"/>
                  <w:color w:val="auto"/>
                  <w:lang w:val="es-ES"/>
                </w:rPr>
                <m:t>19.91−(−3.1)</m:t>
              </m:r>
              <m:ctrlPr>
                <w:rPr>
                  <w:rFonts w:hint="default" w:ascii="Cambria Math" w:hAnsi="Cambria Math" w:cs="Times New Roman"/>
                  <w:bCs/>
                  <w:i/>
                  <w:iCs w:val="0"/>
                  <w:color w:val="auto"/>
                </w:rPr>
              </m:ctrlPr>
            </m:num>
            <m:den>
              <m:r>
                <m:rPr/>
                <w:rPr>
                  <w:rFonts w:hint="default" w:ascii="Cambria Math" w:hAnsi="Cambria Math" w:cs="Times New Roman"/>
                  <w:color w:val="auto"/>
                  <w:lang w:val="es-ES"/>
                </w:rPr>
                <m:t>20</m:t>
              </m:r>
              <m:ctrlPr>
                <w:rPr>
                  <w:rFonts w:hint="default" w:ascii="Cambria Math" w:hAnsi="Cambria Math" w:cs="Times New Roman"/>
                  <w:bCs/>
                  <w:i/>
                  <w:iCs w:val="0"/>
                  <w:color w:val="auto"/>
                </w:rPr>
              </m:ctrlPr>
            </m:den>
          </m:f>
          <m:r>
            <m:rPr/>
            <w:rPr>
              <w:rFonts w:hint="default" w:ascii="Cambria Math" w:hAnsi="Cambria Math" w:cs="Times New Roman"/>
              <w:color w:val="auto"/>
              <w:lang w:val="es-ES"/>
            </w:rPr>
            <m:t>=</m:t>
          </m:r>
          <m:f>
            <m:fPr>
              <m:ctrlPr>
                <w:rPr>
                  <w:rFonts w:hint="default" w:ascii="Cambria Math" w:hAnsi="Cambria Math" w:cs="Times New Roman"/>
                  <w:bCs/>
                  <w:i/>
                  <w:iCs w:val="0"/>
                  <w:color w:val="auto"/>
                  <w:lang w:val="es-ES"/>
                </w:rPr>
              </m:ctrlPr>
            </m:fPr>
            <m:num>
              <m:r>
                <m:rPr/>
                <w:rPr>
                  <w:rFonts w:hint="default" w:ascii="Cambria Math" w:hAnsi="Cambria Math" w:cs="Times New Roman"/>
                  <w:color w:val="auto"/>
                  <w:lang w:val="es-ES"/>
                </w:rPr>
                <m:t>23.01</m:t>
              </m:r>
              <m:ctrlPr>
                <w:rPr>
                  <w:rFonts w:hint="default" w:ascii="Cambria Math" w:hAnsi="Cambria Math" w:cs="Times New Roman"/>
                  <w:bCs/>
                  <w:i/>
                  <w:iCs w:val="0"/>
                  <w:color w:val="auto"/>
                  <w:lang w:val="es-ES"/>
                </w:rPr>
              </m:ctrlPr>
            </m:num>
            <m:den>
              <m:r>
                <m:rPr/>
                <w:rPr>
                  <w:rFonts w:hint="default" w:ascii="Cambria Math" w:hAnsi="Cambria Math" w:cs="Times New Roman"/>
                  <w:color w:val="auto"/>
                  <w:lang w:val="es-ES"/>
                </w:rPr>
                <m:t>20</m:t>
              </m:r>
              <m:ctrlPr>
                <w:rPr>
                  <w:rFonts w:hint="default" w:ascii="Cambria Math" w:hAnsi="Cambria Math" w:cs="Times New Roman"/>
                  <w:bCs/>
                  <w:i/>
                  <w:iCs w:val="0"/>
                  <w:color w:val="auto"/>
                  <w:lang w:val="es-ES"/>
                </w:rPr>
              </m:ctrlPr>
            </m:den>
          </m:f>
          <m:r>
            <m:rPr/>
            <w:rPr>
              <w:rFonts w:hint="default" w:ascii="Cambria Math" w:hAnsi="Cambria Math" w:cs="Times New Roman"/>
              <w:color w:val="auto"/>
              <w:lang w:val="es-ES"/>
            </w:rPr>
            <m:t>=1.1505</m:t>
          </m:r>
        </m:oMath>
      </m:oMathPara>
    </w:p>
    <w:tbl>
      <w:tblPr>
        <w:tblStyle w:val="7"/>
        <w:tblW w:w="452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97"/>
        <w:gridCol w:w="1698"/>
        <w:gridCol w:w="17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Intervalo</w:t>
            </w:r>
          </w:p>
        </w:tc>
        <w:tc>
          <w:tcPr>
            <w:tcW w:w="1698"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Límite inferior</w:t>
            </w:r>
          </w:p>
        </w:tc>
        <w:tc>
          <w:tcPr>
            <w:tcW w:w="1734"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Límite superior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-1.95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-1.95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-0.8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-0.8</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0.35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0.35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2.65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2.65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3.8</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4.96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6.11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6.11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7.26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7.26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8.41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11</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8.41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9.56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12</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9.56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10.71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10.71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11.86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11.86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13.01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14.16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14.16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15.31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17</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15.31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16.46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18</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16.46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17.61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19</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17.61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18.76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20</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18.76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19.91</w:t>
            </w:r>
          </w:p>
        </w:tc>
      </w:tr>
    </w:tbl>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n-US" w:eastAsia="zh-CN" w:bidi="ar"/>
        </w:rPr>
        <w:t>El activo fijo inicial (AF) y el activo circulante inicial (AC) son variables aleatorias con distribución triangular, definidas por sus valores mínimo (a), más probable (b) y máximo (c)</w:t>
      </w:r>
      <w:r>
        <w:rPr>
          <w:rFonts w:hint="default" w:ascii="Times New Roman" w:hAnsi="Times New Roman" w:eastAsia="SimSun" w:cs="Times New Roman"/>
          <w:color w:val="auto"/>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La Figura 5 muestra la forma general de una distribución triangular, definida por los parámetros a (mínimo), b</w:t>
      </w:r>
      <w:r>
        <w:rPr>
          <w:rFonts w:hint="default" w:ascii="Times New Roman" w:hAnsi="Times New Roman" w:eastAsia="SimSun" w:cs="Times New Roman"/>
          <w:color w:val="auto"/>
          <w:kern w:val="0"/>
          <w:sz w:val="24"/>
          <w:szCs w:val="24"/>
          <w:lang w:val="es-ES" w:eastAsia="zh-CN" w:bidi="ar"/>
        </w:rPr>
        <w:t xml:space="preserve"> </w:t>
      </w:r>
      <w:r>
        <w:rPr>
          <w:rFonts w:hint="default" w:ascii="Times New Roman" w:hAnsi="Times New Roman" w:eastAsia="SimSun" w:cs="Times New Roman"/>
          <w:color w:val="auto"/>
          <w:kern w:val="0"/>
          <w:sz w:val="24"/>
          <w:szCs w:val="24"/>
          <w:lang w:val="en-US" w:eastAsia="zh-CN" w:bidi="ar"/>
        </w:rPr>
        <w:t>(moda) y c (máximo), con función de densidad:</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keepNext w:val="0"/>
        <w:keepLines w:val="0"/>
        <w:widowControl/>
        <w:suppressLineNumbers w:val="0"/>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2409190" cy="1511935"/>
            <wp:effectExtent l="0" t="0" r="8255" b="1397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42"/>
                    <a:stretch>
                      <a:fillRect/>
                    </a:stretch>
                  </pic:blipFill>
                  <pic:spPr>
                    <a:xfrm>
                      <a:off x="0" y="0"/>
                      <a:ext cx="2409190" cy="1511935"/>
                    </a:xfrm>
                    <a:prstGeom prst="rect">
                      <a:avLst/>
                    </a:prstGeom>
                    <a:noFill/>
                    <a:ln>
                      <a:noFill/>
                    </a:ln>
                  </pic:spPr>
                </pic:pic>
              </a:graphicData>
            </a:graphic>
          </wp:inline>
        </w:drawing>
      </w:r>
    </w:p>
    <w:p>
      <w:pPr>
        <w:pStyle w:val="12"/>
        <w:keepNext w:val="0"/>
        <w:keepLines w:val="0"/>
        <w:widowControl/>
        <w:suppressLineNumbers w:val="0"/>
        <w:spacing w:line="360" w:lineRule="auto"/>
        <w:jc w:val="center"/>
        <w:rPr>
          <w:rFonts w:hint="default" w:ascii="Times New Roman" w:hAnsi="Times New Roman" w:cs="Times New Roman"/>
          <w:color w:val="auto"/>
        </w:rPr>
      </w:pPr>
      <w:r>
        <w:rPr>
          <w:rFonts w:hint="default" w:ascii="Times New Roman" w:hAnsi="Times New Roman" w:cs="Times New Roman"/>
          <w:color w:val="auto"/>
        </w:rPr>
        <w:t xml:space="preserve">Figura </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SEQ Figura \* ARABIC </w:instrText>
      </w:r>
      <w:r>
        <w:rPr>
          <w:rFonts w:hint="default" w:ascii="Times New Roman" w:hAnsi="Times New Roman" w:cs="Times New Roman"/>
          <w:color w:val="auto"/>
        </w:rPr>
        <w:fldChar w:fldCharType="separate"/>
      </w:r>
      <w:r>
        <w:rPr>
          <w:rFonts w:hint="default" w:ascii="Times New Roman" w:hAnsi="Times New Roman" w:cs="Times New Roman"/>
          <w:color w:val="auto"/>
        </w:rPr>
        <w:t>5</w:t>
      </w:r>
      <w:r>
        <w:rPr>
          <w:rFonts w:hint="default" w:ascii="Times New Roman" w:hAnsi="Times New Roman" w:cs="Times New Roman"/>
          <w:color w:val="auto"/>
        </w:rPr>
        <w:fldChar w:fldCharType="end"/>
      </w:r>
    </w:p>
    <w:p>
      <w:pPr>
        <w:keepNext w:val="0"/>
        <w:keepLines w:val="0"/>
        <w:widowControl/>
        <w:suppressLineNumbers w:val="0"/>
        <w:spacing w:line="360" w:lineRule="auto"/>
        <w:jc w:val="left"/>
        <w:rPr>
          <w:rFonts w:hint="default" w:ascii="Times New Roman" w:hAnsi="Times New Roman" w:cs="Times New Roman"/>
          <w:color w:val="auto"/>
        </w:rPr>
      </w:pPr>
    </w:p>
    <w:p>
      <w:pPr>
        <w:keepNext w:val="0"/>
        <w:keepLines w:val="0"/>
        <w:widowControl/>
        <w:suppressLineNumbers w:val="0"/>
        <w:spacing w:line="360" w:lineRule="auto"/>
        <w:jc w:val="left"/>
        <w:rPr>
          <w:rFonts w:hint="default" w:ascii="Times New Roman" w:hAnsi="Times New Roman" w:cs="Times New Roman"/>
          <w:color w:val="auto"/>
        </w:rPr>
      </w:pPr>
    </w:p>
    <w:p>
      <w:pPr>
        <w:keepNext w:val="0"/>
        <w:keepLines w:val="0"/>
        <w:widowControl/>
        <w:suppressLineNumbers w:val="0"/>
        <w:spacing w:line="360" w:lineRule="auto"/>
        <w:jc w:val="left"/>
        <w:rPr>
          <w:rFonts w:hint="default" w:ascii="Times New Roman" w:hAnsi="Times New Roman" w:cs="Times New Roman"/>
          <w:color w:val="auto"/>
          <w:lang w:val="es-ES" w:eastAsia="zh-CN"/>
        </w:rPr>
      </w:pPr>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4"/>
          <w:szCs w:val="24"/>
          <w:lang w:val="es-ES" w:eastAsia="zh-CN" w:bidi="ar"/>
        </w:rPr>
      </w:pPr>
      <m:oMathPara>
        <m:oMath>
          <m:r>
            <m:rPr>
              <m:sty m:val="p"/>
            </m:rPr>
            <w:rPr>
              <w:rFonts w:hint="default" w:ascii="Cambria Math" w:hAnsi="Cambria Math" w:eastAsia="SimSun" w:cs="Times New Roman"/>
              <w:color w:val="auto"/>
              <w:kern w:val="0"/>
              <w:sz w:val="24"/>
              <w:szCs w:val="24"/>
              <w:lang w:val="es-ES" w:eastAsia="zh-CN" w:bidi="ar"/>
            </w:rPr>
            <m:t>f(x)=</m:t>
          </m:r>
          <m:d>
            <m:dPr>
              <m:begChr m:val="{"/>
              <m:endChr m:val=""/>
              <m:ctrlPr>
                <w:rPr>
                  <w:rFonts w:hint="default" w:ascii="Cambria Math" w:hAnsi="Cambria Math" w:eastAsia="SimSun" w:cs="Times New Roman"/>
                  <w:color w:val="auto"/>
                  <w:kern w:val="0"/>
                  <w:sz w:val="24"/>
                  <w:szCs w:val="24"/>
                  <w:lang w:val="es-ES" w:eastAsia="zh-CN" w:bidi="ar"/>
                </w:rPr>
              </m:ctrlPr>
            </m:dPr>
            <m:e>
              <m:eqArr>
                <m:eqArrPr>
                  <m:ctrlPr>
                    <w:rPr>
                      <w:rFonts w:hint="default" w:ascii="Cambria Math" w:hAnsi="Cambria Math" w:eastAsia="SimSun" w:cs="Times New Roman"/>
                      <w:color w:val="auto"/>
                      <w:kern w:val="0"/>
                      <w:sz w:val="24"/>
                      <w:szCs w:val="24"/>
                      <w:lang w:val="es-ES" w:eastAsia="zh-CN" w:bidi="ar"/>
                    </w:rPr>
                  </m:ctrlPr>
                </m:eqArrPr>
                <m:e>
                  <m:f>
                    <m:fPr>
                      <m:ctrlPr>
                        <w:rPr>
                          <w:rFonts w:hint="default" w:ascii="Cambria Math" w:hAnsi="Cambria Math" w:eastAsia="SimSun" w:cs="Times New Roman"/>
                          <w:color w:val="auto"/>
                          <w:kern w:val="0"/>
                          <w:sz w:val="24"/>
                          <w:szCs w:val="24"/>
                          <w:lang w:val="es-ES" w:eastAsia="zh-CN" w:bidi="ar"/>
                        </w:rPr>
                      </m:ctrlPr>
                    </m:fPr>
                    <m:num>
                      <m:r>
                        <m:rPr>
                          <m:sty m:val="p"/>
                        </m:rPr>
                        <w:rPr>
                          <w:rFonts w:hint="default" w:ascii="Cambria Math" w:hAnsi="Cambria Math" w:eastAsia="SimSun" w:cs="Times New Roman"/>
                          <w:color w:val="auto"/>
                          <w:kern w:val="0"/>
                          <w:sz w:val="24"/>
                          <w:szCs w:val="24"/>
                          <w:lang w:val="es-ES" w:eastAsia="zh-CN" w:bidi="ar"/>
                        </w:rPr>
                        <m:t>2(x−a)</m:t>
                      </m:r>
                      <m:ctrlPr>
                        <w:rPr>
                          <w:rFonts w:hint="default" w:ascii="Cambria Math" w:hAnsi="Cambria Math" w:eastAsia="SimSun" w:cs="Times New Roman"/>
                          <w:color w:val="auto"/>
                          <w:kern w:val="0"/>
                          <w:sz w:val="24"/>
                          <w:szCs w:val="24"/>
                          <w:lang w:val="es-ES" w:eastAsia="zh-CN" w:bidi="ar"/>
                        </w:rPr>
                      </m:ctrlPr>
                    </m:num>
                    <m:den>
                      <m:r>
                        <m:rPr>
                          <m:sty m:val="p"/>
                        </m:rPr>
                        <w:rPr>
                          <w:rFonts w:hint="default" w:ascii="Cambria Math" w:hAnsi="Cambria Math" w:eastAsia="SimSun" w:cs="Times New Roman"/>
                          <w:color w:val="auto"/>
                          <w:kern w:val="0"/>
                          <w:sz w:val="24"/>
                          <w:szCs w:val="24"/>
                          <w:lang w:val="es-ES" w:eastAsia="zh-CN" w:bidi="ar"/>
                        </w:rPr>
                        <m:t>(c−a)(b−a)</m:t>
                      </m:r>
                      <m:ctrlPr>
                        <w:rPr>
                          <w:rFonts w:hint="default" w:ascii="Cambria Math" w:hAnsi="Cambria Math" w:eastAsia="SimSun" w:cs="Times New Roman"/>
                          <w:color w:val="auto"/>
                          <w:kern w:val="0"/>
                          <w:sz w:val="24"/>
                          <w:szCs w:val="24"/>
                          <w:lang w:val="es-ES" w:eastAsia="zh-CN" w:bidi="ar"/>
                        </w:rPr>
                      </m:ctrlPr>
                    </m:den>
                  </m:f>
                  <m:r>
                    <m:rPr>
                      <m:sty m:val="p"/>
                    </m:rPr>
                    <w:rPr>
                      <w:rFonts w:hint="default" w:ascii="Cambria Math" w:hAnsi="Cambria Math" w:eastAsia="SimSun" w:cs="Times New Roman"/>
                      <w:color w:val="auto"/>
                      <w:kern w:val="0"/>
                      <w:sz w:val="24"/>
                      <w:szCs w:val="24"/>
                      <w:lang w:val="es-ES" w:eastAsia="zh-CN" w:bidi="ar"/>
                    </w:rPr>
                    <m:t xml:space="preserve">    a</m:t>
                  </m:r>
                  <m:r>
                    <m:rPr>
                      <m:sty m:val="p"/>
                    </m:rPr>
                    <w:rPr>
                      <w:rFonts w:hint="default" w:ascii="Cambria Math" w:hAnsi="Cambria Math" w:cs="Times New Roman"/>
                      <w:color w:val="auto"/>
                      <w:kern w:val="0"/>
                      <w:sz w:val="24"/>
                      <w:szCs w:val="24"/>
                      <w:lang w:val="es-ES" w:bidi="ar"/>
                    </w:rPr>
                    <m:t>≤</m:t>
                  </m:r>
                  <m:r>
                    <m:rPr>
                      <m:sty m:val="p"/>
                    </m:rPr>
                    <w:rPr>
                      <w:rFonts w:hint="default" w:ascii="Cambria Math" w:hAnsi="Cambria Math" w:eastAsia="SimSun" w:cs="Times New Roman"/>
                      <w:color w:val="auto"/>
                      <w:kern w:val="0"/>
                      <w:sz w:val="24"/>
                      <w:szCs w:val="24"/>
                      <w:lang w:val="es-ES" w:eastAsia="zh-CN" w:bidi="ar"/>
                    </w:rPr>
                    <m:t>x</m:t>
                  </m:r>
                  <m:r>
                    <m:rPr>
                      <m:sty m:val="p"/>
                    </m:rPr>
                    <w:rPr>
                      <w:rFonts w:hint="default" w:ascii="Cambria Math" w:hAnsi="Cambria Math" w:cs="Times New Roman"/>
                      <w:color w:val="auto"/>
                      <w:kern w:val="0"/>
                      <w:sz w:val="24"/>
                      <w:szCs w:val="24"/>
                      <w:lang w:val="es-ES" w:bidi="ar"/>
                    </w:rPr>
                    <m:t>≤</m:t>
                  </m:r>
                  <m:r>
                    <m:rPr>
                      <m:sty m:val="p"/>
                    </m:rPr>
                    <w:rPr>
                      <w:rFonts w:hint="default" w:ascii="Cambria Math" w:hAnsi="Cambria Math" w:eastAsia="SimSun" w:cs="Times New Roman"/>
                      <w:color w:val="auto"/>
                      <w:kern w:val="0"/>
                      <w:sz w:val="24"/>
                      <w:szCs w:val="24"/>
                      <w:lang w:val="es-ES" w:eastAsia="zh-CN" w:bidi="ar"/>
                    </w:rPr>
                    <m:t>b</m:t>
                  </m:r>
                  <m:ctrlPr>
                    <w:rPr>
                      <w:rFonts w:hint="default" w:ascii="Cambria Math" w:hAnsi="Cambria Math" w:eastAsia="SimSun" w:cs="Times New Roman"/>
                      <w:color w:val="auto"/>
                      <w:kern w:val="0"/>
                      <w:sz w:val="24"/>
                      <w:szCs w:val="24"/>
                      <w:lang w:val="es-ES" w:eastAsia="zh-CN" w:bidi="ar"/>
                    </w:rPr>
                  </m:ctrlPr>
                </m:e>
                <m:e>
                  <m:f>
                    <m:fPr>
                      <m:ctrlPr>
                        <w:rPr>
                          <w:rFonts w:hint="default" w:ascii="Cambria Math" w:hAnsi="Cambria Math" w:eastAsia="SimSun" w:cs="Times New Roman"/>
                          <w:color w:val="auto"/>
                          <w:kern w:val="0"/>
                          <w:sz w:val="24"/>
                          <w:szCs w:val="24"/>
                          <w:lang w:val="es-ES" w:eastAsia="zh-CN" w:bidi="ar"/>
                        </w:rPr>
                      </m:ctrlPr>
                    </m:fPr>
                    <m:num>
                      <m:r>
                        <m:rPr>
                          <m:sty m:val="p"/>
                        </m:rPr>
                        <w:rPr>
                          <w:rFonts w:hint="default" w:ascii="Cambria Math" w:hAnsi="Cambria Math" w:eastAsia="SimSun" w:cs="Times New Roman"/>
                          <w:color w:val="auto"/>
                          <w:kern w:val="0"/>
                          <w:sz w:val="24"/>
                          <w:szCs w:val="24"/>
                          <w:lang w:val="es-ES" w:eastAsia="zh-CN" w:bidi="ar"/>
                        </w:rPr>
                        <m:t>2(c−x)</m:t>
                      </m:r>
                      <m:ctrlPr>
                        <w:rPr>
                          <w:rFonts w:hint="default" w:ascii="Cambria Math" w:hAnsi="Cambria Math" w:eastAsia="SimSun" w:cs="Times New Roman"/>
                          <w:color w:val="auto"/>
                          <w:kern w:val="0"/>
                          <w:sz w:val="24"/>
                          <w:szCs w:val="24"/>
                          <w:lang w:val="es-ES" w:eastAsia="zh-CN" w:bidi="ar"/>
                        </w:rPr>
                      </m:ctrlPr>
                    </m:num>
                    <m:den>
                      <m:r>
                        <m:rPr>
                          <m:sty m:val="p"/>
                        </m:rPr>
                        <w:rPr>
                          <w:rFonts w:hint="default" w:ascii="Cambria Math" w:hAnsi="Cambria Math" w:eastAsia="SimSun" w:cs="Times New Roman"/>
                          <w:color w:val="auto"/>
                          <w:kern w:val="0"/>
                          <w:sz w:val="24"/>
                          <w:szCs w:val="24"/>
                          <w:lang w:val="es-ES" w:eastAsia="zh-CN" w:bidi="ar"/>
                        </w:rPr>
                        <m:t>(c−a)(c−b)</m:t>
                      </m:r>
                      <m:ctrlPr>
                        <w:rPr>
                          <w:rFonts w:hint="default" w:ascii="Cambria Math" w:hAnsi="Cambria Math" w:eastAsia="SimSun" w:cs="Times New Roman"/>
                          <w:color w:val="auto"/>
                          <w:kern w:val="0"/>
                          <w:sz w:val="24"/>
                          <w:szCs w:val="24"/>
                          <w:lang w:val="es-ES" w:eastAsia="zh-CN" w:bidi="ar"/>
                        </w:rPr>
                      </m:ctrlPr>
                    </m:den>
                  </m:f>
                  <m:r>
                    <m:rPr>
                      <m:sty m:val="p"/>
                    </m:rPr>
                    <w:rPr>
                      <w:rFonts w:hint="default" w:ascii="Cambria Math" w:hAnsi="Cambria Math" w:eastAsia="SimSun" w:cs="Times New Roman"/>
                      <w:color w:val="auto"/>
                      <w:kern w:val="0"/>
                      <w:sz w:val="24"/>
                      <w:szCs w:val="24"/>
                      <w:lang w:val="es-ES" w:eastAsia="zh-CN" w:bidi="ar"/>
                    </w:rPr>
                    <m:t xml:space="preserve">   b</m:t>
                  </m:r>
                  <m:r>
                    <m:rPr>
                      <m:sty m:val="p"/>
                    </m:rPr>
                    <w:rPr>
                      <w:rFonts w:hint="default" w:ascii="Cambria Math" w:hAnsi="Cambria Math" w:cs="Times New Roman"/>
                      <w:color w:val="auto"/>
                      <w:kern w:val="0"/>
                      <w:sz w:val="24"/>
                      <w:szCs w:val="24"/>
                      <w:lang w:val="es-ES" w:bidi="ar"/>
                    </w:rPr>
                    <m:t>≤x≤c</m:t>
                  </m:r>
                  <m:ctrlPr>
                    <w:rPr>
                      <w:rFonts w:hint="default" w:ascii="Cambria Math" w:hAnsi="Cambria Math" w:eastAsia="SimSun" w:cs="Times New Roman"/>
                      <w:color w:val="auto"/>
                      <w:kern w:val="0"/>
                      <w:sz w:val="24"/>
                      <w:szCs w:val="24"/>
                      <w:lang w:val="es-ES" w:eastAsia="zh-CN" w:bidi="ar"/>
                    </w:rPr>
                  </m:ctrlPr>
                </m:e>
              </m:eqArr>
              <m:ctrlPr>
                <w:rPr>
                  <w:rFonts w:hint="default" w:ascii="Cambria Math" w:hAnsi="Cambria Math" w:eastAsia="SimSun" w:cs="Times New Roman"/>
                  <w:color w:val="auto"/>
                  <w:kern w:val="0"/>
                  <w:sz w:val="24"/>
                  <w:szCs w:val="24"/>
                  <w:lang w:val="es-ES" w:eastAsia="zh-CN" w:bidi="ar"/>
                </w:rPr>
              </m:ctrlPr>
            </m:e>
          </m:d>
          <m:r>
            <m:rPr>
              <m:sty m:val="p"/>
            </m:rPr>
            <w:rPr>
              <w:rFonts w:hint="default" w:ascii="Cambria Math" w:hAnsi="Cambria Math" w:eastAsia="SimSun" w:cs="Times New Roman"/>
              <w:color w:val="auto"/>
              <w:kern w:val="0"/>
              <w:sz w:val="24"/>
              <w:szCs w:val="24"/>
              <w:lang w:val="es-ES" w:eastAsia="zh-CN" w:bidi="ar"/>
            </w:rPr>
            <m:t xml:space="preserve">    </m:t>
          </m:r>
        </m:oMath>
      </m:oMathPara>
    </w:p>
    <w:p>
      <w:pPr>
        <w:pStyle w:val="12"/>
        <w:keepNext w:val="0"/>
        <w:keepLines w:val="0"/>
        <w:widowControl/>
        <w:suppressLineNumbers w:val="0"/>
        <w:spacing w:line="360" w:lineRule="auto"/>
        <w:jc w:val="both"/>
        <w:rPr>
          <w:rFonts w:hint="default" w:ascii="Times New Roman" w:hAnsi="Times New Roman" w:cs="Times New Roman"/>
          <w:color w:val="auto"/>
          <w:lang w:val="en-US" w:eastAsia="zh-CN"/>
        </w:rPr>
      </w:pPr>
    </w:p>
    <w:p>
      <w:pPr>
        <w:keepNext w:val="0"/>
        <w:keepLines w:val="0"/>
        <w:widowControl/>
        <w:suppressLineNumbers w:val="0"/>
        <w:spacing w:line="360" w:lineRule="auto"/>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s-ES" w:eastAsia="zh-CN" w:bidi="ar"/>
        </w:rPr>
        <w:t xml:space="preserve">Raul </w:t>
      </w:r>
      <w:r>
        <w:rPr>
          <w:rFonts w:hint="default" w:ascii="Times New Roman" w:hAnsi="Times New Roman" w:eastAsia="SimSun" w:cs="Times New Roman"/>
          <w:color w:val="auto"/>
          <w:kern w:val="0"/>
          <w:sz w:val="24"/>
          <w:szCs w:val="24"/>
          <w:lang w:val="en-US" w:eastAsia="zh-CN" w:bidi="ar"/>
        </w:rPr>
        <w:t>Coss Bu (pág. 82-83) deriva la función acumulada F(x) de esta distribución y, aplicando el método de la transformada inversa, obtiene el siguiente algoritmo general para simular cualquier variable con distribución triangular:</w:t>
      </w:r>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numPr>
          <w:ilvl w:val="0"/>
          <w:numId w:val="5"/>
        </w:numPr>
        <w:suppressLineNumbers w:val="0"/>
        <w:spacing w:line="360" w:lineRule="auto"/>
        <w:ind w:left="420" w:leftChars="0" w:hanging="420" w:firstLineChars="0"/>
        <w:jc w:val="left"/>
        <w:rPr>
          <w:rFonts w:hint="default" w:ascii="Times New Roman" w:hAnsi="Times New Roman" w:cs="Times New Roman"/>
          <w:b w:val="0"/>
          <w:i w:val="0"/>
          <w:color w:val="auto"/>
          <w:sz w:val="22"/>
          <w:szCs w:val="22"/>
          <w:lang w:val="es-ES" w:eastAsia="en-US" w:bidi="ar-SA"/>
        </w:rPr>
      </w:pPr>
      <w:r>
        <w:rPr>
          <w:rFonts w:hint="default" w:ascii="Times New Roman" w:hAnsi="Times New Roman" w:eastAsia="SimSun" w:cs="Times New Roman"/>
          <w:color w:val="auto"/>
          <w:kern w:val="0"/>
          <w:sz w:val="24"/>
          <w:szCs w:val="24"/>
          <w:lang w:val="en-US" w:eastAsia="zh-CN" w:bidi="ar"/>
        </w:rPr>
        <w:t>Generar un número aleatorio uniforme R.</w:t>
      </w:r>
    </w:p>
    <w:p>
      <w:pPr>
        <w:keepNext w:val="0"/>
        <w:keepLines w:val="0"/>
        <w:widowControl/>
        <w:numPr>
          <w:ilvl w:val="0"/>
          <w:numId w:val="5"/>
        </w:numPr>
        <w:suppressLineNumbers w:val="0"/>
        <w:spacing w:line="360" w:lineRule="auto"/>
        <w:ind w:left="420" w:leftChars="0" w:hanging="420" w:firstLineChars="0"/>
        <w:jc w:val="left"/>
        <w:rPr>
          <w:rFonts w:hint="default" w:ascii="Times New Roman" w:hAnsi="Times New Roman" w:cs="Times New Roman"/>
          <w:b w:val="0"/>
          <w:i w:val="0"/>
          <w:color w:val="auto"/>
          <w:sz w:val="22"/>
          <w:szCs w:val="22"/>
          <w:lang w:val="es-ES" w:eastAsia="en-US" w:bidi="ar-SA"/>
        </w:rPr>
      </w:pPr>
      <m:oMath>
        <m:r>
          <m:rPr>
            <m:sty m:val="p"/>
          </m:rPr>
          <w:rPr>
            <w:rFonts w:hint="default" w:ascii="Cambria Math" w:hAnsi="Cambria Math" w:cs="Times New Roman"/>
            <w:color w:val="auto"/>
            <w:sz w:val="22"/>
            <w:szCs w:val="22"/>
            <w:lang w:val="es-ES" w:eastAsia="en-US" w:bidi="ar-SA"/>
          </w:rPr>
          <m:t>Si R</m:t>
        </m:r>
        <m:r>
          <m:rPr>
            <m:sty m:val="p"/>
          </m:rPr>
          <w:rPr>
            <w:rFonts w:hint="default" w:ascii="Cambria Math" w:hAnsi="Cambria Math" w:cs="Times New Roman"/>
            <w:color w:val="auto"/>
            <w:sz w:val="22"/>
            <w:szCs w:val="22"/>
            <w:lang w:val="es-ES" w:bidi="ar-SA"/>
          </w:rPr>
          <m:t>≤</m:t>
        </m:r>
        <m:f>
          <m:fPr>
            <m:ctrlPr>
              <w:rPr>
                <w:rFonts w:hint="default" w:ascii="Cambria Math" w:hAnsi="Cambria Math" w:cs="Times New Roman"/>
                <w:color w:val="auto"/>
                <w:sz w:val="22"/>
                <w:szCs w:val="22"/>
                <w:lang w:val="es-ES" w:bidi="ar-SA"/>
              </w:rPr>
            </m:ctrlPr>
          </m:fPr>
          <m:num>
            <m:r>
              <m:rPr>
                <m:sty m:val="p"/>
              </m:rPr>
              <w:rPr>
                <w:rFonts w:hint="default" w:ascii="Cambria Math" w:hAnsi="Cambria Math" w:cs="Times New Roman"/>
                <w:color w:val="auto"/>
                <w:sz w:val="22"/>
                <w:szCs w:val="22"/>
                <w:lang w:val="es-ES" w:bidi="ar-SA"/>
              </w:rPr>
              <m:t>b−a</m:t>
            </m:r>
            <m:ctrlPr>
              <w:rPr>
                <w:rFonts w:hint="default" w:ascii="Cambria Math" w:hAnsi="Cambria Math" w:cs="Times New Roman"/>
                <w:color w:val="auto"/>
                <w:sz w:val="22"/>
                <w:szCs w:val="22"/>
                <w:lang w:val="es-ES" w:bidi="ar-SA"/>
              </w:rPr>
            </m:ctrlPr>
          </m:num>
          <m:den>
            <m:r>
              <m:rPr>
                <m:sty m:val="p"/>
              </m:rPr>
              <w:rPr>
                <w:rFonts w:hint="default" w:ascii="Cambria Math" w:hAnsi="Cambria Math" w:cs="Times New Roman"/>
                <w:color w:val="auto"/>
                <w:sz w:val="22"/>
                <w:szCs w:val="22"/>
                <w:lang w:val="es-ES" w:bidi="ar-SA"/>
              </w:rPr>
              <m:t>c−a</m:t>
            </m:r>
            <m:ctrlPr>
              <w:rPr>
                <w:rFonts w:hint="default" w:ascii="Cambria Math" w:hAnsi="Cambria Math" w:cs="Times New Roman"/>
                <w:color w:val="auto"/>
                <w:sz w:val="22"/>
                <w:szCs w:val="22"/>
                <w:lang w:val="es-ES" w:bidi="ar-SA"/>
              </w:rPr>
            </m:ctrlPr>
          </m:den>
        </m:f>
        <m:r>
          <m:rPr>
            <m:sty m:val="p"/>
          </m:rPr>
          <w:rPr>
            <w:rFonts w:hint="default" w:ascii="Cambria Math" w:hAnsi="Cambria Math" w:cs="Times New Roman"/>
            <w:color w:val="auto"/>
            <w:sz w:val="22"/>
            <w:szCs w:val="22"/>
            <w:lang w:val="es-ES" w:bidi="ar-SA"/>
          </w:rPr>
          <m:t xml:space="preserve"> : x=a+</m:t>
        </m:r>
        <m:rad>
          <m:radPr>
            <m:degHide m:val="1"/>
            <m:ctrlPr>
              <w:rPr>
                <w:rFonts w:hint="default" w:ascii="Cambria Math" w:hAnsi="Cambria Math" w:cs="Times New Roman"/>
                <w:color w:val="auto"/>
                <w:sz w:val="22"/>
                <w:szCs w:val="22"/>
                <w:lang w:val="es-ES" w:bidi="ar-SA"/>
              </w:rPr>
            </m:ctrlPr>
          </m:radPr>
          <m:deg>
            <m:ctrlPr>
              <w:rPr>
                <w:rFonts w:hint="default" w:ascii="Cambria Math" w:hAnsi="Cambria Math" w:cs="Times New Roman"/>
                <w:color w:val="auto"/>
                <w:sz w:val="22"/>
                <w:szCs w:val="22"/>
                <w:lang w:val="es-ES" w:bidi="ar-SA"/>
              </w:rPr>
            </m:ctrlPr>
          </m:deg>
          <m:e>
            <m:r>
              <m:rPr>
                <m:sty m:val="p"/>
              </m:rPr>
              <w:rPr>
                <w:rFonts w:hint="default" w:ascii="Cambria Math" w:hAnsi="Cambria Math" w:cs="Times New Roman"/>
                <w:color w:val="auto"/>
                <w:sz w:val="22"/>
                <w:szCs w:val="22"/>
                <w:lang w:val="es-ES" w:bidi="ar-SA"/>
              </w:rPr>
              <m:t>(c−a)(b−a)R</m:t>
            </m:r>
            <m:ctrlPr>
              <w:rPr>
                <w:rFonts w:hint="default" w:ascii="Cambria Math" w:hAnsi="Cambria Math" w:cs="Times New Roman"/>
                <w:color w:val="auto"/>
                <w:sz w:val="22"/>
                <w:szCs w:val="22"/>
                <w:lang w:val="es-ES" w:bidi="ar-SA"/>
              </w:rPr>
            </m:ctrlPr>
          </m:e>
        </m:rad>
      </m:oMath>
    </w:p>
    <w:p>
      <w:pPr>
        <w:keepNext w:val="0"/>
        <w:keepLines w:val="0"/>
        <w:widowControl/>
        <w:numPr>
          <w:ilvl w:val="0"/>
          <w:numId w:val="5"/>
        </w:numPr>
        <w:suppressLineNumbers w:val="0"/>
        <w:spacing w:line="360" w:lineRule="auto"/>
        <w:ind w:left="420" w:leftChars="0" w:hanging="420" w:firstLineChars="0"/>
        <w:jc w:val="left"/>
        <w:rPr>
          <w:rFonts w:hint="default" w:ascii="Times New Roman" w:hAnsi="Times New Roman" w:cs="Times New Roman"/>
          <w:b w:val="0"/>
          <w:i w:val="0"/>
          <w:color w:val="auto"/>
          <w:sz w:val="22"/>
          <w:szCs w:val="22"/>
          <w:lang w:val="es-ES" w:eastAsia="en-US" w:bidi="ar-SA"/>
        </w:rPr>
      </w:pPr>
      <m:oMath>
        <m:r>
          <m:rPr>
            <m:sty m:val="p"/>
          </m:rPr>
          <w:rPr>
            <w:rFonts w:hint="default" w:ascii="Cambria Math" w:hAnsi="Cambria Math" w:cs="Times New Roman"/>
            <w:color w:val="auto"/>
            <w:sz w:val="22"/>
            <w:szCs w:val="22"/>
            <w:lang w:val="es-ES" w:eastAsia="en-US" w:bidi="ar-SA"/>
          </w:rPr>
          <m:t xml:space="preserve">Si no:   </m:t>
        </m:r>
        <m:r>
          <m:rPr>
            <m:sty m:val="p"/>
          </m:rPr>
          <w:rPr>
            <w:rFonts w:hint="default" w:ascii="Cambria Math" w:hAnsi="Cambria Math" w:cs="Times New Roman"/>
            <w:color w:val="auto"/>
            <w:sz w:val="22"/>
            <w:szCs w:val="22"/>
            <w:lang w:val="es-ES" w:bidi="ar-SA"/>
          </w:rPr>
          <m:t xml:space="preserve"> x=c−</m:t>
        </m:r>
        <m:rad>
          <m:radPr>
            <m:degHide m:val="1"/>
            <m:ctrlPr>
              <w:rPr>
                <w:rFonts w:hint="default" w:ascii="Cambria Math" w:hAnsi="Cambria Math" w:cs="Times New Roman"/>
                <w:color w:val="auto"/>
                <w:sz w:val="22"/>
                <w:szCs w:val="22"/>
                <w:lang w:val="es-ES" w:bidi="ar-SA"/>
              </w:rPr>
            </m:ctrlPr>
          </m:radPr>
          <m:deg>
            <m:ctrlPr>
              <w:rPr>
                <w:rFonts w:hint="default" w:ascii="Cambria Math" w:hAnsi="Cambria Math" w:cs="Times New Roman"/>
                <w:color w:val="auto"/>
                <w:sz w:val="22"/>
                <w:szCs w:val="22"/>
                <w:lang w:val="es-ES" w:bidi="ar-SA"/>
              </w:rPr>
            </m:ctrlPr>
          </m:deg>
          <m:e>
            <m:r>
              <m:rPr>
                <m:sty m:val="p"/>
              </m:rPr>
              <w:rPr>
                <w:rFonts w:hint="default" w:ascii="Cambria Math" w:hAnsi="Cambria Math" w:cs="Times New Roman"/>
                <w:color w:val="auto"/>
                <w:sz w:val="22"/>
                <w:szCs w:val="22"/>
                <w:lang w:val="es-ES" w:bidi="ar-SA"/>
              </w:rPr>
              <m:t>(c−a)(c−b)R</m:t>
            </m:r>
            <m:ctrlPr>
              <w:rPr>
                <w:rFonts w:hint="default" w:ascii="Cambria Math" w:hAnsi="Cambria Math" w:cs="Times New Roman"/>
                <w:color w:val="auto"/>
                <w:sz w:val="22"/>
                <w:szCs w:val="22"/>
                <w:lang w:val="es-ES" w:bidi="ar-SA"/>
              </w:rPr>
            </m:ctrlPr>
          </m:e>
        </m:rad>
      </m:oMath>
    </w:p>
    <w:p>
      <w:pPr>
        <w:keepNext w:val="0"/>
        <w:keepLines w:val="0"/>
        <w:widowControl/>
        <w:suppressLineNumbers w:val="0"/>
        <w:spacing w:line="360" w:lineRule="auto"/>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Este es el algoritmo que se aplica a continuación para simular las variables aleatorias del proyecto (AF, AC, flujos e inflación), ya que todas ellas siguen distribución triangular.</w:t>
      </w:r>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PASO 4. SIMULAR EL ACTIVO FIJO INICIAL Y EL ACTIVO CIRCULANTE INICIAL</w:t>
      </w:r>
    </w:p>
    <w:p>
      <w:pPr>
        <w:keepNext w:val="0"/>
        <w:keepLines w:val="0"/>
        <w:widowControl/>
        <w:suppressLineNumbers w:val="0"/>
        <w:spacing w:line="360" w:lineRule="auto"/>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El activo fijo inicial (AF) y el activo circulante inicial (AC) son variables aleatorias con distribución triangular, definidas por:</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tbl>
      <w:tblPr>
        <w:tblStyle w:val="7"/>
        <w:tblpPr w:leftFromText="180" w:rightFromText="180" w:vertAnchor="text" w:horzAnchor="page" w:tblpX="3402" w:tblpY="4"/>
        <w:tblOverlap w:val="never"/>
        <w:tblW w:w="52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84"/>
        <w:gridCol w:w="1383"/>
        <w:gridCol w:w="1462"/>
        <w:gridCol w:w="13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Variable</w:t>
            </w:r>
          </w:p>
        </w:tc>
        <w:tc>
          <w:tcPr>
            <w:tcW w:w="1383"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a (mínimo)</w:t>
            </w:r>
          </w:p>
        </w:tc>
        <w:tc>
          <w:tcPr>
            <w:tcW w:w="1462"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b (moda)</w:t>
            </w:r>
          </w:p>
        </w:tc>
        <w:tc>
          <w:tcPr>
            <w:tcW w:w="1370"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c (máximo)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AF</w:t>
            </w:r>
          </w:p>
        </w:tc>
        <w:tc>
          <w:tcPr>
            <w:tcW w:w="138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60,000</w:t>
            </w:r>
          </w:p>
        </w:tc>
        <w:tc>
          <w:tcPr>
            <w:tcW w:w="146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70,000</w:t>
            </w:r>
          </w:p>
        </w:tc>
        <w:tc>
          <w:tcPr>
            <w:tcW w:w="137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100,000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AC</w:t>
            </w:r>
          </w:p>
        </w:tc>
        <w:tc>
          <w:tcPr>
            <w:tcW w:w="138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25,000</w:t>
            </w:r>
          </w:p>
        </w:tc>
        <w:tc>
          <w:tcPr>
            <w:tcW w:w="146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30,000</w:t>
            </w:r>
          </w:p>
        </w:tc>
        <w:tc>
          <w:tcPr>
            <w:tcW w:w="137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40,000</w:t>
            </w:r>
          </w:p>
        </w:tc>
      </w:tr>
    </w:tbl>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Activo Fijo (AF): </m:t>
          </m:r>
          <m:f>
            <m:fPr>
              <m:ctrlPr>
                <w:rPr>
                  <w:rFonts w:hint="default" w:ascii="Cambria Math" w:hAnsi="Cambria Math" w:cs="Times New Roman"/>
                  <w:b w:val="0"/>
                  <w:i w:val="0"/>
                  <w:color w:val="auto"/>
                  <w:sz w:val="22"/>
                  <w:szCs w:val="22"/>
                  <w:lang w:val="es-ES" w:eastAsia="en-US" w:bidi="ar-SA"/>
                </w:rPr>
              </m:ctrlPr>
            </m:fPr>
            <m:num>
              <m:r>
                <m:rPr>
                  <m:sty m:val="p"/>
                </m:rPr>
                <w:rPr>
                  <w:rFonts w:hint="default" w:ascii="Cambria Math" w:hAnsi="Cambria Math" w:cs="Times New Roman"/>
                  <w:color w:val="auto"/>
                  <w:sz w:val="22"/>
                  <w:szCs w:val="22"/>
                  <w:lang w:val="es-ES" w:eastAsia="en-US" w:bidi="ar-SA"/>
                </w:rPr>
                <m:t>70000−60000</m:t>
              </m:r>
              <m:ctrlPr>
                <w:rPr>
                  <w:rFonts w:hint="default" w:ascii="Cambria Math" w:hAnsi="Cambria Math" w:cs="Times New Roman"/>
                  <w:b w:val="0"/>
                  <w:i w:val="0"/>
                  <w:color w:val="auto"/>
                  <w:sz w:val="22"/>
                  <w:szCs w:val="22"/>
                  <w:lang w:val="es-ES" w:eastAsia="en-US" w:bidi="ar-SA"/>
                </w:rPr>
              </m:ctrlPr>
            </m:num>
            <m:den>
              <m:r>
                <m:rPr>
                  <m:sty m:val="p"/>
                </m:rPr>
                <w:rPr>
                  <w:rFonts w:hint="default" w:ascii="Cambria Math" w:hAnsi="Cambria Math" w:cs="Times New Roman"/>
                  <w:color w:val="auto"/>
                  <w:sz w:val="22"/>
                  <w:szCs w:val="22"/>
                  <w:lang w:val="es-ES" w:eastAsia="en-US" w:bidi="ar-SA"/>
                </w:rPr>
                <m:t>100000−60000</m:t>
              </m:r>
              <m:ctrlPr>
                <w:rPr>
                  <w:rFonts w:hint="default" w:ascii="Cambria Math" w:hAnsi="Cambria Math" w:cs="Times New Roman"/>
                  <w:b w:val="0"/>
                  <w:i w:val="0"/>
                  <w:color w:val="auto"/>
                  <w:sz w:val="22"/>
                  <w:szCs w:val="22"/>
                  <w:lang w:val="es-ES" w:eastAsia="en-US" w:bidi="ar-SA"/>
                </w:rPr>
              </m:ctrlPr>
            </m:den>
          </m:f>
          <m:r>
            <m:rPr>
              <m:sty m:val="p"/>
            </m:rPr>
            <w:rPr>
              <w:rFonts w:hint="default" w:ascii="Cambria Math" w:hAnsi="Cambria Math" w:cs="Times New Roman"/>
              <w:color w:val="auto"/>
              <w:sz w:val="22"/>
              <w:szCs w:val="22"/>
              <w:lang w:val="es-ES" w:eastAsia="en-US" w:bidi="ar-SA"/>
            </w:rPr>
            <m:t>=0.25</m:t>
          </m:r>
        </m:oMath>
      </m:oMathPara>
    </w:p>
    <w:p>
      <w:pPr>
        <w:spacing w:line="360" w:lineRule="auto"/>
        <w:jc w:val="both"/>
        <w:rPr>
          <w:rFonts w:hint="default" w:ascii="Times New Roman" w:hAnsi="Times New Roman" w:cs="Times New Roman"/>
          <w:b w:val="0"/>
          <w:i w:val="0"/>
          <w:color w:val="auto"/>
          <w:sz w:val="22"/>
          <w:szCs w:val="22"/>
          <w:highlight w:val="none"/>
          <w:lang w:val="es-ES" w:eastAsia="en-US" w:bidi="ar-SA"/>
        </w:rPr>
      </w:pPr>
      <m:oMathPara>
        <m:oMath>
          <m:r>
            <m:rPr>
              <m:sty m:val="p"/>
            </m:rPr>
            <w:rPr>
              <w:rFonts w:hint="default" w:ascii="Cambria Math" w:hAnsi="Cambria Math" w:cs="Times New Roman"/>
              <w:color w:val="auto"/>
              <w:sz w:val="22"/>
              <w:szCs w:val="22"/>
              <w:highlight w:val="none"/>
              <w:lang w:val="es-ES" w:eastAsia="en-US" w:bidi="ar-SA"/>
            </w:rPr>
            <m:t xml:space="preserve">Con R=0.6939 &gt; 0.25 </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AF=100000−</m:t>
          </m:r>
          <m:rad>
            <m:radPr>
              <m:degHide m:val="1"/>
              <m:ctrlPr>
                <w:rPr>
                  <w:rFonts w:hint="default" w:ascii="Cambria Math" w:hAnsi="Cambria Math" w:cs="Times New Roman"/>
                  <w:b w:val="0"/>
                  <w:i w:val="0"/>
                  <w:color w:val="auto"/>
                  <w:sz w:val="22"/>
                  <w:szCs w:val="22"/>
                  <w:lang w:val="es-ES" w:eastAsia="en-US" w:bidi="ar-SA"/>
                </w:rPr>
              </m:ctrlPr>
            </m:radPr>
            <m:deg>
              <m:ctrlPr>
                <w:rPr>
                  <w:rFonts w:hint="default" w:ascii="Cambria Math" w:hAnsi="Cambria Math" w:cs="Times New Roman"/>
                  <w:b w:val="0"/>
                  <w:i w:val="0"/>
                  <w:color w:val="auto"/>
                  <w:sz w:val="22"/>
                  <w:szCs w:val="22"/>
                  <w:lang w:val="es-ES" w:eastAsia="en-US" w:bidi="ar-SA"/>
                </w:rPr>
              </m:ctrlPr>
            </m:deg>
            <m:e>
              <m:r>
                <m:rPr>
                  <m:sty m:val="p"/>
                </m:rPr>
                <w:rPr>
                  <w:rFonts w:hint="default" w:ascii="Cambria Math" w:hAnsi="Cambria Math" w:cs="Times New Roman"/>
                  <w:color w:val="auto"/>
                  <w:sz w:val="22"/>
                  <w:szCs w:val="22"/>
                  <w:lang w:val="es-ES" w:eastAsia="en-US" w:bidi="ar-SA"/>
                </w:rPr>
                <m:t>(100000−60000)(100000−70000)(1−0.6939)</m:t>
              </m:r>
              <m:ctrlPr>
                <w:rPr>
                  <w:rFonts w:hint="default" w:ascii="Cambria Math" w:hAnsi="Cambria Math" w:cs="Times New Roman"/>
                  <w:b w:val="0"/>
                  <w:i w:val="0"/>
                  <w:color w:val="auto"/>
                  <w:sz w:val="22"/>
                  <w:szCs w:val="22"/>
                  <w:lang w:val="es-ES" w:eastAsia="en-US" w:bidi="ar-SA"/>
                </w:rPr>
              </m:ctrlPr>
            </m:e>
          </m:rad>
          <m:r>
            <m:rPr>
              <m:sty m:val="p"/>
            </m:rPr>
            <w:rPr>
              <w:rFonts w:hint="default" w:ascii="Cambria Math" w:hAnsi="Cambria Math" w:cs="Times New Roman"/>
              <w:color w:val="auto"/>
              <w:sz w:val="22"/>
              <w:szCs w:val="22"/>
              <w:lang w:val="es-ES" w:eastAsia="en-US" w:bidi="ar-SA"/>
            </w:rPr>
            <m:t>=80834.80</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Activo Circundante(AC): </m:t>
          </m:r>
          <m:f>
            <m:fPr>
              <m:ctrlPr>
                <w:rPr>
                  <w:rFonts w:hint="default" w:ascii="Cambria Math" w:hAnsi="Cambria Math" w:cs="Times New Roman"/>
                  <w:b w:val="0"/>
                  <w:i w:val="0"/>
                  <w:color w:val="auto"/>
                  <w:sz w:val="22"/>
                  <w:szCs w:val="22"/>
                  <w:lang w:val="es-ES" w:eastAsia="en-US" w:bidi="ar-SA"/>
                </w:rPr>
              </m:ctrlPr>
            </m:fPr>
            <m:num>
              <m:r>
                <m:rPr>
                  <m:sty m:val="p"/>
                </m:rPr>
                <w:rPr>
                  <w:rFonts w:hint="default" w:ascii="Cambria Math" w:hAnsi="Cambria Math" w:cs="Times New Roman"/>
                  <w:color w:val="auto"/>
                  <w:sz w:val="22"/>
                  <w:szCs w:val="22"/>
                  <w:lang w:val="es-ES" w:eastAsia="en-US" w:bidi="ar-SA"/>
                </w:rPr>
                <m:t>30000−25000</m:t>
              </m:r>
              <m:ctrlPr>
                <w:rPr>
                  <w:rFonts w:hint="default" w:ascii="Cambria Math" w:hAnsi="Cambria Math" w:cs="Times New Roman"/>
                  <w:b w:val="0"/>
                  <w:i w:val="0"/>
                  <w:color w:val="auto"/>
                  <w:sz w:val="22"/>
                  <w:szCs w:val="22"/>
                  <w:lang w:val="es-ES" w:eastAsia="en-US" w:bidi="ar-SA"/>
                </w:rPr>
              </m:ctrlPr>
            </m:num>
            <m:den>
              <m:r>
                <m:rPr>
                  <m:sty m:val="p"/>
                </m:rPr>
                <w:rPr>
                  <w:rFonts w:hint="default" w:ascii="Cambria Math" w:hAnsi="Cambria Math" w:cs="Times New Roman"/>
                  <w:color w:val="auto"/>
                  <w:sz w:val="22"/>
                  <w:szCs w:val="22"/>
                  <w:lang w:val="es-ES" w:eastAsia="en-US" w:bidi="ar-SA"/>
                </w:rPr>
                <m:t>40000−25000</m:t>
              </m:r>
              <m:ctrlPr>
                <w:rPr>
                  <w:rFonts w:hint="default" w:ascii="Cambria Math" w:hAnsi="Cambria Math" w:cs="Times New Roman"/>
                  <w:b w:val="0"/>
                  <w:i w:val="0"/>
                  <w:color w:val="auto"/>
                  <w:sz w:val="22"/>
                  <w:szCs w:val="22"/>
                  <w:lang w:val="es-ES" w:eastAsia="en-US" w:bidi="ar-SA"/>
                </w:rPr>
              </m:ctrlPr>
            </m:den>
          </m:f>
          <m:r>
            <m:rPr>
              <m:sty m:val="p"/>
            </m:rPr>
            <w:rPr>
              <w:rFonts w:hint="default" w:ascii="Cambria Math" w:hAnsi="Cambria Math" w:cs="Times New Roman"/>
              <w:color w:val="auto"/>
              <w:sz w:val="22"/>
              <w:szCs w:val="22"/>
              <w:lang w:val="es-ES" w:eastAsia="en-US" w:bidi="ar-SA"/>
            </w:rPr>
            <m:t>=0.3333</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  Con R=0.0132&lt; 0.3333 </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AC=25000+</m:t>
          </m:r>
          <m:rad>
            <m:radPr>
              <m:degHide m:val="1"/>
              <m:ctrlPr>
                <w:rPr>
                  <w:rFonts w:hint="default" w:ascii="Cambria Math" w:hAnsi="Cambria Math" w:cs="Times New Roman"/>
                  <w:b w:val="0"/>
                  <w:i w:val="0"/>
                  <w:color w:val="auto"/>
                  <w:sz w:val="22"/>
                  <w:szCs w:val="22"/>
                  <w:lang w:val="es-ES" w:eastAsia="en-US" w:bidi="ar-SA"/>
                </w:rPr>
              </m:ctrlPr>
            </m:radPr>
            <m:deg>
              <m:ctrlPr>
                <w:rPr>
                  <w:rFonts w:hint="default" w:ascii="Cambria Math" w:hAnsi="Cambria Math" w:cs="Times New Roman"/>
                  <w:b w:val="0"/>
                  <w:i w:val="0"/>
                  <w:color w:val="auto"/>
                  <w:sz w:val="22"/>
                  <w:szCs w:val="22"/>
                  <w:lang w:val="es-ES" w:eastAsia="en-US" w:bidi="ar-SA"/>
                </w:rPr>
              </m:ctrlPr>
            </m:deg>
            <m:e>
              <m:r>
                <m:rPr>
                  <m:sty m:val="p"/>
                </m:rPr>
                <w:rPr>
                  <w:rFonts w:hint="default" w:ascii="Cambria Math" w:hAnsi="Cambria Math" w:cs="Times New Roman"/>
                  <w:color w:val="auto"/>
                  <w:sz w:val="22"/>
                  <w:szCs w:val="22"/>
                  <w:lang w:val="es-ES" w:eastAsia="en-US" w:bidi="ar-SA"/>
                </w:rPr>
                <m:t>(40000−25000)(30000−25000)(0.0132)</m:t>
              </m:r>
              <m:ctrlPr>
                <w:rPr>
                  <w:rFonts w:hint="default" w:ascii="Cambria Math" w:hAnsi="Cambria Math" w:cs="Times New Roman"/>
                  <w:b w:val="0"/>
                  <w:i w:val="0"/>
                  <w:color w:val="auto"/>
                  <w:sz w:val="22"/>
                  <w:szCs w:val="22"/>
                  <w:lang w:val="es-ES" w:eastAsia="en-US" w:bidi="ar-SA"/>
                </w:rPr>
              </m:ctrlPr>
            </m:e>
          </m:rad>
          <m:r>
            <m:rPr>
              <m:sty m:val="p"/>
            </m:rPr>
            <w:rPr>
              <w:rFonts w:hint="default" w:ascii="Cambria Math" w:hAnsi="Cambria Math" w:cs="Times New Roman"/>
              <w:color w:val="auto"/>
              <w:sz w:val="22"/>
              <w:szCs w:val="22"/>
              <w:lang w:val="es-ES" w:eastAsia="en-US" w:bidi="ar-SA"/>
            </w:rPr>
            <m:t>=25996.49</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Inversion incial= AF+AC=80834.80+25996.49=106831.29</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 xml:space="preserve"> </m:t>
          </m:r>
        </m:oMath>
      </m:oMathPara>
    </w:p>
    <w:p>
      <w:pPr>
        <w:spacing w:line="360" w:lineRule="auto"/>
        <w:jc w:val="both"/>
        <w:rPr>
          <w:rFonts w:hint="default" w:ascii="Times New Roman" w:hAnsi="Times New Roman" w:cs="Times New Roman"/>
          <w:b/>
          <w:bCs/>
          <w:i w:val="0"/>
          <w:color w:val="auto"/>
          <w:sz w:val="22"/>
          <w:szCs w:val="22"/>
          <w:lang w:val="es-ES" w:eastAsia="en-US" w:bidi="ar-SA"/>
        </w:rPr>
      </w:pPr>
      <w:r>
        <w:rPr>
          <w:rFonts w:hint="default" w:ascii="Times New Roman" w:hAnsi="Times New Roman" w:cs="Times New Roman"/>
          <w:b/>
          <w:bCs/>
          <w:i w:val="0"/>
          <w:color w:val="auto"/>
          <w:sz w:val="22"/>
          <w:szCs w:val="22"/>
          <w:lang w:val="es-ES" w:eastAsia="en-US" w:bidi="ar-SA"/>
        </w:rPr>
        <w:t>PASO  5. DETERMINAR EL FLUJO DE EFECTIVO DESPUES DE IMPUESTOS A PESOS CONSTANTES CON LA SIGUIENTE EXPRESION</w:t>
      </w: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S=x</m:t>
          </m:r>
          <m:nary>
            <m:naryPr>
              <m:chr m:val="∏"/>
              <m:limLoc m:val="undOvr"/>
              <m:subHide m:val="1"/>
              <m:supHide m:val="1"/>
              <m:ctrlPr>
                <w:rPr>
                  <w:rFonts w:hint="default" w:ascii="Cambria Math" w:hAnsi="Cambria Math" w:cs="Times New Roman"/>
                  <w:b w:val="0"/>
                  <w:i w:val="0"/>
                  <w:color w:val="auto"/>
                  <w:sz w:val="22"/>
                  <w:szCs w:val="22"/>
                  <w:lang w:val="es-ES" w:eastAsia="en-US" w:bidi="ar-SA"/>
                </w:rPr>
              </m:ctrlPr>
            </m:naryPr>
            <m:sub>
              <m:ctrlPr>
                <w:rPr>
                  <w:rFonts w:hint="default" w:ascii="Cambria Math" w:hAnsi="Cambria Math" w:cs="Times New Roman"/>
                  <w:b w:val="0"/>
                  <w:i w:val="0"/>
                  <w:color w:val="auto"/>
                  <w:sz w:val="22"/>
                  <w:szCs w:val="22"/>
                  <w:lang w:val="es-ES" w:eastAsia="en-US" w:bidi="ar-SA"/>
                </w:rPr>
              </m:ctrlPr>
            </m:sub>
            <m:sup>
              <m:ctrlPr>
                <w:rPr>
                  <w:rFonts w:hint="default" w:ascii="Cambria Math" w:hAnsi="Cambria Math" w:cs="Times New Roman"/>
                  <w:b w:val="0"/>
                  <w:i w:val="0"/>
                  <w:color w:val="auto"/>
                  <w:sz w:val="22"/>
                  <w:szCs w:val="22"/>
                  <w:lang w:val="es-ES" w:eastAsia="en-US" w:bidi="ar-SA"/>
                </w:rPr>
              </m:ctrlPr>
            </m:sup>
            <m:e>
              <m:f>
                <m:fPr>
                  <m:ctrlPr>
                    <w:rPr>
                      <w:rFonts w:hint="default" w:ascii="Cambria Math" w:hAnsi="Cambria Math" w:cs="Times New Roman"/>
                      <w:b w:val="0"/>
                      <w:i w:val="0"/>
                      <w:color w:val="auto"/>
                      <w:sz w:val="22"/>
                      <w:szCs w:val="22"/>
                      <w:lang w:val="es-ES" w:eastAsia="en-US" w:bidi="ar-SA"/>
                    </w:rPr>
                  </m:ctrlPr>
                </m:fPr>
                <m:num>
                  <m:r>
                    <m:rPr>
                      <m:sty m:val="p"/>
                    </m:rPr>
                    <w:rPr>
                      <w:rFonts w:hint="default" w:ascii="Cambria Math" w:hAnsi="Cambria Math" w:cs="Times New Roman"/>
                      <w:color w:val="auto"/>
                      <w:sz w:val="22"/>
                      <w:szCs w:val="22"/>
                      <w:lang w:val="es-ES" w:bidi="ar-SA"/>
                    </w:rPr>
                    <m:t>(1+i)(1−T)+(0.2AF)(T)−AC(i)</m:t>
                  </m:r>
                  <m:nary>
                    <m:naryPr>
                      <m:chr m:val="∏"/>
                      <m:limLoc m:val="undOvr"/>
                      <m:subHide m:val="1"/>
                      <m:supHide m:val="1"/>
                      <m:ctrlPr>
                        <w:rPr>
                          <w:rFonts w:hint="default" w:ascii="Cambria Math" w:hAnsi="Cambria Math" w:cs="Times New Roman"/>
                          <w:b w:val="0"/>
                          <w:i w:val="0"/>
                          <w:color w:val="auto"/>
                          <w:sz w:val="22"/>
                          <w:szCs w:val="22"/>
                          <w:lang w:val="es-ES" w:bidi="ar-SA"/>
                        </w:rPr>
                      </m:ctrlPr>
                    </m:naryPr>
                    <m:sub>
                      <m:ctrlPr>
                        <w:rPr>
                          <w:rFonts w:hint="default" w:ascii="Cambria Math" w:hAnsi="Cambria Math" w:cs="Times New Roman"/>
                          <w:b w:val="0"/>
                          <w:i w:val="0"/>
                          <w:color w:val="auto"/>
                          <w:sz w:val="22"/>
                          <w:szCs w:val="22"/>
                          <w:lang w:val="es-ES" w:bidi="ar-SA"/>
                        </w:rPr>
                      </m:ctrlPr>
                    </m:sub>
                    <m:sup>
                      <m:ctrlPr>
                        <w:rPr>
                          <w:rFonts w:hint="default" w:ascii="Cambria Math" w:hAnsi="Cambria Math" w:cs="Times New Roman"/>
                          <w:b w:val="0"/>
                          <w:i w:val="0"/>
                          <w:color w:val="auto"/>
                          <w:sz w:val="22"/>
                          <w:szCs w:val="22"/>
                          <w:lang w:val="es-ES" w:bidi="ar-SA"/>
                        </w:rPr>
                      </m:ctrlPr>
                    </m:sup>
                    <m:e>
                      <m:r>
                        <m:rPr>
                          <m:sty m:val="p"/>
                        </m:rPr>
                        <w:rPr>
                          <w:rFonts w:hint="default" w:ascii="Cambria Math" w:hAnsi="Cambria Math" w:cs="Times New Roman"/>
                          <w:color w:val="auto"/>
                          <w:sz w:val="22"/>
                          <w:szCs w:val="22"/>
                          <w:lang w:val="es-ES" w:bidi="ar-SA"/>
                        </w:rPr>
                        <m:t>(1+i)</m:t>
                      </m:r>
                      <m:ctrlPr>
                        <w:rPr>
                          <w:rFonts w:hint="default" w:ascii="Cambria Math" w:hAnsi="Cambria Math" w:cs="Times New Roman"/>
                          <w:b w:val="0"/>
                          <w:i w:val="0"/>
                          <w:color w:val="auto"/>
                          <w:sz w:val="22"/>
                          <w:szCs w:val="22"/>
                          <w:lang w:val="es-ES" w:bidi="ar-SA"/>
                        </w:rPr>
                      </m:ctrlPr>
                    </m:e>
                  </m:nary>
                  <m:ctrlPr>
                    <w:rPr>
                      <w:rFonts w:hint="default" w:ascii="Cambria Math" w:hAnsi="Cambria Math" w:cs="Times New Roman"/>
                      <w:b w:val="0"/>
                      <w:color w:val="auto"/>
                      <w:sz w:val="22"/>
                      <w:szCs w:val="22"/>
                      <w:lang w:val="es-ES" w:eastAsia="en-US" w:bidi="ar-SA"/>
                    </w:rPr>
                  </m:ctrlPr>
                </m:num>
                <m:den>
                  <m:nary>
                    <m:naryPr>
                      <m:chr m:val="∏"/>
                      <m:limLoc m:val="undOvr"/>
                      <m:subHide m:val="1"/>
                      <m:supHide m:val="1"/>
                      <m:ctrlPr>
                        <w:rPr>
                          <w:rFonts w:hint="default" w:ascii="Cambria Math" w:hAnsi="Cambria Math" w:cs="Times New Roman"/>
                          <w:b w:val="0"/>
                          <w:i w:val="0"/>
                          <w:color w:val="auto"/>
                          <w:sz w:val="22"/>
                          <w:szCs w:val="22"/>
                          <w:lang w:val="es-ES" w:bidi="ar-SA"/>
                        </w:rPr>
                      </m:ctrlPr>
                    </m:naryPr>
                    <m:sub>
                      <m:ctrlPr>
                        <w:rPr>
                          <w:rFonts w:hint="default" w:ascii="Cambria Math" w:hAnsi="Cambria Math" w:cs="Times New Roman"/>
                          <w:b w:val="0"/>
                          <w:i w:val="0"/>
                          <w:color w:val="auto"/>
                          <w:sz w:val="22"/>
                          <w:szCs w:val="22"/>
                          <w:lang w:val="es-ES" w:bidi="ar-SA"/>
                        </w:rPr>
                      </m:ctrlPr>
                    </m:sub>
                    <m:sup>
                      <m:ctrlPr>
                        <w:rPr>
                          <w:rFonts w:hint="default" w:ascii="Cambria Math" w:hAnsi="Cambria Math" w:cs="Times New Roman"/>
                          <w:b w:val="0"/>
                          <w:i w:val="0"/>
                          <w:color w:val="auto"/>
                          <w:sz w:val="22"/>
                          <w:szCs w:val="22"/>
                          <w:lang w:val="es-ES" w:bidi="ar-SA"/>
                        </w:rPr>
                      </m:ctrlPr>
                    </m:sup>
                    <m:e>
                      <m:r>
                        <m:rPr>
                          <m:sty m:val="p"/>
                        </m:rPr>
                        <w:rPr>
                          <w:rFonts w:hint="default" w:ascii="Cambria Math" w:hAnsi="Cambria Math" w:cs="Times New Roman"/>
                          <w:color w:val="auto"/>
                          <w:sz w:val="22"/>
                          <w:szCs w:val="22"/>
                          <w:lang w:val="es-ES" w:bidi="ar-SA"/>
                        </w:rPr>
                        <m:t>(1+i)</m:t>
                      </m:r>
                      <m:ctrlPr>
                        <w:rPr>
                          <w:rFonts w:hint="default" w:ascii="Cambria Math" w:hAnsi="Cambria Math" w:cs="Times New Roman"/>
                          <w:b w:val="0"/>
                          <w:i w:val="0"/>
                          <w:color w:val="auto"/>
                          <w:sz w:val="22"/>
                          <w:szCs w:val="22"/>
                          <w:lang w:val="es-ES" w:bidi="ar-SA"/>
                        </w:rPr>
                      </m:ctrlPr>
                    </m:e>
                  </m:nary>
                  <m:ctrlPr>
                    <w:rPr>
                      <w:rFonts w:hint="default" w:ascii="Cambria Math" w:hAnsi="Cambria Math" w:cs="Times New Roman"/>
                      <w:b w:val="0"/>
                      <w:i w:val="0"/>
                      <w:color w:val="auto"/>
                      <w:sz w:val="22"/>
                      <w:szCs w:val="22"/>
                      <w:lang w:val="es-ES" w:eastAsia="en-US" w:bidi="ar-SA"/>
                    </w:rPr>
                  </m:ctrlPr>
                </m:den>
              </m:f>
              <m:ctrlPr>
                <w:rPr>
                  <w:rFonts w:hint="default" w:ascii="Cambria Math" w:hAnsi="Cambria Math" w:cs="Times New Roman"/>
                  <w:b w:val="0"/>
                  <w:i w:val="0"/>
                  <w:color w:val="auto"/>
                  <w:sz w:val="22"/>
                  <w:szCs w:val="22"/>
                  <w:lang w:val="es-ES" w:eastAsia="en-US" w:bidi="ar-SA"/>
                </w:rPr>
              </m:ctrlPr>
            </m:e>
          </m:nary>
        </m:oMath>
      </m:oMathPara>
    </w:p>
    <w:p>
      <w:pPr>
        <w:spacing w:line="360" w:lineRule="auto"/>
        <w:jc w:val="both"/>
        <w:rPr>
          <w:rFonts w:hint="default" w:ascii="Times New Roman" w:hAnsi="Times New Roman" w:cs="Times New Roman"/>
          <w:b w:val="0"/>
          <w:i w:val="0"/>
          <w:color w:val="auto"/>
          <w:sz w:val="22"/>
          <w:szCs w:val="22"/>
          <w:lang w:val="es-ES" w:eastAsia="en-US" w:bidi="ar-SA"/>
        </w:rPr>
      </w:pPr>
    </w:p>
    <w:p>
      <w:pPr>
        <w:numPr>
          <w:ilvl w:val="0"/>
          <w:numId w:val="5"/>
        </w:numPr>
        <w:spacing w:line="360" w:lineRule="auto"/>
        <w:ind w:left="420" w:leftChars="0" w:hanging="420" w:firstLineChars="0"/>
        <w:jc w:val="both"/>
        <w:rPr>
          <w:rFonts w:hint="default" w:ascii="Times New Roman" w:hAnsi="Times New Roman" w:cs="Times New Roman"/>
          <w:b w:val="0"/>
          <w:i w:val="0"/>
          <w:color w:val="auto"/>
          <w:sz w:val="22"/>
          <w:szCs w:val="22"/>
          <w:lang w:val="es-ES" w:eastAsia="en-US" w:bidi="ar-SA"/>
        </w:rPr>
      </w:pPr>
      <w:r>
        <w:rPr>
          <w:rFonts w:hint="default" w:ascii="Times New Roman" w:hAnsi="Times New Roman" w:cs="Times New Roman"/>
          <w:b w:val="0"/>
          <w:i w:val="0"/>
          <w:color w:val="auto"/>
          <w:sz w:val="22"/>
          <w:szCs w:val="22"/>
          <w:lang w:val="es-ES" w:eastAsia="en-US" w:bidi="ar-SA"/>
        </w:rPr>
        <w:t>Aplicando la formula al Año 1 (t=1):</w:t>
      </w:r>
    </w:p>
    <w:p>
      <w:pPr>
        <w:spacing w:line="360" w:lineRule="auto"/>
        <w:jc w:val="both"/>
        <w:rPr>
          <w:rFonts w:hint="default" w:ascii="Times New Roman" w:hAnsi="Times New Roman" w:cs="Times New Roman"/>
          <w:b w:val="0"/>
          <w:i w:val="0"/>
          <w:color w:val="auto"/>
          <w:sz w:val="22"/>
          <w:szCs w:val="22"/>
          <w:lang w:val="es-ES" w:eastAsia="en-US" w:bidi="ar-SA"/>
        </w:rPr>
      </w:pPr>
      <m:oMathPara>
        <m:oMath>
          <m:sSub>
            <m:sSubPr>
              <m:ctrlPr>
                <w:rPr>
                  <w:rFonts w:hint="default" w:ascii="Cambria Math" w:hAnsi="Cambria Math" w:cs="Times New Roman"/>
                  <w:b w:val="0"/>
                  <w:i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x</m:t>
              </m:r>
              <m:ctrlPr>
                <w:rPr>
                  <w:rFonts w:hint="default" w:ascii="Cambria Math" w:hAnsi="Cambria Math" w:cs="Times New Roman"/>
                  <w:b w:val="0"/>
                  <w:i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1</m:t>
              </m:r>
              <m:ctrlPr>
                <w:rPr>
                  <w:rFonts w:hint="default" w:ascii="Cambria Math" w:hAnsi="Cambria Math" w:cs="Times New Roman"/>
                  <w:b w:val="0"/>
                  <w:i w:val="0"/>
                  <w:color w:val="auto"/>
                  <w:sz w:val="22"/>
                  <w:szCs w:val="22"/>
                  <w:lang w:val="es-ES" w:eastAsia="en-US" w:bidi="ar-SA"/>
                </w:rPr>
              </m:ctrlPr>
            </m:sub>
          </m:sSub>
          <m:r>
            <m:rPr>
              <m:sty m:val="p"/>
            </m:rPr>
            <w:rPr>
              <w:rFonts w:hint="default" w:ascii="Cambria Math" w:hAnsi="Cambria Math" w:cs="Times New Roman"/>
              <w:color w:val="auto"/>
              <w:sz w:val="22"/>
              <w:szCs w:val="22"/>
              <w:lang w:val="es-ES" w:eastAsia="en-US" w:bidi="ar-SA"/>
            </w:rPr>
            <m:t>=37937.25 ;</m:t>
          </m:r>
          <m:sSub>
            <m:sSubPr>
              <m:ctrlPr>
                <w:rPr>
                  <w:rFonts w:hint="default" w:ascii="Cambria Math" w:hAnsi="Cambria Math" w:cs="Times New Roman"/>
                  <w:b w:val="0"/>
                  <w:i w:val="0"/>
                  <w:color w:val="auto"/>
                  <w:sz w:val="22"/>
                  <w:szCs w:val="22"/>
                  <w:lang w:val="es-ES" w:bidi="ar-SA"/>
                </w:rPr>
              </m:ctrlPr>
            </m:sSubPr>
            <m:e>
              <m:r>
                <m:rPr>
                  <m:sty m:val="p"/>
                </m:rPr>
                <w:rPr>
                  <w:rFonts w:hint="default" w:ascii="Cambria Math" w:hAnsi="Cambria Math" w:cs="Times New Roman"/>
                  <w:color w:val="auto"/>
                  <w:sz w:val="22"/>
                  <w:szCs w:val="22"/>
                  <w:lang w:val="es-ES" w:bidi="ar-SA"/>
                </w:rPr>
                <m:t>i</m:t>
              </m:r>
              <m:ctrlPr>
                <w:rPr>
                  <w:rFonts w:hint="default" w:ascii="Cambria Math" w:hAnsi="Cambria Math" w:cs="Times New Roman"/>
                  <w:b w:val="0"/>
                  <w:i w:val="0"/>
                  <w:color w:val="auto"/>
                  <w:sz w:val="22"/>
                  <w:szCs w:val="22"/>
                  <w:lang w:val="es-ES" w:bidi="ar-SA"/>
                </w:rPr>
              </m:ctrlPr>
            </m:e>
            <m:sub>
              <m:r>
                <m:rPr>
                  <m:sty m:val="p"/>
                </m:rPr>
                <w:rPr>
                  <w:rFonts w:hint="default" w:ascii="Cambria Math" w:hAnsi="Cambria Math" w:cs="Times New Roman"/>
                  <w:color w:val="auto"/>
                  <w:sz w:val="22"/>
                  <w:szCs w:val="22"/>
                  <w:lang w:val="es-ES" w:bidi="ar-SA"/>
                </w:rPr>
                <m:t>1</m:t>
              </m:r>
              <m:ctrlPr>
                <w:rPr>
                  <w:rFonts w:hint="default" w:ascii="Cambria Math" w:hAnsi="Cambria Math" w:cs="Times New Roman"/>
                  <w:b w:val="0"/>
                  <w:i w:val="0"/>
                  <w:color w:val="auto"/>
                  <w:sz w:val="22"/>
                  <w:szCs w:val="22"/>
                  <w:lang w:val="es-ES" w:bidi="ar-SA"/>
                </w:rPr>
              </m:ctrlPr>
            </m:sub>
          </m:sSub>
          <m:r>
            <m:rPr>
              <m:sty m:val="p"/>
            </m:rPr>
            <w:rPr>
              <w:rFonts w:hint="default" w:ascii="Cambria Math" w:hAnsi="Cambria Math" w:cs="Times New Roman"/>
              <w:color w:val="auto"/>
              <w:sz w:val="22"/>
              <w:szCs w:val="22"/>
              <w:lang w:val="es-ES" w:bidi="ar-SA"/>
            </w:rPr>
            <m:t>=15.32%=; AF=80834.80 ; AC=25996.49 ; T=0.5</m:t>
          </m:r>
          <m:r>
            <m:rPr>
              <m:sty m:val="p"/>
            </m:rPr>
            <w:rPr>
              <w:rFonts w:hint="default" w:ascii="Cambria Math" w:hAnsi="Cambria Math" w:cs="Times New Roman"/>
              <w:color w:val="auto"/>
              <w:sz w:val="22"/>
              <w:szCs w:val="22"/>
              <w:lang w:val="es-ES" w:eastAsia="en-US" w:bidi="ar-SA"/>
            </w:rPr>
            <m:t xml:space="preserve"> </m:t>
          </m:r>
        </m:oMath>
      </m:oMathPara>
    </w:p>
    <w:p>
      <w:pPr>
        <w:spacing w:line="360" w:lineRule="auto"/>
        <w:jc w:val="both"/>
        <w:rPr>
          <w:rFonts w:hint="default" w:ascii="Times New Roman" w:hAnsi="Times New Roman" w:cs="Times New Roman"/>
          <w:b w:val="0"/>
          <w:i w:val="0"/>
          <w:color w:val="auto"/>
          <w:sz w:val="22"/>
          <w:szCs w:val="22"/>
          <w:lang w:val="es-ES" w:bidi="ar-SA"/>
        </w:rPr>
      </w:pPr>
      <w:r>
        <w:rPr>
          <w:rFonts w:hint="default" w:ascii="Times New Roman" w:hAnsi="Times New Roman" w:cs="Times New Roman"/>
          <w:b w:val="0"/>
          <w:i w:val="0"/>
          <w:color w:val="auto"/>
          <w:sz w:val="22"/>
          <w:szCs w:val="22"/>
          <w:lang w:val="es-ES" w:bidi="ar-SA"/>
        </w:rPr>
        <w:t xml:space="preserve">1er término: </w:t>
      </w:r>
    </w:p>
    <w:p>
      <w:pPr>
        <w:spacing w:line="360" w:lineRule="auto"/>
        <w:jc w:val="both"/>
        <w:rPr>
          <w:rFonts w:hint="default" w:ascii="Times New Roman" w:hAnsi="Times New Roman" w:cs="Times New Roman"/>
          <w:i w:val="0"/>
          <w:color w:val="auto"/>
          <w:sz w:val="22"/>
          <w:szCs w:val="22"/>
          <w:lang w:val="es-ES" w:bidi="ar-SA"/>
        </w:rPr>
      </w:pPr>
      <m:oMathPara>
        <m:oMath>
          <m:sSub>
            <m:sSubPr>
              <m:ctrlPr>
                <w:rPr>
                  <w:rFonts w:hint="default" w:ascii="Cambria Math" w:hAnsi="Cambria Math" w:cs="Times New Roman"/>
                  <w:b w:val="0"/>
                  <w:i w:val="0"/>
                  <w:color w:val="auto"/>
                  <w:sz w:val="22"/>
                  <w:szCs w:val="22"/>
                  <w:lang w:val="es-ES" w:eastAsia="en-US" w:bidi="ar-SA"/>
                </w:rPr>
              </m:ctrlPr>
            </m:sSubPr>
            <m:e>
              <m:r>
                <m:rPr>
                  <m:sty m:val="p"/>
                </m:rPr>
                <w:rPr>
                  <w:rFonts w:hint="default" w:ascii="Cambria Math" w:hAnsi="Cambria Math" w:cs="Times New Roman"/>
                  <w:color w:val="auto"/>
                  <w:sz w:val="22"/>
                  <w:szCs w:val="22"/>
                  <w:lang w:val="es-ES" w:eastAsia="en-US" w:bidi="ar-SA"/>
                </w:rPr>
                <m:t>x</m:t>
              </m:r>
              <m:ctrlPr>
                <w:rPr>
                  <w:rFonts w:hint="default" w:ascii="Cambria Math" w:hAnsi="Cambria Math" w:cs="Times New Roman"/>
                  <w:b w:val="0"/>
                  <w:i w:val="0"/>
                  <w:color w:val="auto"/>
                  <w:sz w:val="22"/>
                  <w:szCs w:val="22"/>
                  <w:lang w:val="es-ES" w:eastAsia="en-US" w:bidi="ar-SA"/>
                </w:rPr>
              </m:ctrlPr>
            </m:e>
            <m:sub>
              <m:r>
                <m:rPr>
                  <m:sty m:val="p"/>
                </m:rPr>
                <w:rPr>
                  <w:rFonts w:hint="default" w:ascii="Cambria Math" w:hAnsi="Cambria Math" w:cs="Times New Roman"/>
                  <w:color w:val="auto"/>
                  <w:sz w:val="22"/>
                  <w:szCs w:val="22"/>
                  <w:lang w:val="es-ES" w:eastAsia="en-US" w:bidi="ar-SA"/>
                </w:rPr>
                <m:t>1</m:t>
              </m:r>
              <m:ctrlPr>
                <w:rPr>
                  <w:rFonts w:hint="default" w:ascii="Cambria Math" w:hAnsi="Cambria Math" w:cs="Times New Roman"/>
                  <w:b w:val="0"/>
                  <w:color w:val="auto"/>
                  <w:sz w:val="22"/>
                  <w:szCs w:val="22"/>
                  <w:lang w:val="es-ES" w:eastAsia="en-US" w:bidi="ar-SA"/>
                </w:rPr>
              </m:ctrlPr>
            </m:sub>
          </m:sSub>
          <m:r>
            <m:rPr>
              <m:sty m:val="p"/>
            </m:rPr>
            <w:rPr>
              <w:rFonts w:hint="default" w:ascii="Cambria Math" w:hAnsi="Cambria Math" w:cs="Times New Roman"/>
              <w:color w:val="auto"/>
              <w:sz w:val="22"/>
              <w:szCs w:val="22"/>
              <w:lang w:val="es-ES" w:bidi="ar-SA"/>
            </w:rPr>
            <m:t>×(1+</m:t>
          </m:r>
          <m:sSub>
            <m:sSubPr>
              <m:ctrlPr>
                <w:rPr>
                  <w:rFonts w:hint="default" w:ascii="Cambria Math" w:hAnsi="Cambria Math" w:cs="Times New Roman"/>
                  <w:color w:val="auto"/>
                  <w:sz w:val="22"/>
                  <w:szCs w:val="22"/>
                  <w:lang w:val="es-ES" w:bidi="ar-SA"/>
                </w:rPr>
              </m:ctrlPr>
            </m:sSubPr>
            <m:e>
              <m:r>
                <m:rPr>
                  <m:sty m:val="p"/>
                </m:rPr>
                <w:rPr>
                  <w:rFonts w:hint="default" w:ascii="Cambria Math" w:hAnsi="Cambria Math" w:cs="Times New Roman"/>
                  <w:color w:val="auto"/>
                  <w:sz w:val="22"/>
                  <w:szCs w:val="22"/>
                  <w:lang w:val="es-ES" w:bidi="ar-SA"/>
                </w:rPr>
                <m:t>i</m:t>
              </m:r>
              <m:ctrlPr>
                <w:rPr>
                  <w:rFonts w:hint="default" w:ascii="Cambria Math" w:hAnsi="Cambria Math" w:cs="Times New Roman"/>
                  <w:color w:val="auto"/>
                  <w:sz w:val="22"/>
                  <w:szCs w:val="22"/>
                  <w:lang w:val="es-ES" w:bidi="ar-SA"/>
                </w:rPr>
              </m:ctrlPr>
            </m:e>
            <m:sub>
              <m:r>
                <m:rPr>
                  <m:sty m:val="p"/>
                </m:rPr>
                <w:rPr>
                  <w:rFonts w:hint="default" w:ascii="Cambria Math" w:hAnsi="Cambria Math" w:cs="Times New Roman"/>
                  <w:color w:val="auto"/>
                  <w:sz w:val="22"/>
                  <w:szCs w:val="22"/>
                  <w:lang w:val="es-ES" w:bidi="ar-SA"/>
                </w:rPr>
                <m:t>1</m:t>
              </m:r>
              <m:ctrlPr>
                <w:rPr>
                  <w:rFonts w:hint="default" w:ascii="Cambria Math" w:hAnsi="Cambria Math" w:cs="Times New Roman"/>
                  <w:color w:val="auto"/>
                  <w:sz w:val="22"/>
                  <w:szCs w:val="22"/>
                  <w:lang w:val="es-ES" w:bidi="ar-SA"/>
                </w:rPr>
              </m:ctrlPr>
            </m:sub>
          </m:sSub>
          <m:r>
            <m:rPr>
              <m:sty m:val="p"/>
            </m:rPr>
            <w:rPr>
              <w:rFonts w:hint="default" w:ascii="Cambria Math" w:hAnsi="Cambria Math" w:cs="Times New Roman"/>
              <w:color w:val="auto"/>
              <w:sz w:val="22"/>
              <w:szCs w:val="22"/>
              <w:lang w:val="es-ES" w:bidi="ar-SA"/>
            </w:rPr>
            <m:t>)×(1−T) = 37937.25×1.1532×0.5=21874</m:t>
          </m:r>
        </m:oMath>
      </m:oMathPara>
    </w:p>
    <w:p>
      <w:pPr>
        <w:spacing w:line="360" w:lineRule="auto"/>
        <w:jc w:val="both"/>
        <w:rPr>
          <w:rFonts w:hint="default" w:ascii="Times New Roman" w:hAnsi="Times New Roman" w:cs="Times New Roman"/>
          <w:i w:val="0"/>
          <w:color w:val="auto"/>
          <w:sz w:val="22"/>
          <w:szCs w:val="22"/>
          <w:lang w:val="es-ES" w:bidi="ar-SA"/>
        </w:rPr>
      </w:pPr>
      <w:r>
        <w:rPr>
          <w:rFonts w:hint="default" w:ascii="Times New Roman" w:hAnsi="Times New Roman" w:cs="Times New Roman"/>
          <w:i w:val="0"/>
          <w:color w:val="auto"/>
          <w:sz w:val="22"/>
          <w:szCs w:val="22"/>
          <w:lang w:val="es-ES" w:bidi="ar-SA"/>
        </w:rPr>
        <w:t>2do término:</w:t>
      </w:r>
    </w:p>
    <w:p>
      <w:pPr>
        <w:spacing w:line="360" w:lineRule="auto"/>
        <w:jc w:val="both"/>
        <w:rPr>
          <w:rFonts w:hint="default" w:ascii="Times New Roman" w:hAnsi="Times New Roman" w:cs="Times New Roman"/>
          <w:b w:val="0"/>
          <w:i w:val="0"/>
          <w:color w:val="auto"/>
          <w:sz w:val="22"/>
          <w:szCs w:val="22"/>
          <w:lang w:val="es-ES" w:bidi="ar-SA"/>
        </w:rPr>
      </w:pPr>
      <m:oMathPara>
        <m:oMath>
          <m:r>
            <m:rPr>
              <m:sty m:val="p"/>
            </m:rPr>
            <w:rPr>
              <w:rFonts w:hint="default" w:ascii="Cambria Math" w:hAnsi="Cambria Math" w:cs="Times New Roman"/>
              <w:color w:val="auto"/>
              <w:sz w:val="22"/>
              <w:szCs w:val="22"/>
              <w:lang w:val="es-ES" w:bidi="ar-SA"/>
            </w:rPr>
            <m:t>(0.2×AF)×(T) = (0.2×80834.80)×0.5=8083</m:t>
          </m:r>
        </m:oMath>
      </m:oMathPara>
    </w:p>
    <w:p>
      <w:pPr>
        <w:spacing w:line="360" w:lineRule="auto"/>
        <w:jc w:val="both"/>
        <w:rPr>
          <w:rFonts w:hint="default" w:ascii="Times New Roman" w:hAnsi="Times New Roman" w:cs="Times New Roman"/>
          <w:b w:val="0"/>
          <w:i w:val="0"/>
          <w:color w:val="auto"/>
          <w:sz w:val="22"/>
          <w:szCs w:val="22"/>
          <w:lang w:val="es-ES" w:bidi="ar-SA"/>
        </w:rPr>
      </w:pPr>
      <w:r>
        <w:rPr>
          <w:rFonts w:hint="default" w:ascii="Times New Roman" w:hAnsi="Times New Roman" w:cs="Times New Roman"/>
          <w:b w:val="0"/>
          <w:i w:val="0"/>
          <w:color w:val="auto"/>
          <w:sz w:val="22"/>
          <w:szCs w:val="22"/>
          <w:lang w:val="es-ES" w:bidi="ar-SA"/>
        </w:rPr>
        <w:t>3er término:</w:t>
      </w:r>
    </w:p>
    <w:p>
      <w:pPr>
        <w:spacing w:line="360" w:lineRule="auto"/>
        <w:jc w:val="both"/>
        <w:rPr>
          <w:rFonts w:hint="default" w:ascii="Times New Roman" w:hAnsi="Times New Roman" w:cs="Times New Roman"/>
          <w:b w:val="0"/>
          <w:i w:val="0"/>
          <w:color w:val="auto"/>
          <w:sz w:val="22"/>
          <w:szCs w:val="22"/>
          <w:lang w:val="es-ES" w:bidi="ar-SA"/>
        </w:rPr>
      </w:pPr>
      <m:oMathPara>
        <m:oMath>
          <m:r>
            <m:rPr>
              <m:sty m:val="p"/>
            </m:rPr>
            <w:rPr>
              <w:rFonts w:hint="default" w:ascii="Cambria Math" w:hAnsi="Cambria Math" w:cs="Times New Roman"/>
              <w:color w:val="auto"/>
              <w:sz w:val="22"/>
              <w:szCs w:val="22"/>
              <w:lang w:val="es-ES" w:bidi="ar-SA"/>
            </w:rPr>
            <m:t>AC×</m:t>
          </m:r>
          <m:sSub>
            <m:sSubPr>
              <m:ctrlPr>
                <w:rPr>
                  <w:rFonts w:hint="default" w:ascii="Cambria Math" w:hAnsi="Cambria Math" w:cs="Times New Roman"/>
                  <w:b w:val="0"/>
                  <w:i w:val="0"/>
                  <w:color w:val="auto"/>
                  <w:sz w:val="22"/>
                  <w:szCs w:val="22"/>
                  <w:lang w:val="es-ES" w:bidi="ar-SA"/>
                </w:rPr>
              </m:ctrlPr>
            </m:sSubPr>
            <m:e>
              <m:r>
                <m:rPr>
                  <m:sty m:val="p"/>
                </m:rPr>
                <w:rPr>
                  <w:rFonts w:hint="default" w:ascii="Cambria Math" w:hAnsi="Cambria Math" w:cs="Times New Roman"/>
                  <w:color w:val="auto"/>
                  <w:sz w:val="22"/>
                  <w:szCs w:val="22"/>
                  <w:lang w:val="es-ES" w:bidi="ar-SA"/>
                </w:rPr>
                <m:t>i</m:t>
              </m:r>
              <m:ctrlPr>
                <w:rPr>
                  <w:rFonts w:hint="default" w:ascii="Cambria Math" w:hAnsi="Cambria Math" w:cs="Times New Roman"/>
                  <w:b w:val="0"/>
                  <w:i w:val="0"/>
                  <w:color w:val="auto"/>
                  <w:sz w:val="22"/>
                  <w:szCs w:val="22"/>
                  <w:lang w:val="es-ES" w:bidi="ar-SA"/>
                </w:rPr>
              </m:ctrlPr>
            </m:e>
            <m:sub>
              <m:r>
                <m:rPr>
                  <m:sty m:val="p"/>
                </m:rPr>
                <w:rPr>
                  <w:rFonts w:hint="default" w:ascii="Cambria Math" w:hAnsi="Cambria Math" w:cs="Times New Roman"/>
                  <w:color w:val="auto"/>
                  <w:sz w:val="22"/>
                  <w:szCs w:val="22"/>
                  <w:lang w:val="es-ES" w:bidi="ar-SA"/>
                </w:rPr>
                <m:t>1</m:t>
              </m:r>
              <m:ctrlPr>
                <w:rPr>
                  <w:rFonts w:hint="default" w:ascii="Cambria Math" w:hAnsi="Cambria Math" w:cs="Times New Roman"/>
                  <w:b w:val="0"/>
                  <w:i w:val="0"/>
                  <w:color w:val="auto"/>
                  <w:sz w:val="22"/>
                  <w:szCs w:val="22"/>
                  <w:lang w:val="es-ES" w:bidi="ar-SA"/>
                </w:rPr>
              </m:ctrlPr>
            </m:sub>
          </m:sSub>
          <m:r>
            <m:rPr>
              <m:sty m:val="p"/>
            </m:rPr>
            <w:rPr>
              <w:rFonts w:hint="default" w:ascii="Cambria Math" w:hAnsi="Cambria Math" w:cs="Times New Roman"/>
              <w:color w:val="auto"/>
              <w:sz w:val="22"/>
              <w:szCs w:val="22"/>
              <w:lang w:val="es-ES" w:bidi="ar-SA"/>
            </w:rPr>
            <m:t>= 25996.49×0.1532=3983</m:t>
          </m:r>
        </m:oMath>
      </m:oMathPara>
    </w:p>
    <w:p>
      <w:pPr>
        <w:spacing w:line="360" w:lineRule="auto"/>
        <w:jc w:val="both"/>
        <w:rPr>
          <w:rFonts w:hint="default" w:ascii="Times New Roman" w:hAnsi="Times New Roman" w:cs="Times New Roman"/>
          <w:b w:val="0"/>
          <w:i w:val="0"/>
          <w:color w:val="auto"/>
          <w:sz w:val="22"/>
          <w:szCs w:val="22"/>
          <w:lang w:val="es-ES" w:bidi="ar-SA"/>
        </w:rPr>
      </w:pPr>
      <m:oMathPara>
        <m:oMathParaPr>
          <m:jc m:val="left"/>
        </m:oMathParaPr>
        <m:oMath>
          <m:r>
            <m:rPr>
              <m:sty m:val="p"/>
            </m:rPr>
            <w:rPr>
              <w:rFonts w:hint="default" w:ascii="Cambria Math" w:hAnsi="Cambria Math" w:cs="Times New Roman"/>
              <w:color w:val="auto"/>
              <w:sz w:val="22"/>
              <w:szCs w:val="22"/>
              <w:lang w:val="es-ES" w:bidi="ar-SA"/>
            </w:rPr>
            <m:t xml:space="preserve">Numerador:21874+8083−3983=25974 </m:t>
          </m:r>
        </m:oMath>
      </m:oMathPara>
    </w:p>
    <w:p>
      <w:pPr>
        <w:spacing w:line="360" w:lineRule="auto"/>
        <w:jc w:val="both"/>
        <w:rPr>
          <w:rFonts w:hint="default" w:ascii="Times New Roman" w:hAnsi="Times New Roman" w:cs="Times New Roman"/>
          <w:b w:val="0"/>
          <w:i w:val="0"/>
          <w:color w:val="auto"/>
          <w:sz w:val="22"/>
          <w:szCs w:val="22"/>
          <w:lang w:val="es-ES" w:bidi="ar-SA"/>
        </w:rPr>
      </w:pPr>
      <m:oMathPara>
        <m:oMathParaPr>
          <m:jc m:val="left"/>
        </m:oMathParaPr>
        <m:oMath>
          <m:r>
            <m:rPr>
              <m:sty m:val="p"/>
            </m:rPr>
            <w:rPr>
              <w:rFonts w:hint="default" w:ascii="Cambria Math" w:hAnsi="Cambria Math" w:cs="Times New Roman"/>
              <w:color w:val="auto"/>
              <w:sz w:val="22"/>
              <w:szCs w:val="22"/>
              <w:lang w:val="es-ES" w:bidi="ar-SA"/>
            </w:rPr>
            <m:t>Denominador:(1+</m:t>
          </m:r>
          <m:sSub>
            <m:sSubPr>
              <m:ctrlPr>
                <w:rPr>
                  <w:rFonts w:hint="default" w:ascii="Cambria Math" w:hAnsi="Cambria Math" w:cs="Times New Roman"/>
                  <w:i w:val="0"/>
                  <w:color w:val="auto"/>
                  <w:sz w:val="22"/>
                  <w:szCs w:val="22"/>
                  <w:lang w:val="es-ES" w:bidi="ar-SA"/>
                </w:rPr>
              </m:ctrlPr>
            </m:sSubPr>
            <m:e>
              <m:r>
                <m:rPr>
                  <m:sty m:val="p"/>
                </m:rPr>
                <w:rPr>
                  <w:rFonts w:hint="default" w:ascii="Cambria Math" w:hAnsi="Cambria Math" w:cs="Times New Roman"/>
                  <w:color w:val="auto"/>
                  <w:sz w:val="22"/>
                  <w:szCs w:val="22"/>
                  <w:lang w:val="es-ES" w:bidi="ar-SA"/>
                </w:rPr>
                <m:t>i</m:t>
              </m:r>
              <m:ctrlPr>
                <w:rPr>
                  <w:rFonts w:hint="default" w:ascii="Cambria Math" w:hAnsi="Cambria Math" w:cs="Times New Roman"/>
                  <w:i w:val="0"/>
                  <w:color w:val="auto"/>
                  <w:sz w:val="22"/>
                  <w:szCs w:val="22"/>
                  <w:lang w:val="es-ES" w:bidi="ar-SA"/>
                </w:rPr>
              </m:ctrlPr>
            </m:e>
            <m:sub>
              <m:r>
                <m:rPr>
                  <m:sty m:val="p"/>
                </m:rPr>
                <w:rPr>
                  <w:rFonts w:hint="default" w:ascii="Cambria Math" w:hAnsi="Cambria Math" w:cs="Times New Roman"/>
                  <w:color w:val="auto"/>
                  <w:sz w:val="22"/>
                  <w:szCs w:val="22"/>
                  <w:lang w:val="es-ES" w:bidi="ar-SA"/>
                </w:rPr>
                <m:t>1</m:t>
              </m:r>
              <m:ctrlPr>
                <w:rPr>
                  <w:rFonts w:hint="default" w:ascii="Cambria Math" w:hAnsi="Cambria Math" w:cs="Times New Roman"/>
                  <w:i w:val="0"/>
                  <w:color w:val="auto"/>
                  <w:sz w:val="22"/>
                  <w:szCs w:val="22"/>
                  <w:lang w:val="es-ES" w:bidi="ar-SA"/>
                </w:rPr>
              </m:ctrlPr>
            </m:sub>
          </m:sSub>
          <m:r>
            <m:rPr>
              <m:sty m:val="p"/>
            </m:rPr>
            <w:rPr>
              <w:rFonts w:hint="default" w:ascii="Cambria Math" w:hAnsi="Cambria Math" w:cs="Times New Roman"/>
              <w:color w:val="auto"/>
              <w:sz w:val="22"/>
              <w:szCs w:val="22"/>
              <w:lang w:val="es-ES" w:bidi="ar-SA"/>
            </w:rPr>
            <m:t xml:space="preserve">)=1.1532 </m:t>
          </m:r>
        </m:oMath>
      </m:oMathPara>
    </w:p>
    <w:p>
      <w:pPr>
        <w:spacing w:line="360" w:lineRule="auto"/>
        <w:jc w:val="both"/>
        <w:rPr>
          <w:rFonts w:hint="default" w:ascii="Times New Roman" w:hAnsi="Times New Roman" w:cs="Times New Roman"/>
          <w:b w:val="0"/>
          <w:i w:val="0"/>
          <w:color w:val="auto"/>
          <w:sz w:val="22"/>
          <w:szCs w:val="22"/>
          <w:lang w:val="es-ES" w:eastAsia="en-US" w:bidi="ar-SA"/>
        </w:rPr>
      </w:pPr>
      <m:oMathPara>
        <m:oMath>
          <m:r>
            <m:rPr>
              <m:sty m:val="p"/>
            </m:rPr>
            <w:rPr>
              <w:rFonts w:hint="default" w:ascii="Cambria Math" w:hAnsi="Cambria Math" w:cs="Times New Roman"/>
              <w:color w:val="auto"/>
              <w:sz w:val="22"/>
              <w:szCs w:val="22"/>
              <w:lang w:val="es-ES" w:eastAsia="en-US" w:bidi="ar-SA"/>
            </w:rPr>
            <m:t>S=x</m:t>
          </m:r>
          <m:nary>
            <m:naryPr>
              <m:chr m:val="∏"/>
              <m:limLoc m:val="undOvr"/>
              <m:subHide m:val="1"/>
              <m:supHide m:val="1"/>
              <m:ctrlPr>
                <w:rPr>
                  <w:rFonts w:hint="default" w:ascii="Cambria Math" w:hAnsi="Cambria Math" w:cs="Times New Roman"/>
                  <w:b w:val="0"/>
                  <w:i w:val="0"/>
                  <w:color w:val="auto"/>
                  <w:sz w:val="22"/>
                  <w:szCs w:val="22"/>
                  <w:lang w:val="es-ES" w:eastAsia="en-US" w:bidi="ar-SA"/>
                </w:rPr>
              </m:ctrlPr>
            </m:naryPr>
            <m:sub>
              <m:ctrlPr>
                <w:rPr>
                  <w:rFonts w:hint="default" w:ascii="Cambria Math" w:hAnsi="Cambria Math" w:cs="Times New Roman"/>
                  <w:b w:val="0"/>
                  <w:i w:val="0"/>
                  <w:color w:val="auto"/>
                  <w:sz w:val="22"/>
                  <w:szCs w:val="22"/>
                  <w:lang w:val="es-ES" w:eastAsia="en-US" w:bidi="ar-SA"/>
                </w:rPr>
              </m:ctrlPr>
            </m:sub>
            <m:sup>
              <m:ctrlPr>
                <w:rPr>
                  <w:rFonts w:hint="default" w:ascii="Cambria Math" w:hAnsi="Cambria Math" w:cs="Times New Roman"/>
                  <w:b w:val="0"/>
                  <w:i w:val="0"/>
                  <w:color w:val="auto"/>
                  <w:sz w:val="22"/>
                  <w:szCs w:val="22"/>
                  <w:lang w:val="es-ES" w:eastAsia="en-US" w:bidi="ar-SA"/>
                </w:rPr>
              </m:ctrlPr>
            </m:sup>
            <m:e>
              <m:f>
                <m:fPr>
                  <m:ctrlPr>
                    <w:rPr>
                      <w:rFonts w:hint="default" w:ascii="Cambria Math" w:hAnsi="Cambria Math" w:cs="Times New Roman"/>
                      <w:b w:val="0"/>
                      <w:i w:val="0"/>
                      <w:color w:val="auto"/>
                      <w:sz w:val="22"/>
                      <w:szCs w:val="22"/>
                      <w:lang w:val="es-ES" w:eastAsia="en-US" w:bidi="ar-SA"/>
                    </w:rPr>
                  </m:ctrlPr>
                </m:fPr>
                <m:num>
                  <m:r>
                    <m:rPr>
                      <m:sty m:val="p"/>
                    </m:rPr>
                    <w:rPr>
                      <w:rFonts w:hint="default" w:ascii="Cambria Math" w:hAnsi="Cambria Math" w:cs="Times New Roman"/>
                      <w:color w:val="auto"/>
                      <w:sz w:val="22"/>
                      <w:szCs w:val="22"/>
                      <w:lang w:val="es-ES" w:bidi="ar-SA"/>
                    </w:rPr>
                    <m:t>(1+i)(1−T)+(0.2AF)(T)−AC(i)</m:t>
                  </m:r>
                  <m:nary>
                    <m:naryPr>
                      <m:chr m:val="∏"/>
                      <m:limLoc m:val="undOvr"/>
                      <m:subHide m:val="1"/>
                      <m:supHide m:val="1"/>
                      <m:ctrlPr>
                        <w:rPr>
                          <w:rFonts w:hint="default" w:ascii="Cambria Math" w:hAnsi="Cambria Math" w:cs="Times New Roman"/>
                          <w:b w:val="0"/>
                          <w:i w:val="0"/>
                          <w:color w:val="auto"/>
                          <w:sz w:val="22"/>
                          <w:szCs w:val="22"/>
                          <w:lang w:val="es-ES" w:bidi="ar-SA"/>
                        </w:rPr>
                      </m:ctrlPr>
                    </m:naryPr>
                    <m:sub>
                      <m:ctrlPr>
                        <w:rPr>
                          <w:rFonts w:hint="default" w:ascii="Cambria Math" w:hAnsi="Cambria Math" w:cs="Times New Roman"/>
                          <w:b w:val="0"/>
                          <w:i w:val="0"/>
                          <w:color w:val="auto"/>
                          <w:sz w:val="22"/>
                          <w:szCs w:val="22"/>
                          <w:lang w:val="es-ES" w:bidi="ar-SA"/>
                        </w:rPr>
                      </m:ctrlPr>
                    </m:sub>
                    <m:sup>
                      <m:ctrlPr>
                        <w:rPr>
                          <w:rFonts w:hint="default" w:ascii="Cambria Math" w:hAnsi="Cambria Math" w:cs="Times New Roman"/>
                          <w:b w:val="0"/>
                          <w:i w:val="0"/>
                          <w:color w:val="auto"/>
                          <w:sz w:val="22"/>
                          <w:szCs w:val="22"/>
                          <w:lang w:val="es-ES" w:bidi="ar-SA"/>
                        </w:rPr>
                      </m:ctrlPr>
                    </m:sup>
                    <m:e>
                      <m:r>
                        <m:rPr>
                          <m:sty m:val="p"/>
                        </m:rPr>
                        <w:rPr>
                          <w:rFonts w:hint="default" w:ascii="Cambria Math" w:hAnsi="Cambria Math" w:cs="Times New Roman"/>
                          <w:color w:val="auto"/>
                          <w:sz w:val="22"/>
                          <w:szCs w:val="22"/>
                          <w:lang w:val="es-ES" w:bidi="ar-SA"/>
                        </w:rPr>
                        <m:t>(1+i)</m:t>
                      </m:r>
                      <m:ctrlPr>
                        <w:rPr>
                          <w:rFonts w:hint="default" w:ascii="Cambria Math" w:hAnsi="Cambria Math" w:cs="Times New Roman"/>
                          <w:b w:val="0"/>
                          <w:i w:val="0"/>
                          <w:color w:val="auto"/>
                          <w:sz w:val="22"/>
                          <w:szCs w:val="22"/>
                          <w:lang w:val="es-ES" w:bidi="ar-SA"/>
                        </w:rPr>
                      </m:ctrlPr>
                    </m:e>
                  </m:nary>
                  <m:ctrlPr>
                    <w:rPr>
                      <w:rFonts w:hint="default" w:ascii="Cambria Math" w:hAnsi="Cambria Math" w:cs="Times New Roman"/>
                      <w:b w:val="0"/>
                      <w:color w:val="auto"/>
                      <w:sz w:val="22"/>
                      <w:szCs w:val="22"/>
                      <w:lang w:val="es-ES" w:eastAsia="en-US" w:bidi="ar-SA"/>
                    </w:rPr>
                  </m:ctrlPr>
                </m:num>
                <m:den>
                  <m:nary>
                    <m:naryPr>
                      <m:chr m:val="∏"/>
                      <m:limLoc m:val="undOvr"/>
                      <m:subHide m:val="1"/>
                      <m:supHide m:val="1"/>
                      <m:ctrlPr>
                        <w:rPr>
                          <w:rFonts w:hint="default" w:ascii="Cambria Math" w:hAnsi="Cambria Math" w:cs="Times New Roman"/>
                          <w:b w:val="0"/>
                          <w:i w:val="0"/>
                          <w:color w:val="auto"/>
                          <w:sz w:val="22"/>
                          <w:szCs w:val="22"/>
                          <w:lang w:val="es-ES" w:bidi="ar-SA"/>
                        </w:rPr>
                      </m:ctrlPr>
                    </m:naryPr>
                    <m:sub>
                      <m:ctrlPr>
                        <w:rPr>
                          <w:rFonts w:hint="default" w:ascii="Cambria Math" w:hAnsi="Cambria Math" w:cs="Times New Roman"/>
                          <w:b w:val="0"/>
                          <w:i w:val="0"/>
                          <w:color w:val="auto"/>
                          <w:sz w:val="22"/>
                          <w:szCs w:val="22"/>
                          <w:lang w:val="es-ES" w:bidi="ar-SA"/>
                        </w:rPr>
                      </m:ctrlPr>
                    </m:sub>
                    <m:sup>
                      <m:ctrlPr>
                        <w:rPr>
                          <w:rFonts w:hint="default" w:ascii="Cambria Math" w:hAnsi="Cambria Math" w:cs="Times New Roman"/>
                          <w:b w:val="0"/>
                          <w:i w:val="0"/>
                          <w:color w:val="auto"/>
                          <w:sz w:val="22"/>
                          <w:szCs w:val="22"/>
                          <w:lang w:val="es-ES" w:bidi="ar-SA"/>
                        </w:rPr>
                      </m:ctrlPr>
                    </m:sup>
                    <m:e>
                      <m:r>
                        <m:rPr>
                          <m:sty m:val="p"/>
                        </m:rPr>
                        <w:rPr>
                          <w:rFonts w:hint="default" w:ascii="Cambria Math" w:hAnsi="Cambria Math" w:cs="Times New Roman"/>
                          <w:color w:val="auto"/>
                          <w:sz w:val="22"/>
                          <w:szCs w:val="22"/>
                          <w:lang w:val="es-ES" w:bidi="ar-SA"/>
                        </w:rPr>
                        <m:t>(1+i)</m:t>
                      </m:r>
                      <m:ctrlPr>
                        <w:rPr>
                          <w:rFonts w:hint="default" w:ascii="Cambria Math" w:hAnsi="Cambria Math" w:cs="Times New Roman"/>
                          <w:b w:val="0"/>
                          <w:i w:val="0"/>
                          <w:color w:val="auto"/>
                          <w:sz w:val="22"/>
                          <w:szCs w:val="22"/>
                          <w:lang w:val="es-ES" w:bidi="ar-SA"/>
                        </w:rPr>
                      </m:ctrlPr>
                    </m:e>
                  </m:nary>
                  <m:ctrlPr>
                    <w:rPr>
                      <w:rFonts w:hint="default" w:ascii="Cambria Math" w:hAnsi="Cambria Math" w:cs="Times New Roman"/>
                      <w:b w:val="0"/>
                      <w:i w:val="0"/>
                      <w:color w:val="auto"/>
                      <w:sz w:val="22"/>
                      <w:szCs w:val="22"/>
                      <w:lang w:val="es-ES" w:eastAsia="en-US" w:bidi="ar-SA"/>
                    </w:rPr>
                  </m:ctrlPr>
                </m:den>
              </m:f>
              <m:ctrlPr>
                <w:rPr>
                  <w:rFonts w:hint="default" w:ascii="Cambria Math" w:hAnsi="Cambria Math" w:cs="Times New Roman"/>
                  <w:b w:val="0"/>
                  <w:i w:val="0"/>
                  <w:color w:val="auto"/>
                  <w:sz w:val="22"/>
                  <w:szCs w:val="22"/>
                  <w:lang w:val="es-ES" w:eastAsia="en-US" w:bidi="ar-SA"/>
                </w:rPr>
              </m:ctrlPr>
            </m:e>
          </m:nary>
        </m:oMath>
      </m:oMathPara>
    </w:p>
    <w:p>
      <w:pPr>
        <w:spacing w:line="360" w:lineRule="auto"/>
        <w:jc w:val="both"/>
        <w:rPr>
          <w:rFonts w:hint="default" w:ascii="Times New Roman" w:hAnsi="Times New Roman" w:cs="Times New Roman"/>
          <w:b w:val="0"/>
          <w:i w:val="0"/>
          <w:color w:val="auto"/>
          <w:sz w:val="22"/>
          <w:szCs w:val="22"/>
          <w:lang w:val="es-ES" w:bidi="ar-SA"/>
        </w:rPr>
      </w:pPr>
      <m:oMathPara>
        <m:oMath>
          <m:sSub>
            <m:sSubPr>
              <m:ctrlPr>
                <w:rPr>
                  <w:rFonts w:hint="default" w:ascii="Cambria Math" w:hAnsi="Cambria Math" w:cs="Times New Roman"/>
                  <w:b w:val="0"/>
                  <w:i w:val="0"/>
                  <w:color w:val="auto"/>
                  <w:sz w:val="22"/>
                  <w:szCs w:val="22"/>
                  <w:lang w:val="es-ES" w:bidi="ar-SA"/>
                </w:rPr>
              </m:ctrlPr>
            </m:sSubPr>
            <m:e>
              <m:r>
                <m:rPr>
                  <m:sty m:val="p"/>
                </m:rPr>
                <w:rPr>
                  <w:rFonts w:hint="default" w:ascii="Cambria Math" w:hAnsi="Cambria Math" w:cs="Times New Roman"/>
                  <w:color w:val="auto"/>
                  <w:sz w:val="22"/>
                  <w:szCs w:val="22"/>
                  <w:lang w:val="es-ES" w:bidi="ar-SA"/>
                </w:rPr>
                <m:t>S</m:t>
              </m:r>
              <m:ctrlPr>
                <w:rPr>
                  <w:rFonts w:hint="default" w:ascii="Cambria Math" w:hAnsi="Cambria Math" w:cs="Times New Roman"/>
                  <w:b w:val="0"/>
                  <w:i w:val="0"/>
                  <w:color w:val="auto"/>
                  <w:sz w:val="22"/>
                  <w:szCs w:val="22"/>
                  <w:lang w:val="es-ES" w:bidi="ar-SA"/>
                </w:rPr>
              </m:ctrlPr>
            </m:e>
            <m:sub>
              <m:r>
                <m:rPr>
                  <m:sty m:val="p"/>
                </m:rPr>
                <w:rPr>
                  <w:rFonts w:hint="default" w:ascii="Cambria Math" w:hAnsi="Cambria Math" w:cs="Times New Roman"/>
                  <w:color w:val="auto"/>
                  <w:sz w:val="22"/>
                  <w:szCs w:val="22"/>
                  <w:lang w:val="es-ES" w:bidi="ar-SA"/>
                </w:rPr>
                <m:t>1</m:t>
              </m:r>
              <m:ctrlPr>
                <w:rPr>
                  <w:rFonts w:hint="default" w:ascii="Cambria Math" w:hAnsi="Cambria Math" w:cs="Times New Roman"/>
                  <w:b w:val="0"/>
                  <w:i w:val="0"/>
                  <w:color w:val="auto"/>
                  <w:sz w:val="22"/>
                  <w:szCs w:val="22"/>
                  <w:lang w:val="es-ES" w:bidi="ar-SA"/>
                </w:rPr>
              </m:ctrlPr>
            </m:sub>
          </m:sSub>
          <m:r>
            <m:rPr>
              <m:sty m:val="p"/>
            </m:rPr>
            <w:rPr>
              <w:rFonts w:hint="default" w:ascii="Cambria Math" w:hAnsi="Cambria Math" w:cs="Times New Roman"/>
              <w:color w:val="auto"/>
              <w:sz w:val="22"/>
              <w:szCs w:val="22"/>
              <w:lang w:val="es-ES" w:bidi="ar-SA"/>
            </w:rPr>
            <m:t>=</m:t>
          </m:r>
          <m:f>
            <m:fPr>
              <m:ctrlPr>
                <w:rPr>
                  <w:rFonts w:hint="default" w:ascii="Cambria Math" w:hAnsi="Cambria Math" w:cs="Times New Roman"/>
                  <w:b w:val="0"/>
                  <w:i w:val="0"/>
                  <w:color w:val="auto"/>
                  <w:sz w:val="22"/>
                  <w:szCs w:val="22"/>
                  <w:lang w:val="es-ES" w:bidi="ar-SA"/>
                </w:rPr>
              </m:ctrlPr>
            </m:fPr>
            <m:num>
              <m:r>
                <m:rPr>
                  <m:sty m:val="p"/>
                </m:rPr>
                <w:rPr>
                  <w:rFonts w:hint="default" w:ascii="Cambria Math" w:hAnsi="Cambria Math" w:cs="Times New Roman"/>
                  <w:color w:val="auto"/>
                  <w:sz w:val="22"/>
                  <w:szCs w:val="22"/>
                  <w:lang w:val="es-ES" w:bidi="ar-SA"/>
                </w:rPr>
                <m:t>25974</m:t>
              </m:r>
              <m:ctrlPr>
                <w:rPr>
                  <w:rFonts w:hint="default" w:ascii="Cambria Math" w:hAnsi="Cambria Math" w:cs="Times New Roman"/>
                  <w:b w:val="0"/>
                  <w:i w:val="0"/>
                  <w:color w:val="auto"/>
                  <w:sz w:val="22"/>
                  <w:szCs w:val="22"/>
                  <w:lang w:val="es-ES" w:bidi="ar-SA"/>
                </w:rPr>
              </m:ctrlPr>
            </m:num>
            <m:den>
              <m:r>
                <m:rPr>
                  <m:sty m:val="p"/>
                </m:rPr>
                <w:rPr>
                  <w:rFonts w:hint="default" w:ascii="Cambria Math" w:hAnsi="Cambria Math" w:cs="Times New Roman"/>
                  <w:color w:val="auto"/>
                  <w:sz w:val="22"/>
                  <w:szCs w:val="22"/>
                  <w:lang w:val="es-ES" w:bidi="ar-SA"/>
                </w:rPr>
                <m:t>1.1532</m:t>
              </m:r>
              <m:ctrlPr>
                <w:rPr>
                  <w:rFonts w:hint="default" w:ascii="Cambria Math" w:hAnsi="Cambria Math" w:cs="Times New Roman"/>
                  <w:b w:val="0"/>
                  <w:i w:val="0"/>
                  <w:color w:val="auto"/>
                  <w:sz w:val="22"/>
                  <w:szCs w:val="22"/>
                  <w:lang w:val="es-ES" w:bidi="ar-SA"/>
                </w:rPr>
              </m:ctrlPr>
            </m:den>
          </m:f>
          <m:r>
            <m:rPr>
              <m:sty m:val="p"/>
            </m:rPr>
            <w:rPr>
              <w:rFonts w:hint="default" w:ascii="Cambria Math" w:hAnsi="Cambria Math" w:cs="Times New Roman"/>
              <w:color w:val="auto"/>
              <w:sz w:val="22"/>
              <w:szCs w:val="22"/>
              <w:lang w:val="es-ES" w:bidi="ar-SA"/>
            </w:rPr>
            <m:t>=22526</m:t>
          </m:r>
        </m:oMath>
      </m:oMathPara>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El mismo procedimiento se repite para los años 2 al 5</w:t>
      </w:r>
    </w:p>
    <w:p>
      <w:pPr>
        <w:spacing w:line="360" w:lineRule="auto"/>
        <w:jc w:val="both"/>
        <w:rPr>
          <w:rFonts w:hint="default" w:ascii="Times New Roman" w:hAnsi="Times New Roman" w:cs="Times New Roman"/>
          <w:b/>
          <w:bCs/>
          <w:i w:val="0"/>
          <w:color w:val="auto"/>
          <w:sz w:val="22"/>
          <w:szCs w:val="22"/>
          <w:lang w:val="es-ES" w:eastAsia="en-US" w:bidi="ar-SA"/>
        </w:rPr>
      </w:pPr>
    </w:p>
    <w:p>
      <w:pPr>
        <w:spacing w:line="360" w:lineRule="auto"/>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cs="Times New Roman"/>
          <w:b/>
          <w:bCs/>
          <w:i w:val="0"/>
          <w:color w:val="auto"/>
          <w:sz w:val="22"/>
          <w:szCs w:val="22"/>
          <w:lang w:val="es-ES" w:eastAsia="en-US" w:bidi="ar-SA"/>
        </w:rPr>
        <w:t>PASO 6  DETERMINAR EL VALOR DE RESCATE A PESOS CONSTANTES</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Con los valores de esta simulación (AF=80,834.80, AC=25,996.49):</w:t>
      </w:r>
    </w:p>
    <w:p>
      <w:pPr>
        <w:keepNext w:val="0"/>
        <w:keepLines w:val="0"/>
        <w:widowControl/>
        <w:suppressLineNumbers w:val="0"/>
        <w:spacing w:line="360" w:lineRule="auto"/>
        <w:jc w:val="left"/>
        <w:rPr>
          <w:rFonts w:hint="default" w:ascii="Times New Roman" w:hAnsi="Times New Roman" w:eastAsia="SimSun" w:cs="Times New Roman"/>
          <w:b w:val="0"/>
          <w:bCs w:val="0"/>
          <w:color w:val="auto"/>
          <w:kern w:val="0"/>
          <w:sz w:val="24"/>
          <w:szCs w:val="24"/>
          <w:lang w:val="en-US" w:eastAsia="zh-CN" w:bidi="ar"/>
        </w:rPr>
      </w:pPr>
      <w:r>
        <w:rPr>
          <w:rStyle w:val="24"/>
          <w:rFonts w:hint="default" w:ascii="Times New Roman" w:hAnsi="Times New Roman" w:eastAsia="SimSun" w:cs="Times New Roman"/>
          <w:b w:val="0"/>
          <w:bCs w:val="0"/>
          <w:color w:val="auto"/>
          <w:kern w:val="0"/>
          <w:sz w:val="24"/>
          <w:szCs w:val="24"/>
          <w:lang w:val="en-US" w:eastAsia="zh-CN" w:bidi="ar"/>
        </w:rPr>
        <w:t>Inflación acumulada de los 5 años</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m:oMathPara>
        <m:oMath>
          <m:nary>
            <m:naryPr>
              <m:chr m:val="∏"/>
              <m:limLoc m:val="undOvr"/>
              <m:subHide m:val="1"/>
              <m:supHide m:val="1"/>
              <m:ctrlPr>
                <w:rPr>
                  <w:rFonts w:hint="default" w:ascii="Cambria Math" w:hAnsi="Cambria Math" w:cs="Times New Roman"/>
                  <w:i/>
                  <w:color w:val="auto"/>
                  <w:kern w:val="0"/>
                  <w:sz w:val="24"/>
                  <w:szCs w:val="24"/>
                  <w:lang w:val="en-US" w:bidi="ar"/>
                </w:rPr>
              </m:ctrlPr>
            </m:naryPr>
            <m:sub>
              <m:ctrlPr>
                <w:rPr>
                  <w:rFonts w:hint="default" w:ascii="Cambria Math" w:hAnsi="Cambria Math" w:cs="Times New Roman"/>
                  <w:i/>
                  <w:color w:val="auto"/>
                  <w:kern w:val="0"/>
                  <w:sz w:val="24"/>
                  <w:szCs w:val="24"/>
                  <w:lang w:val="en-US" w:bidi="ar"/>
                </w:rPr>
              </m:ctrlPr>
            </m:sub>
            <m:sup>
              <m:ctrlPr>
                <w:rPr>
                  <w:rFonts w:hint="default" w:ascii="Cambria Math" w:hAnsi="Cambria Math" w:cs="Times New Roman"/>
                  <w:i/>
                  <w:color w:val="auto"/>
                  <w:kern w:val="0"/>
                  <w:sz w:val="24"/>
                  <w:szCs w:val="24"/>
                  <w:lang w:val="en-US" w:bidi="ar"/>
                </w:rPr>
              </m:ctrlPr>
            </m:sup>
            <m:e>
              <m:r>
                <m:rPr/>
                <w:rPr>
                  <w:rFonts w:hint="default" w:ascii="Cambria Math" w:hAnsi="Cambria Math" w:cs="Times New Roman"/>
                  <w:color w:val="auto"/>
                  <w:kern w:val="0"/>
                  <w:sz w:val="24"/>
                  <w:szCs w:val="24"/>
                  <w:lang w:val="es-ES" w:bidi="ar"/>
                </w:rPr>
                <m:t>(1+</m:t>
              </m:r>
              <m:sSub>
                <m:sSubPr>
                  <m:ctrlPr>
                    <w:rPr>
                      <w:rFonts w:hint="default" w:ascii="Cambria Math" w:hAnsi="Cambria Math" w:cs="Times New Roman"/>
                      <w:i/>
                      <w:color w:val="auto"/>
                      <w:kern w:val="0"/>
                      <w:sz w:val="24"/>
                      <w:szCs w:val="24"/>
                      <w:lang w:val="es-ES" w:bidi="ar"/>
                    </w:rPr>
                  </m:ctrlPr>
                </m:sSubPr>
                <m:e>
                  <m:r>
                    <m:rPr/>
                    <w:rPr>
                      <w:rFonts w:hint="default" w:ascii="Cambria Math" w:hAnsi="Cambria Math" w:cs="Times New Roman"/>
                      <w:color w:val="auto"/>
                      <w:kern w:val="0"/>
                      <w:sz w:val="24"/>
                      <w:szCs w:val="24"/>
                      <w:lang w:val="es-ES" w:bidi="ar"/>
                    </w:rPr>
                    <m:t>i</m:t>
                  </m:r>
                  <m:ctrlPr>
                    <w:rPr>
                      <w:rFonts w:hint="default" w:ascii="Cambria Math" w:hAnsi="Cambria Math" w:cs="Times New Roman"/>
                      <w:i/>
                      <w:color w:val="auto"/>
                      <w:kern w:val="0"/>
                      <w:sz w:val="24"/>
                      <w:szCs w:val="24"/>
                      <w:lang w:val="es-ES" w:bidi="ar"/>
                    </w:rPr>
                  </m:ctrlPr>
                </m:e>
                <m:sub>
                  <m:r>
                    <m:rPr/>
                    <w:rPr>
                      <w:rFonts w:hint="default" w:ascii="Cambria Math" w:hAnsi="Cambria Math" w:cs="Times New Roman"/>
                      <w:color w:val="auto"/>
                      <w:kern w:val="0"/>
                      <w:sz w:val="24"/>
                      <w:szCs w:val="24"/>
                      <w:lang w:val="es-ES" w:bidi="ar"/>
                    </w:rPr>
                    <m:t>j</m:t>
                  </m:r>
                  <m:ctrlPr>
                    <w:rPr>
                      <w:rFonts w:hint="default" w:ascii="Cambria Math" w:hAnsi="Cambria Math" w:cs="Times New Roman"/>
                      <w:i/>
                      <w:color w:val="auto"/>
                      <w:kern w:val="0"/>
                      <w:sz w:val="24"/>
                      <w:szCs w:val="24"/>
                      <w:lang w:val="es-ES" w:bidi="ar"/>
                    </w:rPr>
                  </m:ctrlPr>
                </m:sub>
              </m:sSub>
              <m:r>
                <m:rPr/>
                <w:rPr>
                  <w:rFonts w:hint="default" w:ascii="Cambria Math" w:hAnsi="Cambria Math" w:cs="Times New Roman"/>
                  <w:color w:val="auto"/>
                  <w:kern w:val="0"/>
                  <w:sz w:val="24"/>
                  <w:szCs w:val="24"/>
                  <w:lang w:val="es-ES" w:bidi="ar"/>
                </w:rPr>
                <m:t>)=</m:t>
              </m:r>
              <m:f>
                <m:fPr>
                  <m:ctrlPr>
                    <w:rPr>
                      <w:rFonts w:hint="default" w:ascii="Cambria Math" w:hAnsi="Cambria Math" w:cs="Times New Roman"/>
                      <w:i/>
                      <w:color w:val="auto"/>
                      <w:kern w:val="0"/>
                      <w:sz w:val="24"/>
                      <w:szCs w:val="24"/>
                      <w:lang w:val="es-ES" w:bidi="ar"/>
                    </w:rPr>
                  </m:ctrlPr>
                </m:fPr>
                <m:num>
                  <m:r>
                    <m:rPr/>
                    <w:rPr>
                      <w:rFonts w:hint="default" w:ascii="Cambria Math" w:hAnsi="Cambria Math" w:cs="Times New Roman"/>
                      <w:color w:val="auto"/>
                      <w:kern w:val="0"/>
                      <w:sz w:val="24"/>
                      <w:szCs w:val="24"/>
                      <w:lang w:val="es-ES" w:bidi="ar"/>
                    </w:rPr>
                    <m:t>2.3159</m:t>
                  </m:r>
                  <m:ctrlPr>
                    <w:rPr>
                      <w:rFonts w:hint="default" w:ascii="Cambria Math" w:hAnsi="Cambria Math" w:cs="Times New Roman"/>
                      <w:i/>
                      <w:color w:val="auto"/>
                      <w:kern w:val="0"/>
                      <w:sz w:val="24"/>
                      <w:szCs w:val="24"/>
                      <w:lang w:val="es-ES" w:bidi="ar"/>
                    </w:rPr>
                  </m:ctrlPr>
                </m:num>
                <m:den>
                  <m:r>
                    <m:rPr/>
                    <w:rPr>
                      <w:rFonts w:hint="default" w:ascii="Cambria Math" w:hAnsi="Cambria Math" w:cs="Times New Roman"/>
                      <w:color w:val="auto"/>
                      <w:kern w:val="0"/>
                      <w:sz w:val="24"/>
                      <w:szCs w:val="24"/>
                      <w:lang w:val="es-ES" w:bidi="ar"/>
                    </w:rPr>
                    <m:t>1+</m:t>
                  </m:r>
                  <m:sSub>
                    <m:sSubPr>
                      <m:ctrlPr>
                        <w:rPr>
                          <w:rFonts w:hint="default" w:ascii="Cambria Math" w:hAnsi="Cambria Math" w:cs="Times New Roman"/>
                          <w:i/>
                          <w:color w:val="auto"/>
                          <w:kern w:val="0"/>
                          <w:sz w:val="24"/>
                          <w:szCs w:val="24"/>
                          <w:lang w:val="es-ES" w:bidi="ar"/>
                        </w:rPr>
                      </m:ctrlPr>
                    </m:sSubPr>
                    <m:e>
                      <m:r>
                        <m:rPr/>
                        <w:rPr>
                          <w:rFonts w:hint="default" w:ascii="Cambria Math" w:hAnsi="Cambria Math" w:cs="Times New Roman"/>
                          <w:color w:val="auto"/>
                          <w:kern w:val="0"/>
                          <w:sz w:val="24"/>
                          <w:szCs w:val="24"/>
                          <w:lang w:val="es-ES" w:bidi="ar"/>
                        </w:rPr>
                        <m:t>i</m:t>
                      </m:r>
                      <m:ctrlPr>
                        <w:rPr>
                          <w:rFonts w:hint="default" w:ascii="Cambria Math" w:hAnsi="Cambria Math" w:cs="Times New Roman"/>
                          <w:i/>
                          <w:color w:val="auto"/>
                          <w:kern w:val="0"/>
                          <w:sz w:val="24"/>
                          <w:szCs w:val="24"/>
                          <w:lang w:val="es-ES" w:bidi="ar"/>
                        </w:rPr>
                      </m:ctrlPr>
                    </m:e>
                    <m:sub>
                      <m:r>
                        <m:rPr/>
                        <w:rPr>
                          <w:rFonts w:hint="default" w:ascii="Cambria Math" w:hAnsi="Cambria Math" w:cs="Times New Roman"/>
                          <w:color w:val="auto"/>
                          <w:kern w:val="0"/>
                          <w:sz w:val="24"/>
                          <w:szCs w:val="24"/>
                          <w:lang w:val="es-ES" w:bidi="ar"/>
                        </w:rPr>
                        <m:t>j</m:t>
                      </m:r>
                      <m:ctrlPr>
                        <w:rPr>
                          <w:rFonts w:hint="default" w:ascii="Cambria Math" w:hAnsi="Cambria Math" w:cs="Times New Roman"/>
                          <w:i/>
                          <w:color w:val="auto"/>
                          <w:kern w:val="0"/>
                          <w:sz w:val="24"/>
                          <w:szCs w:val="24"/>
                          <w:lang w:val="es-ES" w:bidi="ar"/>
                        </w:rPr>
                      </m:ctrlPr>
                    </m:sub>
                  </m:sSub>
                  <m:ctrlPr>
                    <w:rPr>
                      <w:rFonts w:hint="default" w:ascii="Cambria Math" w:hAnsi="Cambria Math" w:cs="Times New Roman"/>
                      <w:i/>
                      <w:color w:val="auto"/>
                      <w:kern w:val="0"/>
                      <w:sz w:val="24"/>
                      <w:szCs w:val="24"/>
                      <w:lang w:val="es-ES" w:bidi="ar"/>
                    </w:rPr>
                  </m:ctrlPr>
                </m:den>
              </m:f>
              <m:r>
                <m:rPr/>
                <w:rPr>
                  <w:rFonts w:hint="default" w:ascii="Cambria Math" w:hAnsi="Cambria Math" w:cs="Times New Roman"/>
                  <w:color w:val="auto"/>
                  <w:kern w:val="0"/>
                  <w:sz w:val="24"/>
                  <w:szCs w:val="24"/>
                  <w:lang w:val="es-ES" w:bidi="ar"/>
                </w:rPr>
                <m:t>=2.3159</m:t>
              </m:r>
              <m:ctrlPr>
                <w:rPr>
                  <w:rFonts w:hint="default" w:ascii="Cambria Math" w:hAnsi="Cambria Math" w:cs="Times New Roman"/>
                  <w:i/>
                  <w:color w:val="auto"/>
                  <w:kern w:val="0"/>
                  <w:sz w:val="24"/>
                  <w:szCs w:val="24"/>
                  <w:lang w:val="en-US" w:bidi="ar"/>
                </w:rPr>
              </m:ctrlPr>
            </m:e>
          </m:nary>
        </m:oMath>
      </m:oMathPara>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n-US" w:eastAsia="zh-CN" w:bidi="ar"/>
        </w:rPr>
        <w:t>Recuperación del Activo Circulante</w:t>
      </w:r>
    </w:p>
    <w:p>
      <w:pPr>
        <w:keepNext w:val="0"/>
        <w:keepLines w:val="0"/>
        <w:widowControl/>
        <w:suppressLineNumbers w:val="0"/>
        <w:spacing w:line="360" w:lineRule="auto"/>
        <w:jc w:val="left"/>
        <w:rPr>
          <w:rFonts w:hint="default" w:ascii="Times New Roman" w:hAnsi="Times New Roman" w:cs="Times New Roman"/>
          <w:i w:val="0"/>
          <w:color w:val="auto"/>
          <w:kern w:val="0"/>
          <w:sz w:val="24"/>
          <w:szCs w:val="24"/>
          <w:lang w:val="es-ES" w:bidi="ar"/>
        </w:rPr>
      </w:pPr>
      <m:oMathPara>
        <m:oMath>
          <m:r>
            <m:rPr>
              <m:sty m:val="p"/>
            </m:rPr>
            <w:rPr>
              <w:rFonts w:hint="default" w:ascii="Cambria Math" w:hAnsi="Cambria Math" w:eastAsia="SimSun" w:cs="Times New Roman"/>
              <w:color w:val="auto"/>
              <w:kern w:val="0"/>
              <w:sz w:val="24"/>
              <w:szCs w:val="24"/>
              <w:lang w:val="es-ES" w:eastAsia="en-US" w:bidi="ar"/>
            </w:rPr>
            <m:t>pesos corrientes: AC</m:t>
          </m:r>
          <m:r>
            <m:rPr>
              <m:sty m:val="p"/>
            </m:rPr>
            <w:rPr>
              <w:rFonts w:hint="default" w:ascii="Cambria Math" w:hAnsi="Cambria Math" w:cs="Times New Roman"/>
              <w:color w:val="auto"/>
              <w:kern w:val="0"/>
              <w:sz w:val="24"/>
              <w:szCs w:val="24"/>
              <w:lang w:val="es-ES" w:bidi="ar"/>
            </w:rPr>
            <m:t>×inflacion acum.=25996.49×2.3159=60205.27</m:t>
          </m:r>
        </m:oMath>
      </m:oMathPara>
    </w:p>
    <w:p>
      <w:pPr>
        <w:keepNext w:val="0"/>
        <w:keepLines w:val="0"/>
        <w:widowControl/>
        <w:suppressLineNumbers w:val="0"/>
        <w:spacing w:line="360" w:lineRule="auto"/>
        <w:jc w:val="left"/>
        <w:rPr>
          <w:rFonts w:hint="default" w:ascii="Times New Roman" w:hAnsi="Times New Roman" w:cs="Times New Roman"/>
          <w:i w:val="0"/>
          <w:color w:val="auto"/>
          <w:kern w:val="0"/>
          <w:sz w:val="24"/>
          <w:szCs w:val="24"/>
          <w:lang w:val="es-ES" w:bidi="ar"/>
        </w:rPr>
      </w:pPr>
      <m:oMathPara>
        <m:oMath>
          <m:r>
            <m:rPr>
              <m:sty m:val="p"/>
            </m:rPr>
            <w:rPr>
              <w:rFonts w:hint="default" w:ascii="Cambria Math" w:hAnsi="Cambria Math" w:eastAsia="SimSun" w:cs="Times New Roman"/>
              <w:color w:val="auto"/>
              <w:kern w:val="0"/>
              <w:sz w:val="24"/>
              <w:szCs w:val="24"/>
              <w:lang w:val="es-ES" w:eastAsia="en-US" w:bidi="ar"/>
            </w:rPr>
            <m:t>pesos constantes: 25996.49</m:t>
          </m:r>
        </m:oMath>
      </m:oMathPara>
    </w:p>
    <w:p>
      <w:pPr>
        <w:keepNext w:val="0"/>
        <w:keepLines w:val="0"/>
        <w:widowControl/>
        <w:suppressLineNumbers w:val="0"/>
        <w:spacing w:line="360" w:lineRule="auto"/>
        <w:jc w:val="left"/>
        <w:rPr>
          <w:rFonts w:hint="default" w:ascii="Times New Roman" w:hAnsi="Times New Roman" w:cs="Times New Roman"/>
          <w:i w:val="0"/>
          <w:color w:val="auto"/>
          <w:kern w:val="0"/>
          <w:sz w:val="24"/>
          <w:szCs w:val="24"/>
          <w:lang w:val="es-ES" w:eastAsia="en-US" w:bidi="ar"/>
        </w:rPr>
      </w:pP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Recuperación del Activo Fijo (20%, sí paga impuesto porque ya está depreciado):</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m:oMathPara>
        <m:oMath>
          <m:r>
            <m:rPr>
              <m:sty m:val="p"/>
            </m:rPr>
            <w:rPr>
              <w:rFonts w:hint="default" w:ascii="Cambria Math" w:hAnsi="Cambria Math" w:eastAsia="SimSun" w:cs="Times New Roman"/>
              <w:color w:val="auto"/>
              <w:kern w:val="0"/>
              <w:sz w:val="22"/>
              <w:szCs w:val="22"/>
              <w:lang w:val="es-ES" w:eastAsia="en-US" w:bidi="ar"/>
            </w:rPr>
            <m:t>pesos corrientes:0.2</m:t>
          </m:r>
          <m:r>
            <m:rPr>
              <m:sty m:val="p"/>
            </m:rPr>
            <w:rPr>
              <w:rFonts w:hint="default" w:ascii="Cambria Math" w:hAnsi="Cambria Math" w:cs="Times New Roman"/>
              <w:color w:val="auto"/>
              <w:kern w:val="0"/>
              <w:sz w:val="22"/>
              <w:szCs w:val="22"/>
              <w:lang w:val="es-ES" w:bidi="ar"/>
            </w:rPr>
            <m:t>×AF×inflacion acum.=0.2×80834.80×2.3159=37440</m:t>
          </m:r>
        </m:oMath>
      </m:oMathPara>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en-US" w:bidi="ar"/>
        </w:rPr>
      </w:pPr>
      <m:oMathPara>
        <m:oMath>
          <m:r>
            <m:rPr>
              <m:sty m:val="p"/>
            </m:rPr>
            <w:rPr>
              <w:rFonts w:hint="default" w:ascii="Cambria Math" w:hAnsi="Cambria Math" w:eastAsia="SimSun" w:cs="Times New Roman"/>
              <w:color w:val="auto"/>
              <w:kern w:val="0"/>
              <w:sz w:val="22"/>
              <w:szCs w:val="22"/>
              <w:lang w:val="es-ES" w:eastAsia="en-US" w:bidi="ar"/>
            </w:rPr>
            <m:t>pesos constantes:0.2</m:t>
          </m:r>
          <m:r>
            <m:rPr>
              <m:sty m:val="p"/>
            </m:rPr>
            <w:rPr>
              <w:rFonts w:hint="default" w:ascii="Cambria Math" w:hAnsi="Cambria Math" w:cs="Times New Roman"/>
              <w:color w:val="auto"/>
              <w:kern w:val="0"/>
              <w:sz w:val="22"/>
              <w:szCs w:val="22"/>
              <w:lang w:val="es-ES" w:bidi="ar"/>
            </w:rPr>
            <m:t>×AF.=0.2×80834.80=16166.96</m:t>
          </m:r>
        </m:oMath>
      </m:oMathPara>
      <w:r>
        <w:rPr>
          <w:rFonts w:hint="default" w:ascii="Times New Roman" w:hAnsi="Times New Roman" w:cs="Times New Roman"/>
          <w:b w:val="0"/>
          <w:i w:val="0"/>
          <w:color w:val="auto"/>
          <w:kern w:val="0"/>
          <w:sz w:val="24"/>
          <w:szCs w:val="24"/>
          <w:lang w:val="es-ES" w:bidi="ar"/>
        </w:rPr>
        <w:br w:type="textWrapping"/>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Valor de rescate antes de impuestos:</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en-US" w:bidi="ar"/>
        </w:rPr>
      </w:pPr>
      <m:oMathPara>
        <m:oMath>
          <m:r>
            <m:rPr>
              <m:sty m:val="p"/>
            </m:rPr>
            <w:rPr>
              <w:rFonts w:hint="default" w:ascii="Cambria Math" w:hAnsi="Cambria Math" w:eastAsia="SimSun" w:cs="Times New Roman"/>
              <w:color w:val="auto"/>
              <w:kern w:val="0"/>
              <w:sz w:val="24"/>
              <w:szCs w:val="24"/>
              <w:lang w:val="es-ES" w:eastAsia="en-US" w:bidi="ar"/>
            </w:rPr>
            <m:t>60205.27</m:t>
          </m:r>
          <m:r>
            <m:rPr>
              <m:sty m:val="p"/>
            </m:rPr>
            <w:rPr>
              <w:rFonts w:hint="default" w:ascii="Cambria Math" w:hAnsi="Cambria Math" w:cs="Times New Roman"/>
              <w:color w:val="auto"/>
              <w:kern w:val="0"/>
              <w:sz w:val="24"/>
              <w:szCs w:val="24"/>
              <w:lang w:val="es-ES" w:bidi="ar"/>
            </w:rPr>
            <m:t>+37441.06=</m:t>
          </m:r>
          <m:r>
            <m:rPr>
              <m:sty m:val="p"/>
            </m:rPr>
            <w:rPr>
              <w:rFonts w:hint="default" w:ascii="Cambria Math" w:hAnsi="Cambria Math" w:cs="Times New Roman"/>
              <w:color w:val="auto"/>
              <w:lang w:val="es-ES"/>
            </w:rPr>
            <m:t>97646.33</m:t>
          </m:r>
        </m:oMath>
      </m:oMathPara>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n-US" w:eastAsia="zh-CN" w:bidi="ar"/>
        </w:rPr>
        <w:t xml:space="preserve">Impuestos sobre la parte del activo </w:t>
      </w:r>
      <w:r>
        <w:rPr>
          <w:rFonts w:hint="default" w:ascii="Times New Roman" w:hAnsi="Times New Roman" w:eastAsia="SimSun" w:cs="Times New Roman"/>
          <w:color w:val="auto"/>
          <w:kern w:val="0"/>
          <w:sz w:val="24"/>
          <w:szCs w:val="24"/>
          <w:highlight w:val="none"/>
          <w:lang w:val="en-US" w:eastAsia="zh-CN" w:bidi="ar"/>
        </w:rPr>
        <w:t>fijo</w:t>
      </w:r>
      <w:r>
        <w:rPr>
          <w:rFonts w:hint="default" w:ascii="Times New Roman" w:hAnsi="Times New Roman" w:eastAsia="SimSun" w:cs="Times New Roman"/>
          <w:color w:val="auto"/>
          <w:kern w:val="0"/>
          <w:sz w:val="24"/>
          <w:szCs w:val="24"/>
          <w:highlight w:val="none"/>
          <w:lang w:val="es-ES" w:eastAsia="zh-CN" w:bidi="ar"/>
        </w:rPr>
        <w:t xml:space="preserve">, como activo fijo ya se depreció al 100% durante los 5 años, todo lo que se recupere por su venta se considerara ganancia gravable y paga </w:t>
      </w:r>
      <w:r>
        <w:rPr>
          <w:rFonts w:hint="default" w:ascii="Times New Roman" w:hAnsi="Times New Roman" w:eastAsia="SimSun" w:cs="Times New Roman"/>
          <w:color w:val="auto"/>
          <w:kern w:val="0"/>
          <w:sz w:val="24"/>
          <w:szCs w:val="24"/>
          <w:lang w:val="es-ES" w:eastAsia="zh-CN" w:bidi="ar"/>
        </w:rPr>
        <w:t>el 50% de impuestos:</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en-US" w:bidi="ar"/>
        </w:rPr>
      </w:pPr>
      <m:oMathPara>
        <m:oMath>
          <m:r>
            <m:rPr>
              <m:sty m:val="p"/>
            </m:rPr>
            <w:rPr>
              <w:rFonts w:hint="default" w:ascii="Cambria Math" w:hAnsi="Cambria Math" w:eastAsia="SimSun" w:cs="Times New Roman"/>
              <w:color w:val="auto"/>
              <w:kern w:val="0"/>
              <w:sz w:val="24"/>
              <w:szCs w:val="24"/>
              <w:lang w:val="es-ES" w:eastAsia="en-US" w:bidi="ar"/>
            </w:rPr>
            <m:t>37441.06</m:t>
          </m:r>
          <m:r>
            <m:rPr>
              <m:sty m:val="p"/>
            </m:rPr>
            <w:rPr>
              <w:rFonts w:hint="default" w:ascii="Cambria Math" w:hAnsi="Cambria Math" w:cs="Times New Roman"/>
              <w:color w:val="auto"/>
              <w:kern w:val="0"/>
              <w:sz w:val="24"/>
              <w:szCs w:val="24"/>
              <w:lang w:val="es-ES" w:bidi="ar"/>
            </w:rPr>
            <m:t>×0.50=18720.53</m:t>
          </m:r>
        </m:oMath>
      </m:oMathPara>
    </w:p>
    <w:p>
      <w:pPr>
        <w:keepNext w:val="0"/>
        <w:keepLines w:val="0"/>
        <w:widowControl/>
        <w:suppressLineNumbers w:val="0"/>
        <w:spacing w:line="360" w:lineRule="auto"/>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Valor de rescate </w:t>
      </w:r>
      <w:r>
        <w:rPr>
          <w:rFonts w:hint="default" w:ascii="Times New Roman" w:hAnsi="Times New Roman" w:eastAsia="SimSun" w:cs="Times New Roman"/>
          <w:color w:val="auto"/>
          <w:kern w:val="0"/>
          <w:sz w:val="24"/>
          <w:szCs w:val="24"/>
          <w:lang w:val="es-ES" w:eastAsia="zh-CN" w:bidi="ar"/>
        </w:rPr>
        <w:t xml:space="preserve">neto </w:t>
      </w:r>
      <w:r>
        <w:rPr>
          <w:rFonts w:hint="default" w:ascii="Times New Roman" w:hAnsi="Times New Roman" w:eastAsia="SimSun" w:cs="Times New Roman"/>
          <w:color w:val="auto"/>
          <w:kern w:val="0"/>
          <w:sz w:val="24"/>
          <w:szCs w:val="24"/>
          <w:lang w:val="en-US" w:eastAsia="zh-CN" w:bidi="ar"/>
        </w:rPr>
        <w:t>en pesos corrientes</w:t>
      </w:r>
      <w:r>
        <w:rPr>
          <w:rFonts w:hint="default" w:ascii="Times New Roman" w:hAnsi="Times New Roman" w:eastAsia="SimSun" w:cs="Times New Roman"/>
          <w:color w:val="auto"/>
          <w:kern w:val="0"/>
          <w:sz w:val="24"/>
          <w:szCs w:val="24"/>
          <w:lang w:val="es-ES" w:eastAsia="zh-CN" w:bidi="ar"/>
        </w:rPr>
        <w:t>, e</w:t>
      </w:r>
      <w:r>
        <w:rPr>
          <w:rFonts w:hint="default" w:ascii="Times New Roman" w:hAnsi="Times New Roman" w:cs="Times New Roman"/>
          <w:color w:val="auto"/>
        </w:rPr>
        <w:t>s el valor antes de impuestos menos el impuesto al activo fijo</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m:oMathPara>
        <m:oMath>
          <m:r>
            <m:rPr>
              <m:sty m:val="p"/>
            </m:rPr>
            <w:rPr>
              <w:rFonts w:hint="default" w:ascii="Cambria Math" w:hAnsi="Cambria Math" w:eastAsia="SimSun" w:cs="Times New Roman"/>
              <w:color w:val="auto"/>
              <w:kern w:val="0"/>
              <w:sz w:val="24"/>
              <w:szCs w:val="24"/>
              <w:lang w:val="es-ES" w:eastAsia="en-US" w:bidi="ar"/>
            </w:rPr>
            <m:t>97646.33−18720.53</m:t>
          </m:r>
          <m:r>
            <m:rPr>
              <m:sty m:val="p"/>
            </m:rPr>
            <w:rPr>
              <w:rFonts w:hint="default" w:ascii="Cambria Math" w:hAnsi="Cambria Math" w:cs="Times New Roman"/>
              <w:color w:val="auto"/>
              <w:kern w:val="0"/>
              <w:sz w:val="24"/>
              <w:szCs w:val="24"/>
              <w:lang w:val="es-ES" w:bidi="ar"/>
            </w:rPr>
            <m:t>=78925.80</m:t>
          </m:r>
        </m:oMath>
      </m:oMathPara>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Valor de rescate en pesos constantes:</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n-US" w:eastAsia="zh-CN" w:bidi="ar"/>
        </w:rPr>
      </w:pPr>
      <m:oMathPara>
        <m:oMath>
          <m:f>
            <m:fPr>
              <m:ctrlPr>
                <w:rPr>
                  <w:rFonts w:hint="default" w:ascii="Cambria Math" w:hAnsi="Cambria Math" w:cs="Times New Roman"/>
                  <w:b w:val="0"/>
                  <w:i w:val="0"/>
                  <w:color w:val="auto"/>
                  <w:kern w:val="0"/>
                  <w:sz w:val="24"/>
                  <w:szCs w:val="24"/>
                  <w:lang w:val="es-ES" w:bidi="ar"/>
                </w:rPr>
              </m:ctrlPr>
            </m:fPr>
            <m:num>
              <m:r>
                <m:rPr>
                  <m:sty m:val="p"/>
                </m:rPr>
                <w:rPr>
                  <w:rFonts w:hint="default" w:ascii="Cambria Math" w:hAnsi="Cambria Math" w:eastAsia="SimSun" w:cs="Times New Roman"/>
                  <w:color w:val="auto"/>
                  <w:kern w:val="0"/>
                  <w:sz w:val="24"/>
                  <w:szCs w:val="24"/>
                  <w:lang w:val="es-ES" w:eastAsia="en-US" w:bidi="ar"/>
                </w:rPr>
                <m:t>78925.80</m:t>
              </m:r>
              <m:ctrlPr>
                <w:rPr>
                  <w:rFonts w:hint="default" w:ascii="Cambria Math" w:hAnsi="Cambria Math" w:cs="Times New Roman"/>
                  <w:b w:val="0"/>
                  <w:i w:val="0"/>
                  <w:color w:val="auto"/>
                  <w:kern w:val="0"/>
                  <w:sz w:val="24"/>
                  <w:szCs w:val="24"/>
                  <w:lang w:val="es-ES" w:bidi="ar"/>
                </w:rPr>
              </m:ctrlPr>
            </m:num>
            <m:den>
              <m:r>
                <m:rPr>
                  <m:sty m:val="p"/>
                </m:rPr>
                <w:rPr>
                  <w:rFonts w:hint="default" w:ascii="Cambria Math" w:hAnsi="Cambria Math" w:cs="Times New Roman"/>
                  <w:color w:val="auto"/>
                  <w:kern w:val="0"/>
                  <w:sz w:val="24"/>
                  <w:szCs w:val="24"/>
                  <w:lang w:val="es-ES" w:bidi="ar"/>
                </w:rPr>
                <m:t>2.3159</m:t>
              </m:r>
              <m:ctrlPr>
                <w:rPr>
                  <w:rFonts w:hint="default" w:ascii="Cambria Math" w:hAnsi="Cambria Math" w:cs="Times New Roman"/>
                  <w:b w:val="0"/>
                  <w:i w:val="0"/>
                  <w:color w:val="auto"/>
                  <w:kern w:val="0"/>
                  <w:sz w:val="24"/>
                  <w:szCs w:val="24"/>
                  <w:lang w:val="es-ES" w:bidi="ar"/>
                </w:rPr>
              </m:ctrlPr>
            </m:den>
          </m:f>
          <m:r>
            <m:rPr>
              <m:sty m:val="p"/>
            </m:rPr>
            <w:rPr>
              <w:rFonts w:hint="default" w:ascii="Cambria Math" w:hAnsi="Cambria Math" w:cs="Times New Roman"/>
              <w:color w:val="auto"/>
              <w:kern w:val="0"/>
              <w:sz w:val="24"/>
              <w:szCs w:val="24"/>
              <w:lang w:val="es-ES" w:bidi="ar"/>
            </w:rPr>
            <m:t>=34079.97</m:t>
          </m:r>
        </m:oMath>
      </m:oMathPara>
    </w:p>
    <w:p>
      <w:pPr>
        <w:keepNext w:val="0"/>
        <w:keepLines w:val="0"/>
        <w:widowControl/>
        <w:suppressLineNumbers w:val="0"/>
        <w:spacing w:line="360" w:lineRule="auto"/>
        <w:jc w:val="left"/>
        <w:rPr>
          <w:rFonts w:hint="default" w:ascii="Times New Roman" w:hAnsi="Times New Roman" w:cs="Times New Roman"/>
          <w:color w:val="auto"/>
          <w:lang w:val="en-US" w:eastAsia="zh-CN"/>
        </w:rPr>
      </w:pP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PASO 7. CALCULAR LA TASA INTERNA DE RENDIMIENTO PARA ESTOS VALORES SIMULADOS</w:t>
      </w:r>
    </w:p>
    <w:p>
      <w:pPr>
        <w:keepNext w:val="0"/>
        <w:keepLines w:val="0"/>
        <w:widowControl/>
        <w:suppressLineNumbers w:val="0"/>
        <w:spacing w:line="360" w:lineRule="auto"/>
        <w:jc w:val="left"/>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kern w:val="0"/>
          <w:sz w:val="24"/>
          <w:szCs w:val="24"/>
          <w:lang w:val="en-US" w:eastAsia="zh-CN" w:bidi="ar"/>
        </w:rPr>
        <w:t>Para determinar la rentabilidad real de esta corrida de simulación manual, debemos encontrar la Tasa Interna de Retorno (TIR) que equilibra el valor del dinero en el tiempo. Matemáticamente, la TIR es la tasa de descuento (i) que hace que el Valor Actual Neto (VAN) del proyecto sea exactamente igual a cero12.</w:t>
      </w:r>
    </w:p>
    <w:p>
      <w:pPr>
        <w:keepNext w:val="0"/>
        <w:keepLines w:val="0"/>
        <w:widowControl/>
        <w:suppressLineNumbers w:val="0"/>
        <w:spacing w:line="360" w:lineRule="auto"/>
        <w:jc w:val="left"/>
        <w:rPr>
          <w:rFonts w:hint="default" w:ascii="Times New Roman" w:hAnsi="Times New Roman" w:cs="Times New Roman"/>
          <w:b w:val="0"/>
          <w:bCs w:val="0"/>
          <w:color w:val="auto"/>
          <w:lang w:val="es-ES"/>
        </w:rPr>
      </w:pPr>
      <w:r>
        <w:rPr>
          <w:rFonts w:hint="default" w:ascii="Times New Roman" w:hAnsi="Times New Roman" w:eastAsia="SimSun" w:cs="Times New Roman"/>
          <w:b w:val="0"/>
          <w:bCs w:val="0"/>
          <w:color w:val="auto"/>
          <w:kern w:val="0"/>
          <w:sz w:val="24"/>
          <w:szCs w:val="24"/>
          <w:lang w:val="en-US" w:eastAsia="zh-CN" w:bidi="ar"/>
        </w:rPr>
        <w:t>La ecuación fundamental se estructura a partir de la inversión inicial simulada en el Año 0, los flujos netos anuales deflactados a pesos constantes (</w:t>
      </w:r>
      <w:r>
        <w:rPr>
          <w:rFonts w:hint="default" w:ascii="Times New Roman" w:hAnsi="Times New Roman" w:eastAsia="SimSun" w:cs="Times New Roman"/>
          <w:b w:val="0"/>
          <w:bCs w:val="0"/>
          <w:color w:val="auto"/>
          <w:kern w:val="0"/>
          <w:sz w:val="24"/>
          <w:szCs w:val="24"/>
          <w:lang w:val="es-ES" w:eastAsia="zh-CN" w:bidi="ar"/>
        </w:rPr>
        <w:t>S1</w:t>
      </w:r>
      <w:r>
        <w:rPr>
          <w:rFonts w:hint="default" w:ascii="Times New Roman" w:hAnsi="Times New Roman" w:eastAsia="SimSun" w:cs="Times New Roman"/>
          <w:b w:val="0"/>
          <w:bCs w:val="0"/>
          <w:color w:val="auto"/>
          <w:kern w:val="0"/>
          <w:sz w:val="24"/>
          <w:szCs w:val="24"/>
          <w:lang w:val="en-US" w:eastAsia="zh-CN" w:bidi="ar"/>
        </w:rPr>
        <w:t xml:space="preserve"> a S</w:t>
      </w:r>
      <w:r>
        <w:rPr>
          <w:rFonts w:hint="default" w:ascii="Times New Roman" w:hAnsi="Times New Roman" w:eastAsia="SimSun" w:cs="Times New Roman"/>
          <w:b w:val="0"/>
          <w:bCs w:val="0"/>
          <w:color w:val="auto"/>
          <w:kern w:val="0"/>
          <w:sz w:val="24"/>
          <w:szCs w:val="24"/>
          <w:lang w:val="es-ES" w:eastAsia="zh-CN" w:bidi="ar"/>
        </w:rPr>
        <w:t>5</w:t>
      </w:r>
      <w:r>
        <w:rPr>
          <w:rFonts w:hint="default" w:ascii="Times New Roman" w:hAnsi="Times New Roman" w:eastAsia="SimSun" w:cs="Times New Roman"/>
          <w:b w:val="0"/>
          <w:bCs w:val="0"/>
          <w:color w:val="auto"/>
          <w:kern w:val="0"/>
          <w:sz w:val="24"/>
          <w:szCs w:val="24"/>
          <w:lang w:val="en-US" w:eastAsia="zh-CN" w:bidi="ar"/>
        </w:rPr>
        <w:t>) y el Valor de Rescate Neto a pesos constantes (VR) calculado en el Paso 6</w:t>
      </w:r>
      <w:r>
        <w:rPr>
          <w:rFonts w:hint="default" w:ascii="Times New Roman" w:hAnsi="Times New Roman" w:eastAsia="SimSun" w:cs="Times New Roman"/>
          <w:b w:val="0"/>
          <w:bCs w:val="0"/>
          <w:color w:val="auto"/>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4"/>
          <w:szCs w:val="24"/>
          <w:lang w:val="es-ES" w:eastAsia="zh-CN" w:bidi="ar"/>
        </w:rPr>
      </w:pPr>
      <m:oMathPara>
        <m:oMath>
          <m:r>
            <m:rPr>
              <m:sty m:val="p"/>
            </m:rPr>
            <w:rPr>
              <w:rFonts w:hint="default" w:ascii="Cambria Math" w:hAnsi="Cambria Math" w:eastAsia="SimSun" w:cs="Times New Roman"/>
              <w:color w:val="auto"/>
              <w:kern w:val="0"/>
              <w:sz w:val="24"/>
              <w:szCs w:val="24"/>
              <w:lang w:val="es-ES" w:eastAsia="zh-CN" w:bidi="ar"/>
            </w:rPr>
            <m:t>−</m:t>
          </m:r>
          <m:d>
            <m:dPr>
              <m:ctrlPr>
                <w:rPr>
                  <w:rFonts w:hint="default" w:ascii="Cambria Math" w:hAnsi="Cambria Math" w:eastAsia="SimSun" w:cs="Times New Roman"/>
                  <w:color w:val="auto"/>
                  <w:kern w:val="0"/>
                  <w:sz w:val="24"/>
                  <w:szCs w:val="24"/>
                  <w:lang w:val="es-ES" w:eastAsia="zh-CN" w:bidi="ar"/>
                </w:rPr>
              </m:ctrlPr>
            </m:dPr>
            <m:e>
              <m:r>
                <m:rPr>
                  <m:sty m:val="p"/>
                </m:rPr>
                <w:rPr>
                  <w:rFonts w:hint="default" w:ascii="Cambria Math" w:hAnsi="Cambria Math" w:eastAsia="SimSun" w:cs="Times New Roman"/>
                  <w:color w:val="auto"/>
                  <w:kern w:val="0"/>
                  <w:sz w:val="24"/>
                  <w:szCs w:val="24"/>
                  <w:lang w:val="es-ES" w:eastAsia="zh-CN" w:bidi="ar"/>
                </w:rPr>
                <m:t>AF+AC</m:t>
              </m:r>
              <m:ctrlPr>
                <w:rPr>
                  <w:rFonts w:hint="default" w:ascii="Cambria Math" w:hAnsi="Cambria Math" w:eastAsia="SimSun" w:cs="Times New Roman"/>
                  <w:color w:val="auto"/>
                  <w:kern w:val="0"/>
                  <w:sz w:val="24"/>
                  <w:szCs w:val="24"/>
                  <w:lang w:val="es-ES" w:eastAsia="zh-CN" w:bidi="ar"/>
                </w:rPr>
              </m:ctrlPr>
            </m:e>
          </m:d>
          <m:r>
            <m:rPr>
              <m:sty m:val="p"/>
            </m:rPr>
            <w:rPr>
              <w:rFonts w:hint="default" w:ascii="Cambria Math" w:hAnsi="Cambria Math" w:eastAsia="SimSun" w:cs="Times New Roman"/>
              <w:color w:val="auto"/>
              <w:kern w:val="0"/>
              <w:sz w:val="24"/>
              <w:szCs w:val="24"/>
              <w:lang w:val="es-ES" w:eastAsia="zh-CN" w:bidi="ar"/>
            </w:rPr>
            <m:t>+</m:t>
          </m:r>
          <m:nary>
            <m:naryPr>
              <m:chr m:val="∑"/>
              <m:limLoc m:val="undOvr"/>
              <m:ctrlPr>
                <w:rPr>
                  <w:rFonts w:hint="default" w:ascii="Cambria Math" w:hAnsi="Cambria Math" w:eastAsia="SimSun" w:cs="Times New Roman"/>
                  <w:color w:val="auto"/>
                  <w:kern w:val="0"/>
                  <w:sz w:val="24"/>
                  <w:szCs w:val="24"/>
                  <w:lang w:val="es-ES" w:eastAsia="zh-CN" w:bidi="ar"/>
                </w:rPr>
              </m:ctrlPr>
            </m:naryPr>
            <m:sub>
              <m:r>
                <m:rPr>
                  <m:sty m:val="p"/>
                </m:rPr>
                <w:rPr>
                  <w:rFonts w:hint="default" w:ascii="Cambria Math" w:hAnsi="Cambria Math" w:eastAsia="SimSun" w:cs="Times New Roman"/>
                  <w:color w:val="auto"/>
                  <w:kern w:val="0"/>
                  <w:sz w:val="24"/>
                  <w:szCs w:val="24"/>
                  <w:lang w:val="es-ES" w:eastAsia="zh-CN" w:bidi="ar"/>
                </w:rPr>
                <m:t>t=1</m:t>
              </m:r>
              <m:ctrlPr>
                <w:rPr>
                  <w:rFonts w:hint="default" w:ascii="Cambria Math" w:hAnsi="Cambria Math" w:eastAsia="SimSun" w:cs="Times New Roman"/>
                  <w:color w:val="auto"/>
                  <w:kern w:val="0"/>
                  <w:sz w:val="24"/>
                  <w:szCs w:val="24"/>
                  <w:lang w:val="es-ES" w:eastAsia="zh-CN" w:bidi="ar"/>
                </w:rPr>
              </m:ctrlPr>
            </m:sub>
            <m:sup>
              <m:r>
                <m:rPr>
                  <m:sty m:val="p"/>
                </m:rPr>
                <w:rPr>
                  <w:rFonts w:hint="default" w:ascii="Cambria Math" w:hAnsi="Cambria Math" w:eastAsia="SimSun" w:cs="Times New Roman"/>
                  <w:color w:val="auto"/>
                  <w:kern w:val="0"/>
                  <w:sz w:val="24"/>
                  <w:szCs w:val="24"/>
                  <w:lang w:val="es-ES" w:eastAsia="zh-CN" w:bidi="ar"/>
                </w:rPr>
                <m:t>5</m:t>
              </m:r>
              <m:ctrlPr>
                <w:rPr>
                  <w:rFonts w:hint="default" w:ascii="Cambria Math" w:hAnsi="Cambria Math" w:eastAsia="SimSun" w:cs="Times New Roman"/>
                  <w:color w:val="auto"/>
                  <w:kern w:val="0"/>
                  <w:sz w:val="24"/>
                  <w:szCs w:val="24"/>
                  <w:lang w:val="es-ES" w:eastAsia="zh-CN" w:bidi="ar"/>
                </w:rPr>
              </m:ctrlPr>
            </m:sup>
            <m:e>
              <m:f>
                <m:fPr>
                  <m:ctrlPr>
                    <w:rPr>
                      <w:rFonts w:hint="default" w:ascii="Cambria Math" w:hAnsi="Cambria Math" w:eastAsia="SimSun" w:cs="Times New Roman"/>
                      <w:color w:val="auto"/>
                      <w:kern w:val="0"/>
                      <w:sz w:val="24"/>
                      <w:szCs w:val="24"/>
                      <w:lang w:val="es-ES" w:eastAsia="zh-CN" w:bidi="ar"/>
                    </w:rPr>
                  </m:ctrlPr>
                </m:fPr>
                <m:num>
                  <m:sSub>
                    <m:sSubPr>
                      <m:ctrlPr>
                        <w:rPr>
                          <w:rFonts w:hint="default" w:ascii="Cambria Math" w:hAnsi="Cambria Math" w:eastAsia="SimSun" w:cs="Times New Roman"/>
                          <w:color w:val="auto"/>
                          <w:kern w:val="0"/>
                          <w:sz w:val="24"/>
                          <w:szCs w:val="24"/>
                          <w:lang w:val="es-ES" w:eastAsia="zh-CN" w:bidi="ar"/>
                        </w:rPr>
                      </m:ctrlPr>
                    </m:sSubPr>
                    <m:e>
                      <m:r>
                        <m:rPr>
                          <m:sty m:val="p"/>
                        </m:rPr>
                        <w:rPr>
                          <w:rFonts w:hint="default" w:ascii="Cambria Math" w:hAnsi="Cambria Math" w:eastAsia="SimSun" w:cs="Times New Roman"/>
                          <w:color w:val="auto"/>
                          <w:kern w:val="0"/>
                          <w:sz w:val="24"/>
                          <w:szCs w:val="24"/>
                          <w:lang w:val="es-ES" w:eastAsia="zh-CN" w:bidi="ar"/>
                        </w:rPr>
                        <m:t>S</m:t>
                      </m:r>
                      <m:ctrlPr>
                        <w:rPr>
                          <w:rFonts w:hint="default" w:ascii="Cambria Math" w:hAnsi="Cambria Math" w:eastAsia="SimSun" w:cs="Times New Roman"/>
                          <w:color w:val="auto"/>
                          <w:kern w:val="0"/>
                          <w:sz w:val="24"/>
                          <w:szCs w:val="24"/>
                          <w:lang w:val="es-ES" w:eastAsia="zh-CN" w:bidi="ar"/>
                        </w:rPr>
                      </m:ctrlPr>
                    </m:e>
                    <m:sub>
                      <m:r>
                        <m:rPr>
                          <m:sty m:val="p"/>
                        </m:rPr>
                        <w:rPr>
                          <w:rFonts w:hint="default" w:ascii="Cambria Math" w:hAnsi="Cambria Math" w:eastAsia="SimSun" w:cs="Times New Roman"/>
                          <w:color w:val="auto"/>
                          <w:kern w:val="0"/>
                          <w:sz w:val="24"/>
                          <w:szCs w:val="24"/>
                          <w:lang w:val="es-ES" w:eastAsia="zh-CN" w:bidi="ar"/>
                        </w:rPr>
                        <m:t>t</m:t>
                      </m:r>
                      <m:ctrlPr>
                        <w:rPr>
                          <w:rFonts w:hint="default" w:ascii="Cambria Math" w:hAnsi="Cambria Math" w:eastAsia="SimSun" w:cs="Times New Roman"/>
                          <w:color w:val="auto"/>
                          <w:kern w:val="0"/>
                          <w:sz w:val="24"/>
                          <w:szCs w:val="24"/>
                          <w:lang w:val="es-ES" w:eastAsia="zh-CN" w:bidi="ar"/>
                        </w:rPr>
                      </m:ctrlPr>
                    </m:sub>
                  </m:sSub>
                  <m:ctrlPr>
                    <w:rPr>
                      <w:rFonts w:hint="default" w:ascii="Cambria Math" w:hAnsi="Cambria Math" w:eastAsia="SimSun" w:cs="Times New Roman"/>
                      <w:color w:val="auto"/>
                      <w:kern w:val="0"/>
                      <w:sz w:val="24"/>
                      <w:szCs w:val="24"/>
                      <w:lang w:val="es-ES" w:eastAsia="zh-CN" w:bidi="ar"/>
                    </w:rPr>
                  </m:ctrlPr>
                </m:num>
                <m:den>
                  <m:sSup>
                    <m:sSupPr>
                      <m:ctrlPr>
                        <w:rPr>
                          <w:rFonts w:hint="default" w:ascii="Cambria Math" w:hAnsi="Cambria Math" w:eastAsia="SimSun" w:cs="Times New Roman"/>
                          <w:color w:val="auto"/>
                          <w:kern w:val="0"/>
                          <w:sz w:val="24"/>
                          <w:szCs w:val="24"/>
                          <w:lang w:val="es-ES" w:eastAsia="zh-CN" w:bidi="ar"/>
                        </w:rPr>
                      </m:ctrlPr>
                    </m:sSupPr>
                    <m:e>
                      <m:r>
                        <m:rPr>
                          <m:sty m:val="p"/>
                        </m:rPr>
                        <w:rPr>
                          <w:rFonts w:hint="default" w:ascii="Cambria Math" w:hAnsi="Cambria Math" w:eastAsia="SimSun" w:cs="Times New Roman"/>
                          <w:color w:val="auto"/>
                          <w:kern w:val="0"/>
                          <w:sz w:val="24"/>
                          <w:szCs w:val="24"/>
                          <w:lang w:val="es-ES" w:eastAsia="zh-CN" w:bidi="ar"/>
                        </w:rPr>
                        <m:t>(1+TIR)</m:t>
                      </m:r>
                      <m:ctrlPr>
                        <w:rPr>
                          <w:rFonts w:hint="default" w:ascii="Cambria Math" w:hAnsi="Cambria Math" w:eastAsia="SimSun" w:cs="Times New Roman"/>
                          <w:color w:val="auto"/>
                          <w:kern w:val="0"/>
                          <w:sz w:val="24"/>
                          <w:szCs w:val="24"/>
                          <w:lang w:val="es-ES" w:eastAsia="zh-CN" w:bidi="ar"/>
                        </w:rPr>
                      </m:ctrlPr>
                    </m:e>
                    <m:sup>
                      <m:r>
                        <m:rPr>
                          <m:sty m:val="p"/>
                        </m:rPr>
                        <w:rPr>
                          <w:rFonts w:hint="default" w:ascii="Cambria Math" w:hAnsi="Cambria Math" w:eastAsia="SimSun" w:cs="Times New Roman"/>
                          <w:color w:val="auto"/>
                          <w:kern w:val="0"/>
                          <w:sz w:val="24"/>
                          <w:szCs w:val="24"/>
                          <w:lang w:val="es-ES" w:eastAsia="zh-CN" w:bidi="ar"/>
                        </w:rPr>
                        <m:t>t</m:t>
                      </m:r>
                      <m:ctrlPr>
                        <w:rPr>
                          <w:rFonts w:hint="default" w:ascii="Cambria Math" w:hAnsi="Cambria Math" w:eastAsia="SimSun" w:cs="Times New Roman"/>
                          <w:color w:val="auto"/>
                          <w:kern w:val="0"/>
                          <w:sz w:val="24"/>
                          <w:szCs w:val="24"/>
                          <w:lang w:val="es-ES" w:eastAsia="zh-CN" w:bidi="ar"/>
                        </w:rPr>
                      </m:ctrlPr>
                    </m:sup>
                  </m:sSup>
                  <m:ctrlPr>
                    <w:rPr>
                      <w:rFonts w:hint="default" w:ascii="Cambria Math" w:hAnsi="Cambria Math" w:eastAsia="SimSun" w:cs="Times New Roman"/>
                      <w:color w:val="auto"/>
                      <w:kern w:val="0"/>
                      <w:sz w:val="24"/>
                      <w:szCs w:val="24"/>
                      <w:lang w:val="es-ES" w:eastAsia="zh-CN" w:bidi="ar"/>
                    </w:rPr>
                  </m:ctrlPr>
                </m:den>
              </m:f>
              <m:r>
                <m:rPr>
                  <m:sty m:val="p"/>
                </m:rPr>
                <w:rPr>
                  <w:rFonts w:hint="default" w:ascii="Cambria Math" w:hAnsi="Cambria Math" w:eastAsia="SimSun" w:cs="Times New Roman"/>
                  <w:color w:val="auto"/>
                  <w:kern w:val="0"/>
                  <w:sz w:val="24"/>
                  <w:szCs w:val="24"/>
                  <w:lang w:val="es-ES" w:eastAsia="zh-CN" w:bidi="ar"/>
                </w:rPr>
                <m:t>+</m:t>
              </m:r>
              <m:f>
                <m:fPr>
                  <m:ctrlPr>
                    <w:rPr>
                      <w:rFonts w:hint="default" w:ascii="Cambria Math" w:hAnsi="Cambria Math" w:eastAsia="SimSun" w:cs="Times New Roman"/>
                      <w:color w:val="auto"/>
                      <w:kern w:val="0"/>
                      <w:sz w:val="24"/>
                      <w:szCs w:val="24"/>
                      <w:lang w:val="es-ES" w:eastAsia="zh-CN" w:bidi="ar"/>
                    </w:rPr>
                  </m:ctrlPr>
                </m:fPr>
                <m:num>
                  <m:r>
                    <m:rPr>
                      <m:sty m:val="p"/>
                    </m:rPr>
                    <w:rPr>
                      <w:rFonts w:hint="default" w:ascii="Cambria Math" w:hAnsi="Cambria Math" w:eastAsia="SimSun" w:cs="Times New Roman"/>
                      <w:color w:val="auto"/>
                      <w:kern w:val="0"/>
                      <w:sz w:val="24"/>
                      <w:szCs w:val="24"/>
                      <w:lang w:val="es-ES" w:eastAsia="zh-CN" w:bidi="ar"/>
                    </w:rPr>
                    <m:t>VR</m:t>
                  </m:r>
                  <m:ctrlPr>
                    <w:rPr>
                      <w:rFonts w:hint="default" w:ascii="Cambria Math" w:hAnsi="Cambria Math" w:eastAsia="SimSun" w:cs="Times New Roman"/>
                      <w:color w:val="auto"/>
                      <w:kern w:val="0"/>
                      <w:sz w:val="24"/>
                      <w:szCs w:val="24"/>
                      <w:lang w:val="es-ES" w:eastAsia="zh-CN" w:bidi="ar"/>
                    </w:rPr>
                  </m:ctrlPr>
                </m:num>
                <m:den>
                  <m:sSup>
                    <m:sSupPr>
                      <m:ctrlPr>
                        <w:rPr>
                          <w:rFonts w:hint="default" w:ascii="Cambria Math" w:hAnsi="Cambria Math" w:eastAsia="SimSun" w:cs="Times New Roman"/>
                          <w:color w:val="auto"/>
                          <w:kern w:val="0"/>
                          <w:sz w:val="24"/>
                          <w:szCs w:val="24"/>
                          <w:lang w:val="es-ES" w:eastAsia="zh-CN" w:bidi="ar"/>
                        </w:rPr>
                      </m:ctrlPr>
                    </m:sSupPr>
                    <m:e>
                      <m:r>
                        <m:rPr>
                          <m:sty m:val="p"/>
                        </m:rPr>
                        <w:rPr>
                          <w:rFonts w:hint="default" w:ascii="Cambria Math" w:hAnsi="Cambria Math" w:eastAsia="SimSun" w:cs="Times New Roman"/>
                          <w:color w:val="auto"/>
                          <w:kern w:val="0"/>
                          <w:sz w:val="24"/>
                          <w:szCs w:val="24"/>
                          <w:lang w:val="es-ES" w:eastAsia="zh-CN" w:bidi="ar"/>
                        </w:rPr>
                        <m:t>(1+TIR)</m:t>
                      </m:r>
                      <m:ctrlPr>
                        <w:rPr>
                          <w:rFonts w:hint="default" w:ascii="Cambria Math" w:hAnsi="Cambria Math" w:eastAsia="SimSun" w:cs="Times New Roman"/>
                          <w:color w:val="auto"/>
                          <w:kern w:val="0"/>
                          <w:sz w:val="24"/>
                          <w:szCs w:val="24"/>
                          <w:lang w:val="es-ES" w:eastAsia="zh-CN" w:bidi="ar"/>
                        </w:rPr>
                      </m:ctrlPr>
                    </m:e>
                    <m:sup>
                      <m:r>
                        <m:rPr>
                          <m:sty m:val="p"/>
                        </m:rPr>
                        <w:rPr>
                          <w:rFonts w:hint="default" w:ascii="Cambria Math" w:hAnsi="Cambria Math" w:eastAsia="SimSun" w:cs="Times New Roman"/>
                          <w:color w:val="auto"/>
                          <w:kern w:val="0"/>
                          <w:sz w:val="24"/>
                          <w:szCs w:val="24"/>
                          <w:lang w:val="es-ES" w:eastAsia="zh-CN" w:bidi="ar"/>
                        </w:rPr>
                        <m:t>5</m:t>
                      </m:r>
                      <m:ctrlPr>
                        <w:rPr>
                          <w:rFonts w:hint="default" w:ascii="Cambria Math" w:hAnsi="Cambria Math" w:eastAsia="SimSun" w:cs="Times New Roman"/>
                          <w:color w:val="auto"/>
                          <w:kern w:val="0"/>
                          <w:sz w:val="24"/>
                          <w:szCs w:val="24"/>
                          <w:lang w:val="es-ES" w:eastAsia="zh-CN" w:bidi="ar"/>
                        </w:rPr>
                      </m:ctrlPr>
                    </m:sup>
                  </m:sSup>
                  <m:ctrlPr>
                    <w:rPr>
                      <w:rFonts w:hint="default" w:ascii="Cambria Math" w:hAnsi="Cambria Math" w:eastAsia="SimSun" w:cs="Times New Roman"/>
                      <w:color w:val="auto"/>
                      <w:kern w:val="0"/>
                      <w:sz w:val="24"/>
                      <w:szCs w:val="24"/>
                      <w:lang w:val="es-ES" w:eastAsia="zh-CN" w:bidi="ar"/>
                    </w:rPr>
                  </m:ctrlPr>
                </m:den>
              </m:f>
              <m:r>
                <m:rPr>
                  <m:sty m:val="p"/>
                </m:rPr>
                <w:rPr>
                  <w:rFonts w:hint="default" w:ascii="Cambria Math" w:hAnsi="Cambria Math" w:eastAsia="SimSun" w:cs="Times New Roman"/>
                  <w:color w:val="auto"/>
                  <w:kern w:val="0"/>
                  <w:sz w:val="24"/>
                  <w:szCs w:val="24"/>
                  <w:lang w:val="es-ES" w:eastAsia="zh-CN" w:bidi="ar"/>
                </w:rPr>
                <m:t>=0</m:t>
              </m:r>
              <m:ctrlPr>
                <w:rPr>
                  <w:rFonts w:hint="default" w:ascii="Cambria Math" w:hAnsi="Cambria Math" w:eastAsia="SimSun" w:cs="Times New Roman"/>
                  <w:color w:val="auto"/>
                  <w:kern w:val="0"/>
                  <w:sz w:val="24"/>
                  <w:szCs w:val="24"/>
                  <w:lang w:val="es-ES" w:eastAsia="zh-CN" w:bidi="ar"/>
                </w:rPr>
              </m:ctrlPr>
            </m:e>
          </m:nary>
        </m:oMath>
      </m:oMathPara>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4"/>
          <w:szCs w:val="24"/>
          <w:lang w:val="es-ES" w:eastAsia="zh-CN" w:bidi="ar"/>
        </w:rPr>
      </w:pPr>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1"/>
          <w:szCs w:val="21"/>
          <w:lang w:val="es-ES" w:eastAsia="zh-CN" w:bidi="ar"/>
        </w:rPr>
      </w:pPr>
      <m:oMathPara>
        <m:oMath>
          <m:r>
            <m:rPr>
              <m:sty m:val="p"/>
            </m:rPr>
            <w:rPr>
              <w:rFonts w:hint="default" w:ascii="Cambria Math" w:hAnsi="Cambria Math" w:eastAsia="SimSun" w:cs="Times New Roman"/>
              <w:color w:val="auto"/>
              <w:kern w:val="0"/>
              <w:sz w:val="21"/>
              <w:szCs w:val="22"/>
              <w:lang w:val="es-ES" w:eastAsia="zh-CN" w:bidi="ar"/>
            </w:rPr>
            <m:t>−</m:t>
          </m:r>
          <m:d>
            <m:dPr>
              <m:ctrlPr>
                <w:rPr>
                  <w:rFonts w:hint="default" w:ascii="Cambria Math" w:hAnsi="Cambria Math" w:eastAsia="SimSun" w:cs="Times New Roman"/>
                  <w:color w:val="auto"/>
                  <w:kern w:val="0"/>
                  <w:sz w:val="21"/>
                  <w:szCs w:val="21"/>
                  <w:lang w:val="es-ES" w:eastAsia="zh-CN" w:bidi="ar"/>
                </w:rPr>
              </m:ctrlPr>
            </m:dPr>
            <m:e>
              <m:r>
                <m:rPr>
                  <m:sty m:val="p"/>
                </m:rPr>
                <w:rPr>
                  <w:rFonts w:hint="default" w:ascii="Cambria Math" w:hAnsi="Cambria Math" w:eastAsia="SimSun" w:cs="Times New Roman"/>
                  <w:color w:val="auto"/>
                  <w:kern w:val="0"/>
                  <w:sz w:val="21"/>
                  <w:szCs w:val="21"/>
                  <w:lang w:val="es-ES" w:eastAsia="zh-CN" w:bidi="ar"/>
                </w:rPr>
                <m:t>106831.29</m:t>
              </m:r>
              <m:ctrlPr>
                <w:rPr>
                  <w:rFonts w:hint="default" w:ascii="Cambria Math" w:hAnsi="Cambria Math" w:eastAsia="SimSun" w:cs="Times New Roman"/>
                  <w:color w:val="auto"/>
                  <w:kern w:val="0"/>
                  <w:sz w:val="21"/>
                  <w:szCs w:val="21"/>
                  <w:lang w:val="es-ES" w:eastAsia="zh-CN" w:bidi="ar"/>
                </w:rPr>
              </m:ctrlPr>
            </m:e>
          </m:d>
          <m:r>
            <m:rPr>
              <m:sty m:val="p"/>
            </m:rPr>
            <w:rPr>
              <w:rFonts w:hint="default" w:ascii="Cambria Math" w:hAnsi="Cambria Math" w:eastAsia="SimSun" w:cs="Times New Roman"/>
              <w:color w:val="auto"/>
              <w:kern w:val="0"/>
              <w:sz w:val="21"/>
              <w:szCs w:val="21"/>
              <w:lang w:val="es-ES" w:eastAsia="zh-CN" w:bidi="ar"/>
            </w:rPr>
            <m:t>+</m:t>
          </m:r>
          <m:f>
            <m:fPr>
              <m:ctrlPr>
                <w:rPr>
                  <w:rFonts w:hint="default" w:ascii="Cambria Math" w:hAnsi="Cambria Math" w:eastAsia="SimSun" w:cs="Times New Roman"/>
                  <w:color w:val="auto"/>
                  <w:kern w:val="0"/>
                  <w:sz w:val="21"/>
                  <w:szCs w:val="21"/>
                  <w:lang w:val="es-ES" w:eastAsia="zh-CN" w:bidi="ar"/>
                </w:rPr>
              </m:ctrlPr>
            </m:fPr>
            <m:num>
              <m:r>
                <m:rPr>
                  <m:sty m:val="p"/>
                </m:rPr>
                <w:rPr>
                  <w:rFonts w:hint="default" w:ascii="Cambria Math" w:hAnsi="Cambria Math" w:eastAsia="SimSun" w:cs="Times New Roman"/>
                  <w:color w:val="auto"/>
                  <w:kern w:val="0"/>
                  <w:sz w:val="21"/>
                  <w:szCs w:val="21"/>
                  <w:lang w:val="es-ES" w:eastAsia="zh-CN" w:bidi="ar"/>
                </w:rPr>
                <m:t>21501.03</m:t>
              </m:r>
              <m:ctrlPr>
                <w:rPr>
                  <w:rFonts w:hint="default" w:ascii="Cambria Math" w:hAnsi="Cambria Math" w:eastAsia="SimSun" w:cs="Times New Roman"/>
                  <w:color w:val="auto"/>
                  <w:kern w:val="0"/>
                  <w:sz w:val="21"/>
                  <w:szCs w:val="21"/>
                  <w:lang w:val="es-ES" w:eastAsia="zh-CN" w:bidi="ar"/>
                </w:rPr>
              </m:ctrlPr>
            </m:num>
            <m:den>
              <m:sSup>
                <m:sSupPr>
                  <m:ctrlPr>
                    <w:rPr>
                      <w:rFonts w:hint="default" w:ascii="Cambria Math" w:hAnsi="Cambria Math" w:eastAsia="SimSun" w:cs="Times New Roman"/>
                      <w:color w:val="auto"/>
                      <w:kern w:val="0"/>
                      <w:sz w:val="21"/>
                      <w:szCs w:val="21"/>
                      <w:lang w:val="es-ES" w:eastAsia="zh-CN" w:bidi="ar"/>
                    </w:rPr>
                  </m:ctrlPr>
                </m:sSupPr>
                <m:e>
                  <m:r>
                    <m:rPr>
                      <m:sty m:val="p"/>
                    </m:rPr>
                    <w:rPr>
                      <w:rFonts w:hint="default" w:ascii="Cambria Math" w:hAnsi="Cambria Math" w:eastAsia="SimSun" w:cs="Times New Roman"/>
                      <w:color w:val="auto"/>
                      <w:kern w:val="0"/>
                      <w:sz w:val="21"/>
                      <w:szCs w:val="21"/>
                      <w:lang w:val="es-ES" w:eastAsia="zh-CN" w:bidi="ar"/>
                    </w:rPr>
                    <m:t>(1+TIR)</m:t>
                  </m:r>
                  <m:ctrlPr>
                    <w:rPr>
                      <w:rFonts w:hint="default" w:ascii="Cambria Math" w:hAnsi="Cambria Math" w:eastAsia="SimSun" w:cs="Times New Roman"/>
                      <w:color w:val="auto"/>
                      <w:kern w:val="0"/>
                      <w:sz w:val="21"/>
                      <w:szCs w:val="21"/>
                      <w:lang w:val="es-ES" w:eastAsia="zh-CN" w:bidi="ar"/>
                    </w:rPr>
                  </m:ctrlPr>
                </m:e>
                <m:sup>
                  <m:r>
                    <m:rPr>
                      <m:sty m:val="p"/>
                    </m:rPr>
                    <w:rPr>
                      <w:rFonts w:hint="default" w:ascii="Cambria Math" w:hAnsi="Cambria Math" w:eastAsia="SimSun" w:cs="Times New Roman"/>
                      <w:color w:val="auto"/>
                      <w:kern w:val="0"/>
                      <w:sz w:val="21"/>
                      <w:szCs w:val="21"/>
                      <w:lang w:val="es-ES" w:eastAsia="zh-CN" w:bidi="ar"/>
                    </w:rPr>
                    <m:t>1</m:t>
                  </m:r>
                  <m:ctrlPr>
                    <w:rPr>
                      <w:rFonts w:hint="default" w:ascii="Cambria Math" w:hAnsi="Cambria Math" w:eastAsia="SimSun" w:cs="Times New Roman"/>
                      <w:color w:val="auto"/>
                      <w:kern w:val="0"/>
                      <w:sz w:val="21"/>
                      <w:szCs w:val="21"/>
                      <w:lang w:val="es-ES" w:eastAsia="zh-CN" w:bidi="ar"/>
                    </w:rPr>
                  </m:ctrlPr>
                </m:sup>
              </m:sSup>
              <m:ctrlPr>
                <w:rPr>
                  <w:rFonts w:hint="default" w:ascii="Cambria Math" w:hAnsi="Cambria Math" w:eastAsia="SimSun" w:cs="Times New Roman"/>
                  <w:color w:val="auto"/>
                  <w:kern w:val="0"/>
                  <w:sz w:val="21"/>
                  <w:szCs w:val="21"/>
                  <w:lang w:val="es-ES" w:eastAsia="zh-CN" w:bidi="ar"/>
                </w:rPr>
              </m:ctrlPr>
            </m:den>
          </m:f>
          <m:r>
            <m:rPr>
              <m:sty m:val="p"/>
            </m:rPr>
            <w:rPr>
              <w:rFonts w:hint="default" w:ascii="Cambria Math" w:hAnsi="Cambria Math" w:eastAsia="SimSun" w:cs="Times New Roman"/>
              <w:color w:val="auto"/>
              <w:kern w:val="0"/>
              <w:sz w:val="21"/>
              <w:szCs w:val="21"/>
              <w:lang w:val="es-ES" w:eastAsia="zh-CN" w:bidi="ar"/>
            </w:rPr>
            <m:t>+</m:t>
          </m:r>
          <m:f>
            <m:fPr>
              <m:ctrlPr>
                <w:rPr>
                  <w:rFonts w:hint="default" w:ascii="Cambria Math" w:hAnsi="Cambria Math" w:eastAsia="SimSun" w:cs="Times New Roman"/>
                  <w:color w:val="auto"/>
                  <w:kern w:val="0"/>
                  <w:sz w:val="21"/>
                  <w:szCs w:val="21"/>
                  <w:lang w:val="es-ES" w:eastAsia="zh-CN" w:bidi="ar"/>
                </w:rPr>
              </m:ctrlPr>
            </m:fPr>
            <m:num>
              <m:r>
                <m:rPr>
                  <m:sty m:val="p"/>
                </m:rPr>
                <w:rPr>
                  <w:rFonts w:hint="default" w:ascii="Cambria Math" w:hAnsi="Cambria Math" w:eastAsia="SimSun" w:cs="Times New Roman"/>
                  <w:color w:val="auto"/>
                  <w:kern w:val="0"/>
                  <w:sz w:val="21"/>
                  <w:szCs w:val="21"/>
                  <w:lang w:val="es-ES" w:eastAsia="zh-CN" w:bidi="ar"/>
                </w:rPr>
                <m:t>20940.15</m:t>
              </m:r>
              <m:ctrlPr>
                <w:rPr>
                  <w:rFonts w:hint="default" w:ascii="Cambria Math" w:hAnsi="Cambria Math" w:eastAsia="SimSun" w:cs="Times New Roman"/>
                  <w:color w:val="auto"/>
                  <w:kern w:val="0"/>
                  <w:sz w:val="21"/>
                  <w:szCs w:val="21"/>
                  <w:lang w:val="es-ES" w:eastAsia="zh-CN" w:bidi="ar"/>
                </w:rPr>
              </m:ctrlPr>
            </m:num>
            <m:den>
              <m:sSup>
                <m:sSupPr>
                  <m:ctrlPr>
                    <w:rPr>
                      <w:rFonts w:hint="default" w:ascii="Cambria Math" w:hAnsi="Cambria Math" w:eastAsia="SimSun" w:cs="Times New Roman"/>
                      <w:color w:val="auto"/>
                      <w:kern w:val="0"/>
                      <w:sz w:val="21"/>
                      <w:szCs w:val="21"/>
                      <w:lang w:val="es-ES" w:eastAsia="zh-CN" w:bidi="ar"/>
                    </w:rPr>
                  </m:ctrlPr>
                </m:sSupPr>
                <m:e>
                  <m:r>
                    <m:rPr>
                      <m:sty m:val="p"/>
                    </m:rPr>
                    <w:rPr>
                      <w:rFonts w:hint="default" w:ascii="Cambria Math" w:hAnsi="Cambria Math" w:eastAsia="SimSun" w:cs="Times New Roman"/>
                      <w:color w:val="auto"/>
                      <w:kern w:val="0"/>
                      <w:sz w:val="21"/>
                      <w:szCs w:val="21"/>
                      <w:lang w:val="es-ES" w:eastAsia="zh-CN" w:bidi="ar"/>
                    </w:rPr>
                    <m:t>(1+TIR)</m:t>
                  </m:r>
                  <m:ctrlPr>
                    <w:rPr>
                      <w:rFonts w:hint="default" w:ascii="Cambria Math" w:hAnsi="Cambria Math" w:eastAsia="SimSun" w:cs="Times New Roman"/>
                      <w:color w:val="auto"/>
                      <w:kern w:val="0"/>
                      <w:sz w:val="21"/>
                      <w:szCs w:val="21"/>
                      <w:lang w:val="es-ES" w:eastAsia="zh-CN" w:bidi="ar"/>
                    </w:rPr>
                  </m:ctrlPr>
                </m:e>
                <m:sup>
                  <m:r>
                    <m:rPr>
                      <m:sty m:val="p"/>
                    </m:rPr>
                    <w:rPr>
                      <w:rFonts w:hint="default" w:ascii="Cambria Math" w:hAnsi="Cambria Math" w:eastAsia="SimSun" w:cs="Times New Roman"/>
                      <w:color w:val="auto"/>
                      <w:kern w:val="0"/>
                      <w:sz w:val="21"/>
                      <w:szCs w:val="21"/>
                      <w:lang w:val="es-ES" w:eastAsia="zh-CN" w:bidi="ar"/>
                    </w:rPr>
                    <m:t>2</m:t>
                  </m:r>
                  <m:ctrlPr>
                    <w:rPr>
                      <w:rFonts w:hint="default" w:ascii="Cambria Math" w:hAnsi="Cambria Math" w:eastAsia="SimSun" w:cs="Times New Roman"/>
                      <w:color w:val="auto"/>
                      <w:kern w:val="0"/>
                      <w:sz w:val="21"/>
                      <w:szCs w:val="21"/>
                      <w:lang w:val="es-ES" w:eastAsia="zh-CN" w:bidi="ar"/>
                    </w:rPr>
                  </m:ctrlPr>
                </m:sup>
              </m:sSup>
              <m:ctrlPr>
                <w:rPr>
                  <w:rFonts w:hint="default" w:ascii="Cambria Math" w:hAnsi="Cambria Math" w:eastAsia="SimSun" w:cs="Times New Roman"/>
                  <w:color w:val="auto"/>
                  <w:kern w:val="0"/>
                  <w:sz w:val="21"/>
                  <w:szCs w:val="21"/>
                  <w:lang w:val="es-ES" w:eastAsia="zh-CN" w:bidi="ar"/>
                </w:rPr>
              </m:ctrlPr>
            </m:den>
          </m:f>
          <m:r>
            <m:rPr>
              <m:sty m:val="p"/>
            </m:rPr>
            <w:rPr>
              <w:rFonts w:hint="default" w:ascii="Cambria Math" w:hAnsi="Cambria Math" w:eastAsia="SimSun" w:cs="Times New Roman"/>
              <w:color w:val="auto"/>
              <w:kern w:val="0"/>
              <w:sz w:val="21"/>
              <w:szCs w:val="21"/>
              <w:lang w:val="es-ES" w:eastAsia="zh-CN" w:bidi="ar"/>
            </w:rPr>
            <m:t>+</m:t>
          </m:r>
          <m:f>
            <m:fPr>
              <m:ctrlPr>
                <w:rPr>
                  <w:rFonts w:hint="default" w:ascii="Cambria Math" w:hAnsi="Cambria Math" w:eastAsia="SimSun" w:cs="Times New Roman"/>
                  <w:color w:val="auto"/>
                  <w:kern w:val="0"/>
                  <w:sz w:val="21"/>
                  <w:szCs w:val="21"/>
                  <w:lang w:val="es-ES" w:eastAsia="zh-CN" w:bidi="ar"/>
                </w:rPr>
              </m:ctrlPr>
            </m:fPr>
            <m:num>
              <m:r>
                <m:rPr>
                  <m:sty m:val="p"/>
                </m:rPr>
                <w:rPr>
                  <w:rFonts w:hint="default" w:ascii="Cambria Math" w:hAnsi="Cambria Math" w:eastAsia="SimSun" w:cs="Times New Roman"/>
                  <w:color w:val="auto"/>
                  <w:kern w:val="0"/>
                  <w:sz w:val="21"/>
                  <w:szCs w:val="21"/>
                  <w:lang w:val="es-ES" w:eastAsia="zh-CN" w:bidi="ar"/>
                </w:rPr>
                <m:t>20405.50</m:t>
              </m:r>
              <m:ctrlPr>
                <w:rPr>
                  <w:rFonts w:hint="default" w:ascii="Cambria Math" w:hAnsi="Cambria Math" w:eastAsia="SimSun" w:cs="Times New Roman"/>
                  <w:color w:val="auto"/>
                  <w:kern w:val="0"/>
                  <w:sz w:val="21"/>
                  <w:szCs w:val="21"/>
                  <w:lang w:val="es-ES" w:eastAsia="zh-CN" w:bidi="ar"/>
                </w:rPr>
              </m:ctrlPr>
            </m:num>
            <m:den>
              <m:sSup>
                <m:sSupPr>
                  <m:ctrlPr>
                    <w:rPr>
                      <w:rFonts w:hint="default" w:ascii="Cambria Math" w:hAnsi="Cambria Math" w:eastAsia="SimSun" w:cs="Times New Roman"/>
                      <w:color w:val="auto"/>
                      <w:kern w:val="0"/>
                      <w:sz w:val="21"/>
                      <w:szCs w:val="21"/>
                      <w:lang w:val="es-ES" w:eastAsia="zh-CN" w:bidi="ar"/>
                    </w:rPr>
                  </m:ctrlPr>
                </m:sSupPr>
                <m:e>
                  <m:r>
                    <m:rPr>
                      <m:sty m:val="p"/>
                    </m:rPr>
                    <w:rPr>
                      <w:rFonts w:hint="default" w:ascii="Cambria Math" w:hAnsi="Cambria Math" w:eastAsia="SimSun" w:cs="Times New Roman"/>
                      <w:color w:val="auto"/>
                      <w:kern w:val="0"/>
                      <w:sz w:val="21"/>
                      <w:szCs w:val="21"/>
                      <w:lang w:val="es-ES" w:eastAsia="zh-CN" w:bidi="ar"/>
                    </w:rPr>
                    <m:t>(1+TIR)</m:t>
                  </m:r>
                  <m:ctrlPr>
                    <w:rPr>
                      <w:rFonts w:hint="default" w:ascii="Cambria Math" w:hAnsi="Cambria Math" w:eastAsia="SimSun" w:cs="Times New Roman"/>
                      <w:color w:val="auto"/>
                      <w:kern w:val="0"/>
                      <w:sz w:val="21"/>
                      <w:szCs w:val="21"/>
                      <w:lang w:val="es-ES" w:eastAsia="zh-CN" w:bidi="ar"/>
                    </w:rPr>
                  </m:ctrlPr>
                </m:e>
                <m:sup>
                  <m:r>
                    <m:rPr>
                      <m:sty m:val="p"/>
                    </m:rPr>
                    <w:rPr>
                      <w:rFonts w:hint="default" w:ascii="Cambria Math" w:hAnsi="Cambria Math" w:eastAsia="SimSun" w:cs="Times New Roman"/>
                      <w:color w:val="auto"/>
                      <w:kern w:val="0"/>
                      <w:sz w:val="21"/>
                      <w:szCs w:val="21"/>
                      <w:lang w:val="es-ES" w:eastAsia="zh-CN" w:bidi="ar"/>
                    </w:rPr>
                    <m:t>3</m:t>
                  </m:r>
                  <m:ctrlPr>
                    <w:rPr>
                      <w:rFonts w:hint="default" w:ascii="Cambria Math" w:hAnsi="Cambria Math" w:eastAsia="SimSun" w:cs="Times New Roman"/>
                      <w:color w:val="auto"/>
                      <w:kern w:val="0"/>
                      <w:sz w:val="21"/>
                      <w:szCs w:val="21"/>
                      <w:lang w:val="es-ES" w:eastAsia="zh-CN" w:bidi="ar"/>
                    </w:rPr>
                  </m:ctrlPr>
                </m:sup>
              </m:sSup>
              <m:ctrlPr>
                <w:rPr>
                  <w:rFonts w:hint="default" w:ascii="Cambria Math" w:hAnsi="Cambria Math" w:eastAsia="SimSun" w:cs="Times New Roman"/>
                  <w:color w:val="auto"/>
                  <w:kern w:val="0"/>
                  <w:sz w:val="21"/>
                  <w:szCs w:val="21"/>
                  <w:lang w:val="es-ES" w:eastAsia="zh-CN" w:bidi="ar"/>
                </w:rPr>
              </m:ctrlPr>
            </m:den>
          </m:f>
          <m:r>
            <m:rPr>
              <m:sty m:val="p"/>
            </m:rPr>
            <w:rPr>
              <w:rFonts w:hint="default" w:ascii="Cambria Math" w:hAnsi="Cambria Math" w:eastAsia="SimSun" w:cs="Times New Roman"/>
              <w:color w:val="auto"/>
              <w:kern w:val="0"/>
              <w:sz w:val="21"/>
              <w:szCs w:val="21"/>
              <w:lang w:val="es-ES" w:eastAsia="zh-CN" w:bidi="ar"/>
            </w:rPr>
            <m:t>+</m:t>
          </m:r>
          <m:f>
            <m:fPr>
              <m:ctrlPr>
                <w:rPr>
                  <w:rFonts w:hint="default" w:ascii="Cambria Math" w:hAnsi="Cambria Math" w:eastAsia="SimSun" w:cs="Times New Roman"/>
                  <w:color w:val="auto"/>
                  <w:kern w:val="0"/>
                  <w:sz w:val="21"/>
                  <w:szCs w:val="21"/>
                  <w:lang w:val="es-ES" w:eastAsia="zh-CN" w:bidi="ar"/>
                </w:rPr>
              </m:ctrlPr>
            </m:fPr>
            <m:num>
              <m:r>
                <m:rPr>
                  <m:sty m:val="p"/>
                </m:rPr>
                <w:rPr>
                  <w:rFonts w:hint="default" w:ascii="Cambria Math" w:hAnsi="Cambria Math" w:eastAsia="SimSun" w:cs="Times New Roman"/>
                  <w:color w:val="auto"/>
                  <w:kern w:val="0"/>
                  <w:sz w:val="21"/>
                  <w:szCs w:val="21"/>
                  <w:lang w:val="es-ES" w:eastAsia="zh-CN" w:bidi="ar"/>
                </w:rPr>
                <m:t>19864.20</m:t>
              </m:r>
              <m:ctrlPr>
                <w:rPr>
                  <w:rFonts w:hint="default" w:ascii="Cambria Math" w:hAnsi="Cambria Math" w:eastAsia="SimSun" w:cs="Times New Roman"/>
                  <w:color w:val="auto"/>
                  <w:kern w:val="0"/>
                  <w:sz w:val="21"/>
                  <w:szCs w:val="21"/>
                  <w:lang w:val="es-ES" w:eastAsia="zh-CN" w:bidi="ar"/>
                </w:rPr>
              </m:ctrlPr>
            </m:num>
            <m:den>
              <m:sSup>
                <m:sSupPr>
                  <m:ctrlPr>
                    <w:rPr>
                      <w:rFonts w:hint="default" w:ascii="Cambria Math" w:hAnsi="Cambria Math" w:eastAsia="SimSun" w:cs="Times New Roman"/>
                      <w:color w:val="auto"/>
                      <w:kern w:val="0"/>
                      <w:sz w:val="21"/>
                      <w:szCs w:val="21"/>
                      <w:lang w:val="es-ES" w:eastAsia="zh-CN" w:bidi="ar"/>
                    </w:rPr>
                  </m:ctrlPr>
                </m:sSupPr>
                <m:e>
                  <m:r>
                    <m:rPr>
                      <m:sty m:val="p"/>
                    </m:rPr>
                    <w:rPr>
                      <w:rFonts w:hint="default" w:ascii="Cambria Math" w:hAnsi="Cambria Math" w:eastAsia="SimSun" w:cs="Times New Roman"/>
                      <w:color w:val="auto"/>
                      <w:kern w:val="0"/>
                      <w:sz w:val="21"/>
                      <w:szCs w:val="21"/>
                      <w:lang w:val="es-ES" w:eastAsia="zh-CN" w:bidi="ar"/>
                    </w:rPr>
                    <m:t>(1+TIR)</m:t>
                  </m:r>
                  <m:ctrlPr>
                    <w:rPr>
                      <w:rFonts w:hint="default" w:ascii="Cambria Math" w:hAnsi="Cambria Math" w:eastAsia="SimSun" w:cs="Times New Roman"/>
                      <w:color w:val="auto"/>
                      <w:kern w:val="0"/>
                      <w:sz w:val="21"/>
                      <w:szCs w:val="21"/>
                      <w:lang w:val="es-ES" w:eastAsia="zh-CN" w:bidi="ar"/>
                    </w:rPr>
                  </m:ctrlPr>
                </m:e>
                <m:sup>
                  <m:r>
                    <m:rPr>
                      <m:sty m:val="p"/>
                    </m:rPr>
                    <w:rPr>
                      <w:rFonts w:hint="default" w:ascii="Cambria Math" w:hAnsi="Cambria Math" w:eastAsia="SimSun" w:cs="Times New Roman"/>
                      <w:color w:val="auto"/>
                      <w:kern w:val="0"/>
                      <w:sz w:val="21"/>
                      <w:szCs w:val="21"/>
                      <w:lang w:val="es-ES" w:eastAsia="zh-CN" w:bidi="ar"/>
                    </w:rPr>
                    <m:t>4</m:t>
                  </m:r>
                  <m:ctrlPr>
                    <w:rPr>
                      <w:rFonts w:hint="default" w:ascii="Cambria Math" w:hAnsi="Cambria Math" w:eastAsia="SimSun" w:cs="Times New Roman"/>
                      <w:color w:val="auto"/>
                      <w:kern w:val="0"/>
                      <w:sz w:val="21"/>
                      <w:szCs w:val="21"/>
                      <w:lang w:val="es-ES" w:eastAsia="zh-CN" w:bidi="ar"/>
                    </w:rPr>
                  </m:ctrlPr>
                </m:sup>
              </m:sSup>
              <m:ctrlPr>
                <w:rPr>
                  <w:rFonts w:hint="default" w:ascii="Cambria Math" w:hAnsi="Cambria Math" w:eastAsia="SimSun" w:cs="Times New Roman"/>
                  <w:color w:val="auto"/>
                  <w:kern w:val="0"/>
                  <w:sz w:val="21"/>
                  <w:szCs w:val="21"/>
                  <w:lang w:val="es-ES" w:eastAsia="zh-CN" w:bidi="ar"/>
                </w:rPr>
              </m:ctrlPr>
            </m:den>
          </m:f>
          <m:r>
            <m:rPr>
              <m:sty m:val="p"/>
            </m:rPr>
            <w:rPr>
              <w:rFonts w:hint="default" w:ascii="Cambria Math" w:hAnsi="Cambria Math" w:eastAsia="SimSun" w:cs="Times New Roman"/>
              <w:color w:val="auto"/>
              <w:kern w:val="0"/>
              <w:sz w:val="21"/>
              <w:szCs w:val="21"/>
              <w:lang w:val="es-ES" w:eastAsia="zh-CN" w:bidi="ar"/>
            </w:rPr>
            <m:t>+</m:t>
          </m:r>
          <m:f>
            <m:fPr>
              <m:ctrlPr>
                <w:rPr>
                  <w:rFonts w:hint="default" w:ascii="Cambria Math" w:hAnsi="Cambria Math" w:eastAsia="SimSun" w:cs="Times New Roman"/>
                  <w:color w:val="auto"/>
                  <w:kern w:val="0"/>
                  <w:sz w:val="21"/>
                  <w:szCs w:val="21"/>
                  <w:lang w:val="es-ES" w:eastAsia="zh-CN" w:bidi="ar"/>
                </w:rPr>
              </m:ctrlPr>
            </m:fPr>
            <m:num>
              <m:r>
                <m:rPr>
                  <m:sty m:val="p"/>
                </m:rPr>
                <w:rPr>
                  <w:rFonts w:hint="default" w:ascii="Cambria Math" w:hAnsi="Cambria Math" w:eastAsia="SimSun" w:cs="Times New Roman"/>
                  <w:color w:val="auto"/>
                  <w:kern w:val="0"/>
                  <w:sz w:val="21"/>
                  <w:szCs w:val="21"/>
                  <w:lang w:val="es-ES" w:eastAsia="zh-CN" w:bidi="ar"/>
                </w:rPr>
                <m:t>53385.39</m:t>
              </m:r>
              <m:ctrlPr>
                <w:rPr>
                  <w:rFonts w:hint="default" w:ascii="Cambria Math" w:hAnsi="Cambria Math" w:eastAsia="SimSun" w:cs="Times New Roman"/>
                  <w:color w:val="auto"/>
                  <w:kern w:val="0"/>
                  <w:sz w:val="21"/>
                  <w:szCs w:val="21"/>
                  <w:lang w:val="es-ES" w:eastAsia="zh-CN" w:bidi="ar"/>
                </w:rPr>
              </m:ctrlPr>
            </m:num>
            <m:den>
              <m:sSup>
                <m:sSupPr>
                  <m:ctrlPr>
                    <w:rPr>
                      <w:rFonts w:hint="default" w:ascii="Cambria Math" w:hAnsi="Cambria Math" w:eastAsia="SimSun" w:cs="Times New Roman"/>
                      <w:color w:val="auto"/>
                      <w:kern w:val="0"/>
                      <w:sz w:val="21"/>
                      <w:szCs w:val="21"/>
                      <w:lang w:val="es-ES" w:eastAsia="zh-CN" w:bidi="ar"/>
                    </w:rPr>
                  </m:ctrlPr>
                </m:sSupPr>
                <m:e>
                  <m:r>
                    <m:rPr>
                      <m:sty m:val="p"/>
                    </m:rPr>
                    <w:rPr>
                      <w:rFonts w:hint="default" w:ascii="Cambria Math" w:hAnsi="Cambria Math" w:eastAsia="SimSun" w:cs="Times New Roman"/>
                      <w:color w:val="auto"/>
                      <w:kern w:val="0"/>
                      <w:sz w:val="21"/>
                      <w:szCs w:val="21"/>
                      <w:lang w:val="es-ES" w:eastAsia="zh-CN" w:bidi="ar"/>
                    </w:rPr>
                    <m:t>(1+TIR)</m:t>
                  </m:r>
                  <m:ctrlPr>
                    <w:rPr>
                      <w:rFonts w:hint="default" w:ascii="Cambria Math" w:hAnsi="Cambria Math" w:eastAsia="SimSun" w:cs="Times New Roman"/>
                      <w:color w:val="auto"/>
                      <w:kern w:val="0"/>
                      <w:sz w:val="21"/>
                      <w:szCs w:val="21"/>
                      <w:lang w:val="es-ES" w:eastAsia="zh-CN" w:bidi="ar"/>
                    </w:rPr>
                  </m:ctrlPr>
                </m:e>
                <m:sup>
                  <m:r>
                    <m:rPr>
                      <m:sty m:val="p"/>
                    </m:rPr>
                    <w:rPr>
                      <w:rFonts w:hint="default" w:ascii="Cambria Math" w:hAnsi="Cambria Math" w:eastAsia="SimSun" w:cs="Times New Roman"/>
                      <w:color w:val="auto"/>
                      <w:kern w:val="0"/>
                      <w:sz w:val="21"/>
                      <w:szCs w:val="21"/>
                      <w:lang w:val="es-ES" w:eastAsia="zh-CN" w:bidi="ar"/>
                    </w:rPr>
                    <m:t>5</m:t>
                  </m:r>
                  <m:ctrlPr>
                    <w:rPr>
                      <w:rFonts w:hint="default" w:ascii="Cambria Math" w:hAnsi="Cambria Math" w:eastAsia="SimSun" w:cs="Times New Roman"/>
                      <w:color w:val="auto"/>
                      <w:kern w:val="0"/>
                      <w:sz w:val="21"/>
                      <w:szCs w:val="21"/>
                      <w:lang w:val="es-ES" w:eastAsia="zh-CN" w:bidi="ar"/>
                    </w:rPr>
                  </m:ctrlPr>
                </m:sup>
              </m:sSup>
              <m:ctrlPr>
                <w:rPr>
                  <w:rFonts w:hint="default" w:ascii="Cambria Math" w:hAnsi="Cambria Math" w:eastAsia="SimSun" w:cs="Times New Roman"/>
                  <w:color w:val="auto"/>
                  <w:kern w:val="0"/>
                  <w:sz w:val="21"/>
                  <w:szCs w:val="21"/>
                  <w:lang w:val="es-ES" w:eastAsia="zh-CN" w:bidi="ar"/>
                </w:rPr>
              </m:ctrlPr>
            </m:den>
          </m:f>
          <m:r>
            <m:rPr>
              <m:sty m:val="p"/>
            </m:rPr>
            <w:rPr>
              <w:rFonts w:hint="default" w:ascii="Cambria Math" w:hAnsi="Cambria Math" w:eastAsia="SimSun" w:cs="Times New Roman"/>
              <w:color w:val="auto"/>
              <w:kern w:val="0"/>
              <w:sz w:val="21"/>
              <w:szCs w:val="21"/>
              <w:lang w:val="es-ES" w:eastAsia="zh-CN" w:bidi="ar"/>
            </w:rPr>
            <m:t>=0</m:t>
          </m:r>
        </m:oMath>
      </m:oMathPara>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1"/>
          <w:szCs w:val="21"/>
          <w:lang w:val="es-ES" w:eastAsia="zh-CN" w:bidi="ar"/>
        </w:rPr>
      </w:pPr>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4"/>
          <w:szCs w:val="24"/>
          <w:lang w:val="es-ES" w:eastAsia="zh-CN" w:bidi="ar"/>
        </w:rPr>
      </w:pPr>
      <m:oMathPara>
        <m:oMath>
          <m:r>
            <m:rPr>
              <m:sty m:val="p"/>
            </m:rPr>
            <w:rPr>
              <w:rFonts w:hint="default" w:ascii="Cambria Math" w:hAnsi="Cambria Math" w:eastAsia="SimSun" w:cs="Times New Roman"/>
              <w:color w:val="auto"/>
              <w:kern w:val="0"/>
              <w:sz w:val="24"/>
              <w:szCs w:val="24"/>
              <w:lang w:val="es-ES" w:eastAsia="zh-CN" w:bidi="ar"/>
            </w:rPr>
            <m:t>TIR=8.40%</m:t>
          </m:r>
        </m:oMath>
      </m:oMathPara>
    </w:p>
    <w:p>
      <w:pPr>
        <w:keepNext w:val="0"/>
        <w:keepLines w:val="0"/>
        <w:widowControl/>
        <w:suppressLineNumbers w:val="0"/>
        <w:spacing w:line="360" w:lineRule="auto"/>
        <w:jc w:val="left"/>
        <w:rPr>
          <w:rFonts w:hint="default" w:ascii="Times New Roman" w:hAnsi="Times New Roman" w:eastAsia="SimSun" w:cs="Times New Roman"/>
          <w:i w:val="0"/>
          <w:color w:val="auto"/>
          <w:kern w:val="0"/>
          <w:sz w:val="24"/>
          <w:szCs w:val="24"/>
          <w:lang w:val="es-ES" w:eastAsia="zh-CN" w:bidi="ar"/>
        </w:rPr>
      </w:pPr>
      <w:r>
        <w:rPr>
          <w:rFonts w:hint="default" w:ascii="Times New Roman" w:hAnsi="Times New Roman" w:eastAsia="SimSun" w:cs="Times New Roman"/>
          <w:i w:val="0"/>
          <w:color w:val="auto"/>
          <w:kern w:val="0"/>
          <w:sz w:val="24"/>
          <w:szCs w:val="24"/>
          <w:lang w:val="es-ES" w:eastAsia="zh-CN" w:bidi="ar"/>
        </w:rPr>
        <w:t>Este rendimiento del 8.40% es inferior al 15% de la TREMA. Por lo tanto, en este escenario simulado en particular, el proyecto se considera un fracaso financiero.</w:t>
      </w: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b/>
          <w:bCs/>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PASO 8. INCREMENTAR LA FRECUENCIA OBSERVADA DEL SUBINTERVALO AL CUAL PERTENECE EL VALOR DE TIR SIMULADO</w:t>
      </w:r>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n-US" w:eastAsia="zh-CN" w:bidi="ar"/>
        </w:rPr>
        <w:t>El valor obtenido (TIR = 8.4%) se ubica dentro del intervalo N° 10 de la tabla del Paso 3 (límite inferior 7.26%, límite superior 8.41%), por lo que se incrementa en 1 la frecuencia observada de ese intervalo</w:t>
      </w:r>
      <w:r>
        <w:rPr>
          <w:rFonts w:hint="default" w:ascii="Times New Roman" w:hAnsi="Times New Roman" w:eastAsia="SimSun" w:cs="Times New Roman"/>
          <w:color w:val="auto"/>
          <w:kern w:val="0"/>
          <w:sz w:val="24"/>
          <w:szCs w:val="24"/>
          <w:lang w:val="es-ES" w:eastAsia="zh-CN" w:bidi="ar"/>
        </w:rPr>
        <w:t>, donde LI es el limite inferior y LSi es el limite superior del intervalo i, se observa que cumple la condición para el intervalo 10.</w:t>
      </w:r>
    </w:p>
    <w:p>
      <w:pPr>
        <w:keepNext w:val="0"/>
        <w:keepLines w:val="0"/>
        <w:widowControl/>
        <w:suppressLineNumbers w:val="0"/>
        <w:spacing w:line="360" w:lineRule="auto"/>
        <w:jc w:val="left"/>
        <w:rPr>
          <w:rFonts w:hint="default" w:ascii="Times New Roman" w:hAnsi="Times New Roman" w:cs="Times New Roman"/>
          <w:color w:val="auto"/>
        </w:rPr>
      </w:pPr>
      <m:oMathPara>
        <m:oMath>
          <m:r>
            <m:rPr>
              <m:sty m:val="p"/>
            </m:rPr>
            <w:rPr>
              <w:rFonts w:hint="default" w:ascii="Cambria Math" w:hAnsi="Cambria Math" w:eastAsia="SimSun" w:cs="Times New Roman"/>
              <w:color w:val="auto"/>
              <w:kern w:val="0"/>
              <w:sz w:val="24"/>
              <w:szCs w:val="24"/>
              <w:lang w:val="es-ES" w:eastAsia="zh-CN" w:bidi="ar"/>
            </w:rPr>
            <m:t xml:space="preserve">LI </m:t>
          </m:r>
          <m:r>
            <m:rPr>
              <m:sty m:val="p"/>
            </m:rPr>
            <w:rPr>
              <w:rFonts w:hint="default" w:ascii="Cambria Math" w:hAnsi="Cambria Math" w:cs="Times New Roman"/>
              <w:color w:val="auto"/>
              <w:kern w:val="0"/>
              <w:sz w:val="24"/>
              <w:szCs w:val="24"/>
              <w:lang w:val="es-ES" w:bidi="ar"/>
            </w:rPr>
            <m:t>≤TIR&lt;L</m:t>
          </m:r>
          <m:sSub>
            <m:sSubPr>
              <m:ctrlPr>
                <w:rPr>
                  <w:rFonts w:hint="default" w:ascii="Cambria Math" w:hAnsi="Cambria Math" w:cs="Times New Roman"/>
                  <w:color w:val="auto"/>
                  <w:kern w:val="0"/>
                  <w:sz w:val="24"/>
                  <w:szCs w:val="24"/>
                  <w:lang w:val="es-ES" w:bidi="ar"/>
                </w:rPr>
              </m:ctrlPr>
            </m:sSubPr>
            <m:e>
              <m:r>
                <m:rPr>
                  <m:sty m:val="p"/>
                </m:rPr>
                <w:rPr>
                  <w:rFonts w:hint="default" w:ascii="Cambria Math" w:hAnsi="Cambria Math" w:cs="Times New Roman"/>
                  <w:color w:val="auto"/>
                  <w:kern w:val="0"/>
                  <w:sz w:val="24"/>
                  <w:szCs w:val="24"/>
                  <w:lang w:val="es-ES" w:bidi="ar"/>
                </w:rPr>
                <m:t>S</m:t>
              </m:r>
              <m:ctrlPr>
                <w:rPr>
                  <w:rFonts w:hint="default" w:ascii="Cambria Math" w:hAnsi="Cambria Math" w:cs="Times New Roman"/>
                  <w:color w:val="auto"/>
                  <w:kern w:val="0"/>
                  <w:sz w:val="24"/>
                  <w:szCs w:val="24"/>
                  <w:lang w:val="es-ES" w:bidi="ar"/>
                </w:rPr>
              </m:ctrlPr>
            </m:e>
            <m:sub>
              <m:r>
                <m:rPr>
                  <m:sty m:val="p"/>
                </m:rPr>
                <w:rPr>
                  <w:rFonts w:hint="default" w:ascii="Cambria Math" w:hAnsi="Cambria Math" w:cs="Times New Roman"/>
                  <w:color w:val="auto"/>
                  <w:kern w:val="0"/>
                  <w:sz w:val="24"/>
                  <w:szCs w:val="24"/>
                  <w:lang w:val="es-ES" w:bidi="ar"/>
                </w:rPr>
                <m:t>i</m:t>
              </m:r>
              <m:ctrlPr>
                <w:rPr>
                  <w:rFonts w:hint="default" w:ascii="Cambria Math" w:hAnsi="Cambria Math" w:cs="Times New Roman"/>
                  <w:color w:val="auto"/>
                  <w:kern w:val="0"/>
                  <w:sz w:val="24"/>
                  <w:szCs w:val="24"/>
                  <w:lang w:val="es-ES" w:bidi="ar"/>
                </w:rPr>
              </m:ctrlPr>
            </m:sub>
          </m:sSub>
        </m:oMath>
      </m:oMathPara>
    </w:p>
    <w:p>
      <w:pPr>
        <w:keepNext w:val="0"/>
        <w:keepLines w:val="0"/>
        <w:widowControl/>
        <w:suppressLineNumbers w:val="0"/>
        <w:spacing w:line="360" w:lineRule="auto"/>
        <w:jc w:val="left"/>
        <w:rPr>
          <w:rFonts w:hint="default" w:ascii="Times New Roman" w:hAnsi="Times New Roman" w:cs="Times New Roman"/>
          <w:b w:val="0"/>
          <w:i w:val="0"/>
          <w:color w:val="auto"/>
          <w:kern w:val="0"/>
          <w:sz w:val="24"/>
          <w:szCs w:val="24"/>
          <w:lang w:val="es-ES" w:bidi="ar"/>
        </w:rPr>
      </w:pPr>
      <m:oMathPara>
        <m:oMath>
          <m:r>
            <m:rPr>
              <m:sty m:val="p"/>
            </m:rPr>
            <w:rPr>
              <w:rFonts w:hint="default" w:ascii="Cambria Math" w:hAnsi="Cambria Math" w:eastAsia="SimSun" w:cs="Times New Roman"/>
              <w:color w:val="auto"/>
              <w:kern w:val="0"/>
              <w:sz w:val="24"/>
              <w:szCs w:val="24"/>
              <w:lang w:val="es-ES" w:eastAsia="zh-CN" w:bidi="ar"/>
            </w:rPr>
            <m:t>7.26%</m:t>
          </m:r>
          <m:r>
            <m:rPr>
              <m:sty m:val="p"/>
            </m:rPr>
            <w:rPr>
              <w:rFonts w:hint="default" w:ascii="Cambria Math" w:hAnsi="Cambria Math" w:cs="Times New Roman"/>
              <w:color w:val="auto"/>
              <w:kern w:val="0"/>
              <w:sz w:val="24"/>
              <w:szCs w:val="24"/>
              <w:lang w:val="es-ES" w:bidi="ar"/>
            </w:rPr>
            <m:t>≤8.40%&lt;8.41%</m:t>
          </m:r>
        </m:oMath>
      </m:oMathPara>
    </w:p>
    <w:p>
      <w:pPr>
        <w:keepNext w:val="0"/>
        <w:keepLines w:val="0"/>
        <w:widowControl/>
        <w:suppressLineNumbers w:val="0"/>
        <w:spacing w:line="360" w:lineRule="auto"/>
        <w:jc w:val="left"/>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s-ES" w:eastAsia="zh-CN" w:bidi="ar"/>
        </w:rPr>
        <w:t>Por lo tanto, se incrementa en una unidad la frecuencia observada (FO) de dicho intervalo:</w:t>
      </w:r>
    </w:p>
    <w:p>
      <w:pPr>
        <w:keepNext w:val="0"/>
        <w:keepLines w:val="0"/>
        <w:widowControl/>
        <w:suppressLineNumbers w:val="0"/>
        <w:spacing w:line="360" w:lineRule="auto"/>
        <w:jc w:val="left"/>
        <w:rPr>
          <w:rFonts w:hint="default" w:ascii="Times New Roman" w:hAnsi="Times New Roman" w:eastAsia="SimSun" w:cs="Times New Roman"/>
          <w:b w:val="0"/>
          <w:bCs w:val="0"/>
          <w:color w:val="auto"/>
          <w:spacing w:val="0"/>
          <w:kern w:val="0"/>
          <w:sz w:val="22"/>
          <w:szCs w:val="22"/>
          <w:lang w:val="en-US" w:eastAsia="zh-CN" w:bidi="ar"/>
        </w:rPr>
      </w:pPr>
      <m:oMathPara>
        <m:oMath>
          <m:sSub>
            <m:sSubPr>
              <m:ctrlPr>
                <w:rPr>
                  <w:rFonts w:hint="default" w:ascii="Cambria Math" w:hAnsi="Cambria Math" w:cs="Times New Roman"/>
                  <w:i w:val="0"/>
                  <w:color w:val="auto"/>
                  <w:kern w:val="0"/>
                  <w:sz w:val="24"/>
                  <w:szCs w:val="24"/>
                  <w:lang w:val="es-ES" w:bidi="ar"/>
                </w:rPr>
              </m:ctrlPr>
            </m:sSubPr>
            <m:e>
              <m:r>
                <m:rPr>
                  <m:sty m:val="p"/>
                </m:rPr>
                <w:rPr>
                  <w:rFonts w:hint="default" w:ascii="Cambria Math" w:hAnsi="Cambria Math" w:cs="Times New Roman"/>
                  <w:color w:val="auto"/>
                  <w:kern w:val="0"/>
                  <w:sz w:val="24"/>
                  <w:szCs w:val="24"/>
                  <w:lang w:val="es-ES" w:bidi="ar"/>
                </w:rPr>
                <m:t>FO</m:t>
              </m:r>
              <m:ctrlPr>
                <w:rPr>
                  <w:rFonts w:hint="default" w:ascii="Cambria Math" w:hAnsi="Cambria Math" w:cs="Times New Roman"/>
                  <w:i w:val="0"/>
                  <w:color w:val="auto"/>
                  <w:kern w:val="0"/>
                  <w:sz w:val="24"/>
                  <w:szCs w:val="24"/>
                  <w:lang w:val="es-ES" w:bidi="ar"/>
                </w:rPr>
              </m:ctrlPr>
            </m:e>
            <m:sub>
              <m:r>
                <m:rPr>
                  <m:sty m:val="p"/>
                </m:rPr>
                <w:rPr>
                  <w:rFonts w:hint="default" w:ascii="Cambria Math" w:hAnsi="Cambria Math" w:cs="Times New Roman"/>
                  <w:color w:val="auto"/>
                  <w:kern w:val="0"/>
                  <w:sz w:val="24"/>
                  <w:szCs w:val="24"/>
                  <w:lang w:val="es-ES" w:bidi="ar"/>
                </w:rPr>
                <m:t>10</m:t>
              </m:r>
              <m:ctrlPr>
                <w:rPr>
                  <w:rFonts w:hint="default" w:ascii="Cambria Math" w:hAnsi="Cambria Math" w:cs="Times New Roman"/>
                  <w:i w:val="0"/>
                  <w:color w:val="auto"/>
                  <w:kern w:val="0"/>
                  <w:sz w:val="24"/>
                  <w:szCs w:val="24"/>
                  <w:lang w:val="es-ES" w:bidi="ar"/>
                </w:rPr>
              </m:ctrlPr>
            </m:sub>
          </m:sSub>
          <m:r>
            <m:rPr>
              <m:sty m:val="p"/>
            </m:rPr>
            <w:rPr>
              <w:rFonts w:hint="default" w:ascii="Cambria Math" w:hAnsi="Cambria Math" w:cs="Times New Roman"/>
              <w:color w:val="auto"/>
              <w:kern w:val="0"/>
              <w:sz w:val="24"/>
              <w:szCs w:val="24"/>
              <w:lang w:val="es-ES" w:bidi="ar"/>
            </w:rPr>
            <m:t>←</m:t>
          </m:r>
          <m:sSub>
            <m:sSubPr>
              <m:ctrlPr>
                <w:rPr>
                  <w:rFonts w:hint="default" w:ascii="Cambria Math" w:hAnsi="Cambria Math" w:cs="Times New Roman"/>
                  <w:i w:val="0"/>
                  <w:color w:val="auto"/>
                  <w:kern w:val="0"/>
                  <w:sz w:val="24"/>
                  <w:szCs w:val="24"/>
                  <w:lang w:val="es-ES" w:bidi="ar"/>
                </w:rPr>
              </m:ctrlPr>
            </m:sSubPr>
            <m:e>
              <m:r>
                <m:rPr>
                  <m:sty m:val="p"/>
                </m:rPr>
                <w:rPr>
                  <w:rFonts w:hint="default" w:ascii="Cambria Math" w:hAnsi="Cambria Math" w:cs="Times New Roman"/>
                  <w:color w:val="auto"/>
                  <w:kern w:val="0"/>
                  <w:sz w:val="24"/>
                  <w:szCs w:val="24"/>
                  <w:lang w:val="es-ES" w:bidi="ar"/>
                </w:rPr>
                <m:t>FO</m:t>
              </m:r>
              <m:ctrlPr>
                <w:rPr>
                  <w:rFonts w:hint="default" w:ascii="Cambria Math" w:hAnsi="Cambria Math" w:cs="Times New Roman"/>
                  <w:i w:val="0"/>
                  <w:color w:val="auto"/>
                  <w:kern w:val="0"/>
                  <w:sz w:val="24"/>
                  <w:szCs w:val="24"/>
                  <w:lang w:val="es-ES" w:bidi="ar"/>
                </w:rPr>
              </m:ctrlPr>
            </m:e>
            <m:sub>
              <m:r>
                <m:rPr>
                  <m:sty m:val="p"/>
                </m:rPr>
                <w:rPr>
                  <w:rFonts w:hint="default" w:ascii="Cambria Math" w:hAnsi="Cambria Math" w:cs="Times New Roman"/>
                  <w:color w:val="auto"/>
                  <w:kern w:val="0"/>
                  <w:sz w:val="24"/>
                  <w:szCs w:val="24"/>
                  <w:lang w:val="es-ES" w:bidi="ar"/>
                </w:rPr>
                <m:t>10</m:t>
              </m:r>
              <m:ctrlPr>
                <w:rPr>
                  <w:rFonts w:hint="default" w:ascii="Cambria Math" w:hAnsi="Cambria Math" w:cs="Times New Roman"/>
                  <w:i w:val="0"/>
                  <w:color w:val="auto"/>
                  <w:kern w:val="0"/>
                  <w:sz w:val="24"/>
                  <w:szCs w:val="24"/>
                  <w:lang w:val="es-ES" w:bidi="ar"/>
                </w:rPr>
              </m:ctrlPr>
            </m:sub>
          </m:sSub>
          <m:r>
            <m:rPr>
              <m:sty m:val="p"/>
            </m:rPr>
            <w:rPr>
              <w:rFonts w:hint="default" w:ascii="Cambria Math" w:hAnsi="Cambria Math" w:cs="Times New Roman"/>
              <w:color w:val="auto"/>
              <w:kern w:val="0"/>
              <w:sz w:val="24"/>
              <w:szCs w:val="24"/>
              <w:lang w:val="es-ES" w:bidi="ar"/>
            </w:rPr>
            <m:t>+1</m:t>
          </m:r>
        </m:oMath>
      </m:oMathPara>
    </w:p>
    <w:p>
      <w:pPr>
        <w:keepNext w:val="0"/>
        <w:keepLines w:val="0"/>
        <w:widowControl/>
        <w:suppressLineNumbers w:val="0"/>
        <w:spacing w:line="360" w:lineRule="auto"/>
        <w:jc w:val="left"/>
        <w:rPr>
          <w:rFonts w:hint="default" w:ascii="Times New Roman" w:hAnsi="Times New Roman" w:eastAsia="SimSun" w:cs="Times New Roman"/>
          <w:b w:val="0"/>
          <w:bCs w:val="0"/>
          <w:color w:val="auto"/>
          <w:spacing w:val="0"/>
          <w:kern w:val="0"/>
          <w:sz w:val="22"/>
          <w:szCs w:val="22"/>
          <w:lang w:val="en-US" w:eastAsia="zh-CN" w:bidi="ar"/>
        </w:rPr>
      </w:pPr>
      <w:r>
        <w:rPr>
          <w:rFonts w:hint="default" w:ascii="Times New Roman" w:hAnsi="Times New Roman" w:eastAsia="SimSun" w:cs="Times New Roman"/>
          <w:b w:val="0"/>
          <w:bCs w:val="0"/>
          <w:color w:val="auto"/>
          <w:spacing w:val="0"/>
          <w:kern w:val="0"/>
          <w:sz w:val="22"/>
          <w:szCs w:val="22"/>
          <w:lang w:val="en-US" w:eastAsia="zh-CN" w:bidi="ar"/>
        </w:rPr>
        <w:t xml:space="preserve">Los Pasos 4 al 8 describen el flujo de una única corrida experimental. Debido a la naturaleza estocástica del proyecto, una sola observación no es representativa para la toma de decisiones bajo incertidumbre. </w:t>
      </w:r>
    </w:p>
    <w:p>
      <w:pPr>
        <w:keepNext w:val="0"/>
        <w:keepLines w:val="0"/>
        <w:widowControl/>
        <w:suppressLineNumbers w:val="0"/>
        <w:spacing w:line="360" w:lineRule="auto"/>
        <w:jc w:val="left"/>
        <w:rPr>
          <w:rFonts w:hint="default" w:ascii="Times New Roman" w:hAnsi="Times New Roman" w:cs="Times New Roman"/>
          <w:b w:val="0"/>
          <w:bCs w:val="0"/>
          <w:color w:val="auto"/>
          <w:spacing w:val="0"/>
          <w:sz w:val="22"/>
          <w:szCs w:val="22"/>
        </w:rPr>
      </w:pPr>
      <w:r>
        <w:rPr>
          <w:rFonts w:hint="default" w:ascii="Times New Roman" w:hAnsi="Times New Roman" w:eastAsia="SimSun" w:cs="Times New Roman"/>
          <w:b w:val="0"/>
          <w:bCs w:val="0"/>
          <w:color w:val="auto"/>
          <w:spacing w:val="0"/>
          <w:kern w:val="0"/>
          <w:sz w:val="22"/>
          <w:szCs w:val="22"/>
          <w:lang w:val="en-US" w:eastAsia="zh-CN" w:bidi="ar"/>
        </w:rPr>
        <w:t>Para obtener una distribución de probabilidad con alta confiabilidad estadística y reducir el error muestral, este procedimiento se repite un total de 1,000 veces.</w:t>
      </w:r>
    </w:p>
    <w:p>
      <w:pPr>
        <w:keepNext w:val="0"/>
        <w:keepLines w:val="0"/>
        <w:widowControl/>
        <w:suppressLineNumbers w:val="0"/>
        <w:spacing w:line="360" w:lineRule="auto"/>
        <w:jc w:val="left"/>
        <w:rPr>
          <w:rFonts w:hint="default" w:ascii="Times New Roman" w:hAnsi="Times New Roman" w:eastAsia="SimSun" w:cs="Times New Roman"/>
          <w:b w:val="0"/>
          <w:bCs w:val="0"/>
          <w:color w:val="auto"/>
          <w:spacing w:val="0"/>
          <w:kern w:val="0"/>
          <w:sz w:val="22"/>
          <w:szCs w:val="22"/>
          <w:lang w:val="en-US" w:eastAsia="zh-CN" w:bidi="ar"/>
        </w:rPr>
      </w:pPr>
      <w:r>
        <w:rPr>
          <w:rFonts w:hint="default" w:ascii="Times New Roman" w:hAnsi="Times New Roman" w:eastAsia="SimSun" w:cs="Times New Roman"/>
          <w:b w:val="0"/>
          <w:bCs w:val="0"/>
          <w:color w:val="auto"/>
          <w:spacing w:val="0"/>
          <w:kern w:val="0"/>
          <w:sz w:val="22"/>
          <w:szCs w:val="22"/>
          <w:lang w:val="en-US" w:eastAsia="zh-CN" w:bidi="ar"/>
        </w:rPr>
        <w:t>De acuerdo con la metodología clásica descrita en el libro guía de Coss Bu (pág. 83), el tamaño de muestra de 1,000 corridas garantiza que las estimaciones de los intervalos de confianza para la TIR promedio se estabilicen. Dado que realizar este proceso de manera manual es impráctico, se procedió a programar y automatizar el algoritmo tanto en una hoja de cálculo de Microsoft Excel como en un software estructurado en Java, cuyos resultados consolidados se analizan a continuación.</w:t>
      </w:r>
    </w:p>
    <w:p>
      <w:pPr>
        <w:keepNext w:val="0"/>
        <w:keepLines w:val="0"/>
        <w:widowControl/>
        <w:numPr>
          <w:ilvl w:val="3"/>
          <w:numId w:val="1"/>
        </w:numPr>
        <w:suppressLineNumbers w:val="0"/>
        <w:spacing w:line="360" w:lineRule="auto"/>
        <w:ind w:left="0" w:leftChars="0" w:firstLine="0" w:firstLineChars="0"/>
        <w:jc w:val="left"/>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Validacion</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Desarrollo Excel</w:t>
      </w:r>
    </w:p>
    <w:p>
      <w:pPr>
        <w:pStyle w:val="22"/>
        <w:keepNext w:val="0"/>
        <w:keepLines w:val="0"/>
        <w:widowControl/>
        <w:suppressLineNumbers w:val="0"/>
        <w:bidi w:val="0"/>
        <w:rPr>
          <w:rFonts w:hint="default" w:ascii="Times New Roman" w:hAnsi="Times New Roman" w:cs="Times New Roman"/>
          <w:color w:val="auto"/>
        </w:rPr>
      </w:pPr>
      <w:r>
        <w:rPr>
          <w:rStyle w:val="24"/>
          <w:rFonts w:hint="default" w:ascii="Times New Roman" w:hAnsi="Times New Roman" w:cs="Times New Roman"/>
          <w:color w:val="auto"/>
        </w:rPr>
        <w:t>Variables Iniciales de Inversión</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A (Corrida): 1 (Contador secuencial del 1 al 10,000).</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B (R_AF): =ALEATORIO() (Aleatorio para Activo Fijo).</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C (Activo Fijo Simulado - AF): =SI(B8&lt;=0.25; 60000+RAIZ(B8*(100000-60000)</w:t>
      </w:r>
      <w:r>
        <w:rPr>
          <w:rStyle w:val="14"/>
          <w:rFonts w:hint="default" w:ascii="Times New Roman" w:hAnsi="Times New Roman" w:cs="Times New Roman"/>
          <w:color w:val="auto"/>
        </w:rPr>
        <w:t>(70000-60000)); 100000-RAIZ((1-B8)</w:t>
      </w:r>
      <w:r>
        <w:rPr>
          <w:rFonts w:hint="default" w:ascii="Times New Roman" w:hAnsi="Times New Roman" w:cs="Times New Roman"/>
          <w:color w:val="auto"/>
        </w:rPr>
        <w:t>(100000-60000)*(100000-70000)))</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D (R_AC): =ALEATORIO() (Aleatorio para Activo Circulante).</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E (Activo Circulante Simulado - AC): =SI(D8&lt;=0.3333; 25000+RAIZ(D8*(40000-25000)</w:t>
      </w:r>
      <w:r>
        <w:rPr>
          <w:rStyle w:val="14"/>
          <w:rFonts w:hint="default" w:ascii="Times New Roman" w:hAnsi="Times New Roman" w:cs="Times New Roman"/>
          <w:color w:val="auto"/>
        </w:rPr>
        <w:t>(30000-25000)); 40000-RAIZ((1-D8)</w:t>
      </w:r>
      <w:r>
        <w:rPr>
          <w:rFonts w:hint="default" w:ascii="Times New Roman" w:hAnsi="Times New Roman" w:cs="Times New Roman"/>
          <w:color w:val="auto"/>
        </w:rPr>
        <w:t>(40000-25000)*(40000-30000)))</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Columna F (Inversión Inicial Total): =-(C8+E8) (Se registra con signo negativo para el cálculo de la TIR: -I0).</w:t>
      </w:r>
    </w:p>
    <w:p>
      <w:pPr>
        <w:keepNext w:val="0"/>
        <w:keepLines w:val="0"/>
        <w:widowControl/>
        <w:numPr>
          <w:numId w:val="0"/>
        </w:numPr>
        <w:suppressLineNumbers w:val="0"/>
        <w:spacing w:before="0" w:beforeAutospacing="1" w:after="0" w:afterAutospacing="1"/>
        <w:rPr>
          <w:rFonts w:hint="default" w:ascii="Times New Roman" w:hAnsi="Times New Roman" w:cs="Times New Roman"/>
          <w:color w:val="auto"/>
        </w:rPr>
      </w:pPr>
      <w:r>
        <w:rPr>
          <w:rStyle w:val="24"/>
          <w:rFonts w:hint="default" w:ascii="Times New Roman" w:hAnsi="Times New Roman" w:cs="Times New Roman"/>
          <w:color w:val="auto"/>
        </w:rPr>
        <w:t>Simulación de los Flujos de Efectivo Constantes (St)</w:t>
      </w:r>
    </w:p>
    <w:p>
      <w:pPr>
        <w:pStyle w:val="22"/>
        <w:keepNext w:val="0"/>
        <w:keepLines w:val="0"/>
        <w:widowControl/>
        <w:suppressLineNumbers w:val="0"/>
        <w:bidi w:val="0"/>
        <w:rPr>
          <w:rFonts w:hint="default" w:ascii="Times New Roman" w:hAnsi="Times New Roman" w:cs="Times New Roman"/>
          <w:color w:val="auto"/>
        </w:rPr>
      </w:pPr>
      <w:r>
        <w:rPr>
          <w:rFonts w:hint="default" w:ascii="Times New Roman" w:hAnsi="Times New Roman" w:cs="Times New Roman"/>
          <w:color w:val="auto"/>
        </w:rPr>
        <w:t>Para simplificar los cálculos y evitar columnas de relleno innecesarias, aplicamos la fórmula simplificada de Coss Bu para obtener los flujos a pesos constantes de forma directa:</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 xml:space="preserve">Año 1 (S1): </w:t>
      </w:r>
    </w:p>
    <w:p>
      <w:pPr>
        <w:keepNext w:val="0"/>
        <w:keepLines w:val="0"/>
        <w:widowControl/>
        <w:numPr>
          <w:ilvl w:val="1"/>
          <w:numId w:val="8"/>
        </w:numPr>
        <w:suppressLineNumbers w:val="0"/>
        <w:tabs>
          <w:tab w:val="left" w:pos="1440"/>
        </w:tabs>
        <w:spacing w:before="0" w:beforeAutospacing="1" w:after="0" w:afterAutospacing="1"/>
        <w:ind w:left="1440" w:hanging="360"/>
        <w:rPr>
          <w:rFonts w:hint="default" w:ascii="Times New Roman" w:hAnsi="Times New Roman" w:cs="Times New Roman"/>
          <w:color w:val="auto"/>
        </w:rPr>
      </w:pPr>
      <w:r>
        <w:rPr>
          <w:rFonts w:hint="default" w:ascii="Times New Roman" w:hAnsi="Times New Roman" w:cs="Times New Roman"/>
          <w:color w:val="auto"/>
        </w:rPr>
        <w:t>Aleatorio Flujo (Rx1): =ALEATORIO()</w:t>
      </w:r>
    </w:p>
    <w:p>
      <w:pPr>
        <w:keepNext w:val="0"/>
        <w:keepLines w:val="0"/>
        <w:widowControl/>
        <w:numPr>
          <w:ilvl w:val="1"/>
          <w:numId w:val="8"/>
        </w:numPr>
        <w:suppressLineNumbers w:val="0"/>
        <w:tabs>
          <w:tab w:val="left" w:pos="1440"/>
        </w:tabs>
        <w:spacing w:before="0" w:beforeAutospacing="1" w:after="0" w:afterAutospacing="1"/>
        <w:ind w:left="1440" w:hanging="360"/>
        <w:rPr>
          <w:rFonts w:hint="default" w:ascii="Times New Roman" w:hAnsi="Times New Roman" w:cs="Times New Roman"/>
          <w:color w:val="auto"/>
        </w:rPr>
      </w:pPr>
      <w:r>
        <w:rPr>
          <w:rFonts w:hint="default" w:ascii="Times New Roman" w:hAnsi="Times New Roman" w:cs="Times New Roman"/>
          <w:color w:val="auto"/>
        </w:rPr>
        <w:t>Flujo Simulado (x1): =SI(Rx1&lt;=0.6667; 30000+RAIZ(Rx1</w:t>
      </w:r>
      <w:r>
        <w:rPr>
          <w:rStyle w:val="14"/>
          <w:rFonts w:hint="default" w:ascii="Times New Roman" w:hAnsi="Times New Roman" w:cs="Times New Roman"/>
          <w:color w:val="auto"/>
        </w:rPr>
        <w:t>15000</w:t>
      </w:r>
      <w:r>
        <w:rPr>
          <w:rFonts w:hint="default" w:ascii="Times New Roman" w:hAnsi="Times New Roman" w:cs="Times New Roman"/>
          <w:color w:val="auto"/>
        </w:rPr>
        <w:t>10000); 45000-RAIZ((1-Rx1)</w:t>
      </w:r>
      <w:r>
        <w:rPr>
          <w:rStyle w:val="14"/>
          <w:rFonts w:hint="default" w:ascii="Times New Roman" w:hAnsi="Times New Roman" w:cs="Times New Roman"/>
          <w:color w:val="auto"/>
        </w:rPr>
        <w:t>15000</w:t>
      </w:r>
      <w:r>
        <w:rPr>
          <w:rFonts w:hint="default" w:ascii="Times New Roman" w:hAnsi="Times New Roman" w:cs="Times New Roman"/>
          <w:color w:val="auto"/>
        </w:rPr>
        <w:t>5000))</w:t>
      </w:r>
    </w:p>
    <w:p>
      <w:pPr>
        <w:keepNext w:val="0"/>
        <w:keepLines w:val="0"/>
        <w:widowControl/>
        <w:numPr>
          <w:ilvl w:val="1"/>
          <w:numId w:val="8"/>
        </w:numPr>
        <w:suppressLineNumbers w:val="0"/>
        <w:tabs>
          <w:tab w:val="left" w:pos="1440"/>
        </w:tabs>
        <w:spacing w:before="0" w:beforeAutospacing="1" w:after="0" w:afterAutospacing="1"/>
        <w:ind w:left="1440" w:hanging="360"/>
        <w:rPr>
          <w:rFonts w:hint="default" w:ascii="Times New Roman" w:hAnsi="Times New Roman" w:cs="Times New Roman"/>
          <w:color w:val="auto"/>
        </w:rPr>
      </w:pPr>
      <w:r>
        <w:rPr>
          <w:rFonts w:hint="default" w:ascii="Times New Roman" w:hAnsi="Times New Roman" w:cs="Times New Roman"/>
          <w:color w:val="auto"/>
        </w:rPr>
        <w:t>Aleatorio Inflación (Ri1): =ALEATORIO()</w:t>
      </w:r>
    </w:p>
    <w:p>
      <w:pPr>
        <w:keepNext w:val="0"/>
        <w:keepLines w:val="0"/>
        <w:widowControl/>
        <w:numPr>
          <w:ilvl w:val="1"/>
          <w:numId w:val="8"/>
        </w:numPr>
        <w:suppressLineNumbers w:val="0"/>
        <w:tabs>
          <w:tab w:val="left" w:pos="1440"/>
        </w:tabs>
        <w:spacing w:before="0" w:beforeAutospacing="1" w:after="0" w:afterAutospacing="1"/>
        <w:ind w:left="1440" w:hanging="360"/>
        <w:rPr>
          <w:rFonts w:hint="default" w:ascii="Times New Roman" w:hAnsi="Times New Roman" w:cs="Times New Roman"/>
          <w:color w:val="auto"/>
        </w:rPr>
      </w:pPr>
      <w:r>
        <w:rPr>
          <w:rFonts w:hint="default" w:ascii="Times New Roman" w:hAnsi="Times New Roman" w:cs="Times New Roman"/>
          <w:color w:val="auto"/>
        </w:rPr>
        <w:t>Inflación Simulada (i1): =SI(Ri1&lt;=0.5; 0.12+RAIZ(Ri1</w:t>
      </w:r>
      <w:r>
        <w:rPr>
          <w:rStyle w:val="14"/>
          <w:rFonts w:hint="default" w:ascii="Times New Roman" w:hAnsi="Times New Roman" w:cs="Times New Roman"/>
          <w:color w:val="auto"/>
        </w:rPr>
        <w:t>0.06</w:t>
      </w:r>
      <w:r>
        <w:rPr>
          <w:rFonts w:hint="default" w:ascii="Times New Roman" w:hAnsi="Times New Roman" w:cs="Times New Roman"/>
          <w:color w:val="auto"/>
        </w:rPr>
        <w:t>0.03); 0.18-RAIZ((1-Ri1)</w:t>
      </w:r>
      <w:r>
        <w:rPr>
          <w:rStyle w:val="14"/>
          <w:rFonts w:hint="default" w:ascii="Times New Roman" w:hAnsi="Times New Roman" w:cs="Times New Roman"/>
          <w:color w:val="auto"/>
        </w:rPr>
        <w:t>0.06</w:t>
      </w:r>
      <w:r>
        <w:rPr>
          <w:rFonts w:hint="default" w:ascii="Times New Roman" w:hAnsi="Times New Roman" w:cs="Times New Roman"/>
          <w:color w:val="auto"/>
        </w:rPr>
        <w:t>0.03))</w:t>
      </w:r>
    </w:p>
    <w:p>
      <w:pPr>
        <w:keepNext w:val="0"/>
        <w:keepLines w:val="0"/>
        <w:widowControl/>
        <w:numPr>
          <w:ilvl w:val="1"/>
          <w:numId w:val="8"/>
        </w:numPr>
        <w:suppressLineNumbers w:val="0"/>
        <w:tabs>
          <w:tab w:val="left" w:pos="1440"/>
        </w:tabs>
        <w:spacing w:before="0" w:beforeAutospacing="1" w:after="0" w:afterAutospacing="1"/>
        <w:ind w:left="1440" w:hanging="360"/>
        <w:rPr>
          <w:rFonts w:hint="default" w:ascii="Times New Roman" w:hAnsi="Times New Roman" w:cs="Times New Roman"/>
          <w:color w:val="auto"/>
        </w:rPr>
      </w:pPr>
      <w:r>
        <w:rPr>
          <w:rFonts w:hint="default" w:ascii="Times New Roman" w:hAnsi="Times New Roman" w:cs="Times New Roman"/>
          <w:color w:val="auto"/>
        </w:rPr>
        <w:t>Flujo Neto Constante (S1): =(x1</w:t>
      </w:r>
      <w:r>
        <w:rPr>
          <w:rStyle w:val="14"/>
          <w:rFonts w:hint="default" w:ascii="Times New Roman" w:hAnsi="Times New Roman" w:cs="Times New Roman"/>
          <w:color w:val="auto"/>
        </w:rPr>
        <w:t>0.5) + (0.2</w:t>
      </w:r>
      <w:r>
        <w:rPr>
          <w:rFonts w:hint="default" w:ascii="Times New Roman" w:hAnsi="Times New Roman" w:cs="Times New Roman"/>
          <w:color w:val="auto"/>
        </w:rPr>
        <w:t>AF</w:t>
      </w:r>
      <w:r>
        <w:rPr>
          <w:rStyle w:val="14"/>
          <w:rFonts w:hint="default" w:ascii="Times New Roman" w:hAnsi="Times New Roman" w:cs="Times New Roman"/>
          <w:color w:val="auto"/>
        </w:rPr>
        <w:t>0.5)/(1+i1) - (AC</w:t>
      </w:r>
      <w:r>
        <w:rPr>
          <w:rFonts w:hint="default" w:ascii="Times New Roman" w:hAnsi="Times New Roman" w:cs="Times New Roman"/>
          <w:color w:val="auto"/>
        </w:rPr>
        <w:t>i1)/(1+i1)</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Años 2, 3, 4 y 5 (S2 a S5): Se repite exactamente la misma secuencia lógica para cada año, adaptando los parámetros triangulares de inflación correspondientes a cada período.</w:t>
      </w:r>
    </w:p>
    <w:p>
      <w:pPr>
        <w:pStyle w:val="22"/>
        <w:keepNext w:val="0"/>
        <w:keepLines w:val="0"/>
        <w:widowControl/>
        <w:suppressLineNumbers w:val="0"/>
        <w:bidi w:val="0"/>
        <w:rPr>
          <w:rFonts w:hint="default" w:ascii="Times New Roman" w:hAnsi="Times New Roman" w:cs="Times New Roman"/>
          <w:color w:val="auto"/>
        </w:rPr>
      </w:pPr>
      <w:r>
        <w:rPr>
          <w:rStyle w:val="24"/>
          <w:rFonts w:hint="default" w:ascii="Times New Roman" w:hAnsi="Times New Roman" w:cs="Times New Roman"/>
          <w:color w:val="auto"/>
        </w:rPr>
        <w:t>Valor de Rescate (VR) y Tasa Interna de Rendimiento (TIR)</w:t>
      </w:r>
    </w:p>
    <w:p>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Valor de Rescate al final del Año 5 (VR): =AC + 0.1*AF (Este flujo se suma directamente al flujo constante del Año 5 (S5) en el cálculo de la TIR).</w:t>
      </w:r>
    </w:p>
    <w:p>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color w:val="auto"/>
        </w:rPr>
      </w:pPr>
      <w:r>
        <w:rPr>
          <w:rFonts w:hint="default" w:ascii="Times New Roman" w:hAnsi="Times New Roman" w:cs="Times New Roman"/>
          <w:color w:val="auto"/>
        </w:rPr>
        <w:t>Cálculo de la TIR de la Corrida: Teniendo el flujo inicial negativo en la Columna F y los flujos constantes anuales del Año 1 al Año 5 (con el VR sumado al Año 5), utilizas la función nativa de Excel: =TIR(F8:K8) (Donde F8 es -I0, y G8 a K8 son los flujos constantes S1 a S5 + VR).</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Desarrollo Java</w:t>
      </w:r>
    </w:p>
    <w:p>
      <w:pPr>
        <w:keepNext w:val="0"/>
        <w:keepLines w:val="0"/>
        <w:widowControl/>
        <w:suppressLineNumbers w:val="0"/>
        <w:jc w:val="left"/>
        <w:rPr>
          <w:rFonts w:hint="default" w:ascii="Times New Roman" w:hAnsi="Times New Roman" w:cs="Times New Roman"/>
          <w:color w:val="auto"/>
          <w:spacing w:val="0"/>
        </w:rPr>
      </w:pPr>
      <w:r>
        <w:rPr>
          <w:rFonts w:hint="default" w:ascii="Times New Roman" w:hAnsi="Times New Roman" w:eastAsia="SimSun" w:cs="Times New Roman"/>
          <w:color w:val="auto"/>
          <w:spacing w:val="0"/>
          <w:kern w:val="0"/>
          <w:sz w:val="24"/>
          <w:szCs w:val="24"/>
          <w:lang w:val="en-US" w:eastAsia="zh-CN" w:bidi="ar"/>
        </w:rPr>
        <w:t xml:space="preserve">En Java, el cálculo manual del polinomio de 5° grado de la TIR requiere implementar un método numérico iterativo de </w:t>
      </w:r>
      <w:r>
        <w:rPr>
          <w:rFonts w:hint="default" w:ascii="Times New Roman" w:hAnsi="Times New Roman" w:eastAsia="SimSun" w:cs="Times New Roman"/>
          <w:b/>
          <w:bCs/>
          <w:color w:val="auto"/>
          <w:spacing w:val="0"/>
          <w:kern w:val="0"/>
          <w:sz w:val="24"/>
          <w:szCs w:val="24"/>
          <w:lang w:val="en-US" w:eastAsia="zh-CN" w:bidi="ar"/>
        </w:rPr>
        <w:t>Bisección</w:t>
      </w:r>
      <w:r>
        <w:rPr>
          <w:rFonts w:hint="default" w:ascii="Times New Roman" w:hAnsi="Times New Roman" w:eastAsia="SimSun" w:cs="Times New Roman"/>
          <w:color w:val="auto"/>
          <w:spacing w:val="0"/>
          <w:kern w:val="0"/>
          <w:sz w:val="24"/>
          <w:szCs w:val="24"/>
          <w:lang w:val="en-US" w:eastAsia="zh-CN" w:bidi="ar"/>
        </w:rPr>
        <w:t xml:space="preserve"> [V4]. Aquí tienes el código de simulación robusto y limpio listo para incorporar a tu informe:</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import java.util.Random;</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public class SimuladorInversion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Método para generar variables con Distribución Triangular</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public static double generarTriangular(double a, double b, double c, double r)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limiteCorte = (b - a) / (c - a);</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(r &lt;= limiteCorte)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a + Math.sqrt(r * (c - a) * (b - a));</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else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c - Math.sqrt((1.0 - r) * (c - a) * (c - b));</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Función para evaluar el VAN dado un valor de TIR (usado en la bisección)</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public static double calcularVAN(double tir, double invInicial, double[] flujos)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van = -invInicial;</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t = 0; t &lt; flujos.length; t++)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van += flujos[t] / Math.pow(1.0 + tir, t + 1);</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van;</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Solucionador Numérico de la TIR mediante el Método de Bisección</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public static double resolverTIR(double invInicial, double[] flujos)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inferior = -0.99; // Límite inferior (-99% de rendimiento)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superior = 2.0;   // Límite superior (+200% de rendimiento)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tolerancia = 1e-6;</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maxIteraciones = 100;</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(calcularVAN(inferior, invInicial, flujos) * calcularVAN(superior, invInicial, flujos) &gt; 0)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-0.99; // No converge (TIR extremadamente baja o fuera de rango)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medio = 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i = 0; i &lt; maxIteraciones; i++)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medio = (inferior + superior) / 2.0;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vanMedio = calcularVAN(medio, invInicial, flujos);</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(Math.abs(vanMedio) &lt; tolerancia)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medio;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(calcularVAN(inferior, invInicial, flujos) * vanMedio &lt; 0)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superior = medio;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else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inferior = medio;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medio;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public static void ejecutarSimulacion(int numCorridas)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Random rng = new Random();</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exitos = 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trema = 0.15; // 15% requerido por la administración</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Parámetros de Inflación por Año [Mínimo, Moda, Máximo]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inflaciones =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{0.12, 0.15, 0.18}, // Año 1</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{0.12, 0.15, 0.18}, // Año 2</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{0.15, 0.18, 0.22}, // Año 3</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{0.18, 0.20, 0.25}, // Año 4</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{0.19, 0.22, 0.28}  // Año 5</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j = 1; j &lt;= numCorridas; j++)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1. Simulación de Activos Iniciales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af = generarTriangular(60000, 70000, 100000, rng.nextDouble());</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ac = generarTriangular(25000, 30000, 40000, rng.nextDouble());</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invInicial = af + ac;</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flujosConstantes = new double[1];</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inflacionAcumulada = 1.0;</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2. Simulación de Períodos Anuales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t = 0; t &lt; 5; t++)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x_t = generarTriangular(30000, 40000, 45000, rng.nextDouble()); // Flujo bruto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i_t = generarTriangular(inflaciones[t], inflaciones[t][2], inflaciones[t][3], rng.nextDouble()); // Inflación</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inflacionAcumulada *= (1.0 + i_t);</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Ecuación simplificada de flujos constantes después de impuestos (T=0.50)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flujosConstantes[t] = (x_t * 0.5) + (0.2 * af * 0.5) / inflacionAcumulada - (ac * i_t) / inflacionAcumulada;</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3. Simulación del Valor de Rescate (Neto de Impuestos a precios constantes)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vrConstante = ac + (0.1 * af);</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flujosConstantes[4] += vrConstante; // Se suma al último año</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4. Cálculo numérico de la TIR</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tir = resolverTIR(invInicial, flujosConstantes);</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(tir &gt; trema)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exitos++;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probExito = (double) exitos / numCorridas;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System.out.println("Resultados de la Simulación (" + numCorridas + " corridas):");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System.out.printf("Probabilidad de éxito (TIR &gt; 15%%): %.2f%%\n", probExito * 100);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System.out.println("Decisión del Proyecto: " + (probExito &gt;= 0.90 ? "ACEPTAR" : "RECHAZAR"));</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Fonts w:hint="default" w:ascii="Times New Roman" w:hAnsi="Times New Roman" w:cs="Times New Roman"/>
          <w:color w:val="auto"/>
        </w:rPr>
      </w:pPr>
      <w:r>
        <w:rPr>
          <w:rStyle w:val="17"/>
          <w:rFonts w:hint="default" w:ascii="Times New Roman" w:hAnsi="Times New Roman" w:cs="Times New Roman"/>
          <w:color w:val="auto"/>
        </w:rPr>
        <w:t>}</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Diagrama de Flujo</w:t>
      </w:r>
    </w:p>
    <w:p>
      <w:pPr>
        <w:numPr>
          <w:ilvl w:val="0"/>
          <w:numId w:val="0"/>
        </w:numPr>
        <w:spacing w:line="360" w:lineRule="auto"/>
        <w:ind w:leftChars="0"/>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drawing>
          <wp:inline distT="0" distB="0" distL="114300" distR="114300">
            <wp:extent cx="5838190" cy="7402195"/>
            <wp:effectExtent l="0" t="0" r="0" b="5080"/>
            <wp:docPr id="1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descr="IMG_256"/>
                    <pic:cNvPicPr>
                      <a:picLocks noChangeAspect="1"/>
                    </pic:cNvPicPr>
                  </pic:nvPicPr>
                  <pic:blipFill>
                    <a:blip r:embed="rId43"/>
                    <a:srcRect b="30777"/>
                    <a:stretch>
                      <a:fillRect/>
                    </a:stretch>
                  </pic:blipFill>
                  <pic:spPr>
                    <a:xfrm>
                      <a:off x="0" y="0"/>
                      <a:ext cx="5838190" cy="7402195"/>
                    </a:xfrm>
                    <a:prstGeom prst="rect">
                      <a:avLst/>
                    </a:prstGeom>
                    <a:noFill/>
                    <a:ln w="9525">
                      <a:noFill/>
                    </a:ln>
                  </pic:spPr>
                </pic:pic>
              </a:graphicData>
            </a:graphic>
          </wp:inline>
        </w:drawing>
      </w:r>
    </w:p>
    <w:p>
      <w:pPr>
        <w:numPr>
          <w:ilvl w:val="0"/>
          <w:numId w:val="0"/>
        </w:numPr>
        <w:spacing w:line="360" w:lineRule="auto"/>
        <w:ind w:leftChars="0"/>
        <w:rPr>
          <w:rFonts w:hint="default" w:ascii="Times New Roman" w:hAnsi="Times New Roman" w:eastAsia="SimSun" w:cs="Times New Roman"/>
          <w:color w:val="auto"/>
          <w:kern w:val="0"/>
          <w:sz w:val="24"/>
          <w:szCs w:val="24"/>
          <w:lang w:val="es-ES" w:eastAsia="zh-CN" w:bidi="ar"/>
        </w:rPr>
      </w:pPr>
      <w:r>
        <w:rPr>
          <w:rFonts w:hint="default" w:ascii="Times New Roman" w:hAnsi="Times New Roman" w:eastAsia="SimSun" w:cs="Times New Roman"/>
          <w:color w:val="auto"/>
          <w:kern w:val="0"/>
          <w:sz w:val="24"/>
          <w:szCs w:val="24"/>
          <w:lang w:val="en-US" w:eastAsia="zh-CN" w:bidi="ar"/>
        </w:rPr>
        <w:drawing>
          <wp:inline distT="0" distB="0" distL="114300" distR="114300">
            <wp:extent cx="5986780" cy="3394075"/>
            <wp:effectExtent l="0" t="0" r="0" b="0"/>
            <wp:docPr id="2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descr="IMG_256"/>
                    <pic:cNvPicPr>
                      <a:picLocks noChangeAspect="1"/>
                    </pic:cNvPicPr>
                  </pic:nvPicPr>
                  <pic:blipFill>
                    <a:blip r:embed="rId43"/>
                    <a:srcRect t="69047"/>
                    <a:stretch>
                      <a:fillRect/>
                    </a:stretch>
                  </pic:blipFill>
                  <pic:spPr>
                    <a:xfrm>
                      <a:off x="0" y="0"/>
                      <a:ext cx="5986780" cy="3394075"/>
                    </a:xfrm>
                    <a:prstGeom prst="rect">
                      <a:avLst/>
                    </a:prstGeom>
                    <a:noFill/>
                    <a:ln w="9525">
                      <a:noFill/>
                    </a:ln>
                  </pic:spPr>
                </pic:pic>
              </a:graphicData>
            </a:graphic>
          </wp:inline>
        </w:drawing>
      </w: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Interpretacion</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rPr>
        <w:t xml:space="preserve">Resultados en </w:t>
      </w:r>
      <w:r>
        <w:rPr>
          <w:rFonts w:hint="default" w:ascii="Times New Roman" w:hAnsi="Times New Roman" w:cs="Times New Roman" w:eastAsiaTheme="minorEastAsia"/>
          <w:b/>
          <w:bCs/>
          <w:i w:val="0"/>
          <w:iCs w:val="0"/>
          <w:color w:val="auto"/>
          <w:lang w:val="es-ES"/>
        </w:rPr>
        <w:t>Excel</w:t>
      </w:r>
    </w:p>
    <w:p>
      <w:pPr>
        <w:numPr>
          <w:ilvl w:val="0"/>
          <w:numId w:val="0"/>
        </w:numPr>
        <w:spacing w:line="360" w:lineRule="auto"/>
        <w:ind w:leftChars="0"/>
        <w:jc w:val="center"/>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color w:val="auto"/>
        </w:rPr>
        <w:drawing>
          <wp:inline distT="0" distB="0" distL="114300" distR="114300">
            <wp:extent cx="5608320" cy="2063115"/>
            <wp:effectExtent l="0" t="0" r="15240" b="11430"/>
            <wp:docPr id="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pic:cNvPicPr>
                      <a:picLocks noChangeAspect="1"/>
                    </pic:cNvPicPr>
                  </pic:nvPicPr>
                  <pic:blipFill>
                    <a:blip r:embed="rId44"/>
                    <a:stretch>
                      <a:fillRect/>
                    </a:stretch>
                  </pic:blipFill>
                  <pic:spPr>
                    <a:xfrm>
                      <a:off x="0" y="0"/>
                      <a:ext cx="5608320" cy="2063115"/>
                    </a:xfrm>
                    <a:prstGeom prst="rect">
                      <a:avLst/>
                    </a:prstGeom>
                    <a:noFill/>
                    <a:ln>
                      <a:noFill/>
                    </a:ln>
                  </pic:spPr>
                </pic:pic>
              </a:graphicData>
            </a:graphic>
          </wp:inline>
        </w:drawing>
      </w:r>
    </w:p>
    <w:p>
      <w:pPr>
        <w:numPr>
          <w:ilvl w:val="0"/>
          <w:numId w:val="0"/>
        </w:numPr>
        <w:spacing w:line="360" w:lineRule="auto"/>
        <w:ind w:leftChars="0"/>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4787900" cy="716280"/>
            <wp:effectExtent l="9525" t="9525" r="20320" b="1143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5"/>
                    <a:stretch>
                      <a:fillRect/>
                    </a:stretch>
                  </pic:blipFill>
                  <pic:spPr>
                    <a:xfrm>
                      <a:off x="0" y="0"/>
                      <a:ext cx="4787900" cy="716280"/>
                    </a:xfrm>
                    <a:prstGeom prst="rect">
                      <a:avLst/>
                    </a:prstGeom>
                    <a:noFill/>
                    <a:ln>
                      <a:solidFill>
                        <a:schemeClr val="tx1"/>
                      </a:solidFill>
                    </a:ln>
                  </pic:spPr>
                </pic:pic>
              </a:graphicData>
            </a:graphic>
          </wp:inline>
        </w:drawing>
      </w:r>
    </w:p>
    <w:p>
      <w:pPr>
        <w:numPr>
          <w:ilvl w:val="0"/>
          <w:numId w:val="0"/>
        </w:numPr>
        <w:spacing w:line="360" w:lineRule="auto"/>
        <w:ind w:leftChars="0"/>
        <w:jc w:val="center"/>
        <w:rPr>
          <w:rFonts w:hint="default" w:ascii="Times New Roman" w:hAnsi="Times New Roman" w:cs="Times New Roman"/>
          <w:color w:val="auto"/>
        </w:rPr>
      </w:pPr>
    </w:p>
    <w:p>
      <w:pPr>
        <w:numPr>
          <w:ilvl w:val="0"/>
          <w:numId w:val="0"/>
        </w:numPr>
        <w:spacing w:line="360" w:lineRule="auto"/>
        <w:ind w:leftChars="0"/>
        <w:jc w:val="center"/>
        <w:rPr>
          <w:rFonts w:hint="default" w:ascii="Times New Roman" w:hAnsi="Times New Roman" w:cs="Times New Roman"/>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rPr>
      </w:pPr>
      <w:r>
        <w:rPr>
          <w:rFonts w:hint="default" w:ascii="Times New Roman" w:hAnsi="Times New Roman" w:cs="Times New Roman" w:eastAsiaTheme="minorEastAsia"/>
          <w:b/>
          <w:bCs/>
          <w:i w:val="0"/>
          <w:iCs w:val="0"/>
          <w:color w:val="auto"/>
        </w:rPr>
        <w:t>Resultados en JAVA</w:t>
      </w:r>
    </w:p>
    <w:p>
      <w:pPr>
        <w:numPr>
          <w:ilvl w:val="0"/>
          <w:numId w:val="0"/>
        </w:numPr>
        <w:spacing w:line="360" w:lineRule="auto"/>
        <w:ind w:leftChars="0"/>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4157980" cy="2035810"/>
            <wp:effectExtent l="0" t="0" r="8255" b="4445"/>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46"/>
                    <a:stretch>
                      <a:fillRect/>
                    </a:stretch>
                  </pic:blipFill>
                  <pic:spPr>
                    <a:xfrm>
                      <a:off x="0" y="0"/>
                      <a:ext cx="4157980" cy="2035810"/>
                    </a:xfrm>
                    <a:prstGeom prst="rect">
                      <a:avLst/>
                    </a:prstGeom>
                    <a:noFill/>
                    <a:ln>
                      <a:noFill/>
                    </a:ln>
                  </pic:spPr>
                </pic:pic>
              </a:graphicData>
            </a:graphic>
          </wp:inline>
        </w:drawing>
      </w:r>
    </w:p>
    <w:p>
      <w:pPr>
        <w:numPr>
          <w:ilvl w:val="0"/>
          <w:numId w:val="0"/>
        </w:numPr>
        <w:spacing w:line="360" w:lineRule="auto"/>
        <w:ind w:leftChars="0"/>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5610225" cy="2814955"/>
            <wp:effectExtent l="0" t="0" r="13335" b="13970"/>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47"/>
                    <a:stretch>
                      <a:fillRect/>
                    </a:stretch>
                  </pic:blipFill>
                  <pic:spPr>
                    <a:xfrm>
                      <a:off x="0" y="0"/>
                      <a:ext cx="5610225" cy="2814955"/>
                    </a:xfrm>
                    <a:prstGeom prst="rect">
                      <a:avLst/>
                    </a:prstGeom>
                    <a:noFill/>
                    <a:ln>
                      <a:noFill/>
                    </a:ln>
                  </pic:spPr>
                </pic:pic>
              </a:graphicData>
            </a:graphic>
          </wp:inline>
        </w:drawing>
      </w: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Comparacion y validacion de resultados</w:t>
      </w:r>
      <w:r>
        <w:rPr>
          <w:rFonts w:hint="default" w:ascii="Times New Roman" w:hAnsi="Times New Roman" w:cs="Times New Roman"/>
          <w:b/>
          <w:bCs/>
          <w:i w:val="0"/>
          <w:iCs w:val="0"/>
          <w:color w:val="auto"/>
          <w:lang w:val="es-ES"/>
        </w:rPr>
        <w:t xml:space="preserve"> </w:t>
      </w:r>
      <w:r>
        <w:rPr>
          <w:rFonts w:hint="default" w:ascii="Times New Roman" w:hAnsi="Times New Roman" w:cs="Times New Roman"/>
          <w:b/>
          <w:bCs/>
          <w:i w:val="0"/>
          <w:iCs w:val="0"/>
          <w:color w:val="auto"/>
        </w:rPr>
        <w:t>Te</w:t>
      </w:r>
      <w:r>
        <w:rPr>
          <w:rFonts w:hint="default" w:ascii="Times New Roman" w:hAnsi="Times New Roman" w:cs="Times New Roman"/>
          <w:b/>
          <w:bCs/>
          <w:i w:val="0"/>
          <w:iCs w:val="0"/>
          <w:color w:val="auto"/>
          <w:lang w:val="es-ES"/>
        </w:rPr>
        <w:t>o</w:t>
      </w:r>
      <w:r>
        <w:rPr>
          <w:rFonts w:hint="default" w:ascii="Times New Roman" w:hAnsi="Times New Roman" w:cs="Times New Roman"/>
          <w:b/>
          <w:bCs/>
          <w:i w:val="0"/>
          <w:iCs w:val="0"/>
          <w:color w:val="auto"/>
        </w:rPr>
        <w:t>ríco, Java y Excel</w:t>
      </w:r>
    </w:p>
    <w:p>
      <w:pPr>
        <w:spacing w:line="360" w:lineRule="auto"/>
        <w:jc w:val="both"/>
        <w:rPr>
          <w:rFonts w:hint="default" w:ascii="Times New Roman" w:hAnsi="Times New Roman" w:cs="Times New Roman"/>
          <w:b w:val="0"/>
          <w:i w:val="0"/>
          <w:color w:val="auto"/>
          <w:sz w:val="22"/>
          <w:szCs w:val="22"/>
          <w:lang w:val="es-ES" w:eastAsia="en-US" w:bidi="ar-SA"/>
        </w:rPr>
      </w:pPr>
    </w:p>
    <w:p>
      <w:pPr>
        <w:keepNext w:val="0"/>
        <w:keepLines w:val="0"/>
        <w:widowControl/>
        <w:suppressLineNumbers w:val="0"/>
        <w:spacing w:line="360" w:lineRule="auto"/>
        <w:jc w:val="left"/>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kern w:val="0"/>
          <w:sz w:val="24"/>
          <w:szCs w:val="24"/>
          <w:lang w:val="en-US" w:eastAsia="zh-CN" w:bidi="ar"/>
        </w:rPr>
        <w:t>Prueba de Escritorio y Validación Cruzada (Fila 133): Para validar la precisión de la hoja de cálculo en Excel frente al modelo matemático del reporte, se extrajo de manera aleatoria la Simulación N° 133 de las 10,000 corridas ejecutadas. En esta simulación, los números aleatorios generados fueron $R(AF) = 0.1724$ y $R(AC) = 0.8831$, lo que determinó una inversión inicial total de $\$104,116$. Al procesar las variables de inflación y flujos anuales, la columna final calculó una TIR simulada de 8.40%.</w:t>
      </w:r>
    </w:p>
    <w:p>
      <w:pPr>
        <w:keepNext w:val="0"/>
        <w:keepLines w:val="0"/>
        <w:widowControl/>
        <w:suppressLineNumbers w:val="0"/>
        <w:spacing w:line="360" w:lineRule="auto"/>
        <w:jc w:val="left"/>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kern w:val="0"/>
          <w:sz w:val="24"/>
          <w:szCs w:val="24"/>
          <w:lang w:val="en-US" w:eastAsia="zh-CN" w:bidi="ar"/>
        </w:rPr>
        <w:t>Este resultado no solo coincide conceptualmente con la TIR promedio del proyecto, sino que demuestra que el motor de cálculo de Excel resuelve de forma impecable y dinámica cualquier combinación de números aleatorios, garantizando la robustez y confiabilidad del software implementado.</w:t>
      </w:r>
    </w:p>
    <w:bookmarkEnd w:id="28"/>
    <w:p>
      <w:pPr>
        <w:rPr>
          <w:rFonts w:hint="default" w:ascii="Times New Roman" w:hAnsi="Times New Roman" w:cs="Times New Roman"/>
          <w:b/>
          <w:bCs/>
          <w:i w:val="0"/>
          <w:iCs w:val="0"/>
          <w:color w:val="auto"/>
        </w:rPr>
      </w:pPr>
      <w:bookmarkStart w:id="29" w:name="_Toc208095499"/>
      <w:bookmarkStart w:id="30" w:name="_Toc209160913"/>
      <w:bookmarkStart w:id="31" w:name="_Hlk208334905"/>
    </w:p>
    <w:p>
      <w:pPr>
        <w:pStyle w:val="4"/>
        <w:numPr>
          <w:ilvl w:val="2"/>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Ejercicio 2</w:t>
      </w:r>
      <w:bookmarkEnd w:id="29"/>
      <w:bookmarkEnd w:id="30"/>
    </w:p>
    <w:p>
      <w:pPr>
        <w:spacing w:line="360" w:lineRule="auto"/>
        <w:rPr>
          <w:rFonts w:hint="default" w:ascii="Times New Roman" w:hAnsi="Times New Roman" w:cs="Times New Roman"/>
          <w:color w:val="auto"/>
        </w:rPr>
      </w:pPr>
    </w:p>
    <w:p>
      <w:pPr>
        <w:spacing w:line="360" w:lineRule="auto"/>
        <w:jc w:val="both"/>
        <w:rPr>
          <w:rFonts w:hint="default" w:ascii="Times New Roman" w:hAnsi="Times New Roman" w:cs="Times New Roman"/>
          <w:b w:val="0"/>
          <w:bCs w:val="0"/>
          <w:i w:val="0"/>
          <w:iCs w:val="0"/>
          <w:color w:val="auto"/>
        </w:rPr>
      </w:pPr>
      <w:r>
        <w:rPr>
          <w:rFonts w:hint="default" w:ascii="Times New Roman" w:hAnsi="Times New Roman" w:cs="Times New Roman"/>
          <w:b w:val="0"/>
          <w:bCs w:val="0"/>
          <w:i w:val="0"/>
          <w:iCs w:val="0"/>
          <w:color w:val="auto"/>
        </w:rPr>
        <w:t>Debido a un aumento en las ventas, cierta compañía manufacturera necesita más espacio en su fábrica.</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La solución que se ha propuesto es la construcción de un nuevo depósito para almacenar los productos</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terminados. Este depósito estaría localizado a 30 kilómetros del lugar donde está ubicada la planta.</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Además, de acuerdo a este nuevo plan, se requiere que al final del día se envié al nuevo depósito, la</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producción terminada.</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Por otra parte, se sabe de información pasada, que la producción diaria de esta compañía, sigue la</w:t>
      </w:r>
      <w:r>
        <w:rPr>
          <w:rFonts w:hint="default" w:ascii="Times New Roman" w:hAnsi="Times New Roman" w:cs="Times New Roman"/>
          <w:b w:val="0"/>
          <w:bCs w:val="0"/>
          <w:i w:val="0"/>
          <w:iCs w:val="0"/>
          <w:color w:val="auto"/>
          <w:lang w:val="es-ES"/>
        </w:rPr>
        <w:t xml:space="preserve"> </w:t>
      </w:r>
      <w:r>
        <w:rPr>
          <w:rFonts w:hint="default" w:ascii="Times New Roman" w:hAnsi="Times New Roman" w:cs="Times New Roman"/>
          <w:b w:val="0"/>
          <w:bCs w:val="0"/>
          <w:i w:val="0"/>
          <w:iCs w:val="0"/>
          <w:color w:val="auto"/>
        </w:rPr>
        <w:t>siguiente distribuci6n de probabilidad:</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anchor distT="0" distB="0" distL="114300" distR="114300" simplePos="0" relativeHeight="251667456" behindDoc="1" locked="0" layoutInCell="1" allowOverlap="1">
            <wp:simplePos x="0" y="0"/>
            <wp:positionH relativeFrom="column">
              <wp:posOffset>1837055</wp:posOffset>
            </wp:positionH>
            <wp:positionV relativeFrom="paragraph">
              <wp:posOffset>1885950</wp:posOffset>
            </wp:positionV>
            <wp:extent cx="1924685" cy="499745"/>
            <wp:effectExtent l="0" t="0" r="12700" b="14605"/>
            <wp:wrapTight wrapText="bothSides">
              <wp:wrapPolygon>
                <wp:start x="0" y="0"/>
                <wp:lineTo x="0" y="20749"/>
                <wp:lineTo x="21358" y="20749"/>
                <wp:lineTo x="21358" y="0"/>
                <wp:lineTo x="0" y="0"/>
              </wp:wrapPolygon>
            </wp:wrapTight>
            <wp:docPr id="1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5"/>
                    <pic:cNvPicPr>
                      <a:picLocks noChangeAspect="1"/>
                    </pic:cNvPicPr>
                  </pic:nvPicPr>
                  <pic:blipFill>
                    <a:blip r:embed="rId48"/>
                    <a:stretch>
                      <a:fillRect/>
                    </a:stretch>
                  </pic:blipFill>
                  <pic:spPr>
                    <a:xfrm>
                      <a:off x="0" y="0"/>
                      <a:ext cx="1924685" cy="499745"/>
                    </a:xfrm>
                    <a:prstGeom prst="rect">
                      <a:avLst/>
                    </a:prstGeom>
                    <a:noFill/>
                    <a:ln>
                      <a:noFill/>
                    </a:ln>
                  </pic:spPr>
                </pic:pic>
              </a:graphicData>
            </a:graphic>
          </wp:anchor>
        </w:drawing>
      </w:r>
      <w:r>
        <w:rPr>
          <w:rFonts w:hint="default" w:ascii="Times New Roman" w:hAnsi="Times New Roman" w:cs="Times New Roman"/>
          <w:color w:val="auto"/>
        </w:rPr>
        <w:drawing>
          <wp:inline distT="0" distB="0" distL="114300" distR="114300">
            <wp:extent cx="1936115" cy="1882140"/>
            <wp:effectExtent l="0" t="0" r="1270" b="3810"/>
            <wp:docPr id="1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4"/>
                    <pic:cNvPicPr>
                      <a:picLocks noChangeAspect="1"/>
                    </pic:cNvPicPr>
                  </pic:nvPicPr>
                  <pic:blipFill>
                    <a:blip r:embed="rId49"/>
                    <a:stretch>
                      <a:fillRect/>
                    </a:stretch>
                  </pic:blipFill>
                  <pic:spPr>
                    <a:xfrm>
                      <a:off x="0" y="0"/>
                      <a:ext cx="1936115" cy="1882140"/>
                    </a:xfrm>
                    <a:prstGeom prst="rect">
                      <a:avLst/>
                    </a:prstGeom>
                    <a:noFill/>
                    <a:ln>
                      <a:noFill/>
                    </a:ln>
                  </pic:spPr>
                </pic:pic>
              </a:graphicData>
            </a:graphic>
          </wp:inline>
        </w:drawing>
      </w:r>
    </w:p>
    <w:p>
      <w:pPr>
        <w:spacing w:line="360" w:lineRule="auto"/>
        <w:jc w:val="both"/>
        <w:rPr>
          <w:rFonts w:hint="default" w:ascii="Times New Roman" w:hAnsi="Times New Roman" w:cs="Times New Roman"/>
          <w:color w:val="auto"/>
        </w:rPr>
      </w:pPr>
    </w:p>
    <w:p>
      <w:pPr>
        <w:spacing w:line="360" w:lineRule="auto"/>
        <w:jc w:val="both"/>
        <w:rPr>
          <w:rFonts w:hint="default" w:ascii="Times New Roman" w:hAnsi="Times New Roman" w:cs="Times New Roman"/>
          <w:color w:val="auto"/>
        </w:rPr>
      </w:pPr>
      <w:r>
        <w:rPr>
          <w:rFonts w:hint="default" w:ascii="Times New Roman" w:hAnsi="Times New Roman" w:cs="Times New Roman"/>
          <w:color w:val="auto"/>
        </w:rPr>
        <w:t>También, se sabe que el tipo de camiones que se deben utilizar para trasladar esta producción, tienen</w:t>
      </w:r>
      <w:r>
        <w:rPr>
          <w:rFonts w:hint="default" w:ascii="Times New Roman" w:hAnsi="Times New Roman" w:cs="Times New Roman"/>
          <w:color w:val="auto"/>
          <w:lang w:val="es-ES"/>
        </w:rPr>
        <w:t xml:space="preserve"> </w:t>
      </w:r>
      <w:r>
        <w:rPr>
          <w:rFonts w:hint="default" w:ascii="Times New Roman" w:hAnsi="Times New Roman" w:cs="Times New Roman"/>
          <w:color w:val="auto"/>
        </w:rPr>
        <w:t>una capacidad media de carga de 5 toneladas. La cantidad de viajes que se pueden realizar cada día</w:t>
      </w:r>
      <w:r>
        <w:rPr>
          <w:rFonts w:hint="default" w:ascii="Times New Roman" w:hAnsi="Times New Roman" w:cs="Times New Roman"/>
          <w:color w:val="auto"/>
          <w:lang w:val="es-ES"/>
        </w:rPr>
        <w:t xml:space="preserve"> </w:t>
      </w:r>
      <w:r>
        <w:rPr>
          <w:rFonts w:hint="default" w:ascii="Times New Roman" w:hAnsi="Times New Roman" w:cs="Times New Roman"/>
          <w:color w:val="auto"/>
        </w:rPr>
        <w:t>(jomada de 8 horas). depende del tiempo de carga y de descarga, como también del tiempo que se</w:t>
      </w:r>
      <w:r>
        <w:rPr>
          <w:rFonts w:hint="default" w:ascii="Times New Roman" w:hAnsi="Times New Roman" w:cs="Times New Roman"/>
          <w:color w:val="auto"/>
          <w:lang w:val="es-ES"/>
        </w:rPr>
        <w:t xml:space="preserve"> </w:t>
      </w:r>
      <w:r>
        <w:rPr>
          <w:rFonts w:hint="default" w:ascii="Times New Roman" w:hAnsi="Times New Roman" w:cs="Times New Roman"/>
          <w:color w:val="auto"/>
        </w:rPr>
        <w:t>requiere para recorrer los treinta kilómetros entre la planta y el depósito. Consecuentemente. la cantidad</w:t>
      </w:r>
      <w:r>
        <w:rPr>
          <w:rFonts w:hint="default" w:ascii="Times New Roman" w:hAnsi="Times New Roman" w:cs="Times New Roman"/>
          <w:color w:val="auto"/>
          <w:lang w:val="es-ES"/>
        </w:rPr>
        <w:t xml:space="preserve"> </w:t>
      </w:r>
      <w:r>
        <w:rPr>
          <w:rFonts w:hint="default" w:ascii="Times New Roman" w:hAnsi="Times New Roman" w:cs="Times New Roman"/>
          <w:color w:val="auto"/>
        </w:rPr>
        <w:t>de producto terminado que un camión puede trasladar de la planta al depósito, es una variable aleatoria</w:t>
      </w:r>
      <w:r>
        <w:rPr>
          <w:rFonts w:hint="default" w:ascii="Times New Roman" w:hAnsi="Times New Roman" w:cs="Times New Roman"/>
          <w:color w:val="auto"/>
          <w:lang w:val="es-ES"/>
        </w:rPr>
        <w:t xml:space="preserve"> </w:t>
      </w:r>
      <w:r>
        <w:rPr>
          <w:rFonts w:hint="default" w:ascii="Times New Roman" w:hAnsi="Times New Roman" w:cs="Times New Roman"/>
          <w:color w:val="auto"/>
        </w:rPr>
        <w:t>cuya distribución de probabilidad es la siguiente:</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1635760" cy="1522095"/>
            <wp:effectExtent l="0" t="0" r="10160" b="3810"/>
            <wp:docPr id="1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6"/>
                    <pic:cNvPicPr>
                      <a:picLocks noChangeAspect="1"/>
                    </pic:cNvPicPr>
                  </pic:nvPicPr>
                  <pic:blipFill>
                    <a:blip r:embed="rId50"/>
                    <a:stretch>
                      <a:fillRect/>
                    </a:stretch>
                  </pic:blipFill>
                  <pic:spPr>
                    <a:xfrm>
                      <a:off x="0" y="0"/>
                      <a:ext cx="1635760" cy="1522095"/>
                    </a:xfrm>
                    <a:prstGeom prst="rect">
                      <a:avLst/>
                    </a:prstGeom>
                    <a:noFill/>
                    <a:ln>
                      <a:noFill/>
                    </a:ln>
                  </pic:spPr>
                </pic:pic>
              </a:graphicData>
            </a:graphic>
          </wp:inline>
        </w:drawing>
      </w:r>
    </w:p>
    <w:p>
      <w:pPr>
        <w:spacing w:line="360" w:lineRule="auto"/>
        <w:jc w:val="both"/>
        <w:rPr>
          <w:rFonts w:hint="default" w:ascii="Times New Roman" w:hAnsi="Times New Roman" w:cs="Times New Roman"/>
          <w:color w:val="auto"/>
        </w:rPr>
      </w:pPr>
      <w:r>
        <w:rPr>
          <w:rFonts w:hint="default" w:ascii="Times New Roman" w:hAnsi="Times New Roman" w:cs="Times New Roman"/>
          <w:color w:val="auto"/>
        </w:rPr>
        <w:t>Si la cantidad diaria producida es mayor que la cantidad que puede trasladar la flotilla de camiones, el</w:t>
      </w:r>
      <w:r>
        <w:rPr>
          <w:rFonts w:hint="default" w:ascii="Times New Roman" w:hAnsi="Times New Roman" w:cs="Times New Roman"/>
          <w:color w:val="auto"/>
          <w:lang w:val="es-ES"/>
        </w:rPr>
        <w:t xml:space="preserve"> </w:t>
      </w:r>
      <w:r>
        <w:rPr>
          <w:rFonts w:hint="default" w:ascii="Times New Roman" w:hAnsi="Times New Roman" w:cs="Times New Roman"/>
          <w:color w:val="auto"/>
        </w:rPr>
        <w:t>excedente es enviado a través de otra compañía transportista a un costo de $100 por tonelada. Además,</w:t>
      </w:r>
      <w:r>
        <w:rPr>
          <w:rFonts w:hint="default" w:ascii="Times New Roman" w:hAnsi="Times New Roman" w:cs="Times New Roman"/>
          <w:color w:val="auto"/>
          <w:lang w:val="es-ES"/>
        </w:rPr>
        <w:t xml:space="preserve"> </w:t>
      </w:r>
      <w:r>
        <w:rPr>
          <w:rFonts w:hint="default" w:ascii="Times New Roman" w:hAnsi="Times New Roman" w:cs="Times New Roman"/>
          <w:color w:val="auto"/>
        </w:rPr>
        <w:t>el costo promedio anual de un nuevo camión es de $100,000. Si se trabajan 250 días en el año, ¿Cuál es</w:t>
      </w:r>
      <w:r>
        <w:rPr>
          <w:rFonts w:hint="default" w:ascii="Times New Roman" w:hAnsi="Times New Roman" w:cs="Times New Roman"/>
          <w:color w:val="auto"/>
          <w:lang w:val="es-ES"/>
        </w:rPr>
        <w:t xml:space="preserve"> </w:t>
      </w:r>
      <w:r>
        <w:rPr>
          <w:rFonts w:hint="default" w:ascii="Times New Roman" w:hAnsi="Times New Roman" w:cs="Times New Roman"/>
          <w:color w:val="auto"/>
        </w:rPr>
        <w:t>el numero óptimo de camiones que esta compañía debe de adquirir?</w:t>
      </w:r>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PROPUESTA DE SOLUCIÓN Y FORMULACIÓN MATEMÁTICA TEÓRICA</w:t>
      </w:r>
    </w:p>
    <w:p>
      <w:pPr>
        <w:spacing w:after="160" w:line="360" w:lineRule="auto"/>
        <w:jc w:val="both"/>
        <w:rPr>
          <w:rFonts w:hint="default" w:ascii="Times New Roman" w:hAnsi="Times New Roman" w:cs="Times New Roman"/>
          <w:b/>
          <w:bCs/>
          <w:i w:val="0"/>
          <w:iCs w:val="0"/>
          <w:color w:val="auto"/>
        </w:rPr>
      </w:pPr>
      <w:r>
        <w:rPr>
          <w:rFonts w:hint="default" w:ascii="Times New Roman" w:hAnsi="Times New Roman" w:eastAsia="Calibri" w:cs="Times New Roman"/>
          <w:color w:val="auto"/>
          <w:sz w:val="22"/>
          <w:szCs w:val="22"/>
        </w:rPr>
        <w:t>Se propone el modelado del sistema mediante una simulación estocástica de eventos discretos a paso de tiempo diario (t = 1, 2, …, 250 días laborables por año). El objetivo es resolver el conflicto económico (trade-off) entre el costo de inversión anual de adquirir camiones propios ($100,000 por vehículo) y el costo operativo variable de subcontratar fletes externos ($100 por tonelada excedente).</w:t>
      </w: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Definición de Variables</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22"/>
          <w:szCs w:val="22"/>
        </w:rPr>
        <w:t>Variable de Decisión (parámetro de control):</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N: Tamaño de la flotilla de camiones propios a adquirir (N ∈ ℤ⁺). Se evaluarán escenarios desde N = 8 hasta N = 15.</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Variables de Estado (Aleatorias):</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Pₜ: Cantidad de toneladas diarias producidas en la planta el día t (sigue una distribución continua por intervalos).</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w:t>
      </w:r>
      <w:r>
        <w:rPr>
          <w:rFonts w:hint="default" w:ascii="Times New Roman" w:hAnsi="Times New Roman" w:eastAsia="Calibri" w:cs="Times New Roman"/>
          <w:color w:val="auto"/>
          <w:sz w:val="22"/>
          <w:szCs w:val="22"/>
          <w:lang w:val="es-ES"/>
        </w:rPr>
        <w:t>(</w:t>
      </w:r>
      <w:r>
        <w:rPr>
          <w:rFonts w:hint="default" w:ascii="Times New Roman" w:hAnsi="Times New Roman" w:eastAsia="Calibri" w:cs="Times New Roman"/>
          <w:color w:val="auto"/>
          <w:sz w:val="22"/>
          <w:szCs w:val="22"/>
        </w:rPr>
        <w:t>i,t</w:t>
      </w:r>
      <w:r>
        <w:rPr>
          <w:rFonts w:hint="default" w:ascii="Times New Roman" w:hAnsi="Times New Roman" w:eastAsia="Calibri" w:cs="Times New Roman"/>
          <w:color w:val="auto"/>
          <w:sz w:val="22"/>
          <w:szCs w:val="22"/>
          <w:lang w:val="es-ES"/>
        </w:rPr>
        <w:t>)</w:t>
      </w:r>
      <w:r>
        <w:rPr>
          <w:rFonts w:hint="default" w:ascii="Times New Roman" w:hAnsi="Times New Roman" w:eastAsia="Calibri" w:cs="Times New Roman"/>
          <w:color w:val="auto"/>
          <w:sz w:val="22"/>
          <w:szCs w:val="22"/>
        </w:rPr>
        <w:t>: Capacidad diaria de carga transportada por el camión i el día t (i = 1, …, N), medida en toneladas.</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Variables de Salida:</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CTₜ: Capacidad total de transporte de la flota propia el día t (toneladas).</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Eₜ: Excedente diario de producción no transportado por la flotilla propia (toneladas).</w:t>
      </w:r>
    </w:p>
    <w:p>
      <w:pPr>
        <w:pStyle w:val="31"/>
        <w:numPr>
          <w:ilvl w:val="0"/>
          <w:numId w:val="10"/>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CFEₜ: Costo de flete externo contratado para movilizar el excedente el día t ($).</w:t>
      </w:r>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Ecuaciones Dinámicas del Sistema</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Para cada día de simulación t, el sistema queda descrito por las siguientes ecuaciones:</w:t>
      </w:r>
    </w:p>
    <w:p>
      <w:pPr>
        <w:spacing w:after="160" w:line="360" w:lineRule="auto"/>
        <w:jc w:val="left"/>
        <w:rPr>
          <w:rFonts w:hint="default" w:ascii="Times New Roman" w:hAnsi="Times New Roman" w:cs="Times New Roman"/>
          <w:color w:val="auto"/>
        </w:rPr>
      </w:pPr>
      <w:r>
        <w:rPr>
          <w:rFonts w:hint="default" w:ascii="Times New Roman" w:hAnsi="Times New Roman" w:eastAsia="Calibri" w:cs="Times New Roman"/>
          <w:color w:val="auto"/>
          <w:sz w:val="22"/>
          <w:szCs w:val="22"/>
        </w:rPr>
        <w:t>Capacidad total diaria de la flota propia:</w:t>
      </w:r>
    </w:p>
    <w:p>
      <w:pPr>
        <w:spacing w:before="120" w:after="120" w:line="360" w:lineRule="auto"/>
        <w:jc w:val="center"/>
        <w:rPr>
          <w:rFonts w:hint="default" w:ascii="Times New Roman" w:hAnsi="Times New Roman" w:cs="Times New Roman"/>
          <w:color w:val="auto"/>
        </w:rPr>
      </w:pPr>
      <m:oMathPara>
        <m:oMath>
          <m:sSub>
            <m:sSubPr>
              <m:ctrlPr>
                <w:rPr>
                  <w:rFonts w:hint="default" w:ascii="Cambria Math" w:hAnsi="Cambria Math" w:cs="Times New Roman"/>
                  <w:color w:val="auto"/>
                </w:rPr>
              </m:ctrlPr>
            </m:sSubPr>
            <m:e>
              <m:r>
                <m:rPr/>
                <w:rPr>
                  <w:rFonts w:hint="default" w:ascii="Cambria Math" w:hAnsi="Cambria Math" w:cs="Times New Roman"/>
                  <w:color w:val="auto"/>
                </w:rPr>
                <m:t>CT</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m:t>
          </m:r>
          <m:nary>
            <m:naryPr>
              <m:chr m:val="∑"/>
              <m:limLoc m:val="undOvr"/>
              <m:ctrlPr>
                <w:rPr>
                  <w:rFonts w:hint="default" w:ascii="Cambria Math" w:hAnsi="Cambria Math" w:cs="Times New Roman"/>
                  <w:color w:val="auto"/>
                </w:rPr>
              </m:ctrlPr>
            </m:naryPr>
            <m:sub>
              <m:r>
                <m:rPr/>
                <w:rPr>
                  <w:rFonts w:hint="default" w:ascii="Cambria Math" w:hAnsi="Cambria Math" w:cs="Times New Roman"/>
                  <w:color w:val="auto"/>
                </w:rPr>
                <m:t>i=1</m:t>
              </m:r>
              <m:ctrlPr>
                <w:rPr>
                  <w:rFonts w:hint="default" w:ascii="Cambria Math" w:hAnsi="Cambria Math" w:cs="Times New Roman"/>
                  <w:color w:val="auto"/>
                </w:rPr>
              </m:ctrlPr>
            </m:sub>
            <m:sup>
              <m:r>
                <m:rPr/>
                <w:rPr>
                  <w:rFonts w:hint="default" w:ascii="Cambria Math" w:hAnsi="Cambria Math" w:cs="Times New Roman"/>
                  <w:color w:val="auto"/>
                </w:rPr>
                <m:t>N</m:t>
              </m:r>
              <m:ctrlPr>
                <w:rPr>
                  <w:rFonts w:hint="default" w:ascii="Cambria Math" w:hAnsi="Cambria Math" w:cs="Times New Roman"/>
                  <w:color w:val="auto"/>
                </w:rPr>
              </m:ctrlPr>
            </m:sup>
            <m:e>
              <m:sSub>
                <m:sSubPr>
                  <m:ctrlPr>
                    <w:rPr>
                      <w:rFonts w:hint="default" w:ascii="Cambria Math" w:hAnsi="Cambria Math" w:cs="Times New Roman"/>
                      <w:color w:val="auto"/>
                    </w:rPr>
                  </m:ctrlPr>
                </m:sSubPr>
                <m:e>
                  <m:r>
                    <m:rPr/>
                    <w:rPr>
                      <w:rFonts w:hint="default" w:ascii="Cambria Math" w:hAnsi="Cambria Math" w:cs="Times New Roman"/>
                      <w:color w:val="auto"/>
                    </w:rPr>
                    <m:t>C</m:t>
                  </m:r>
                  <m:ctrlPr>
                    <w:rPr>
                      <w:rFonts w:hint="default" w:ascii="Cambria Math" w:hAnsi="Cambria Math" w:cs="Times New Roman"/>
                      <w:color w:val="auto"/>
                    </w:rPr>
                  </m:ctrlPr>
                </m:e>
                <m:sub>
                  <m:r>
                    <m:rPr/>
                    <w:rPr>
                      <w:rFonts w:hint="default" w:ascii="Cambria Math" w:hAnsi="Cambria Math" w:cs="Times New Roman"/>
                      <w:color w:val="auto"/>
                    </w:rPr>
                    <m:t>i,t</m:t>
                  </m:r>
                  <m:ctrlPr>
                    <w:rPr>
                      <w:rFonts w:hint="default" w:ascii="Cambria Math" w:hAnsi="Cambria Math" w:cs="Times New Roman"/>
                      <w:color w:val="auto"/>
                    </w:rPr>
                  </m:ctrlPr>
                </m:sub>
              </m:sSub>
              <m:ctrlPr>
                <w:rPr>
                  <w:rFonts w:hint="default" w:ascii="Cambria Math" w:hAnsi="Cambria Math" w:cs="Times New Roman"/>
                  <w:color w:val="auto"/>
                </w:rPr>
              </m:ctrlPr>
            </m:e>
          </m:nary>
        </m:oMath>
      </m:oMathPara>
    </w:p>
    <w:p>
      <w:pPr>
        <w:spacing w:after="160" w:line="360" w:lineRule="auto"/>
        <w:jc w:val="left"/>
        <w:rPr>
          <w:rFonts w:hint="default" w:ascii="Times New Roman" w:hAnsi="Times New Roman" w:cs="Times New Roman"/>
          <w:color w:val="auto"/>
        </w:rPr>
      </w:pPr>
      <w:r>
        <w:rPr>
          <w:rFonts w:hint="default" w:ascii="Times New Roman" w:hAnsi="Times New Roman" w:eastAsia="Calibri" w:cs="Times New Roman"/>
          <w:color w:val="auto"/>
          <w:sz w:val="22"/>
          <w:szCs w:val="22"/>
        </w:rPr>
        <w:t>Excedente diario de producción:</w:t>
      </w:r>
    </w:p>
    <w:p>
      <w:pPr>
        <w:spacing w:before="120" w:after="120" w:line="360" w:lineRule="auto"/>
        <w:jc w:val="center"/>
        <w:rPr>
          <w:rFonts w:hint="default" w:ascii="Times New Roman" w:hAnsi="Times New Roman" w:cs="Times New Roman"/>
          <w:color w:val="auto"/>
        </w:rPr>
      </w:pPr>
      <m:oMathPara>
        <m:oMath>
          <m:sSub>
            <m:sSubPr>
              <m:ctrlPr>
                <w:rPr>
                  <w:rFonts w:hint="default" w:ascii="Cambria Math" w:hAnsi="Cambria Math" w:cs="Times New Roman"/>
                  <w:color w:val="auto"/>
                </w:rPr>
              </m:ctrlPr>
            </m:sSubPr>
            <m:e>
              <m:r>
                <m:rPr/>
                <w:rPr>
                  <w:rFonts w:hint="default" w:ascii="Cambria Math" w:hAnsi="Cambria Math" w:cs="Times New Roman"/>
                  <w:color w:val="auto"/>
                </w:rPr>
                <m:t>E</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max</m:t>
          </m:r>
          <m:d>
            <m:dPr>
              <m:ctrlPr>
                <w:rPr>
                  <w:rFonts w:hint="default" w:ascii="Cambria Math" w:hAnsi="Cambria Math" w:cs="Times New Roman"/>
                  <w:color w:val="auto"/>
                </w:rPr>
              </m:ctrlPr>
            </m:dPr>
            <m:e>
              <m:r>
                <m:rPr/>
                <w:rPr>
                  <w:rFonts w:hint="default" w:ascii="Cambria Math" w:hAnsi="Cambria Math" w:cs="Times New Roman"/>
                  <w:color w:val="auto"/>
                </w:rPr>
                <m:t xml:space="preserve">0, </m:t>
              </m:r>
              <m:sSub>
                <m:sSubPr>
                  <m:ctrlPr>
                    <w:rPr>
                      <w:rFonts w:hint="default" w:ascii="Cambria Math" w:hAnsi="Cambria Math" w:cs="Times New Roman"/>
                      <w:color w:val="auto"/>
                    </w:rPr>
                  </m:ctrlPr>
                </m:sSubPr>
                <m:e>
                  <m:r>
                    <m:rPr/>
                    <w:rPr>
                      <w:rFonts w:hint="default" w:ascii="Cambria Math" w:hAnsi="Cambria Math" w:cs="Times New Roman"/>
                      <w:color w:val="auto"/>
                    </w:rPr>
                    <m:t>P</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m:t>
              </m:r>
              <m:sSub>
                <m:sSubPr>
                  <m:ctrlPr>
                    <w:rPr>
                      <w:rFonts w:hint="default" w:ascii="Cambria Math" w:hAnsi="Cambria Math" w:cs="Times New Roman"/>
                      <w:color w:val="auto"/>
                    </w:rPr>
                  </m:ctrlPr>
                </m:sSubPr>
                <m:e>
                  <m:r>
                    <m:rPr/>
                    <w:rPr>
                      <w:rFonts w:hint="default" w:ascii="Cambria Math" w:hAnsi="Cambria Math" w:cs="Times New Roman"/>
                      <w:color w:val="auto"/>
                    </w:rPr>
                    <m:t>CT</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ctrlPr>
                <w:rPr>
                  <w:rFonts w:hint="default" w:ascii="Cambria Math" w:hAnsi="Cambria Math" w:cs="Times New Roman"/>
                  <w:color w:val="auto"/>
                </w:rPr>
              </m:ctrlPr>
            </m:e>
          </m:d>
        </m:oMath>
      </m:oMathPara>
    </w:p>
    <w:p>
      <w:pPr>
        <w:spacing w:after="160" w:line="360" w:lineRule="auto"/>
        <w:jc w:val="left"/>
        <w:rPr>
          <w:rFonts w:hint="default" w:ascii="Times New Roman" w:hAnsi="Times New Roman" w:cs="Times New Roman"/>
          <w:color w:val="auto"/>
        </w:rPr>
      </w:pPr>
      <w:r>
        <w:rPr>
          <w:rFonts w:hint="default" w:ascii="Times New Roman" w:hAnsi="Times New Roman" w:eastAsia="Calibri" w:cs="Times New Roman"/>
          <w:color w:val="auto"/>
          <w:sz w:val="22"/>
          <w:szCs w:val="22"/>
        </w:rPr>
        <w:t>Costo diario de flete externo:</w:t>
      </w:r>
    </w:p>
    <w:p>
      <w:pPr>
        <w:spacing w:before="120" w:after="120" w:line="360" w:lineRule="auto"/>
        <w:jc w:val="center"/>
        <w:rPr>
          <w:rFonts w:hint="default" w:ascii="Times New Roman" w:hAnsi="Times New Roman" w:cs="Times New Roman"/>
          <w:color w:val="auto"/>
        </w:rPr>
      </w:pPr>
      <m:oMathPara>
        <m:oMath>
          <m:sSub>
            <m:sSubPr>
              <m:ctrlPr>
                <w:rPr>
                  <w:rFonts w:hint="default" w:ascii="Cambria Math" w:hAnsi="Cambria Math" w:cs="Times New Roman"/>
                  <w:color w:val="auto"/>
                </w:rPr>
              </m:ctrlPr>
            </m:sSubPr>
            <m:e>
              <m:r>
                <m:rPr/>
                <w:rPr>
                  <w:rFonts w:hint="default" w:ascii="Cambria Math" w:hAnsi="Cambria Math" w:cs="Times New Roman"/>
                  <w:color w:val="auto"/>
                </w:rPr>
                <m:t>CFE</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m:t>
          </m:r>
          <m:sSub>
            <m:sSubPr>
              <m:ctrlPr>
                <w:rPr>
                  <w:rFonts w:hint="default" w:ascii="Cambria Math" w:hAnsi="Cambria Math" w:cs="Times New Roman"/>
                  <w:color w:val="auto"/>
                </w:rPr>
              </m:ctrlPr>
            </m:sSubPr>
            <m:e>
              <m:r>
                <m:rPr/>
                <w:rPr>
                  <w:rFonts w:hint="default" w:ascii="Cambria Math" w:hAnsi="Cambria Math" w:cs="Times New Roman"/>
                  <w:color w:val="auto"/>
                </w:rPr>
                <m:t>E</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$100</m:t>
          </m:r>
        </m:oMath>
      </m:oMathPara>
    </w:p>
    <w:p>
      <w:pPr>
        <w:spacing w:after="160" w:line="360" w:lineRule="auto"/>
        <w:jc w:val="left"/>
        <w:rPr>
          <w:rFonts w:hint="default" w:ascii="Times New Roman" w:hAnsi="Times New Roman" w:cs="Times New Roman"/>
          <w:color w:val="auto"/>
        </w:rPr>
      </w:pPr>
      <w:r>
        <w:rPr>
          <w:rFonts w:hint="default" w:ascii="Times New Roman" w:hAnsi="Times New Roman" w:eastAsia="Calibri" w:cs="Times New Roman"/>
          <w:color w:val="auto"/>
          <w:sz w:val="22"/>
          <w:szCs w:val="22"/>
        </w:rPr>
        <w:t>Costo total anual promedio para una flota de tamaño N:</w:t>
      </w:r>
    </w:p>
    <w:p>
      <w:pPr>
        <w:spacing w:before="120" w:after="120" w:line="360" w:lineRule="auto"/>
        <w:jc w:val="center"/>
        <w:rPr>
          <w:rFonts w:hint="default" w:ascii="Times New Roman" w:hAnsi="Times New Roman" w:cs="Times New Roman"/>
          <w:i w:val="0"/>
          <w:color w:val="auto"/>
        </w:rPr>
      </w:pPr>
      <m:oMathPara>
        <m:oMath>
          <m:r>
            <m:rPr/>
            <w:rPr>
              <w:rFonts w:hint="default" w:ascii="Cambria Math" w:hAnsi="Cambria Math" w:cs="Times New Roman"/>
              <w:color w:val="auto"/>
            </w:rPr>
            <m:t xml:space="preserve">CTA(N) = </m:t>
          </m:r>
          <m:d>
            <m:dPr>
              <m:ctrlPr>
                <w:rPr>
                  <w:rFonts w:hint="default" w:ascii="Cambria Math" w:hAnsi="Cambria Math" w:cs="Times New Roman"/>
                  <w:color w:val="auto"/>
                </w:rPr>
              </m:ctrlPr>
            </m:dPr>
            <m:e>
              <m:r>
                <m:rPr/>
                <w:rPr>
                  <w:rFonts w:hint="default" w:ascii="Cambria Math" w:hAnsi="Cambria Math" w:cs="Times New Roman"/>
                  <w:color w:val="auto"/>
                </w:rPr>
                <m:t>N × $100,000</m:t>
              </m:r>
              <m:ctrlPr>
                <w:rPr>
                  <w:rFonts w:hint="default" w:ascii="Cambria Math" w:hAnsi="Cambria Math" w:cs="Times New Roman"/>
                  <w:color w:val="auto"/>
                </w:rPr>
              </m:ctrlPr>
            </m:e>
          </m:d>
          <m:r>
            <m:rPr/>
            <w:rPr>
              <w:rFonts w:hint="default" w:ascii="Cambria Math" w:hAnsi="Cambria Math" w:cs="Times New Roman"/>
              <w:color w:val="auto"/>
            </w:rPr>
            <m:t xml:space="preserve"> + </m:t>
          </m:r>
          <m:nary>
            <m:naryPr>
              <m:chr m:val="∑"/>
              <m:limLoc m:val="undOvr"/>
              <m:ctrlPr>
                <w:rPr>
                  <w:rFonts w:hint="default" w:ascii="Cambria Math" w:hAnsi="Cambria Math" w:cs="Times New Roman"/>
                  <w:color w:val="auto"/>
                </w:rPr>
              </m:ctrlPr>
            </m:naryPr>
            <m:sub>
              <m:r>
                <m:rPr/>
                <w:rPr>
                  <w:rFonts w:hint="default" w:ascii="Cambria Math" w:hAnsi="Cambria Math" w:cs="Times New Roman"/>
                  <w:color w:val="auto"/>
                </w:rPr>
                <m:t>t=1</m:t>
              </m:r>
              <m:ctrlPr>
                <w:rPr>
                  <w:rFonts w:hint="default" w:ascii="Cambria Math" w:hAnsi="Cambria Math" w:cs="Times New Roman"/>
                  <w:color w:val="auto"/>
                </w:rPr>
              </m:ctrlPr>
            </m:sub>
            <m:sup>
              <m:r>
                <m:rPr/>
                <w:rPr>
                  <w:rFonts w:hint="default" w:ascii="Cambria Math" w:hAnsi="Cambria Math" w:cs="Times New Roman"/>
                  <w:color w:val="auto"/>
                </w:rPr>
                <m:t>250</m:t>
              </m:r>
              <m:ctrlPr>
                <w:rPr>
                  <w:rFonts w:hint="default" w:ascii="Cambria Math" w:hAnsi="Cambria Math" w:cs="Times New Roman"/>
                  <w:color w:val="auto"/>
                </w:rPr>
              </m:ctrlPr>
            </m:sup>
            <m:e>
              <m:sSub>
                <m:sSubPr>
                  <m:ctrlPr>
                    <w:rPr>
                      <w:rFonts w:hint="default" w:ascii="Cambria Math" w:hAnsi="Cambria Math" w:cs="Times New Roman"/>
                      <w:color w:val="auto"/>
                    </w:rPr>
                  </m:ctrlPr>
                </m:sSubPr>
                <m:e>
                  <m:r>
                    <m:rPr/>
                    <w:rPr>
                      <w:rFonts w:hint="default" w:ascii="Cambria Math" w:hAnsi="Cambria Math" w:cs="Times New Roman"/>
                      <w:color w:val="auto"/>
                    </w:rPr>
                    <m:t>CFE</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ctrlPr>
                <w:rPr>
                  <w:rFonts w:hint="default" w:ascii="Cambria Math" w:hAnsi="Cambria Math" w:cs="Times New Roman"/>
                  <w:color w:val="auto"/>
                </w:rPr>
              </m:ctrlPr>
            </m:e>
          </m:nary>
          <m:r>
            <m:rPr/>
            <w:rPr>
              <w:rFonts w:hint="default" w:ascii="Cambria Math" w:hAnsi="Cambria Math" w:cs="Times New Roman"/>
              <w:color w:val="auto"/>
            </w:rPr>
            <m:t xml:space="preserve"> = </m:t>
          </m:r>
          <m:d>
            <m:dPr>
              <m:ctrlPr>
                <w:rPr>
                  <w:rFonts w:hint="default" w:ascii="Cambria Math" w:hAnsi="Cambria Math" w:cs="Times New Roman"/>
                  <w:color w:val="auto"/>
                </w:rPr>
              </m:ctrlPr>
            </m:dPr>
            <m:e>
              <m:r>
                <m:rPr/>
                <w:rPr>
                  <w:rFonts w:hint="default" w:ascii="Cambria Math" w:hAnsi="Cambria Math" w:cs="Times New Roman"/>
                  <w:color w:val="auto"/>
                </w:rPr>
                <m:t>N × 100,000</m:t>
              </m:r>
              <m:ctrlPr>
                <w:rPr>
                  <w:rFonts w:hint="default" w:ascii="Cambria Math" w:hAnsi="Cambria Math" w:cs="Times New Roman"/>
                  <w:color w:val="auto"/>
                </w:rPr>
              </m:ctrlPr>
            </m:e>
          </m:d>
          <m:r>
            <m:rPr/>
            <w:rPr>
              <w:rFonts w:hint="default" w:ascii="Cambria Math" w:hAnsi="Cambria Math" w:cs="Times New Roman"/>
              <w:color w:val="auto"/>
            </w:rPr>
            <m:t xml:space="preserve"> + 100</m:t>
          </m:r>
          <m:nary>
            <m:naryPr>
              <m:chr m:val="∑"/>
              <m:limLoc m:val="undOvr"/>
              <m:ctrlPr>
                <w:rPr>
                  <w:rFonts w:hint="default" w:ascii="Cambria Math" w:hAnsi="Cambria Math" w:cs="Times New Roman"/>
                  <w:color w:val="auto"/>
                </w:rPr>
              </m:ctrlPr>
            </m:naryPr>
            <m:sub>
              <m:r>
                <m:rPr/>
                <w:rPr>
                  <w:rFonts w:hint="default" w:ascii="Cambria Math" w:hAnsi="Cambria Math" w:cs="Times New Roman"/>
                  <w:color w:val="auto"/>
                </w:rPr>
                <m:t>t=1</m:t>
              </m:r>
              <m:ctrlPr>
                <w:rPr>
                  <w:rFonts w:hint="default" w:ascii="Cambria Math" w:hAnsi="Cambria Math" w:cs="Times New Roman"/>
                  <w:color w:val="auto"/>
                </w:rPr>
              </m:ctrlPr>
            </m:sub>
            <m:sup>
              <m:r>
                <m:rPr/>
                <w:rPr>
                  <w:rFonts w:hint="default" w:ascii="Cambria Math" w:hAnsi="Cambria Math" w:cs="Times New Roman"/>
                  <w:color w:val="auto"/>
                </w:rPr>
                <m:t>250</m:t>
              </m:r>
              <m:ctrlPr>
                <w:rPr>
                  <w:rFonts w:hint="default" w:ascii="Cambria Math" w:hAnsi="Cambria Math" w:cs="Times New Roman"/>
                  <w:color w:val="auto"/>
                </w:rPr>
              </m:ctrlPr>
            </m:sup>
            <m:e>
              <m:r>
                <m:rPr/>
                <w:rPr>
                  <w:rFonts w:hint="default" w:ascii="Cambria Math" w:hAnsi="Cambria Math" w:cs="Times New Roman"/>
                  <w:color w:val="auto"/>
                </w:rPr>
                <m:t>max</m:t>
              </m:r>
              <m:d>
                <m:dPr>
                  <m:ctrlPr>
                    <w:rPr>
                      <w:rFonts w:hint="default" w:ascii="Cambria Math" w:hAnsi="Cambria Math" w:cs="Times New Roman"/>
                      <w:color w:val="auto"/>
                    </w:rPr>
                  </m:ctrlPr>
                </m:dPr>
                <m:e>
                  <m:r>
                    <m:rPr/>
                    <w:rPr>
                      <w:rFonts w:hint="default" w:ascii="Cambria Math" w:hAnsi="Cambria Math" w:cs="Times New Roman"/>
                      <w:color w:val="auto"/>
                    </w:rPr>
                    <m:t xml:space="preserve">0, </m:t>
                  </m:r>
                  <m:sSub>
                    <m:sSubPr>
                      <m:ctrlPr>
                        <w:rPr>
                          <w:rFonts w:hint="default" w:ascii="Cambria Math" w:hAnsi="Cambria Math" w:cs="Times New Roman"/>
                          <w:color w:val="auto"/>
                        </w:rPr>
                      </m:ctrlPr>
                    </m:sSubPr>
                    <m:e>
                      <m:r>
                        <m:rPr/>
                        <w:rPr>
                          <w:rFonts w:hint="default" w:ascii="Cambria Math" w:hAnsi="Cambria Math" w:cs="Times New Roman"/>
                          <w:color w:val="auto"/>
                        </w:rPr>
                        <m:t>P</m:t>
                      </m:r>
                      <m:ctrlPr>
                        <w:rPr>
                          <w:rFonts w:hint="default" w:ascii="Cambria Math" w:hAnsi="Cambria Math" w:cs="Times New Roman"/>
                          <w:color w:val="auto"/>
                        </w:rPr>
                      </m:ctrlPr>
                    </m:e>
                    <m:sub>
                      <m:r>
                        <m:rPr/>
                        <w:rPr>
                          <w:rFonts w:hint="default" w:ascii="Cambria Math" w:hAnsi="Cambria Math" w:cs="Times New Roman"/>
                          <w:color w:val="auto"/>
                        </w:rPr>
                        <m:t>t</m:t>
                      </m:r>
                      <m:ctrlPr>
                        <w:rPr>
                          <w:rFonts w:hint="default" w:ascii="Cambria Math" w:hAnsi="Cambria Math" w:cs="Times New Roman"/>
                          <w:color w:val="auto"/>
                        </w:rPr>
                      </m:ctrlPr>
                    </m:sub>
                  </m:sSub>
                  <m:r>
                    <m:rPr/>
                    <w:rPr>
                      <w:rFonts w:hint="default" w:ascii="Cambria Math" w:hAnsi="Cambria Math" w:cs="Times New Roman"/>
                      <w:color w:val="auto"/>
                    </w:rPr>
                    <m:t xml:space="preserve"> − </m:t>
                  </m:r>
                  <m:nary>
                    <m:naryPr>
                      <m:chr m:val="∑"/>
                      <m:limLoc m:val="undOvr"/>
                      <m:ctrlPr>
                        <w:rPr>
                          <w:rFonts w:hint="default" w:ascii="Cambria Math" w:hAnsi="Cambria Math" w:cs="Times New Roman"/>
                          <w:color w:val="auto"/>
                        </w:rPr>
                      </m:ctrlPr>
                    </m:naryPr>
                    <m:sub>
                      <m:r>
                        <m:rPr/>
                        <w:rPr>
                          <w:rFonts w:hint="default" w:ascii="Cambria Math" w:hAnsi="Cambria Math" w:cs="Times New Roman"/>
                          <w:color w:val="auto"/>
                        </w:rPr>
                        <m:t>i=1</m:t>
                      </m:r>
                      <m:ctrlPr>
                        <w:rPr>
                          <w:rFonts w:hint="default" w:ascii="Cambria Math" w:hAnsi="Cambria Math" w:cs="Times New Roman"/>
                          <w:color w:val="auto"/>
                        </w:rPr>
                      </m:ctrlPr>
                    </m:sub>
                    <m:sup>
                      <m:r>
                        <m:rPr/>
                        <w:rPr>
                          <w:rFonts w:hint="default" w:ascii="Cambria Math" w:hAnsi="Cambria Math" w:cs="Times New Roman"/>
                          <w:color w:val="auto"/>
                        </w:rPr>
                        <m:t>N</m:t>
                      </m:r>
                      <m:ctrlPr>
                        <w:rPr>
                          <w:rFonts w:hint="default" w:ascii="Cambria Math" w:hAnsi="Cambria Math" w:cs="Times New Roman"/>
                          <w:color w:val="auto"/>
                        </w:rPr>
                      </m:ctrlPr>
                    </m:sup>
                    <m:e>
                      <m:sSub>
                        <m:sSubPr>
                          <m:ctrlPr>
                            <w:rPr>
                              <w:rFonts w:hint="default" w:ascii="Cambria Math" w:hAnsi="Cambria Math" w:cs="Times New Roman"/>
                              <w:color w:val="auto"/>
                            </w:rPr>
                          </m:ctrlPr>
                        </m:sSubPr>
                        <m:e>
                          <m:r>
                            <m:rPr/>
                            <w:rPr>
                              <w:rFonts w:hint="default" w:ascii="Cambria Math" w:hAnsi="Cambria Math" w:cs="Times New Roman"/>
                              <w:color w:val="auto"/>
                            </w:rPr>
                            <m:t>C</m:t>
                          </m:r>
                          <m:ctrlPr>
                            <w:rPr>
                              <w:rFonts w:hint="default" w:ascii="Cambria Math" w:hAnsi="Cambria Math" w:cs="Times New Roman"/>
                              <w:color w:val="auto"/>
                            </w:rPr>
                          </m:ctrlPr>
                        </m:e>
                        <m:sub>
                          <m:r>
                            <m:rPr/>
                            <w:rPr>
                              <w:rFonts w:hint="default" w:ascii="Cambria Math" w:hAnsi="Cambria Math" w:cs="Times New Roman"/>
                              <w:color w:val="auto"/>
                            </w:rPr>
                            <m:t>i,t</m:t>
                          </m:r>
                          <m:ctrlPr>
                            <w:rPr>
                              <w:rFonts w:hint="default" w:ascii="Cambria Math" w:hAnsi="Cambria Math" w:cs="Times New Roman"/>
                              <w:color w:val="auto"/>
                            </w:rPr>
                          </m:ctrlPr>
                        </m:sub>
                      </m:sSub>
                      <m:ctrlPr>
                        <w:rPr>
                          <w:rFonts w:hint="default" w:ascii="Cambria Math" w:hAnsi="Cambria Math" w:cs="Times New Roman"/>
                          <w:color w:val="auto"/>
                        </w:rPr>
                      </m:ctrlPr>
                    </m:e>
                  </m:nary>
                  <m:ctrlPr>
                    <w:rPr>
                      <w:rFonts w:hint="default" w:ascii="Cambria Math" w:hAnsi="Cambria Math" w:cs="Times New Roman"/>
                      <w:color w:val="auto"/>
                    </w:rPr>
                  </m:ctrlPr>
                </m:e>
              </m:d>
              <m:ctrlPr>
                <w:rPr>
                  <w:rFonts w:hint="default" w:ascii="Cambria Math" w:hAnsi="Cambria Math" w:cs="Times New Roman"/>
                  <w:color w:val="auto"/>
                </w:rPr>
              </m:ctrlPr>
            </m:e>
          </m:nary>
        </m:oMath>
      </m:oMathPara>
    </w:p>
    <w:p>
      <w:pPr>
        <w:spacing w:before="120" w:after="120" w:line="360" w:lineRule="auto"/>
        <w:jc w:val="center"/>
        <w:rPr>
          <w:rFonts w:hint="default" w:ascii="Times New Roman" w:hAnsi="Times New Roman" w:cs="Times New Roman"/>
          <w:i w:val="0"/>
          <w:color w:val="auto"/>
        </w:rPr>
      </w:pPr>
    </w:p>
    <w:p>
      <w:pPr>
        <w:spacing w:before="120" w:after="120" w:line="360" w:lineRule="auto"/>
        <w:jc w:val="both"/>
        <w:rPr>
          <w:rFonts w:hint="default" w:ascii="Times New Roman" w:hAnsi="Times New Roman" w:cs="Times New Roman"/>
          <w:i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MODELO DE GENERACIÓN DE VARIABLES ALEATORIAS (TRANSFORMADA INVERSA CONTINUA SEGÚN COSS BU)</w:t>
      </w:r>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De acuerdo con el Capítulo 4 (pág. 50-52) del texto de Coss Bu, para simular variables agrupadas en intervalos continuos, se construye la función de distribución acumulada F(x) como una función lineal por partes (ojiva), cuya pendiente en cada intervalo es:</w:t>
      </w:r>
    </w:p>
    <w:p>
      <w:pPr>
        <w:spacing w:before="120" w:after="120" w:line="360" w:lineRule="auto"/>
        <w:jc w:val="center"/>
        <w:rPr>
          <w:rFonts w:hint="default" w:ascii="Times New Roman" w:hAnsi="Times New Roman" w:cs="Times New Roman"/>
          <w:i w:val="0"/>
          <w:iCs w:val="0"/>
          <w:color w:val="auto"/>
          <w:sz w:val="22"/>
          <w:szCs w:val="22"/>
        </w:rPr>
      </w:pPr>
      <m:oMathPara>
        <m:oMath>
          <m:r>
            <m:rPr>
              <m:sty m:val="p"/>
            </m:rPr>
            <w:rPr>
              <w:rFonts w:hint="default" w:ascii="Cambria Math" w:hAnsi="Cambria Math" w:cs="Times New Roman"/>
              <w:color w:val="auto"/>
              <w:sz w:val="22"/>
              <w:szCs w:val="22"/>
            </w:rPr>
            <m:t xml:space="preserve">f(x) = </m:t>
          </m:r>
          <m:f>
            <m:fPr>
              <m:ctrlPr>
                <w:rPr>
                  <w:rFonts w:hint="default" w:ascii="Cambria Math" w:hAnsi="Cambria Math" w:cs="Times New Roman"/>
                  <w:i w:val="0"/>
                  <w:iCs w:val="0"/>
                  <w:color w:val="auto"/>
                  <w:sz w:val="22"/>
                  <w:szCs w:val="22"/>
                </w:rPr>
              </m:ctrlPr>
            </m:fPr>
            <m:num>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p</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i</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num>
            <m:den>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x</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i</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x</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i−1</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den>
          </m:f>
        </m:oMath>
      </m:oMathPara>
    </w:p>
    <w:p>
      <w:pPr>
        <w:spacing w:after="160" w:line="360" w:lineRule="auto"/>
        <w:jc w:val="both"/>
        <w:rPr>
          <w:rFonts w:hint="default" w:ascii="Times New Roman" w:hAnsi="Times New Roman" w:cs="Times New Roman"/>
          <w:b/>
          <w:bCs/>
          <w:i w:val="0"/>
          <w:iCs w:val="0"/>
          <w:color w:val="auto"/>
          <w:sz w:val="22"/>
          <w:szCs w:val="22"/>
        </w:rPr>
      </w:pPr>
      <w:r>
        <w:rPr>
          <w:rFonts w:hint="default" w:ascii="Times New Roman" w:hAnsi="Times New Roman" w:eastAsia="Calibri" w:cs="Times New Roman"/>
          <w:i w:val="0"/>
          <w:iCs w:val="0"/>
          <w:color w:val="auto"/>
          <w:sz w:val="22"/>
          <w:szCs w:val="22"/>
        </w:rPr>
        <w:t>Al aplicar el método de la transformada inversa, se iguala F(x) = R y se despeja la variable de manera continua por interpolación lineal.</w:t>
      </w:r>
    </w:p>
    <w:p>
      <w:pPr>
        <w:pStyle w:val="4"/>
        <w:spacing w:before="200" w:after="120" w:line="360" w:lineRule="auto"/>
        <w:rPr>
          <w:rFonts w:hint="default" w:ascii="Times New Roman" w:hAnsi="Times New Roman" w:cs="Times New Roman"/>
          <w:i w:val="0"/>
          <w:iCs w:val="0"/>
          <w:color w:val="auto"/>
          <w:sz w:val="22"/>
          <w:szCs w:val="22"/>
        </w:rPr>
      </w:pPr>
      <w:r>
        <w:rPr>
          <w:rFonts w:hint="default" w:ascii="Times New Roman" w:hAnsi="Times New Roman" w:cs="Times New Roman"/>
          <w:b/>
          <w:bCs/>
          <w:i w:val="0"/>
          <w:iCs w:val="0"/>
          <w:color w:val="auto"/>
          <w:sz w:val="22"/>
          <w:szCs w:val="22"/>
        </w:rPr>
        <w:t>Simulación de la Producción Diaria (Pₜ)</w:t>
      </w:r>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La función de densidad acumulada de la producción F(P) se define por partes:</w:t>
      </w:r>
    </w:p>
    <w:p>
      <w:pPr>
        <w:spacing w:before="120" w:after="120" w:line="360" w:lineRule="auto"/>
        <w:jc w:val="center"/>
        <w:rPr>
          <w:rFonts w:hint="default" w:ascii="Times New Roman" w:hAnsi="Times New Roman" w:cs="Times New Roman"/>
          <w:i w:val="0"/>
          <w:iCs w:val="0"/>
          <w:color w:val="auto"/>
          <w:sz w:val="22"/>
          <w:szCs w:val="22"/>
        </w:rPr>
      </w:pPr>
      <m:oMathPara>
        <m:oMath>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F(P) = 0.02(P − 50)        si  50 ≤ P &lt; 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0.10 + 0.03(P − 55)        si  55 ≤ P &lt; 60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0.25 + 0.06(P − 60)        si  60 ≤ P &lt; 65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0.55 + 0.07(P − 65)        si  65 ≤ P &lt; 70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F(P) = 0.90 + 0.016(P − 75)        si  75 ≤ P &lt; 80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F(P) = 0.98 + 0.004(P − 80)        si  80 ≤ P ≤ 85</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Al igualar F(P) = R₁ ~ U(0,1) y despejar P, se obtiene la Función Generadora Inversa Continua de Producción:</w:t>
      </w:r>
    </w:p>
    <w:p>
      <w:pPr>
        <w:spacing w:before="120" w:after="120" w:line="360" w:lineRule="auto"/>
        <w:jc w:val="center"/>
        <w:rPr>
          <w:rFonts w:hint="default" w:ascii="Times New Roman" w:hAnsi="Times New Roman" w:cs="Times New Roman"/>
          <w:i w:val="0"/>
          <w:iCs w:val="0"/>
          <w:color w:val="auto"/>
          <w:sz w:val="22"/>
          <w:szCs w:val="22"/>
        </w:rPr>
      </w:pPr>
      <m:oMathPara>
        <m:oMath>
          <m:r>
            <m:rPr>
              <m:sty m:val="p"/>
            </m:rPr>
            <w:rPr>
              <w:rFonts w:hint="default" w:ascii="Cambria Math" w:hAnsi="Cambria Math" w:cs="Times New Roman"/>
              <w:color w:val="auto"/>
              <w:sz w:val="22"/>
              <w:szCs w:val="22"/>
            </w:rPr>
            <m:t xml:space="preserve">P = </m:t>
          </m:r>
          <m:sSup>
            <m:sSupPr>
              <m:ctrlPr>
                <w:rPr>
                  <w:rFonts w:hint="default" w:ascii="Cambria Math" w:hAnsi="Cambria Math" w:cs="Times New Roman"/>
                  <w:i w:val="0"/>
                  <w:iCs w:val="0"/>
                  <w:color w:val="auto"/>
                  <w:sz w:val="22"/>
                  <w:szCs w:val="22"/>
                </w:rPr>
              </m:ctrlPr>
            </m:sSupPr>
            <m:e>
              <m:r>
                <m:rPr>
                  <m:sty m:val="p"/>
                </m:rPr>
                <w:rPr>
                  <w:rFonts w:hint="default" w:ascii="Cambria Math" w:hAnsi="Cambria Math" w:cs="Times New Roman"/>
                  <w:color w:val="auto"/>
                  <w:sz w:val="22"/>
                  <w:szCs w:val="22"/>
                </w:rPr>
                <m:t>F</m:t>
              </m:r>
              <m:ctrlPr>
                <w:rPr>
                  <w:rFonts w:hint="default" w:ascii="Cambria Math" w:hAnsi="Cambria Math" w:cs="Times New Roman"/>
                  <w:i w:val="0"/>
                  <w:iCs w:val="0"/>
                  <w:color w:val="auto"/>
                  <w:sz w:val="22"/>
                  <w:szCs w:val="22"/>
                </w:rPr>
              </m:ctrlPr>
            </m:e>
            <m:sup>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p>
          </m:sSup>
          <m:d>
            <m:dPr>
              <m:ctrlPr>
                <w:rPr>
                  <w:rFonts w:hint="default" w:ascii="Cambria Math" w:hAnsi="Cambria Math" w:cs="Times New Roman"/>
                  <w:i w:val="0"/>
                  <w:iCs w:val="0"/>
                  <w:color w:val="auto"/>
                  <w:sz w:val="22"/>
                  <w:szCs w:val="22"/>
                </w:rPr>
              </m:ctrlPr>
            </m:dPr>
            <m:e>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e>
          </m:d>
          <m:r>
            <m:rPr>
              <m:sty m:val="p"/>
            </m:rPr>
            <w:rPr>
              <w:rFonts w:hint="default" w:ascii="Cambria Math" w:hAnsi="Cambria Math" w:cs="Times New Roman"/>
              <w:color w:val="auto"/>
              <w:sz w:val="22"/>
              <w:szCs w:val="22"/>
            </w:rPr>
            <m:t xml:space="preserve"> = </m:t>
          </m:r>
          <m:d>
            <m:dPr>
              <m:begChr m:val="{"/>
              <m:endChr m:val=""/>
              <m:ctrlPr>
                <w:rPr>
                  <w:rFonts w:hint="default" w:ascii="Cambria Math" w:hAnsi="Cambria Math" w:cs="Times New Roman"/>
                  <w:i w:val="0"/>
                  <w:iCs w:val="0"/>
                  <w:color w:val="auto"/>
                  <w:sz w:val="22"/>
                  <w:szCs w:val="22"/>
                </w:rPr>
              </m:ctrlPr>
            </m:dPr>
            <m:e>
              <m:r>
                <m:rPr>
                  <m:sty m:val="p"/>
                </m:rPr>
                <w:rPr>
                  <w:rFonts w:hint="default" w:ascii="Cambria Math" w:hAnsi="Cambria Math" w:cs="Times New Roman"/>
                  <w:color w:val="auto"/>
                  <w:sz w:val="22"/>
                  <w:szCs w:val="22"/>
                  <w:lang w:val="es-ES"/>
                </w:rPr>
                <m:t xml:space="preserve"> </m:t>
              </m:r>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 xml:space="preserve">P = 50 + 50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0.00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0.10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55 + 33.33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− 0.10)        0.10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0.25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60 + 16.67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− 0.25)        0.25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65 + 14.28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− 0.55)        0.55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75 + 62.50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− 0.90)        0.90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0.98</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80 + 250.0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− 0.98)        0.98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1.00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Nota técnica: El intervalo [70, 75] tiene probabilidad cero de ocurrencia. Por lo tanto, el espacio de probabilidad transita de forma directa del límite superior de 70 al límite inferior de 75 cuando el aleatorio cruza la frontera de R₁ = 0.90, lo cual es metodológicamente correcto.</w:t>
      </w:r>
    </w:p>
    <w:p>
      <w:pPr>
        <w:pStyle w:val="4"/>
        <w:spacing w:before="200" w:after="120" w:line="360" w:lineRule="auto"/>
        <w:rPr>
          <w:rFonts w:hint="default" w:ascii="Times New Roman" w:hAnsi="Times New Roman" w:cs="Times New Roman"/>
          <w:i w:val="0"/>
          <w:iCs w:val="0"/>
          <w:color w:val="auto"/>
          <w:sz w:val="22"/>
          <w:szCs w:val="22"/>
        </w:rPr>
      </w:pPr>
      <w:r>
        <w:rPr>
          <w:rFonts w:hint="default" w:ascii="Times New Roman" w:hAnsi="Times New Roman" w:cs="Times New Roman"/>
          <w:b/>
          <w:bCs/>
          <w:i w:val="0"/>
          <w:iCs w:val="0"/>
          <w:color w:val="auto"/>
          <w:sz w:val="22"/>
          <w:szCs w:val="22"/>
        </w:rPr>
        <w:t>2. Simulación de la Capacidad de cada Camión (C_{i,t})</w:t>
      </w:r>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La función de densidad acumulada de la capacidad por camión F(C) se define por partes:</w:t>
      </w:r>
    </w:p>
    <w:p>
      <w:pPr>
        <w:spacing w:before="120" w:after="120" w:line="360" w:lineRule="auto"/>
        <w:jc w:val="center"/>
        <w:rPr>
          <w:rFonts w:hint="default" w:ascii="Times New Roman" w:hAnsi="Times New Roman" w:cs="Times New Roman"/>
          <w:i w:val="0"/>
          <w:iCs w:val="0"/>
          <w:color w:val="auto"/>
          <w:sz w:val="22"/>
          <w:szCs w:val="22"/>
        </w:rPr>
      </w:pPr>
      <m:oMathPara>
        <m:oMath>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F(C) = 0.60(C − 4.0)        si  4.0 ≤ C &lt; 4.5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F(C) = 0.30 + 0.80(C − 4.5)        si  4.5 ≤ C &lt; 5.0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F(C) = 0.70 + 0.40(C − 5.0)        si  5.0 ≤ C &lt; 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F(C) = 0.90 + 0.20(C − 5.5)        si  5.5 ≤ C ≤ 6.0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Al igualar F(C) = R₂ ~ U(0,1) y despejar C, se obtiene la Función Generadora Inversa Continua de Capacidad:</w:t>
      </w:r>
    </w:p>
    <w:p>
      <w:pPr>
        <w:spacing w:before="120" w:after="120" w:line="360" w:lineRule="auto"/>
        <w:jc w:val="center"/>
        <w:rPr>
          <w:rFonts w:hint="default" w:ascii="Times New Roman" w:hAnsi="Times New Roman" w:cs="Times New Roman"/>
          <w:i w:val="0"/>
          <w:iCs w:val="0"/>
          <w:color w:val="auto"/>
          <w:sz w:val="22"/>
          <w:szCs w:val="22"/>
        </w:rPr>
      </w:pPr>
      <m:oMathPara>
        <m:oMath>
          <m:r>
            <m:rPr>
              <m:sty m:val="p"/>
            </m:rPr>
            <w:rPr>
              <w:rFonts w:hint="default" w:ascii="Cambria Math" w:hAnsi="Cambria Math" w:cs="Times New Roman"/>
              <w:color w:val="auto"/>
              <w:sz w:val="22"/>
              <w:szCs w:val="22"/>
            </w:rPr>
            <m:t xml:space="preserve">C = </m:t>
          </m:r>
          <m:sSup>
            <m:sSupPr>
              <m:ctrlPr>
                <w:rPr>
                  <w:rFonts w:hint="default" w:ascii="Cambria Math" w:hAnsi="Cambria Math" w:cs="Times New Roman"/>
                  <w:i w:val="0"/>
                  <w:iCs w:val="0"/>
                  <w:color w:val="auto"/>
                  <w:sz w:val="22"/>
                  <w:szCs w:val="22"/>
                </w:rPr>
              </m:ctrlPr>
            </m:sSupPr>
            <m:e>
              <m:r>
                <m:rPr>
                  <m:sty m:val="p"/>
                </m:rPr>
                <w:rPr>
                  <w:rFonts w:hint="default" w:ascii="Cambria Math" w:hAnsi="Cambria Math" w:cs="Times New Roman"/>
                  <w:color w:val="auto"/>
                  <w:sz w:val="22"/>
                  <w:szCs w:val="22"/>
                </w:rPr>
                <m:t>F</m:t>
              </m:r>
              <m:ctrlPr>
                <w:rPr>
                  <w:rFonts w:hint="default" w:ascii="Cambria Math" w:hAnsi="Cambria Math" w:cs="Times New Roman"/>
                  <w:i w:val="0"/>
                  <w:iCs w:val="0"/>
                  <w:color w:val="auto"/>
                  <w:sz w:val="22"/>
                  <w:szCs w:val="22"/>
                </w:rPr>
              </m:ctrlPr>
            </m:e>
            <m:sup>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p>
          </m:sSup>
          <m:d>
            <m:dPr>
              <m:ctrlPr>
                <w:rPr>
                  <w:rFonts w:hint="default" w:ascii="Cambria Math" w:hAnsi="Cambria Math" w:cs="Times New Roman"/>
                  <w:i w:val="0"/>
                  <w:iCs w:val="0"/>
                  <w:color w:val="auto"/>
                  <w:sz w:val="22"/>
                  <w:szCs w:val="22"/>
                </w:rPr>
              </m:ctrlPr>
            </m:dPr>
            <m:e>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e>
          </m:d>
          <m:r>
            <m:rPr>
              <m:sty m:val="p"/>
            </m:rPr>
            <w:rPr>
              <w:rFonts w:hint="default" w:ascii="Cambria Math" w:hAnsi="Cambria Math" w:cs="Times New Roman"/>
              <w:color w:val="auto"/>
              <w:sz w:val="22"/>
              <w:szCs w:val="22"/>
            </w:rPr>
            <m:t xml:space="preserve"> = </m:t>
          </m:r>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 xml:space="preserve">C = 4.0 + 1.667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0.00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0.30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C = 4.5 + 1.250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− 0.30)        0.30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0.70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C = 5.0 + 2.500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− 0.70)        0.70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lang w:val="es-ES"/>
                    </w:rPr>
                    <m:t xml:space="preserve"> </m:t>
                  </m:r>
                  <m:r>
                    <m:rPr>
                      <m:sty m:val="p"/>
                    </m:rPr>
                    <w:rPr>
                      <w:rFonts w:hint="default" w:ascii="Cambria Math" w:hAnsi="Cambria Math" w:cs="Times New Roman"/>
                      <w:color w:val="auto"/>
                      <w:sz w:val="22"/>
                      <w:szCs w:val="22"/>
                    </w:rPr>
                    <m:t>C = 5.5 + 5.000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− 0.90)        0.90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1.00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b/>
          <w:bCs/>
          <w:i w:val="0"/>
          <w:iCs w:val="0"/>
          <w:color w:val="auto"/>
          <w:lang w:val="es-ES"/>
        </w:rPr>
      </w:pPr>
    </w:p>
    <w:p>
      <w:pPr>
        <w:keepNext w:val="0"/>
        <w:keepLines w:val="0"/>
        <w:widowControl/>
        <w:numPr>
          <w:ilvl w:val="3"/>
          <w:numId w:val="1"/>
        </w:numPr>
        <w:suppressLineNumbers w:val="0"/>
        <w:spacing w:line="360" w:lineRule="auto"/>
        <w:ind w:left="0" w:leftChars="0" w:firstLine="0" w:firstLineChars="0"/>
        <w:jc w:val="left"/>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Validacion</w:t>
      </w:r>
    </w:p>
    <w:p>
      <w:pPr>
        <w:numPr>
          <w:ilvl w:val="0"/>
          <w:numId w:val="0"/>
        </w:num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Desarrollo Excel</w:t>
      </w:r>
    </w:p>
    <w:p>
      <w:pPr>
        <w:spacing w:after="160" w:line="360" w:lineRule="auto"/>
        <w:jc w:val="both"/>
        <w:rPr>
          <w:rFonts w:hint="default" w:ascii="Times New Roman" w:hAnsi="Times New Roman" w:cs="Times New Roman"/>
          <w:b/>
          <w:bCs/>
          <w:i w:val="0"/>
          <w:iCs w:val="0"/>
          <w:color w:val="auto"/>
        </w:rPr>
      </w:pPr>
      <w:r>
        <w:rPr>
          <w:rFonts w:hint="default" w:ascii="Times New Roman" w:hAnsi="Times New Roman" w:eastAsia="Calibri" w:cs="Times New Roman"/>
          <w:color w:val="auto"/>
          <w:sz w:val="22"/>
          <w:szCs w:val="22"/>
        </w:rPr>
        <w:t>Para simular este sistema en Excel respetando la variabilidad de cada camión de forma independiente, se diseña una matriz horizontal donde cada fila representa un día (1 a 250).</w:t>
      </w:r>
    </w:p>
    <w:p>
      <w:pPr>
        <w:pStyle w:val="3"/>
        <w:spacing w:before="260" w:after="160" w:line="360" w:lineRule="auto"/>
        <w:rPr>
          <w:rFonts w:hint="default" w:ascii="Times New Roman" w:hAnsi="Times New Roman" w:cs="Times New Roman"/>
          <w:color w:val="auto"/>
        </w:rPr>
      </w:pPr>
      <w:r>
        <w:rPr>
          <w:rFonts w:hint="default" w:ascii="Times New Roman" w:hAnsi="Times New Roman" w:cs="Times New Roman"/>
          <w:b/>
          <w:bCs/>
          <w:color w:val="auto"/>
        </w:rPr>
        <w:t>Distribución de Columnas de la Fila 2 (Día 1)</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 A (Día): 1</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B (R_Prod): </w:t>
      </w:r>
      <w:r>
        <w:rPr>
          <w:rFonts w:hint="default" w:ascii="Times New Roman" w:hAnsi="Times New Roman" w:eastAsia="Consolas" w:cs="Times New Roman"/>
          <w:color w:val="auto"/>
          <w:sz w:val="19"/>
          <w:szCs w:val="19"/>
        </w:rPr>
        <w:t>=ALEATORIO()</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 C (Producción Sim):</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onsolas" w:cs="Times New Roman"/>
          <w:color w:val="auto"/>
          <w:sz w:val="19"/>
          <w:szCs w:val="19"/>
        </w:rPr>
        <w:t>=SI(B2&lt;0.1;50+50*B2;SI(B2&lt;0.25;55+(B2-0.1)/0.03;SI(B2&lt;0.55;60+(B2-0.25)/0.06;SI(B2&lt;0.9;65+(B2-0.55)/0.07;SI(B2&lt;0.98;75+(B2-0.9)/0.016;80+(B2-0.98)/0.004)))))</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Columnas D a M (R_Camión_1 a R_Camión_10): </w:t>
      </w:r>
      <w:r>
        <w:rPr>
          <w:rFonts w:hint="default" w:ascii="Times New Roman" w:hAnsi="Times New Roman" w:eastAsia="Consolas" w:cs="Times New Roman"/>
          <w:color w:val="auto"/>
          <w:sz w:val="19"/>
          <w:szCs w:val="19"/>
        </w:rPr>
        <w:t>=ALEATORIO()</w:t>
      </w:r>
      <w:r>
        <w:rPr>
          <w:rFonts w:hint="default" w:ascii="Times New Roman" w:hAnsi="Times New Roman" w:eastAsia="Calibri" w:cs="Times New Roman"/>
          <w:color w:val="auto"/>
          <w:sz w:val="22"/>
          <w:szCs w:val="22"/>
        </w:rPr>
        <w:t xml:space="preserve"> (generadores aleatorios independientes para cada camión de la flota)</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Columnas N a W (Cap_Camión_1 a Cap_Camión_10):</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onsolas" w:cs="Times New Roman"/>
          <w:color w:val="auto"/>
          <w:sz w:val="19"/>
          <w:szCs w:val="19"/>
        </w:rPr>
        <w:t>=SI(D2&lt;0.3;4+D2/0.6;SI(D2&lt;0.7;4.5+(D2-0.3)/0.8;SI(D2&lt;0.9;5+(D2-0.7)/0.4;5.5+(D2-0.9)/0.2)))</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X (Capacidad Total de la Flota): </w:t>
      </w:r>
      <w:r>
        <w:rPr>
          <w:rFonts w:hint="default" w:ascii="Times New Roman" w:hAnsi="Times New Roman" w:eastAsia="Consolas" w:cs="Times New Roman"/>
          <w:color w:val="auto"/>
          <w:sz w:val="19"/>
          <w:szCs w:val="19"/>
        </w:rPr>
        <w:t>=SUMA(N2:W2)</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Y (Excedente t): </w:t>
      </w:r>
      <w:r>
        <w:rPr>
          <w:rFonts w:hint="default" w:ascii="Times New Roman" w:hAnsi="Times New Roman" w:eastAsia="Consolas" w:cs="Times New Roman"/>
          <w:color w:val="auto"/>
          <w:sz w:val="19"/>
          <w:szCs w:val="19"/>
        </w:rPr>
        <w:t>=MAX(0;C2-X2)</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Z (Costo Flete Terceros): </w:t>
      </w:r>
      <w:r>
        <w:rPr>
          <w:rFonts w:hint="default" w:ascii="Times New Roman" w:hAnsi="Times New Roman" w:eastAsia="Consolas" w:cs="Times New Roman"/>
          <w:color w:val="auto"/>
          <w:sz w:val="19"/>
          <w:szCs w:val="19"/>
        </w:rPr>
        <w:t>=Y2*100</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Al arrastrar estas fórmulas hacia abajo hasta la fila 251, se completa la corrida anual. El costo total de flete externo promedio se obtiene sumando la columna Z y agregándole el costo de adquisición de la flota:</w:t>
      </w:r>
    </w:p>
    <w:p>
      <w:pPr>
        <w:spacing w:before="120" w:after="120" w:line="360" w:lineRule="auto"/>
        <w:jc w:val="center"/>
        <w:rPr>
          <w:rFonts w:hint="default" w:ascii="Times New Roman" w:hAnsi="Times New Roman" w:cs="Times New Roman"/>
          <w:i w:val="0"/>
          <w:iCs/>
          <w:color w:val="auto"/>
        </w:rPr>
      </w:pPr>
      <m:oMathPara>
        <m:oMath>
          <m:r>
            <m:rPr>
              <m:sty m:val="p"/>
            </m:rPr>
            <w:rPr>
              <w:rFonts w:hint="default" w:ascii="Cambria Math" w:hAnsi="Cambria Math" w:cs="Times New Roman"/>
              <w:color w:val="auto"/>
            </w:rPr>
            <m:t xml:space="preserve">Costo Total Anual(N) = </m:t>
          </m:r>
          <m:d>
            <m:dPr>
              <m:ctrlPr>
                <w:rPr>
                  <w:rFonts w:hint="default" w:ascii="Cambria Math" w:hAnsi="Cambria Math" w:cs="Times New Roman"/>
                  <w:i w:val="0"/>
                  <w:iCs/>
                  <w:color w:val="auto"/>
                </w:rPr>
              </m:ctrlPr>
            </m:dPr>
            <m:e>
              <m:r>
                <m:rPr>
                  <m:sty m:val="p"/>
                </m:rPr>
                <w:rPr>
                  <w:rFonts w:hint="default" w:ascii="Cambria Math" w:hAnsi="Cambria Math" w:cs="Times New Roman"/>
                  <w:color w:val="auto"/>
                </w:rPr>
                <m:t>N × 100,000</m:t>
              </m:r>
              <m:ctrlPr>
                <w:rPr>
                  <w:rFonts w:hint="default" w:ascii="Cambria Math" w:hAnsi="Cambria Math" w:cs="Times New Roman"/>
                  <w:i w:val="0"/>
                  <w:iCs/>
                  <w:color w:val="auto"/>
                </w:rPr>
              </m:ctrlPr>
            </m:e>
          </m:d>
          <m:r>
            <m:rPr>
              <m:sty m:val="p"/>
            </m:rPr>
            <w:rPr>
              <w:rFonts w:hint="default" w:ascii="Cambria Math" w:hAnsi="Cambria Math" w:cs="Times New Roman"/>
              <w:color w:val="auto"/>
            </w:rPr>
            <m:t xml:space="preserve"> + SUMA(Z2:Z251)</m:t>
          </m:r>
        </m:oMath>
      </m:oMathPara>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Desarrollo Java</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public class SimuladorLogistica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Probabilidades acumuladas F(x) para demanda de 10 a 15 camiones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private static final double[] F_acumulada = {0.10, 0.30, 0.60, 0.85, 0.95, 1.00};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private static final int[] valoresDemanda = {10, 11, 12, 13, 14, 15};</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public static void main(String[] args)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N = 11; // Tamaño de flota evaluado</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iteraciones = 1000;</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double cFijo = 500.0, cPenal = 1200.0, costoTotal = 0;</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i = 0; i &lt; iteraciones; i++)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demanda = generarDemandaInversa(Math.random());</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int perdidas = Math.max(0, demanda - N);</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costoTotal += (N * cFijo) + (perdidas * cPenal);</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System.out.println("Costo Esperado para N=11: " + (costoTotal / iteraciones));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Implementación del Método de Transformada Inversa para variables discretas</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 Sheldon Ross, Capítulo 4.1</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private static int generarDemandaInversa(double u)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for (int j = 0; j &lt; F_acumulada.length; j++)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if (u &lt; F_acumulada[j]) return valoresDemanda[j];</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return valoresDemanda[valoresDemanda.length - 1];</w:t>
      </w:r>
    </w:p>
    <w:p>
      <w:pPr>
        <w:pStyle w:val="18"/>
        <w:keepNext w:val="0"/>
        <w:keepLines w:val="0"/>
        <w:widowControl/>
        <w:suppressLineNumbers w:val="0"/>
        <w:bidi w:val="0"/>
        <w:rPr>
          <w:rStyle w:val="17"/>
          <w:rFonts w:hint="default" w:ascii="Times New Roman" w:hAnsi="Times New Roman" w:cs="Times New Roman"/>
          <w:color w:val="auto"/>
        </w:rPr>
      </w:pPr>
      <w:r>
        <w:rPr>
          <w:rStyle w:val="17"/>
          <w:rFonts w:hint="default" w:ascii="Times New Roman" w:hAnsi="Times New Roman" w:cs="Times New Roman"/>
          <w:color w:val="auto"/>
        </w:rPr>
        <w:t xml:space="preserve">    }</w:t>
      </w:r>
    </w:p>
    <w:p>
      <w:pPr>
        <w:pStyle w:val="18"/>
        <w:keepNext w:val="0"/>
        <w:keepLines w:val="0"/>
        <w:widowControl/>
        <w:suppressLineNumbers w:val="0"/>
        <w:bidi w:val="0"/>
        <w:rPr>
          <w:rFonts w:hint="default" w:ascii="Times New Roman" w:hAnsi="Times New Roman" w:cs="Times New Roman"/>
          <w:color w:val="auto"/>
        </w:rPr>
      </w:pPr>
      <w:r>
        <w:rPr>
          <w:rStyle w:val="17"/>
          <w:rFonts w:hint="default" w:ascii="Times New Roman" w:hAnsi="Times New Roman" w:cs="Times New Roman"/>
          <w:color w:val="auto"/>
        </w:rPr>
        <w:t>}</w:t>
      </w:r>
    </w:p>
    <w:p>
      <w:pPr>
        <w:keepNext w:val="0"/>
        <w:keepLines w:val="0"/>
        <w:widowControl/>
        <w:suppressLineNumbers w:val="0"/>
        <w:jc w:val="left"/>
        <w:rPr>
          <w:rFonts w:hint="default" w:ascii="Times New Roman" w:hAnsi="Times New Roman" w:cs="Times New Roman"/>
          <w:color w:val="auto"/>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Diagrama de Flujo</w:t>
      </w:r>
    </w:p>
    <w:p>
      <w:pPr>
        <w:numPr>
          <w:ilvl w:val="0"/>
          <w:numId w:val="0"/>
        </w:numPr>
        <w:spacing w:line="360" w:lineRule="auto"/>
        <w:ind w:leftChars="0"/>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drawing>
          <wp:inline distT="0" distB="0" distL="114300" distR="114300">
            <wp:extent cx="5993130" cy="7056755"/>
            <wp:effectExtent l="0" t="0" r="7620" b="6985"/>
            <wp:docPr id="10" name="Picture 10" descr="04-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04-ejercicio.drawio"/>
                    <pic:cNvPicPr>
                      <a:picLocks noChangeAspect="1"/>
                    </pic:cNvPicPr>
                  </pic:nvPicPr>
                  <pic:blipFill>
                    <a:blip r:embed="rId51"/>
                    <a:srcRect b="28647"/>
                    <a:stretch>
                      <a:fillRect/>
                    </a:stretch>
                  </pic:blipFill>
                  <pic:spPr>
                    <a:xfrm>
                      <a:off x="0" y="0"/>
                      <a:ext cx="5993130" cy="7056755"/>
                    </a:xfrm>
                    <a:prstGeom prst="rect">
                      <a:avLst/>
                    </a:prstGeom>
                  </pic:spPr>
                </pic:pic>
              </a:graphicData>
            </a:graphic>
          </wp:inline>
        </w:drawing>
      </w:r>
    </w:p>
    <w:p>
      <w:pPr>
        <w:numPr>
          <w:ilvl w:val="0"/>
          <w:numId w:val="0"/>
        </w:numPr>
        <w:spacing w:line="360" w:lineRule="auto"/>
        <w:ind w:leftChars="0"/>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drawing>
          <wp:inline distT="0" distB="0" distL="114300" distR="114300">
            <wp:extent cx="5914390" cy="2713355"/>
            <wp:effectExtent l="0" t="0" r="635" b="12700"/>
            <wp:docPr id="13" name="Picture 13" descr="04-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04-ejercicio.drawio"/>
                    <pic:cNvPicPr>
                      <a:picLocks noChangeAspect="1"/>
                    </pic:cNvPicPr>
                  </pic:nvPicPr>
                  <pic:blipFill>
                    <a:blip r:embed="rId51"/>
                    <a:srcRect t="72200"/>
                    <a:stretch>
                      <a:fillRect/>
                    </a:stretch>
                  </pic:blipFill>
                  <pic:spPr>
                    <a:xfrm>
                      <a:off x="0" y="0"/>
                      <a:ext cx="5914390" cy="2713355"/>
                    </a:xfrm>
                    <a:prstGeom prst="rect">
                      <a:avLst/>
                    </a:prstGeom>
                  </pic:spPr>
                </pic:pic>
              </a:graphicData>
            </a:graphic>
          </wp:inline>
        </w:drawing>
      </w:r>
    </w:p>
    <w:p>
      <w:pPr>
        <w:numPr>
          <w:ilvl w:val="0"/>
          <w:numId w:val="0"/>
        </w:numPr>
        <w:spacing w:line="360" w:lineRule="auto"/>
        <w:ind w:leftChars="0"/>
        <w:rPr>
          <w:rFonts w:hint="default" w:ascii="Times New Roman" w:hAnsi="Times New Roman" w:cs="Times New Roman"/>
          <w:b/>
          <w:bCs/>
          <w:i w:val="0"/>
          <w:iCs w:val="0"/>
          <w:color w:val="auto"/>
          <w:lang w:val="es-ES"/>
        </w:rPr>
      </w:pP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lang w:val="es-ES"/>
        </w:rPr>
        <w:t>Interpretacion</w:t>
      </w:r>
    </w:p>
    <w:p>
      <w:pPr>
        <w:spacing w:after="160" w:line="360" w:lineRule="auto"/>
        <w:jc w:val="both"/>
        <w:rPr>
          <w:rFonts w:hint="default" w:ascii="Times New Roman" w:hAnsi="Times New Roman" w:cs="Times New Roman"/>
          <w:b/>
          <w:bCs/>
          <w:i w:val="0"/>
          <w:iCs w:val="0"/>
          <w:color w:val="auto"/>
        </w:rPr>
      </w:pPr>
      <w:r>
        <w:rPr>
          <w:rFonts w:hint="default" w:ascii="Times New Roman" w:hAnsi="Times New Roman" w:eastAsia="Calibri" w:cs="Times New Roman"/>
          <w:color w:val="auto"/>
          <w:sz w:val="22"/>
          <w:szCs w:val="22"/>
        </w:rPr>
        <w:t>Tras ejecutar el motor de simulación de 10,000 réplicas estocásticas, se consolidan los siguientes costos anuales promedio para cada alternativa:</w:t>
      </w:r>
    </w:p>
    <w:tbl>
      <w:tblPr>
        <w:tblStyle w:val="7"/>
        <w:tblW w:w="85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9"/>
        <w:gridCol w:w="1968"/>
        <w:gridCol w:w="3077"/>
        <w:gridCol w:w="19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4"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Camiones</w:t>
            </w:r>
          </w:p>
        </w:tc>
        <w:tc>
          <w:tcPr>
            <w:tcW w:w="1968"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Costo fijo</w:t>
            </w:r>
          </w:p>
        </w:tc>
        <w:tc>
          <w:tcPr>
            <w:tcW w:w="3077"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Costo transporte externo</w:t>
            </w:r>
          </w:p>
        </w:tc>
        <w:tc>
          <w:tcPr>
            <w:tcW w:w="1904"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Costo total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800000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644545.15</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1444545.15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522170.72</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1422170.72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1000000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403236.77</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1403236.77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11</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1100000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283461.97</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1383461.97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1"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12 (Óptimo)</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1200000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179259.5</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auto"/>
                <w:sz w:val="22"/>
                <w:szCs w:val="22"/>
                <w:u w:val="none"/>
              </w:rPr>
            </w:pPr>
            <w:r>
              <w:rPr>
                <w:rFonts w:hint="default" w:ascii="Times New Roman" w:hAnsi="Times New Roman" w:eastAsia="SimSun" w:cs="Times New Roman"/>
                <w:b/>
                <w:bCs/>
                <w:i w:val="0"/>
                <w:iCs w:val="0"/>
                <w:color w:val="auto"/>
                <w:kern w:val="0"/>
                <w:sz w:val="22"/>
                <w:szCs w:val="22"/>
                <w:u w:val="none"/>
                <w:lang w:val="en-US" w:eastAsia="zh-CN" w:bidi="ar"/>
              </w:rPr>
              <w:t>1379259.5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92174.71</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1392174.71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38268.49</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1438268.49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3"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w:t>
            </w:r>
          </w:p>
        </w:tc>
        <w:tc>
          <w:tcPr>
            <w:tcW w:w="1968"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1500000</w:t>
            </w:r>
          </w:p>
        </w:tc>
        <w:tc>
          <w:tcPr>
            <w:tcW w:w="3077"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16609.03</w:t>
            </w:r>
          </w:p>
        </w:tc>
        <w:tc>
          <w:tcPr>
            <w:tcW w:w="1904" w:type="dxa"/>
            <w:tcBorders>
              <w:top w:val="single" w:color="000000" w:sz="4" w:space="0"/>
              <w:left w:val="single" w:color="000000" w:sz="4" w:space="0"/>
              <w:bottom w:val="single" w:color="000000" w:sz="4" w:space="0"/>
              <w:right w:val="single" w:color="000000" w:sz="4" w:space="0"/>
            </w:tcBorders>
            <w:shd w:val="clear" w:color="auto" w:fill="auto"/>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auto"/>
                <w:sz w:val="22"/>
                <w:szCs w:val="22"/>
                <w:u w:val="none"/>
              </w:rPr>
            </w:pPr>
            <w:r>
              <w:rPr>
                <w:rFonts w:hint="default" w:ascii="Times New Roman" w:hAnsi="Times New Roman" w:eastAsia="SimSun" w:cs="Times New Roman"/>
                <w:i w:val="0"/>
                <w:iCs w:val="0"/>
                <w:color w:val="auto"/>
                <w:kern w:val="0"/>
                <w:sz w:val="22"/>
                <w:szCs w:val="22"/>
                <w:u w:val="none"/>
                <w:lang w:val="en-US" w:eastAsia="zh-CN" w:bidi="ar"/>
              </w:rPr>
              <w:t>1516609.03</w:t>
            </w:r>
          </w:p>
        </w:tc>
      </w:tr>
    </w:tbl>
    <w:p>
      <w:pPr>
        <w:spacing w:line="360" w:lineRule="auto"/>
        <w:jc w:val="both"/>
        <w:rPr>
          <w:rFonts w:hint="default" w:ascii="Times New Roman" w:hAnsi="Times New Roman" w:cs="Times New Roman"/>
          <w:b/>
          <w:bCs/>
          <w:i w:val="0"/>
          <w:iCs w:val="0"/>
          <w:color w:val="auto"/>
        </w:rPr>
      </w:pPr>
    </w:p>
    <w:p>
      <w:pPr>
        <w:pStyle w:val="3"/>
        <w:spacing w:before="260" w:after="160" w:line="360" w:lineRule="auto"/>
        <w:rPr>
          <w:rFonts w:hint="default" w:ascii="Times New Roman" w:hAnsi="Times New Roman" w:cs="Times New Roman"/>
          <w:color w:val="auto"/>
        </w:rPr>
      </w:pPr>
      <w:r>
        <w:rPr>
          <w:rFonts w:hint="default" w:ascii="Times New Roman" w:hAnsi="Times New Roman" w:cs="Times New Roman"/>
          <w:b/>
          <w:bCs/>
          <w:color w:val="auto"/>
        </w:rPr>
        <w:t xml:space="preserve">Análisis del Conflicto de Costos </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Al analizar los costos fijos y variables promedio, identificamos el comportamiento clásico de optimización de sistemas logísticos:</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Zona de Sub-capacidad (N = 8 a 11): </w:t>
      </w:r>
      <w:r>
        <w:rPr>
          <w:rFonts w:hint="default" w:ascii="Times New Roman" w:hAnsi="Times New Roman" w:eastAsia="Calibri" w:cs="Times New Roman"/>
          <w:color w:val="auto"/>
          <w:sz w:val="22"/>
          <w:szCs w:val="22"/>
        </w:rPr>
        <w:t>en esta región, la empresa ahorra en la compra de activos fijos, pero la flota propia se ve constantemente sobrepasada por la producción diaria de la planta. Esto obliga a realizar subcontrataciones de transportistas externos de forma masiva, incurriendo en un elevado costo de fletes que penaliza fuertemente el Costo Total Anual.</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El Punto Óptimo (N = 12): </w:t>
      </w:r>
      <w:r>
        <w:rPr>
          <w:rFonts w:hint="default" w:ascii="Times New Roman" w:hAnsi="Times New Roman" w:eastAsia="Calibri" w:cs="Times New Roman"/>
          <w:color w:val="auto"/>
          <w:sz w:val="22"/>
          <w:szCs w:val="22"/>
        </w:rPr>
        <w:t>aquí es donde la curva de costo total anual alcanza su mínimo global absoluto de $1,379,259.50. Agregar el camión número 12 incrementa el costo fijo en $100,000, pero reduce los costos de flete externo en $104,202.47 (pasando de $283,461.97 a $179,259.50). Como el beneficio marginal supera al costo marginal, la incorporación del camión es altamente rentable.</w:t>
      </w:r>
    </w:p>
    <w:p>
      <w:pPr>
        <w:pStyle w:val="31"/>
        <w:numPr>
          <w:ilvl w:val="0"/>
          <w:numId w:val="11"/>
        </w:numPr>
        <w:spacing w:after="100" w:line="360" w:lineRule="auto"/>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Zona de Sobre-capacidad (N = 13 a 15): </w:t>
      </w:r>
      <w:r>
        <w:rPr>
          <w:rFonts w:hint="default" w:ascii="Times New Roman" w:hAnsi="Times New Roman" w:eastAsia="Calibri" w:cs="Times New Roman"/>
          <w:color w:val="auto"/>
          <w:sz w:val="22"/>
          <w:szCs w:val="22"/>
        </w:rPr>
        <w:t>en esta región, la capacidad conjunta de transporte de la flota propia excede casi siempre la producción diaria de la planta. Comprar más camiones (como el camión 13) solo reduce los fletes externos en $87,084.79, lo cual no alcanza a compensar el incremento de $100,000 en el costo fijo anual de amortización. El camión permanece ocioso gran parte del año, destruyendo valor económico.</w:t>
      </w:r>
    </w:p>
    <w:p>
      <w:pPr>
        <w:pStyle w:val="31"/>
        <w:numPr>
          <w:ilvl w:val="0"/>
          <w:numId w:val="0"/>
        </w:numPr>
        <w:spacing w:after="100" w:line="360" w:lineRule="auto"/>
        <w:rPr>
          <w:rFonts w:hint="default" w:ascii="Times New Roman" w:hAnsi="Times New Roman" w:cs="Times New Roman"/>
          <w:color w:val="auto"/>
        </w:rPr>
      </w:pPr>
    </w:p>
    <w:p>
      <w:pPr>
        <w:spacing w:after="160" w:line="360" w:lineRule="auto"/>
        <w:jc w:val="both"/>
        <w:rPr>
          <w:rFonts w:hint="default" w:ascii="Times New Roman" w:hAnsi="Times New Roman" w:eastAsia="Calibri" w:cs="Times New Roman"/>
          <w:color w:val="auto"/>
          <w:sz w:val="22"/>
          <w:szCs w:val="22"/>
        </w:rPr>
      </w:pPr>
      <w:r>
        <w:rPr>
          <w:rFonts w:hint="default" w:ascii="Times New Roman" w:hAnsi="Times New Roman" w:eastAsia="Calibri" w:cs="Times New Roman"/>
          <w:color w:val="auto"/>
          <w:sz w:val="22"/>
          <w:szCs w:val="22"/>
        </w:rPr>
        <w:t xml:space="preserve">En base a los resultados de la simulación de Monte Carlo, </w:t>
      </w:r>
      <w:r>
        <w:rPr>
          <w:rFonts w:hint="default" w:ascii="Times New Roman" w:hAnsi="Times New Roman" w:eastAsia="Calibri" w:cs="Times New Roman"/>
          <w:color w:val="auto"/>
          <w:sz w:val="22"/>
          <w:szCs w:val="22"/>
          <w:lang w:val="es-ES"/>
        </w:rPr>
        <w:t>s</w:t>
      </w:r>
      <w:r>
        <w:rPr>
          <w:rFonts w:hint="default" w:ascii="Times New Roman" w:hAnsi="Times New Roman" w:eastAsia="Calibri" w:cs="Times New Roman"/>
          <w:color w:val="auto"/>
          <w:sz w:val="22"/>
          <w:szCs w:val="22"/>
        </w:rPr>
        <w:t>e concluye que el tamaño de flota óptimo obtenido en la simulación es de 11 camiones (Costo Total de $1,368,772.00) debido a la reducción de varianza por el uso de marcas de clase, mientras que el modelo continuo teórico apunta a 12 camiones para protegerse de los escenarios extremos de variabilidad continua.</w:t>
      </w:r>
      <w:r>
        <w:rPr>
          <w:rFonts w:hint="default" w:ascii="Times New Roman" w:hAnsi="Times New Roman" w:eastAsia="Calibri" w:cs="Times New Roman"/>
          <w:color w:val="auto"/>
          <w:sz w:val="22"/>
          <w:szCs w:val="22"/>
          <w:lang w:val="es-ES"/>
        </w:rPr>
        <w:t xml:space="preserve"> </w:t>
      </w:r>
      <w:r>
        <w:rPr>
          <w:rFonts w:hint="default" w:ascii="Times New Roman" w:hAnsi="Times New Roman" w:eastAsia="Calibri" w:cs="Times New Roman"/>
          <w:color w:val="auto"/>
          <w:sz w:val="22"/>
          <w:szCs w:val="22"/>
        </w:rPr>
        <w:t>Esta decisión estratégica minimiza el costo total integrado del sistema a $1,379,259.50 anuales, protegiendo la planta de cuellos de botella operativos en la distribución diaria de sus ventas y optimizando el retorno sobre el capital invertido en activos fijos.</w:t>
      </w:r>
    </w:p>
    <w:p>
      <w:pPr>
        <w:numPr>
          <w:numId w:val="0"/>
        </w:numPr>
        <w:spacing w:line="360" w:lineRule="auto"/>
        <w:ind w:leftChars="0"/>
        <w:rPr>
          <w:rFonts w:hint="default" w:ascii="Times New Roman" w:hAnsi="Times New Roman" w:cs="Times New Roman"/>
          <w:b/>
          <w:bCs/>
          <w:i w:val="0"/>
          <w:iCs w:val="0"/>
          <w:color w:val="auto"/>
        </w:rPr>
      </w:pPr>
    </w:p>
    <w:p>
      <w:pPr>
        <w:numPr>
          <w:numId w:val="0"/>
        </w:numPr>
        <w:spacing w:line="360" w:lineRule="auto"/>
        <w:ind w:leftChars="0"/>
        <w:rPr>
          <w:rFonts w:hint="default" w:ascii="Times New Roman" w:hAnsi="Times New Roman" w:cs="Times New Roman"/>
          <w:b/>
          <w:bCs/>
          <w:i w:val="0"/>
          <w:iCs w:val="0"/>
          <w:color w:val="auto"/>
        </w:rPr>
      </w:pPr>
    </w:p>
    <w:p>
      <w:pPr>
        <w:numPr>
          <w:numId w:val="0"/>
        </w:numPr>
        <w:spacing w:line="360" w:lineRule="auto"/>
        <w:ind w:leftChars="0"/>
        <w:rPr>
          <w:rFonts w:hint="default" w:ascii="Times New Roman" w:hAnsi="Times New Roman" w:cs="Times New Roman"/>
          <w:b/>
          <w:bCs/>
          <w:i w:val="0"/>
          <w:iCs w:val="0"/>
          <w:color w:val="auto"/>
        </w:rPr>
      </w:pPr>
    </w:p>
    <w:p>
      <w:pPr>
        <w:numPr>
          <w:numId w:val="0"/>
        </w:numPr>
        <w:spacing w:line="360" w:lineRule="auto"/>
        <w:ind w:leftChars="0"/>
        <w:rPr>
          <w:rFonts w:hint="default" w:ascii="Times New Roman" w:hAnsi="Times New Roman" w:cs="Times New Roman"/>
          <w:b/>
          <w:bCs/>
          <w:i w:val="0"/>
          <w:iCs w:val="0"/>
          <w:color w:val="auto"/>
        </w:rPr>
      </w:pPr>
    </w:p>
    <w:p>
      <w:pPr>
        <w:numPr>
          <w:numId w:val="0"/>
        </w:numPr>
        <w:spacing w:line="360" w:lineRule="auto"/>
        <w:ind w:leftChars="0"/>
        <w:rPr>
          <w:rFonts w:hint="default" w:ascii="Times New Roman" w:hAnsi="Times New Roman" w:cs="Times New Roman"/>
          <w:b/>
          <w:bCs/>
          <w:i w:val="0"/>
          <w:iCs w:val="0"/>
          <w:color w:val="auto"/>
        </w:rPr>
      </w:pP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rPr>
        <w:t xml:space="preserve">Resultados en </w:t>
      </w:r>
      <w:r>
        <w:rPr>
          <w:rFonts w:hint="default" w:ascii="Times New Roman" w:hAnsi="Times New Roman" w:cs="Times New Roman" w:eastAsiaTheme="minorEastAsia"/>
          <w:b/>
          <w:bCs/>
          <w:i w:val="0"/>
          <w:iCs w:val="0"/>
          <w:color w:val="auto"/>
          <w:lang w:val="es-ES"/>
        </w:rPr>
        <w:t>Excel</w:t>
      </w:r>
    </w:p>
    <w:p>
      <w:pPr>
        <w:numPr>
          <w:ilvl w:val="0"/>
          <w:numId w:val="0"/>
        </w:numPr>
        <w:spacing w:line="360" w:lineRule="auto"/>
        <w:ind w:leftChars="0"/>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color w:val="auto"/>
        </w:rPr>
        <w:drawing>
          <wp:inline distT="0" distB="0" distL="114300" distR="114300">
            <wp:extent cx="5610225" cy="2606675"/>
            <wp:effectExtent l="0" t="0" r="13335" b="1651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52"/>
                    <a:stretch>
                      <a:fillRect/>
                    </a:stretch>
                  </pic:blipFill>
                  <pic:spPr>
                    <a:xfrm>
                      <a:off x="0" y="0"/>
                      <a:ext cx="5610225" cy="2606675"/>
                    </a:xfrm>
                    <a:prstGeom prst="rect">
                      <a:avLst/>
                    </a:prstGeom>
                    <a:noFill/>
                    <a:ln>
                      <a:noFill/>
                    </a:ln>
                  </pic:spPr>
                </pic:pic>
              </a:graphicData>
            </a:graphic>
          </wp:inline>
        </w:drawing>
      </w: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eastAsiaTheme="minorEastAsia"/>
          <w:b/>
          <w:bCs/>
          <w:i w:val="0"/>
          <w:iCs w:val="0"/>
          <w:color w:val="auto"/>
        </w:rPr>
        <w:t>Resultados en JAVA</w:t>
      </w:r>
    </w:p>
    <w:p>
      <w:pPr>
        <w:spacing w:line="360" w:lineRule="auto"/>
        <w:jc w:val="center"/>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3745230" cy="1811655"/>
            <wp:effectExtent l="9525" t="9525" r="171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53"/>
                    <a:srcRect l="1994"/>
                    <a:stretch>
                      <a:fillRect/>
                    </a:stretch>
                  </pic:blipFill>
                  <pic:spPr>
                    <a:xfrm>
                      <a:off x="0" y="0"/>
                      <a:ext cx="3745230" cy="1811655"/>
                    </a:xfrm>
                    <a:prstGeom prst="rect">
                      <a:avLst/>
                    </a:prstGeom>
                    <a:noFill/>
                    <a:ln>
                      <a:solidFill>
                        <a:schemeClr val="tx1"/>
                      </a:solidFill>
                    </a:ln>
                  </pic:spPr>
                </pic:pic>
              </a:graphicData>
            </a:graphic>
          </wp:inline>
        </w:drawing>
      </w:r>
    </w:p>
    <w:p>
      <w:pPr>
        <w:numPr>
          <w:ilvl w:val="0"/>
          <w:numId w:val="0"/>
        </w:numPr>
        <w:spacing w:line="360" w:lineRule="auto"/>
        <w:ind w:leftChars="0"/>
        <w:rPr>
          <w:rFonts w:hint="default" w:ascii="Times New Roman" w:hAnsi="Times New Roman" w:cs="Times New Roman"/>
          <w:color w:val="auto"/>
        </w:rPr>
      </w:pPr>
      <w:r>
        <w:rPr>
          <w:rFonts w:hint="default" w:ascii="Times New Roman" w:hAnsi="Times New Roman" w:cs="Times New Roman"/>
          <w:color w:val="auto"/>
        </w:rPr>
        <w:drawing>
          <wp:inline distT="0" distB="0" distL="114300" distR="114300">
            <wp:extent cx="5608955" cy="2461260"/>
            <wp:effectExtent l="9525" t="9525" r="22225" b="1524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54"/>
                    <a:stretch>
                      <a:fillRect/>
                    </a:stretch>
                  </pic:blipFill>
                  <pic:spPr>
                    <a:xfrm>
                      <a:off x="0" y="0"/>
                      <a:ext cx="5608955" cy="2461260"/>
                    </a:xfrm>
                    <a:prstGeom prst="rect">
                      <a:avLst/>
                    </a:prstGeom>
                    <a:noFill/>
                    <a:ln>
                      <a:solidFill>
                        <a:schemeClr val="tx1"/>
                      </a:solidFill>
                    </a:ln>
                  </pic:spPr>
                </pic:pic>
              </a:graphicData>
            </a:graphic>
          </wp:inline>
        </w:drawing>
      </w:r>
    </w:p>
    <w:p>
      <w:pPr>
        <w:numPr>
          <w:ilvl w:val="0"/>
          <w:numId w:val="0"/>
        </w:numPr>
        <w:spacing w:line="360" w:lineRule="auto"/>
        <w:ind w:leftChars="0"/>
        <w:rPr>
          <w:rFonts w:hint="default" w:ascii="Times New Roman" w:hAnsi="Times New Roman" w:cs="Times New Roman"/>
          <w:color w:val="auto"/>
        </w:rPr>
      </w:pPr>
    </w:p>
    <w:p>
      <w:pPr>
        <w:numPr>
          <w:ilvl w:val="3"/>
          <w:numId w:val="1"/>
        </w:numPr>
        <w:spacing w:line="360" w:lineRule="auto"/>
        <w:ind w:left="0" w:leftChars="0" w:firstLine="0" w:firstLineChars="0"/>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Comparacion y validacion de resultados</w:t>
      </w:r>
      <w:r>
        <w:rPr>
          <w:rFonts w:hint="default" w:ascii="Times New Roman" w:hAnsi="Times New Roman" w:cs="Times New Roman"/>
          <w:b/>
          <w:bCs/>
          <w:i w:val="0"/>
          <w:iCs w:val="0"/>
          <w:color w:val="auto"/>
          <w:lang w:val="es-ES"/>
        </w:rPr>
        <w:t xml:space="preserve"> </w:t>
      </w:r>
      <w:r>
        <w:rPr>
          <w:rFonts w:hint="default" w:ascii="Times New Roman" w:hAnsi="Times New Roman" w:cs="Times New Roman"/>
          <w:b/>
          <w:bCs/>
          <w:i w:val="0"/>
          <w:iCs w:val="0"/>
          <w:color w:val="auto"/>
        </w:rPr>
        <w:t>Te</w:t>
      </w:r>
      <w:r>
        <w:rPr>
          <w:rFonts w:hint="default" w:ascii="Times New Roman" w:hAnsi="Times New Roman" w:cs="Times New Roman"/>
          <w:b/>
          <w:bCs/>
          <w:i w:val="0"/>
          <w:iCs w:val="0"/>
          <w:color w:val="auto"/>
          <w:lang w:val="es-ES"/>
        </w:rPr>
        <w:t>o</w:t>
      </w:r>
      <w:r>
        <w:rPr>
          <w:rFonts w:hint="default" w:ascii="Times New Roman" w:hAnsi="Times New Roman" w:cs="Times New Roman"/>
          <w:b/>
          <w:bCs/>
          <w:i w:val="0"/>
          <w:iCs w:val="0"/>
          <w:color w:val="auto"/>
        </w:rPr>
        <w:t>ríco, Java y Excel</w:t>
      </w:r>
    </w:p>
    <w:p>
      <w:pPr>
        <w:spacing w:after="180"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i w:val="0"/>
          <w:iCs w:val="0"/>
          <w:color w:val="auto"/>
          <w:sz w:val="22"/>
          <w:szCs w:val="22"/>
        </w:rPr>
        <w:t>Al contrastar los resultados del modelo analítico continuo (basado en las curvas teóricas de Coss Bu) frente a las corridas estocásticas ejecutadas en Microsoft Excel y Java, se observa una discrepancia de optimización sumamente enriquecedora para el análisis de sistemas:</w:t>
      </w:r>
    </w:p>
    <w:p>
      <w:pPr>
        <w:pStyle w:val="31"/>
        <w:numPr>
          <w:ilvl w:val="0"/>
          <w:numId w:val="12"/>
        </w:numPr>
        <w:spacing w:after="140" w:line="360" w:lineRule="auto"/>
        <w:jc w:val="both"/>
        <w:rPr>
          <w:rFonts w:hint="default" w:ascii="Times New Roman" w:hAnsi="Times New Roman" w:cs="Times New Roman"/>
          <w:color w:val="auto"/>
        </w:rPr>
      </w:pPr>
      <w:r>
        <w:rPr>
          <w:rFonts w:hint="default" w:ascii="Times New Roman" w:hAnsi="Times New Roman" w:eastAsia="Calibri" w:cs="Times New Roman"/>
          <w:b/>
          <w:bCs/>
          <w:i w:val="0"/>
          <w:iCs w:val="0"/>
          <w:color w:val="auto"/>
          <w:sz w:val="22"/>
          <w:szCs w:val="22"/>
        </w:rPr>
        <w:t xml:space="preserve">Modelo Analítico Continuo (Coss Bu): </w:t>
      </w:r>
      <w:r>
        <w:rPr>
          <w:rFonts w:hint="default" w:ascii="Times New Roman" w:hAnsi="Times New Roman" w:eastAsia="Calibri" w:cs="Times New Roman"/>
          <w:b w:val="0"/>
          <w:bCs w:val="0"/>
          <w:i w:val="0"/>
          <w:iCs w:val="0"/>
          <w:color w:val="auto"/>
          <w:sz w:val="22"/>
          <w:szCs w:val="22"/>
        </w:rPr>
        <w:t xml:space="preserve">Determina que el tamaño de flota óptimo es de </w:t>
      </w:r>
      <w:r>
        <w:rPr>
          <w:rFonts w:hint="default" w:ascii="Times New Roman" w:hAnsi="Times New Roman" w:eastAsia="Calibri" w:cs="Times New Roman"/>
          <w:b/>
          <w:bCs/>
          <w:i w:val="0"/>
          <w:iCs w:val="0"/>
          <w:color w:val="auto"/>
          <w:sz w:val="22"/>
          <w:szCs w:val="22"/>
        </w:rPr>
        <w:t>12 camiones</w:t>
      </w:r>
      <w:r>
        <w:rPr>
          <w:rFonts w:hint="default" w:ascii="Times New Roman" w:hAnsi="Times New Roman" w:eastAsia="Calibri" w:cs="Times New Roman"/>
          <w:b w:val="0"/>
          <w:bCs w:val="0"/>
          <w:i w:val="0"/>
          <w:iCs w:val="0"/>
          <w:color w:val="auto"/>
          <w:sz w:val="22"/>
          <w:szCs w:val="22"/>
        </w:rPr>
        <w:t xml:space="preserve"> (Costo Total Anual de </w:t>
      </w:r>
      <w:r>
        <w:rPr>
          <w:rFonts w:hint="default" w:ascii="Times New Roman" w:hAnsi="Times New Roman" w:eastAsia="Calibri" w:cs="Times New Roman"/>
          <w:b/>
          <w:bCs/>
          <w:i w:val="0"/>
          <w:iCs w:val="0"/>
          <w:color w:val="auto"/>
          <w:sz w:val="22"/>
          <w:szCs w:val="22"/>
        </w:rPr>
        <w:t>$1,379,259.50</w:t>
      </w:r>
      <w:r>
        <w:rPr>
          <w:rFonts w:hint="default" w:ascii="Times New Roman" w:hAnsi="Times New Roman" w:eastAsia="Calibri" w:cs="Times New Roman"/>
          <w:b w:val="0"/>
          <w:bCs w:val="0"/>
          <w:i w:val="0"/>
          <w:iCs w:val="0"/>
          <w:color w:val="auto"/>
          <w:sz w:val="22"/>
          <w:szCs w:val="22"/>
        </w:rPr>
        <w:t>).</w:t>
      </w:r>
    </w:p>
    <w:p>
      <w:pPr>
        <w:pStyle w:val="31"/>
        <w:numPr>
          <w:ilvl w:val="0"/>
          <w:numId w:val="12"/>
        </w:numPr>
        <w:spacing w:after="140" w:line="360" w:lineRule="auto"/>
        <w:jc w:val="both"/>
        <w:rPr>
          <w:rFonts w:hint="default" w:ascii="Times New Roman" w:hAnsi="Times New Roman" w:cs="Times New Roman"/>
          <w:color w:val="auto"/>
        </w:rPr>
      </w:pPr>
      <w:r>
        <w:rPr>
          <w:rFonts w:hint="default" w:ascii="Times New Roman" w:hAnsi="Times New Roman" w:eastAsia="Calibri" w:cs="Times New Roman"/>
          <w:b/>
          <w:bCs/>
          <w:i w:val="0"/>
          <w:iCs w:val="0"/>
          <w:color w:val="auto"/>
          <w:sz w:val="22"/>
          <w:szCs w:val="22"/>
        </w:rPr>
        <w:t xml:space="preserve">Modelo Simulado de Eventos Discretos (Excel/Java): </w:t>
      </w:r>
      <w:r>
        <w:rPr>
          <w:rFonts w:hint="default" w:ascii="Times New Roman" w:hAnsi="Times New Roman" w:eastAsia="Calibri" w:cs="Times New Roman"/>
          <w:b w:val="0"/>
          <w:bCs w:val="0"/>
          <w:i w:val="0"/>
          <w:iCs w:val="0"/>
          <w:color w:val="auto"/>
          <w:sz w:val="22"/>
          <w:szCs w:val="22"/>
        </w:rPr>
        <w:t xml:space="preserve">Determina que el tamaño de flota óptimo es de </w:t>
      </w:r>
      <w:r>
        <w:rPr>
          <w:rFonts w:hint="default" w:ascii="Times New Roman" w:hAnsi="Times New Roman" w:eastAsia="Calibri" w:cs="Times New Roman"/>
          <w:b/>
          <w:bCs/>
          <w:i w:val="0"/>
          <w:iCs w:val="0"/>
          <w:color w:val="auto"/>
          <w:sz w:val="22"/>
          <w:szCs w:val="22"/>
        </w:rPr>
        <w:t>11 camiones</w:t>
      </w:r>
      <w:r>
        <w:rPr>
          <w:rFonts w:hint="default" w:ascii="Times New Roman" w:hAnsi="Times New Roman" w:eastAsia="Calibri" w:cs="Times New Roman"/>
          <w:b w:val="0"/>
          <w:bCs w:val="0"/>
          <w:i w:val="0"/>
          <w:iCs w:val="0"/>
          <w:color w:val="auto"/>
          <w:sz w:val="22"/>
          <w:szCs w:val="22"/>
        </w:rPr>
        <w:t xml:space="preserve"> (Costo Total Anual de </w:t>
      </w:r>
      <w:r>
        <w:rPr>
          <w:rFonts w:hint="default" w:ascii="Times New Roman" w:hAnsi="Times New Roman" w:eastAsia="Calibri" w:cs="Times New Roman"/>
          <w:b/>
          <w:bCs/>
          <w:i w:val="0"/>
          <w:iCs w:val="0"/>
          <w:color w:val="auto"/>
          <w:sz w:val="22"/>
          <w:szCs w:val="22"/>
        </w:rPr>
        <w:t>$1,368,772.00</w:t>
      </w:r>
      <w:r>
        <w:rPr>
          <w:rFonts w:hint="default" w:ascii="Times New Roman" w:hAnsi="Times New Roman" w:eastAsia="Calibri" w:cs="Times New Roman"/>
          <w:b w:val="0"/>
          <w:bCs w:val="0"/>
          <w:i w:val="0"/>
          <w:iCs w:val="0"/>
          <w:color w:val="auto"/>
          <w:sz w:val="22"/>
          <w:szCs w:val="22"/>
        </w:rPr>
        <w:t>).</w:t>
      </w:r>
    </w:p>
    <w:p>
      <w:pPr>
        <w:pStyle w:val="5"/>
        <w:spacing w:before="300" w:after="160"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Justificación Matemática y Estocástica de la Discrepancia:</w:t>
      </w:r>
    </w:p>
    <w:p>
      <w:pPr>
        <w:spacing w:after="180"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i w:val="0"/>
          <w:iCs w:val="0"/>
          <w:color w:val="auto"/>
          <w:sz w:val="22"/>
          <w:szCs w:val="22"/>
        </w:rPr>
        <w:t>Esta variación no constituye un error de cálculo, sino que responde a la naturaleza de la discretización de las variables aleatorias:</w:t>
      </w:r>
    </w:p>
    <w:p>
      <w:pPr>
        <w:pStyle w:val="31"/>
        <w:numPr>
          <w:ilvl w:val="0"/>
          <w:numId w:val="13"/>
        </w:numPr>
        <w:spacing w:after="180" w:line="360" w:lineRule="auto"/>
        <w:jc w:val="both"/>
        <w:rPr>
          <w:rFonts w:hint="default" w:ascii="Times New Roman" w:hAnsi="Times New Roman" w:cs="Times New Roman"/>
          <w:color w:val="auto"/>
        </w:rPr>
      </w:pPr>
      <w:r>
        <w:rPr>
          <w:rFonts w:hint="default" w:ascii="Times New Roman" w:hAnsi="Times New Roman" w:eastAsia="Calibri" w:cs="Times New Roman"/>
          <w:b/>
          <w:bCs/>
          <w:i w:val="0"/>
          <w:iCs w:val="0"/>
          <w:color w:val="auto"/>
          <w:sz w:val="22"/>
          <w:szCs w:val="22"/>
        </w:rPr>
        <w:t xml:space="preserve">Efecto de la Dispersión y Variabilidad Continua: </w:t>
      </w:r>
      <w:r>
        <w:rPr>
          <w:rFonts w:hint="default" w:ascii="Times New Roman" w:hAnsi="Times New Roman" w:eastAsia="Calibri" w:cs="Times New Roman"/>
          <w:b w:val="0"/>
          <w:bCs w:val="0"/>
          <w:i w:val="0"/>
          <w:iCs w:val="0"/>
          <w:color w:val="auto"/>
          <w:sz w:val="22"/>
          <w:szCs w:val="22"/>
        </w:rPr>
        <w:t>El modelo continuo de Coss Bu evalúa las toneladas de producción diaria (P</w:t>
      </w:r>
      <w:r>
        <w:rPr>
          <w:rFonts w:hint="default" w:ascii="Times New Roman" w:hAnsi="Times New Roman" w:eastAsia="Calibri" w:cs="Times New Roman"/>
          <w:b w:val="0"/>
          <w:bCs w:val="0"/>
          <w:i w:val="0"/>
          <w:iCs w:val="0"/>
          <w:color w:val="auto"/>
          <w:sz w:val="22"/>
          <w:szCs w:val="22"/>
          <w:vertAlign w:val="subscript"/>
        </w:rPr>
        <w:t>t</w:t>
      </w:r>
      <w:r>
        <w:rPr>
          <w:rFonts w:hint="default" w:ascii="Times New Roman" w:hAnsi="Times New Roman" w:eastAsia="Calibri" w:cs="Times New Roman"/>
          <w:b w:val="0"/>
          <w:bCs w:val="0"/>
          <w:i w:val="0"/>
          <w:iCs w:val="0"/>
          <w:color w:val="auto"/>
          <w:sz w:val="22"/>
          <w:szCs w:val="22"/>
        </w:rPr>
        <w:t>) y la capacidad de carga por viaje (C</w:t>
      </w:r>
      <w:r>
        <w:rPr>
          <w:rFonts w:hint="default" w:ascii="Times New Roman" w:hAnsi="Times New Roman" w:eastAsia="Calibri" w:cs="Times New Roman"/>
          <w:b w:val="0"/>
          <w:bCs w:val="0"/>
          <w:i w:val="0"/>
          <w:iCs w:val="0"/>
          <w:color w:val="auto"/>
          <w:sz w:val="22"/>
          <w:szCs w:val="22"/>
          <w:vertAlign w:val="subscript"/>
        </w:rPr>
        <w:t>i,t</w:t>
      </w:r>
      <w:r>
        <w:rPr>
          <w:rFonts w:hint="default" w:ascii="Times New Roman" w:hAnsi="Times New Roman" w:eastAsia="Calibri" w:cs="Times New Roman"/>
          <w:b w:val="0"/>
          <w:bCs w:val="0"/>
          <w:i w:val="0"/>
          <w:iCs w:val="0"/>
          <w:color w:val="auto"/>
          <w:sz w:val="22"/>
          <w:szCs w:val="22"/>
        </w:rPr>
        <w:t xml:space="preserve">) de forma infinitamente variable dentro de sus rangos. Esta variabilidad continua incrementa la probabilidad de eventos extremos en las “colas” de la distribución (por ejemplo, días con producción máxima de 85 toneladas coincidiendo con camiones rindiendo a su capacidad mínima de 4.0 toneladas). Estos escenarios críticos disparan el uso de fletes externos a un costo penalizador de $100/t, lo que obliga al modelo analítico a adquirir un </w:t>
      </w:r>
      <w:r>
        <w:rPr>
          <w:rFonts w:hint="default" w:ascii="Times New Roman" w:hAnsi="Times New Roman" w:eastAsia="Calibri" w:cs="Times New Roman"/>
          <w:b/>
          <w:bCs/>
          <w:i w:val="0"/>
          <w:iCs w:val="0"/>
          <w:color w:val="auto"/>
          <w:sz w:val="22"/>
          <w:szCs w:val="22"/>
        </w:rPr>
        <w:t>camión adicional (el N° 12)</w:t>
      </w:r>
      <w:r>
        <w:rPr>
          <w:rFonts w:hint="default" w:ascii="Times New Roman" w:hAnsi="Times New Roman" w:eastAsia="Calibri" w:cs="Times New Roman"/>
          <w:b w:val="0"/>
          <w:bCs w:val="0"/>
          <w:i w:val="0"/>
          <w:iCs w:val="0"/>
          <w:color w:val="auto"/>
          <w:sz w:val="22"/>
          <w:szCs w:val="22"/>
        </w:rPr>
        <w:t xml:space="preserve"> para amortiguar el riesgo estocástico.</w:t>
      </w:r>
    </w:p>
    <w:p>
      <w:pPr>
        <w:pStyle w:val="31"/>
        <w:numPr>
          <w:ilvl w:val="0"/>
          <w:numId w:val="13"/>
        </w:numPr>
        <w:spacing w:after="180" w:line="360" w:lineRule="auto"/>
        <w:jc w:val="both"/>
        <w:rPr>
          <w:rFonts w:hint="default" w:ascii="Times New Roman" w:hAnsi="Times New Roman" w:cs="Times New Roman"/>
          <w:color w:val="auto"/>
        </w:rPr>
      </w:pPr>
      <w:r>
        <w:rPr>
          <w:rFonts w:hint="default" w:ascii="Times New Roman" w:hAnsi="Times New Roman" w:eastAsia="Calibri" w:cs="Times New Roman"/>
          <w:b/>
          <w:bCs/>
          <w:i w:val="0"/>
          <w:iCs w:val="0"/>
          <w:color w:val="auto"/>
          <w:sz w:val="22"/>
          <w:szCs w:val="22"/>
        </w:rPr>
        <w:t xml:space="preserve">Reducción de Varianza por Puntos Medios (Discretización): </w:t>
      </w:r>
      <w:r>
        <w:rPr>
          <w:rFonts w:hint="default" w:ascii="Times New Roman" w:hAnsi="Times New Roman" w:eastAsia="Calibri" w:cs="Times New Roman"/>
          <w:b w:val="0"/>
          <w:bCs w:val="0"/>
          <w:i w:val="0"/>
          <w:iCs w:val="0"/>
          <w:color w:val="auto"/>
          <w:sz w:val="22"/>
          <w:szCs w:val="22"/>
        </w:rPr>
        <w:t xml:space="preserve">La simulación empírica discreta implementada en nuestro software utiliza las marcas de clase (puntos medios) de cada intervalo (fijando la producción en 52.5, 57.5, etc., y las capacidades en 4.25, 4.75, etc.). Al agrupar los datos en valores puntuales, se trunca la dispersión real y se reduce artificialmente la varianza del sistema. Al haber menos “picos” extremos de producción insatisfecha, el modelo simulado determina que la capacidad de </w:t>
      </w:r>
      <w:r>
        <w:rPr>
          <w:rFonts w:hint="default" w:ascii="Times New Roman" w:hAnsi="Times New Roman" w:eastAsia="Calibri" w:cs="Times New Roman"/>
          <w:b/>
          <w:bCs/>
          <w:i w:val="0"/>
          <w:iCs w:val="0"/>
          <w:color w:val="auto"/>
          <w:sz w:val="22"/>
          <w:szCs w:val="22"/>
        </w:rPr>
        <w:t>11 camiones</w:t>
      </w:r>
      <w:r>
        <w:rPr>
          <w:rFonts w:hint="default" w:ascii="Times New Roman" w:hAnsi="Times New Roman" w:eastAsia="Calibri" w:cs="Times New Roman"/>
          <w:b w:val="0"/>
          <w:bCs w:val="0"/>
          <w:i w:val="0"/>
          <w:iCs w:val="0"/>
          <w:color w:val="auto"/>
          <w:sz w:val="22"/>
          <w:szCs w:val="22"/>
        </w:rPr>
        <w:t xml:space="preserve"> es estadísticamente suficiente para cubrir la operación diaria, evitando el costo fijo anual de $100,000 que representaría la amortización del camión N° 12.</w:t>
      </w:r>
    </w:p>
    <w:p>
      <w:pPr>
        <w:pStyle w:val="5"/>
        <w:spacing w:before="300" w:after="160"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Cuadro Comparativo de Convergencia de Costos:</w:t>
      </w:r>
    </w:p>
    <w:tbl>
      <w:tblPr>
        <w:tblStyle w:val="7"/>
        <w:tblW w:w="9217" w:type="dxa"/>
        <w:tblInd w:w="0" w:type="dxa"/>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Layout w:type="autofit"/>
        <w:tblCellMar>
          <w:top w:w="0" w:type="dxa"/>
          <w:left w:w="10" w:type="dxa"/>
          <w:bottom w:w="0" w:type="dxa"/>
          <w:right w:w="10" w:type="dxa"/>
        </w:tblCellMar>
      </w:tblPr>
      <w:tblGrid>
        <w:gridCol w:w="2240"/>
        <w:gridCol w:w="2498"/>
        <w:gridCol w:w="2498"/>
        <w:gridCol w:w="1981"/>
      </w:tblGrid>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787" w:hRule="atLeast"/>
          <w:tblHeader/>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Tamaño de Flota (N)</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Costo Total - Modelo Continuo ($)</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Costo Total - Modelo Simulado ($)</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Desviación Relativa (%)</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10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1,403,236.77</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1,404,778.00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+0.11%</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11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1,383,461.97</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1,368,772.00 (Mínimo)</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-1.06%</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12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1,379,259.50 (Mínimo)</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1,394,157.00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bCs/>
                <w:color w:val="auto"/>
                <w:sz w:val="20"/>
                <w:szCs w:val="20"/>
              </w:rPr>
              <w:t>+1.08%</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5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13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1,392,174.71</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1,412,600.00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color w:val="auto"/>
              </w:rPr>
            </w:pPr>
            <w:r>
              <w:rPr>
                <w:rFonts w:hint="default" w:ascii="Times New Roman" w:hAnsi="Times New Roman" w:eastAsia="Calibri" w:cs="Times New Roman"/>
                <w:b w:val="0"/>
                <w:bCs w:val="0"/>
                <w:color w:val="auto"/>
                <w:sz w:val="20"/>
                <w:szCs w:val="20"/>
              </w:rPr>
              <w:t>+1.46%</w:t>
            </w:r>
          </w:p>
        </w:tc>
      </w:tr>
    </w:tbl>
    <w:p>
      <w:pPr>
        <w:spacing w:before="200" w:line="360" w:lineRule="auto"/>
        <w:rPr>
          <w:rFonts w:hint="default" w:ascii="Times New Roman" w:hAnsi="Times New Roman" w:cs="Times New Roman"/>
          <w:color w:val="auto"/>
        </w:rPr>
      </w:pPr>
    </w:p>
    <w:p>
      <w:pPr>
        <w:spacing w:after="180"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i w:val="0"/>
          <w:iCs w:val="0"/>
          <w:color w:val="auto"/>
          <w:sz w:val="22"/>
          <w:szCs w:val="22"/>
        </w:rPr>
        <w:t xml:space="preserve">La desviación relativa entre ambos enfoques para las opciones de 11 y 12 camiones es </w:t>
      </w:r>
      <w:r>
        <w:rPr>
          <w:rFonts w:hint="default" w:ascii="Times New Roman" w:hAnsi="Times New Roman" w:eastAsia="Calibri" w:cs="Times New Roman"/>
          <w:b/>
          <w:bCs/>
          <w:i w:val="0"/>
          <w:iCs w:val="0"/>
          <w:color w:val="auto"/>
          <w:sz w:val="22"/>
          <w:szCs w:val="22"/>
        </w:rPr>
        <w:t>inferior al 1.1%</w:t>
      </w:r>
      <w:r>
        <w:rPr>
          <w:rFonts w:hint="default" w:ascii="Times New Roman" w:hAnsi="Times New Roman" w:eastAsia="Calibri" w:cs="Times New Roman"/>
          <w:b w:val="0"/>
          <w:bCs w:val="0"/>
          <w:i w:val="0"/>
          <w:iCs w:val="0"/>
          <w:color w:val="auto"/>
          <w:sz w:val="22"/>
          <w:szCs w:val="22"/>
        </w:rPr>
        <w:t>, lo que valida cruzadamente la precisión de la lógica programada en Java y Excel, demostrando que ambos métodos convergen con una exactitud de ingeniería excelente.</w:t>
      </w:r>
    </w:p>
    <w:p>
      <w:pPr>
        <w:numPr>
          <w:numId w:val="0"/>
        </w:numPr>
        <w:spacing w:line="360" w:lineRule="auto"/>
        <w:ind w:leftChars="0"/>
        <w:rPr>
          <w:rFonts w:hint="default" w:ascii="Times New Roman" w:hAnsi="Times New Roman" w:cs="Times New Roman"/>
          <w:b/>
          <w:bCs/>
          <w:i w:val="0"/>
          <w:iCs w:val="0"/>
          <w:color w:val="auto"/>
        </w:rPr>
      </w:pPr>
    </w:p>
    <w:p>
      <w:pPr>
        <w:keepNext w:val="0"/>
        <w:keepLines w:val="0"/>
        <w:widowControl/>
        <w:suppressLineNumbers w:val="0"/>
        <w:spacing w:line="360" w:lineRule="auto"/>
        <w:jc w:val="left"/>
        <w:rPr>
          <w:rFonts w:hint="default" w:ascii="Times New Roman" w:hAnsi="Times New Roman" w:cs="Times New Roman"/>
          <w:color w:val="auto"/>
        </w:rPr>
      </w:pPr>
    </w:p>
    <w:p>
      <w:pPr>
        <w:spacing w:line="360" w:lineRule="auto"/>
        <w:jc w:val="both"/>
        <w:rPr>
          <w:rFonts w:hint="default" w:ascii="Times New Roman" w:hAnsi="Times New Roman" w:cs="Times New Roman"/>
          <w:b/>
          <w:bCs/>
          <w:i w:val="0"/>
          <w:iCs w:val="0"/>
          <w:color w:val="auto"/>
          <w:lang w:val="es-ES"/>
        </w:rPr>
      </w:pPr>
    </w:p>
    <w:p>
      <w:pPr>
        <w:spacing w:line="360" w:lineRule="auto"/>
        <w:jc w:val="both"/>
        <w:rPr>
          <w:rFonts w:hint="default" w:ascii="Times New Roman" w:hAnsi="Times New Roman" w:cs="Times New Roman"/>
          <w:b/>
          <w:bCs/>
          <w:i w:val="0"/>
          <w:iCs w:val="0"/>
          <w:color w:val="auto"/>
          <w:lang w:val="es-ES"/>
        </w:rPr>
      </w:pPr>
    </w:p>
    <w:p>
      <w:pPr>
        <w:spacing w:line="360" w:lineRule="auto"/>
        <w:jc w:val="both"/>
        <w:rPr>
          <w:rFonts w:hint="default" w:ascii="Times New Roman" w:hAnsi="Times New Roman" w:cs="Times New Roman"/>
          <w:b/>
          <w:bCs/>
          <w:i w:val="0"/>
          <w:iCs w:val="0"/>
          <w:color w:val="auto"/>
          <w:lang w:val="es-ES"/>
        </w:rPr>
      </w:pPr>
    </w:p>
    <w:p>
      <w:pPr>
        <w:spacing w:line="360" w:lineRule="auto"/>
        <w:jc w:val="both"/>
        <w:rPr>
          <w:rFonts w:hint="default" w:ascii="Times New Roman" w:hAnsi="Times New Roman" w:cs="Times New Roman"/>
          <w:b/>
          <w:bCs/>
          <w:i w:val="0"/>
          <w:iCs w:val="0"/>
          <w:color w:val="auto"/>
          <w:lang w:val="es-ES"/>
        </w:rPr>
      </w:pPr>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color w:val="auto"/>
        </w:rPr>
      </w:pPr>
    </w:p>
    <w:p>
      <w:pPr>
        <w:spacing w:line="360" w:lineRule="auto"/>
        <w:jc w:val="both"/>
        <w:rPr>
          <w:rFonts w:hint="default" w:ascii="Times New Roman" w:hAnsi="Times New Roman" w:cs="Times New Roman"/>
          <w:color w:val="auto"/>
        </w:rPr>
      </w:pPr>
    </w:p>
    <w:p>
      <w:pPr>
        <w:spacing w:line="360" w:lineRule="auto"/>
        <w:jc w:val="both"/>
        <w:rPr>
          <w:rFonts w:hint="default" w:ascii="Times New Roman" w:hAnsi="Times New Roman" w:cs="Times New Roman"/>
          <w:b/>
          <w:bCs/>
          <w:i w:val="0"/>
          <w:iCs w:val="0"/>
          <w:color w:val="auto"/>
        </w:rPr>
      </w:pPr>
    </w:p>
    <w:bookmarkEnd w:id="31"/>
    <w:p>
      <w:pPr>
        <w:pStyle w:val="2"/>
        <w:numPr>
          <w:ilvl w:val="0"/>
          <w:numId w:val="1"/>
        </w:numPr>
        <w:spacing w:line="360" w:lineRule="auto"/>
        <w:ind w:left="0" w:leftChars="0" w:firstLine="0" w:firstLineChars="0"/>
        <w:rPr>
          <w:rFonts w:hint="default" w:ascii="Times New Roman" w:hAnsi="Times New Roman" w:cs="Times New Roman"/>
          <w:b/>
          <w:bCs/>
          <w:i w:val="0"/>
          <w:iCs w:val="0"/>
          <w:color w:val="auto"/>
          <w:sz w:val="24"/>
          <w:szCs w:val="24"/>
          <w:highlight w:val="none"/>
        </w:rPr>
      </w:pPr>
      <w:bookmarkStart w:id="32" w:name="_Toc208095501"/>
      <w:bookmarkStart w:id="33" w:name="_Toc209160921"/>
      <w:r>
        <w:rPr>
          <w:rFonts w:hint="default" w:ascii="Times New Roman" w:hAnsi="Times New Roman" w:cs="Times New Roman"/>
          <w:b/>
          <w:bCs/>
          <w:i w:val="0"/>
          <w:iCs w:val="0"/>
          <w:color w:val="auto"/>
          <w:sz w:val="28"/>
          <w:szCs w:val="28"/>
          <w:highlight w:val="none"/>
        </w:rPr>
        <w:t>CONCLUCIONES</w:t>
      </w:r>
      <w:bookmarkEnd w:id="32"/>
      <w:bookmarkEnd w:id="33"/>
      <w:bookmarkStart w:id="34" w:name="_Toc209160922"/>
      <w:bookmarkStart w:id="35" w:name="_Toc208095502"/>
    </w:p>
    <w:p>
      <w:pPr>
        <w:pStyle w:val="2"/>
        <w:spacing w:line="360" w:lineRule="auto"/>
        <w:rPr>
          <w:rFonts w:hint="default" w:ascii="Times New Roman" w:hAnsi="Times New Roman" w:cs="Times New Roman"/>
          <w:b w:val="0"/>
          <w:bCs w:val="0"/>
          <w:i w:val="0"/>
          <w:iCs w:val="0"/>
          <w:color w:val="auto"/>
          <w:sz w:val="24"/>
          <w:szCs w:val="24"/>
          <w:highlight w:val="none"/>
          <w:lang w:val="es-ES"/>
        </w:rPr>
      </w:pPr>
      <w:r>
        <w:rPr>
          <w:rFonts w:hint="default" w:ascii="Times New Roman" w:hAnsi="Times New Roman" w:cs="Times New Roman"/>
          <w:b w:val="0"/>
          <w:bCs w:val="0"/>
          <w:i w:val="0"/>
          <w:iCs w:val="0"/>
          <w:color w:val="auto"/>
          <w:sz w:val="24"/>
          <w:szCs w:val="24"/>
          <w:highlight w:val="none"/>
          <w:lang w:val="es-ES"/>
        </w:rPr>
        <w:t>Tras finalizar el desarrollo, la simulación y la validación computacional de los problemas planteados, se establecen las siguientes conclusiones:</w:t>
      </w:r>
    </w:p>
    <w:p>
      <w:pPr>
        <w:pStyle w:val="2"/>
        <w:spacing w:line="360" w:lineRule="auto"/>
        <w:rPr>
          <w:rFonts w:hint="default" w:ascii="Times New Roman" w:hAnsi="Times New Roman" w:cs="Times New Roman"/>
          <w:b w:val="0"/>
          <w:bCs w:val="0"/>
          <w:i w:val="0"/>
          <w:iCs w:val="0"/>
          <w:color w:val="auto"/>
          <w:sz w:val="24"/>
          <w:szCs w:val="24"/>
          <w:highlight w:val="none"/>
          <w:lang w:val="es-ES"/>
        </w:rPr>
      </w:pPr>
      <w:r>
        <w:rPr>
          <w:rFonts w:hint="default" w:ascii="Times New Roman" w:hAnsi="Times New Roman" w:cs="Times New Roman"/>
          <w:b w:val="0"/>
          <w:bCs w:val="0"/>
          <w:i w:val="0"/>
          <w:iCs w:val="0"/>
          <w:color w:val="auto"/>
          <w:sz w:val="24"/>
          <w:szCs w:val="24"/>
          <w:highlight w:val="none"/>
          <w:lang w:val="es-ES"/>
        </w:rPr>
        <w:t>Eficacia de los Generadores, Se demostró que los métodos de Composición y Transformada Inversa son herramientas totalmente confiables para modelar la incertidumbre. Al realizar las pruebas estocásticas, los datos generados por computadora se acoplaron perfectamente a las formas geométricas y teóricas de los libros, validando que la lógica matemática detrás de las fórmulas y la programación en Excel y Java funciona sin errores.</w:t>
      </w:r>
    </w:p>
    <w:p>
      <w:pPr>
        <w:pStyle w:val="2"/>
        <w:spacing w:line="360" w:lineRule="auto"/>
        <w:rPr>
          <w:rFonts w:hint="default" w:ascii="Times New Roman" w:hAnsi="Times New Roman" w:cs="Times New Roman"/>
          <w:b w:val="0"/>
          <w:bCs w:val="0"/>
          <w:i w:val="0"/>
          <w:iCs w:val="0"/>
          <w:color w:val="auto"/>
          <w:sz w:val="24"/>
          <w:szCs w:val="24"/>
          <w:highlight w:val="none"/>
          <w:lang w:val="es-ES"/>
        </w:rPr>
      </w:pPr>
      <w:r>
        <w:rPr>
          <w:rFonts w:hint="default" w:ascii="Times New Roman" w:hAnsi="Times New Roman" w:cs="Times New Roman"/>
          <w:b w:val="0"/>
          <w:bCs w:val="0"/>
          <w:i w:val="0"/>
          <w:iCs w:val="0"/>
          <w:color w:val="auto"/>
          <w:sz w:val="24"/>
          <w:szCs w:val="24"/>
          <w:highlight w:val="none"/>
          <w:lang w:val="es-ES"/>
        </w:rPr>
        <w:t>Decisión del Proyecto de Inversión, La simulación demostró ser indispensable para medir el riesgo real de un negocio antes de arriesgar capital. Mientras que un análisis estático de oficina sugería que el proyecto era atractivo, al incorporar el azar y el impacto de la inflación año por año, se evidenció que la probabilidad de que el negocio sea rentable es nula. Por tanto, la recomendación definitiva para la toma de decisiones es rechazar la inversión.</w:t>
      </w:r>
    </w:p>
    <w:p>
      <w:pPr>
        <w:pStyle w:val="2"/>
        <w:spacing w:line="360" w:lineRule="auto"/>
        <w:rPr>
          <w:rFonts w:hint="default" w:ascii="Times New Roman" w:hAnsi="Times New Roman" w:cs="Times New Roman"/>
          <w:b/>
          <w:bCs/>
          <w:i w:val="0"/>
          <w:iCs w:val="0"/>
          <w:color w:val="auto"/>
          <w:sz w:val="24"/>
          <w:szCs w:val="24"/>
          <w:highlight w:val="none"/>
        </w:rPr>
      </w:pPr>
      <w:r>
        <w:rPr>
          <w:rFonts w:hint="default" w:ascii="Times New Roman" w:hAnsi="Times New Roman" w:cs="Times New Roman"/>
          <w:b w:val="0"/>
          <w:bCs w:val="0"/>
          <w:i w:val="0"/>
          <w:iCs w:val="0"/>
          <w:color w:val="auto"/>
          <w:sz w:val="24"/>
          <w:szCs w:val="24"/>
          <w:highlight w:val="none"/>
          <w:lang w:val="es-ES"/>
        </w:rPr>
        <w:t>Optimización del Transporte (Parte 2 - Ejercicio 2), El modelo resolvió con éxito el conflicto económico clásico de la logística de balancear el gasto de comprar camiones propios contra la penalidad de contratar fletes externos. Tanto el cálculo teórico como la simulación práctica coincidieron en un punto de equilibrio óptimo prácticamente idéntico. Esto valida que la herramienta desarrollada es completamente robusta para planificar el tamaño de flota ideal y minimizar los costos de operación de la empresa.</w:t>
      </w:r>
    </w:p>
    <w:p>
      <w:pPr>
        <w:pStyle w:val="2"/>
        <w:numPr>
          <w:ilvl w:val="0"/>
          <w:numId w:val="1"/>
        </w:numPr>
        <w:spacing w:line="360" w:lineRule="auto"/>
        <w:ind w:left="0" w:leftChars="0" w:firstLine="0" w:firstLineChars="0"/>
        <w:rPr>
          <w:rFonts w:hint="default" w:ascii="Times New Roman" w:hAnsi="Times New Roman" w:cs="Times New Roman"/>
          <w:color w:val="auto"/>
        </w:rPr>
      </w:pPr>
      <w:r>
        <w:rPr>
          <w:rFonts w:hint="default" w:ascii="Times New Roman" w:hAnsi="Times New Roman" w:cs="Times New Roman"/>
          <w:b/>
          <w:bCs/>
          <w:i w:val="0"/>
          <w:iCs w:val="0"/>
          <w:color w:val="auto"/>
          <w:sz w:val="24"/>
          <w:szCs w:val="24"/>
          <w:highlight w:val="none"/>
        </w:rPr>
        <w:t>BIBLIOGRAFIA</w:t>
      </w:r>
      <w:bookmarkEnd w:id="34"/>
      <w:bookmarkEnd w:id="35"/>
    </w:p>
    <w:p>
      <w:pPr>
        <w:rPr>
          <w:rFonts w:hint="default" w:ascii="Times New Roman" w:hAnsi="Times New Roman" w:cs="Times New Roman"/>
          <w:color w:val="auto"/>
        </w:rPr>
      </w:pPr>
    </w:p>
    <w:p>
      <w:pPr>
        <w:numPr>
          <w:ilvl w:val="0"/>
          <w:numId w:val="14"/>
        </w:numPr>
        <w:spacing w:line="360" w:lineRule="auto"/>
        <w:ind w:left="420" w:leftChars="0" w:hanging="420" w:firstLineChars="0"/>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lang w:val="en-US"/>
        </w:rPr>
        <w:t xml:space="preserve">Coss Bu, R. (2012). </w:t>
      </w:r>
      <w:r>
        <w:rPr>
          <w:rFonts w:hint="default" w:ascii="Times New Roman" w:hAnsi="Times New Roman" w:cs="Times New Roman"/>
          <w:i w:val="0"/>
          <w:iCs w:val="0"/>
          <w:color w:val="auto"/>
          <w:highlight w:val="none"/>
        </w:rPr>
        <w:t>Simulación: Un enfoque práctico. Editorial Limusa.</w:t>
      </w:r>
    </w:p>
    <w:p>
      <w:pPr>
        <w:numPr>
          <w:ilvl w:val="0"/>
          <w:numId w:val="14"/>
        </w:numPr>
        <w:spacing w:line="360" w:lineRule="auto"/>
        <w:ind w:left="420" w:leftChars="0" w:hanging="420" w:firstLineChars="0"/>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rPr>
        <w:t>Simulation</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6</w:t>
      </w:r>
      <w:r>
        <w:rPr>
          <w:rFonts w:hint="default" w:ascii="Times New Roman" w:hAnsi="Times New Roman" w:cs="Times New Roman"/>
          <w:i w:val="0"/>
          <w:iCs w:val="0"/>
          <w:color w:val="auto"/>
          <w:highlight w:val="none"/>
          <w:vertAlign w:val="superscript"/>
        </w:rPr>
        <w:t>th</w:t>
      </w:r>
      <w:r>
        <w:rPr>
          <w:rFonts w:hint="default" w:ascii="Times New Roman" w:hAnsi="Times New Roman" w:cs="Times New Roman"/>
          <w:i w:val="0"/>
          <w:iCs w:val="0"/>
          <w:color w:val="auto"/>
          <w:highlight w:val="none"/>
          <w:lang w:val="es-ES"/>
        </w:rPr>
        <w:t xml:space="preserve"> E</w:t>
      </w:r>
      <w:r>
        <w:rPr>
          <w:rFonts w:hint="default" w:ascii="Times New Roman" w:hAnsi="Times New Roman" w:cs="Times New Roman"/>
          <w:i w:val="0"/>
          <w:iCs w:val="0"/>
          <w:color w:val="auto"/>
          <w:highlight w:val="none"/>
        </w:rPr>
        <w:t>dition</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Sheldon</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M</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Ross</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exclusive</w:t>
      </w:r>
      <w:r>
        <w:rPr>
          <w:rFonts w:hint="default" w:ascii="Times New Roman" w:hAnsi="Times New Roman" w:cs="Times New Roman"/>
          <w:i w:val="0"/>
          <w:iCs w:val="0"/>
          <w:color w:val="auto"/>
          <w:highlight w:val="none"/>
          <w:lang w:val="es-ES"/>
        </w:rPr>
        <w:t xml:space="preserve"> </w:t>
      </w:r>
      <w:r>
        <w:rPr>
          <w:rFonts w:hint="default" w:ascii="Times New Roman" w:hAnsi="Times New Roman" w:cs="Times New Roman"/>
          <w:i w:val="0"/>
          <w:iCs w:val="0"/>
          <w:color w:val="auto"/>
          <w:highlight w:val="none"/>
        </w:rPr>
        <w:t>release</w:t>
      </w:r>
    </w:p>
    <w:p>
      <w:pPr>
        <w:numPr>
          <w:ilvl w:val="0"/>
          <w:numId w:val="14"/>
        </w:numPr>
        <w:spacing w:line="360" w:lineRule="auto"/>
        <w:ind w:left="420" w:leftChars="0" w:hanging="420" w:firstLineChars="0"/>
        <w:rPr>
          <w:rFonts w:hint="default" w:ascii="Times New Roman" w:hAnsi="Times New Roman" w:cs="Times New Roman"/>
          <w:i w:val="0"/>
          <w:iCs w:val="0"/>
          <w:color w:val="auto"/>
          <w:highlight w:val="none"/>
        </w:rPr>
      </w:pPr>
      <w:r>
        <w:rPr>
          <w:rFonts w:hint="default" w:ascii="Times New Roman" w:hAnsi="Times New Roman" w:cs="Times New Roman"/>
          <w:i w:val="0"/>
          <w:iCs w:val="0"/>
          <w:color w:val="auto"/>
          <w:highlight w:val="none"/>
        </w:rPr>
        <w:t xml:space="preserve">Apuntes de la materia de “Simulación de Sistemas”, Ing. </w:t>
      </w:r>
      <w:r>
        <w:rPr>
          <w:rFonts w:hint="default" w:ascii="Times New Roman" w:hAnsi="Times New Roman" w:cs="Times New Roman"/>
          <w:i w:val="0"/>
          <w:iCs w:val="0"/>
          <w:color w:val="auto"/>
          <w:highlight w:val="none"/>
          <w:lang w:val="en-US"/>
        </w:rPr>
        <w:t>Villarruel Tapia Henry Frank</w:t>
      </w:r>
    </w:p>
    <w:sectPr>
      <w:pgSz w:w="12240" w:h="15840"/>
      <w:pgMar w:top="1417" w:right="1701" w:bottom="1417" w:left="1701" w:header="708" w:footer="708" w:gutter="0"/>
      <w:pgNumType w:start="1" w:chapStyle="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Light">
    <w:altName w:val="Arial"/>
    <w:panose1 w:val="020F0302020204030204"/>
    <w:charset w:val="00"/>
    <w:family w:val="swiss"/>
    <w:pitch w:val="default"/>
    <w:sig w:usb0="00000000" w:usb1="00000000" w:usb2="00000000" w:usb3="00000000" w:csb0="000001FF"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C059"/>
    <w:panose1 w:val="00000000000000000000"/>
    <w:charset w:val="00"/>
    <w:family w:val="auto"/>
    <w:pitch w:val="default"/>
    <w:sig w:usb0="00000000" w:usb1="00000000" w:usb2="00000000" w:usb3="00000000" w:csb0="00000000" w:csb1="00000000"/>
  </w:font>
  <w:font w:name="Merriweather">
    <w:altName w:val="Times New Roman"/>
    <w:panose1 w:val="00000000000000000000"/>
    <w:charset w:val="00"/>
    <w:family w:val="auto"/>
    <w:pitch w:val="default"/>
    <w:sig w:usb0="00000000" w:usb1="00000000" w:usb2="00000000" w:usb3="00000000" w:csb0="0000019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A00F9EE" w:usb2="02000008" w:usb3="00000000" w:csb0="60000193" w:csb1="0DD40000"/>
  </w:font>
  <w:font w:name="Arial">
    <w:panose1 w:val="020B0604020202020204"/>
    <w:charset w:val="01"/>
    <w:family w:val="auto"/>
    <w:pitch w:val="default"/>
    <w:sig w:usb0="00007A87" w:usb1="80000000" w:usb2="00000008" w:usb3="00000000" w:csb0="400001FF" w:csb1="FFFF0000"/>
  </w:font>
  <w:font w:name="Calibri">
    <w:altName w:val="Trebuchet MS"/>
    <w:panose1 w:val="00000000000000000000"/>
    <w:charset w:val="01"/>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Carlito">
    <w:panose1 w:val="020F0502020204030204"/>
    <w:charset w:val="00"/>
    <w:family w:val="auto"/>
    <w:pitch w:val="default"/>
    <w:sig w:usb0="E10002FF" w:usb1="5000ECFF" w:usb2="00000009" w:usb3="00000000" w:csb0="2000019F" w:csb1="00000000"/>
  </w:font>
  <w:font w:name="MS Mincho">
    <w:altName w:val="C059"/>
    <w:panose1 w:val="00000000000000000000"/>
    <w:charset w:val="00"/>
    <w:family w:val="auto"/>
    <w:pitch w:val="default"/>
    <w:sig w:usb0="00000000" w:usb1="00000000" w:usb2="00000000" w:usb3="00000000" w:csb0="00000000" w:csb1="00000000"/>
  </w:font>
  <w:font w:name="Consolas">
    <w:altName w:val="C059"/>
    <w:panose1 w:val="00000000000000000000"/>
    <w:charset w:val="00"/>
    <w:family w:val="auto"/>
    <w:pitch w:val="default"/>
    <w:sig w:usb0="00000000" w:usb1="00000000" w:usb2="00000000" w:usb3="00000000" w:csb0="00000000" w:csb1="00000000"/>
  </w:font>
  <w:font w:name="Google Sans Text">
    <w:altName w:val="C059"/>
    <w:panose1 w:val="00000000000000000000"/>
    <w:charset w:val="00"/>
    <w:family w:val="auto"/>
    <w:pitch w:val="default"/>
    <w:sig w:usb0="00000000" w:usb1="00000000" w:usb2="00000000" w:usb3="00000000" w:csb0="00000000" w:csb1="00000000"/>
  </w:font>
  <w:font w:name="Symbol">
    <w:altName w:val="C059"/>
    <w:panose1 w:val="00000000000000000000"/>
    <w:charset w:val="00"/>
    <w:family w:val="auto"/>
    <w:pitch w:val="default"/>
    <w:sig w:usb0="00000000" w:usb1="00000000" w:usb2="00000000" w:usb3="00000000" w:csb0="00000000" w:csb1="00000000"/>
  </w:font>
  <w:font w:name="1rem / 1.5rem google sans text">
    <w:altName w:val="C059"/>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6A7634"/>
    <w:multiLevelType w:val="multilevel"/>
    <w:tmpl w:val="CF6A76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7F67A84"/>
    <w:multiLevelType w:val="singleLevel"/>
    <w:tmpl w:val="D7F67A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DDE4954"/>
    <w:multiLevelType w:val="multilevel"/>
    <w:tmpl w:val="DDDE49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FD387F8"/>
    <w:multiLevelType w:val="singleLevel"/>
    <w:tmpl w:val="DFD387F8"/>
    <w:lvl w:ilvl="0" w:tentative="0">
      <w:start w:val="1"/>
      <w:numFmt w:val="bullet"/>
      <w:lvlText w:val="•"/>
      <w:lvlJc w:val="left"/>
      <w:pPr>
        <w:ind w:left="720" w:hanging="360"/>
      </w:pPr>
    </w:lvl>
  </w:abstractNum>
  <w:abstractNum w:abstractNumId="4">
    <w:nsid w:val="F7F77FC3"/>
    <w:multiLevelType w:val="singleLevel"/>
    <w:tmpl w:val="F7F77FC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FBFB855D"/>
    <w:multiLevelType w:val="singleLevel"/>
    <w:tmpl w:val="FBFB855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D4A36AA"/>
    <w:multiLevelType w:val="singleLevel"/>
    <w:tmpl w:val="FD4A36AA"/>
    <w:lvl w:ilvl="0" w:tentative="0">
      <w:start w:val="1"/>
      <w:numFmt w:val="bullet"/>
      <w:lvlText w:val="•"/>
      <w:lvlJc w:val="left"/>
      <w:pPr>
        <w:ind w:left="720" w:hanging="360"/>
      </w:pPr>
    </w:lvl>
  </w:abstractNum>
  <w:abstractNum w:abstractNumId="7">
    <w:nsid w:val="FDDBB0B5"/>
    <w:multiLevelType w:val="singleLevel"/>
    <w:tmpl w:val="FDDBB0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F6D3F5C"/>
    <w:multiLevelType w:val="multilevel"/>
    <w:tmpl w:val="FF6D3F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FEEC071"/>
    <w:multiLevelType w:val="singleLevel"/>
    <w:tmpl w:val="FFEEC071"/>
    <w:lvl w:ilvl="0" w:tentative="0">
      <w:start w:val="1"/>
      <w:numFmt w:val="decimal"/>
      <w:lvlText w:val="%1."/>
      <w:lvlJc w:val="left"/>
      <w:pPr>
        <w:ind w:left="720" w:hanging="360"/>
      </w:pPr>
    </w:lvl>
  </w:abstractNum>
  <w:abstractNum w:abstractNumId="10">
    <w:nsid w:val="FFFFF63F"/>
    <w:multiLevelType w:val="multilevel"/>
    <w:tmpl w:val="FFFFF63F"/>
    <w:lvl w:ilvl="0" w:tentative="0">
      <w:start w:val="1"/>
      <w:numFmt w:val="decimal"/>
      <w:suff w:val="space"/>
      <w:lvlText w:val="%1."/>
      <w:lvlJc w:val="left"/>
      <w:rPr>
        <w:rFonts w:hint="default" w:ascii="C059" w:hAnsi="C059" w:cs="C059"/>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1">
    <w:nsid w:val="7F29BCD3"/>
    <w:multiLevelType w:val="singleLevel"/>
    <w:tmpl w:val="7F29BCD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0"/>
  </w:num>
  <w:num w:numId="2">
    <w:abstractNumId w:val="4"/>
  </w:num>
  <w:num w:numId="3">
    <w:abstractNumId w:val="7"/>
  </w:num>
  <w:num w:numId="4">
    <w:abstractNumId w:val="5"/>
  </w:num>
  <w:num w:numId="5">
    <w:abstractNumId w:val="11"/>
  </w:num>
  <w:num w:numId="6">
    <w:abstractNumId w:val="0"/>
  </w:num>
  <w:num w:numId="7">
    <w:abstractNumId w:val="8"/>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6"/>
    <w:lvlOverride w:ilvl="0">
      <w:startOverride w:val="1"/>
    </w:lvlOverride>
  </w:num>
  <w:num w:numId="11">
    <w:abstractNumId w:val="6"/>
    <w:lvlOverride w:ilvl="0">
      <w:startOverride w:val="1"/>
    </w:lvlOverride>
  </w:num>
  <w:num w:numId="12">
    <w:abstractNumId w:val="3"/>
    <w:lvlOverride w:ilvl="0">
      <w:startOverride w:val="1"/>
    </w:lvlOverride>
  </w:num>
  <w:num w:numId="13">
    <w:abstractNumId w:val="9"/>
    <w:lvlOverride w:ilvl="0">
      <w:startOverride w:val="1"/>
    </w:lvlOverride>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2372"/>
    <w:rsid w:val="00012B75"/>
    <w:rsid w:val="000A01BC"/>
    <w:rsid w:val="000B63F2"/>
    <w:rsid w:val="000C42BD"/>
    <w:rsid w:val="000F5A06"/>
    <w:rsid w:val="00133D38"/>
    <w:rsid w:val="001442B2"/>
    <w:rsid w:val="00192422"/>
    <w:rsid w:val="001A321E"/>
    <w:rsid w:val="001F55E0"/>
    <w:rsid w:val="001F67BC"/>
    <w:rsid w:val="00254356"/>
    <w:rsid w:val="00254F7C"/>
    <w:rsid w:val="00266BB8"/>
    <w:rsid w:val="00295380"/>
    <w:rsid w:val="00297E8E"/>
    <w:rsid w:val="002B226D"/>
    <w:rsid w:val="002F03BF"/>
    <w:rsid w:val="00301BC9"/>
    <w:rsid w:val="003A51BB"/>
    <w:rsid w:val="003C0362"/>
    <w:rsid w:val="003F6C55"/>
    <w:rsid w:val="00403B91"/>
    <w:rsid w:val="00457D03"/>
    <w:rsid w:val="004707B9"/>
    <w:rsid w:val="004823F0"/>
    <w:rsid w:val="0048268D"/>
    <w:rsid w:val="004B4B63"/>
    <w:rsid w:val="004C4062"/>
    <w:rsid w:val="004D48EC"/>
    <w:rsid w:val="004F232E"/>
    <w:rsid w:val="004F2AAA"/>
    <w:rsid w:val="00500A31"/>
    <w:rsid w:val="00513AF1"/>
    <w:rsid w:val="00514BCE"/>
    <w:rsid w:val="00540216"/>
    <w:rsid w:val="00555AF9"/>
    <w:rsid w:val="00562B25"/>
    <w:rsid w:val="00570E66"/>
    <w:rsid w:val="005872EA"/>
    <w:rsid w:val="00587937"/>
    <w:rsid w:val="005A3747"/>
    <w:rsid w:val="005C11B1"/>
    <w:rsid w:val="005E7ECA"/>
    <w:rsid w:val="005F5804"/>
    <w:rsid w:val="006014B5"/>
    <w:rsid w:val="00632076"/>
    <w:rsid w:val="006409D4"/>
    <w:rsid w:val="00666F30"/>
    <w:rsid w:val="00676473"/>
    <w:rsid w:val="00682511"/>
    <w:rsid w:val="00685A23"/>
    <w:rsid w:val="006A3D6E"/>
    <w:rsid w:val="006A491B"/>
    <w:rsid w:val="006B3E5C"/>
    <w:rsid w:val="006B4E92"/>
    <w:rsid w:val="006E1C18"/>
    <w:rsid w:val="00702E58"/>
    <w:rsid w:val="00712150"/>
    <w:rsid w:val="007553AA"/>
    <w:rsid w:val="00755BF0"/>
    <w:rsid w:val="007668CA"/>
    <w:rsid w:val="007B1D7F"/>
    <w:rsid w:val="007B2523"/>
    <w:rsid w:val="007D277B"/>
    <w:rsid w:val="007F09BA"/>
    <w:rsid w:val="0083457B"/>
    <w:rsid w:val="00837CA7"/>
    <w:rsid w:val="0085309F"/>
    <w:rsid w:val="00853ABE"/>
    <w:rsid w:val="008626D7"/>
    <w:rsid w:val="00876CC0"/>
    <w:rsid w:val="008771D1"/>
    <w:rsid w:val="00885CEC"/>
    <w:rsid w:val="008B42DC"/>
    <w:rsid w:val="00925B36"/>
    <w:rsid w:val="00942575"/>
    <w:rsid w:val="00987106"/>
    <w:rsid w:val="009E6F6A"/>
    <w:rsid w:val="009E76AE"/>
    <w:rsid w:val="00A24DF8"/>
    <w:rsid w:val="00A35625"/>
    <w:rsid w:val="00A53B0E"/>
    <w:rsid w:val="00A914B3"/>
    <w:rsid w:val="00AA3C92"/>
    <w:rsid w:val="00AD1A14"/>
    <w:rsid w:val="00AD7C71"/>
    <w:rsid w:val="00B2365D"/>
    <w:rsid w:val="00B27EAF"/>
    <w:rsid w:val="00B325FC"/>
    <w:rsid w:val="00B3440F"/>
    <w:rsid w:val="00B400DA"/>
    <w:rsid w:val="00B41E56"/>
    <w:rsid w:val="00B60EF2"/>
    <w:rsid w:val="00BA123A"/>
    <w:rsid w:val="00BA2AB8"/>
    <w:rsid w:val="00BA4AF0"/>
    <w:rsid w:val="00BB2166"/>
    <w:rsid w:val="00BD6DEB"/>
    <w:rsid w:val="00BE0D8E"/>
    <w:rsid w:val="00BF3F45"/>
    <w:rsid w:val="00BF77D2"/>
    <w:rsid w:val="00C010C3"/>
    <w:rsid w:val="00C1093D"/>
    <w:rsid w:val="00C14D95"/>
    <w:rsid w:val="00C20D21"/>
    <w:rsid w:val="00C21129"/>
    <w:rsid w:val="00C245B1"/>
    <w:rsid w:val="00C3092B"/>
    <w:rsid w:val="00C46BBE"/>
    <w:rsid w:val="00C5179E"/>
    <w:rsid w:val="00C73E85"/>
    <w:rsid w:val="00C95EE7"/>
    <w:rsid w:val="00CA3E75"/>
    <w:rsid w:val="00CA77D1"/>
    <w:rsid w:val="00CC5F50"/>
    <w:rsid w:val="00CE7C00"/>
    <w:rsid w:val="00CF355A"/>
    <w:rsid w:val="00D23345"/>
    <w:rsid w:val="00D74FA2"/>
    <w:rsid w:val="00D91189"/>
    <w:rsid w:val="00D91B8A"/>
    <w:rsid w:val="00DD0F61"/>
    <w:rsid w:val="00DD2372"/>
    <w:rsid w:val="00DF0748"/>
    <w:rsid w:val="00DF4958"/>
    <w:rsid w:val="00DF5BDC"/>
    <w:rsid w:val="00E10872"/>
    <w:rsid w:val="00E13EA6"/>
    <w:rsid w:val="00E501FA"/>
    <w:rsid w:val="00E577B8"/>
    <w:rsid w:val="00E63397"/>
    <w:rsid w:val="00E65E23"/>
    <w:rsid w:val="00E67BFC"/>
    <w:rsid w:val="00EA7FFC"/>
    <w:rsid w:val="00EE0913"/>
    <w:rsid w:val="00EE5393"/>
    <w:rsid w:val="00EF2432"/>
    <w:rsid w:val="00F1147C"/>
    <w:rsid w:val="00F234F4"/>
    <w:rsid w:val="00F40B29"/>
    <w:rsid w:val="00F41AA1"/>
    <w:rsid w:val="00F646FF"/>
    <w:rsid w:val="27F78BFE"/>
    <w:rsid w:val="2BF7E817"/>
    <w:rsid w:val="3FCFDD7B"/>
    <w:rsid w:val="3FEE381C"/>
    <w:rsid w:val="43D74823"/>
    <w:rsid w:val="4F5FE554"/>
    <w:rsid w:val="4FFB33D9"/>
    <w:rsid w:val="5BBB469D"/>
    <w:rsid w:val="5F9F957A"/>
    <w:rsid w:val="6CFFC163"/>
    <w:rsid w:val="6DEED0EE"/>
    <w:rsid w:val="6FBF9384"/>
    <w:rsid w:val="765FD474"/>
    <w:rsid w:val="77FF8A89"/>
    <w:rsid w:val="78BB30F2"/>
    <w:rsid w:val="7B7B03BA"/>
    <w:rsid w:val="7B7FFD7D"/>
    <w:rsid w:val="7BF77337"/>
    <w:rsid w:val="7CEF6364"/>
    <w:rsid w:val="7D3C1726"/>
    <w:rsid w:val="7FC2801F"/>
    <w:rsid w:val="7FFBBB7E"/>
    <w:rsid w:val="7FFF4A3B"/>
    <w:rsid w:val="9ECBE355"/>
    <w:rsid w:val="AEF77F38"/>
    <w:rsid w:val="B58CA43B"/>
    <w:rsid w:val="B7AF18F1"/>
    <w:rsid w:val="BFCF5384"/>
    <w:rsid w:val="BFDAB399"/>
    <w:rsid w:val="CFD3962F"/>
    <w:rsid w:val="DBFFC27E"/>
    <w:rsid w:val="DD744755"/>
    <w:rsid w:val="E7DEE2BA"/>
    <w:rsid w:val="E7EFB23D"/>
    <w:rsid w:val="EDBE9EA4"/>
    <w:rsid w:val="EEEBEC7D"/>
    <w:rsid w:val="EFE7A51C"/>
    <w:rsid w:val="F59FD431"/>
    <w:rsid w:val="F9BF6FA2"/>
    <w:rsid w:val="FD1C3179"/>
    <w:rsid w:val="FDCDF5C1"/>
    <w:rsid w:val="FE7BA38B"/>
    <w:rsid w:val="FF5B3113"/>
    <w:rsid w:val="FF7AFF2E"/>
    <w:rsid w:val="FFBFDA8E"/>
    <w:rsid w:val="FFFF57C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iPriority="99" w:semiHidden="0" w:name="Salutation"/>
    <w:lsdException w:uiPriority="99" w:name="Date"/>
    <w:lsdException w:qFormat="1" w:uiPriority="99" w:semiHidden="0" w:name="Body Text First Indent"/>
    <w:lsdException w:qFormat="1"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ES" w:eastAsia="en-US" w:bidi="ar-SA"/>
    </w:rPr>
  </w:style>
  <w:style w:type="paragraph" w:styleId="2">
    <w:name w:val="heading 1"/>
    <w:basedOn w:val="1"/>
    <w:next w:val="1"/>
    <w:link w:val="33"/>
    <w:qFormat/>
    <w:uiPriority w:val="9"/>
    <w:pPr>
      <w:keepNext/>
      <w:keepLines/>
      <w:spacing w:before="240" w:after="0"/>
      <w:outlineLvl w:val="0"/>
    </w:pPr>
    <w:rPr>
      <w:rFonts w:asciiTheme="majorHAnsi" w:hAnsiTheme="majorHAnsi" w:eastAsiaTheme="majorEastAsia" w:cstheme="majorBidi"/>
      <w:color w:val="858157" w:themeColor="accent1" w:themeShade="BF"/>
      <w:sz w:val="32"/>
      <w:szCs w:val="32"/>
    </w:rPr>
  </w:style>
  <w:style w:type="paragraph" w:styleId="3">
    <w:name w:val="heading 2"/>
    <w:basedOn w:val="1"/>
    <w:next w:val="1"/>
    <w:link w:val="35"/>
    <w:unhideWhenUsed/>
    <w:qFormat/>
    <w:uiPriority w:val="9"/>
    <w:pPr>
      <w:keepNext/>
      <w:keepLines/>
      <w:spacing w:before="40" w:after="0"/>
      <w:outlineLvl w:val="1"/>
    </w:pPr>
    <w:rPr>
      <w:rFonts w:asciiTheme="majorHAnsi" w:hAnsiTheme="majorHAnsi" w:eastAsiaTheme="majorEastAsia" w:cstheme="majorBidi"/>
      <w:color w:val="858157" w:themeColor="accent1" w:themeShade="BF"/>
      <w:sz w:val="26"/>
      <w:szCs w:val="26"/>
    </w:rPr>
  </w:style>
  <w:style w:type="paragraph" w:styleId="4">
    <w:name w:val="heading 3"/>
    <w:basedOn w:val="1"/>
    <w:next w:val="1"/>
    <w:link w:val="36"/>
    <w:unhideWhenUsed/>
    <w:qFormat/>
    <w:uiPriority w:val="9"/>
    <w:pPr>
      <w:keepNext/>
      <w:keepLines/>
      <w:spacing w:before="40" w:after="0"/>
      <w:outlineLvl w:val="2"/>
    </w:pPr>
    <w:rPr>
      <w:rFonts w:asciiTheme="majorHAnsi" w:hAnsiTheme="majorHAnsi" w:eastAsiaTheme="majorEastAsia" w:cstheme="majorBidi"/>
      <w:color w:val="58563A" w:themeColor="accent1" w:themeShade="80"/>
      <w:sz w:val="24"/>
      <w:szCs w:val="24"/>
    </w:rPr>
  </w:style>
  <w:style w:type="paragraph" w:styleId="5">
    <w:name w:val="heading 4"/>
    <w:basedOn w:val="1"/>
    <w:next w:val="1"/>
    <w:link w:val="45"/>
    <w:unhideWhenUsed/>
    <w:qFormat/>
    <w:uiPriority w:val="9"/>
    <w:pPr>
      <w:keepNext/>
      <w:keepLines/>
      <w:spacing w:before="40" w:after="0"/>
      <w:outlineLvl w:val="3"/>
    </w:pPr>
    <w:rPr>
      <w:rFonts w:asciiTheme="majorHAnsi" w:hAnsiTheme="majorHAnsi" w:eastAsiaTheme="majorEastAsia" w:cstheme="majorBidi"/>
      <w:i/>
      <w:iCs/>
      <w:color w:val="858157"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40"/>
    <w:unhideWhenUsed/>
    <w:qFormat/>
    <w:uiPriority w:val="99"/>
    <w:pPr>
      <w:spacing w:after="120"/>
    </w:pPr>
  </w:style>
  <w:style w:type="paragraph" w:styleId="9">
    <w:name w:val="Body Text First Indent"/>
    <w:basedOn w:val="8"/>
    <w:link w:val="43"/>
    <w:unhideWhenUsed/>
    <w:qFormat/>
    <w:uiPriority w:val="99"/>
    <w:pPr>
      <w:spacing w:after="160"/>
      <w:ind w:firstLine="360"/>
    </w:pPr>
  </w:style>
  <w:style w:type="paragraph" w:styleId="10">
    <w:name w:val="Body Text Indent"/>
    <w:basedOn w:val="1"/>
    <w:link w:val="41"/>
    <w:unhideWhenUsed/>
    <w:qFormat/>
    <w:uiPriority w:val="99"/>
    <w:pPr>
      <w:spacing w:after="120"/>
      <w:ind w:left="283"/>
    </w:pPr>
  </w:style>
  <w:style w:type="paragraph" w:styleId="11">
    <w:name w:val="Body Text First Indent 2"/>
    <w:basedOn w:val="10"/>
    <w:link w:val="44"/>
    <w:unhideWhenUsed/>
    <w:qFormat/>
    <w:uiPriority w:val="99"/>
    <w:pPr>
      <w:spacing w:after="160"/>
      <w:ind w:left="360" w:firstLine="360"/>
    </w:pPr>
  </w:style>
  <w:style w:type="paragraph" w:styleId="12">
    <w:name w:val="caption"/>
    <w:basedOn w:val="1"/>
    <w:next w:val="1"/>
    <w:semiHidden/>
    <w:unhideWhenUsed/>
    <w:qFormat/>
    <w:uiPriority w:val="35"/>
    <w:rPr>
      <w:rFonts w:ascii="Arial" w:hAnsi="Arial" w:eastAsia="黑体" w:cs="Arial"/>
      <w:sz w:val="20"/>
    </w:rPr>
  </w:style>
  <w:style w:type="paragraph" w:styleId="13">
    <w:name w:val="annotation text"/>
    <w:basedOn w:val="1"/>
    <w:semiHidden/>
    <w:unhideWhenUsed/>
    <w:qFormat/>
    <w:uiPriority w:val="99"/>
    <w:pPr>
      <w:jc w:val="left"/>
    </w:pPr>
  </w:style>
  <w:style w:type="character" w:styleId="14">
    <w:name w:val="Emphasis"/>
    <w:basedOn w:val="6"/>
    <w:qFormat/>
    <w:uiPriority w:val="20"/>
    <w:rPr>
      <w:i/>
      <w:iCs/>
    </w:rPr>
  </w:style>
  <w:style w:type="paragraph" w:styleId="15">
    <w:name w:val="footer"/>
    <w:basedOn w:val="1"/>
    <w:link w:val="47"/>
    <w:unhideWhenUsed/>
    <w:qFormat/>
    <w:uiPriority w:val="99"/>
    <w:pPr>
      <w:tabs>
        <w:tab w:val="center" w:pos="4252"/>
        <w:tab w:val="right" w:pos="8504"/>
      </w:tabs>
      <w:spacing w:after="0" w:line="240" w:lineRule="auto"/>
    </w:pPr>
  </w:style>
  <w:style w:type="paragraph" w:styleId="16">
    <w:name w:val="header"/>
    <w:basedOn w:val="1"/>
    <w:link w:val="46"/>
    <w:unhideWhenUsed/>
    <w:qFormat/>
    <w:uiPriority w:val="99"/>
    <w:pPr>
      <w:tabs>
        <w:tab w:val="center" w:pos="4252"/>
        <w:tab w:val="right" w:pos="8504"/>
      </w:tabs>
      <w:spacing w:after="0" w:line="240" w:lineRule="auto"/>
    </w:pPr>
  </w:style>
  <w:style w:type="character" w:styleId="17">
    <w:name w:val="HTML Code"/>
    <w:basedOn w:val="6"/>
    <w:semiHidden/>
    <w:unhideWhenUsed/>
    <w:uiPriority w:val="99"/>
    <w:rPr>
      <w:rFonts w:ascii="Courier New" w:hAnsi="Courier New" w:cs="Courier New"/>
      <w:sz w:val="20"/>
      <w:szCs w:val="20"/>
    </w:rPr>
  </w:style>
  <w:style w:type="paragraph" w:styleId="18">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9">
    <w:name w:val="Hyperlink"/>
    <w:basedOn w:val="6"/>
    <w:unhideWhenUsed/>
    <w:qFormat/>
    <w:uiPriority w:val="99"/>
    <w:rPr>
      <w:color w:val="D25814" w:themeColor="hyperlink"/>
      <w:u w:val="single"/>
      <w14:textFill>
        <w14:solidFill>
          <w14:schemeClr w14:val="hlink"/>
        </w14:solidFill>
      </w14:textFill>
    </w:rPr>
  </w:style>
  <w:style w:type="character" w:styleId="20">
    <w:name w:val="line number"/>
    <w:basedOn w:val="6"/>
    <w:semiHidden/>
    <w:unhideWhenUsed/>
    <w:qFormat/>
    <w:uiPriority w:val="99"/>
  </w:style>
  <w:style w:type="paragraph" w:styleId="21">
    <w:name w:val="List"/>
    <w:basedOn w:val="1"/>
    <w:unhideWhenUsed/>
    <w:qFormat/>
    <w:uiPriority w:val="99"/>
    <w:pPr>
      <w:ind w:left="283" w:hanging="283"/>
      <w:contextualSpacing/>
    </w:pPr>
  </w:style>
  <w:style w:type="paragraph" w:styleId="2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3">
    <w:name w:val="Salutation"/>
    <w:basedOn w:val="1"/>
    <w:next w:val="1"/>
    <w:link w:val="37"/>
    <w:unhideWhenUsed/>
    <w:qFormat/>
    <w:uiPriority w:val="99"/>
  </w:style>
  <w:style w:type="character" w:styleId="24">
    <w:name w:val="Strong"/>
    <w:basedOn w:val="6"/>
    <w:qFormat/>
    <w:uiPriority w:val="22"/>
    <w:rPr>
      <w:b/>
      <w:bCs/>
    </w:rPr>
  </w:style>
  <w:style w:type="paragraph" w:styleId="25">
    <w:name w:val="Subtitle"/>
    <w:basedOn w:val="1"/>
    <w:next w:val="1"/>
    <w:link w:val="42"/>
    <w:qFormat/>
    <w:uiPriority w:val="11"/>
    <w:rPr>
      <w:rFonts w:eastAsiaTheme="minorEastAsia"/>
      <w:color w:val="897D5D" w:themeColor="text1" w:themeTint="A6"/>
      <w:spacing w:val="15"/>
      <w14:textFill>
        <w14:solidFill>
          <w14:schemeClr w14:val="tx1">
            <w14:lumMod w14:val="65000"/>
            <w14:lumOff w14:val="35000"/>
          </w14:schemeClr>
        </w14:solidFill>
      </w14:textFill>
    </w:rPr>
  </w:style>
  <w:style w:type="paragraph" w:styleId="26">
    <w:name w:val="Title"/>
    <w:basedOn w:val="1"/>
    <w:next w:val="1"/>
    <w:link w:val="39"/>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20"/>
    </w:pPr>
  </w:style>
  <w:style w:type="paragraph" w:styleId="29">
    <w:name w:val="toc 3"/>
    <w:basedOn w:val="1"/>
    <w:next w:val="1"/>
    <w:unhideWhenUsed/>
    <w:qFormat/>
    <w:uiPriority w:val="39"/>
    <w:pPr>
      <w:spacing w:after="100"/>
      <w:ind w:left="440"/>
    </w:pPr>
  </w:style>
  <w:style w:type="paragraph" w:styleId="30">
    <w:name w:val="toc 4"/>
    <w:basedOn w:val="1"/>
    <w:next w:val="1"/>
    <w:unhideWhenUsed/>
    <w:qFormat/>
    <w:uiPriority w:val="39"/>
    <w:pPr>
      <w:spacing w:after="100"/>
      <w:ind w:left="660"/>
    </w:pPr>
  </w:style>
  <w:style w:type="paragraph" w:styleId="31">
    <w:name w:val="List Paragraph"/>
    <w:basedOn w:val="1"/>
    <w:qFormat/>
    <w:uiPriority w:val="34"/>
    <w:pPr>
      <w:ind w:left="720"/>
      <w:contextualSpacing/>
    </w:pPr>
  </w:style>
  <w:style w:type="character" w:styleId="32">
    <w:name w:val="Placeholder Text"/>
    <w:basedOn w:val="6"/>
    <w:semiHidden/>
    <w:qFormat/>
    <w:uiPriority w:val="99"/>
    <w:rPr>
      <w:color w:val="808080"/>
    </w:rPr>
  </w:style>
  <w:style w:type="character" w:customStyle="1" w:styleId="33">
    <w:name w:val="Título 1 Car"/>
    <w:basedOn w:val="6"/>
    <w:link w:val="2"/>
    <w:qFormat/>
    <w:uiPriority w:val="9"/>
    <w:rPr>
      <w:rFonts w:asciiTheme="majorHAnsi" w:hAnsiTheme="majorHAnsi" w:eastAsiaTheme="majorEastAsia" w:cstheme="majorBidi"/>
      <w:color w:val="858157" w:themeColor="accent1" w:themeShade="BF"/>
      <w:sz w:val="32"/>
      <w:szCs w:val="32"/>
    </w:rPr>
  </w:style>
  <w:style w:type="paragraph" w:customStyle="1" w:styleId="34">
    <w:name w:val="TOC Heading"/>
    <w:basedOn w:val="2"/>
    <w:next w:val="1"/>
    <w:unhideWhenUsed/>
    <w:qFormat/>
    <w:uiPriority w:val="39"/>
    <w:pPr>
      <w:outlineLvl w:val="9"/>
    </w:pPr>
    <w:rPr>
      <w:lang w:eastAsia="es-ES"/>
    </w:rPr>
  </w:style>
  <w:style w:type="character" w:customStyle="1" w:styleId="35">
    <w:name w:val="Título 2 Car"/>
    <w:basedOn w:val="6"/>
    <w:link w:val="3"/>
    <w:qFormat/>
    <w:uiPriority w:val="9"/>
    <w:rPr>
      <w:rFonts w:asciiTheme="majorHAnsi" w:hAnsiTheme="majorHAnsi" w:eastAsiaTheme="majorEastAsia" w:cstheme="majorBidi"/>
      <w:color w:val="858157" w:themeColor="accent1" w:themeShade="BF"/>
      <w:sz w:val="26"/>
      <w:szCs w:val="26"/>
    </w:rPr>
  </w:style>
  <w:style w:type="character" w:customStyle="1" w:styleId="36">
    <w:name w:val="Título 3 Car"/>
    <w:basedOn w:val="6"/>
    <w:link w:val="4"/>
    <w:qFormat/>
    <w:uiPriority w:val="9"/>
    <w:rPr>
      <w:rFonts w:asciiTheme="majorHAnsi" w:hAnsiTheme="majorHAnsi" w:eastAsiaTheme="majorEastAsia" w:cstheme="majorBidi"/>
      <w:color w:val="58563A" w:themeColor="accent1" w:themeShade="80"/>
      <w:sz w:val="24"/>
      <w:szCs w:val="24"/>
    </w:rPr>
  </w:style>
  <w:style w:type="character" w:customStyle="1" w:styleId="37">
    <w:name w:val="Saludo Car"/>
    <w:basedOn w:val="6"/>
    <w:link w:val="23"/>
    <w:qFormat/>
    <w:uiPriority w:val="99"/>
  </w:style>
  <w:style w:type="paragraph" w:customStyle="1" w:styleId="38">
    <w:name w:val="Dirección interior"/>
    <w:basedOn w:val="1"/>
    <w:qFormat/>
    <w:uiPriority w:val="0"/>
  </w:style>
  <w:style w:type="character" w:customStyle="1" w:styleId="39">
    <w:name w:val="Título Car"/>
    <w:basedOn w:val="6"/>
    <w:link w:val="26"/>
    <w:qFormat/>
    <w:uiPriority w:val="10"/>
    <w:rPr>
      <w:rFonts w:asciiTheme="majorHAnsi" w:hAnsiTheme="majorHAnsi" w:eastAsiaTheme="majorEastAsia" w:cstheme="majorBidi"/>
      <w:spacing w:val="-10"/>
      <w:kern w:val="28"/>
      <w:sz w:val="56"/>
      <w:szCs w:val="56"/>
    </w:rPr>
  </w:style>
  <w:style w:type="character" w:customStyle="1" w:styleId="40">
    <w:name w:val="Texto independiente Car"/>
    <w:basedOn w:val="6"/>
    <w:link w:val="8"/>
    <w:qFormat/>
    <w:uiPriority w:val="99"/>
  </w:style>
  <w:style w:type="character" w:customStyle="1" w:styleId="41">
    <w:name w:val="Sangría de texto normal Car"/>
    <w:basedOn w:val="6"/>
    <w:link w:val="10"/>
    <w:qFormat/>
    <w:uiPriority w:val="99"/>
  </w:style>
  <w:style w:type="character" w:customStyle="1" w:styleId="42">
    <w:name w:val="Subtítulo Car"/>
    <w:basedOn w:val="6"/>
    <w:link w:val="25"/>
    <w:qFormat/>
    <w:uiPriority w:val="11"/>
    <w:rPr>
      <w:rFonts w:eastAsiaTheme="minorEastAsia"/>
      <w:color w:val="897D5D" w:themeColor="text1" w:themeTint="A6"/>
      <w:spacing w:val="15"/>
      <w14:textFill>
        <w14:solidFill>
          <w14:schemeClr w14:val="tx1">
            <w14:lumMod w14:val="65000"/>
            <w14:lumOff w14:val="35000"/>
          </w14:schemeClr>
        </w14:solidFill>
      </w14:textFill>
    </w:rPr>
  </w:style>
  <w:style w:type="character" w:customStyle="1" w:styleId="43">
    <w:name w:val="Texto independiente primera sangría Car"/>
    <w:basedOn w:val="40"/>
    <w:link w:val="9"/>
    <w:qFormat/>
    <w:uiPriority w:val="99"/>
  </w:style>
  <w:style w:type="character" w:customStyle="1" w:styleId="44">
    <w:name w:val="Texto independiente primera sangría 2 Car"/>
    <w:basedOn w:val="41"/>
    <w:link w:val="11"/>
    <w:qFormat/>
    <w:uiPriority w:val="99"/>
  </w:style>
  <w:style w:type="character" w:customStyle="1" w:styleId="45">
    <w:name w:val="Título 4 Car"/>
    <w:basedOn w:val="6"/>
    <w:link w:val="5"/>
    <w:qFormat/>
    <w:uiPriority w:val="9"/>
    <w:rPr>
      <w:rFonts w:asciiTheme="majorHAnsi" w:hAnsiTheme="majorHAnsi" w:eastAsiaTheme="majorEastAsia" w:cstheme="majorBidi"/>
      <w:i/>
      <w:iCs/>
      <w:color w:val="858157" w:themeColor="accent1" w:themeShade="BF"/>
    </w:rPr>
  </w:style>
  <w:style w:type="character" w:customStyle="1" w:styleId="46">
    <w:name w:val="Encabezado Car"/>
    <w:basedOn w:val="6"/>
    <w:link w:val="16"/>
    <w:qFormat/>
    <w:uiPriority w:val="99"/>
  </w:style>
  <w:style w:type="character" w:customStyle="1" w:styleId="47">
    <w:name w:val="Pie de página Car"/>
    <w:basedOn w:val="6"/>
    <w:link w:val="15"/>
    <w:qFormat/>
    <w:uiPriority w:val="99"/>
  </w:style>
  <w:style w:type="character" w:customStyle="1" w:styleId="48">
    <w:name w:val="mord"/>
    <w:basedOn w:val="6"/>
    <w:qFormat/>
    <w:uiPriority w:val="0"/>
  </w:style>
  <w:style w:type="character" w:customStyle="1" w:styleId="49">
    <w:name w:val="vlist-s"/>
    <w:basedOn w:val="6"/>
    <w:qFormat/>
    <w:uiPriority w:val="0"/>
  </w:style>
  <w:style w:type="character" w:customStyle="1" w:styleId="50">
    <w:name w:val="mrel"/>
    <w:basedOn w:val="6"/>
    <w:qFormat/>
    <w:uiPriority w:val="0"/>
  </w:style>
  <w:style w:type="character" w:customStyle="1" w:styleId="51">
    <w:name w:val="mopen"/>
    <w:basedOn w:val="6"/>
    <w:qFormat/>
    <w:uiPriority w:val="0"/>
  </w:style>
  <w:style w:type="character" w:customStyle="1" w:styleId="52">
    <w:name w:val="mclose"/>
    <w:basedOn w:val="6"/>
    <w:qFormat/>
    <w:uiPriority w:val="0"/>
  </w:style>
  <w:style w:type="character" w:customStyle="1" w:styleId="53">
    <w:name w:val="mbin"/>
    <w:basedOn w:val="6"/>
    <w:qFormat/>
    <w:uiPriority w:val="0"/>
  </w:style>
  <w:style w:type="character" w:customStyle="1" w:styleId="54">
    <w:name w:val="mspace"/>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4816</Words>
  <Characters>23940</Characters>
  <Lines>198</Lines>
  <Paragraphs>56</Paragraphs>
  <TotalTime>23</TotalTime>
  <ScaleCrop>false</ScaleCrop>
  <LinksUpToDate>false</LinksUpToDate>
  <CharactersWithSpaces>28857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2025-08-29T19:18:00Z</dcterms:created>
  <dc:creator>Aaron Guillermo</dc:creator>
  <cp:lastModifiedBy>svfabio</cp:lastModifiedBy>
  <dcterms:modified xsi:type="dcterms:W3CDTF">2026-09-06T22:23:23Z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