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eastAsia="Merriweather" w:cs="Arial"/>
          <w:b/>
          <w:sz w:val="28"/>
          <w:szCs w:val="28"/>
          <w:lang w:val="es-ES"/>
        </w:rPr>
      </w:pPr>
      <w:bookmarkStart w:id="0" w:name="_Hlk208965028"/>
      <w:bookmarkEnd w:id="0"/>
      <w:r>
        <w:rPr>
          <w:rFonts w:hint="default" w:ascii="Arial" w:hAnsi="Arial" w:cs="Arial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178040" cy="9220200"/>
            <wp:effectExtent l="0" t="0" r="5715" b="3810"/>
            <wp:wrapNone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png"/>
                    <pic:cNvPicPr preferRelativeResize="0"/>
                  </pic:nvPicPr>
                  <pic:blipFill>
                    <a:blip r:embed="rId7">
                      <a:alphaModFix amt="8000"/>
                    </a:blip>
                    <a:srcRect t="-466" b="46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Merriweather" w:cs="Arial"/>
          <w:b/>
          <w:sz w:val="28"/>
          <w:szCs w:val="28"/>
          <w:lang w:val="es-ES"/>
        </w:rPr>
        <w:t>Universidad Mayor de “San Simón”</w:t>
      </w:r>
    </w:p>
    <w:p>
      <w:pPr>
        <w:jc w:val="center"/>
        <w:rPr>
          <w:rFonts w:hint="default" w:ascii="Arial" w:hAnsi="Arial" w:cs="Arial"/>
          <w:lang w:val="es-ES"/>
        </w:rPr>
      </w:pPr>
      <w:r>
        <w:rPr>
          <w:rFonts w:hint="default" w:ascii="Arial" w:hAnsi="Arial" w:eastAsia="Merriweather" w:cs="Arial"/>
          <w:b/>
          <w:sz w:val="28"/>
          <w:szCs w:val="28"/>
          <w:lang w:val="es-ES"/>
        </w:rPr>
        <w:t xml:space="preserve">Facultad De Ciencias Y Tecnología </w:t>
      </w: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  <w:r>
        <w:rPr>
          <w:rFonts w:hint="default" w:ascii="Arial" w:hAnsi="Arial" w:cs="Arial"/>
        </w:rPr>
        <w:drawing>
          <wp:anchor distT="114300" distB="114300" distL="114300" distR="114300" simplePos="0" relativeHeight="251681792" behindDoc="0" locked="0" layoutInCell="1" allowOverlap="1">
            <wp:simplePos x="0" y="0"/>
            <wp:positionH relativeFrom="column">
              <wp:posOffset>1512570</wp:posOffset>
            </wp:positionH>
            <wp:positionV relativeFrom="paragraph">
              <wp:posOffset>12700</wp:posOffset>
            </wp:positionV>
            <wp:extent cx="2701925" cy="3313430"/>
            <wp:effectExtent l="0" t="0" r="0" b="0"/>
            <wp:wrapSquare wrapText="bothSides"/>
            <wp:docPr id="2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50.png"/>
                    <pic:cNvPicPr preferRelativeResize="0"/>
                  </pic:nvPicPr>
                  <pic:blipFill>
                    <a:blip r:embed="rId8"/>
                    <a:srcRect l="34195" t="10224" r="31653" b="13984"/>
                    <a:stretch>
                      <a:fillRect/>
                    </a:stretch>
                  </pic:blipFill>
                  <pic:spPr>
                    <a:xfrm>
                      <a:off x="0" y="0"/>
                      <a:ext cx="2701826" cy="3313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/>
          <w:lang w:val="es-ES"/>
        </w:rPr>
      </w:pPr>
      <w:bookmarkStart w:id="55" w:name="_GoBack"/>
      <w:bookmarkEnd w:id="55"/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rPr>
          <w:rFonts w:hint="default" w:ascii="Arial" w:hAnsi="Arial" w:cs="Arial"/>
          <w:lang w:val="es-ES"/>
        </w:rPr>
      </w:pPr>
    </w:p>
    <w:p>
      <w:pPr>
        <w:pStyle w:val="19"/>
        <w:keepNext w:val="0"/>
        <w:keepLines w:val="0"/>
        <w:spacing w:after="40" w:line="240" w:lineRule="auto"/>
        <w:jc w:val="center"/>
        <w:rPr>
          <w:rFonts w:hint="default" w:ascii="Arial" w:hAnsi="Arial" w:cs="Arial"/>
          <w:sz w:val="40"/>
          <w:szCs w:val="40"/>
        </w:rPr>
      </w:pPr>
      <w:bookmarkStart w:id="1" w:name="_4qqztnzmy8c" w:colFirst="0" w:colLast="0"/>
      <w:bookmarkEnd w:id="1"/>
      <w:r>
        <w:rPr>
          <w:rFonts w:hint="default" w:ascii="Arial" w:hAnsi="Arial" w:cs="Arial"/>
          <w:sz w:val="40"/>
          <w:szCs w:val="40"/>
        </w:rPr>
        <w:t xml:space="preserve">  </w:t>
      </w:r>
    </w:p>
    <w:p>
      <w:pPr>
        <w:pStyle w:val="19"/>
        <w:keepNext w:val="0"/>
        <w:keepLines w:val="0"/>
        <w:spacing w:after="40" w:line="240" w:lineRule="auto"/>
        <w:rPr>
          <w:rFonts w:hint="default" w:ascii="Arial" w:hAnsi="Arial" w:cs="Arial"/>
          <w:sz w:val="40"/>
          <w:szCs w:val="40"/>
        </w:rPr>
      </w:pPr>
    </w:p>
    <w:p>
      <w:pPr>
        <w:pStyle w:val="19"/>
        <w:keepNext w:val="0"/>
        <w:keepLines w:val="0"/>
        <w:spacing w:after="40" w:line="240" w:lineRule="auto"/>
        <w:jc w:val="center"/>
        <w:rPr>
          <w:rFonts w:hint="default" w:ascii="Arial" w:hAnsi="Arial" w:cs="Arial"/>
          <w:b/>
          <w:szCs w:val="36"/>
        </w:rPr>
      </w:pPr>
      <w:r>
        <w:rPr>
          <w:rFonts w:hint="default" w:ascii="Arial" w:hAnsi="Arial" w:cs="Arial"/>
          <w:b/>
          <w:szCs w:val="36"/>
        </w:rPr>
        <w:t>A</w:t>
      </w:r>
      <w:r>
        <w:rPr>
          <w:rFonts w:hint="default" w:ascii="Arial" w:hAnsi="Arial" w:cs="Arial"/>
          <w:b/>
          <w:szCs w:val="36"/>
          <w:lang w:val="es-ES"/>
        </w:rPr>
        <w:t>CTIVIDAD</w:t>
      </w:r>
      <w:r>
        <w:rPr>
          <w:rFonts w:hint="default" w:ascii="Arial" w:hAnsi="Arial" w:cs="Arial"/>
          <w:b/>
          <w:szCs w:val="36"/>
        </w:rPr>
        <w:t xml:space="preserve"> Nº</w:t>
      </w:r>
      <w:r>
        <w:rPr>
          <w:rFonts w:hint="default" w:ascii="Arial" w:hAnsi="Arial" w:cs="Arial"/>
          <w:b/>
          <w:szCs w:val="36"/>
          <w:lang w:val="es-ES"/>
        </w:rPr>
        <w:t>1</w:t>
      </w:r>
    </w:p>
    <w:p>
      <w:pPr>
        <w:rPr>
          <w:rFonts w:hint="default" w:ascii="Arial" w:hAnsi="Arial" w:eastAsia="Calibri" w:cs="Arial"/>
          <w:lang w:val="es-ES"/>
        </w:rPr>
      </w:pP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Arial" w:hAnsi="Arial" w:eastAsia="Merriweather" w:cs="Arial"/>
          <w:lang w:val="es-ES"/>
        </w:rPr>
      </w:pPr>
      <w:r>
        <w:rPr>
          <w:rFonts w:hint="default" w:ascii="Arial" w:hAnsi="Arial" w:eastAsia="Merriweather" w:cs="Arial"/>
          <w:lang w:val="es-ES"/>
        </w:rPr>
        <w:tab/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Arial" w:hAnsi="Arial" w:eastAsia="Merriweather" w:cs="Arial"/>
          <w:lang w:val="es-ES"/>
        </w:rPr>
      </w:pP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b/>
          <w:lang w:val="es-ES"/>
        </w:rPr>
        <w:t>ESTUDIANTE:</w:t>
      </w: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lang w:val="es-ES"/>
        </w:rPr>
        <w:t>FABIO ANDRES SALGUERO VELAZCO</w:t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Arial" w:hAnsi="Arial" w:cs="Arial"/>
          <w:lang w:val="es-ES"/>
        </w:rPr>
      </w:pP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b/>
          <w:lang w:val="es-ES"/>
        </w:rPr>
        <w:t>MATERIA:</w:t>
      </w: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lang w:val="es-ES"/>
        </w:rPr>
        <w:t>TALLER DE SIMULACIÓN DE SISTEMAS</w:t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Arial" w:hAnsi="Arial" w:eastAsia="Merriweather" w:cs="Arial"/>
          <w:lang w:val="es-ES"/>
        </w:rPr>
      </w:pPr>
      <w:r>
        <w:rPr>
          <w:rFonts w:hint="default" w:ascii="Arial" w:hAnsi="Arial" w:cs="Arial"/>
          <w:lang w:val="es-ES"/>
        </w:rPr>
        <w:tab/>
      </w:r>
      <w:r>
        <w:rPr>
          <w:rFonts w:hint="default" w:ascii="Arial" w:hAnsi="Arial" w:eastAsia="Merriweather" w:cs="Arial"/>
          <w:b/>
          <w:lang w:val="es-ES"/>
        </w:rPr>
        <w:t>DOCENTE:</w:t>
      </w: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lang w:val="es-ES"/>
        </w:rPr>
        <w:t xml:space="preserve">ING. </w:t>
      </w:r>
      <w:r>
        <w:rPr>
          <w:rFonts w:hint="default" w:ascii="Arial" w:hAnsi="Arial" w:eastAsia="Merriweather" w:cs="Arial"/>
          <w:lang w:val="es-ES"/>
        </w:rPr>
        <w:t xml:space="preserve">HENRRY FRANK VILLARROEL TAPIA </w:t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Arial" w:hAnsi="Arial" w:eastAsia="Merriweather" w:cs="Arial"/>
          <w:lang w:val="es-ES"/>
        </w:rPr>
      </w:pPr>
      <w:r>
        <w:rPr>
          <w:rFonts w:hint="default" w:ascii="Arial" w:hAnsi="Arial" w:eastAsia="Merriweather" w:cs="Arial"/>
          <w:b/>
          <w:lang w:val="es-ES"/>
        </w:rPr>
        <w:tab/>
      </w:r>
      <w:r>
        <w:rPr>
          <w:rFonts w:hint="default" w:ascii="Arial" w:hAnsi="Arial" w:cs="Arial"/>
          <w:b/>
          <w:bCs/>
          <w:lang w:val="es-ES"/>
        </w:rPr>
        <w:t>FECHA</w:t>
      </w:r>
      <w:r>
        <w:rPr>
          <w:rFonts w:hint="default" w:ascii="Arial" w:hAnsi="Arial" w:eastAsia="Merriweather" w:cs="Arial"/>
          <w:b/>
          <w:bCs/>
          <w:lang w:val="es-ES"/>
        </w:rPr>
        <w:t>:</w:t>
      </w: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lang w:val="es-ES"/>
        </w:rPr>
        <w:tab/>
      </w:r>
      <w:r>
        <w:rPr>
          <w:rFonts w:hint="default" w:ascii="Arial" w:hAnsi="Arial" w:eastAsia="Merriweather" w:cs="Arial"/>
          <w:lang w:val="es-ES"/>
        </w:rPr>
        <w:t>02/09/2026</w:t>
      </w:r>
      <w:r>
        <w:rPr>
          <w:rFonts w:hint="default" w:ascii="Arial" w:hAnsi="Arial" w:eastAsia="Merriweather" w:cs="Arial"/>
          <w:lang w:val="es-ES"/>
        </w:rPr>
        <w:tab/>
      </w:r>
    </w:p>
    <w:p>
      <w:pPr>
        <w:tabs>
          <w:tab w:val="left" w:pos="1589"/>
        </w:tabs>
        <w:rPr>
          <w:rFonts w:hint="default" w:ascii="Arial" w:hAnsi="Arial" w:eastAsia="Merriweather" w:cs="Arial"/>
          <w:b/>
          <w:color w:val="3B3838"/>
          <w:lang w:val="es-ES"/>
        </w:rPr>
      </w:pPr>
      <w:r>
        <w:rPr>
          <w:rFonts w:hint="default" w:ascii="Arial" w:hAnsi="Arial" w:eastAsia="Merriweather" w:cs="Arial"/>
          <w:b/>
          <w:color w:val="3B3838"/>
          <w:lang w:val="es-ES"/>
        </w:rPr>
        <w:tab/>
      </w:r>
      <w:r>
        <w:rPr>
          <w:rFonts w:hint="default" w:ascii="Arial" w:hAnsi="Arial" w:eastAsia="Merriweather" w:cs="Arial"/>
          <w:b/>
          <w:color w:val="3B3838"/>
          <w:lang w:val="es-ES"/>
        </w:rPr>
        <w:tab/>
      </w:r>
      <w:r>
        <w:rPr>
          <w:rFonts w:hint="default" w:ascii="Arial" w:hAnsi="Arial" w:eastAsia="Merriweather" w:cs="Arial"/>
          <w:b/>
          <w:color w:val="3B3838"/>
          <w:lang w:val="es-ES"/>
        </w:rPr>
        <w:tab/>
      </w:r>
      <w:r>
        <w:rPr>
          <w:rFonts w:hint="default" w:ascii="Arial" w:hAnsi="Arial" w:eastAsia="Merriweather" w:cs="Arial"/>
          <w:b/>
          <w:color w:val="3B3838"/>
          <w:lang w:val="es-ES"/>
        </w:rPr>
        <w:tab/>
      </w:r>
    </w:p>
    <w:p>
      <w:pPr>
        <w:tabs>
          <w:tab w:val="left" w:pos="1589"/>
          <w:tab w:val="left" w:pos="2748"/>
        </w:tabs>
        <w:jc w:val="center"/>
        <w:rPr>
          <w:rFonts w:hint="default" w:ascii="Arial" w:hAnsi="Arial" w:eastAsia="Merriweather" w:cs="Arial"/>
          <w:b/>
          <w:lang w:val="es-ES"/>
        </w:rPr>
      </w:pPr>
    </w:p>
    <w:p>
      <w:pPr>
        <w:tabs>
          <w:tab w:val="left" w:pos="1589"/>
          <w:tab w:val="left" w:pos="2748"/>
        </w:tabs>
        <w:rPr>
          <w:rFonts w:hint="default" w:ascii="Arial" w:hAnsi="Arial" w:eastAsia="Merriweather" w:cs="Arial"/>
          <w:b/>
          <w:lang w:val="es-ES"/>
        </w:rPr>
      </w:pPr>
    </w:p>
    <w:p>
      <w:pPr>
        <w:tabs>
          <w:tab w:val="left" w:pos="1589"/>
          <w:tab w:val="left" w:pos="2748"/>
        </w:tabs>
        <w:jc w:val="center"/>
        <w:rPr>
          <w:rFonts w:hint="default" w:ascii="Arial" w:hAnsi="Arial" w:eastAsia="Times New Roman" w:cs="Arial"/>
          <w:sz w:val="24"/>
          <w:szCs w:val="24"/>
          <w:lang w:eastAsia="es-ES"/>
        </w:rPr>
      </w:pPr>
      <w:r>
        <w:rPr>
          <w:rFonts w:hint="default" w:ascii="Arial" w:hAnsi="Arial" w:eastAsia="Merriweather" w:cs="Arial"/>
          <w:b/>
          <w:lang w:val="es-ES"/>
        </w:rPr>
        <w:t>Cochabamba – Bolivia</w:t>
      </w:r>
      <w:r>
        <w:rPr>
          <w:rFonts w:hint="default" w:ascii="Arial" w:hAnsi="Arial" w:cs="Arial"/>
          <w:b/>
          <w:bCs/>
        </w:rPr>
        <w:fldChar w:fldCharType="begin"/>
      </w:r>
      <w:r>
        <w:rPr>
          <w:rFonts w:hint="default" w:ascii="Arial" w:hAnsi="Arial" w:cs="Arial"/>
          <w:b/>
          <w:bCs/>
        </w:rPr>
        <w:instrText xml:space="preserve"> INDEX \c "2" \z "3082" </w:instrText>
      </w:r>
      <w:r>
        <w:rPr>
          <w:rFonts w:hint="default" w:ascii="Arial" w:hAnsi="Arial" w:cs="Arial"/>
          <w:b/>
          <w:bCs/>
        </w:rPr>
        <w:fldChar w:fldCharType="separate"/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end"/>
      </w:r>
    </w:p>
    <w:sdt>
      <w:sdtPr>
        <w:rPr>
          <w:rFonts w:hint="default" w:ascii="Arial" w:hAnsi="Arial" w:cs="Arial" w:eastAsiaTheme="minorHAnsi"/>
          <w:color w:val="auto"/>
          <w:sz w:val="22"/>
          <w:szCs w:val="22"/>
          <w:lang w:eastAsia="en-US"/>
        </w:rPr>
        <w:id w:val="1401713820"/>
        <w:docPartObj>
          <w:docPartGallery w:val="Table of Contents"/>
          <w:docPartUnique/>
        </w:docPartObj>
      </w:sdtPr>
      <w:sdtEndPr>
        <w:rPr>
          <w:rFonts w:hint="default" w:ascii="Arial" w:hAnsi="Arial" w:cs="Arial" w:eastAsiaTheme="minorHAnsi"/>
          <w:b/>
          <w:bCs/>
          <w:color w:val="auto"/>
          <w:sz w:val="22"/>
          <w:szCs w:val="22"/>
          <w:lang w:eastAsia="en-US"/>
        </w:rPr>
      </w:sdtEndPr>
      <w:sdtContent>
        <w:p>
          <w:pPr>
            <w:pStyle w:val="27"/>
            <w:jc w:val="center"/>
            <w:rPr>
              <w:rFonts w:hint="default" w:ascii="Arial" w:hAnsi="Arial" w:cs="Arial"/>
              <w:b/>
              <w:bCs/>
              <w:color w:val="auto"/>
            </w:rPr>
          </w:pPr>
          <w:r>
            <w:rPr>
              <w:rFonts w:hint="default" w:ascii="Arial" w:hAnsi="Arial" w:cs="Arial"/>
              <w:b/>
              <w:bCs/>
              <w:color w:val="auto"/>
            </w:rPr>
            <w:t>Tabla de contenido</w:t>
          </w:r>
        </w:p>
        <w:p>
          <w:pPr>
            <w:pStyle w:val="20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TOC \o "1-3" \h \z \u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"_Toc209160892"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INTRODUCCION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_Toc209160892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3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0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"_Toc209160893"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ANTECEDENTE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_Toc209160893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4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0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"_Toc209160894"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DESCRIPCION DEL PROBLEMA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_Toc209160894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4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0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"_Toc209160895"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OBJETIVOS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_Toc209160895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5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1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"_Toc209160896"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Objetivo General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_Toc209160896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5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1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"_Toc209160897"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Objetivos Específicos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_Toc209160897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5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0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"_Toc209160898"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SOLUCIONES PROPUESTA TEORICAMENTE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_Toc209160898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5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1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"_Toc209160899"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Parte 1: Método de Composición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_Toc209160899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5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"_Toc209160900"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Ejercicio 1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_Toc209160900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5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"_Toc209160901"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JAVA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_Toc209160901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10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"_Toc209160902"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_Toc209160902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12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"_Toc209160903"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Comparacion y validacion de resultadosTeroríco, Java y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_Toc209160903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13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"_Toc209160904"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Ejercicio 2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_Toc209160904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14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"_Toc209160905"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JAVA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_Toc209160905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17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"_Toc209160906"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_Toc209160906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18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"_Toc209160907"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Comparacion y validacion de resultadosTeroríco, Java y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_Toc209160907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19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1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"_Toc209160908"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Parte 2: Aplicaciones de simulación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_Toc209160908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19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"_Toc209160909"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Ejercicio 1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_Toc209160909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19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"_Toc209160910"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JAVA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_Toc209160910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20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"_Toc209160911"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_Toc209160911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22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"_Toc209160912"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Comparacion y validacion de resultadosTeroríco, Java y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_Toc209160912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24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"_Toc209160913"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Ejercicio 2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_Toc209160913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24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"_Toc209160914"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JAVA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_Toc209160914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25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"_Toc209160915"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_Toc209160915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27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"_Toc209160916"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Comparacion y validacion de resultados Teroríco, Java y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_Toc209160916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28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"_Toc209160917"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Ejercicio 3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_Toc209160917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28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"_Toc209160918"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JAVA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_Toc209160918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29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"_Toc209160919"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Resultados en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_Toc209160919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31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"_Toc209160920"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Comparacion y validacion de resultadosTeroríco, Java y Excel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_Toc209160920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32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0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"_Toc209160921"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CONCLUCIONES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_Toc209160921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33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pStyle w:val="20"/>
            <w:tabs>
              <w:tab w:val="right" w:leader="dot" w:pos="8828"/>
            </w:tabs>
            <w:rPr>
              <w:rFonts w:hint="default" w:ascii="Arial" w:hAnsi="Arial" w:cs="Arial" w:eastAsiaTheme="minorEastAsia"/>
              <w:lang w:eastAsia="es-ES"/>
            </w:rPr>
          </w:pP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HYPERLINK \l "_Toc209160922"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Style w:val="14"/>
              <w:rFonts w:hint="default" w:ascii="Arial" w:hAnsi="Arial" w:cs="Arial"/>
              <w:b/>
              <w:bCs/>
            </w:rPr>
            <w:t>BIBLIOGRAFIA</w:t>
          </w:r>
          <w:r>
            <w:rPr>
              <w:rFonts w:hint="default" w:ascii="Arial" w:hAnsi="Arial" w:cs="Arial"/>
            </w:rPr>
            <w:tab/>
          </w:r>
          <w:r>
            <w:rPr>
              <w:rFonts w:hint="default" w:ascii="Arial" w:hAnsi="Arial" w:cs="Arial"/>
            </w:rPr>
            <w:fldChar w:fldCharType="begin"/>
          </w:r>
          <w:r>
            <w:rPr>
              <w:rFonts w:hint="default" w:ascii="Arial" w:hAnsi="Arial" w:cs="Arial"/>
            </w:rPr>
            <w:instrText xml:space="preserve"> PAGEREF _Toc209160922 \h </w:instrText>
          </w:r>
          <w:r>
            <w:rPr>
              <w:rFonts w:hint="default" w:ascii="Arial" w:hAnsi="Arial" w:cs="Arial"/>
            </w:rPr>
            <w:fldChar w:fldCharType="separate"/>
          </w:r>
          <w:r>
            <w:rPr>
              <w:rFonts w:hint="default" w:ascii="Arial" w:hAnsi="Arial" w:cs="Arial"/>
            </w:rPr>
            <w:t>33</w:t>
          </w:r>
          <w:r>
            <w:rPr>
              <w:rFonts w:hint="default" w:ascii="Arial" w:hAnsi="Arial" w:cs="Arial"/>
            </w:rPr>
            <w:fldChar w:fldCharType="end"/>
          </w:r>
          <w:r>
            <w:rPr>
              <w:rFonts w:hint="default" w:ascii="Arial" w:hAnsi="Arial" w:cs="Arial"/>
            </w:rPr>
            <w:fldChar w:fldCharType="end"/>
          </w:r>
        </w:p>
        <w:p>
          <w:pPr>
            <w:rPr>
              <w:rFonts w:hint="default" w:ascii="Arial" w:hAnsi="Arial" w:cs="Arial"/>
            </w:rPr>
          </w:pPr>
          <w:r>
            <w:rPr>
              <w:rFonts w:hint="default" w:ascii="Arial" w:hAnsi="Arial" w:cs="Arial"/>
              <w:b/>
              <w:bCs/>
            </w:rPr>
            <w:fldChar w:fldCharType="end"/>
          </w:r>
        </w:p>
      </w:sdtContent>
    </w:sdt>
    <w:p>
      <w:pPr>
        <w:spacing w:line="360" w:lineRule="auto"/>
        <w:jc w:val="both"/>
        <w:rPr>
          <w:rFonts w:hint="default" w:ascii="Arial" w:hAnsi="Arial" w:cs="Arial"/>
        </w:rPr>
      </w:pPr>
      <w:bookmarkStart w:id="2" w:name="_Toc209160892"/>
      <w:bookmarkStart w:id="3" w:name="_Toc208095487"/>
      <w:r>
        <w:rPr>
          <w:rStyle w:val="26"/>
          <w:rFonts w:hint="default" w:ascii="Arial" w:hAnsi="Arial" w:cs="Arial"/>
          <w:b/>
          <w:bCs/>
          <w:color w:val="auto"/>
          <w:sz w:val="28"/>
          <w:szCs w:val="28"/>
        </w:rPr>
        <w:t>INTRODUCCION</w:t>
      </w:r>
      <w:bookmarkEnd w:id="2"/>
      <w:bookmarkEnd w:id="3"/>
      <w:r>
        <w:rPr>
          <w:rFonts w:hint="default" w:ascii="Arial" w:hAnsi="Arial" w:cs="Arial"/>
        </w:rPr>
        <w:br w:type="textWrapping"/>
      </w:r>
      <w:bookmarkStart w:id="4" w:name="_Toc208095488"/>
      <w:r>
        <w:rPr>
          <w:rFonts w:hint="default" w:ascii="Arial" w:hAnsi="Arial" w:cs="Arial"/>
        </w:rPr>
        <w:t>La simulación es una herramienta fundamental en la ingeniería de sistemas, ya que permite analizar y experimentar con modelos complejos sin necesidad de recurrir a implementaciones físicas costosas. Su importancia radica en que ofrece soluciones aproximadas cuando los métodos analíticos son difíciles de aplicar.</w:t>
      </w:r>
    </w:p>
    <w:p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 la formación de un ingeniero de sistemas, la asignatura de Simulación integra probabilidad, estadística, programación y análisis de procesos. Los estudiantes aprenden desde la generación de variables aleatorias hasta la implementación práctica en sistemas como colas, bancos o estacionamientos.</w:t>
      </w:r>
    </w:p>
    <w:p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Este informe corresponde a los temas 4 y 5 del libro “Simulación: Un enfoque práctico” de Raúl Coss, que abarcan la generación de variables aleatorias (Transformada Inversa y Composición) y sus aplicaciones en problemas reales. El objetivo es aplicar estos conceptos en tres casos: un sistema de colas en serie, un banco con múltiples cajeros y un estacionamiento con capacidad limitada, evaluando métricas de desempeño como tiempos promedio, utilización y probabilidad de pérdida.</w:t>
      </w:r>
    </w:p>
    <w:p>
      <w:pPr>
        <w:pStyle w:val="2"/>
        <w:rPr>
          <w:rFonts w:hint="default" w:ascii="Arial" w:hAnsi="Arial" w:cs="Arial"/>
          <w:b/>
          <w:bCs/>
          <w:color w:val="auto"/>
          <w:sz w:val="28"/>
          <w:szCs w:val="28"/>
        </w:rPr>
      </w:pPr>
      <w:bookmarkStart w:id="5" w:name="_Toc209160893"/>
      <w:r>
        <w:rPr>
          <w:rFonts w:hint="default" w:ascii="Arial" w:hAnsi="Arial" w:cs="Arial"/>
          <w:b/>
          <w:bCs/>
          <w:color w:val="auto"/>
          <w:sz w:val="28"/>
          <w:szCs w:val="28"/>
        </w:rPr>
        <w:t>ANTECEDENTE</w:t>
      </w:r>
      <w:bookmarkEnd w:id="4"/>
      <w:bookmarkEnd w:id="5"/>
    </w:p>
    <w:p>
      <w:pPr>
        <w:spacing w:line="360" w:lineRule="auto"/>
        <w:jc w:val="both"/>
        <w:rPr>
          <w:rFonts w:hint="default" w:ascii="Arial" w:hAnsi="Arial" w:cs="Arial"/>
        </w:rPr>
      </w:pPr>
      <w:bookmarkStart w:id="6" w:name="_Toc208095489"/>
      <w:r>
        <w:rPr>
          <w:rFonts w:hint="default" w:ascii="Arial" w:hAnsi="Arial" w:cs="Arial"/>
        </w:rPr>
        <w:t>La simulación surge de la necesidad de modelar procesos inciertos donde los métodos deterministas no son suficientes. Su desarrollo se consolidó gracias a los algoritmos de generación de números aleatorios y el aumento del poder computacional.</w:t>
      </w:r>
    </w:p>
    <w:p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Tema 4 del libro aborda la Transformada Inversa y el Método de Composición, que permiten generar variables con distribuciones específicas (Poisson, Exponencial, Uniforme, etc.), base de todo modelo estocástico.</w:t>
      </w:r>
    </w:p>
    <w:p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Tema 5 aplica estos fundamentos en ejemplos prácticos:</w:t>
      </w:r>
    </w:p>
    <w:p>
      <w:pPr>
        <w:pStyle w:val="24"/>
        <w:numPr>
          <w:ilvl w:val="0"/>
          <w:numId w:val="1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Sistemas de colas (tiempos de espera y eficiencia).</w:t>
      </w:r>
    </w:p>
    <w:p>
      <w:pPr>
        <w:pStyle w:val="24"/>
        <w:numPr>
          <w:ilvl w:val="0"/>
          <w:numId w:val="1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Procesos en paralelo o serie (impacto en el rendimiento).</w:t>
      </w:r>
    </w:p>
    <w:p>
      <w:pPr>
        <w:pStyle w:val="24"/>
        <w:numPr>
          <w:ilvl w:val="0"/>
          <w:numId w:val="1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Sistemas con capacidad limitada (probabilidad de pérdida).</w:t>
      </w:r>
    </w:p>
    <w:p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Estos problemas conectan teoría y práctica, preparando al estudiante para analizar escenarios reales.</w:t>
      </w:r>
    </w:p>
    <w:p>
      <w:pPr>
        <w:jc w:val="both"/>
        <w:rPr>
          <w:rFonts w:hint="default" w:ascii="Arial" w:hAnsi="Arial" w:cs="Arial"/>
        </w:rPr>
      </w:pPr>
    </w:p>
    <w:p>
      <w:pPr>
        <w:pStyle w:val="2"/>
        <w:spacing w:line="360" w:lineRule="auto"/>
        <w:jc w:val="both"/>
        <w:rPr>
          <w:rFonts w:hint="default" w:ascii="Arial" w:hAnsi="Arial" w:cs="Arial"/>
          <w:b/>
          <w:bCs/>
          <w:color w:val="auto"/>
          <w:sz w:val="28"/>
          <w:szCs w:val="28"/>
        </w:rPr>
      </w:pPr>
      <w:bookmarkStart w:id="7" w:name="_Toc209160894"/>
      <w:r>
        <w:rPr>
          <w:rFonts w:hint="default" w:ascii="Arial" w:hAnsi="Arial" w:cs="Arial"/>
          <w:b/>
          <w:bCs/>
          <w:color w:val="auto"/>
          <w:sz w:val="28"/>
          <w:szCs w:val="28"/>
        </w:rPr>
        <w:t>DESCRIPCION DEL PROBLEMA</w:t>
      </w:r>
      <w:bookmarkEnd w:id="6"/>
      <w:bookmarkEnd w:id="7"/>
    </w:p>
    <w:p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trabajo integra los fundamentos de la generación de variables aleatorias con la simulación de tres sistemas:</w:t>
      </w:r>
    </w:p>
    <w:p>
      <w:pPr>
        <w:pStyle w:val="24"/>
        <w:numPr>
          <w:ilvl w:val="0"/>
          <w:numId w:val="2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Colas en serie: dos estaciones donde los clientes pasan secuencialmente.</w:t>
      </w:r>
    </w:p>
    <w:p>
      <w:pPr>
        <w:pStyle w:val="24"/>
        <w:numPr>
          <w:ilvl w:val="0"/>
          <w:numId w:val="2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Banco con tres cajeros: atención en paralelo con una cola común.</w:t>
      </w:r>
    </w:p>
    <w:p>
      <w:pPr>
        <w:pStyle w:val="24"/>
        <w:numPr>
          <w:ilvl w:val="0"/>
          <w:numId w:val="2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Estacionamiento con capacidad limitada: llegadas Poisson y posibles pérdidas.</w:t>
      </w:r>
    </w:p>
    <w:p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Cada caso busca estimar tiempos promedio en el sistema, tamaño de colas, utilización de recursos y pérdidas de clientes. Para ello se combinaron simulaciones manuales en Excel y programas en Java con interfaz gráfica, contrastando los resultados con cálculos teóricos.</w:t>
      </w:r>
    </w:p>
    <w:p>
      <w:pPr>
        <w:pStyle w:val="2"/>
        <w:spacing w:line="360" w:lineRule="auto"/>
        <w:jc w:val="both"/>
        <w:rPr>
          <w:rFonts w:hint="default" w:ascii="Arial" w:hAnsi="Arial" w:cs="Arial"/>
          <w:b/>
          <w:bCs/>
          <w:color w:val="auto"/>
          <w:sz w:val="28"/>
          <w:szCs w:val="28"/>
        </w:rPr>
      </w:pPr>
      <w:bookmarkStart w:id="8" w:name="_Toc209160895"/>
      <w:bookmarkStart w:id="9" w:name="_Toc208095490"/>
      <w:r>
        <w:rPr>
          <w:rFonts w:hint="default" w:ascii="Arial" w:hAnsi="Arial" w:cs="Arial"/>
          <w:b/>
          <w:bCs/>
          <w:color w:val="auto"/>
          <w:sz w:val="28"/>
          <w:szCs w:val="28"/>
        </w:rPr>
        <w:t>OBJETIVOS</w:t>
      </w:r>
      <w:bookmarkEnd w:id="8"/>
      <w:bookmarkEnd w:id="9"/>
    </w:p>
    <w:p>
      <w:pPr>
        <w:pStyle w:val="3"/>
        <w:spacing w:line="360" w:lineRule="auto"/>
        <w:jc w:val="both"/>
        <w:rPr>
          <w:rFonts w:hint="default" w:ascii="Arial" w:hAnsi="Arial" w:cs="Arial"/>
          <w:b/>
          <w:bCs/>
          <w:color w:val="auto"/>
        </w:rPr>
      </w:pPr>
      <w:bookmarkStart w:id="10" w:name="_Toc208095491"/>
      <w:bookmarkStart w:id="11" w:name="_Toc209160896"/>
      <w:r>
        <w:rPr>
          <w:rFonts w:hint="default" w:ascii="Arial" w:hAnsi="Arial" w:cs="Arial"/>
          <w:b/>
          <w:bCs/>
          <w:color w:val="auto"/>
        </w:rPr>
        <w:t>Objetivo General</w:t>
      </w:r>
      <w:bookmarkEnd w:id="10"/>
      <w:bookmarkEnd w:id="11"/>
    </w:p>
    <w:p>
      <w:pPr>
        <w:spacing w:line="360" w:lineRule="auto"/>
        <w:jc w:val="both"/>
        <w:rPr>
          <w:rFonts w:hint="default" w:ascii="Arial" w:hAnsi="Arial" w:cs="Arial"/>
        </w:rPr>
      </w:pPr>
      <w:bookmarkStart w:id="12" w:name="_Toc208095492"/>
      <w:r>
        <w:rPr>
          <w:rFonts w:hint="default" w:ascii="Arial" w:hAnsi="Arial" w:cs="Arial"/>
        </w:rPr>
        <w:t>Aplicar métodos de generación de variables aleatorias y simulación de sistemas para modelar escenarios de colas y capacidad limitada, evaluando indicadores clave de desempeño y fortaleciendo la conexión entre teoría y práctica.</w:t>
      </w:r>
    </w:p>
    <w:p>
      <w:pPr>
        <w:pStyle w:val="3"/>
        <w:spacing w:line="360" w:lineRule="auto"/>
        <w:jc w:val="both"/>
        <w:rPr>
          <w:rFonts w:hint="default" w:ascii="Arial" w:hAnsi="Arial" w:cs="Arial"/>
          <w:b/>
          <w:bCs/>
          <w:color w:val="auto"/>
        </w:rPr>
      </w:pPr>
      <w:bookmarkStart w:id="13" w:name="_Toc209160897"/>
      <w:r>
        <w:rPr>
          <w:rFonts w:hint="default" w:ascii="Arial" w:hAnsi="Arial" w:cs="Arial"/>
          <w:b/>
          <w:bCs/>
          <w:color w:val="auto"/>
        </w:rPr>
        <w:t>Objetivos Específicos</w:t>
      </w:r>
      <w:bookmarkEnd w:id="12"/>
      <w:bookmarkEnd w:id="13"/>
    </w:p>
    <w:p>
      <w:pPr>
        <w:pStyle w:val="24"/>
        <w:numPr>
          <w:ilvl w:val="0"/>
          <w:numId w:val="3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Implementar la Transformada Inversa y el Método de Composición para generar distribuciones no estándar.</w:t>
      </w:r>
    </w:p>
    <w:p>
      <w:pPr>
        <w:pStyle w:val="24"/>
        <w:numPr>
          <w:ilvl w:val="0"/>
          <w:numId w:val="3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Modelar teóricamente los sistemas de colas en serie, banco y estacionamiento.</w:t>
      </w:r>
    </w:p>
    <w:p>
      <w:pPr>
        <w:pStyle w:val="24"/>
        <w:numPr>
          <w:ilvl w:val="0"/>
          <w:numId w:val="3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Desarrollar simulaciones en Excel con tablas de eventos y métricas de desempeño.</w:t>
      </w:r>
    </w:p>
    <w:p>
      <w:pPr>
        <w:pStyle w:val="24"/>
        <w:numPr>
          <w:ilvl w:val="0"/>
          <w:numId w:val="3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Programar simulaciones en Java con interfaz gráfica.</w:t>
      </w:r>
    </w:p>
    <w:p>
      <w:pPr>
        <w:pStyle w:val="24"/>
        <w:numPr>
          <w:ilvl w:val="0"/>
          <w:numId w:val="3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Validar resultados comparando teoría, Excel y Java.</w:t>
      </w:r>
    </w:p>
    <w:p>
      <w:pPr>
        <w:pStyle w:val="24"/>
        <w:numPr>
          <w:ilvl w:val="0"/>
          <w:numId w:val="3"/>
        </w:num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Elaborar un informe que integre fundamentos, modelos, resultados y análisis comparativo.</w:t>
      </w:r>
    </w:p>
    <w:p>
      <w:pPr>
        <w:spacing w:line="360" w:lineRule="auto"/>
        <w:jc w:val="both"/>
        <w:rPr>
          <w:rFonts w:hint="default" w:ascii="Arial" w:hAnsi="Arial" w:cs="Arial"/>
        </w:rPr>
      </w:pPr>
    </w:p>
    <w:p>
      <w:pPr>
        <w:spacing w:line="360" w:lineRule="auto"/>
        <w:jc w:val="both"/>
        <w:rPr>
          <w:rFonts w:hint="default" w:ascii="Arial" w:hAnsi="Arial" w:cs="Arial"/>
        </w:rPr>
      </w:pPr>
    </w:p>
    <w:p>
      <w:pPr>
        <w:spacing w:line="360" w:lineRule="auto"/>
        <w:jc w:val="both"/>
        <w:rPr>
          <w:rFonts w:hint="default" w:ascii="Arial" w:hAnsi="Arial" w:cs="Arial"/>
        </w:rPr>
      </w:pPr>
    </w:p>
    <w:p>
      <w:pPr>
        <w:spacing w:line="360" w:lineRule="auto"/>
        <w:jc w:val="both"/>
        <w:rPr>
          <w:rFonts w:hint="default" w:ascii="Arial" w:hAnsi="Arial" w:cs="Arial"/>
        </w:rPr>
      </w:pPr>
    </w:p>
    <w:p>
      <w:pPr>
        <w:pStyle w:val="2"/>
        <w:rPr>
          <w:rFonts w:hint="default" w:ascii="Arial" w:hAnsi="Arial" w:cs="Arial"/>
          <w:b/>
          <w:bCs/>
          <w:color w:val="auto"/>
          <w:sz w:val="28"/>
          <w:szCs w:val="28"/>
        </w:rPr>
      </w:pPr>
      <w:bookmarkStart w:id="14" w:name="_Toc208095493"/>
      <w:bookmarkStart w:id="15" w:name="_Toc209160898"/>
      <w:bookmarkStart w:id="16" w:name="_Hlk209158648"/>
      <w:r>
        <w:rPr>
          <w:rFonts w:hint="default" w:ascii="Arial" w:hAnsi="Arial" w:cs="Arial"/>
          <w:b/>
          <w:bCs/>
          <w:color w:val="auto"/>
          <w:sz w:val="28"/>
          <w:szCs w:val="28"/>
        </w:rPr>
        <w:t>SOLUCIONES PROPUESTA</w:t>
      </w:r>
      <w:bookmarkEnd w:id="14"/>
      <w:r>
        <w:rPr>
          <w:rFonts w:hint="default" w:ascii="Arial" w:hAnsi="Arial" w:cs="Arial"/>
          <w:b/>
          <w:bCs/>
          <w:color w:val="auto"/>
          <w:sz w:val="28"/>
          <w:szCs w:val="28"/>
        </w:rPr>
        <w:t xml:space="preserve"> TEORICAMENTE</w:t>
      </w:r>
      <w:bookmarkEnd w:id="15"/>
    </w:p>
    <w:p>
      <w:pPr>
        <w:pStyle w:val="3"/>
        <w:rPr>
          <w:rFonts w:hint="default" w:ascii="Arial" w:hAnsi="Arial" w:cs="Arial"/>
          <w:b/>
          <w:bCs/>
          <w:color w:val="auto"/>
        </w:rPr>
      </w:pPr>
      <w:bookmarkStart w:id="17" w:name="_Toc208095494"/>
      <w:bookmarkStart w:id="18" w:name="_Toc209160899"/>
      <w:r>
        <w:rPr>
          <w:rFonts w:hint="default" w:ascii="Arial" w:hAnsi="Arial" w:cs="Arial"/>
          <w:b/>
          <w:bCs/>
          <w:color w:val="auto"/>
        </w:rPr>
        <w:t>Parte 1</w:t>
      </w:r>
      <w:bookmarkEnd w:id="17"/>
      <w:r>
        <w:rPr>
          <w:rFonts w:hint="default" w:ascii="Arial" w:hAnsi="Arial" w:cs="Arial"/>
          <w:b/>
          <w:bCs/>
          <w:color w:val="auto"/>
        </w:rPr>
        <w:t>: Método de Composición</w:t>
      </w:r>
      <w:bookmarkEnd w:id="18"/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METODO DE COMPOCISION UTILIZANDO TRANSFORMADA INVERSA</w:t>
      </w: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19" w:name="_Toc208095495"/>
      <w:bookmarkStart w:id="20" w:name="_Toc209160900"/>
      <w:bookmarkStart w:id="21" w:name="_Hlk208141807"/>
      <w:r>
        <w:rPr>
          <w:rFonts w:hint="default" w:ascii="Arial" w:hAnsi="Arial" w:cs="Arial"/>
          <w:b/>
          <w:bCs/>
          <w:color w:val="auto"/>
        </w:rPr>
        <w:t>Ejercicio 1</w:t>
      </w:r>
      <w:bookmarkEnd w:id="19"/>
      <w:bookmarkEnd w:id="20"/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 primera distribución corresponde a un trapecio definido por tres parámetros: 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a, b y c, donde 0 &lt; a &lt; b &lt; c. Su forma parte de 0, crece linealmente hasta 1 en x=a, se mantiene en 1 entre [a, b], y decrece linealmente hasta 0 en x=c.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4181475" cy="176022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585" cy="17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1. Contar con la función f(x) y dividirla en subáreas:</w:t>
      </w:r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Analizar de área para despejar h</w:t>
      </w:r>
    </w:p>
    <w:p>
      <w:pPr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a−0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⋅ℎ</m:t>
          </m:r>
        </m:oMath>
      </m:oMathPara>
    </w:p>
    <w:p>
      <w:pPr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b−a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⋅ℎ</m:t>
          </m:r>
        </m:oMath>
      </m:oMathPara>
    </w:p>
    <w:p>
      <w:pPr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i/>
                </w:rPr>
              </m:ctrlPr>
            </m:sub>
          </m:sSub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Arial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/>
                </w:rPr>
                <m:t>c−b</m:t>
              </m:r>
              <m:ctrlPr>
                <w:rPr>
                  <w:rFonts w:hint="default" w:ascii="Cambria Math" w:hAnsi="Cambria Math" w:cs="Arial"/>
                  <w:i/>
                </w:rPr>
              </m:ctrlPr>
            </m:e>
          </m:d>
          <m:r>
            <m:rPr/>
            <w:rPr>
              <w:rFonts w:hint="default" w:ascii="Cambria Math" w:hAnsi="Cambria Math" w:cs="Arial"/>
            </w:rPr>
            <m:t>⋅ℎ</m:t>
          </m:r>
        </m:oMath>
      </m:oMathPara>
    </w:p>
    <w:p>
      <w:pPr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+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+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 w:eastAsiaTheme="minorEastAsia"/>
        </w:rPr>
      </w:pPr>
      <m:oMathPara>
        <m:oMath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⋅ℎ+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b−a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⋅ℎ+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c−b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⋅ℎ=1</m:t>
          </m:r>
        </m:oMath>
      </m:oMathPara>
    </w:p>
    <w:p>
      <w:pPr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ℎ=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 xml:space="preserve">      , a≠b+c</m:t>
          </m:r>
        </m:oMath>
      </m:oMathPara>
    </w:p>
    <w:p>
      <w:pPr>
        <w:pStyle w:val="24"/>
        <w:numPr>
          <w:ilvl w:val="0"/>
          <w:numId w:val="4"/>
        </w:numPr>
        <w:spacing w:before="24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Las subáreas de A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, A</w:t>
      </w:r>
      <w:r>
        <w:rPr>
          <w:rFonts w:hint="default" w:ascii="Arial" w:hAnsi="Arial" w:cs="Arial"/>
          <w:b/>
          <w:bCs/>
          <w:vertAlign w:val="subscript"/>
        </w:rPr>
        <w:t>2</w:t>
      </w:r>
      <w:r>
        <w:rPr>
          <w:rFonts w:hint="default" w:ascii="Arial" w:hAnsi="Arial" w:cs="Arial"/>
          <w:b/>
          <w:bCs/>
        </w:rPr>
        <w:t xml:space="preserve"> y A</w:t>
      </w:r>
      <w:r>
        <w:rPr>
          <w:rFonts w:hint="default" w:ascii="Arial" w:hAnsi="Arial" w:cs="Arial"/>
          <w:b/>
          <w:bCs/>
          <w:vertAlign w:val="subscript"/>
        </w:rPr>
        <w:t>3</w:t>
      </w:r>
    </w:p>
    <w:p>
      <w:pPr>
        <w:spacing w:before="240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a−0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−a+b+c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→ 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b−a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→ 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2b−2a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c−b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→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c−b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2. Definir las subfunciones f(x):</w:t>
      </w:r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3749040</wp:posOffset>
            </wp:positionH>
            <wp:positionV relativeFrom="paragraph">
              <wp:posOffset>5080</wp:posOffset>
            </wp:positionV>
            <wp:extent cx="1352550" cy="1113155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</w:rPr>
        <w:t>Análisis para la función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de la primera parte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sSubSup>
            <m:sSub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'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a−0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h=1→h=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y−0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x−0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−0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a−0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       →    y=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f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;  0≤x≤a</m:t>
          </m:r>
        </m:oMath>
      </m:oMathPara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4482465</wp:posOffset>
            </wp:positionH>
            <wp:positionV relativeFrom="paragraph">
              <wp:posOffset>141605</wp:posOffset>
            </wp:positionV>
            <wp:extent cx="1397000" cy="1000125"/>
            <wp:effectExtent l="0" t="0" r="0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</w:rPr>
        <w:t>Análisis para la función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de la segunda parte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sSubSup>
            <m:sSub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'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b−a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h=1→ h=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b−a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y−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b−a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x−a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b−a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b−a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b−a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      →    y=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b−a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f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;  a≤x≤b</m:t>
          </m:r>
        </m:oMath>
      </m:oMathPara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4444365</wp:posOffset>
            </wp:positionH>
            <wp:positionV relativeFrom="paragraph">
              <wp:posOffset>295910</wp:posOffset>
            </wp:positionV>
            <wp:extent cx="1432560" cy="112395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</w:rPr>
        <w:t>Análisis para la función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de la tercera parte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sSubSup>
            <m:sSub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'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c−b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h=1→h=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c−b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y−0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x−c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c−b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−0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b−c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             →    y=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2c−2x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b−c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f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         ;        b≤x≤c</m:t>
          </m:r>
        </m:oMath>
      </m:oMathPara>
    </w:p>
    <w:p>
      <w:pPr>
        <w:rPr>
          <w:rFonts w:hint="default" w:ascii="Arial" w:hAnsi="Arial" w:cs="Arial"/>
          <w:b/>
          <w:bCs/>
        </w:rPr>
      </w:pP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3. Re expresar la función en términos de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y A</w:t>
      </w:r>
      <w:r>
        <w:rPr>
          <w:rFonts w:hint="default" w:ascii="Arial" w:hAnsi="Arial" w:cs="Arial"/>
          <w:b/>
          <w:bCs/>
        </w:rPr>
        <w:softHyphen/>
      </w:r>
      <w:r>
        <w:rPr>
          <w:rFonts w:hint="default" w:ascii="Arial" w:hAnsi="Arial" w:cs="Arial"/>
          <w:b/>
          <w:bCs/>
        </w:rPr>
        <w:softHyphen/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: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i=1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n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f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i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x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⋅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i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+ 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b−a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2b−2a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+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2c−2x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b−c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c−b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2bx−2cx+2ab−4ac+2ax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b+a</m:t>
              </m:r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b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c−a</m:t>
              </m:r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c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/>
          <w:b/>
          <w:bCs/>
        </w:rPr>
      </w:pPr>
      <m:oMathPara>
        <m:oMath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i=1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n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A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i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 xml:space="preserve">= 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 xml:space="preserve">+ 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2b−2a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 xml:space="preserve">+ 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c−b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−a+b+c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=1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4. Generar números aleatorios R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, R</w:t>
      </w:r>
      <w:r>
        <w:rPr>
          <w:rFonts w:hint="default" w:ascii="Arial" w:hAnsi="Arial" w:cs="Arial"/>
          <w:b/>
          <w:bCs/>
          <w:vertAlign w:val="subscript"/>
        </w:rPr>
        <w:t>2</w:t>
      </w:r>
      <w:r>
        <w:rPr>
          <w:rFonts w:hint="default" w:ascii="Arial" w:hAnsi="Arial" w:cs="Arial"/>
          <w:b/>
          <w:bCs/>
        </w:rPr>
        <w:t xml:space="preserve"> y R</w:t>
      </w:r>
      <w:r>
        <w:rPr>
          <w:rFonts w:hint="default" w:ascii="Arial" w:hAnsi="Arial" w:cs="Arial"/>
          <w:b/>
          <w:bCs/>
          <w:vertAlign w:val="subscript"/>
        </w:rPr>
        <w:t>3</w:t>
      </w:r>
      <w:r>
        <w:rPr>
          <w:rFonts w:hint="default" w:ascii="Arial" w:hAnsi="Arial" w:cs="Arial"/>
          <w:b/>
          <w:bCs/>
        </w:rPr>
        <w:t>: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R1 -&gt; GeneradorCongruenciaMixto()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R2 -&gt; GeneradorCongruenciaMixto()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R1 -&gt; GeneradorCongruenciaMixto()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5. Establecer relación grafica entre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y sus acumuladas de áreas:</w:t>
      </w:r>
    </w:p>
    <w:p>
      <w:pPr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3242310" cy="2402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93" cy="240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6. Con R</w:t>
      </w:r>
      <w:r>
        <w:rPr>
          <w:rFonts w:hint="default" w:ascii="Arial" w:hAnsi="Arial" w:cs="Arial"/>
          <w:b/>
          <w:bCs/>
          <w:vertAlign w:val="subscript"/>
        </w:rPr>
        <w:t xml:space="preserve">i </w:t>
      </w:r>
      <w:r>
        <w:rPr>
          <w:rFonts w:hint="default" w:ascii="Arial" w:hAnsi="Arial" w:cs="Arial"/>
          <w:b/>
          <w:bCs/>
        </w:rPr>
        <w:t>escoger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(x):</w:t>
      </w:r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/>
        </w:rPr>
        <w:t xml:space="preserve">Si </w:t>
      </w:r>
      <m:oMath>
        <m:r>
          <m:rPr/>
          <w:rPr>
            <w:rFonts w:hint="default" w:ascii="Cambria Math" w:hAnsi="Cambria Math" w:cs="Arial"/>
          </w:rPr>
          <m:t>R≤</m:t>
        </m:r>
        <m:sSub>
          <m:sSubPr>
            <m:ctrlPr>
              <w:rPr>
                <w:rFonts w:hint="default" w:ascii="Cambria Math" w:hAnsi="Cambria Math" w:cs="Arial"/>
                <w:i/>
              </w:rPr>
            </m:ctrlPr>
          </m:sSubPr>
          <m:e>
            <m:r>
              <m:rPr/>
              <w:rPr>
                <w:rFonts w:hint="default" w:ascii="Cambria Math" w:hAnsi="Cambria Math" w:cs="Arial"/>
              </w:rPr>
              <m:t>A</m:t>
            </m:r>
            <m:ctrlPr>
              <w:rPr>
                <w:rFonts w:hint="default" w:ascii="Cambria Math" w:hAnsi="Cambria Math" w:cs="Arial"/>
                <w:i/>
              </w:rPr>
            </m:ctrlPr>
          </m:e>
          <m:sub>
            <m:r>
              <m:rPr/>
              <w:rPr>
                <w:rFonts w:hint="default" w:ascii="Cambria Math" w:hAnsi="Cambria Math" w:cs="Arial"/>
              </w:rPr>
              <m:t>1</m:t>
            </m:r>
            <m:ctrlPr>
              <w:rPr>
                <w:rFonts w:hint="default" w:ascii="Cambria Math" w:hAnsi="Cambria Math" w:cs="Arial"/>
                <w:i/>
              </w:rPr>
            </m:ctrlPr>
          </m:sub>
        </m:sSub>
        <m:r>
          <m:rPr/>
          <w:rPr>
            <w:rFonts w:hint="default" w:ascii="Cambria Math" w:hAnsi="Cambria Math" w:cs="Arial"/>
          </w:rPr>
          <m:t>: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Selecciona la función de densidad parcial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Genera un segundo número aleatorio uniforme </w:t>
      </w:r>
      <m:oMath>
        <m:r>
          <m:rPr/>
          <w:rPr>
            <w:rFonts w:hint="default" w:ascii="Cambria Math" w:hAnsi="Cambria Math" w:cs="Arial" w:eastAsiaTheme="minorEastAsia"/>
          </w:rPr>
          <m:t xml:space="preserve">R </m:t>
        </m:r>
      </m:oMath>
      <w:r>
        <w:rPr>
          <w:rFonts w:hint="default" w:ascii="Arial" w:hAnsi="Arial" w:cs="Arial" w:eastAsiaTheme="minorEastAsia"/>
        </w:rPr>
        <w:t>para paso 5 de TI</w:t>
      </w:r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Aplica el algoritmo de la transformada inversa para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SiNo, y </w:t>
      </w:r>
      <m:oMath>
        <m:r>
          <m:rPr/>
          <w:rPr>
            <w:rFonts w:hint="default" w:ascii="Cambria Math" w:hAnsi="Cambria Math" w:cs="Arial" w:eastAsiaTheme="minorEastAsia"/>
          </w:rPr>
          <m:t>R≤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: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Selecciona la función de densidad parcial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Genera un segundo numero aleatorio uniforme </w:t>
      </w:r>
      <m:oMath>
        <m:r>
          <m:rPr/>
          <w:rPr>
            <w:rFonts w:hint="default" w:ascii="Cambria Math" w:hAnsi="Cambria Math" w:cs="Arial" w:eastAsiaTheme="minorEastAsia"/>
          </w:rPr>
          <m:t>R</m:t>
        </m:r>
      </m:oMath>
      <w:r>
        <w:rPr>
          <w:rFonts w:hint="default" w:ascii="Arial" w:hAnsi="Arial" w:cs="Arial" w:eastAsiaTheme="minorEastAsia"/>
        </w:rPr>
        <w:t xml:space="preserve"> para paso 5 de TI</w:t>
      </w:r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Aplica el algoritmo de la transformada inversa para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SiNo y </w:t>
      </w:r>
      <m:oMath>
        <m:r>
          <m:rPr/>
          <w:rPr>
            <w:rFonts w:hint="default" w:ascii="Cambria Math" w:hAnsi="Cambria Math" w:cs="Arial" w:eastAsiaTheme="minorEastAsia"/>
          </w:rPr>
          <m:t>R&gt;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</m:oMath>
      <w:r>
        <w:rPr>
          <w:rFonts w:hint="default" w:ascii="Arial" w:hAnsi="Arial" w:cs="Arial" w:eastAsiaTheme="minorEastAsia"/>
        </w:rPr>
        <w:t>//</w:t>
      </w:r>
      <m:oMath>
        <m:r>
          <m:rPr/>
          <w:rPr>
            <w:rFonts w:hint="default" w:ascii="Cambria Math" w:hAnsi="Cambria Math" w:cs="Arial" w:eastAsiaTheme="minorEastAsia"/>
          </w:rPr>
          <m:t>lo que implica que R≤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3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=1: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Selecciona la función de densidad parcial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3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Genera un segundo valor aleatorio uniforme </w:t>
      </w:r>
      <m:oMath>
        <m:r>
          <m:rPr/>
          <w:rPr>
            <w:rFonts w:hint="default" w:ascii="Cambria Math" w:hAnsi="Cambria Math" w:cs="Arial" w:eastAsiaTheme="minorEastAsia"/>
          </w:rPr>
          <m:t>R</m:t>
        </m:r>
      </m:oMath>
      <w:r>
        <w:rPr>
          <w:rFonts w:hint="default" w:ascii="Arial" w:hAnsi="Arial" w:cs="Arial" w:eastAsiaTheme="minorEastAsia"/>
        </w:rPr>
        <w:t xml:space="preserve"> para el paso 5 de TI</w:t>
      </w:r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Aplica el algoritmo de la transformada inversa para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3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</w:rPr>
        <w:t>FinSi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7. Sobre la función escogida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aplicar Transformada inversa o Rechazo</w:t>
      </w:r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Análisis de la primera parte aplicando TI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1. Contar con la función f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(x):</w:t>
      </w:r>
    </w:p>
    <w:p>
      <w:pPr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a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 xml:space="preserve">        ; 0≤x≤a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2. Determinar la función acumulada: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2x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a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2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ⅆx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a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∫xⅆx=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a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sSubSup>
            <m:sSub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cs="Arial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Arial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Arial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Arial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Arial"/>
                              <w:b/>
                              <w:bCs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2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bSup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x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      0≤x≤a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3. Igualar F(x) y R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:</w:t>
      </w:r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4. Aplicar la función inversa: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x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a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x=a</m:t>
          </m:r>
          <m:rad>
            <m:radPr>
              <m:degHide m:val="1"/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radPr>
            <m:deg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R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rad>
        </m:oMath>
      </m:oMathPara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Análisis de la segunda parte</w:t>
      </w:r>
    </w:p>
    <w:p>
      <w:pPr>
        <w:ind w:firstLine="708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1. Contar con la función f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(x):</w:t>
      </w:r>
    </w:p>
    <w:p>
      <w:pPr>
        <w:ind w:firstLine="708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b−a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 xml:space="preserve">                ; a≤x≤b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2. Determinar la función acumulada: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b−a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ⅆx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Sup>
            <m:sSub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x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b−a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bSup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x−a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b−a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3. Igualar F(x) y R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:</w:t>
      </w:r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4. Aplicar la función inversa:</w:t>
      </w:r>
    </w:p>
    <w:p>
      <w:pPr>
        <w:rPr>
          <w:rFonts w:hint="default" w:ascii="Arial" w:hAnsi="Arial" w:cs="Arial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x−a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b−a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 xml:space="preserve">    →   x=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b−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a+a</m:t>
          </m:r>
        </m:oMath>
      </m:oMathPara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Análisis de la tercera parte</w:t>
      </w:r>
    </w:p>
    <w:p>
      <w:pPr>
        <w:ind w:firstLine="708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1. Contar con la función f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(x):</w:t>
      </w:r>
    </w:p>
    <w:p>
      <w:pPr>
        <w:ind w:firstLine="708"/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2c−2x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b−c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 xml:space="preserve">         ; b≤x≤c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2. Determinar la función acumulada:</w:t>
      </w:r>
    </w:p>
    <w:p>
      <w:pPr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b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2c−2x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cs="Arial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Arial"/>
                            </w:rPr>
                            <m:t>b−c</m:t>
                          </m:r>
                          <m:ctrlPr>
                            <w:rPr>
                              <w:rFonts w:hint="default" w:ascii="Cambria Math" w:hAnsi="Cambria Math" w:cs="Arial"/>
                              <w:b/>
                              <w:bCs/>
                              <w:i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2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ⅆx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 xml:space="preserve">      → 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 xml:space="preserve">=  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2cx−</m:t>
              </m:r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x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−2bc+</m:t>
              </m:r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b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b−c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3. Igualar F(x) y R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:</w:t>
      </w:r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4. Aplicar la función inversa:</w:t>
      </w:r>
    </w:p>
    <w:p>
      <w:pPr>
        <w:rPr>
          <w:rFonts w:hint="default" w:ascii="Arial" w:hAnsi="Arial" w:cs="Arial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2cx−</m:t>
              </m:r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x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−2bc+</m:t>
              </m:r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b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/>
                        </w:rPr>
                        <m:t>b−c</m:t>
                      </m:r>
                      <m:ctrlPr>
                        <w:rPr>
                          <w:rFonts w:hint="default" w:ascii="Cambria Math" w:hAnsi="Cambria Math" w:cs="Arial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 xml:space="preserve">    x=c±</m:t>
          </m:r>
          <m:rad>
            <m:radPr>
              <m:degHide m:val="1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radPr>
            <m:deg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c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−2bc+</m:t>
              </m:r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b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b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+2</m:t>
              </m:r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bc−</m:t>
              </m:r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c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rad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b/>
          <w:bCs/>
        </w:rPr>
        <w:t>Paso 5. Algoritmo propuesto: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</w:rPr>
        <w:t xml:space="preserve">Si R &lt; </w:t>
      </w:r>
      <m:oMath>
        <m:sSub>
          <m:sSubPr>
            <m:ctrlPr>
              <w:rPr>
                <w:rFonts w:hint="default" w:ascii="Cambria Math" w:hAnsi="Cambria Math" w:cs="Arial"/>
                <w:i/>
              </w:rPr>
            </m:ctrlPr>
          </m:sSubPr>
          <m:e>
            <m:r>
              <m:rPr/>
              <w:rPr>
                <w:rFonts w:hint="default" w:ascii="Cambria Math" w:hAnsi="Cambria Math" w:cs="Arial"/>
              </w:rPr>
              <m:t>A</m:t>
            </m:r>
            <m:ctrlPr>
              <w:rPr>
                <w:rFonts w:hint="default" w:ascii="Cambria Math" w:hAnsi="Cambria Math" w:cs="Arial"/>
                <w:i/>
              </w:rPr>
            </m:ctrlPr>
          </m:e>
          <m:sub>
            <m:r>
              <m:rPr/>
              <w:rPr>
                <w:rFonts w:hint="default" w:ascii="Cambria Math" w:hAnsi="Cambria Math" w:cs="Arial"/>
              </w:rPr>
              <m:t>1</m:t>
            </m:r>
            <m:ctrlPr>
              <w:rPr>
                <w:rFonts w:hint="default" w:ascii="Cambria Math" w:hAnsi="Cambria Math" w:cs="Arial"/>
                <w:i/>
              </w:rPr>
            </m:ctrlPr>
          </m:sub>
        </m:sSub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Calcula el valor de </w:t>
      </w:r>
      <m:oMath>
        <m:r>
          <m:rPr/>
          <w:rPr>
            <w:rFonts w:hint="default" w:ascii="Cambria Math" w:hAnsi="Cambria Math" w:cs="Arial" w:eastAsiaTheme="minorEastAsia"/>
          </w:rPr>
          <m:t xml:space="preserve">x=a </m:t>
        </m:r>
        <m:rad>
          <m:radPr>
            <m:degHide m:val="1"/>
            <m:ctrlPr>
              <w:rPr>
                <w:rFonts w:hint="default" w:ascii="Cambria Math" w:hAnsi="Cambria Math" w:cs="Arial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Arial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Arial" w:eastAsiaTheme="minorEastAsia"/>
              </w:rPr>
              <m:t>R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</m:rad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SiNo si R &lt;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:</m:t>
        </m:r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Calcular </w:t>
      </w:r>
      <m:oMath>
        <m:r>
          <m:rPr/>
          <w:rPr>
            <w:rFonts w:hint="default" w:ascii="Cambria Math" w:hAnsi="Cambria Math" w:cs="Arial" w:eastAsiaTheme="minorEastAsia"/>
          </w:rPr>
          <m:t>x=a+</m:t>
        </m:r>
        <m:d>
          <m:dPr>
            <m:ctrlPr>
              <w:rPr>
                <w:rFonts w:hint="default" w:ascii="Cambria Math" w:hAnsi="Cambria Math" w:cs="Arial" w:eastAsiaTheme="minorEastAsia"/>
                <w:i/>
              </w:rPr>
            </m:ctrlPr>
          </m:dPr>
          <m:e>
            <m:r>
              <m:rPr/>
              <w:rPr>
                <w:rFonts w:hint="default" w:ascii="Cambria Math" w:hAnsi="Cambria Math" w:cs="Arial" w:eastAsiaTheme="minorEastAsia"/>
              </w:rPr>
              <m:t>b−a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</m:d>
        <m:r>
          <m:rPr/>
          <w:rPr>
            <w:rFonts w:hint="default" w:ascii="Cambria Math" w:hAnsi="Cambria Math" w:cs="Arial" w:eastAsiaTheme="minorEastAsia"/>
          </w:rPr>
          <m:t>R</m:t>
        </m:r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SiNo </w:t>
      </w:r>
      <m:oMath>
        <m:r>
          <m:rPr/>
          <w:rPr>
            <w:rFonts w:hint="default" w:ascii="Cambria Math" w:hAnsi="Cambria Math" w:cs="Arial" w:eastAsiaTheme="minorEastAsia"/>
          </w:rPr>
          <m:t>R&lt;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 xml:space="preserve"> 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3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:</m:t>
        </m:r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Calcular </w:t>
      </w:r>
      <m:oMath>
        <m:r>
          <m:rPr/>
          <w:rPr>
            <w:rFonts w:hint="default" w:ascii="Cambria Math" w:hAnsi="Cambria Math" w:cs="Arial" w:eastAsiaTheme="minorEastAsia"/>
          </w:rPr>
          <m:t>x=c−(c−b)</m:t>
        </m:r>
        <m:rad>
          <m:radPr>
            <m:degHide m:val="1"/>
            <m:ctrlPr>
              <w:rPr>
                <w:rFonts w:hint="default" w:ascii="Cambria Math" w:hAnsi="Cambria Math" w:cs="Arial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Arial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Arial" w:eastAsiaTheme="minorEastAsia"/>
              </w:rPr>
              <m:t>1−R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</m:rad>
      </m:oMath>
      <w:bookmarkEnd w:id="21"/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22" w:name="_Toc209160901"/>
      <w:r>
        <w:rPr>
          <w:rFonts w:hint="default" w:ascii="Arial" w:hAnsi="Arial" w:cs="Arial" w:eastAsiaTheme="minorEastAsia"/>
          <w:b/>
          <w:bCs/>
          <w:color w:val="auto"/>
        </w:rPr>
        <w:t>Resultados en JAVA</w:t>
      </w:r>
      <w:bookmarkEnd w:id="22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Primera corrida: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datos de entrada esta parametrizadas, pero para hacer las pruebas y corridas los hacemos con datos lógicos de acuerdo para poder sacar una grafica igual del problema planteado: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198110" cy="1120775"/>
            <wp:effectExtent l="0" t="0" r="2540" b="317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182" cy="11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1905</wp:posOffset>
            </wp:positionV>
            <wp:extent cx="1955800" cy="2358390"/>
            <wp:effectExtent l="0" t="0" r="6350" b="4445"/>
            <wp:wrapSquare wrapText="bothSides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35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Esta tabla muestra las primeras 20 de 10,000 simulaciones realizadas para generar valores de la variable aleatoria X.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 generan dos números pseudoaleatorios uniformemente distribuidos en [0,1): 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3244215" cy="770255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n 8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2846" cy="7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2751455" cy="2499995"/>
            <wp:effectExtent l="0" t="0" r="0" b="0"/>
            <wp:wrapSquare wrapText="bothSides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67" cy="250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Este análisis es fundamental para validar que los valores simulados se ajustan a la distribución de probabilidad teórica, que en este caso es de tipo trapezoidal. La columna de Densidad es particularmente útil para graficar un histograma que se asemeje a la función de densidad de probabilidad original.</w:t>
      </w: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282575</wp:posOffset>
            </wp:positionV>
            <wp:extent cx="3132455" cy="1967865"/>
            <wp:effectExtent l="0" t="0" r="0" b="0"/>
            <wp:wrapSquare wrapText="bothSides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 86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196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El buen ajuste visual entre el histograma experimental y la distribución teórica valida la correcta implementación del método de composición y la transformada inversa para generar los valores de la variable aleatoria X. Las pequeñas variaciones entre ambos gráficos son un resultado esperado del proceso de muestreo aleatorio. A mayor número de simulaciones, el histograma se acercará más a la forma ideal del trapecio.</w:t>
      </w: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Segunda corrida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370455" cy="2940685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407" cy="294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599055" cy="2320925"/>
            <wp:effectExtent l="0" t="0" r="0" b="317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8491" cy="23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drawing>
          <wp:inline distT="0" distB="0" distL="0" distR="0">
            <wp:extent cx="2438400" cy="1529715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n 8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7806" cy="15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Arial" w:hAnsi="Arial" w:cs="Arial"/>
        </w:rPr>
      </w:pP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23" w:name="_Toc209160902"/>
      <w:r>
        <w:rPr>
          <w:rFonts w:hint="default" w:ascii="Arial" w:hAnsi="Arial" w:cs="Arial"/>
          <w:b/>
          <w:bCs/>
          <w:color w:val="auto"/>
        </w:rPr>
        <w:t>Resultados en EXCEL</w:t>
      </w:r>
      <w:bookmarkEnd w:id="23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Primera corrida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3810</wp:posOffset>
            </wp:positionV>
            <wp:extent cx="1924685" cy="2886710"/>
            <wp:effectExtent l="0" t="0" r="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3810</wp:posOffset>
            </wp:positionV>
            <wp:extent cx="1549400" cy="2865120"/>
            <wp:effectExtent l="0" t="0" r="0" b="0"/>
            <wp:wrapSquare wrapText="bothSides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n 93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86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i:</w:t>
      </w:r>
      <w:r>
        <w:rPr>
          <w:rFonts w:hint="default" w:ascii="Arial" w:hAnsi="Arial" w:cs="Arial"/>
        </w:rPr>
        <w:t xml:space="preserve"> El número de la simulación.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R_region:</w:t>
      </w:r>
      <w:r>
        <w:rPr>
          <w:rFonts w:hint="default" w:ascii="Arial" w:hAnsi="Arial" w:cs="Arial"/>
        </w:rPr>
        <w:t xml:space="preserve"> El número aleatorio utilizado para determinar la region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R_valor: </w:t>
      </w:r>
      <w:r>
        <w:rPr>
          <w:rFonts w:hint="default" w:ascii="Arial" w:hAnsi="Arial" w:cs="Arial"/>
        </w:rPr>
        <w:t>El numero aleatorio utilizado para la transformada inversa para determinar el valor de X.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Región:</w:t>
      </w:r>
      <w:r>
        <w:rPr>
          <w:rFonts w:hint="default" w:ascii="Arial" w:hAnsi="Arial" w:cs="Arial"/>
        </w:rPr>
        <w:t xml:space="preserve"> La región (1, 2 o 3) de la función de densidad de probabilidad trapezoidal a la que pertenece el valor. Esta región se elige según la lógica de composición.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X:</w:t>
      </w:r>
      <w:r>
        <w:rPr>
          <w:rFonts w:hint="default" w:ascii="Arial" w:hAnsi="Arial" w:cs="Arial"/>
        </w:rPr>
        <w:t xml:space="preserve"> El valor simulado de la variable aleatoria.</w:t>
      </w: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-27305</wp:posOffset>
            </wp:positionV>
            <wp:extent cx="3268345" cy="1950085"/>
            <wp:effectExtent l="0" t="0" r="889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34" cy="194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-267970</wp:posOffset>
            </wp:positionH>
            <wp:positionV relativeFrom="paragraph">
              <wp:posOffset>35560</wp:posOffset>
            </wp:positionV>
            <wp:extent cx="3089910" cy="1883410"/>
            <wp:effectExtent l="0" t="0" r="0" b="2540"/>
            <wp:wrapSquare wrapText="bothSides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n 92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t>Este gráfico, generado directamente en Excel, presenta el histograma de frecuencias de los valores simulados de la variable aleatoria X.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Eje X: Representa los intervalos de valores de la variable X.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Eje Y: Muestra la frecuencia de los valores que caen en cada intervalo.</w:t>
      </w: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Segunda corrida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432685" cy="3081655"/>
            <wp:effectExtent l="0" t="0" r="571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7211" cy="31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drawing>
          <wp:inline distT="0" distB="0" distL="0" distR="0">
            <wp:extent cx="2853055" cy="1686560"/>
            <wp:effectExtent l="0" t="0" r="444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2817" cy="16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24" w:name="_Toc209160903"/>
      <w:r>
        <w:rPr>
          <w:rFonts w:hint="default" w:ascii="Arial" w:hAnsi="Arial" w:cs="Arial"/>
          <w:b/>
          <w:bCs/>
          <w:color w:val="auto"/>
        </w:rPr>
        <w:t>Comparacion y validacion de resultadosTeroríco, Java y Excel</w:t>
      </w:r>
      <w:bookmarkEnd w:id="24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 figura presenta una validación integral de los resultados de la simulación de la distribución trapezoidal, comparando los resultados teóricos con los obtenidos experimentalmente a través de la simulación.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956560" cy="1244600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n 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412" cy="12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drawing>
          <wp:inline distT="0" distB="0" distL="0" distR="0">
            <wp:extent cx="2175510" cy="1364615"/>
            <wp:effectExtent l="0" t="0" r="0" b="698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n 8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8214" cy="13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853055" cy="1686560"/>
            <wp:effectExtent l="0" t="0" r="4445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2817" cy="16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25" w:name="_Toc208095496"/>
      <w:bookmarkStart w:id="26" w:name="_Toc209160904"/>
      <w:bookmarkStart w:id="27" w:name="_Hlk208180506"/>
      <w:r>
        <w:rPr>
          <w:rFonts w:hint="default" w:ascii="Arial" w:hAnsi="Arial" w:cs="Arial"/>
          <w:b/>
          <w:bCs/>
          <w:color w:val="auto"/>
        </w:rPr>
        <w:t>Ejercicio 2</w:t>
      </w:r>
      <w:bookmarkEnd w:id="25"/>
      <w:bookmarkEnd w:id="26"/>
    </w:p>
    <w:p>
      <w:pPr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2566035" cy="2004060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4464" cy="20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1. Contar con la función f(x) y dividirla en subáreas:</w:t>
      </w:r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Encontrando las funciones de la recta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y−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x−8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9−8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→y=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x−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15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4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y−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x−10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9−10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→y=−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x+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4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den>
                  </m:f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x−</m:t>
                  </m:r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15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4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den>
                  </m:f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 xml:space="preserve">            ,8≤x≤9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den>
                  </m:f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x+</m:t>
                  </m:r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21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4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den>
                  </m:f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 xml:space="preserve">         , 9≤x≤10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</m:eqAr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</m:oMath>
      </m:oMathPara>
    </w:p>
    <w:p>
      <w:pPr>
        <w:pStyle w:val="24"/>
        <w:numPr>
          <w:ilvl w:val="0"/>
          <w:numId w:val="4"/>
        </w:numPr>
        <w:spacing w:before="24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Las subáreas de A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, A</w:t>
      </w:r>
      <w:r>
        <w:rPr>
          <w:rFonts w:hint="default" w:ascii="Arial" w:hAnsi="Arial" w:cs="Arial"/>
          <w:b/>
          <w:bCs/>
          <w:vertAlign w:val="subscript"/>
        </w:rPr>
        <w:t>2</w:t>
      </w:r>
      <w:r>
        <w:rPr>
          <w:rFonts w:hint="default" w:ascii="Arial" w:hAnsi="Arial" w:cs="Arial"/>
          <w:b/>
          <w:bCs/>
        </w:rPr>
        <w:t xml:space="preserve"> y A</w:t>
      </w:r>
      <w:r>
        <w:rPr>
          <w:rFonts w:hint="default" w:ascii="Arial" w:hAnsi="Arial" w:cs="Arial"/>
          <w:b/>
          <w:bCs/>
          <w:vertAlign w:val="subscript"/>
        </w:rPr>
        <w:t>3</w:t>
      </w:r>
    </w:p>
    <w:p>
      <w:pPr>
        <w:spacing w:before="240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8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9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x−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15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ⅆx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9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x+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4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ⅆx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+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=1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2. Definir las subfunciones f(x):</w:t>
      </w:r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590040" cy="1028700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</w:rPr>
        <w:t>Análisis para la función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de la primera parte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sSubSup>
            <m:sSub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'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 xml:space="preserve">(9−8)h=   1→   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h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=2</m:t>
          </m:r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y−0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x−8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2−0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9−8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→y=2x−16=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f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 xml:space="preserve">       ;8≤x≤9</m:t>
          </m:r>
        </m:oMath>
      </m:oMathPara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Análisis para la función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de la segunda parte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sSubSup>
            <m:sSub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'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 xml:space="preserve">(10−9)h=   1→   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h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=2</m:t>
          </m:r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y−0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x−9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2−0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9−10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→y=−2x+20=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f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 xml:space="preserve">    ;9≤x≤10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3691890</wp:posOffset>
            </wp:positionH>
            <wp:positionV relativeFrom="paragraph">
              <wp:posOffset>-857885</wp:posOffset>
            </wp:positionV>
            <wp:extent cx="1325245" cy="933450"/>
            <wp:effectExtent l="0" t="0" r="825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</w:rPr>
        <w:t>Paso 3. Re expresar la función en términos de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y A</w:t>
      </w:r>
      <w:r>
        <w:rPr>
          <w:rFonts w:hint="default" w:ascii="Arial" w:hAnsi="Arial" w:cs="Arial"/>
          <w:b/>
          <w:bCs/>
        </w:rPr>
        <w:softHyphen/>
      </w:r>
      <w:r>
        <w:rPr>
          <w:rFonts w:hint="default" w:ascii="Arial" w:hAnsi="Arial" w:cs="Arial"/>
          <w:b/>
          <w:bCs/>
        </w:rPr>
        <w:softHyphen/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: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i=1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n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f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i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x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⋅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A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i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>=(2x−16)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/>
            </w:rPr>
            <m:t>+(−2x+20</m:t>
          </m:r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) </m:t>
          </m:r>
          <m:f>
            <m:f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x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=2</m:t>
          </m:r>
        </m:oMath>
      </m:oMathPara>
    </w:p>
    <w:p>
      <w:pPr>
        <w:rPr>
          <w:rFonts w:hint="default" w:ascii="Arial" w:hAnsi="Arial" w:cs="Arial"/>
          <w:b/>
          <w:bCs/>
        </w:rPr>
      </w:pPr>
      <m:oMathPara>
        <m:oMath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i=1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n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A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i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 xml:space="preserve">= 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 xml:space="preserve">+ </m:t>
              </m:r>
              <m:f>
                <m:f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=1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4. Generar números aleatorios R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 xml:space="preserve"> y R</w:t>
      </w:r>
      <w:r>
        <w:rPr>
          <w:rFonts w:hint="default" w:ascii="Arial" w:hAnsi="Arial" w:cs="Arial"/>
          <w:b/>
          <w:bCs/>
          <w:vertAlign w:val="subscript"/>
        </w:rPr>
        <w:t>2</w:t>
      </w:r>
      <w:r>
        <w:rPr>
          <w:rFonts w:hint="default" w:ascii="Arial" w:hAnsi="Arial" w:cs="Arial"/>
          <w:b/>
          <w:bCs/>
        </w:rPr>
        <w:t>: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R1 -&gt; GeneradorCongruenciaMixto()</w:t>
      </w:r>
    </w:p>
    <w:p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R2 -&gt; GeneradorCongruenciaMixto()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5. Establecer relación grafica entre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y sus acumuladas de áreas:</w:t>
      </w:r>
    </w:p>
    <w:p>
      <w:pPr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3459480" cy="26454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1818" cy="26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6. Con R</w:t>
      </w:r>
      <w:r>
        <w:rPr>
          <w:rFonts w:hint="default" w:ascii="Arial" w:hAnsi="Arial" w:cs="Arial"/>
          <w:b/>
          <w:bCs/>
          <w:vertAlign w:val="subscript"/>
        </w:rPr>
        <w:t xml:space="preserve">i </w:t>
      </w:r>
      <w:r>
        <w:rPr>
          <w:rFonts w:hint="default" w:ascii="Arial" w:hAnsi="Arial" w:cs="Arial"/>
          <w:b/>
          <w:bCs/>
        </w:rPr>
        <w:t>escoger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(x):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/>
        </w:rPr>
        <w:t xml:space="preserve"> Si </w:t>
      </w:r>
      <m:oMath>
        <m:r>
          <m:rPr/>
          <w:rPr>
            <w:rFonts w:hint="default" w:ascii="Cambria Math" w:hAnsi="Cambria Math" w:cs="Arial"/>
          </w:rPr>
          <m:t>R≤</m:t>
        </m:r>
        <m:sSub>
          <m:sSubPr>
            <m:ctrlPr>
              <w:rPr>
                <w:rFonts w:hint="default" w:ascii="Cambria Math" w:hAnsi="Cambria Math" w:cs="Arial"/>
                <w:i/>
              </w:rPr>
            </m:ctrlPr>
          </m:sSubPr>
          <m:e>
            <m:r>
              <m:rPr/>
              <w:rPr>
                <w:rFonts w:hint="default" w:ascii="Cambria Math" w:hAnsi="Cambria Math" w:cs="Arial"/>
              </w:rPr>
              <m:t>A</m:t>
            </m:r>
            <m:ctrlPr>
              <w:rPr>
                <w:rFonts w:hint="default" w:ascii="Cambria Math" w:hAnsi="Cambria Math" w:cs="Arial"/>
                <w:i/>
              </w:rPr>
            </m:ctrlPr>
          </m:e>
          <m:sub>
            <m:r>
              <m:rPr/>
              <w:rPr>
                <w:rFonts w:hint="default" w:ascii="Cambria Math" w:hAnsi="Cambria Math" w:cs="Arial"/>
              </w:rPr>
              <m:t>1</m:t>
            </m:r>
            <m:ctrlPr>
              <w:rPr>
                <w:rFonts w:hint="default" w:ascii="Cambria Math" w:hAnsi="Cambria Math" w:cs="Arial"/>
                <w:i/>
              </w:rPr>
            </m:ctrlPr>
          </m:sub>
        </m:sSub>
        <m:r>
          <m:rPr/>
          <w:rPr>
            <w:rFonts w:hint="default" w:ascii="Cambria Math" w:hAnsi="Cambria Math" w:cs="Arial"/>
          </w:rPr>
          <m:t>:</m:t>
        </m:r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Selecciona la función de densidad para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Genera un segundo número aleatorio uniforme </w:t>
      </w:r>
      <m:oMath>
        <m:r>
          <m:rPr/>
          <w:rPr>
            <w:rFonts w:hint="default" w:ascii="Cambria Math" w:hAnsi="Cambria Math" w:cs="Arial" w:eastAsiaTheme="minorEastAsia"/>
          </w:rPr>
          <m:t xml:space="preserve">R </m:t>
        </m:r>
      </m:oMath>
      <w:r>
        <w:rPr>
          <w:rFonts w:hint="default" w:ascii="Arial" w:hAnsi="Arial" w:cs="Arial" w:eastAsiaTheme="minorEastAsia"/>
        </w:rPr>
        <w:t>para paso 5 de TI</w:t>
      </w:r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    Aplica el algoritmo de la transformada inversa para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SiNo, y </w:t>
      </w:r>
      <m:oMath>
        <m:r>
          <m:rPr/>
          <w:rPr>
            <w:rFonts w:hint="default" w:ascii="Cambria Math" w:hAnsi="Cambria Math" w:cs="Arial" w:eastAsiaTheme="minorEastAsia"/>
          </w:rPr>
          <m:t>R≤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+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: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    Selecciona la función de densidad parcial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    Genera un segundo numero aleatorio uniforme </w:t>
      </w:r>
      <m:oMath>
        <m:r>
          <m:rPr/>
          <w:rPr>
            <w:rFonts w:hint="default" w:ascii="Cambria Math" w:hAnsi="Cambria Math" w:cs="Arial" w:eastAsiaTheme="minorEastAsia"/>
          </w:rPr>
          <m:t>R</m:t>
        </m:r>
      </m:oMath>
      <w:r>
        <w:rPr>
          <w:rFonts w:hint="default" w:ascii="Arial" w:hAnsi="Arial" w:cs="Arial" w:eastAsiaTheme="minorEastAsia"/>
        </w:rPr>
        <w:t xml:space="preserve"> para paso 5 de TI</w:t>
      </w:r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    Aplica el algoritmo de la transformada inversa para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f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Fin Si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7. Sobre la función escogida f</w:t>
      </w:r>
      <w:r>
        <w:rPr>
          <w:rFonts w:hint="default" w:ascii="Arial" w:hAnsi="Arial" w:cs="Arial"/>
          <w:b/>
          <w:bCs/>
          <w:vertAlign w:val="subscript"/>
        </w:rPr>
        <w:t>i</w:t>
      </w:r>
      <w:r>
        <w:rPr>
          <w:rFonts w:hint="default" w:ascii="Arial" w:hAnsi="Arial" w:cs="Arial"/>
          <w:b/>
          <w:bCs/>
        </w:rPr>
        <w:t>(x) aplicar Transformada inversa o Rechazo</w:t>
      </w:r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Análisis de la primera parte aplicando TI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1. Contar con la función f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(x):</w:t>
      </w:r>
    </w:p>
    <w:p>
      <w:pPr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=2x−16     ;8≤x≤9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2. Determinar la función acumulada:</w:t>
      </w:r>
    </w:p>
    <w:p>
      <w:pPr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8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2x−16 ⅆx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p>
            <m:s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Arial"/>
            </w:rPr>
            <m:t>−16x+64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3. Igualar F(x) y R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:</w:t>
      </w:r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4. Aplicar la función inversa:</w:t>
      </w:r>
    </w:p>
    <w:p>
      <w:pPr>
        <w:rPr>
          <w:rFonts w:hint="default" w:ascii="Arial" w:hAnsi="Arial" w:cs="Arial"/>
          <w:b/>
          <w:bCs/>
        </w:rPr>
      </w:pPr>
      <m:oMathPara>
        <m:oMath>
          <m:sSup>
            <m:s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Arial"/>
            </w:rPr>
            <m:t>−16x+64=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 xml:space="preserve">  →x=8±</m:t>
          </m:r>
          <m:rad>
            <m:radPr>
              <m:degHide m:val="1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radPr>
            <m:deg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rad>
        </m:oMath>
      </m:oMathPara>
    </w:p>
    <w:p>
      <w:pPr>
        <w:pStyle w:val="24"/>
        <w:numPr>
          <w:ilvl w:val="0"/>
          <w:numId w:val="4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Análisis de la segunda parte</w:t>
      </w:r>
    </w:p>
    <w:p>
      <w:pPr>
        <w:ind w:firstLine="708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Paso 1. Contar con la función f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(x):</w:t>
      </w:r>
    </w:p>
    <w:p>
      <w:pPr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=−2x+20     ;9≤x≤10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2. Determinar la función acumulada:</w:t>
      </w:r>
    </w:p>
    <w:p>
      <w:pPr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F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9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−2x+20ⅆx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p>
            <m:s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−x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Arial"/>
            </w:rPr>
            <m:t>+20x−99</m:t>
          </m:r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3. Igualar F(x) y R</w:t>
      </w:r>
      <w:r>
        <w:rPr>
          <w:rFonts w:hint="default" w:ascii="Arial" w:hAnsi="Arial" w:cs="Arial"/>
          <w:b/>
          <w:bCs/>
          <w:vertAlign w:val="subscript"/>
        </w:rPr>
        <w:t>1</w:t>
      </w:r>
      <w:r>
        <w:rPr>
          <w:rFonts w:hint="default" w:ascii="Arial" w:hAnsi="Arial" w:cs="Arial"/>
          <w:b/>
          <w:bCs/>
        </w:rPr>
        <w:t>:</w:t>
      </w:r>
    </w:p>
    <w:p>
      <w:pPr>
        <w:rPr>
          <w:rFonts w:hint="default"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F</m:t>
          </m:r>
          <m:d>
            <m:d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4. Aplicar la función inversa:</w:t>
      </w:r>
    </w:p>
    <w:p>
      <w:pPr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/>
            </w:rPr>
            <m:t>−</m:t>
          </m:r>
          <m:sSup>
            <m:sSup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x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Arial"/>
            </w:rPr>
            <m:t>+20x−99=</m:t>
          </m:r>
          <m:sSub>
            <m:sSubP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R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/>
            </w:rPr>
            <m:t xml:space="preserve">  →x=10±</m:t>
          </m:r>
          <m:rad>
            <m:radPr>
              <m:degHide m:val="1"/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radPr>
            <m:deg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1−R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b/>
                      <w:bCs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b/>
                  <w:bCs/>
                  <w:i/>
                </w:rPr>
              </m:ctrlPr>
            </m:e>
          </m:rad>
        </m:oMath>
      </m:oMathPara>
    </w:p>
    <w:p>
      <w:pPr>
        <w:rPr>
          <w:rFonts w:hint="default" w:ascii="Arial" w:hAnsi="Arial" w:cs="Arial" w:eastAsiaTheme="minorEastAsia"/>
          <w:b/>
          <w:bCs/>
        </w:rPr>
      </w:pPr>
    </w:p>
    <w:p>
      <w:pPr>
        <w:rPr>
          <w:rFonts w:hint="default" w:ascii="Arial" w:hAnsi="Arial" w:cs="Arial"/>
          <w:b/>
          <w:bCs/>
        </w:rPr>
      </w:pP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ab/>
      </w:r>
      <w:r>
        <w:rPr>
          <w:rFonts w:hint="default" w:ascii="Arial" w:hAnsi="Arial" w:cs="Arial"/>
          <w:b/>
          <w:bCs/>
        </w:rPr>
        <w:t>Paso 5. Algoritmo propuesto</w:t>
      </w:r>
    </w:p>
    <w:bookmarkEnd w:id="27"/>
    <w:p>
      <w:pPr>
        <w:ind w:firstLine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/>
        </w:rPr>
        <w:t xml:space="preserve">Si R &lt; </w:t>
      </w:r>
      <m:oMath>
        <m:sSub>
          <m:sSubPr>
            <m:ctrlPr>
              <w:rPr>
                <w:rFonts w:hint="default" w:ascii="Cambria Math" w:hAnsi="Cambria Math" w:cs="Arial"/>
                <w:i/>
              </w:rPr>
            </m:ctrlPr>
          </m:sSubPr>
          <m:e>
            <m:r>
              <m:rPr/>
              <w:rPr>
                <w:rFonts w:hint="default" w:ascii="Cambria Math" w:hAnsi="Cambria Math" w:cs="Arial"/>
              </w:rPr>
              <m:t>A</m:t>
            </m:r>
            <m:ctrlPr>
              <w:rPr>
                <w:rFonts w:hint="default" w:ascii="Cambria Math" w:hAnsi="Cambria Math" w:cs="Arial"/>
                <w:i/>
              </w:rPr>
            </m:ctrlPr>
          </m:e>
          <m:sub>
            <m:r>
              <m:rPr/>
              <w:rPr>
                <w:rFonts w:hint="default" w:ascii="Cambria Math" w:hAnsi="Cambria Math" w:cs="Arial"/>
              </w:rPr>
              <m:t>1</m:t>
            </m:r>
            <m:ctrlPr>
              <w:rPr>
                <w:rFonts w:hint="default" w:ascii="Cambria Math" w:hAnsi="Cambria Math" w:cs="Arial"/>
                <w:i/>
              </w:rPr>
            </m:ctrlPr>
          </m:sub>
        </m:sSub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Calcula el valor de </w:t>
      </w:r>
      <m:oMath>
        <m:r>
          <m:rPr/>
          <w:rPr>
            <w:rFonts w:hint="default" w:ascii="Cambria Math" w:hAnsi="Cambria Math" w:cs="Arial" w:eastAsiaTheme="minorEastAsia"/>
          </w:rPr>
          <m:t xml:space="preserve">x=8+ </m:t>
        </m:r>
        <m:rad>
          <m:radPr>
            <m:degHide m:val="1"/>
            <m:ctrlPr>
              <w:rPr>
                <w:rFonts w:hint="default" w:ascii="Cambria Math" w:hAnsi="Cambria Math" w:cs="Arial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Arial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Arial" w:eastAsiaTheme="minorEastAsia"/>
              </w:rPr>
              <m:t>R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</m:rad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SiNo si R &lt;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:</m:t>
        </m:r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Calcular </w:t>
      </w:r>
      <m:oMath>
        <m:r>
          <m:rPr/>
          <w:rPr>
            <w:rFonts w:hint="default" w:ascii="Cambria Math" w:hAnsi="Cambria Math" w:cs="Arial" w:eastAsiaTheme="minorEastAsia"/>
          </w:rPr>
          <m:t xml:space="preserve">x=10− </m:t>
        </m:r>
        <m:rad>
          <m:radPr>
            <m:degHide m:val="1"/>
            <m:ctrlPr>
              <w:rPr>
                <w:rFonts w:hint="default" w:ascii="Cambria Math" w:hAnsi="Cambria Math" w:cs="Arial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Arial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Arial" w:eastAsiaTheme="minorEastAsia"/>
              </w:rPr>
              <m:t>1−R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</m:rad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=SI(B10&lt;$B$5;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     $B$1+RAIZ(B10/$B$5);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     $B$3-RAIZ((1-B10)/$B$6)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   )</w:t>
      </w:r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28" w:name="_Toc209160905"/>
      <w:r>
        <w:rPr>
          <w:rFonts w:hint="default" w:ascii="Arial" w:hAnsi="Arial" w:cs="Arial" w:eastAsiaTheme="minorEastAsia"/>
          <w:b/>
          <w:bCs/>
          <w:color w:val="auto"/>
        </w:rPr>
        <w:t>Resultados en JAVA</w:t>
      </w:r>
      <w:bookmarkEnd w:id="28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Primera corrida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5612130" cy="1202055"/>
            <wp:effectExtent l="0" t="0" r="762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513965" cy="2768600"/>
            <wp:effectExtent l="0" t="0" r="1270" b="0"/>
            <wp:wrapSquare wrapText="bothSides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 80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89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Sim#: Número de la simulación.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Region : Un número pseudoaleatorio que se utiliza para decidir si el valor de X caerá en el área A1 o A2 de la distribución.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R valor: Un segundo número pseudoaleatorio, que se aplica a la transformada inversa para calcular el valor de X dentro de la región seleccionada.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Región: La región ([8,9], [9,10]) seleccionada según Region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Valor X: El valor simulado final.</w:t>
      </w: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1454785</wp:posOffset>
            </wp:positionH>
            <wp:positionV relativeFrom="paragraph">
              <wp:posOffset>52705</wp:posOffset>
            </wp:positionV>
            <wp:extent cx="2463800" cy="2207260"/>
            <wp:effectExtent l="0" t="0" r="0" b="254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-248920</wp:posOffset>
            </wp:positionH>
            <wp:positionV relativeFrom="paragraph">
              <wp:posOffset>635</wp:posOffset>
            </wp:positionV>
            <wp:extent cx="2500630" cy="1564005"/>
            <wp:effectExtent l="0" t="0" r="0" b="0"/>
            <wp:wrapSquare wrapText="bothSides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 82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Este gráfico compara la función de densidad de probabilidad teórica (línea roja) con el histograma de densidad experimental (barras azules) generado a partir de 10,000 simulaciones.</w:t>
      </w: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Segunda corrida</w:t>
      </w:r>
    </w:p>
    <w:p>
      <w:pPr>
        <w:jc w:val="center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1703705" cy="1877695"/>
            <wp:effectExtent l="0" t="0" r="0" b="825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8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0057" cy="18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1870075" cy="1720850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4955" cy="173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1981200" cy="1259205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 8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97798" cy="12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Arial" w:hAnsi="Arial" w:cs="Arial" w:eastAsiaTheme="minorEastAsia"/>
        </w:rPr>
      </w:pPr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29" w:name="_Toc209160906"/>
      <w:r>
        <w:rPr>
          <w:rFonts w:hint="default" w:ascii="Arial" w:hAnsi="Arial" w:cs="Arial" w:eastAsiaTheme="minorEastAsia"/>
          <w:b/>
          <w:bCs/>
          <w:color w:val="auto"/>
        </w:rPr>
        <w:t>Resultados en EXCEL</w:t>
      </w:r>
      <w:bookmarkEnd w:id="29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101600</wp:posOffset>
            </wp:positionV>
            <wp:extent cx="2145665" cy="2675255"/>
            <wp:effectExtent l="0" t="0" r="6985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672" cy="267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Sim#: Número de la simulación.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Region: Número aleatorio que se usa para seleccionar una de las tres regiones (f1, f2 o f3) de la función de densidad de probabilidad trapezoidal.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Rvalor: Número aleatorio que se utiliza para la transformada inversa dentro de la región seleccionada.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Región: La región (f1,f2 o f3 ) elegida.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Valor X: El valor final de la variable aleatoria simulada.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2399665</wp:posOffset>
            </wp:positionH>
            <wp:positionV relativeFrom="paragraph">
              <wp:posOffset>11430</wp:posOffset>
            </wp:positionV>
            <wp:extent cx="2674620" cy="141351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30" w:name="_Toc209160907"/>
      <w:r>
        <w:rPr>
          <w:rFonts w:hint="default" w:ascii="Arial" w:hAnsi="Arial" w:cs="Arial"/>
          <w:b/>
          <w:bCs/>
          <w:color w:val="auto"/>
        </w:rPr>
        <w:t>Comparacion y validacion de resultadosTeroríco, Java y Excel</w:t>
      </w:r>
      <w:bookmarkEnd w:id="30"/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2181860" cy="1703705"/>
            <wp:effectExtent l="0" t="0" r="889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 9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012" cy="171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2091055" cy="1329690"/>
            <wp:effectExtent l="0" t="0" r="4445" b="381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n 9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0724" cy="134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282575</wp:posOffset>
            </wp:positionV>
            <wp:extent cx="2674620" cy="141351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bookmarkEnd w:id="16"/>
    <w:p>
      <w:pPr>
        <w:rPr>
          <w:rFonts w:hint="default" w:ascii="Arial" w:hAnsi="Arial" w:cs="Arial" w:eastAsiaTheme="minorEastAsia"/>
        </w:rPr>
      </w:pPr>
    </w:p>
    <w:p>
      <w:pPr>
        <w:rPr>
          <w:rFonts w:hint="default" w:ascii="Arial" w:hAnsi="Arial" w:cs="Arial" w:eastAsiaTheme="minorEastAsia"/>
        </w:rPr>
      </w:pPr>
    </w:p>
    <w:p>
      <w:pPr>
        <w:pStyle w:val="3"/>
        <w:rPr>
          <w:rFonts w:hint="default" w:ascii="Arial" w:hAnsi="Arial" w:cs="Arial"/>
          <w:b/>
          <w:bCs/>
          <w:color w:val="auto"/>
        </w:rPr>
      </w:pPr>
      <w:bookmarkStart w:id="31" w:name="_Toc208095497"/>
      <w:bookmarkStart w:id="32" w:name="_Toc209160908"/>
      <w:r>
        <w:rPr>
          <w:rFonts w:hint="default" w:ascii="Arial" w:hAnsi="Arial" w:cs="Arial"/>
          <w:b/>
          <w:bCs/>
          <w:color w:val="auto"/>
        </w:rPr>
        <w:t>Parte 2</w:t>
      </w:r>
      <w:bookmarkEnd w:id="31"/>
      <w:r>
        <w:rPr>
          <w:rFonts w:hint="default" w:ascii="Arial" w:hAnsi="Arial" w:cs="Arial"/>
          <w:b/>
          <w:bCs/>
          <w:color w:val="auto"/>
        </w:rPr>
        <w:t>: Aplicaciones de simulación</w:t>
      </w:r>
      <w:bookmarkEnd w:id="32"/>
      <w:r>
        <w:rPr>
          <w:rFonts w:hint="default" w:ascii="Arial" w:hAnsi="Arial" w:cs="Arial"/>
          <w:b/>
          <w:bCs/>
          <w:color w:val="auto"/>
        </w:rPr>
        <w:t xml:space="preserve"> </w:t>
      </w: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33" w:name="_Toc208095498"/>
      <w:bookmarkStart w:id="34" w:name="_Toc209160909"/>
      <w:bookmarkStart w:id="35" w:name="_Hlk208335074"/>
      <w:r>
        <w:rPr>
          <w:rFonts w:hint="default" w:ascii="Arial" w:hAnsi="Arial" w:cs="Arial"/>
          <w:b/>
          <w:bCs/>
          <w:color w:val="auto"/>
        </w:rPr>
        <w:t>Ejercicio 1</w:t>
      </w:r>
      <w:bookmarkEnd w:id="33"/>
      <w:bookmarkEnd w:id="34"/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Se tiene un sistema de colas formado por dos estaciones en serie. Los clientes atendidos en la primera estación pasan en seguida a formar cola en la segunda. En la primera estación de servicio, la razón de llegadas sigue una distribución Poisson con media de 20 clientes por hora, y el tiempo de servicio sigue una distribución exponencial con media de 2 minutos por persona. En la segunda estación, el tiempo de servicio esta uniformemente distribuido entre 1 y 2 minutos. Para esta información, ¿Cuál es el tiempo promedio en el sistema?, ¿Cuál de las dos colas que se forman es mayor?</w:t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SOLUCION:</w:t>
      </w:r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/>
            </w:rPr>
            <m:t>λ=20 cliente∕ℎ=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20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60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cliente∕min</m:t>
          </m:r>
        </m:oMath>
      </m:oMathPara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Estacion 1:servicio exponencial, u=2 min=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μ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30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60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 xml:space="preserve"> min</m:t>
          </m:r>
        </m:oMath>
      </m:oMathPara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Estacion 2:servicio uniforme, u=[1, 2] min=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μ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=1.5 min</m:t>
          </m:r>
        </m:oMath>
      </m:oMathPara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ub>
              </m:sSub>
              <m:r>
                <m:rPr/>
                <w:rPr>
                  <w:rFonts w:hint="default" w:ascii="Cambria Math" w:hAnsi="Cambria Math" w:cs="Arial" w:eastAsiaTheme="minorEastAsia"/>
                </w:rPr>
                <m:t xml:space="preserve"> 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a+b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 xml:space="preserve"> min</m:t>
          </m:r>
        </m:oMath>
      </m:oMathPara>
    </w:p>
    <w:p>
      <w:pPr>
        <w:jc w:val="both"/>
        <w:rPr>
          <w:rFonts w:hint="default" w:ascii="Arial" w:hAnsi="Arial" w:cs="Arial" w:eastAsiaTheme="minorEastAsia"/>
          <w:iCs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up>
              </m:sSubSup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up>
              </m:sSup>
              <m:r>
                <m:rPr/>
                <w:rPr>
                  <w:rFonts w:hint="default" w:ascii="Cambria Math" w:hAnsi="Cambria Math" w:cs="Arial" w:eastAsiaTheme="minorEastAsia"/>
                </w:rPr>
                <m:t>+ab+</m:t>
              </m:r>
              <m:sSup>
                <m:sSupP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b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1+2+4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7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≈2.33333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min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  <w:iCs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i/>
                  <w:iCs/>
                </w:rPr>
              </m:ctrlPr>
            </m:e>
          </m:d>
        </m:oMath>
      </m:oMathPara>
    </w:p>
    <w:p>
      <w:pPr>
        <w:pStyle w:val="24"/>
        <w:numPr>
          <w:ilvl w:val="0"/>
          <w:numId w:val="5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Estación 1 (M/M/1)</w:t>
      </w:r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</w:rPr>
                <m:t>ρ</m:t>
              </m:r>
              <m:ctrlPr>
                <w:rPr>
                  <w:rFonts w:hint="default" w:ascii="Cambria Math" w:hAnsi="Cambria Math" w:cs="Arial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i/>
                </w:rPr>
              </m:ctrlPr>
            </m:sub>
          </m:sSub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λ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Arial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/>
                    </w:rPr>
                    <m:t>u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20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30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3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</m:oMath>
      </m:oMathPara>
    </w:p>
    <w:p>
      <w:pPr>
        <w:jc w:val="both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>Formulas M/M/1</w:t>
      </w:r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L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q1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ρ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p>
              </m:sSubSup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ρ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 xml:space="preserve">     ;   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L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L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q1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+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ρ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 xml:space="preserve">  ;  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L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λ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 xml:space="preserve"> </m:t>
          </m:r>
        </m:oMath>
      </m:oMathPara>
    </w:p>
    <w:p>
      <w:pPr>
        <w:jc w:val="both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L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q1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Arial" w:eastAsiaTheme="minorEastAsia"/>
                        </w:rPr>
                        <m:t>2∕3</m:t>
                      </m:r>
                      <m:ctrlPr>
                        <w:rPr>
                          <w:rFonts w:hint="default" w:ascii="Cambria Math" w:hAnsi="Cambria Math" w:cs="Arial" w:eastAsiaTheme="minorEastAsia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1−2∕3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4∕9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1∕3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≈1.333 clientes en cola</m:t>
          </m:r>
        </m:oMath>
      </m:oMathPara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L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=1.333+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=2.0 clientes en sistema</m:t>
          </m:r>
        </m:oMath>
      </m:oMathPara>
    </w:p>
    <w:p>
      <w:pPr>
        <w:jc w:val="both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20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hora=0.1hora=0.1⋅60=6 minutos</m:t>
          </m:r>
        </m:oMath>
      </m:oMathPara>
    </w:p>
    <w:p>
      <w:pPr>
        <w:jc w:val="both"/>
        <w:rPr>
          <w:rFonts w:hint="default" w:ascii="Arial" w:hAnsi="Arial" w:cs="Arial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q1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L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q1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λ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4/3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20ℎ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=4</m:t>
          </m:r>
          <m:func>
            <m:func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</w:rPr>
                <m:t>min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Name>
            <m:e>
              <m:r>
                <m:rPr/>
                <w:rPr>
                  <w:rFonts w:hint="default" w:ascii="Cambria Math" w:hAnsi="Cambria Math" w:cs="Arial" w:eastAsiaTheme="minorEastAsia"/>
                </w:rPr>
                <m:t xml:space="preserve"> ;servicio medio=2</m:t>
              </m:r>
              <m:func>
                <m:func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cs="Arial" w:eastAsiaTheme="minorEastAsia"/>
                    </w:rPr>
                    <m:t>min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→total 6 min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</m:func>
              <m:r>
                <m:rPr/>
                <w:rPr>
                  <w:rFonts w:hint="default" w:ascii="Cambria Math" w:hAnsi="Cambria Math" w:cs="Arial" w:eastAsiaTheme="minorEastAsia"/>
                </w:rPr>
                <m:t xml:space="preserve"> 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func>
        </m:oMath>
      </m:oMathPara>
    </w:p>
    <w:p>
      <w:pPr>
        <w:pStyle w:val="24"/>
        <w:numPr>
          <w:ilvl w:val="0"/>
          <w:numId w:val="5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Estación 2 (M/G/s)</w:t>
      </w:r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ρ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=λE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⋅1.5=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</m:oMath>
      </m:oMathPara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</w:rPr>
                <m:t>w</m:t>
              </m:r>
              <m:ctrlPr>
                <w:rPr>
                  <w:rFonts w:hint="default" w:ascii="Cambria Math" w:hAnsi="Cambria Math" w:cs="Arial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</w:rPr>
                <m:t>q2</m:t>
              </m:r>
              <m:ctrlPr>
                <w:rPr>
                  <w:rFonts w:hint="default" w:ascii="Cambria Math" w:hAnsi="Cambria Math" w:cs="Arial"/>
                  <w:i/>
                </w:rPr>
              </m:ctrlPr>
            </m:sub>
          </m:sSub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λ E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Arial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Arial"/>
                        </w:rPr>
                        <m:t>S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Arial"/>
                        </w:rPr>
                        <m:t>2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Arial"/>
                        </w:rPr>
                        <m:t>2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Arial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2</m:t>
              </m:r>
              <m:d>
                <m:dPr>
                  <m:ctrlPr>
                    <w:rPr>
                      <w:rFonts w:hint="default" w:ascii="Cambria Math" w:hAnsi="Cambria Math" w:cs="Arial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Arial"/>
                    </w:rPr>
                    <m:t>1−</m:t>
                  </m:r>
                  <m:sSub>
                    <m:sSubP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Arial"/>
                        </w:rPr>
                        <m:t>ρ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Arial"/>
                        </w:rPr>
                        <m:t>2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Arial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Arial"/>
                </w:rPr>
                <m:t>∙</m:t>
              </m:r>
              <m:f>
                <m:fPr>
                  <m:ctrlPr>
                    <w:rPr>
                      <w:rFonts w:hint="default" w:ascii="Cambria Math" w:hAnsi="Cambria Math" w:cs="Arial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Arial"/>
                    </w:rPr>
                    <m:t>7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2</m:t>
              </m:r>
              <m:d>
                <m:dPr>
                  <m:ctrlPr>
                    <w:rPr>
                      <w:rFonts w:hint="default" w:ascii="Cambria Math" w:hAnsi="Cambria Math" w:cs="Arial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Arial"/>
                    </w:rPr>
                    <m:t>1−</m:t>
                  </m:r>
                  <m:f>
                    <m:fP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Arial"/>
                        </w:rPr>
                        <m:t>1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Arial"/>
                        </w:rPr>
                        <m:t>2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Arial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7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9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min≈0.778min</m:t>
          </m:r>
        </m:oMath>
      </m:oMathPara>
    </w:p>
    <w:p>
      <w:pPr>
        <w:jc w:val="both"/>
        <w:rPr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q2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+E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b/>
                      <w:bCs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7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9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+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41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18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=2.278 min</m:t>
          </m:r>
        </m:oMath>
      </m:oMathPara>
    </w:p>
    <w:p>
      <w:pPr>
        <w:jc w:val="both"/>
        <w:rPr>
          <w:rStyle w:val="41"/>
          <w:rFonts w:hint="default" w:ascii="Arial" w:hAnsi="Arial" w:cs="Arial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L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q2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"/>
            </m:rPr>
            <w:rPr>
              <w:rStyle w:val="42"/>
              <w:rFonts w:hint="default" w:ascii="Cambria Math" w:hAnsi="Cambria Math" w:cs="Arial"/>
            </w:rPr>
            <m:t>​</m:t>
          </m:r>
          <m:r>
            <m:rPr>
              <m:sty m:val="b"/>
            </m:rPr>
            <w:rPr>
              <w:rStyle w:val="43"/>
              <w:rFonts w:hint="default" w:ascii="Cambria Math" w:hAnsi="Cambria Math" w:cs="Arial"/>
            </w:rPr>
            <m:t>=</m:t>
          </m:r>
          <m:r>
            <m:rPr>
              <m:sty m:val="b"/>
            </m:rPr>
            <w:rPr>
              <w:rStyle w:val="41"/>
              <w:rFonts w:hint="default" w:ascii="Cambria Math" w:hAnsi="Cambria Math" w:cs="Arial"/>
            </w:rPr>
            <m:t>λ</m:t>
          </m:r>
          <m:sSub>
            <m:sSub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q2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b>
          </m:sSub>
          <m:r>
            <m:rPr>
              <m:sty m:val="b"/>
            </m:rPr>
            <w:rPr>
              <w:rStyle w:val="42"/>
              <w:rFonts w:hint="default" w:ascii="Cambria Math" w:hAnsi="Cambria Math" w:cs="Arial"/>
            </w:rPr>
            <m:t>​</m:t>
          </m:r>
          <m:r>
            <m:rPr>
              <m:sty m:val="b"/>
            </m:rPr>
            <w:rPr>
              <w:rStyle w:val="43"/>
              <w:rFonts w:hint="default" w:ascii="Cambria Math" w:hAnsi="Cambria Math" w:cs="Arial"/>
            </w:rPr>
            <m:t>=</m:t>
          </m:r>
          <m:r>
            <m:rPr>
              <m:sty m:val="b"/>
            </m:rPr>
            <w:rPr>
              <w:rStyle w:val="44"/>
              <w:rFonts w:hint="default" w:ascii="Cambria Math" w:hAnsi="Cambria Math" w:cs="Arial"/>
            </w:rPr>
            <m:t>(</m:t>
          </m:r>
          <m:f>
            <m:fPr>
              <m:ctrlPr>
                <w:rPr>
                  <w:rStyle w:val="41"/>
                  <w:rFonts w:hint="default" w:ascii="Cambria Math" w:hAnsi="Cambria Math" w:cs="Arial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41"/>
                  <w:rFonts w:hint="default" w:ascii="Cambria Math" w:hAnsi="Cambria Math" w:cs="Arial"/>
                </w:rPr>
                <m:t>1</m:t>
              </m:r>
              <m:ctrlPr>
                <w:rPr>
                  <w:rStyle w:val="44"/>
                  <w:rFonts w:hint="default" w:ascii="Cambria Math" w:hAnsi="Cambria Math" w:cs="Arial"/>
                  <w:b/>
                  <w:bCs/>
                </w:rPr>
              </m:ctrlPr>
            </m:num>
            <m:den>
              <m:r>
                <m:rPr>
                  <m:sty m:val="b"/>
                </m:rPr>
                <w:rPr>
                  <w:rStyle w:val="41"/>
                  <w:rFonts w:hint="default" w:ascii="Cambria Math" w:hAnsi="Cambria Math" w:cs="Arial"/>
                </w:rPr>
                <m:t>3</m:t>
              </m:r>
              <m:ctrlPr>
                <w:rPr>
                  <w:rStyle w:val="41"/>
                  <w:rFonts w:hint="default" w:ascii="Cambria Math" w:hAnsi="Cambria Math" w:cs="Arial"/>
                  <w:b/>
                  <w:bCs/>
                </w:rPr>
              </m:ctrlPr>
            </m:den>
          </m:f>
          <m:r>
            <m:rPr>
              <m:sty m:val="b"/>
            </m:rPr>
            <w:rPr>
              <w:rStyle w:val="45"/>
              <w:rFonts w:hint="default" w:ascii="Cambria Math" w:hAnsi="Cambria Math" w:cs="Arial"/>
            </w:rPr>
            <m:t>)</m:t>
          </m:r>
          <m:r>
            <m:rPr>
              <m:sty m:val="b"/>
            </m:rPr>
            <w:rPr>
              <w:rStyle w:val="46"/>
              <w:rFonts w:hint="default" w:ascii="Cambria Math" w:hAnsi="Cambria Math" w:cs="Arial"/>
            </w:rPr>
            <m:t>⋅</m:t>
          </m:r>
          <m:r>
            <m:rPr>
              <m:sty m:val="b"/>
            </m:rPr>
            <w:rPr>
              <w:rStyle w:val="44"/>
              <w:rFonts w:hint="default" w:ascii="Cambria Math" w:hAnsi="Cambria Math" w:cs="Arial"/>
            </w:rPr>
            <m:t>(</m:t>
          </m:r>
          <m:f>
            <m:fPr>
              <m:ctrlPr>
                <w:rPr>
                  <w:rStyle w:val="41"/>
                  <w:rFonts w:hint="default" w:ascii="Cambria Math" w:hAnsi="Cambria Math" w:cs="Arial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41"/>
                  <w:rFonts w:hint="default" w:ascii="Cambria Math" w:hAnsi="Cambria Math" w:cs="Arial"/>
                </w:rPr>
                <m:t>7</m:t>
              </m:r>
              <m:ctrlPr>
                <w:rPr>
                  <w:rStyle w:val="44"/>
                  <w:rFonts w:hint="default" w:ascii="Cambria Math" w:hAnsi="Cambria Math" w:cs="Arial"/>
                  <w:b/>
                  <w:bCs/>
                </w:rPr>
              </m:ctrlPr>
            </m:num>
            <m:den>
              <m:r>
                <m:rPr>
                  <m:sty m:val="b"/>
                </m:rPr>
                <w:rPr>
                  <w:rStyle w:val="41"/>
                  <w:rFonts w:hint="default" w:ascii="Cambria Math" w:hAnsi="Cambria Math" w:cs="Arial"/>
                </w:rPr>
                <m:t>9</m:t>
              </m:r>
              <m:ctrlPr>
                <w:rPr>
                  <w:rStyle w:val="41"/>
                  <w:rFonts w:hint="default" w:ascii="Cambria Math" w:hAnsi="Cambria Math" w:cs="Arial"/>
                  <w:b/>
                  <w:bCs/>
                </w:rPr>
              </m:ctrlPr>
            </m:den>
          </m:f>
          <m:r>
            <m:rPr>
              <m:sty m:val="b"/>
            </m:rPr>
            <w:rPr>
              <w:rStyle w:val="45"/>
              <w:rFonts w:hint="default" w:ascii="Cambria Math" w:hAnsi="Cambria Math" w:cs="Arial"/>
            </w:rPr>
            <m:t>)</m:t>
          </m:r>
          <m:r>
            <m:rPr>
              <m:sty m:val="b"/>
            </m:rPr>
            <w:rPr>
              <w:rStyle w:val="43"/>
              <w:rFonts w:hint="default" w:ascii="Cambria Math" w:hAnsi="Cambria Math" w:cs="Arial"/>
            </w:rPr>
            <m:t>=</m:t>
          </m:r>
          <m:f>
            <m:fPr>
              <m:ctrlPr>
                <w:rPr>
                  <w:rStyle w:val="41"/>
                  <w:rFonts w:hint="default" w:ascii="Cambria Math" w:hAnsi="Cambria Math" w:cs="Arial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41"/>
                  <w:rFonts w:hint="default" w:ascii="Cambria Math" w:hAnsi="Cambria Math" w:cs="Arial"/>
                </w:rPr>
                <m:t>7</m:t>
              </m:r>
              <m:ctrlPr>
                <w:rPr>
                  <w:rStyle w:val="43"/>
                  <w:rFonts w:hint="default" w:ascii="Cambria Math" w:hAnsi="Cambria Math" w:cs="Arial"/>
                  <w:b/>
                  <w:bCs/>
                </w:rPr>
              </m:ctrlPr>
            </m:num>
            <m:den>
              <m:r>
                <m:rPr>
                  <m:sty m:val="b"/>
                </m:rPr>
                <w:rPr>
                  <w:rStyle w:val="41"/>
                  <w:rFonts w:hint="default" w:ascii="Cambria Math" w:hAnsi="Cambria Math" w:cs="Arial"/>
                </w:rPr>
                <m:t>27</m:t>
              </m:r>
              <m:ctrlPr>
                <w:rPr>
                  <w:rStyle w:val="41"/>
                  <w:rFonts w:hint="default" w:ascii="Cambria Math" w:hAnsi="Cambria Math" w:cs="Arial"/>
                  <w:b/>
                  <w:bCs/>
                </w:rPr>
              </m:ctrlPr>
            </m:den>
          </m:f>
          <m:r>
            <m:rPr>
              <m:sty m:val="b"/>
            </m:rPr>
            <w:rPr>
              <w:rStyle w:val="43"/>
              <w:rFonts w:hint="default" w:ascii="Cambria Math" w:hAnsi="Cambria Math" w:cs="Arial"/>
            </w:rPr>
            <m:t>≈</m:t>
          </m:r>
          <m:r>
            <m:rPr>
              <m:sty m:val="b"/>
            </m:rPr>
            <w:rPr>
              <w:rStyle w:val="41"/>
              <w:rFonts w:hint="default" w:ascii="Cambria Math" w:hAnsi="Cambria Math" w:cs="Arial"/>
            </w:rPr>
            <m:t>0.2593</m:t>
          </m:r>
        </m:oMath>
      </m:oMathPara>
    </w:p>
    <w:p>
      <w:pPr>
        <w:jc w:val="both"/>
        <w:rPr>
          <w:rStyle w:val="41"/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L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=</m:t>
          </m:r>
          <m:r>
            <m:rPr>
              <m:sty m:val="p"/>
            </m:rPr>
            <w:rPr>
              <w:rStyle w:val="41"/>
              <w:rFonts w:hint="default" w:ascii="Cambria Math" w:hAnsi="Cambria Math" w:cs="Arial"/>
            </w:rPr>
            <m:t>λ</m:t>
          </m:r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>
              <m:sty m:val="p"/>
            </m:rPr>
            <w:rPr>
              <w:rStyle w:val="42"/>
              <w:rFonts w:hint="default" w:ascii="Cambria Math" w:hAnsi="Cambria Math" w:cs="Arial"/>
            </w:rPr>
            <m:t>​</m:t>
          </m:r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=</m:t>
          </m:r>
          <m:r>
            <m:rPr>
              <m:sty m:val="p"/>
            </m:rPr>
            <w:rPr>
              <w:rStyle w:val="44"/>
              <w:rFonts w:hint="default" w:ascii="Cambria Math" w:hAnsi="Cambria Math" w:cs="Arial"/>
            </w:rPr>
            <m:t>(</m:t>
          </m:r>
          <m:f>
            <m:fPr>
              <m:ctrlPr>
                <w:rPr>
                  <w:rStyle w:val="41"/>
                  <w:rFonts w:hint="default"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1</m:t>
              </m:r>
              <m:ctrlPr>
                <w:rPr>
                  <w:rStyle w:val="44"/>
                  <w:rFonts w:hint="default" w:ascii="Cambria Math" w:hAnsi="Cambria Math" w:cs="Arial"/>
                </w:rPr>
              </m:ctrlPr>
            </m:num>
            <m:den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3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den>
          </m:f>
          <m:r>
            <m:rPr>
              <m:sty m:val="p"/>
            </m:rPr>
            <w:rPr>
              <w:rStyle w:val="45"/>
              <w:rFonts w:hint="default" w:ascii="Cambria Math" w:hAnsi="Cambria Math" w:cs="Arial"/>
            </w:rPr>
            <m:t>)</m:t>
          </m:r>
          <m:r>
            <m:rPr>
              <m:sty m:val="p"/>
            </m:rPr>
            <w:rPr>
              <w:rStyle w:val="46"/>
              <w:rFonts w:hint="default" w:ascii="Cambria Math" w:hAnsi="Cambria Math" w:cs="Arial"/>
            </w:rPr>
            <m:t>⋅</m:t>
          </m:r>
          <m:r>
            <m:rPr>
              <m:sty m:val="p"/>
            </m:rPr>
            <w:rPr>
              <w:rStyle w:val="44"/>
              <w:rFonts w:hint="default" w:ascii="Cambria Math" w:hAnsi="Cambria Math" w:cs="Arial"/>
            </w:rPr>
            <m:t>(</m:t>
          </m:r>
          <m:f>
            <m:fPr>
              <m:ctrlPr>
                <w:rPr>
                  <w:rStyle w:val="41"/>
                  <w:rFonts w:hint="default"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41</m:t>
              </m:r>
              <m:ctrlPr>
                <w:rPr>
                  <w:rStyle w:val="44"/>
                  <w:rFonts w:hint="default" w:ascii="Cambria Math" w:hAnsi="Cambria Math" w:cs="Arial"/>
                </w:rPr>
              </m:ctrlPr>
            </m:num>
            <m:den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18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den>
          </m:f>
          <m:r>
            <m:rPr>
              <m:sty m:val="p"/>
            </m:rPr>
            <w:rPr>
              <w:rStyle w:val="45"/>
              <w:rFonts w:hint="default" w:ascii="Cambria Math" w:hAnsi="Cambria Math" w:cs="Arial"/>
            </w:rPr>
            <m:t>)</m:t>
          </m:r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=</m:t>
          </m:r>
          <m:f>
            <m:fPr>
              <m:ctrlPr>
                <w:rPr>
                  <w:rStyle w:val="41"/>
                  <w:rFonts w:hint="default"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7</m:t>
              </m:r>
              <m:ctrlPr>
                <w:rPr>
                  <w:rStyle w:val="43"/>
                  <w:rFonts w:hint="default" w:ascii="Cambria Math" w:hAnsi="Cambria Math" w:cs="Arial"/>
                </w:rPr>
              </m:ctrlPr>
            </m:num>
            <m:den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27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den>
          </m:f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≈</m:t>
          </m:r>
          <m:r>
            <m:rPr>
              <m:sty m:val="p"/>
            </m:rPr>
            <w:rPr>
              <w:rStyle w:val="41"/>
              <w:rFonts w:hint="default" w:ascii="Cambria Math" w:hAnsi="Cambria Math" w:cs="Arial"/>
            </w:rPr>
            <m:t>0.759</m:t>
          </m:r>
        </m:oMath>
      </m:oMathPara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¿Cuál es el tiempo promedio en el sistema?</w:t>
      </w:r>
    </w:p>
    <w:p>
      <w:pPr>
        <w:jc w:val="both"/>
        <w:rPr>
          <w:rFonts w:hint="default" w:ascii="Arial" w:hAnsi="Arial" w:cs="Arial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W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total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=</m:t>
          </m:r>
          <m:sSub>
            <m:sSubPr>
              <m:ctrlPr>
                <w:rPr>
                  <w:rStyle w:val="41"/>
                  <w:rFonts w:hint="default"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W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e>
            <m:sub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1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sub>
          </m:sSub>
          <m:r>
            <m:rPr>
              <m:sty m:val="p"/>
            </m:rPr>
            <w:rPr>
              <w:rStyle w:val="42"/>
              <w:rFonts w:hint="default" w:ascii="Cambria Math" w:hAnsi="Cambria Math" w:cs="Arial"/>
            </w:rPr>
            <m:t>​</m:t>
          </m:r>
          <m:r>
            <m:rPr>
              <m:sty m:val="p"/>
            </m:rPr>
            <w:rPr>
              <w:rStyle w:val="46"/>
              <w:rFonts w:hint="default" w:ascii="Cambria Math" w:hAnsi="Cambria Math" w:cs="Arial"/>
            </w:rPr>
            <m:t>+</m:t>
          </m:r>
          <m:sSub>
            <m:sSubPr>
              <m:ctrlPr>
                <w:rPr>
                  <w:rStyle w:val="41"/>
                  <w:rFonts w:hint="default"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W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e>
            <m:sub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2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sub>
          </m:sSub>
          <m:r>
            <m:rPr>
              <m:sty m:val="p"/>
            </m:rPr>
            <w:rPr>
              <w:rStyle w:val="42"/>
              <w:rFonts w:hint="default" w:ascii="Cambria Math" w:hAnsi="Cambria Math" w:cs="Arial"/>
            </w:rPr>
            <m:t>​</m:t>
          </m:r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=</m:t>
          </m:r>
          <m:r>
            <m:rPr>
              <m:sty m:val="p"/>
            </m:rPr>
            <w:rPr>
              <w:rStyle w:val="41"/>
              <w:rFonts w:hint="default" w:ascii="Cambria Math" w:hAnsi="Cambria Math" w:cs="Arial"/>
            </w:rPr>
            <m:t>6</m:t>
          </m:r>
          <m:r>
            <m:rPr>
              <m:sty m:val="p"/>
            </m:rPr>
            <w:rPr>
              <w:rStyle w:val="47"/>
              <w:rFonts w:hint="default" w:ascii="Cambria Math" w:hAnsi="Cambria Math" w:cs="Arial"/>
            </w:rPr>
            <m:t> </m:t>
          </m:r>
          <m:r>
            <m:rPr>
              <m:sty m:val="p"/>
            </m:rPr>
            <w:rPr>
              <w:rStyle w:val="41"/>
              <w:rFonts w:hint="default" w:ascii="Cambria Math" w:hAnsi="Cambria Math" w:cs="Arial"/>
            </w:rPr>
            <m:t>min</m:t>
          </m:r>
          <m:r>
            <m:rPr>
              <m:sty m:val="p"/>
            </m:rPr>
            <w:rPr>
              <w:rStyle w:val="46"/>
              <w:rFonts w:hint="default" w:ascii="Cambria Math" w:hAnsi="Cambria Math" w:cs="Arial"/>
            </w:rPr>
            <m:t>+</m:t>
          </m:r>
          <m:f>
            <m:fPr>
              <m:ctrlPr>
                <w:rPr>
                  <w:rStyle w:val="41"/>
                  <w:rFonts w:hint="default"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41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num>
            <m:den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18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den>
          </m:f>
          <m:r>
            <m:rPr>
              <m:sty m:val="p"/>
            </m:rPr>
            <w:rPr>
              <w:rStyle w:val="41"/>
              <w:rFonts w:hint="default" w:ascii="Cambria Math" w:hAnsi="Cambria Math" w:cs="Arial"/>
            </w:rPr>
            <m:t>min</m:t>
          </m:r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≈</m:t>
          </m:r>
          <m:r>
            <m:rPr>
              <m:sty m:val="p"/>
            </m:rPr>
            <w:rPr>
              <w:rStyle w:val="41"/>
              <w:rFonts w:hint="default" w:ascii="Cambria Math" w:hAnsi="Cambria Math" w:cs="Arial"/>
            </w:rPr>
            <m:t>8.278</m:t>
          </m:r>
          <m:r>
            <m:rPr>
              <m:sty m:val="p"/>
            </m:rPr>
            <w:rPr>
              <w:rStyle w:val="47"/>
              <w:rFonts w:hint="default" w:ascii="Cambria Math" w:hAnsi="Cambria Math" w:cs="Arial"/>
            </w:rPr>
            <m:t> </m:t>
          </m:r>
          <m:r>
            <m:rPr>
              <m:sty m:val="p"/>
            </m:rPr>
            <w:rPr>
              <w:rStyle w:val="41"/>
              <w:rFonts w:hint="default" w:ascii="Cambria Math" w:hAnsi="Cambria Math" w:cs="Arial"/>
            </w:rPr>
            <m:t>min</m:t>
          </m:r>
          <m:r>
            <m:rPr>
              <m:sty m:val="p"/>
            </m:rPr>
            <w:rPr>
              <w:rStyle w:val="43"/>
              <w:rFonts w:hint="default" w:ascii="Cambria Math" w:hAnsi="Cambria Math" w:cs="Arial"/>
            </w:rPr>
            <m:t>≈</m:t>
          </m:r>
          <m:r>
            <m:rPr>
              <m:sty m:val="b"/>
            </m:rPr>
            <w:rPr>
              <w:rStyle w:val="41"/>
              <w:rFonts w:hint="default" w:ascii="Cambria Math" w:hAnsi="Cambria Math" w:cs="Arial"/>
            </w:rPr>
            <m:t>8.28</m:t>
          </m:r>
          <m:r>
            <m:rPr>
              <m:sty m:val="b"/>
            </m:rPr>
            <w:rPr>
              <w:rStyle w:val="47"/>
              <w:rFonts w:hint="default" w:ascii="Cambria Math" w:hAnsi="Cambria Math" w:cs="Arial"/>
            </w:rPr>
            <m:t> </m:t>
          </m:r>
          <m:r>
            <m:rPr>
              <m:sty m:val="b"/>
            </m:rPr>
            <w:rPr>
              <w:rStyle w:val="41"/>
              <w:rFonts w:hint="default" w:ascii="Cambria Math" w:hAnsi="Cambria Math" w:cs="Arial"/>
            </w:rPr>
            <m:t>min</m:t>
          </m:r>
        </m:oMath>
      </m:oMathPara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¿Cuál de las dos colas que se forman es mayor?</w:t>
      </w:r>
    </w:p>
    <w:p>
      <w:pPr>
        <w:ind w:left="1416"/>
        <w:jc w:val="both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Cola 1: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L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q1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>
            <m:sty m:val="p"/>
          </m:rPr>
          <w:rPr>
            <w:rStyle w:val="43"/>
            <w:rFonts w:hint="default" w:ascii="Cambria Math" w:hAnsi="Cambria Math" w:cs="Arial"/>
          </w:rPr>
          <m:t>≈</m:t>
        </m:r>
        <m:r>
          <m:rPr>
            <m:sty m:val="b"/>
          </m:rPr>
          <w:rPr>
            <w:rStyle w:val="41"/>
            <w:rFonts w:hint="default" w:ascii="Cambria Math" w:hAnsi="Cambria Math" w:cs="Arial"/>
          </w:rPr>
          <m:t>1.333</m:t>
        </m:r>
        <m:r>
          <m:rPr>
            <m:sty m:val="b"/>
          </m:rPr>
          <w:rPr>
            <w:rFonts w:hint="default" w:ascii="Cambria Math" w:hAnsi="Cambria Math" w:cs="Arial"/>
          </w:rPr>
          <m:t xml:space="preserve"> clientes</m:t>
        </m:r>
      </m:oMath>
    </w:p>
    <w:p>
      <w:pPr>
        <w:ind w:left="1416"/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</w:rPr>
        <w:t xml:space="preserve">Cola 2: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L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q2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>
            <m:sty m:val="p"/>
          </m:rPr>
          <w:rPr>
            <w:rStyle w:val="43"/>
            <w:rFonts w:hint="default" w:ascii="Cambria Math" w:hAnsi="Cambria Math" w:cs="Arial"/>
          </w:rPr>
          <m:t>≈</m:t>
        </m:r>
        <m:r>
          <m:rPr>
            <m:sty m:val="b"/>
          </m:rPr>
          <w:rPr>
            <w:rStyle w:val="43"/>
            <w:rFonts w:hint="default" w:ascii="Cambria Math" w:hAnsi="Cambria Math" w:cs="Arial"/>
          </w:rPr>
          <m:t>0.259</m:t>
        </m:r>
        <m:r>
          <m:rPr>
            <m:sty m:val="b"/>
          </m:rPr>
          <w:rPr>
            <w:rFonts w:hint="default" w:ascii="Cambria Math" w:hAnsi="Cambria Math" w:cs="Arial"/>
          </w:rPr>
          <m:t xml:space="preserve"> clientes</m:t>
        </m:r>
        <w:bookmarkEnd w:id="35"/>
      </m:oMath>
    </w:p>
    <w:p>
      <w:pPr>
        <w:jc w:val="both"/>
        <w:rPr>
          <w:rFonts w:hint="default" w:ascii="Arial" w:hAnsi="Arial" w:cs="Arial" w:eastAsiaTheme="minorEastAsia"/>
          <w:b/>
        </w:rPr>
      </w:pPr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36" w:name="_Toc209160910"/>
      <w:r>
        <w:rPr>
          <w:rFonts w:hint="default" w:ascii="Arial" w:hAnsi="Arial" w:cs="Arial" w:eastAsiaTheme="minorEastAsia"/>
          <w:b/>
          <w:bCs/>
          <w:color w:val="auto"/>
        </w:rPr>
        <w:t>Resultados en JAVA</w:t>
      </w:r>
      <w:bookmarkEnd w:id="36"/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t>Primera corrida</w:t>
      </w: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655320</wp:posOffset>
            </wp:positionV>
            <wp:extent cx="3192145" cy="2609215"/>
            <wp:effectExtent l="0" t="0" r="8890" b="1270"/>
            <wp:wrapSquare wrapText="bothSides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934" cy="2609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5612130" cy="528320"/>
            <wp:effectExtent l="0" t="0" r="7620" b="508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 w:eastAsiaTheme="minorEastAsia"/>
          <w:bCs/>
        </w:rPr>
      </w:pPr>
      <w:r>
        <w:rPr>
          <w:rFonts w:hint="default" w:ascii="Arial" w:hAnsi="Arial" w:cs="Arial" w:eastAsiaTheme="minorEastAsia"/>
          <w:bCs/>
        </w:rPr>
        <w:t>ID: Identificador del cliente.</w:t>
      </w:r>
    </w:p>
    <w:p>
      <w:pPr>
        <w:jc w:val="both"/>
        <w:rPr>
          <w:rFonts w:hint="default" w:ascii="Arial" w:hAnsi="Arial" w:cs="Arial" w:eastAsiaTheme="minorEastAsia"/>
          <w:bCs/>
        </w:rPr>
      </w:pPr>
      <w:r>
        <w:rPr>
          <w:rFonts w:hint="default" w:ascii="Arial" w:hAnsi="Arial" w:cs="Arial" w:eastAsiaTheme="minorEastAsia"/>
          <w:bCs/>
        </w:rPr>
        <w:t>tLlegada: Tiempo de llegada del cliente al sistema.</w:t>
      </w:r>
    </w:p>
    <w:p>
      <w:pPr>
        <w:jc w:val="both"/>
        <w:rPr>
          <w:rFonts w:hint="default" w:ascii="Arial" w:hAnsi="Arial" w:cs="Arial" w:eastAsiaTheme="minorEastAsia"/>
          <w:bCs/>
        </w:rPr>
      </w:pPr>
      <w:r>
        <w:rPr>
          <w:rFonts w:hint="default" w:ascii="Arial" w:hAnsi="Arial" w:cs="Arial" w:eastAsiaTheme="minorEastAsia"/>
          <w:bCs/>
        </w:rPr>
        <w:t>tIniS1, tFinS1, tIniS2, tFinS2: Tiempos de inicio y fin de servicio en el servidor 1 y servidor 2. Estos valores muestran cómo los clientes son atendidos en el sistema.</w:t>
      </w:r>
    </w:p>
    <w:p>
      <w:pPr>
        <w:jc w:val="both"/>
        <w:rPr>
          <w:rFonts w:hint="default" w:ascii="Arial" w:hAnsi="Arial" w:cs="Arial" w:eastAsiaTheme="minorEastAsia"/>
          <w:bCs/>
        </w:rPr>
      </w:pPr>
      <w:r>
        <w:rPr>
          <w:rFonts w:hint="default" w:ascii="Arial" w:hAnsi="Arial" w:cs="Arial" w:eastAsiaTheme="minorEastAsia"/>
          <w:bCs/>
        </w:rPr>
        <w:t>tTiempoS1, tTiempoS2: Tiempo que el cliente pasó en servicio en el servidor 1 y servidor 2.</w:t>
      </w:r>
    </w:p>
    <w:p>
      <w:pPr>
        <w:jc w:val="both"/>
        <w:rPr>
          <w:rFonts w:hint="default" w:ascii="Arial" w:hAnsi="Arial" w:cs="Arial" w:eastAsiaTheme="minorEastAsia"/>
          <w:bCs/>
        </w:rPr>
      </w:pPr>
      <w:r>
        <w:rPr>
          <w:rFonts w:hint="default" w:ascii="Arial" w:hAnsi="Arial" w:cs="Arial" w:eastAsiaTheme="minorEastAsia"/>
          <w:bCs/>
        </w:rPr>
        <w:t>tTiempo Sist: Tiempo total que el cliente pasó en el sistema (espera + servicio).</w:t>
      </w: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281305</wp:posOffset>
            </wp:positionV>
            <wp:extent cx="2853055" cy="1002665"/>
            <wp:effectExtent l="0" t="0" r="4445" b="6985"/>
            <wp:wrapSquare wrapText="bothSides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267" cy="100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Arial" w:hAnsi="Arial" w:cs="Arial" w:eastAsiaTheme="minorEastAsia"/>
          <w:b/>
        </w:rPr>
      </w:pP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/>
        </w:rPr>
        <w:t>La longitud promedio de la Cola 1 es significativamente mayor que la de la Cola 2</w:t>
      </w:r>
    </w:p>
    <w:p>
      <w:pPr>
        <w:jc w:val="both"/>
        <w:rPr>
          <w:rFonts w:hint="default" w:ascii="Arial" w:hAnsi="Arial" w:cs="Arial" w:eastAsiaTheme="minorEastAsia"/>
          <w:b/>
        </w:rPr>
      </w:pP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t>Segunda corrida</w:t>
      </w: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2758440" cy="2226310"/>
            <wp:effectExtent l="0" t="0" r="3810" b="254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4364" cy="22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2226310" cy="848995"/>
            <wp:effectExtent l="0" t="0" r="2540" b="825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26734" cy="8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 w:eastAsiaTheme="minorEastAsia"/>
          <w:b/>
        </w:rPr>
      </w:pPr>
    </w:p>
    <w:p>
      <w:pPr>
        <w:jc w:val="both"/>
        <w:rPr>
          <w:rFonts w:hint="default" w:ascii="Arial" w:hAnsi="Arial" w:cs="Arial" w:eastAsiaTheme="minorEastAsia"/>
          <w:b/>
        </w:rPr>
      </w:pPr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37" w:name="_Toc209160911"/>
      <w:r>
        <w:rPr>
          <w:rFonts w:hint="default" w:ascii="Arial" w:hAnsi="Arial" w:cs="Arial" w:eastAsiaTheme="minorEastAsia"/>
          <w:b/>
          <w:bCs/>
          <w:color w:val="auto"/>
        </w:rPr>
        <w:t>Resultados en EXCEL</w:t>
      </w:r>
      <w:bookmarkEnd w:id="37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Primera corrida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La tabla de Resultados en Excel proporciona las métricas clave del rendimiento del sistema: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Ti. pro. Sis.: Tiempo promedio de un cliente en el sistema (espera más servicio), el cual es de 7.6660 minutos.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Ti. Pro. Cola E1/E2: Tiempo promedio de espera en cada cola, siendo 3.3152 minutos para la Cola 1 y 0.8562 minutos para la Cola 2.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Cli. en cola pro. E1/E2: La cantidad promedio de clientes en cada cola, con 0.6493 clientes en la Cola 1 y 0.5324 clientes en la Cola 2.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612130" cy="22104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4588510" cy="136144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1749" cy="136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370455" cy="14357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78946" cy="144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drawing>
          <wp:inline distT="0" distB="0" distL="0" distR="0">
            <wp:extent cx="2581910" cy="1461135"/>
            <wp:effectExtent l="0" t="0" r="889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88520" cy="14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Segunda Corrida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612130" cy="2207895"/>
            <wp:effectExtent l="0" t="0" r="762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612130" cy="1654810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2674620" cy="16059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79841" cy="16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drawing>
          <wp:inline distT="0" distB="0" distL="0" distR="0">
            <wp:extent cx="2842260" cy="158496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5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38" w:name="_Toc209160912"/>
      <w:r>
        <w:rPr>
          <w:rFonts w:hint="default" w:ascii="Arial" w:hAnsi="Arial" w:cs="Arial"/>
          <w:b/>
          <w:bCs/>
          <w:color w:val="auto"/>
        </w:rPr>
        <w:t>Comparacion y validacion de resultadosTeroríco, Java y Excel</w:t>
      </w:r>
      <w:bookmarkEnd w:id="38"/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¿Cuál es el tiempo promedio en el sistema?</w:t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Teórico</w:t>
      </w:r>
    </w:p>
    <w:p>
      <w:pPr>
        <w:jc w:val="both"/>
        <w:rPr>
          <w:rStyle w:val="41"/>
          <w:rFonts w:hint="default" w:ascii="Arial" w:hAnsi="Arial" w:cs="Arial" w:eastAsiaTheme="minorEastAsia"/>
          <w:b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Tiempo en el sistema=</m:t>
          </m:r>
          <m:r>
            <m:rPr>
              <m:sty m:val="b"/>
            </m:rPr>
            <w:rPr>
              <w:rStyle w:val="41"/>
              <w:rFonts w:hint="default" w:ascii="Cambria Math" w:hAnsi="Cambria Math" w:cs="Arial"/>
            </w:rPr>
            <m:t>8.28</m:t>
          </m:r>
          <m:r>
            <m:rPr>
              <m:sty m:val="b"/>
            </m:rPr>
            <w:rPr>
              <w:rStyle w:val="47"/>
              <w:rFonts w:hint="default" w:ascii="Cambria Math" w:hAnsi="Cambria Math" w:cs="Arial"/>
            </w:rPr>
            <m:t> </m:t>
          </m:r>
          <m:r>
            <m:rPr>
              <m:sty m:val="b"/>
            </m:rPr>
            <w:rPr>
              <w:rStyle w:val="41"/>
              <w:rFonts w:hint="default" w:ascii="Cambria Math" w:hAnsi="Cambria Math" w:cs="Arial"/>
            </w:rPr>
            <m:t>min</m:t>
          </m:r>
        </m:oMath>
      </m:oMathPara>
    </w:p>
    <w:p>
      <w:pPr>
        <w:rPr>
          <w:rStyle w:val="41"/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/>
            </w:rPr>
            <m:t>La mayor cola es la estacion 1</m:t>
          </m:r>
        </m:oMath>
      </m:oMathPara>
    </w:p>
    <w:p>
      <w:pPr>
        <w:jc w:val="both"/>
        <w:rPr>
          <w:rFonts w:hint="default" w:ascii="Arial" w:hAnsi="Arial" w:cs="Arial" w:eastAsiaTheme="minorEastAsia"/>
          <w:b/>
          <w:bCs/>
        </w:rPr>
      </w:pPr>
      <w:r>
        <w:rPr>
          <w:rFonts w:hint="default" w:ascii="Arial" w:hAnsi="Arial" w:cs="Arial" w:eastAsiaTheme="minorEastAsia"/>
          <w:b/>
          <w:bCs/>
        </w:rPr>
        <w:t>Java</w:t>
      </w:r>
    </w:p>
    <w:p>
      <w:pPr>
        <w:jc w:val="both"/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Timepo en el sistema=9.463 min</m:t>
          </m:r>
        </m:oMath>
      </m:oMathPara>
    </w:p>
    <w:p>
      <w:pPr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/>
            </w:rPr>
            <m:t>La mayor cola es la estacion 1</m:t>
          </m:r>
        </m:oMath>
      </m:oMathPara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Excel</w:t>
      </w:r>
    </w:p>
    <w:p>
      <w:pPr>
        <w:jc w:val="both"/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Tiempo en el sistema=7.6662min</m:t>
          </m:r>
        </m:oMath>
      </m:oMathPara>
    </w:p>
    <w:p>
      <w:pPr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/>
            </w:rPr>
            <m:t>La mayor cola es la estacion 1</m:t>
          </m:r>
        </m:oMath>
      </m:oMathPara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39" w:name="_Toc208095499"/>
      <w:bookmarkStart w:id="40" w:name="_Toc209160913"/>
      <w:bookmarkStart w:id="41" w:name="_Hlk208334905"/>
      <w:r>
        <w:rPr>
          <w:rFonts w:hint="default" w:ascii="Arial" w:hAnsi="Arial" w:cs="Arial"/>
          <w:b/>
          <w:bCs/>
          <w:color w:val="auto"/>
        </w:rPr>
        <w:t>Ejercicio 2</w:t>
      </w:r>
      <w:bookmarkEnd w:id="39"/>
      <w:bookmarkEnd w:id="40"/>
    </w:p>
    <w:p>
      <w:pPr>
        <w:jc w:val="both"/>
        <w:rPr>
          <w:rFonts w:hint="default" w:ascii="Arial" w:hAnsi="Arial" w:cs="Arial"/>
          <w:i/>
          <w:iCs/>
        </w:rPr>
      </w:pPr>
      <w:r>
        <w:rPr>
          <w:rFonts w:hint="default" w:ascii="Arial" w:hAnsi="Arial" w:cs="Arial"/>
          <w:i/>
          <w:iCs/>
        </w:rPr>
        <w:t>Un banco emplea 3 cajeros para servir a sus clientes. Los clientes arriban de acuerdo a un proceso Poisson a una razón media de 40 por hora. Si un cliente encuentra todos los cajeros ocupados. entonces se incorpora a la cola que alimenta a todos los cajeros. El tiempo que dura la transacción entre un cajero y un cliente sigue una distribución uniforme entre 0 y 1 minuto. Para esta información, ¿Cuál es el tiempo promedio en el sistema?, ¿Cuál es la cantidad promedio de clientes en el sistema?</w:t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Solución: </w:t>
      </w:r>
    </w:p>
    <w:p>
      <w:pPr>
        <w:jc w:val="center"/>
        <w:rPr>
          <w:rFonts w:hint="default" w:ascii="Arial" w:hAnsi="Arial" w:cs="Arial" w:eastAsiaTheme="minorEastAsia"/>
        </w:rPr>
      </w:pPr>
      <w:r>
        <w:rPr>
          <w:rFonts w:hint="default" w:ascii="Arial" w:hAnsi="Arial" w:cs="Arial"/>
        </w:rPr>
        <w:t xml:space="preserve">Llegadas: </w:t>
      </w:r>
      <m:oMath>
        <m:r>
          <m:rPr/>
          <w:rPr>
            <w:rFonts w:hint="default" w:ascii="Cambria Math" w:hAnsi="Cambria Math" w:cs="Arial"/>
          </w:rPr>
          <m:t>λ = 40</m:t>
        </m:r>
        <m:f>
          <m:fPr>
            <m:ctrlPr>
              <w:rPr>
                <w:rFonts w:hint="default" w:ascii="Cambria Math" w:hAnsi="Cambria Math" w:cs="Arial"/>
                <w:i/>
              </w:rPr>
            </m:ctrlPr>
          </m:fPr>
          <m:num>
            <m:r>
              <m:rPr/>
              <w:rPr>
                <w:rFonts w:hint="default" w:ascii="Cambria Math" w:hAnsi="Cambria Math" w:cs="Arial"/>
              </w:rPr>
              <m:t>cliente</m:t>
            </m:r>
            <m:ctrlPr>
              <w:rPr>
                <w:rFonts w:hint="default" w:ascii="Cambria Math" w:hAnsi="Cambria Math" w:cs="Arial"/>
                <w:i/>
              </w:rPr>
            </m:ctrlPr>
          </m:num>
          <m:den>
            <m:r>
              <m:rPr/>
              <w:rPr>
                <w:rFonts w:hint="default" w:ascii="Cambria Math" w:hAnsi="Cambria Math" w:cs="Arial"/>
              </w:rPr>
              <m:t>ℎora</m:t>
            </m:r>
            <m:ctrlPr>
              <w:rPr>
                <w:rFonts w:hint="default" w:ascii="Cambria Math" w:hAnsi="Cambria Math" w:cs="Arial"/>
                <w:i/>
              </w:rPr>
            </m:ctrlPr>
          </m:den>
        </m:f>
        <m:r>
          <m:rPr/>
          <w:rPr>
            <w:rFonts w:hint="default" w:ascii="Cambria Math" w:hAnsi="Cambria Math" w:cs="Arial"/>
          </w:rPr>
          <m:t>=</m:t>
        </m:r>
        <m:f>
          <m:fPr>
            <m:ctrlPr>
              <w:rPr>
                <w:rFonts w:hint="default" w:ascii="Cambria Math" w:hAnsi="Cambria Math" w:cs="Arial"/>
                <w:i/>
              </w:rPr>
            </m:ctrlPr>
          </m:fPr>
          <m:num>
            <m:r>
              <m:rPr/>
              <w:rPr>
                <w:rFonts w:hint="default" w:ascii="Cambria Math" w:hAnsi="Cambria Math" w:cs="Arial"/>
              </w:rPr>
              <m:t>2</m:t>
            </m:r>
            <m:ctrlPr>
              <w:rPr>
                <w:rFonts w:hint="default" w:ascii="Cambria Math" w:hAnsi="Cambria Math" w:cs="Arial"/>
                <w:i/>
              </w:rPr>
            </m:ctrlPr>
          </m:num>
          <m:den>
            <m:r>
              <m:rPr/>
              <w:rPr>
                <w:rFonts w:hint="default" w:ascii="Cambria Math" w:hAnsi="Cambria Math" w:cs="Arial"/>
              </w:rPr>
              <m:t>3</m:t>
            </m:r>
            <m:ctrlPr>
              <w:rPr>
                <w:rFonts w:hint="default" w:ascii="Cambria Math" w:hAnsi="Cambria Math" w:cs="Arial"/>
                <w:i/>
              </w:rPr>
            </m:ctrlPr>
          </m:den>
        </m:f>
        <m:r>
          <m:rPr/>
          <w:rPr>
            <w:rFonts w:hint="default" w:ascii="Cambria Math" w:hAnsi="Cambria Math" w:cs="Arial"/>
          </w:rPr>
          <m:t>cliente/min</m:t>
        </m:r>
      </m:oMath>
    </w:p>
    <w:p>
      <w:pPr>
        <w:jc w:val="center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3 cajeros: </w:t>
      </w:r>
      <m:oMath>
        <m:r>
          <m:rPr/>
          <w:rPr>
            <w:rFonts w:hint="default" w:ascii="Cambria Math" w:hAnsi="Cambria Math" w:cs="Arial" w:eastAsiaTheme="minorEastAsia"/>
          </w:rPr>
          <m:t>s = 3</m:t>
        </m:r>
        <m:r>
          <m:rPr>
            <m:sty m:val="p"/>
          </m:rPr>
          <w:rPr>
            <w:rFonts w:hint="default" w:ascii="Cambria Math" w:hAnsi="Cambria Math" w:cs="Arial" w:eastAsiaTheme="minorEastAsia"/>
          </w:rPr>
          <w:br w:type="textWrapping"/>
        </m:r>
      </m:oMath>
      <w:r>
        <w:rPr>
          <w:rFonts w:hint="default" w:ascii="Arial" w:hAnsi="Arial" w:cs="Arial"/>
        </w:rPr>
        <w:t xml:space="preserve">Servicio </w:t>
      </w:r>
      <m:oMath>
        <m:r>
          <m:rPr/>
          <w:rPr>
            <w:rFonts w:hint="default" w:ascii="Cambria Math" w:hAnsi="Cambria Math" w:cs="Arial"/>
          </w:rPr>
          <m:t>S∼U(0,1) minutos:</m:t>
        </m:r>
      </m:oMath>
    </w:p>
    <w:p>
      <w:pPr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/>
                </w:rPr>
                <m:t>S</m:t>
              </m:r>
              <m:ctrlPr>
                <w:rPr>
                  <w:rFonts w:hint="default" w:ascii="Cambria Math" w:hAnsi="Cambria Math" w:cs="Arial"/>
                  <w:i/>
                </w:rPr>
              </m:ctrlPr>
            </m:e>
          </m:d>
          <m:r>
            <m:rPr/>
            <w:rPr>
              <w:rFonts w:hint="default" w:ascii="Cambria Math" w:hAnsi="Cambria Math" w:cs="Arial"/>
            </w:rPr>
            <m:t xml:space="preserve"> 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 w:cs="Arial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Arial"/>
                    </w:rPr>
                    <m:t>0+1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 xml:space="preserve"> minutos.</m:t>
          </m:r>
        </m:oMath>
      </m:oMathPara>
    </w:p>
    <w:p>
      <w:pPr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/>
            </w:rPr>
            <m:t>Var</m:t>
          </m:r>
          <m:d>
            <m:dPr>
              <m:ctrlPr>
                <w:rPr>
                  <w:rFonts w:hint="default" w:ascii="Cambria Math" w:hAnsi="Cambria Math" w:cs="Arial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/>
                </w:rPr>
                <m:t>S</m:t>
              </m:r>
              <m:ctrlPr>
                <w:rPr>
                  <w:rFonts w:hint="default" w:ascii="Cambria Math" w:hAnsi="Cambria Math" w:cs="Arial"/>
                  <w:i/>
                </w:rPr>
              </m:ctrlPr>
            </m:e>
          </m:d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Arial"/>
                        </w:rPr>
                        <m:t>1−0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12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1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12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 xml:space="preserve">≈0.083333 </m:t>
          </m:r>
          <m:sSup>
            <m:sSupPr>
              <m:ctrlPr>
                <w:rPr>
                  <w:rFonts w:hint="default" w:ascii="Cambria Math" w:hAnsi="Cambria Math" w:cs="Arial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</w:rPr>
                <m:t>min</m:t>
              </m:r>
              <m:ctrlPr>
                <w:rPr>
                  <w:rFonts w:hint="default" w:ascii="Cambria Math" w:hAnsi="Cambria Math" w:cs="Arial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</w:rPr>
              </m:ctrlPr>
            </m:sup>
          </m:sSup>
        </m:oMath>
      </m:oMathPara>
    </w:p>
    <w:p>
      <w:pPr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=Var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S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/>
            </w:rPr>
            <m:t>+</m:t>
          </m:r>
          <m:sSup>
            <m:sSupPr>
              <m:ctrlPr>
                <w:rPr>
                  <w:rFonts w:hint="default"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cs="Arial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Arial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Arial"/>
                        </w:rPr>
                        <m:t>S</m:t>
                      </m:r>
                      <m:ctrlPr>
                        <w:rPr>
                          <w:rFonts w:hint="default" w:ascii="Cambria Math" w:hAnsi="Cambria Math" w:cs="Arial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</w:rPr>
                <m:t>2</m:t>
              </m:r>
              <m:ctrlPr>
                <w:rPr>
                  <w:rFonts w:hint="default" w:ascii="Cambria Math" w:hAnsi="Cambria Math" w:cs="Arial"/>
                  <w:i/>
                </w:rPr>
              </m:ctrlPr>
            </m:sup>
          </m:sSup>
          <m:r>
            <m:rPr/>
            <w:rPr>
              <w:rFonts w:hint="default" w:ascii="Cambria Math" w:hAnsi="Cambria Math" w:cs="Arial"/>
            </w:rPr>
            <m:t>=0.083333+0.25=0.333333</m:t>
          </m:r>
        </m:oMath>
      </m:oMathPara>
    </w:p>
    <w:p>
      <w:pPr>
        <w:jc w:val="center"/>
        <w:rPr>
          <w:rFonts w:hint="default" w:ascii="Arial" w:hAnsi="Arial" w:cs="Arial" w:eastAsiaTheme="minorEastAsia"/>
        </w:rPr>
      </w:pPr>
      <m:oMathPara>
        <m:oMath>
          <m:sSubSup>
            <m:sSubSup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SupPr>
            <m:e>
              <m:r>
                <m:rPr/>
                <w:rPr>
                  <w:rFonts w:hint="default" w:ascii="Cambria Math" w:hAnsi="Cambria Math" w:cs="Arial" w:eastAsiaTheme="minorEastAsia"/>
                </w:rPr>
                <m:t>C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s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</m:sSubSup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Var</m:t>
              </m:r>
              <m:d>
                <m:d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E</m:t>
              </m:r>
              <m:sSup>
                <m:sSup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</m:oMath>
      </m:oMathPara>
    </w:p>
    <w:p>
      <w:pPr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Trafico a=</m:t>
          </m:r>
          <m:f>
            <m:fPr>
              <m:ctrlPr>
                <w:rPr>
                  <w:rStyle w:val="41"/>
                  <w:rFonts w:hint="default"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λ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>
                  <m:sty m:val="p"/>
                </m:rPr>
                <w:rPr>
                  <w:rStyle w:val="41"/>
                  <w:rFonts w:hint="default" w:ascii="Cambria Math" w:hAnsi="Cambria Math" w:cs="Arial"/>
                </w:rPr>
                <m:t>μ</m:t>
              </m:r>
              <m:ctrlPr>
                <w:rPr>
                  <w:rStyle w:val="41"/>
                  <w:rFonts w:hint="default" w:ascii="Cambria Math" w:hAnsi="Cambria Math" w:cs="Arial"/>
                </w:rPr>
              </m:ctrlPr>
            </m:den>
          </m:f>
          <m:r>
            <m:rPr/>
            <w:rPr>
              <w:rStyle w:val="41"/>
              <w:rFonts w:hint="default" w:ascii="Cambria Math" w:hAnsi="Cambria Math" w:cs="Arial"/>
            </w:rPr>
            <m:t>=</m:t>
          </m:r>
          <m:f>
            <m:fPr>
              <m:ctrlPr>
                <w:rPr>
                  <w:rStyle w:val="41"/>
                  <w:rFonts w:hint="default" w:ascii="Cambria Math" w:hAnsi="Cambria Math" w:cs="Arial"/>
                  <w:i/>
                </w:rPr>
              </m:ctrlPr>
            </m:fPr>
            <m:num>
              <m:f>
                <m:fPr>
                  <m:ctrlPr>
                    <w:rPr>
                      <w:rStyle w:val="41"/>
                      <w:rFonts w:hint="default" w:ascii="Cambria Math" w:hAnsi="Cambria Math" w:cs="Arial"/>
                      <w:i/>
                    </w:rPr>
                  </m:ctrlPr>
                </m:fPr>
                <m:num>
                  <m:r>
                    <m:rPr/>
                    <w:rPr>
                      <w:rStyle w:val="41"/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Style w:val="41"/>
                      <w:rFonts w:hint="default" w:ascii="Cambria Math" w:hAnsi="Cambria Math" w:cs="Arial"/>
                      <w:i/>
                    </w:rPr>
                  </m:ctrlPr>
                </m:num>
                <m:den>
                  <m:r>
                    <m:rPr/>
                    <w:rPr>
                      <w:rStyle w:val="41"/>
                      <w:rFonts w:hint="default" w:ascii="Cambria Math" w:hAnsi="Cambria Math" w:cs="Arial"/>
                    </w:rPr>
                    <m:t>3</m:t>
                  </m:r>
                  <m:ctrlPr>
                    <w:rPr>
                      <w:rStyle w:val="41"/>
                      <w:rFonts w:hint="default" w:ascii="Cambria Math" w:hAnsi="Cambria Math" w:cs="Arial"/>
                      <w:i/>
                    </w:rPr>
                  </m:ctrlPr>
                </m:den>
              </m:f>
              <m:ctrlPr>
                <w:rPr>
                  <w:rStyle w:val="41"/>
                  <w:rFonts w:hint="default" w:ascii="Cambria Math" w:hAnsi="Cambria Math" w:cs="Arial"/>
                  <w:i/>
                </w:rPr>
              </m:ctrlPr>
            </m:num>
            <m:den>
              <m:f>
                <m:fPr>
                  <m:ctrlPr>
                    <w:rPr>
                      <w:rStyle w:val="41"/>
                      <w:rFonts w:hint="default" w:ascii="Cambria Math" w:hAnsi="Cambria Math" w:cs="Arial"/>
                      <w:i/>
                    </w:rPr>
                  </m:ctrlPr>
                </m:fPr>
                <m:num>
                  <m:r>
                    <m:rPr/>
                    <w:rPr>
                      <w:rStyle w:val="41"/>
                      <w:rFonts w:hint="default" w:ascii="Cambria Math" w:hAnsi="Cambria Math" w:cs="Arial"/>
                    </w:rPr>
                    <m:t>1</m:t>
                  </m:r>
                  <m:ctrlPr>
                    <w:rPr>
                      <w:rStyle w:val="41"/>
                      <w:rFonts w:hint="default" w:ascii="Cambria Math" w:hAnsi="Cambria Math" w:cs="Arial"/>
                      <w:i/>
                    </w:rPr>
                  </m:ctrlPr>
                </m:num>
                <m:den>
                  <m:r>
                    <m:rPr/>
                    <w:rPr>
                      <w:rStyle w:val="41"/>
                      <w:rFonts w:hint="default" w:ascii="Cambria Math" w:hAnsi="Cambria Math" w:cs="Arial"/>
                    </w:rPr>
                    <m:t>2</m:t>
                  </m:r>
                  <m:ctrlPr>
                    <w:rPr>
                      <w:rStyle w:val="41"/>
                      <w:rFonts w:hint="default" w:ascii="Cambria Math" w:hAnsi="Cambria Math" w:cs="Arial"/>
                      <w:i/>
                    </w:rPr>
                  </m:ctrlPr>
                </m:den>
              </m:f>
              <m:ctrlPr>
                <w:rPr>
                  <w:rStyle w:val="41"/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Style w:val="41"/>
              <w:rFonts w:hint="default" w:ascii="Cambria Math" w:hAnsi="Cambria Math" w:cs="Arial"/>
            </w:rPr>
            <m:t>=</m:t>
          </m:r>
          <m:f>
            <m:fPr>
              <m:ctrlPr>
                <w:rPr>
                  <w:rStyle w:val="41"/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Style w:val="41"/>
                  <w:rFonts w:hint="default" w:ascii="Cambria Math" w:hAnsi="Cambria Math" w:cs="Arial"/>
                </w:rPr>
                <m:t>1</m:t>
              </m:r>
              <m:ctrlPr>
                <w:rPr>
                  <w:rStyle w:val="41"/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Style w:val="41"/>
                  <w:rFonts w:hint="default" w:ascii="Cambria Math" w:hAnsi="Cambria Math" w:cs="Arial"/>
                </w:rPr>
                <m:t>3</m:t>
              </m:r>
              <m:ctrlPr>
                <w:rPr>
                  <w:rStyle w:val="41"/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Style w:val="41"/>
              <w:rFonts w:hint="default" w:ascii="Cambria Math" w:hAnsi="Cambria Math" w:cs="Arial"/>
            </w:rPr>
            <m:t xml:space="preserve"> </m:t>
          </m:r>
        </m:oMath>
      </m:oMathPara>
    </w:p>
    <w:p>
      <w:pPr>
        <w:ind w:firstLine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Utilización de servicio: </w:t>
      </w:r>
      <m:oMath>
        <m:r>
          <m:rPr/>
          <w:rPr>
            <w:rFonts w:hint="default" w:ascii="Cambria Math" w:hAnsi="Cambria Math" w:cs="Arial" w:eastAsiaTheme="minorEastAsia"/>
          </w:rPr>
          <m:t>ρ=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Arial" w:eastAsiaTheme="minorEastAsia"/>
              </w:rPr>
              <m:t>a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s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>=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f>
              <m:fP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 w:cs="Arial" w:eastAsiaTheme="minorEastAsia"/>
                  </w:rPr>
                  <m:t>1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 w:cs="Arial" w:eastAsiaTheme="minorEastAsia"/>
                  </w:rPr>
                  <m:t>3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den>
            </m:f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3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>=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9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</m:oMath>
    </w:p>
    <w:p>
      <w:pPr>
        <w:ind w:left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Sea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P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0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 xml:space="preserve"> la probabilidad de estado 0</m:t>
        </m:r>
      </m:oMath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P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sSup>
            <m:sSup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n=0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s−1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hint="default" w:ascii="Cambria Math" w:hAnsi="Cambria Math" w:cs="Arial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 w:cs="Arial" w:eastAsiaTheme="minorEastAsia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 w:cs="Arial" w:eastAsiaTheme="minorEastAsia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Arial" w:eastAsiaTheme="minorEastAsi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Arial" w:eastAsiaTheme="minorEastAsia"/>
                                  <w:i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n!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hint="default" w:ascii="Cambria Math" w:hAnsi="Cambria Math" w:cs="Arial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 w:cs="Arial" w:eastAsiaTheme="minorEastAsia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 w:cs="Arial" w:eastAsiaTheme="minorEastAsia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Arial" w:eastAsiaTheme="minorEastAsia"/>
                                </w:rPr>
                                <m:t>s</m:t>
                              </m:r>
                              <m:ctrlPr>
                                <w:rPr>
                                  <w:rFonts w:hint="default" w:ascii="Cambria Math" w:hAnsi="Cambria Math" w:cs="Arial" w:eastAsiaTheme="minorEastAsia"/>
                                  <w:i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s!(a−ρ)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</m:nary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Arial" w:eastAsiaTheme="minorEastAsia"/>
                </w:rPr>
                <m:t>−1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Arial" w:eastAsiaTheme="minorEastAsia"/>
            </w:rPr>
            <m:t xml:space="preserve"> </m:t>
          </m:r>
        </m:oMath>
      </m:oMathPara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Arial" w:eastAsiaTheme="minorEastAsia"/>
                </w:rPr>
                <m:t>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a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n!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Arial" w:eastAsiaTheme="minorEastAsia"/>
                </w:rPr>
                <m:t>=1+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3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Arial" w:eastAsiaTheme="minorEastAsia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18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Arial" w:eastAsiaTheme="minorEastAsia"/>
                </w:rPr>
                <m:t>=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25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18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Arial" w:eastAsiaTheme="minorEastAsia"/>
                </w:rPr>
                <m:t xml:space="preserve">   ;  </m:t>
              </m:r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3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3!</m:t>
                  </m:r>
                  <m:d>
                    <m:d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8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9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nary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144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</m:oMath>
      </m:oMathPara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Arial" w:eastAsiaTheme="minorEastAsia"/>
                </w:rPr>
                <m:t>P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Arial" w:eastAsiaTheme="minorEastAsia"/>
                </w:rPr>
                <m:t>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Arial" w:eastAsiaTheme="minorEastAsia"/>
            </w:rPr>
            <m:t>=</m:t>
          </m:r>
          <m:sSup>
            <m:sSup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25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18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Arial" w:eastAsiaTheme="minorEastAsi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144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Arial" w:eastAsiaTheme="minorEastAsia"/>
                </w:rPr>
                <m:t>−1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144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201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</m:oMath>
      </m:oMathPara>
    </w:p>
    <w:p>
      <w:pPr>
        <w:ind w:left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Probabilidad de esperar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P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wait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=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 w:cs="Arial" w:eastAsiaTheme="minorEastAsia"/>
                  </w:rPr>
                  <m:t>a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 w:eastAsiaTheme="minorEastAsia"/>
                  </w:rPr>
                  <m:t>s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sup>
            </m:sSup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s!(1−ρ)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 xml:space="preserve"> </m:t>
        </m:r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P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0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=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144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>∙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Arial" w:eastAsiaTheme="minorEastAsia"/>
              </w:rPr>
              <m:t>144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201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>=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Arial" w:eastAsiaTheme="minorEastAsia"/>
              </w:rPr>
              <m:t>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201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 xml:space="preserve"> ≈0.00498</m:t>
        </m:r>
      </m:oMath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sSup>
            <m:sSup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Arial" w:eastAsiaTheme="minorEastAsia"/>
                </w:rPr>
                <m:t>Wq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Arial" w:eastAsiaTheme="minorEastAsia"/>
                </w:rPr>
                <m:t>( M/M/c)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Arial" w:eastAsiaTheme="minorEastAsia"/>
            </w:rPr>
            <m:t xml:space="preserve">= 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P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wait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cμ−</m:t>
              </m:r>
              <m:r>
                <m:rPr/>
                <w:rPr>
                  <w:rFonts w:hint="default" w:ascii="Cambria Math" w:hAnsi="Cambria Math" w:cs="Arial"/>
                </w:rPr>
                <m:t xml:space="preserve">λ 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201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3∙120−40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64,320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ℎoras=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1072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min≈0.00093 min</m:t>
          </m:r>
        </m:oMath>
      </m:oMathPara>
    </w:p>
    <w:p>
      <w:pPr>
        <w:ind w:left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Ajustamos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W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q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</m:oMath>
      <w:r>
        <w:rPr>
          <w:rFonts w:hint="default" w:ascii="Arial" w:hAnsi="Arial" w:cs="Arial" w:eastAsiaTheme="minorEastAsia"/>
        </w:rPr>
        <w:t xml:space="preserve"> multiplicando por </w:t>
      </w:r>
      <m:oMath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d>
              <m:dP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dPr>
              <m:e>
                <m:r>
                  <m:rPr/>
                  <w:rPr>
                    <w:rFonts w:hint="default" w:ascii="Cambria Math" w:hAnsi="Cambria Math" w:cs="Arial" w:eastAsiaTheme="minorEastAsia"/>
                  </w:rPr>
                  <m:t>1+</m:t>
                </m:r>
                <m:sSubSup>
                  <m:sSubSupPr>
                    <m:ctrlPr>
                      <w:rPr>
                        <w:rFonts w:hint="default" w:ascii="Cambria Math" w:hAnsi="Cambria Math" w:cs="Arial" w:eastAsiaTheme="minorEastAsia"/>
                        <w:i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cs="Arial" w:eastAsiaTheme="minorEastAsia"/>
                      </w:rPr>
                      <m:t>C</m:t>
                    </m:r>
                    <m:ctrlPr>
                      <w:rPr>
                        <w:rFonts w:hint="default" w:ascii="Cambria Math" w:hAnsi="Cambria Math" w:cs="Arial" w:eastAsiaTheme="minorEastAsia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 w:eastAsiaTheme="minorEastAsia"/>
                      </w:rPr>
                      <m:t>s</m:t>
                    </m:r>
                    <m:ctrlPr>
                      <w:rPr>
                        <w:rFonts w:hint="default" w:ascii="Cambria Math" w:hAnsi="Cambria Math" w:cs="Arial" w:eastAsiaTheme="minorEastAsia"/>
                        <w:i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Arial" w:eastAsiaTheme="minorEastAsia"/>
                      </w:rPr>
                      <m:t>2</m:t>
                    </m:r>
                    <m:ctrlPr>
                      <w:rPr>
                        <w:rFonts w:hint="default" w:ascii="Cambria Math" w:hAnsi="Cambria Math" w:cs="Arial" w:eastAsiaTheme="minorEastAsia"/>
                        <w:i/>
                      </w:rPr>
                    </m:ctrlPr>
                  </m:sup>
                </m:sSubSup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e>
            </m:d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>=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Arial" w:eastAsiaTheme="minorEastAsia"/>
              </w:rPr>
              <m:t>2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3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</m:oMath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sSup>
            <m:sSup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Arial" w:eastAsiaTheme="minorEastAsia"/>
                </w:rPr>
                <m:t>Wq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Arial" w:eastAsiaTheme="minorEastAsia"/>
                </w:rPr>
                <m:t>( M/G/s)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Arial" w:eastAsiaTheme="minorEastAsia"/>
            </w:rPr>
            <m:t xml:space="preserve">≈ </m:t>
          </m:r>
          <m:sSup>
            <m:sSup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Arial" w:eastAsiaTheme="minorEastAsia"/>
                </w:rPr>
                <m:t>Wq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Arial" w:eastAsiaTheme="minorEastAsia"/>
                </w:rPr>
                <m:t>( M/M/s)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Arial" w:eastAsiaTheme="minorEastAsia"/>
            </w:rPr>
            <m:t xml:space="preserve">∙ 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1+</m:t>
                  </m:r>
                  <m:sSubSup>
                    <m:sSubSup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C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</m:oMath>
      </m:oMathPara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sSup>
            <m:sSup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Arial" w:eastAsiaTheme="minorEastAsia"/>
                </w:rPr>
                <m:t>Wq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Arial" w:eastAsiaTheme="minorEastAsia"/>
                </w:rPr>
                <m:t>( M/G/3)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Arial" w:eastAsiaTheme="minorEastAsia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3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 xml:space="preserve"> ∙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1072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1608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min≈0.00062 min</m:t>
          </m:r>
        </m:oMath>
      </m:oMathPara>
    </w:p>
    <w:p>
      <w:pPr>
        <w:ind w:left="708"/>
        <w:rPr>
          <w:rFonts w:hint="default" w:ascii="Arial" w:hAnsi="Arial" w:cs="Arial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W=</m:t>
          </m:r>
          <m:sSup>
            <m:sSup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Wq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( M/G/3)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+E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S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1608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 xml:space="preserve"> ∙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805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Arial" w:eastAsiaTheme="minorEastAsia"/>
                </w:rPr>
                <m:t>1608</m:t>
              </m:r>
              <m:ctrlPr>
                <w:rPr>
                  <w:rFonts w:hint="default" w:ascii="Cambria Math" w:hAnsi="Cambria Math" w:cs="Arial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min ≈0.50062min</m:t>
          </m:r>
        </m:oMath>
      </m:oMathPara>
    </w:p>
    <w:p>
      <w:pPr>
        <w:ind w:left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En minutos:</w:t>
      </w:r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W ∙60 ≈0.0083437 ∙60 ≈0.50062 minutos</m:t>
          </m:r>
        </m:oMath>
      </m:oMathPara>
    </w:p>
    <w:p>
      <w:pPr>
        <w:ind w:left="708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 xml:space="preserve">L= </m:t>
          </m:r>
          <m:r>
            <m:rPr/>
            <w:rPr>
              <w:rFonts w:hint="default" w:ascii="Cambria Math" w:hAnsi="Cambria Math" w:cs="Arial"/>
            </w:rPr>
            <m:t>λ ∙W=40 ∙0.0083437 ≈0.33375 clientes en promedio</m:t>
          </m:r>
        </m:oMath>
      </m:oMathPara>
    </w:p>
    <w:p>
      <w:pPr>
        <w:ind w:left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La porción en la cola </w:t>
      </w:r>
      <m:oMath>
        <m:sSub>
          <m:sSubPr>
            <m:ctrlPr>
              <w:rPr>
                <w:rFonts w:hint="default" w:ascii="Cambria Math" w:hAnsi="Cambria Math" w:cs="Arial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Arial" w:eastAsiaTheme="minorEastAsia"/>
              </w:rPr>
              <m:t>L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Arial" w:eastAsiaTheme="minorEastAsia"/>
              </w:rPr>
              <m:t>q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Arial" w:eastAsiaTheme="minorEastAsia"/>
          </w:rPr>
          <m:t>=</m:t>
        </m:r>
        <m:r>
          <m:rPr/>
          <w:rPr>
            <w:rFonts w:hint="default" w:ascii="Cambria Math" w:hAnsi="Cambria Math" w:cs="Arial"/>
          </w:rPr>
          <m:t xml:space="preserve">λ </m:t>
        </m:r>
        <m:sSub>
          <m:sSubPr>
            <m:ctrlPr>
              <w:rPr>
                <w:rFonts w:hint="default" w:ascii="Cambria Math" w:hAnsi="Cambria Math" w:cs="Arial"/>
                <w:i/>
              </w:rPr>
            </m:ctrlPr>
          </m:sSubPr>
          <m:e>
            <m:r>
              <m:rPr/>
              <w:rPr>
                <w:rFonts w:hint="default" w:ascii="Cambria Math" w:hAnsi="Cambria Math" w:cs="Arial"/>
              </w:rPr>
              <m:t>W</m:t>
            </m:r>
            <m:ctrlPr>
              <w:rPr>
                <w:rFonts w:hint="default" w:ascii="Cambria Math" w:hAnsi="Cambria Math" w:cs="Arial"/>
                <w:i/>
              </w:rPr>
            </m:ctrlPr>
          </m:e>
          <m:sub>
            <m:r>
              <m:rPr/>
              <w:rPr>
                <w:rFonts w:hint="default" w:ascii="Cambria Math" w:hAnsi="Cambria Math" w:cs="Arial"/>
              </w:rPr>
              <m:t>q</m:t>
            </m:r>
            <m:ctrlPr>
              <w:rPr>
                <w:rFonts w:hint="default" w:ascii="Cambria Math" w:hAnsi="Cambria Math" w:cs="Arial"/>
                <w:i/>
              </w:rPr>
            </m:ctrlPr>
          </m:sub>
        </m:sSub>
        <m:r>
          <m:rPr/>
          <w:rPr>
            <w:rFonts w:hint="default" w:ascii="Cambria Math" w:hAnsi="Cambria Math" w:cs="Arial"/>
          </w:rPr>
          <m:t>≈0.000415 clientes</m:t>
        </m:r>
      </m:oMath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¿Cuál es el tiempo promedio en el sistema?</w:t>
      </w:r>
    </w:p>
    <w:p>
      <w:pPr>
        <w:jc w:val="both"/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 xml:space="preserve">El tiempo promedio </m:t>
          </m:r>
          <m:r>
            <m:rPr>
              <m:sty m:val="bi"/>
            </m:rPr>
            <w:rPr>
              <w:rFonts w:hint="default" w:ascii="Cambria Math" w:hAnsi="Cambria Math" w:cs="Arial"/>
            </w:rPr>
            <m:t>W=0.50006 minutos</m:t>
          </m:r>
          <m:r>
            <m:rPr/>
            <w:rPr>
              <w:rFonts w:hint="default" w:ascii="Cambria Math" w:hAnsi="Cambria Math" w:cs="Arial"/>
            </w:rPr>
            <m:t xml:space="preserve"> </m:t>
          </m:r>
          <m:r>
            <m:rPr/>
            <w:rPr>
              <w:rFonts w:hint="default" w:ascii="Cambria Math" w:hAnsi="Cambria Math" w:cs="Arial" w:eastAsiaTheme="minorEastAsia"/>
            </w:rPr>
            <m:t>aproximadamente</m:t>
          </m:r>
        </m:oMath>
      </m:oMathPara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¿Cuál es la cantidad promedio de clientes en el sistema?</w:t>
      </w:r>
    </w:p>
    <w:p>
      <w:pPr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 xml:space="preserve">numero promedio de clientes </m:t>
          </m:r>
          <m:r>
            <m:rPr>
              <m:sty m:val="bi"/>
            </m:rPr>
            <w:rPr>
              <w:rFonts w:hint="default" w:ascii="Cambria Math" w:hAnsi="Cambria Math" w:cs="Arial" w:eastAsiaTheme="minorEastAsia"/>
            </w:rPr>
            <m:t>L=0.334 clientes</m:t>
          </m:r>
          <m:r>
            <m:rPr/>
            <w:rPr>
              <w:rFonts w:hint="default" w:ascii="Cambria Math" w:hAnsi="Cambria Math" w:cs="Arial" w:eastAsiaTheme="minorEastAsia"/>
            </w:rPr>
            <m:t xml:space="preserve"> aproximadamente</m:t>
          </m:r>
        </m:oMath>
      </m:oMathPara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42" w:name="_Toc209160914"/>
      <w:r>
        <w:rPr>
          <w:rFonts w:hint="default" w:ascii="Arial" w:hAnsi="Arial" w:cs="Arial" w:eastAsiaTheme="minorEastAsia"/>
          <w:b/>
          <w:bCs/>
          <w:color w:val="auto"/>
        </w:rPr>
        <w:t>Resultados en JAVA</w:t>
      </w:r>
      <w:bookmarkEnd w:id="42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Primera corrida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-419100</wp:posOffset>
            </wp:positionH>
            <wp:positionV relativeFrom="paragraph">
              <wp:posOffset>650240</wp:posOffset>
            </wp:positionV>
            <wp:extent cx="2918460" cy="2697480"/>
            <wp:effectExtent l="0" t="0" r="0" b="7620"/>
            <wp:wrapSquare wrapText="bothSides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5612130" cy="522605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ID: El número de identificación del cliente.</w:t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tLlegada: El momento en el que el cliente llega al banco.</w:t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tInicioServ: El momento en que el cliente es atendido por un cajero.</w:t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tSalida: El momento en que el cliente sale del sistema.</w:t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TiempoCola: El tiempo que el cliente esperó en la cola.</w:t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TiempoServ: El tiempo que el cliente estuvo en servicio.</w:t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TiempoSist: El tiempo total del cliente en el sistema (tiempo en cola + tiempo de servicio).</w:t>
      </w:r>
    </w:p>
    <w:p>
      <w:pPr>
        <w:rPr>
          <w:rFonts w:hint="default" w:ascii="Arial" w:hAnsi="Arial" w:cs="Arial" w:eastAsiaTheme="minorEastAsia"/>
          <w:sz w:val="20"/>
          <w:szCs w:val="20"/>
        </w:rPr>
      </w:pPr>
      <w:r>
        <w:rPr>
          <w:rFonts w:hint="default" w:ascii="Arial" w:hAnsi="Arial" w:cs="Arial" w:eastAsiaTheme="minorEastAsia"/>
          <w:sz w:val="20"/>
          <w:szCs w:val="20"/>
        </w:rPr>
        <w:t>Cajero: El número del cajero que atendió al cliente (1, 2 o 3).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3623310" cy="949325"/>
            <wp:effectExtent l="0" t="0" r="0" b="317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3734" cy="9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Segunda corrida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2952115" cy="2141220"/>
            <wp:effectExtent l="0" t="0" r="63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63321" cy="21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3420110" cy="854710"/>
            <wp:effectExtent l="0" t="0" r="0" b="254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34537" cy="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 w:eastAsiaTheme="minorEastAsia"/>
        </w:rPr>
      </w:pPr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43" w:name="_Toc209160915"/>
      <w:r>
        <w:rPr>
          <w:rFonts w:hint="default" w:ascii="Arial" w:hAnsi="Arial" w:cs="Arial" w:eastAsiaTheme="minorEastAsia"/>
          <w:b/>
          <w:bCs/>
          <w:color w:val="auto"/>
        </w:rPr>
        <w:t>Resultados en EXCEL</w:t>
      </w:r>
      <w:bookmarkEnd w:id="43"/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Primera corrida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5612130" cy="215519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4400550" cy="9239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2637790" cy="15240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5290" cy="15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2659380" cy="1513840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76747" cy="15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Segunda corrida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5612130" cy="215773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4400550" cy="9810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</w:rPr>
        <w:drawing>
          <wp:inline distT="0" distB="0" distL="0" distR="0">
            <wp:extent cx="2796540" cy="1600835"/>
            <wp:effectExtent l="0" t="0" r="381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04719" cy="16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 w:eastAsiaTheme="minorEastAsia"/>
        </w:rPr>
        <w:drawing>
          <wp:inline distT="0" distB="0" distL="0" distR="0">
            <wp:extent cx="2758440" cy="1512570"/>
            <wp:effectExtent l="0" t="0" r="381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63351" cy="15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44" w:name="_Toc209160916"/>
      <w:r>
        <w:rPr>
          <w:rFonts w:hint="default" w:ascii="Arial" w:hAnsi="Arial" w:cs="Arial"/>
          <w:b/>
          <w:bCs/>
          <w:color w:val="auto"/>
        </w:rPr>
        <w:t>Comparacion y validacion de resultados Teroríco, Java y Excel</w:t>
      </w:r>
      <w:bookmarkEnd w:id="44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Teórico</w:t>
      </w:r>
    </w:p>
    <w:p>
      <w:pPr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Tiempo promedio en el sistema=0.</m:t>
          </m:r>
          <m:r>
            <m:rPr>
              <m:sty m:val="bi"/>
            </m:rPr>
            <w:rPr>
              <w:rFonts w:hint="default" w:ascii="Cambria Math" w:hAnsi="Cambria Math" w:cs="Arial"/>
            </w:rPr>
            <m:t>50006 minutos</m:t>
          </m:r>
        </m:oMath>
      </m:oMathPara>
    </w:p>
    <w:p>
      <w:pPr>
        <w:jc w:val="center"/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Cliente promedio en el sistema=0.334 clientes</m:t>
          </m:r>
        </m:oMath>
      </m:oMathPara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Java</w:t>
      </w:r>
    </w:p>
    <w:p>
      <w:pPr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Tiempo promedio en el sistema=0.</m:t>
          </m:r>
          <m:r>
            <m:rPr>
              <m:sty m:val="bi"/>
            </m:rPr>
            <w:rPr>
              <w:rFonts w:hint="default" w:ascii="Cambria Math" w:hAnsi="Cambria Math" w:cs="Arial"/>
            </w:rPr>
            <m:t>5137 minutos</m:t>
          </m:r>
        </m:oMath>
      </m:oMathPara>
    </w:p>
    <w:p>
      <w:pPr>
        <w:jc w:val="center"/>
        <w:rPr>
          <w:rFonts w:hint="default" w:ascii="Arial" w:hAnsi="Arial" w:cs="Arial"/>
        </w:rPr>
      </w:pPr>
      <m:oMath>
        <m:r>
          <m:rPr/>
          <w:rPr>
            <w:rFonts w:hint="default" w:ascii="Cambria Math" w:hAnsi="Cambria Math" w:cs="Arial"/>
          </w:rPr>
          <m:t>Cliente promedio en el sistema=0.3414</m:t>
        </m:r>
      </m:oMath>
      <w:r>
        <w:rPr>
          <w:rFonts w:hint="default" w:ascii="Arial" w:hAnsi="Arial" w:cs="Arial" w:eastAsiaTheme="minorEastAsia"/>
        </w:rPr>
        <w:t xml:space="preserve"> clientes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Excel</w:t>
      </w:r>
    </w:p>
    <w:p>
      <w:pPr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Tiempo promedio en el sistema=0.</m:t>
          </m:r>
          <m:r>
            <m:rPr>
              <m:sty m:val="bi"/>
            </m:rPr>
            <w:rPr>
              <w:rFonts w:hint="default" w:ascii="Cambria Math" w:hAnsi="Cambria Math" w:cs="Arial"/>
            </w:rPr>
            <m:t>4975 minutos</m:t>
          </m:r>
        </m:oMath>
      </m:oMathPara>
    </w:p>
    <w:p>
      <w:pPr>
        <w:jc w:val="center"/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Cliente promedio en el sistema=0.3658 clientes</m:t>
          </m:r>
        </m:oMath>
      </m:oMathPara>
    </w:p>
    <w:bookmarkEnd w:id="41"/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45" w:name="_Toc208095500"/>
      <w:bookmarkStart w:id="46" w:name="_Toc209160917"/>
      <w:bookmarkStart w:id="47" w:name="_Hlk208330706"/>
      <w:r>
        <w:rPr>
          <w:rFonts w:hint="default" w:ascii="Arial" w:hAnsi="Arial" w:cs="Arial"/>
          <w:b/>
          <w:bCs/>
          <w:color w:val="auto"/>
        </w:rPr>
        <w:t>Ejercicio 3</w:t>
      </w:r>
      <w:bookmarkEnd w:id="45"/>
      <w:bookmarkEnd w:id="46"/>
    </w:p>
    <w:p>
      <w:pPr>
        <w:jc w:val="both"/>
        <w:rPr>
          <w:rFonts w:hint="default" w:ascii="Arial" w:hAnsi="Arial" w:cs="Arial"/>
          <w:i/>
          <w:iCs/>
        </w:rPr>
      </w:pPr>
      <w:r>
        <w:rPr>
          <w:rFonts w:hint="default" w:ascii="Arial" w:hAnsi="Arial" w:cs="Arial"/>
          <w:i/>
          <w:iCs/>
        </w:rPr>
        <w:t>Una tienda pequeña tiene un lote de estacionamiento con 6 lugares disponibles. Los clientes llegan en forma aleatoria de acuerdo a un proceso Poisson a una razón media de 10 clientes por hora, y se van inmediatamente si no existen lugares disponibles en el estacionamiento. El tiempo que un auto permanece en el estacionamiento sigue una distribución uniforme entre 10 y 30 minutos.</w:t>
      </w:r>
    </w:p>
    <w:p>
      <w:pPr>
        <w:rPr>
          <w:rFonts w:hint="default" w:ascii="Arial" w:hAnsi="Arial" w:cs="Arial"/>
          <w:i/>
          <w:iCs/>
        </w:rPr>
      </w:pPr>
      <w:r>
        <w:rPr>
          <w:rFonts w:hint="default" w:ascii="Arial" w:hAnsi="Arial" w:cs="Arial"/>
          <w:i/>
          <w:iCs/>
        </w:rPr>
        <w:t>a) ¿Qué porcentaje de los clientes es perdido por no tener más lugares disponibles?</w:t>
      </w:r>
    </w:p>
    <w:p>
      <w:pPr>
        <w:rPr>
          <w:rFonts w:hint="default" w:ascii="Arial" w:hAnsi="Arial" w:cs="Arial"/>
          <w:i/>
          <w:iCs/>
        </w:rPr>
      </w:pPr>
      <w:r>
        <w:rPr>
          <w:rFonts w:hint="default" w:ascii="Arial" w:hAnsi="Arial" w:cs="Arial"/>
          <w:i/>
          <w:iCs/>
        </w:rPr>
        <w:t>b) ¿Cuál es la probabilidad de encontrar un lugar disponible en el estacionamiento?</w:t>
      </w:r>
    </w:p>
    <w:p>
      <w:pPr>
        <w:rPr>
          <w:rFonts w:hint="default" w:ascii="Arial" w:hAnsi="Arial" w:cs="Arial"/>
          <w:i/>
          <w:iCs/>
        </w:rPr>
      </w:pPr>
      <w:r>
        <w:rPr>
          <w:rFonts w:hint="default" w:ascii="Arial" w:hAnsi="Arial" w:cs="Arial"/>
          <w:i/>
          <w:iCs/>
        </w:rPr>
        <w:t>c) ¿Cuál es el porcentaje promedio de espacios disponibles?</w:t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Solución: </w:t>
      </w:r>
    </w:p>
    <w:p>
      <w:pPr>
        <w:jc w:val="both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/>
            </w:rPr>
            <m:t>Llegadas λ=10 clientes/ℎora</m:t>
          </m:r>
        </m:oMath>
      </m:oMathPara>
    </w:p>
    <w:p>
      <w:pPr>
        <w:jc w:val="center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Servicio </w:t>
      </w:r>
      <m:oMath>
        <m:r>
          <m:rPr/>
          <w:rPr>
            <w:rFonts w:hint="default" w:ascii="Cambria Math" w:hAnsi="Cambria Math" w:cs="Arial" w:eastAsiaTheme="minorEastAsia"/>
          </w:rPr>
          <m:t xml:space="preserve">S </m:t>
        </m:r>
        <m:r>
          <m:rPr/>
          <w:rPr>
            <w:rFonts w:hint="default" w:ascii="Cambria Math" w:hAnsi="Cambria Math" w:cs="Arial"/>
          </w:rPr>
          <m:t>∼U</m:t>
        </m:r>
        <m:d>
          <m:dPr>
            <m:ctrlPr>
              <w:rPr>
                <w:rFonts w:hint="default" w:ascii="Cambria Math" w:hAnsi="Cambria Math" w:cs="Arial"/>
                <w:i/>
              </w:rPr>
            </m:ctrlPr>
          </m:dPr>
          <m:e>
            <m:r>
              <m:rPr/>
              <w:rPr>
                <w:rFonts w:hint="default" w:ascii="Cambria Math" w:hAnsi="Cambria Math" w:cs="Arial"/>
              </w:rPr>
              <m:t>10,30</m:t>
            </m:r>
            <m:ctrlPr>
              <w:rPr>
                <w:rFonts w:hint="default" w:ascii="Cambria Math" w:hAnsi="Cambria Math" w:cs="Arial"/>
                <w:i/>
              </w:rPr>
            </m:ctrlPr>
          </m:e>
        </m:d>
        <m:r>
          <m:rPr/>
          <w:rPr>
            <w:rFonts w:hint="default" w:ascii="Cambria Math" w:hAnsi="Cambria Math" w:cs="Arial"/>
          </w:rPr>
          <m:t>minutos→media</m:t>
        </m:r>
      </m:oMath>
    </w:p>
    <w:p>
      <w:pPr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S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10+30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=20 minutos=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20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60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ℎoras ≈0.333333 ℎoras</m:t>
          </m:r>
        </m:oMath>
      </m:oMathPara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Trafico ofrecido </w:t>
      </w:r>
      <m:oMath>
        <m:r>
          <m:rPr/>
          <w:rPr>
            <w:rFonts w:hint="default" w:ascii="Cambria Math" w:hAnsi="Cambria Math" w:cs="Arial" w:eastAsiaTheme="minorEastAsia"/>
          </w:rPr>
          <m:t>a=</m:t>
        </m:r>
        <m:r>
          <m:rPr/>
          <w:rPr>
            <w:rFonts w:hint="default" w:ascii="Cambria Math" w:hAnsi="Cambria Math" w:cs="Arial"/>
          </w:rPr>
          <m:t>λ E</m:t>
        </m:r>
        <m:d>
          <m:dPr>
            <m:begChr m:val="["/>
            <m:endChr m:val="]"/>
            <m:ctrlPr>
              <w:rPr>
                <w:rFonts w:hint="default" w:ascii="Cambria Math" w:hAnsi="Cambria Math" w:cs="Arial"/>
                <w:i/>
              </w:rPr>
            </m:ctrlPr>
          </m:dPr>
          <m:e>
            <m:r>
              <m:rPr/>
              <w:rPr>
                <w:rFonts w:hint="default" w:ascii="Cambria Math" w:hAnsi="Cambria Math" w:cs="Arial"/>
              </w:rPr>
              <m:t>S</m:t>
            </m:r>
            <m:ctrlPr>
              <w:rPr>
                <w:rFonts w:hint="default" w:ascii="Cambria Math" w:hAnsi="Cambria Math" w:cs="Arial"/>
                <w:i/>
              </w:rPr>
            </m:ctrlPr>
          </m:e>
        </m:d>
        <m:r>
          <m:rPr/>
          <w:rPr>
            <w:rFonts w:hint="default" w:ascii="Cambria Math" w:hAnsi="Cambria Math" w:cs="Arial"/>
          </w:rPr>
          <m:t>=10 ∙</m:t>
        </m:r>
        <m:f>
          <m:fPr>
            <m:ctrlPr>
              <w:rPr>
                <w:rFonts w:hint="default" w:ascii="Cambria Math" w:hAnsi="Cambria Math" w:cs="Arial"/>
                <w:i/>
              </w:rPr>
            </m:ctrlPr>
          </m:fPr>
          <m:num>
            <m:r>
              <m:rPr/>
              <w:rPr>
                <w:rFonts w:hint="default" w:ascii="Cambria Math" w:hAnsi="Cambria Math" w:cs="Arial"/>
              </w:rPr>
              <m:t>1</m:t>
            </m:r>
            <m:ctrlPr>
              <w:rPr>
                <w:rFonts w:hint="default" w:ascii="Cambria Math" w:hAnsi="Cambria Math" w:cs="Arial"/>
                <w:i/>
              </w:rPr>
            </m:ctrlPr>
          </m:num>
          <m:den>
            <m:r>
              <m:rPr/>
              <w:rPr>
                <w:rFonts w:hint="default" w:ascii="Cambria Math" w:hAnsi="Cambria Math" w:cs="Arial"/>
              </w:rPr>
              <m:t>3</m:t>
            </m:r>
            <m:ctrlPr>
              <w:rPr>
                <w:rFonts w:hint="default" w:ascii="Cambria Math" w:hAnsi="Cambria Math" w:cs="Arial"/>
                <w:i/>
              </w:rPr>
            </m:ctrlPr>
          </m:den>
        </m:f>
        <m:r>
          <m:rPr/>
          <w:rPr>
            <w:rFonts w:hint="default" w:ascii="Cambria Math" w:hAnsi="Cambria Math" w:cs="Arial"/>
          </w:rPr>
          <m:t>=</m:t>
        </m:r>
        <m:f>
          <m:fPr>
            <m:ctrlPr>
              <w:rPr>
                <w:rFonts w:hint="default" w:ascii="Cambria Math" w:hAnsi="Cambria Math" w:cs="Arial"/>
                <w:i/>
              </w:rPr>
            </m:ctrlPr>
          </m:fPr>
          <m:num>
            <m:r>
              <m:rPr/>
              <w:rPr>
                <w:rFonts w:hint="default" w:ascii="Cambria Math" w:hAnsi="Cambria Math" w:cs="Arial"/>
              </w:rPr>
              <m:t>10</m:t>
            </m:r>
            <m:ctrlPr>
              <w:rPr>
                <w:rFonts w:hint="default" w:ascii="Cambria Math" w:hAnsi="Cambria Math" w:cs="Arial"/>
                <w:i/>
              </w:rPr>
            </m:ctrlPr>
          </m:num>
          <m:den>
            <m:r>
              <m:rPr/>
              <w:rPr>
                <w:rFonts w:hint="default" w:ascii="Cambria Math" w:hAnsi="Cambria Math" w:cs="Arial"/>
              </w:rPr>
              <m:t>3</m:t>
            </m:r>
            <m:ctrlPr>
              <w:rPr>
                <w:rFonts w:hint="default" w:ascii="Cambria Math" w:hAnsi="Cambria Math" w:cs="Arial"/>
                <w:i/>
              </w:rPr>
            </m:ctrlPr>
          </m:den>
        </m:f>
        <m:r>
          <m:rPr/>
          <w:rPr>
            <w:rFonts w:hint="default" w:ascii="Cambria Math" w:hAnsi="Cambria Math" w:cs="Arial"/>
          </w:rPr>
          <m:t>≈3.333333</m:t>
        </m:r>
      </m:oMath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>Número de plazas s = 6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>Probabilidad de bloqueo formula de Erlang-B</w:t>
      </w:r>
    </w:p>
    <w:p>
      <w:pPr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B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c,a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a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Arial" w:eastAsiaTheme="minorEastAsia"/>
                    </w:rPr>
                    <m:t>s!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="Arial" w:eastAsiaTheme="minorEastAsia"/>
                    </w:rPr>
                    <m:t>k=0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Arial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Arial" w:eastAsiaTheme="minorEastAsia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Arial" w:eastAsiaTheme="minorEastAsia"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Arial" w:eastAsiaTheme="minorEastAsia"/>
                        </w:rPr>
                        <m:t>k!</m:t>
                      </m:r>
                      <m:ctrlPr>
                        <w:rPr>
                          <w:rFonts w:hint="default" w:ascii="Cambria Math" w:hAnsi="Cambria Math" w:cs="Arial" w:eastAsiaTheme="minorEastAsia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Arial" w:eastAsiaTheme="minorEastAsia"/>
                      <w:i/>
                    </w:rPr>
                  </m:ctrlPr>
                </m:e>
              </m:nary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</m:oMath>
      </m:oMathPara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>Calculamos numéricamente valores intermedios de a = 3.3333333</w:t>
      </w:r>
    </w:p>
    <w:p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ab/>
      </w:r>
      <w:r>
        <w:rPr>
          <w:rFonts w:hint="default" w:ascii="Arial" w:hAnsi="Arial" w:cs="Arial" w:eastAsiaTheme="minorEastAsia"/>
        </w:rPr>
        <w:t xml:space="preserve">Términos de  </w:t>
      </w:r>
      <m:oMath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 w:cs="Arial" w:eastAsiaTheme="minorEastAsia"/>
                  </w:rPr>
                  <m:t>a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 w:eastAsiaTheme="minorEastAsia"/>
                  </w:rPr>
                  <m:t>k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sup>
            </m:sSup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k!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 xml:space="preserve"> si c=6</m:t>
        </m:r>
      </m:oMath>
      <w:r>
        <w:rPr>
          <w:rFonts w:hint="default" w:ascii="Arial" w:hAnsi="Arial" w:cs="Arial" w:eastAsiaTheme="minorEastAsia"/>
        </w:rPr>
        <w:t>:</w:t>
      </w:r>
    </w:p>
    <w:p>
      <w:pPr>
        <w:pStyle w:val="24"/>
        <w:numPr>
          <w:ilvl w:val="0"/>
          <w:numId w:val="6"/>
        </w:num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K = 0: 1</w:t>
      </w:r>
    </w:p>
    <w:p>
      <w:pPr>
        <w:pStyle w:val="24"/>
        <w:numPr>
          <w:ilvl w:val="0"/>
          <w:numId w:val="6"/>
        </w:num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K = 1: 3.333333</w:t>
      </w:r>
    </w:p>
    <w:p>
      <w:pPr>
        <w:pStyle w:val="24"/>
        <w:numPr>
          <w:ilvl w:val="0"/>
          <w:numId w:val="6"/>
        </w:num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K = 2: 5.555556</w:t>
      </w:r>
    </w:p>
    <w:p>
      <w:pPr>
        <w:pStyle w:val="24"/>
        <w:numPr>
          <w:ilvl w:val="0"/>
          <w:numId w:val="6"/>
        </w:num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K = 3: 6.172840</w:t>
      </w:r>
    </w:p>
    <w:p>
      <w:pPr>
        <w:pStyle w:val="24"/>
        <w:numPr>
          <w:ilvl w:val="0"/>
          <w:numId w:val="6"/>
        </w:num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K = 4: 5.144033</w:t>
      </w:r>
    </w:p>
    <w:p>
      <w:pPr>
        <w:pStyle w:val="24"/>
        <w:numPr>
          <w:ilvl w:val="0"/>
          <w:numId w:val="6"/>
        </w:num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K = 5: 3.429355</w:t>
      </w:r>
    </w:p>
    <w:p>
      <w:pPr>
        <w:pStyle w:val="24"/>
        <w:numPr>
          <w:ilvl w:val="0"/>
          <w:numId w:val="6"/>
        </w:num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>K = 6: 1.905197</w:t>
      </w:r>
    </w:p>
    <w:p>
      <w:pPr>
        <w:ind w:left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Suma de 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Arial" w:eastAsiaTheme="minorEastAsia"/>
                <w:i/>
              </w:rPr>
            </m:ctrlPr>
          </m:naryPr>
          <m:sub>
            <m:r>
              <m:rPr/>
              <w:rPr>
                <w:rFonts w:hint="default" w:ascii="Cambria Math" w:hAnsi="Cambria Math" w:cs="Arial" w:eastAsiaTheme="minorEastAsia"/>
              </w:rPr>
              <m:t>k=0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b>
          <m:sup>
            <m:r>
              <m:rPr/>
              <w:rPr>
                <w:rFonts w:hint="default" w:ascii="Cambria Math" w:hAnsi="Cambria Math" w:cs="Arial" w:eastAsiaTheme="minorEastAsia"/>
              </w:rPr>
              <m:t>6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sup>
          <m:e>
            <m:f>
              <m:fP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Arial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Arial" w:eastAsiaTheme="minorEastAsia"/>
                      </w:rPr>
                      <m:t>a</m:t>
                    </m:r>
                    <m:ctrlPr>
                      <w:rPr>
                        <w:rFonts w:hint="default" w:ascii="Cambria Math" w:hAnsi="Cambria Math" w:cs="Arial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Arial" w:eastAsiaTheme="minorEastAsia"/>
                      </w:rPr>
                      <m:t>k</m:t>
                    </m:r>
                    <m:ctrlPr>
                      <w:rPr>
                        <w:rFonts w:hint="default" w:ascii="Cambria Math" w:hAnsi="Cambria Math" w:cs="Arial" w:eastAsiaTheme="minorEastAsia"/>
                        <w:i/>
                      </w:rPr>
                    </m:ctrlPr>
                  </m:sup>
                </m:sSup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 w:cs="Arial" w:eastAsiaTheme="minorEastAsia"/>
                  </w:rPr>
                  <m:t>k!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den>
            </m:f>
            <m:ctrlPr>
              <w:rPr>
                <w:rFonts w:hint="default" w:ascii="Cambria Math" w:hAnsi="Cambria Math" w:cs="Arial" w:eastAsiaTheme="minorEastAsia"/>
                <w:i/>
              </w:rPr>
            </m:ctrlPr>
          </m:e>
        </m:nary>
        <m:r>
          <m:rPr/>
          <w:rPr>
            <w:rFonts w:hint="default" w:ascii="Cambria Math" w:hAnsi="Cambria Math" w:cs="Arial" w:eastAsiaTheme="minorEastAsia"/>
          </w:rPr>
          <m:t xml:space="preserve"> ≈26.540314   ;  </m:t>
        </m:r>
        <m:f>
          <m:fPr>
            <m:ctrlPr>
              <w:rPr>
                <w:rFonts w:hint="default" w:ascii="Cambria Math" w:hAnsi="Cambria Math" w:cs="Arial" w:eastAsiaTheme="minorEastAsia"/>
                <w:i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 w:cs="Arial" w:eastAsiaTheme="minorEastAsia"/>
                  </w:rPr>
                  <m:t>a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 w:eastAsiaTheme="minorEastAsia"/>
                  </w:rPr>
                  <m:t>6</m:t>
                </m:r>
                <m:ctrlPr>
                  <w:rPr>
                    <w:rFonts w:hint="default" w:ascii="Cambria Math" w:hAnsi="Cambria Math" w:cs="Arial" w:eastAsiaTheme="minorEastAsia"/>
                    <w:i/>
                  </w:rPr>
                </m:ctrlPr>
              </m:sup>
            </m:sSup>
            <m:ctrlPr>
              <w:rPr>
                <w:rFonts w:hint="default" w:ascii="Cambria Math" w:hAnsi="Cambria Math" w:cs="Arial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Arial" w:eastAsiaTheme="minorEastAsia"/>
              </w:rPr>
              <m:t>6!</m:t>
            </m:r>
            <m:ctrlPr>
              <w:rPr>
                <w:rFonts w:hint="default" w:ascii="Cambria Math" w:hAnsi="Cambria Math" w:cs="Arial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Arial" w:eastAsiaTheme="minorEastAsia"/>
          </w:rPr>
          <m:t>=1.905197</m:t>
        </m:r>
      </m:oMath>
    </w:p>
    <w:p>
      <w:pPr>
        <w:ind w:left="708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t xml:space="preserve">Por lo tanto </w:t>
      </w:r>
    </w:p>
    <w:p>
      <w:pPr>
        <w:ind w:left="708"/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B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6, 3.333333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≈</m:t>
          </m:r>
          <m:f>
            <m:f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 w:eastAsiaTheme="minorEastAsia"/>
                </w:rPr>
                <m:t>1.905197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 w:eastAsiaTheme="minorEastAsia"/>
                </w:rPr>
                <m:t>26.540314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Arial" w:eastAsiaTheme="minorEastAsia"/>
            </w:rPr>
            <m:t>≈0.071785→7.18%</m:t>
          </m:r>
        </m:oMath>
      </m:oMathPara>
    </w:p>
    <w:p>
      <w:pPr>
        <w:ind w:left="708"/>
        <w:jc w:val="center"/>
        <w:rPr>
          <w:rFonts w:hint="default" w:ascii="Arial" w:hAnsi="Arial" w:cs="Arial" w:eastAsiaTheme="minorEastAsia"/>
        </w:rPr>
      </w:pPr>
      <m:oMathPara>
        <m:oMath>
          <m:r>
            <m:rPr/>
            <w:rPr>
              <w:rFonts w:hint="default" w:ascii="Cambria Math" w:hAnsi="Cambria Math" w:cs="Arial" w:eastAsiaTheme="minorEastAsia"/>
            </w:rPr>
            <m:t>ocupado=a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1−B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=3.33333</m:t>
          </m:r>
          <m:d>
            <m:dP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Arial" w:eastAsiaTheme="minorEastAsia"/>
                </w:rPr>
                <m:t>1−0.061785</m:t>
              </m:r>
              <m:ctrlPr>
                <w:rPr>
                  <w:rFonts w:hint="default" w:ascii="Cambria Math" w:hAnsi="Cambria Math" w:cs="Arial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Arial" w:eastAsiaTheme="minorEastAsia"/>
            </w:rPr>
            <m:t>=3.0940 autos</m:t>
          </m:r>
        </m:oMath>
      </m:oMathPara>
    </w:p>
    <w:p>
      <w:pPr>
        <w:pStyle w:val="24"/>
        <w:numPr>
          <w:ilvl w:val="0"/>
          <w:numId w:val="7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¿Qué porcentaje de los clientes es perdido por no tener más lugares disponibles?</w:t>
      </w:r>
    </w:p>
    <w:p>
      <w:pPr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Arial"/>
            </w:rPr>
            <m:t>7.18%</m:t>
          </m:r>
        </m:oMath>
      </m:oMathPara>
    </w:p>
    <w:p>
      <w:pPr>
        <w:pStyle w:val="24"/>
        <w:numPr>
          <w:ilvl w:val="0"/>
          <w:numId w:val="7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¿Cuál es la probabilidad de encontrar un lugar disponible en el estacionamiento?</w:t>
      </w:r>
    </w:p>
    <w:p>
      <w:pPr>
        <w:jc w:val="center"/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1−B=</m:t>
          </m:r>
          <m:r>
            <m:rPr>
              <m:sty m:val="bi"/>
            </m:rPr>
            <w:rPr>
              <w:rFonts w:hint="default" w:ascii="Cambria Math" w:hAnsi="Cambria Math" w:cs="Arial"/>
            </w:rPr>
            <m:t>92.82%</m:t>
          </m:r>
        </m:oMath>
      </m:oMathPara>
    </w:p>
    <w:p>
      <w:pPr>
        <w:pStyle w:val="24"/>
        <w:numPr>
          <w:ilvl w:val="0"/>
          <w:numId w:val="7"/>
        </w:num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¿Cuál es el porcentaje promedio de espacios disponibles?</w:t>
      </w:r>
    </w:p>
    <w:p>
      <w:pPr>
        <w:jc w:val="both"/>
        <w:rPr>
          <w:rFonts w:hint="default" w:ascii="Arial" w:hAnsi="Arial" w:cs="Arial" w:eastAsiaTheme="minorEastAsia"/>
          <w:b/>
        </w:rPr>
      </w:pPr>
      <m:oMathPara>
        <m:oMath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s− ocupados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s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f>
            <m:fPr>
              <m:ctrlPr>
                <w:rPr>
                  <w:rFonts w:hint="default" w:ascii="Cambria Math" w:hAnsi="Cambria Math" w:cs="Arial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</w:rPr>
                <m:t>6−30940</m:t>
              </m:r>
              <m:ctrlPr>
                <w:rPr>
                  <w:rFonts w:hint="default" w:ascii="Cambria Math" w:hAnsi="Cambria Math" w:cs="Arial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</w:rPr>
                <m:t>6</m:t>
              </m:r>
              <m:ctrlPr>
                <w:rPr>
                  <w:rFonts w:hint="default" w:ascii="Cambria Math" w:hAnsi="Cambria Math" w:cs="Arial"/>
                  <w:i/>
                </w:rPr>
              </m:ctrlPr>
            </m:den>
          </m:f>
          <m:r>
            <m:rPr/>
            <w:rPr>
              <w:rFonts w:hint="default" w:ascii="Cambria Math" w:hAnsi="Cambria Math" w:cs="Arial"/>
            </w:rPr>
            <m:t>=</m:t>
          </m:r>
          <m:r>
            <m:rPr>
              <m:sty m:val="bi"/>
            </m:rPr>
            <w:rPr>
              <w:rFonts w:hint="default" w:ascii="Cambria Math" w:hAnsi="Cambria Math" w:cs="Arial"/>
            </w:rPr>
            <m:t>48.43%</m:t>
          </m:r>
        </m:oMath>
      </m:oMathPara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48" w:name="_Toc209160918"/>
      <w:r>
        <w:rPr>
          <w:rFonts w:hint="default" w:ascii="Arial" w:hAnsi="Arial" w:cs="Arial" w:eastAsiaTheme="minorEastAsia"/>
          <w:b/>
          <w:bCs/>
          <w:color w:val="auto"/>
        </w:rPr>
        <w:t>Resultados en JAVA</w:t>
      </w:r>
      <w:bookmarkEnd w:id="48"/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t>Primera corrida</w:t>
      </w: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5612130" cy="544830"/>
            <wp:effectExtent l="0" t="0" r="7620" b="762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3096895" cy="2599055"/>
            <wp:effectExtent l="0" t="0" r="8255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04207" cy="26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2268855" cy="128397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76769" cy="128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t>Segunda corrida</w:t>
      </w:r>
    </w:p>
    <w:p>
      <w:pPr>
        <w:jc w:val="center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3005455" cy="2505075"/>
            <wp:effectExtent l="0" t="0" r="4445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13486" cy="251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Arial" w:hAnsi="Arial" w:cs="Arial" w:eastAsiaTheme="minorEastAsia"/>
          <w:b/>
        </w:rPr>
      </w:pPr>
      <w:r>
        <w:rPr>
          <w:rFonts w:hint="default" w:ascii="Arial" w:hAnsi="Arial" w:cs="Arial" w:eastAsiaTheme="minorEastAsia"/>
          <w:b/>
        </w:rPr>
        <w:drawing>
          <wp:inline distT="0" distB="0" distL="0" distR="0">
            <wp:extent cx="2133600" cy="1160780"/>
            <wp:effectExtent l="0" t="0" r="0" b="127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38612" cy="116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Arial" w:hAnsi="Arial" w:cs="Arial" w:eastAsiaTheme="minorEastAsia"/>
          <w:b/>
          <w:bCs/>
          <w:color w:val="auto"/>
        </w:rPr>
      </w:pPr>
      <w:bookmarkStart w:id="49" w:name="_Toc209160919"/>
      <w:r>
        <w:rPr>
          <w:rFonts w:hint="default" w:ascii="Arial" w:hAnsi="Arial" w:cs="Arial" w:eastAsiaTheme="minorEastAsia"/>
          <w:b/>
          <w:bCs/>
          <w:color w:val="auto"/>
        </w:rPr>
        <w:t>Resultados en EXCEL</w:t>
      </w:r>
      <w:bookmarkEnd w:id="49"/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Primera corrida</w:t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612130" cy="2208530"/>
            <wp:effectExtent l="0" t="0" r="7620" b="127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144135" cy="126682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1828800" cy="1445895"/>
            <wp:effectExtent l="0" t="0" r="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36110" cy="14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</w:rPr>
        <w:drawing>
          <wp:inline distT="0" distB="0" distL="0" distR="0">
            <wp:extent cx="1973580" cy="1463675"/>
            <wp:effectExtent l="0" t="0" r="762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79687" cy="1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drawing>
          <wp:inline distT="0" distB="0" distL="0" distR="0">
            <wp:extent cx="1767840" cy="1182370"/>
            <wp:effectExtent l="0" t="0" r="381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73674" cy="11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Segunda Corrida</w:t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612130" cy="2214245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5096510" cy="1219200"/>
            <wp:effectExtent l="0" t="0" r="889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drawing>
          <wp:inline distT="0" distB="0" distL="0" distR="0">
            <wp:extent cx="1607820" cy="1270000"/>
            <wp:effectExtent l="0" t="0" r="0" b="63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14929" cy="12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b/>
          <w:bCs/>
        </w:rPr>
        <w:drawing>
          <wp:inline distT="0" distB="0" distL="0" distR="0">
            <wp:extent cx="1760220" cy="13239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68924" cy="133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drawing>
          <wp:inline distT="0" distB="0" distL="0" distR="0">
            <wp:extent cx="1996440" cy="1320165"/>
            <wp:effectExtent l="0" t="0" r="381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03564" cy="132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Arial" w:hAnsi="Arial" w:cs="Arial"/>
          <w:b/>
          <w:bCs/>
          <w:color w:val="auto"/>
        </w:rPr>
      </w:pPr>
      <w:bookmarkStart w:id="50" w:name="_Toc209160920"/>
      <w:r>
        <w:rPr>
          <w:rFonts w:hint="default" w:ascii="Arial" w:hAnsi="Arial" w:cs="Arial"/>
          <w:b/>
          <w:bCs/>
          <w:color w:val="auto"/>
        </w:rPr>
        <w:t>Comparacion y validacion de resultadosTeroríco, Java y Excel</w:t>
      </w:r>
      <w:bookmarkEnd w:id="50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Teórico</w:t>
      </w:r>
    </w:p>
    <w:p>
      <w:pPr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Arial"/>
            </w:rPr>
            <m:t>7.18%</m:t>
          </m:r>
        </m:oMath>
      </m:oMathPara>
    </w:p>
    <w:p>
      <w:pPr>
        <w:jc w:val="center"/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Probabilidad de encontrar Lugar disponible=</m:t>
          </m:r>
          <m:r>
            <m:rPr>
              <m:sty m:val="bi"/>
            </m:rPr>
            <w:rPr>
              <w:rFonts w:hint="default" w:ascii="Cambria Math" w:hAnsi="Cambria Math" w:cs="Arial"/>
            </w:rPr>
            <m:t>92.82%</m:t>
          </m:r>
        </m:oMath>
      </m:oMathPara>
    </w:p>
    <w:p>
      <w:pPr>
        <w:jc w:val="both"/>
        <w:rPr>
          <w:rFonts w:hint="default" w:ascii="Arial" w:hAnsi="Arial" w:cs="Arial" w:eastAsiaTheme="minorEastAsia"/>
          <w:b/>
        </w:rPr>
      </w:pPr>
      <m:oMathPara>
        <m:oMath>
          <m:r>
            <m:rPr/>
            <w:rPr>
              <w:rFonts w:hint="default" w:ascii="Cambria Math" w:hAnsi="Cambria Math" w:cs="Arial"/>
            </w:rPr>
            <m:t>Espacio disponible=</m:t>
          </m:r>
          <m:r>
            <m:rPr>
              <m:sty m:val="bi"/>
            </m:rPr>
            <w:rPr>
              <w:rFonts w:hint="default" w:ascii="Cambria Math" w:hAnsi="Cambria Math" w:cs="Arial"/>
            </w:rPr>
            <m:t>48.43%</m:t>
          </m:r>
        </m:oMath>
      </m:oMathPara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Java</w:t>
      </w:r>
    </w:p>
    <w:p>
      <w:pPr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Arial"/>
            </w:rPr>
            <m:t>3.95%</m:t>
          </m:r>
        </m:oMath>
      </m:oMathPara>
    </w:p>
    <w:p>
      <w:pPr>
        <w:jc w:val="center"/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Probabilidad de encontrar Lugar disponible=</m:t>
          </m:r>
          <m:r>
            <m:rPr>
              <m:sty m:val="bi"/>
            </m:rPr>
            <w:rPr>
              <w:rFonts w:hint="default" w:ascii="Cambria Math" w:hAnsi="Cambria Math" w:cs="Arial"/>
            </w:rPr>
            <m:t>95.9%</m:t>
          </m:r>
        </m:oMath>
      </m:oMathPara>
    </w:p>
    <w:p>
      <w:pPr>
        <w:jc w:val="both"/>
        <w:rPr>
          <w:rFonts w:hint="default" w:ascii="Arial" w:hAnsi="Arial" w:cs="Arial" w:eastAsiaTheme="minorEastAsia"/>
          <w:b/>
        </w:rPr>
      </w:pPr>
      <m:oMathPara>
        <m:oMath>
          <m:r>
            <m:rPr/>
            <w:rPr>
              <w:rFonts w:hint="default" w:ascii="Cambria Math" w:hAnsi="Cambria Math" w:cs="Arial"/>
            </w:rPr>
            <m:t>Espacio disponible=</m:t>
          </m:r>
          <m:r>
            <m:rPr>
              <m:sty m:val="bi"/>
            </m:rPr>
            <w:rPr>
              <w:rFonts w:hint="default" w:ascii="Cambria Math" w:hAnsi="Cambria Math" w:cs="Arial"/>
            </w:rPr>
            <m:t>52.02%</m:t>
          </m:r>
        </m:oMath>
      </m:oMathPara>
    </w:p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Excel</w:t>
      </w:r>
    </w:p>
    <w:p>
      <w:pPr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Arial"/>
            </w:rPr>
            <m:t>6.25%</m:t>
          </m:r>
        </m:oMath>
      </m:oMathPara>
    </w:p>
    <w:p>
      <w:pPr>
        <w:jc w:val="center"/>
        <w:rPr>
          <w:rFonts w:hint="default" w:ascii="Arial" w:hAnsi="Arial" w:cs="Arial"/>
        </w:rPr>
      </w:pPr>
      <m:oMathPara>
        <m:oMath>
          <m:r>
            <m:rPr/>
            <w:rPr>
              <w:rFonts w:hint="default" w:ascii="Cambria Math" w:hAnsi="Cambria Math" w:cs="Arial"/>
            </w:rPr>
            <m:t>Probabilidad de encontrar Lugar disponible=</m:t>
          </m:r>
          <m:r>
            <m:rPr>
              <m:sty m:val="bi"/>
            </m:rPr>
            <w:rPr>
              <w:rFonts w:hint="default" w:ascii="Cambria Math" w:hAnsi="Cambria Math" w:cs="Arial"/>
            </w:rPr>
            <m:t>93.75%</m:t>
          </m:r>
        </m:oMath>
      </m:oMathPara>
    </w:p>
    <w:p>
      <w:pPr>
        <w:jc w:val="both"/>
        <w:rPr>
          <w:rFonts w:hint="default" w:ascii="Arial" w:hAnsi="Arial" w:cs="Arial" w:eastAsiaTheme="minorEastAsia"/>
          <w:b/>
        </w:rPr>
      </w:pPr>
      <m:oMathPara>
        <m:oMath>
          <m:r>
            <m:rPr/>
            <w:rPr>
              <w:rFonts w:hint="default" w:ascii="Cambria Math" w:hAnsi="Cambria Math" w:cs="Arial"/>
            </w:rPr>
            <m:t>Espacio disponible=</m:t>
          </m:r>
          <m:r>
            <m:rPr>
              <m:sty m:val="bi"/>
            </m:rPr>
            <w:rPr>
              <w:rFonts w:hint="default" w:ascii="Cambria Math" w:hAnsi="Cambria Math" w:cs="Arial"/>
            </w:rPr>
            <m:t>54.37%</m:t>
          </m:r>
        </m:oMath>
      </m:oMathPara>
    </w:p>
    <w:bookmarkEnd w:id="47"/>
    <w:p>
      <w:pPr>
        <w:pStyle w:val="2"/>
        <w:rPr>
          <w:rFonts w:hint="default" w:ascii="Arial" w:hAnsi="Arial" w:cs="Arial"/>
          <w:b/>
          <w:bCs/>
        </w:rPr>
      </w:pPr>
      <w:bookmarkStart w:id="51" w:name="_Toc208095501"/>
      <w:bookmarkStart w:id="52" w:name="_Toc209160921"/>
      <w:r>
        <w:rPr>
          <w:rFonts w:hint="default" w:ascii="Arial" w:hAnsi="Arial" w:cs="Arial"/>
          <w:b/>
          <w:bCs/>
          <w:color w:val="auto"/>
          <w:sz w:val="28"/>
          <w:szCs w:val="28"/>
        </w:rPr>
        <w:t>CONCLUCIONES</w:t>
      </w:r>
      <w:bookmarkEnd w:id="51"/>
      <w:bookmarkEnd w:id="52"/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taller permitió integrar de manera efectiva la teoría de generación de variables aleatorias con la práctica de simulación en sistemas de colas y de capacidad limitada.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 el Tema 4 se comprendió que la simulación depende de una correcta generación de variables aleatorias. Métodos como la Transformada Inversa y la Composición ofrecen bases matemáticas sólidas para construir distribuciones que representan mejor la incertidumbre de los sistemas reales, incluyendo casos no estándar como distribuciones triangulares o trapezoidales.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Tema 5 mostró la aplicación práctica de estas variables en tres modelos:</w:t>
      </w:r>
    </w:p>
    <w:p>
      <w:pPr>
        <w:pStyle w:val="24"/>
        <w:numPr>
          <w:ilvl w:val="0"/>
          <w:numId w:val="8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Colas en serie: análisis de tiempos de espera y utilización.</w:t>
      </w:r>
    </w:p>
    <w:p>
      <w:pPr>
        <w:pStyle w:val="24"/>
        <w:numPr>
          <w:ilvl w:val="0"/>
          <w:numId w:val="8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Banco con tres cajeros: efecto de una cola única en la eficiencia.</w:t>
      </w:r>
    </w:p>
    <w:p>
      <w:pPr>
        <w:pStyle w:val="24"/>
        <w:numPr>
          <w:ilvl w:val="0"/>
          <w:numId w:val="8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Estacionamiento con capacidad limitada: pérdidas de clientes y disponibilidad.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validación cruzada entre resultados teóricos, simulación manual en Excel y simulación computacional en Java evidenció coherencia en los resultados, confirmando la confiabilidad de la simulación como herramienta de análisis y apoyo a la toma de decisiones.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Finalmente, el método de composición destacó por su versatilidad para adaptar distribuciones a datos empíricos que no siguen patrones estándar, lo que refuerza la aplicabilidad de la simulación en problemas reales de ingeniería de sistemas.</w:t>
      </w:r>
    </w:p>
    <w:p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 síntesis, el taller cumplió un doble objetivo:</w:t>
      </w:r>
    </w:p>
    <w:p>
      <w:pPr>
        <w:pStyle w:val="24"/>
        <w:numPr>
          <w:ilvl w:val="0"/>
          <w:numId w:val="9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Fortalecer el dominio de técnicas para generar variables aleatorias.</w:t>
      </w:r>
    </w:p>
    <w:p>
      <w:pPr>
        <w:pStyle w:val="24"/>
        <w:numPr>
          <w:ilvl w:val="0"/>
          <w:numId w:val="9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Aplicarlas en modelos de simulación prácticos, demostrando su valor para analizar y optimizar sistemas complejos bajo incertidumbre.</w:t>
      </w:r>
    </w:p>
    <w:p>
      <w:pPr>
        <w:pStyle w:val="2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3" w:name="_Toc208095502"/>
      <w:bookmarkStart w:id="54" w:name="_Toc209160922"/>
      <w:r>
        <w:rPr>
          <w:rFonts w:hint="default" w:ascii="Arial" w:hAnsi="Arial" w:cs="Arial"/>
          <w:b/>
          <w:bCs/>
          <w:color w:val="auto"/>
          <w:sz w:val="24"/>
          <w:szCs w:val="24"/>
        </w:rPr>
        <w:t>BIBLIOGRAFIA</w:t>
      </w:r>
      <w:bookmarkEnd w:id="53"/>
      <w:bookmarkEnd w:id="54"/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Apuntes de la materia de “Simulación de Sistemas”, Ing. </w:t>
      </w:r>
      <w:r>
        <w:rPr>
          <w:rFonts w:hint="default" w:ascii="Arial" w:hAnsi="Arial" w:cs="Arial"/>
          <w:lang w:val="en-US"/>
        </w:rPr>
        <w:t>Villarruel Tapia Henry Frank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Coss Bu, R. (2012). </w:t>
      </w:r>
      <w:r>
        <w:rPr>
          <w:rFonts w:hint="default" w:ascii="Arial" w:hAnsi="Arial" w:cs="Arial"/>
        </w:rPr>
        <w:t>Simulación: Un enfoque práctico. Editorial Limusa.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Ing. Roberto J. Manchego Castellón. Investigación operativa II. Edición 2023 </w:t>
      </w:r>
    </w:p>
    <w:sectPr>
      <w:footerReference r:id="rId5" w:type="default"/>
      <w:pgSz w:w="12240" w:h="15840"/>
      <w:pgMar w:top="1417" w:right="1701" w:bottom="1417" w:left="1701" w:header="708" w:footer="708" w:gutter="0"/>
      <w:pgNumType w:start="1" w:chapStyle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0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erriweather">
    <w:altName w:val="Times New Roman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MS Minch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6383D"/>
    <w:multiLevelType w:val="multilevel"/>
    <w:tmpl w:val="11F6383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AB3454"/>
    <w:multiLevelType w:val="multilevel"/>
    <w:tmpl w:val="1EAB3454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 w:eastAsiaTheme="minorEastAsi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D24FBF"/>
    <w:multiLevelType w:val="multilevel"/>
    <w:tmpl w:val="33D24FBF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FBF5298"/>
    <w:multiLevelType w:val="multilevel"/>
    <w:tmpl w:val="3FBF5298"/>
    <w:lvl w:ilvl="0" w:tentative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4">
    <w:nsid w:val="4F2C065C"/>
    <w:multiLevelType w:val="multilevel"/>
    <w:tmpl w:val="4F2C065C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EC55C9"/>
    <w:multiLevelType w:val="multilevel"/>
    <w:tmpl w:val="53EC55C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8F3751"/>
    <w:multiLevelType w:val="multilevel"/>
    <w:tmpl w:val="588F37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95276DE"/>
    <w:multiLevelType w:val="multilevel"/>
    <w:tmpl w:val="595276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294568C"/>
    <w:multiLevelType w:val="multilevel"/>
    <w:tmpl w:val="7294568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372"/>
    <w:rsid w:val="00012B75"/>
    <w:rsid w:val="000A01BC"/>
    <w:rsid w:val="000B63F2"/>
    <w:rsid w:val="000C42BD"/>
    <w:rsid w:val="000F5A06"/>
    <w:rsid w:val="00133D38"/>
    <w:rsid w:val="001442B2"/>
    <w:rsid w:val="00192422"/>
    <w:rsid w:val="001A321E"/>
    <w:rsid w:val="001F55E0"/>
    <w:rsid w:val="001F67BC"/>
    <w:rsid w:val="00254356"/>
    <w:rsid w:val="00254F7C"/>
    <w:rsid w:val="00266BB8"/>
    <w:rsid w:val="00295380"/>
    <w:rsid w:val="00297E8E"/>
    <w:rsid w:val="002B226D"/>
    <w:rsid w:val="002F03BF"/>
    <w:rsid w:val="00301BC9"/>
    <w:rsid w:val="003A51BB"/>
    <w:rsid w:val="003C0362"/>
    <w:rsid w:val="003F6C55"/>
    <w:rsid w:val="00403B91"/>
    <w:rsid w:val="00457D03"/>
    <w:rsid w:val="004707B9"/>
    <w:rsid w:val="004823F0"/>
    <w:rsid w:val="0048268D"/>
    <w:rsid w:val="004B4B63"/>
    <w:rsid w:val="004C4062"/>
    <w:rsid w:val="004D48EC"/>
    <w:rsid w:val="004F232E"/>
    <w:rsid w:val="004F2AAA"/>
    <w:rsid w:val="00500A31"/>
    <w:rsid w:val="00513AF1"/>
    <w:rsid w:val="00514BCE"/>
    <w:rsid w:val="00540216"/>
    <w:rsid w:val="00555AF9"/>
    <w:rsid w:val="00562B25"/>
    <w:rsid w:val="00570E66"/>
    <w:rsid w:val="005872EA"/>
    <w:rsid w:val="00587937"/>
    <w:rsid w:val="005A3747"/>
    <w:rsid w:val="005C11B1"/>
    <w:rsid w:val="005E7ECA"/>
    <w:rsid w:val="005F5804"/>
    <w:rsid w:val="006014B5"/>
    <w:rsid w:val="00632076"/>
    <w:rsid w:val="006409D4"/>
    <w:rsid w:val="00666F30"/>
    <w:rsid w:val="00676473"/>
    <w:rsid w:val="00682511"/>
    <w:rsid w:val="00685A23"/>
    <w:rsid w:val="006A3D6E"/>
    <w:rsid w:val="006A491B"/>
    <w:rsid w:val="006B3E5C"/>
    <w:rsid w:val="006B4E92"/>
    <w:rsid w:val="006E1C18"/>
    <w:rsid w:val="00702E58"/>
    <w:rsid w:val="00712150"/>
    <w:rsid w:val="007553AA"/>
    <w:rsid w:val="00755BF0"/>
    <w:rsid w:val="007668CA"/>
    <w:rsid w:val="007B1D7F"/>
    <w:rsid w:val="007B2523"/>
    <w:rsid w:val="007D277B"/>
    <w:rsid w:val="007F09BA"/>
    <w:rsid w:val="0083457B"/>
    <w:rsid w:val="00837CA7"/>
    <w:rsid w:val="0085309F"/>
    <w:rsid w:val="00853ABE"/>
    <w:rsid w:val="008626D7"/>
    <w:rsid w:val="00876CC0"/>
    <w:rsid w:val="008771D1"/>
    <w:rsid w:val="00885CEC"/>
    <w:rsid w:val="008B42DC"/>
    <w:rsid w:val="00925B36"/>
    <w:rsid w:val="00942575"/>
    <w:rsid w:val="00987106"/>
    <w:rsid w:val="009E6F6A"/>
    <w:rsid w:val="009E76AE"/>
    <w:rsid w:val="00A24DF8"/>
    <w:rsid w:val="00A35625"/>
    <w:rsid w:val="00A53B0E"/>
    <w:rsid w:val="00A914B3"/>
    <w:rsid w:val="00AA3C92"/>
    <w:rsid w:val="00AD1A14"/>
    <w:rsid w:val="00AD7C71"/>
    <w:rsid w:val="00B2365D"/>
    <w:rsid w:val="00B27EAF"/>
    <w:rsid w:val="00B325FC"/>
    <w:rsid w:val="00B3440F"/>
    <w:rsid w:val="00B400DA"/>
    <w:rsid w:val="00B41E56"/>
    <w:rsid w:val="00B60EF2"/>
    <w:rsid w:val="00BA123A"/>
    <w:rsid w:val="00BA2AB8"/>
    <w:rsid w:val="00BA4AF0"/>
    <w:rsid w:val="00BB2166"/>
    <w:rsid w:val="00BD6DEB"/>
    <w:rsid w:val="00BE0D8E"/>
    <w:rsid w:val="00BF3F45"/>
    <w:rsid w:val="00BF77D2"/>
    <w:rsid w:val="00C010C3"/>
    <w:rsid w:val="00C1093D"/>
    <w:rsid w:val="00C14D95"/>
    <w:rsid w:val="00C20D21"/>
    <w:rsid w:val="00C21129"/>
    <w:rsid w:val="00C245B1"/>
    <w:rsid w:val="00C3092B"/>
    <w:rsid w:val="00C46BBE"/>
    <w:rsid w:val="00C5179E"/>
    <w:rsid w:val="00C73E85"/>
    <w:rsid w:val="00C95EE7"/>
    <w:rsid w:val="00CA3E75"/>
    <w:rsid w:val="00CA77D1"/>
    <w:rsid w:val="00CC5F50"/>
    <w:rsid w:val="00CE7C00"/>
    <w:rsid w:val="00CF355A"/>
    <w:rsid w:val="00D23345"/>
    <w:rsid w:val="00D74FA2"/>
    <w:rsid w:val="00D91189"/>
    <w:rsid w:val="00D91B8A"/>
    <w:rsid w:val="00DD0F61"/>
    <w:rsid w:val="00DD2372"/>
    <w:rsid w:val="00DF0748"/>
    <w:rsid w:val="00DF4958"/>
    <w:rsid w:val="00DF5BDC"/>
    <w:rsid w:val="00E10872"/>
    <w:rsid w:val="00E13EA6"/>
    <w:rsid w:val="00E501FA"/>
    <w:rsid w:val="00E577B8"/>
    <w:rsid w:val="00E63397"/>
    <w:rsid w:val="00E65E23"/>
    <w:rsid w:val="00E67BFC"/>
    <w:rsid w:val="00EA7FFC"/>
    <w:rsid w:val="00EE0913"/>
    <w:rsid w:val="00EE5393"/>
    <w:rsid w:val="00EF2432"/>
    <w:rsid w:val="00F1147C"/>
    <w:rsid w:val="00F234F4"/>
    <w:rsid w:val="00F40B29"/>
    <w:rsid w:val="00F41AA1"/>
    <w:rsid w:val="00F646FF"/>
    <w:rsid w:val="CFD39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semiHidden="0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33"/>
    <w:unhideWhenUsed/>
    <w:uiPriority w:val="99"/>
    <w:pPr>
      <w:spacing w:after="120"/>
    </w:pPr>
  </w:style>
  <w:style w:type="paragraph" w:styleId="9">
    <w:name w:val="Body Text First Indent"/>
    <w:basedOn w:val="8"/>
    <w:link w:val="36"/>
    <w:unhideWhenUsed/>
    <w:uiPriority w:val="99"/>
    <w:pPr>
      <w:spacing w:after="160"/>
      <w:ind w:firstLine="360"/>
    </w:pPr>
  </w:style>
  <w:style w:type="paragraph" w:styleId="10">
    <w:name w:val="Body Text Indent"/>
    <w:basedOn w:val="1"/>
    <w:link w:val="34"/>
    <w:unhideWhenUsed/>
    <w:uiPriority w:val="99"/>
    <w:pPr>
      <w:spacing w:after="120"/>
      <w:ind w:left="283"/>
    </w:pPr>
  </w:style>
  <w:style w:type="paragraph" w:styleId="11">
    <w:name w:val="Body Text First Indent 2"/>
    <w:basedOn w:val="10"/>
    <w:link w:val="37"/>
    <w:unhideWhenUsed/>
    <w:uiPriority w:val="99"/>
    <w:pPr>
      <w:spacing w:after="160"/>
      <w:ind w:left="360" w:firstLine="360"/>
    </w:pPr>
  </w:style>
  <w:style w:type="paragraph" w:styleId="12">
    <w:name w:val="footer"/>
    <w:basedOn w:val="1"/>
    <w:link w:val="40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header"/>
    <w:basedOn w:val="1"/>
    <w:link w:val="3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14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line number"/>
    <w:basedOn w:val="6"/>
    <w:semiHidden/>
    <w:unhideWhenUsed/>
    <w:uiPriority w:val="99"/>
  </w:style>
  <w:style w:type="paragraph" w:styleId="16">
    <w:name w:val="List"/>
    <w:basedOn w:val="1"/>
    <w:unhideWhenUsed/>
    <w:uiPriority w:val="99"/>
    <w:pPr>
      <w:ind w:left="283" w:hanging="283"/>
      <w:contextualSpacing/>
    </w:pPr>
  </w:style>
  <w:style w:type="paragraph" w:styleId="17">
    <w:name w:val="Salutation"/>
    <w:basedOn w:val="1"/>
    <w:next w:val="1"/>
    <w:link w:val="30"/>
    <w:unhideWhenUsed/>
    <w:uiPriority w:val="99"/>
  </w:style>
  <w:style w:type="paragraph" w:styleId="18">
    <w:name w:val="Subtitle"/>
    <w:basedOn w:val="1"/>
    <w:next w:val="1"/>
    <w:link w:val="35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3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toc 1"/>
    <w:basedOn w:val="1"/>
    <w:next w:val="1"/>
    <w:unhideWhenUsed/>
    <w:uiPriority w:val="39"/>
    <w:pPr>
      <w:spacing w:after="100"/>
    </w:pPr>
  </w:style>
  <w:style w:type="paragraph" w:styleId="21">
    <w:name w:val="toc 2"/>
    <w:basedOn w:val="1"/>
    <w:next w:val="1"/>
    <w:unhideWhenUsed/>
    <w:uiPriority w:val="39"/>
    <w:pPr>
      <w:spacing w:after="100"/>
      <w:ind w:left="220"/>
    </w:pPr>
  </w:style>
  <w:style w:type="paragraph" w:styleId="22">
    <w:name w:val="toc 3"/>
    <w:basedOn w:val="1"/>
    <w:next w:val="1"/>
    <w:unhideWhenUsed/>
    <w:uiPriority w:val="39"/>
    <w:pPr>
      <w:spacing w:after="100"/>
      <w:ind w:left="440"/>
    </w:pPr>
  </w:style>
  <w:style w:type="paragraph" w:styleId="23">
    <w:name w:val="toc 4"/>
    <w:basedOn w:val="1"/>
    <w:next w:val="1"/>
    <w:unhideWhenUsed/>
    <w:uiPriority w:val="39"/>
    <w:pPr>
      <w:spacing w:after="100"/>
      <w:ind w:left="660"/>
    </w:p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styleId="25">
    <w:name w:val="Placeholder Text"/>
    <w:basedOn w:val="6"/>
    <w:semiHidden/>
    <w:uiPriority w:val="99"/>
    <w:rPr>
      <w:color w:val="808080"/>
    </w:rPr>
  </w:style>
  <w:style w:type="character" w:customStyle="1" w:styleId="26">
    <w:name w:val="Título 1 Car"/>
    <w:basedOn w:val="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27">
    <w:name w:val="TOC Heading"/>
    <w:basedOn w:val="2"/>
    <w:next w:val="1"/>
    <w:unhideWhenUsed/>
    <w:qFormat/>
    <w:uiPriority w:val="39"/>
    <w:pPr>
      <w:outlineLvl w:val="9"/>
    </w:pPr>
    <w:rPr>
      <w:lang w:eastAsia="es-ES"/>
    </w:rPr>
  </w:style>
  <w:style w:type="character" w:customStyle="1" w:styleId="28">
    <w:name w:val="Título 2 Car"/>
    <w:basedOn w:val="6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9">
    <w:name w:val="Título 3 Car"/>
    <w:basedOn w:val="6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0">
    <w:name w:val="Saludo Car"/>
    <w:basedOn w:val="6"/>
    <w:link w:val="17"/>
    <w:uiPriority w:val="99"/>
  </w:style>
  <w:style w:type="paragraph" w:customStyle="1" w:styleId="31">
    <w:name w:val="Dirección interior"/>
    <w:basedOn w:val="1"/>
    <w:uiPriority w:val="0"/>
  </w:style>
  <w:style w:type="character" w:customStyle="1" w:styleId="32">
    <w:name w:val="Título Car"/>
    <w:basedOn w:val="6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Texto independiente Car"/>
    <w:basedOn w:val="6"/>
    <w:link w:val="8"/>
    <w:uiPriority w:val="99"/>
  </w:style>
  <w:style w:type="character" w:customStyle="1" w:styleId="34">
    <w:name w:val="Sangría de texto normal Car"/>
    <w:basedOn w:val="6"/>
    <w:link w:val="10"/>
    <w:uiPriority w:val="99"/>
  </w:style>
  <w:style w:type="character" w:customStyle="1" w:styleId="35">
    <w:name w:val="Subtítulo Car"/>
    <w:basedOn w:val="6"/>
    <w:link w:val="18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Texto independiente primera sangría Car"/>
    <w:basedOn w:val="33"/>
    <w:link w:val="9"/>
    <w:uiPriority w:val="99"/>
  </w:style>
  <w:style w:type="character" w:customStyle="1" w:styleId="37">
    <w:name w:val="Texto independiente primera sangría 2 Car"/>
    <w:basedOn w:val="34"/>
    <w:link w:val="11"/>
    <w:uiPriority w:val="99"/>
  </w:style>
  <w:style w:type="character" w:customStyle="1" w:styleId="38">
    <w:name w:val="Título 4 Car"/>
    <w:basedOn w:val="6"/>
    <w:link w:val="5"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9">
    <w:name w:val="Encabezado Car"/>
    <w:basedOn w:val="6"/>
    <w:link w:val="13"/>
    <w:uiPriority w:val="99"/>
  </w:style>
  <w:style w:type="character" w:customStyle="1" w:styleId="40">
    <w:name w:val="Pie de página Car"/>
    <w:basedOn w:val="6"/>
    <w:link w:val="12"/>
    <w:uiPriority w:val="99"/>
  </w:style>
  <w:style w:type="character" w:customStyle="1" w:styleId="41">
    <w:name w:val="mord"/>
    <w:basedOn w:val="6"/>
    <w:uiPriority w:val="0"/>
  </w:style>
  <w:style w:type="character" w:customStyle="1" w:styleId="42">
    <w:name w:val="vlist-s"/>
    <w:basedOn w:val="6"/>
    <w:uiPriority w:val="0"/>
  </w:style>
  <w:style w:type="character" w:customStyle="1" w:styleId="43">
    <w:name w:val="mrel"/>
    <w:basedOn w:val="6"/>
    <w:uiPriority w:val="0"/>
  </w:style>
  <w:style w:type="character" w:customStyle="1" w:styleId="44">
    <w:name w:val="mopen"/>
    <w:basedOn w:val="6"/>
    <w:uiPriority w:val="0"/>
  </w:style>
  <w:style w:type="character" w:customStyle="1" w:styleId="45">
    <w:name w:val="mclose"/>
    <w:basedOn w:val="6"/>
    <w:uiPriority w:val="0"/>
  </w:style>
  <w:style w:type="character" w:customStyle="1" w:styleId="46">
    <w:name w:val="mbin"/>
    <w:basedOn w:val="6"/>
    <w:uiPriority w:val="0"/>
  </w:style>
  <w:style w:type="character" w:customStyle="1" w:styleId="47">
    <w:name w:val="mspac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3" Type="http://schemas.openxmlformats.org/officeDocument/2006/relationships/fontTable" Target="fontTable.xml"/><Relationship Id="rId82" Type="http://schemas.openxmlformats.org/officeDocument/2006/relationships/numbering" Target="numbering.xml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4335</Words>
  <Characters>23843</Characters>
  <Lines>198</Lines>
  <Paragraphs>56</Paragraphs>
  <TotalTime>10</TotalTime>
  <ScaleCrop>false</ScaleCrop>
  <LinksUpToDate>false</LinksUpToDate>
  <CharactersWithSpaces>28122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2025-09-01T11:18:00Z</dcterms:created>
  <dc:creator>Aaron Guillermo</dc:creator>
  <cp:lastModifiedBy>svfabio</cp:lastModifiedBy>
  <dcterms:modified xsi:type="dcterms:W3CDTF">2026-08-28T13:30:05Z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