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6F6F" w14:textId="545FA9D9" w:rsidR="007B619D" w:rsidRPr="00D97E0A" w:rsidRDefault="007B619D" w:rsidP="00D97E0A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E0A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C503C8" w:rsidRPr="00D97E0A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9D40E49" w14:textId="77777777" w:rsidR="00C503C8" w:rsidRPr="00D97E0A" w:rsidRDefault="00C503C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Этап 1: </w:t>
      </w:r>
    </w:p>
    <w:p w14:paraId="5EE55A94" w14:textId="1FD0D6FB" w:rsidR="00C503C8" w:rsidRPr="00D97E0A" w:rsidRDefault="00C503C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Спроектировать </w:t>
      </w:r>
      <w:proofErr w:type="gramStart"/>
      <w:r w:rsidRPr="00D97E0A">
        <w:rPr>
          <w:rFonts w:ascii="Times New Roman" w:hAnsi="Times New Roman" w:cs="Times New Roman"/>
          <w:sz w:val="28"/>
          <w:szCs w:val="28"/>
        </w:rPr>
        <w:t>классы</w:t>
      </w:r>
      <w:proofErr w:type="gramEnd"/>
      <w:r w:rsidRPr="00D97E0A">
        <w:rPr>
          <w:rFonts w:ascii="Times New Roman" w:hAnsi="Times New Roman" w:cs="Times New Roman"/>
          <w:sz w:val="28"/>
          <w:szCs w:val="28"/>
        </w:rPr>
        <w:t xml:space="preserve"> указанные в задаче. Определить конструкторы, поля и методы для представления предметной области задачи. Реализовать классы в консольном приложении. </w:t>
      </w:r>
    </w:p>
    <w:p w14:paraId="51DDC31C" w14:textId="77777777" w:rsidR="00C503C8" w:rsidRPr="00D97E0A" w:rsidRDefault="00C503C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Сохранить объекты приложения в одном или нескольких файлах с применением механизма </w:t>
      </w:r>
      <w:proofErr w:type="spellStart"/>
      <w:r w:rsidRPr="00D97E0A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. Объекты могут содержать поля, помеченные как </w:t>
      </w:r>
      <w:proofErr w:type="spellStart"/>
      <w:r w:rsidRPr="00D97E0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D97E0A">
        <w:rPr>
          <w:rFonts w:ascii="Times New Roman" w:hAnsi="Times New Roman" w:cs="Times New Roman"/>
          <w:sz w:val="28"/>
          <w:szCs w:val="28"/>
        </w:rPr>
        <w:t>transient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. Для извлечения информации и изменения информации в файле создать специальный </w:t>
      </w:r>
      <w:proofErr w:type="spellStart"/>
      <w:r w:rsidRPr="00D97E0A">
        <w:rPr>
          <w:rFonts w:ascii="Times New Roman" w:hAnsi="Times New Roman" w:cs="Times New Roman"/>
          <w:sz w:val="28"/>
          <w:szCs w:val="28"/>
        </w:rPr>
        <w:t>классконнектор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 с необходимыми для выполнения этих задач методами. </w:t>
      </w:r>
    </w:p>
    <w:p w14:paraId="78D610D3" w14:textId="77777777" w:rsidR="00C503C8" w:rsidRPr="00D97E0A" w:rsidRDefault="00C503C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Предусмотреть обработку исключений, возникающих при: нехватке памяти, отсутствии требуемой записи (объекта) в файле, недопустимом значении поля и т.д. </w:t>
      </w:r>
    </w:p>
    <w:p w14:paraId="14622706" w14:textId="77777777" w:rsidR="00C503C8" w:rsidRPr="00D97E0A" w:rsidRDefault="00C503C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>Этап 2</w:t>
      </w:r>
      <w:r w:rsidRPr="00D97E0A">
        <w:rPr>
          <w:rFonts w:ascii="Times New Roman" w:hAnsi="Times New Roman" w:cs="Times New Roman"/>
          <w:sz w:val="28"/>
          <w:szCs w:val="28"/>
        </w:rPr>
        <w:t>:</w:t>
      </w:r>
    </w:p>
    <w:p w14:paraId="06E1591A" w14:textId="77777777" w:rsidR="00C503C8" w:rsidRPr="00D97E0A" w:rsidRDefault="00C503C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 Модифицировать ваше решение следующим образом: </w:t>
      </w:r>
    </w:p>
    <w:p w14:paraId="11CD5B08" w14:textId="77777777" w:rsidR="00C503C8" w:rsidRPr="00D97E0A" w:rsidRDefault="00C503C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- В каждый класс предметной области добавить поле типа </w:t>
      </w:r>
      <w:proofErr w:type="spellStart"/>
      <w:r w:rsidRPr="00D97E0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, которое должно содержать время создания объекта. Добавить печать этого поля при тестировании вашей задачи. </w:t>
      </w:r>
    </w:p>
    <w:p w14:paraId="7D582402" w14:textId="77777777" w:rsidR="00C503C8" w:rsidRPr="00D97E0A" w:rsidRDefault="00C503C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- Локализовать вашу задачу как минимум для следующих языков-регионов: </w:t>
      </w:r>
    </w:p>
    <w:p w14:paraId="403AE609" w14:textId="77777777" w:rsidR="00C503C8" w:rsidRPr="00D97E0A" w:rsidRDefault="00C503C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- русский язык, Россия </w:t>
      </w:r>
    </w:p>
    <w:p w14:paraId="10C3AABB" w14:textId="77777777" w:rsidR="00C503C8" w:rsidRPr="00D97E0A" w:rsidRDefault="00C503C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- белорусский язык, Беларусь </w:t>
      </w:r>
    </w:p>
    <w:p w14:paraId="7C0F73D1" w14:textId="77777777" w:rsidR="00C503C8" w:rsidRPr="00D97E0A" w:rsidRDefault="00C503C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- английский язык, Великобритания </w:t>
      </w:r>
    </w:p>
    <w:p w14:paraId="2B00FD14" w14:textId="77777777" w:rsidR="00C503C8" w:rsidRPr="00D97E0A" w:rsidRDefault="00C503C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>В тестовое приложение значение языка и региона передаётся с помощью параметров командной строки.</w:t>
      </w:r>
    </w:p>
    <w:p w14:paraId="415332FE" w14:textId="71320333" w:rsidR="007B619D" w:rsidRPr="00D97E0A" w:rsidRDefault="007B619D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C6DA9" w:rsidRPr="00D97E0A">
        <w:rPr>
          <w:rFonts w:ascii="Times New Roman" w:hAnsi="Times New Roman" w:cs="Times New Roman"/>
          <w:sz w:val="28"/>
          <w:szCs w:val="28"/>
        </w:rPr>
        <w:t>8</w:t>
      </w:r>
      <w:r w:rsidRPr="00D97E0A">
        <w:rPr>
          <w:rFonts w:ascii="Times New Roman" w:hAnsi="Times New Roman" w:cs="Times New Roman"/>
          <w:sz w:val="28"/>
          <w:szCs w:val="28"/>
        </w:rPr>
        <w:t>:</w:t>
      </w:r>
    </w:p>
    <w:p w14:paraId="34431C89" w14:textId="4BC4E4E3" w:rsidR="008D6C60" w:rsidRPr="00D97E0A" w:rsidRDefault="00BC6DA9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Система Конструкторское бюро. Заказчик представляет Техническое Задание (ТЗ) на проектирование многоэтажного Дома. Конструктор регистрирует ТЗ, определяет стоимость проектирования и строительства, </w:t>
      </w:r>
      <w:r w:rsidRPr="00D97E0A">
        <w:rPr>
          <w:rFonts w:ascii="Times New Roman" w:hAnsi="Times New Roman" w:cs="Times New Roman"/>
          <w:sz w:val="28"/>
          <w:szCs w:val="28"/>
        </w:rPr>
        <w:lastRenderedPageBreak/>
        <w:t>выставляет Заказчику Счет за проектирование и создает</w:t>
      </w:r>
      <w:r w:rsidR="00D97E0A">
        <w:rPr>
          <w:rFonts w:ascii="Times New Roman" w:hAnsi="Times New Roman" w:cs="Times New Roman"/>
          <w:sz w:val="28"/>
          <w:szCs w:val="28"/>
        </w:rPr>
        <w:t xml:space="preserve"> </w:t>
      </w:r>
      <w:r w:rsidRPr="00D97E0A">
        <w:rPr>
          <w:rFonts w:ascii="Times New Roman" w:hAnsi="Times New Roman" w:cs="Times New Roman"/>
          <w:sz w:val="28"/>
          <w:szCs w:val="28"/>
        </w:rPr>
        <w:t>Бригаду Конструкторов для выполнения Проекта.</w:t>
      </w:r>
    </w:p>
    <w:p w14:paraId="6B3B9138" w14:textId="25E76F17" w:rsidR="00814841" w:rsidRPr="00D97E0A" w:rsidRDefault="00814841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9D85B8" w14:textId="59F3CE67" w:rsidR="001B4870" w:rsidRPr="00D97E0A" w:rsidRDefault="001B4870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>ЭТАП 1:</w:t>
      </w:r>
    </w:p>
    <w:p w14:paraId="7942227A" w14:textId="46C9FEA3" w:rsidR="001B4870" w:rsidRPr="00D97E0A" w:rsidRDefault="002824E5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CDFBFBD" wp14:editId="4E3A8D6E">
            <wp:simplePos x="0" y="0"/>
            <wp:positionH relativeFrom="margin">
              <wp:align>right</wp:align>
            </wp:positionH>
            <wp:positionV relativeFrom="paragraph">
              <wp:posOffset>970280</wp:posOffset>
            </wp:positionV>
            <wp:extent cx="5940425" cy="3597275"/>
            <wp:effectExtent l="0" t="0" r="3175" b="3175"/>
            <wp:wrapThrough wrapText="bothSides">
              <wp:wrapPolygon edited="0">
                <wp:start x="0" y="0"/>
                <wp:lineTo x="0" y="21505"/>
                <wp:lineTo x="21542" y="21505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870" w:rsidRPr="00D97E0A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B4870" w:rsidRPr="00D97E0A">
        <w:rPr>
          <w:rFonts w:ascii="Times New Roman" w:hAnsi="Times New Roman" w:cs="Times New Roman"/>
          <w:sz w:val="28"/>
          <w:szCs w:val="28"/>
          <w:lang w:val="en-US"/>
        </w:rPr>
        <w:t>Connector</w:t>
      </w:r>
      <w:r w:rsidR="001B4870" w:rsidRPr="00D97E0A">
        <w:rPr>
          <w:rFonts w:ascii="Times New Roman" w:hAnsi="Times New Roman" w:cs="Times New Roman"/>
          <w:sz w:val="28"/>
          <w:szCs w:val="28"/>
        </w:rPr>
        <w:t xml:space="preserve"> хранит файл для записи/чтения данных, имеет «геттер», который возвращает файл, 2 конструктора, методы для чтения и записи данных:</w:t>
      </w:r>
    </w:p>
    <w:p w14:paraId="058AA56F" w14:textId="52FE911C" w:rsidR="001B4870" w:rsidRPr="00D97E0A" w:rsidRDefault="00D90CDC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0CD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BF7C0" wp14:editId="0B11CBF9">
            <wp:simplePos x="0" y="0"/>
            <wp:positionH relativeFrom="margin">
              <wp:align>right</wp:align>
            </wp:positionH>
            <wp:positionV relativeFrom="paragraph">
              <wp:posOffset>3978275</wp:posOffset>
            </wp:positionV>
            <wp:extent cx="5940425" cy="2821305"/>
            <wp:effectExtent l="0" t="0" r="3175" b="0"/>
            <wp:wrapThrough wrapText="bothSides">
              <wp:wrapPolygon edited="0">
                <wp:start x="0" y="0"/>
                <wp:lineTo x="0" y="21440"/>
                <wp:lineTo x="21542" y="21440"/>
                <wp:lineTo x="2154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32A5B" w14:textId="33A11480" w:rsidR="001B4870" w:rsidRPr="00D97E0A" w:rsidRDefault="001B4870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D97E0A"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D97E0A">
        <w:rPr>
          <w:rFonts w:ascii="Times New Roman" w:hAnsi="Times New Roman" w:cs="Times New Roman"/>
          <w:sz w:val="28"/>
          <w:szCs w:val="28"/>
        </w:rPr>
        <w:t xml:space="preserve"> хранит </w:t>
      </w:r>
      <w:r w:rsidR="00F62078" w:rsidRPr="00D97E0A">
        <w:rPr>
          <w:rFonts w:ascii="Times New Roman" w:hAnsi="Times New Roman" w:cs="Times New Roman"/>
          <w:sz w:val="28"/>
          <w:szCs w:val="28"/>
        </w:rPr>
        <w:t>техническое задание, различные идентификаторы объекта, булеву переменную</w:t>
      </w:r>
      <w:r w:rsidR="00A8612B" w:rsidRPr="00D97E0A">
        <w:rPr>
          <w:rFonts w:ascii="Times New Roman" w:hAnsi="Times New Roman" w:cs="Times New Roman"/>
          <w:sz w:val="28"/>
          <w:szCs w:val="28"/>
        </w:rPr>
        <w:t xml:space="preserve"> </w:t>
      </w:r>
      <w:r w:rsidR="00F62078" w:rsidRPr="00D97E0A">
        <w:rPr>
          <w:rFonts w:ascii="Times New Roman" w:hAnsi="Times New Roman" w:cs="Times New Roman"/>
          <w:sz w:val="28"/>
          <w:szCs w:val="28"/>
        </w:rPr>
        <w:t>(является ли объект главным конструктором), конструктор для главного, приватный конструктор для членов бригады, «сеттер» для задания, «геттеры» для цен, метод создания бригады</w:t>
      </w:r>
      <w:r w:rsidR="00046D7F" w:rsidRPr="00D97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D7F" w:rsidRPr="00D97E0A">
        <w:rPr>
          <w:rFonts w:ascii="Times New Roman" w:hAnsi="Times New Roman" w:cs="Times New Roman"/>
          <w:sz w:val="28"/>
          <w:szCs w:val="28"/>
          <w:lang w:val="en-US"/>
        </w:rPr>
        <w:t>makeBrigade</w:t>
      </w:r>
      <w:proofErr w:type="spellEnd"/>
      <w:r w:rsidR="00F62078" w:rsidRPr="00D97E0A"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 w:rsidR="00F62078" w:rsidRPr="00D97E0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F62078" w:rsidRPr="00D97E0A">
        <w:rPr>
          <w:rFonts w:ascii="Times New Roman" w:hAnsi="Times New Roman" w:cs="Times New Roman"/>
          <w:sz w:val="28"/>
          <w:szCs w:val="28"/>
        </w:rPr>
        <w:t>.</w:t>
      </w:r>
    </w:p>
    <w:p w14:paraId="252A9BCB" w14:textId="459C3569" w:rsidR="0024504A" w:rsidRPr="00D97E0A" w:rsidRDefault="00A8612B" w:rsidP="00246C3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D97E0A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D97E0A">
        <w:rPr>
          <w:rFonts w:ascii="Times New Roman" w:hAnsi="Times New Roman" w:cs="Times New Roman"/>
          <w:sz w:val="28"/>
          <w:szCs w:val="28"/>
        </w:rPr>
        <w:t xml:space="preserve"> хранит техническое задание и счет за проектирование, имеет классы исключений </w:t>
      </w:r>
      <w:proofErr w:type="spellStart"/>
      <w:r w:rsidRPr="00D97E0A">
        <w:rPr>
          <w:rFonts w:ascii="Times New Roman" w:hAnsi="Times New Roman" w:cs="Times New Roman"/>
          <w:sz w:val="28"/>
          <w:szCs w:val="28"/>
          <w:lang w:val="en-US"/>
        </w:rPr>
        <w:t>ArgException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D97E0A">
        <w:rPr>
          <w:rFonts w:ascii="Times New Roman" w:hAnsi="Times New Roman" w:cs="Times New Roman"/>
          <w:sz w:val="28"/>
          <w:szCs w:val="28"/>
          <w:lang w:val="en-US"/>
        </w:rPr>
        <w:t>MethodException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E0A">
        <w:rPr>
          <w:rFonts w:ascii="Times New Roman" w:hAnsi="Times New Roman" w:cs="Times New Roman"/>
          <w:sz w:val="28"/>
          <w:szCs w:val="28"/>
        </w:rPr>
        <w:t xml:space="preserve">которые также использует класс </w:t>
      </w:r>
      <w:r w:rsidRPr="00D97E0A"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D97E0A">
        <w:rPr>
          <w:rFonts w:ascii="Times New Roman" w:hAnsi="Times New Roman" w:cs="Times New Roman"/>
          <w:sz w:val="28"/>
          <w:szCs w:val="28"/>
        </w:rPr>
        <w:t xml:space="preserve">), перечисления </w:t>
      </w:r>
      <w:proofErr w:type="spellStart"/>
      <w:r w:rsidRPr="00D97E0A">
        <w:rPr>
          <w:rFonts w:ascii="Times New Roman" w:hAnsi="Times New Roman" w:cs="Times New Roman"/>
          <w:sz w:val="28"/>
          <w:szCs w:val="28"/>
          <w:lang w:val="en-US"/>
        </w:rPr>
        <w:t>WorkType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, «геттеры» и «сеттеры» для полей, метод </w:t>
      </w:r>
      <w:proofErr w:type="spellStart"/>
      <w:r w:rsidRPr="00D97E0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 w:rsidRPr="00D97E0A">
        <w:rPr>
          <w:rFonts w:ascii="Times New Roman" w:hAnsi="Times New Roman" w:cs="Times New Roman"/>
          <w:sz w:val="28"/>
          <w:szCs w:val="28"/>
          <w:lang w:val="en-US"/>
        </w:rPr>
        <w:t>typeToString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, который принимает константу </w:t>
      </w:r>
      <w:r w:rsidR="00D97E0A" w:rsidRPr="00D97E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E49E16" wp14:editId="5EBBEBAE">
            <wp:simplePos x="0" y="0"/>
            <wp:positionH relativeFrom="margin">
              <wp:align>left</wp:align>
            </wp:positionH>
            <wp:positionV relativeFrom="paragraph">
              <wp:posOffset>983615</wp:posOffset>
            </wp:positionV>
            <wp:extent cx="6099175" cy="3562985"/>
            <wp:effectExtent l="0" t="0" r="0" b="0"/>
            <wp:wrapThrough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97E0A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D97E0A">
        <w:rPr>
          <w:rFonts w:ascii="Times New Roman" w:hAnsi="Times New Roman" w:cs="Times New Roman"/>
          <w:sz w:val="28"/>
          <w:szCs w:val="28"/>
          <w:lang w:val="en-US"/>
        </w:rPr>
        <w:t>WorkType</w:t>
      </w:r>
      <w:proofErr w:type="spellEnd"/>
      <w:r w:rsidR="00DC5401" w:rsidRPr="00D97E0A">
        <w:rPr>
          <w:rFonts w:ascii="Times New Roman" w:hAnsi="Times New Roman" w:cs="Times New Roman"/>
          <w:sz w:val="28"/>
          <w:szCs w:val="28"/>
        </w:rPr>
        <w:t xml:space="preserve"> и возвращает ее строковое представление.</w:t>
      </w:r>
    </w:p>
    <w:p w14:paraId="3098E892" w14:textId="2D5E1557" w:rsidR="00D40A26" w:rsidRPr="00D97E0A" w:rsidRDefault="00D40A26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proofErr w:type="spellStart"/>
      <w:r w:rsidRPr="00D97E0A">
        <w:rPr>
          <w:rFonts w:ascii="Times New Roman" w:hAnsi="Times New Roman" w:cs="Times New Roman"/>
          <w:sz w:val="28"/>
          <w:szCs w:val="28"/>
          <w:lang w:val="en-US"/>
        </w:rPr>
        <w:t>serialVersionUID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 </w:t>
      </w:r>
      <w:r w:rsidR="00311EC1" w:rsidRPr="00D97E0A">
        <w:rPr>
          <w:rFonts w:ascii="Times New Roman" w:hAnsi="Times New Roman" w:cs="Times New Roman"/>
          <w:sz w:val="28"/>
          <w:szCs w:val="28"/>
        </w:rPr>
        <w:t xml:space="preserve">для </w:t>
      </w:r>
      <w:r w:rsidR="00311EC1" w:rsidRPr="00D97E0A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311EC1" w:rsidRPr="00D97E0A">
        <w:rPr>
          <w:rFonts w:ascii="Times New Roman" w:hAnsi="Times New Roman" w:cs="Times New Roman"/>
          <w:sz w:val="28"/>
          <w:szCs w:val="28"/>
        </w:rPr>
        <w:t xml:space="preserve"> и </w:t>
      </w:r>
      <w:r w:rsidR="00311EC1" w:rsidRPr="00D97E0A"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="00311EC1" w:rsidRPr="00D97E0A">
        <w:rPr>
          <w:rFonts w:ascii="Times New Roman" w:hAnsi="Times New Roman" w:cs="Times New Roman"/>
          <w:sz w:val="28"/>
          <w:szCs w:val="28"/>
        </w:rPr>
        <w:t xml:space="preserve"> </w:t>
      </w:r>
      <w:r w:rsidRPr="00D97E0A">
        <w:rPr>
          <w:rFonts w:ascii="Times New Roman" w:hAnsi="Times New Roman" w:cs="Times New Roman"/>
          <w:sz w:val="28"/>
          <w:szCs w:val="28"/>
        </w:rPr>
        <w:t xml:space="preserve">использовалась утилита </w:t>
      </w:r>
      <w:proofErr w:type="spellStart"/>
      <w:r w:rsidRPr="00D97E0A">
        <w:rPr>
          <w:rFonts w:ascii="Times New Roman" w:hAnsi="Times New Roman" w:cs="Times New Roman"/>
          <w:sz w:val="28"/>
          <w:szCs w:val="28"/>
          <w:lang w:val="en-US"/>
        </w:rPr>
        <w:t>serialver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>.</w:t>
      </w:r>
    </w:p>
    <w:p w14:paraId="789E7EA7" w14:textId="14B9DEDB" w:rsidR="00224F09" w:rsidRDefault="00224F09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D97E0A">
        <w:rPr>
          <w:rFonts w:ascii="Times New Roman" w:hAnsi="Times New Roman" w:cs="Times New Roman"/>
          <w:sz w:val="28"/>
          <w:szCs w:val="28"/>
          <w:lang w:val="en-US"/>
        </w:rPr>
        <w:t>ReadingData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 используется для возвращения нескольких объектов разных классов в методе </w:t>
      </w:r>
      <w:proofErr w:type="spellStart"/>
      <w:r w:rsidRPr="00D97E0A">
        <w:rPr>
          <w:rFonts w:ascii="Times New Roman" w:hAnsi="Times New Roman" w:cs="Times New Roman"/>
          <w:sz w:val="28"/>
          <w:szCs w:val="28"/>
          <w:lang w:val="en-US"/>
        </w:rPr>
        <w:t>readDeal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D97E0A">
        <w:rPr>
          <w:rFonts w:ascii="Times New Roman" w:hAnsi="Times New Roman" w:cs="Times New Roman"/>
          <w:sz w:val="28"/>
          <w:szCs w:val="28"/>
          <w:lang w:val="en-US"/>
        </w:rPr>
        <w:t>Connector</w:t>
      </w:r>
      <w:r w:rsidRPr="00D97E0A">
        <w:rPr>
          <w:rFonts w:ascii="Times New Roman" w:hAnsi="Times New Roman" w:cs="Times New Roman"/>
          <w:sz w:val="28"/>
          <w:szCs w:val="28"/>
        </w:rPr>
        <w:t>.</w:t>
      </w:r>
    </w:p>
    <w:p w14:paraId="39A725A4" w14:textId="5C5BD340" w:rsidR="00246C38" w:rsidRPr="00D97E0A" w:rsidRDefault="00246C3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49C433D0" wp14:editId="5CD4DC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9950" cy="2868295"/>
            <wp:effectExtent l="0" t="0" r="0" b="8255"/>
            <wp:wrapThrough wrapText="bothSides">
              <wp:wrapPolygon edited="0">
                <wp:start x="0" y="0"/>
                <wp:lineTo x="0" y="21519"/>
                <wp:lineTo x="21508" y="21519"/>
                <wp:lineTo x="2150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18753A" w14:textId="2C466269" w:rsidR="00224F09" w:rsidRPr="00D97E0A" w:rsidRDefault="00DA5A2E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689BE7A" wp14:editId="7C45E3A4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943600" cy="3575050"/>
            <wp:effectExtent l="0" t="0" r="0" b="6350"/>
            <wp:wrapThrough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F09" w:rsidRPr="00D97E0A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24F09" w:rsidRPr="00D97E0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24F09" w:rsidRPr="00D97E0A">
        <w:rPr>
          <w:rFonts w:ascii="Times New Roman" w:hAnsi="Times New Roman" w:cs="Times New Roman"/>
          <w:sz w:val="28"/>
          <w:szCs w:val="28"/>
        </w:rPr>
        <w:t xml:space="preserve"> тестирует перечисленные выше классы</w:t>
      </w:r>
      <w:r w:rsidR="00333A01" w:rsidRPr="00D97E0A">
        <w:rPr>
          <w:rFonts w:ascii="Times New Roman" w:hAnsi="Times New Roman" w:cs="Times New Roman"/>
          <w:sz w:val="28"/>
          <w:szCs w:val="28"/>
        </w:rPr>
        <w:t xml:space="preserve"> и их методы</w:t>
      </w:r>
      <w:r w:rsidRPr="00D97E0A">
        <w:rPr>
          <w:rFonts w:ascii="Times New Roman" w:hAnsi="Times New Roman" w:cs="Times New Roman"/>
          <w:sz w:val="28"/>
          <w:szCs w:val="28"/>
        </w:rPr>
        <w:t>:</w:t>
      </w:r>
    </w:p>
    <w:p w14:paraId="0CF72B4E" w14:textId="014505F6" w:rsidR="00DA5A2E" w:rsidRPr="00D97E0A" w:rsidRDefault="00246C38" w:rsidP="00246C3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73982" w14:textId="77777777" w:rsidR="00246C38" w:rsidRDefault="00DA5A2E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lastRenderedPageBreak/>
        <w:t>ЭТАП 2</w:t>
      </w:r>
    </w:p>
    <w:p w14:paraId="283D35D1" w14:textId="5FB1F785" w:rsidR="00013B94" w:rsidRPr="00D97E0A" w:rsidRDefault="00246C38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E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5DEBFF" wp14:editId="49719A15">
            <wp:simplePos x="0" y="0"/>
            <wp:positionH relativeFrom="margin">
              <wp:align>right</wp:align>
            </wp:positionH>
            <wp:positionV relativeFrom="paragraph">
              <wp:posOffset>1541780</wp:posOffset>
            </wp:positionV>
            <wp:extent cx="5940425" cy="1623695"/>
            <wp:effectExtent l="0" t="0" r="3175" b="0"/>
            <wp:wrapThrough wrapText="bothSides">
              <wp:wrapPolygon edited="0">
                <wp:start x="0" y="0"/>
                <wp:lineTo x="0" y="21287"/>
                <wp:lineTo x="21542" y="21287"/>
                <wp:lineTo x="2154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30E" w:rsidRPr="00D97E0A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="00BB330E" w:rsidRPr="00D97E0A">
        <w:rPr>
          <w:rFonts w:ascii="Times New Roman" w:hAnsi="Times New Roman" w:cs="Times New Roman"/>
          <w:sz w:val="28"/>
          <w:szCs w:val="28"/>
          <w:lang w:val="en-US"/>
        </w:rPr>
        <w:t>ReadingData</w:t>
      </w:r>
      <w:proofErr w:type="spellEnd"/>
      <w:r w:rsidR="00BB330E" w:rsidRPr="00D97E0A">
        <w:rPr>
          <w:rFonts w:ascii="Times New Roman" w:hAnsi="Times New Roman" w:cs="Times New Roman"/>
          <w:sz w:val="28"/>
          <w:szCs w:val="28"/>
        </w:rPr>
        <w:t xml:space="preserve"> и </w:t>
      </w:r>
      <w:r w:rsidR="00BB330E" w:rsidRPr="00D97E0A">
        <w:rPr>
          <w:rFonts w:ascii="Times New Roman" w:hAnsi="Times New Roman" w:cs="Times New Roman"/>
          <w:sz w:val="28"/>
          <w:szCs w:val="28"/>
          <w:lang w:val="en-US"/>
        </w:rPr>
        <w:t>Connector</w:t>
      </w:r>
      <w:r w:rsidR="00BB330E" w:rsidRPr="00D97E0A">
        <w:rPr>
          <w:rFonts w:ascii="Times New Roman" w:hAnsi="Times New Roman" w:cs="Times New Roman"/>
          <w:sz w:val="28"/>
          <w:szCs w:val="28"/>
        </w:rPr>
        <w:t xml:space="preserve"> </w:t>
      </w:r>
      <w:r w:rsidR="00013B94" w:rsidRPr="00D97E0A">
        <w:rPr>
          <w:rFonts w:ascii="Times New Roman" w:hAnsi="Times New Roman" w:cs="Times New Roman"/>
          <w:sz w:val="28"/>
          <w:szCs w:val="28"/>
        </w:rPr>
        <w:t>такие же, как и в первом этапе.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B94" w:rsidRPr="00D97E0A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013B94" w:rsidRPr="00D97E0A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013B94" w:rsidRPr="00D97E0A">
        <w:rPr>
          <w:rFonts w:ascii="Times New Roman" w:hAnsi="Times New Roman" w:cs="Times New Roman"/>
          <w:sz w:val="28"/>
          <w:szCs w:val="28"/>
        </w:rPr>
        <w:t xml:space="preserve"> и </w:t>
      </w:r>
      <w:r w:rsidR="00013B94" w:rsidRPr="00D97E0A"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="00013B94" w:rsidRPr="00D97E0A">
        <w:rPr>
          <w:rFonts w:ascii="Times New Roman" w:hAnsi="Times New Roman" w:cs="Times New Roman"/>
          <w:sz w:val="28"/>
          <w:szCs w:val="28"/>
        </w:rPr>
        <w:t xml:space="preserve"> получили локализацию в методе </w:t>
      </w:r>
      <w:proofErr w:type="spellStart"/>
      <w:r w:rsidR="00013B94" w:rsidRPr="00D97E0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013B94" w:rsidRPr="00D97E0A">
        <w:rPr>
          <w:rFonts w:ascii="Times New Roman" w:hAnsi="Times New Roman" w:cs="Times New Roman"/>
          <w:sz w:val="28"/>
          <w:szCs w:val="28"/>
        </w:rPr>
        <w:t>, локализацию технического задания</w:t>
      </w:r>
      <w:r w:rsidR="002D2A0A" w:rsidRPr="00D97E0A">
        <w:rPr>
          <w:rFonts w:ascii="Times New Roman" w:hAnsi="Times New Roman" w:cs="Times New Roman"/>
          <w:sz w:val="28"/>
          <w:szCs w:val="28"/>
        </w:rPr>
        <w:t>, имеют дату создания объектов</w:t>
      </w:r>
      <w:r w:rsidR="00013B94" w:rsidRPr="00D97E0A">
        <w:rPr>
          <w:rFonts w:ascii="Times New Roman" w:hAnsi="Times New Roman" w:cs="Times New Roman"/>
          <w:sz w:val="28"/>
          <w:szCs w:val="28"/>
        </w:rPr>
        <w:t xml:space="preserve">, класс </w:t>
      </w:r>
      <w:r w:rsidR="00013B94" w:rsidRPr="00D97E0A"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="00013B94" w:rsidRPr="00D97E0A">
        <w:rPr>
          <w:rFonts w:ascii="Times New Roman" w:hAnsi="Times New Roman" w:cs="Times New Roman"/>
          <w:sz w:val="28"/>
          <w:szCs w:val="28"/>
        </w:rPr>
        <w:t xml:space="preserve"> теперь имеет метод </w:t>
      </w:r>
      <w:proofErr w:type="spellStart"/>
      <w:r w:rsidR="00013B94" w:rsidRPr="00D97E0A">
        <w:rPr>
          <w:rFonts w:ascii="Times New Roman" w:hAnsi="Times New Roman" w:cs="Times New Roman"/>
          <w:sz w:val="28"/>
          <w:szCs w:val="28"/>
          <w:lang w:val="ru-BY"/>
        </w:rPr>
        <w:t>exchangeRate</w:t>
      </w:r>
      <w:proofErr w:type="spellEnd"/>
      <w:r w:rsidR="00013B94" w:rsidRPr="00D97E0A">
        <w:rPr>
          <w:rFonts w:ascii="Times New Roman" w:hAnsi="Times New Roman" w:cs="Times New Roman"/>
          <w:sz w:val="28"/>
          <w:szCs w:val="28"/>
        </w:rPr>
        <w:t>, который переводит стоимость из долларов в нужную валюту:</w:t>
      </w:r>
    </w:p>
    <w:p w14:paraId="2577320E" w14:textId="70598F62" w:rsidR="00013B94" w:rsidRPr="00D97E0A" w:rsidRDefault="00013B94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259420" w14:textId="74D22753" w:rsidR="000430AB" w:rsidRPr="0024204D" w:rsidRDefault="00F51E82" w:rsidP="00242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1B6291"/>
        </w:rPr>
      </w:pPr>
      <w:r w:rsidRPr="00D97E0A">
        <w:rPr>
          <w:rFonts w:ascii="Times New Roman" w:hAnsi="Times New Roman" w:cs="Times New Roman"/>
          <w:sz w:val="28"/>
          <w:szCs w:val="28"/>
          <w:shd w:val="clear" w:color="auto" w:fill="373737"/>
        </w:rPr>
        <w:drawing>
          <wp:anchor distT="0" distB="0" distL="114300" distR="114300" simplePos="0" relativeHeight="251663360" behindDoc="0" locked="0" layoutInCell="1" allowOverlap="1" wp14:anchorId="5277C4CE" wp14:editId="081793E3">
            <wp:simplePos x="0" y="0"/>
            <wp:positionH relativeFrom="margin">
              <wp:align>right</wp:align>
            </wp:positionH>
            <wp:positionV relativeFrom="paragraph">
              <wp:posOffset>1199515</wp:posOffset>
            </wp:positionV>
            <wp:extent cx="5940425" cy="4264025"/>
            <wp:effectExtent l="0" t="0" r="3175" b="3175"/>
            <wp:wrapThrough wrapText="bothSides">
              <wp:wrapPolygon edited="0">
                <wp:start x="0" y="0"/>
                <wp:lineTo x="0" y="21520"/>
                <wp:lineTo x="21542" y="21520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E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D97E0A">
        <w:rPr>
          <w:rFonts w:ascii="Times New Roman" w:hAnsi="Times New Roman" w:cs="Times New Roman"/>
          <w:sz w:val="28"/>
          <w:szCs w:val="28"/>
          <w:lang w:val="en-US"/>
        </w:rPr>
        <w:t>AppLocale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 xml:space="preserve"> хранит локализацию</w:t>
      </w:r>
      <w:r w:rsidR="00246C38">
        <w:rPr>
          <w:rFonts w:ascii="Times New Roman" w:hAnsi="Times New Roman" w:cs="Times New Roman"/>
          <w:sz w:val="28"/>
          <w:szCs w:val="28"/>
        </w:rPr>
        <w:t xml:space="preserve"> </w:t>
      </w:r>
      <w:r w:rsidRPr="00D97E0A">
        <w:rPr>
          <w:rFonts w:ascii="Times New Roman" w:hAnsi="Times New Roman" w:cs="Times New Roman"/>
          <w:sz w:val="28"/>
          <w:szCs w:val="28"/>
        </w:rPr>
        <w:t xml:space="preserve">при помощи классов </w:t>
      </w:r>
      <w:r w:rsidRPr="00D97E0A"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D97E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7E0A">
        <w:rPr>
          <w:rFonts w:ascii="Times New Roman" w:hAnsi="Times New Roman" w:cs="Times New Roman"/>
          <w:sz w:val="28"/>
          <w:szCs w:val="28"/>
          <w:lang w:val="ru-BY"/>
        </w:rPr>
        <w:t>ResourceBundle</w:t>
      </w:r>
      <w:proofErr w:type="spellEnd"/>
      <w:r w:rsidR="00246C38">
        <w:rPr>
          <w:rFonts w:ascii="Times New Roman" w:hAnsi="Times New Roman" w:cs="Times New Roman"/>
          <w:sz w:val="28"/>
          <w:szCs w:val="28"/>
        </w:rPr>
        <w:t xml:space="preserve"> и</w:t>
      </w:r>
      <w:r w:rsidR="00246C38">
        <w:rPr>
          <w:rFonts w:ascii="Times New Roman" w:hAnsi="Times New Roman" w:cs="Times New Roman"/>
          <w:sz w:val="28"/>
          <w:szCs w:val="28"/>
        </w:rPr>
        <w:t xml:space="preserve"> ключи</w:t>
      </w:r>
      <w:r w:rsidR="00246C38">
        <w:rPr>
          <w:rFonts w:ascii="Times New Roman" w:hAnsi="Times New Roman" w:cs="Times New Roman"/>
          <w:sz w:val="28"/>
          <w:szCs w:val="28"/>
        </w:rPr>
        <w:t xml:space="preserve"> из пакета ресурсов</w:t>
      </w:r>
      <w:r w:rsidRPr="00D97E0A">
        <w:rPr>
          <w:rFonts w:ascii="Times New Roman" w:hAnsi="Times New Roman" w:cs="Times New Roman"/>
          <w:sz w:val="28"/>
          <w:szCs w:val="28"/>
        </w:rPr>
        <w:t xml:space="preserve">, имеет «геттеры» и «сеттеры» полей, метод </w:t>
      </w:r>
      <w:proofErr w:type="spellStart"/>
      <w:r w:rsidRPr="00D97E0A">
        <w:rPr>
          <w:rFonts w:ascii="Times New Roman" w:hAnsi="Times New Roman" w:cs="Times New Roman"/>
          <w:sz w:val="28"/>
          <w:szCs w:val="28"/>
          <w:lang w:val="ru-BY"/>
        </w:rPr>
        <w:t>getString</w:t>
      </w:r>
      <w:proofErr w:type="spellEnd"/>
      <w:r w:rsidRPr="00D97E0A">
        <w:rPr>
          <w:rFonts w:ascii="Times New Roman" w:hAnsi="Times New Roman" w:cs="Times New Roman"/>
          <w:sz w:val="28"/>
          <w:szCs w:val="28"/>
        </w:rPr>
        <w:t>, который возвращает определенный ключ из пакета ресурсов:</w:t>
      </w:r>
    </w:p>
    <w:p w14:paraId="297C4F8B" w14:textId="754CC536" w:rsidR="00F51E82" w:rsidRPr="00D97E0A" w:rsidRDefault="0024204D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373737"/>
        </w:rPr>
      </w:pPr>
      <w:r w:rsidRPr="00D97E0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D67AC77" wp14:editId="1D36AAFF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5940425" cy="4396105"/>
            <wp:effectExtent l="0" t="0" r="3175" b="4445"/>
            <wp:wrapThrough wrapText="bothSides">
              <wp:wrapPolygon edited="0">
                <wp:start x="0" y="0"/>
                <wp:lineTo x="0" y="21528"/>
                <wp:lineTo x="21542" y="21528"/>
                <wp:lineTo x="21542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0AB" w:rsidRPr="00D97E0A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430AB" w:rsidRPr="00D97E0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0430AB" w:rsidRPr="00D97E0A">
        <w:rPr>
          <w:rFonts w:ascii="Times New Roman" w:hAnsi="Times New Roman" w:cs="Times New Roman"/>
          <w:sz w:val="28"/>
          <w:szCs w:val="28"/>
        </w:rPr>
        <w:t xml:space="preserve"> тестирует перечисленные выше классы и их методы:</w:t>
      </w:r>
      <w:r w:rsidR="00F51E82" w:rsidRPr="00D97E0A">
        <w:rPr>
          <w:rFonts w:ascii="Times New Roman" w:hAnsi="Times New Roman" w:cs="Times New Roman"/>
          <w:sz w:val="28"/>
          <w:szCs w:val="28"/>
          <w:shd w:val="clear" w:color="auto" w:fill="373737"/>
        </w:rPr>
        <w:t xml:space="preserve"> </w:t>
      </w:r>
    </w:p>
    <w:p w14:paraId="4AEC3928" w14:textId="7062B1F7" w:rsidR="002D2A0A" w:rsidRPr="00D97E0A" w:rsidRDefault="002D2A0A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373737"/>
        </w:rPr>
      </w:pPr>
    </w:p>
    <w:p w14:paraId="7E2100B7" w14:textId="015A03B4" w:rsidR="002D2A0A" w:rsidRPr="00D97E0A" w:rsidRDefault="002D2A0A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373737"/>
        </w:rPr>
      </w:pPr>
    </w:p>
    <w:p w14:paraId="5B93E0AB" w14:textId="704B0067" w:rsidR="002D2A0A" w:rsidRPr="00D97E0A" w:rsidRDefault="002D2A0A" w:rsidP="00D97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2D2A0A" w:rsidRPr="00D97E0A" w:rsidSect="0079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5AE7"/>
    <w:multiLevelType w:val="hybridMultilevel"/>
    <w:tmpl w:val="0FFA5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2284C"/>
    <w:multiLevelType w:val="hybridMultilevel"/>
    <w:tmpl w:val="32821DDC"/>
    <w:lvl w:ilvl="0" w:tplc="9F16A28A">
      <w:start w:val="1"/>
      <w:numFmt w:val="decimal"/>
      <w:lvlText w:val="%1)"/>
      <w:lvlJc w:val="left"/>
      <w:pPr>
        <w:ind w:left="1068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344164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729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44"/>
    <w:rsid w:val="00013B94"/>
    <w:rsid w:val="000430AB"/>
    <w:rsid w:val="00046D7F"/>
    <w:rsid w:val="000C3AAB"/>
    <w:rsid w:val="00111EBB"/>
    <w:rsid w:val="00163C15"/>
    <w:rsid w:val="001B4870"/>
    <w:rsid w:val="00224F09"/>
    <w:rsid w:val="0024204D"/>
    <w:rsid w:val="0024504A"/>
    <w:rsid w:val="00246C38"/>
    <w:rsid w:val="002824E5"/>
    <w:rsid w:val="002D2A0A"/>
    <w:rsid w:val="00311EC1"/>
    <w:rsid w:val="00333A01"/>
    <w:rsid w:val="00345723"/>
    <w:rsid w:val="00696289"/>
    <w:rsid w:val="006B5F10"/>
    <w:rsid w:val="0077377A"/>
    <w:rsid w:val="007913E6"/>
    <w:rsid w:val="007B619D"/>
    <w:rsid w:val="00814841"/>
    <w:rsid w:val="008D6C60"/>
    <w:rsid w:val="00A7292F"/>
    <w:rsid w:val="00A8612B"/>
    <w:rsid w:val="00AE72A2"/>
    <w:rsid w:val="00AF2EEE"/>
    <w:rsid w:val="00BA0BAA"/>
    <w:rsid w:val="00BB330E"/>
    <w:rsid w:val="00BC6DA9"/>
    <w:rsid w:val="00C503C8"/>
    <w:rsid w:val="00D40A26"/>
    <w:rsid w:val="00D90CDC"/>
    <w:rsid w:val="00D97E0A"/>
    <w:rsid w:val="00DA5A2E"/>
    <w:rsid w:val="00DC5401"/>
    <w:rsid w:val="00E730BD"/>
    <w:rsid w:val="00EA7B84"/>
    <w:rsid w:val="00F06844"/>
    <w:rsid w:val="00F13843"/>
    <w:rsid w:val="00F51E82"/>
    <w:rsid w:val="00F62078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F394"/>
  <w15:chartTrackingRefBased/>
  <w15:docId w15:val="{DE0340D3-0FB8-4ED2-B145-8A71D510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77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FA25-2F04-49F9-93E3-0AB6BBED2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Лаптёнок</dc:creator>
  <cp:keywords/>
  <dc:description/>
  <cp:lastModifiedBy>Егор Лаптёнок</cp:lastModifiedBy>
  <cp:revision>29</cp:revision>
  <dcterms:created xsi:type="dcterms:W3CDTF">2022-09-30T22:16:00Z</dcterms:created>
  <dcterms:modified xsi:type="dcterms:W3CDTF">2022-10-25T20:31:00Z</dcterms:modified>
</cp:coreProperties>
</file>