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discussion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 Automation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SCADA - Supervisory Control And Data Acquisition - Product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Steel Plant - 2 to 5 KM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- 10K Sensor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Every 50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72163" cy="36193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500" y="401900"/>
                          <a:ext cx="5872163" cy="3619320"/>
                          <a:chOff x="57500" y="401900"/>
                          <a:chExt cx="7562500" cy="4651925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4129850" y="1107700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IODriver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228800" y="1107700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H/W PLC /RTC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11725" y="401900"/>
                            <a:ext cx="39300" cy="33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73100" y="1445950"/>
                            <a:ext cx="75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860975" y="671925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860975" y="1784200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Alarm Manager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081750" y="2162050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TCNet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860975" y="4377325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System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81750" y="3289125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228800" y="2162050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H/W PLC /RTC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6276900" y="3289125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H/W PLC /RTC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816100" y="3142075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HMIServer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489913" y="2019375"/>
                            <a:ext cx="306000" cy="59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50950" y="1445950"/>
                            <a:ext cx="378900" cy="6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95850" y="2318200"/>
                            <a:ext cx="285900" cy="1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1150" y="2529675"/>
                            <a:ext cx="330600" cy="10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04125" y="1010135"/>
                            <a:ext cx="330600" cy="10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04013" y="2122425"/>
                            <a:ext cx="285900" cy="1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59125" y="2529715"/>
                            <a:ext cx="375600" cy="9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04013" y="2617275"/>
                            <a:ext cx="438900" cy="209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4800" y="2500300"/>
                            <a:ext cx="80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4900" y="3627375"/>
                            <a:ext cx="85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7500" y="2617275"/>
                            <a:ext cx="1343100" cy="6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HMI Graphics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0600" y="2955625"/>
                            <a:ext cx="415500" cy="5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794025" y="470525"/>
                            <a:ext cx="438900" cy="6609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3075" y="801075"/>
                            <a:ext cx="627900" cy="20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794025" y="1543900"/>
                            <a:ext cx="438900" cy="6609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3075" y="1874350"/>
                            <a:ext cx="6279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72163" cy="361932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2163" cy="3619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 Monitoring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 Monitor healthiness of all connected devices network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 Node, PLCs, Switches, Printer, Special devices, Ethernet Cable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IEC Stand 61970 - Common information 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Power System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Graph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 network topology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19650" cy="3076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2000" y="564125"/>
                          <a:ext cx="4819650" cy="3076575"/>
                          <a:chOff x="1392000" y="564125"/>
                          <a:chExt cx="4803400" cy="30531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92000" y="1578150"/>
                            <a:ext cx="46464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21400" y="1970375"/>
                            <a:ext cx="4626900" cy="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11600" y="2372200"/>
                            <a:ext cx="4715100" cy="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11600" y="2754600"/>
                            <a:ext cx="47838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1852725" y="607775"/>
                            <a:ext cx="6567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63825" y="607775"/>
                            <a:ext cx="6567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029850" y="564125"/>
                            <a:ext cx="6567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770650" y="3156500"/>
                            <a:ext cx="6567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550300" y="3156500"/>
                            <a:ext cx="6567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87900" y="2833100"/>
                            <a:ext cx="11100" cy="3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76275" y="1068575"/>
                            <a:ext cx="4800" cy="51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2175" y="1068575"/>
                            <a:ext cx="291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73900" y="1024925"/>
                            <a:ext cx="84300" cy="139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6550" y="794525"/>
                            <a:ext cx="18900" cy="120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9650" cy="30765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3076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Design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 : youtube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Video uploader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-&gt; Upload content  (constraints) : capacity planning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-&gt; search based on tags, keywords (data processing)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-&gt; engagement of a video / user /comments/ likes   (raw data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Upload Content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 Video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- Format of video - mp4, mpeg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-  Quality - SD/ HD/ UHD - Consider it as Instagram videos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- large Size video - 50 MB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- max size - 50MB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- min size - anything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- 1000 User Per Day will be using 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 Total number of 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- 1 Million User active 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- 20% of 1000 user will upload daily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- 80% of 1000 will be only viewing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Capacity Planning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- 1 Million User - allow to store 1000 per user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- 1 Million  * 1000 * 50MB = 1000,000 * 1000 = 1Billion * 50 MB = 50 PBytes = max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 max / 2 = 25 PB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 Upload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- 200 * 25 MB * 24 = 120 GB per hour = ~33 MBps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Viewing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- 33 MBps * 4 = 132 MBps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931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2250" y="673275"/>
                          <a:ext cx="5731200" cy="4193166"/>
                          <a:chOff x="882250" y="673275"/>
                          <a:chExt cx="6737748" cy="491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82250" y="1480225"/>
                            <a:ext cx="10686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16775" y="1480225"/>
                            <a:ext cx="10686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GatewayServ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35675" y="673275"/>
                            <a:ext cx="13911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88075" y="825675"/>
                            <a:ext cx="13911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040475" y="978075"/>
                            <a:ext cx="13911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735675" y="2669475"/>
                            <a:ext cx="13911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0850" y="1769425"/>
                            <a:ext cx="96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345275" y="1282875"/>
                            <a:ext cx="13911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5375" y="1267225"/>
                            <a:ext cx="1055100" cy="50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5375" y="1769425"/>
                            <a:ext cx="750300" cy="11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88075" y="2821875"/>
                            <a:ext cx="13911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040475" y="2974275"/>
                            <a:ext cx="13911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26050" y="2171275"/>
                            <a:ext cx="1293948" cy="686232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40825" y="1861275"/>
                            <a:ext cx="932100" cy="3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431575" y="2856675"/>
                            <a:ext cx="541500" cy="40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282225" y="3012375"/>
                            <a:ext cx="1195800" cy="5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1075" y="2058625"/>
                            <a:ext cx="429000" cy="9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789000" y="4962550"/>
                            <a:ext cx="750300" cy="62737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676375" y="3012375"/>
                            <a:ext cx="1195800" cy="5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engagementServ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4275" y="3514575"/>
                            <a:ext cx="889800" cy="14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74175" y="2058625"/>
                            <a:ext cx="1176900" cy="9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9325" y="3514575"/>
                            <a:ext cx="340800" cy="176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463963" y="3514575"/>
                            <a:ext cx="692064" cy="284256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9316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931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UserInfo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- UserId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- Location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 IdentityInfo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 contentType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 contentId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 chunks[urls, urls]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- tags[]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- keywords[]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ContentType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 Video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- Audio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 pics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- tagId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- tagName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- tagType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- 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- 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- desc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