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8773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spacing w:before="74"/>
        <w:ind w:left="3283" w:right="328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</w:p>
    <w:p w14:paraId="2AFBFF80" w14:textId="5356F2D7" w:rsidR="00710B83" w:rsidRDefault="00F77CBE">
      <w:pPr>
        <w:pBdr>
          <w:top w:val="nil"/>
          <w:left w:val="nil"/>
          <w:bottom w:val="nil"/>
          <w:right w:val="nil"/>
          <w:between w:val="nil"/>
        </w:pBdr>
        <w:spacing w:before="188"/>
        <w:ind w:left="2506" w:right="25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sz w:val="28"/>
          <w:szCs w:val="28"/>
        </w:rPr>
        <w:t>Прогнозирование временного ряда в Python с помощью метода Хольта-</w:t>
      </w:r>
      <w:r w:rsidR="00597F64">
        <w:rPr>
          <w:sz w:val="28"/>
          <w:szCs w:val="28"/>
        </w:rPr>
        <w:t>У</w:t>
      </w:r>
      <w:r>
        <w:rPr>
          <w:sz w:val="28"/>
          <w:szCs w:val="28"/>
        </w:rPr>
        <w:t>интерса</w:t>
      </w:r>
      <w:r>
        <w:rPr>
          <w:color w:val="000000"/>
          <w:sz w:val="28"/>
          <w:szCs w:val="28"/>
        </w:rPr>
        <w:t>»</w:t>
      </w:r>
    </w:p>
    <w:p w14:paraId="2085983C" w14:textId="77777777" w:rsidR="00710B83" w:rsidRDefault="00710B83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</w:p>
    <w:p w14:paraId="402DFB41" w14:textId="77777777" w:rsidR="00710B83" w:rsidRDefault="00710B8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0"/>
          <w:szCs w:val="30"/>
        </w:rPr>
      </w:pPr>
    </w:p>
    <w:p w14:paraId="3F0CD510" w14:textId="59072475" w:rsidR="00710B83" w:rsidRDefault="00F77CB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22" w:right="125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Цель работы: </w:t>
      </w:r>
      <w:r>
        <w:rPr>
          <w:color w:val="000000"/>
          <w:sz w:val="28"/>
          <w:szCs w:val="28"/>
        </w:rPr>
        <w:t xml:space="preserve">получение навыков </w:t>
      </w:r>
      <w:r>
        <w:rPr>
          <w:sz w:val="28"/>
          <w:szCs w:val="28"/>
        </w:rPr>
        <w:t>прогнозирования с помощью метода Хольта-</w:t>
      </w:r>
      <w:r w:rsidR="00597F64">
        <w:rPr>
          <w:sz w:val="28"/>
          <w:szCs w:val="28"/>
        </w:rPr>
        <w:t>У</w:t>
      </w:r>
      <w:r>
        <w:rPr>
          <w:sz w:val="28"/>
          <w:szCs w:val="28"/>
        </w:rPr>
        <w:t>интерса и оценки результатов</w:t>
      </w:r>
      <w:r>
        <w:rPr>
          <w:color w:val="000000"/>
          <w:sz w:val="28"/>
          <w:szCs w:val="28"/>
        </w:rPr>
        <w:t xml:space="preserve"> в Python.</w:t>
      </w:r>
    </w:p>
    <w:p w14:paraId="6A56A897" w14:textId="77777777" w:rsidR="00710B83" w:rsidRDefault="00710B8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22" w:right="125"/>
        <w:jc w:val="both"/>
        <w:rPr>
          <w:sz w:val="28"/>
          <w:szCs w:val="28"/>
        </w:rPr>
      </w:pPr>
    </w:p>
    <w:p w14:paraId="198EAAA2" w14:textId="77777777" w:rsidR="00710B83" w:rsidRDefault="00F77CBE">
      <w:pPr>
        <w:ind w:firstLine="12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ТЕОРЕТИЧЕСКАЯ ЧАСТЬ</w:t>
      </w:r>
    </w:p>
    <w:p w14:paraId="1134D369" w14:textId="5D6F34A3" w:rsidR="00710B83" w:rsidRDefault="00F77CBE">
      <w:pPr>
        <w:pBdr>
          <w:top w:val="nil"/>
          <w:left w:val="nil"/>
          <w:bottom w:val="nil"/>
          <w:right w:val="nil"/>
          <w:between w:val="nil"/>
        </w:pBdr>
        <w:spacing w:before="184" w:line="259" w:lineRule="auto"/>
        <w:ind w:left="122" w:right="132"/>
        <w:jc w:val="both"/>
        <w:rPr>
          <w:sz w:val="28"/>
          <w:szCs w:val="28"/>
        </w:rPr>
      </w:pPr>
      <w:r>
        <w:rPr>
          <w:sz w:val="28"/>
          <w:szCs w:val="28"/>
        </w:rPr>
        <w:t>Как мы знаем, временной ряд можно разложить на 3 составляющие: тренд, сезонность и случайная составляющая. Модель Хольта-</w:t>
      </w:r>
      <w:r w:rsidR="00597F64">
        <w:rPr>
          <w:sz w:val="28"/>
          <w:szCs w:val="28"/>
        </w:rPr>
        <w:t>У</w:t>
      </w:r>
      <w:r>
        <w:rPr>
          <w:sz w:val="28"/>
          <w:szCs w:val="28"/>
        </w:rPr>
        <w:t>интерса использует идеи экспоненциального сглаживания, но является более сложной и может применяться к рядам, содержащим тенденцию и сезонность. Она работает по следующим формулам:</w:t>
      </w:r>
    </w:p>
    <w:p w14:paraId="329F0C5B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spacing w:before="184" w:line="259" w:lineRule="auto"/>
        <w:ind w:left="122" w:right="132"/>
        <w:jc w:val="center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noProof/>
          <w:sz w:val="21"/>
          <w:szCs w:val="21"/>
          <w:highlight w:val="white"/>
        </w:rPr>
        <w:drawing>
          <wp:inline distT="114300" distB="114300" distL="114300" distR="114300" wp14:anchorId="4FF0F954" wp14:editId="6A99EEDE">
            <wp:extent cx="2409825" cy="2057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9D527" w14:textId="77777777" w:rsidR="00710B83" w:rsidRDefault="00F77CBE">
      <w:pPr>
        <w:shd w:val="clear" w:color="auto" w:fill="FFFFFF"/>
        <w:spacing w:after="220" w:line="259" w:lineRule="auto"/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sz w:val="28"/>
          <w:szCs w:val="28"/>
        </w:rPr>
        <w:t xml:space="preserve"> где</w:t>
      </w:r>
    </w:p>
    <w:p w14:paraId="006307B2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spacing w:before="184" w:line="259" w:lineRule="auto"/>
        <w:ind w:left="122" w:right="132"/>
        <w:jc w:val="both"/>
        <w:rPr>
          <w:sz w:val="28"/>
          <w:szCs w:val="28"/>
        </w:rPr>
      </w:pPr>
      <w:r>
        <w:rPr>
          <w:sz w:val="28"/>
          <w:szCs w:val="28"/>
        </w:rPr>
        <w:t>Lt – новая сглаженная величина;</w:t>
      </w:r>
    </w:p>
    <w:p w14:paraId="722AF8ED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spacing w:before="184" w:line="259" w:lineRule="auto"/>
        <w:ind w:left="122" w:right="132"/>
        <w:jc w:val="both"/>
        <w:rPr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α – постоянная сглаживания для данных (0 ≤ α ≥ 1);</w:t>
      </w:r>
    </w:p>
    <w:p w14:paraId="759C7DF4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spacing w:before="184" w:line="259" w:lineRule="auto"/>
        <w:ind w:left="122" w:right="132"/>
        <w:jc w:val="both"/>
        <w:rPr>
          <w:sz w:val="28"/>
          <w:szCs w:val="28"/>
        </w:rPr>
      </w:pPr>
      <w:r>
        <w:rPr>
          <w:sz w:val="28"/>
          <w:szCs w:val="28"/>
        </w:rPr>
        <w:t>Yt – новое наблюдение или реальное значение ряда в период t;</w:t>
      </w:r>
    </w:p>
    <w:p w14:paraId="0F98EA69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spacing w:before="184" w:line="259" w:lineRule="auto"/>
        <w:ind w:left="122" w:right="132"/>
        <w:jc w:val="both"/>
        <w:rPr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β - постоянная сглаживания для оценки тренда (0 ≤ β ≤1);</w:t>
      </w:r>
    </w:p>
    <w:p w14:paraId="78657FDB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spacing w:before="184" w:line="259" w:lineRule="auto"/>
        <w:ind w:left="122" w:right="132"/>
        <w:jc w:val="both"/>
        <w:rPr>
          <w:sz w:val="28"/>
          <w:szCs w:val="28"/>
        </w:rPr>
      </w:pPr>
      <w:r>
        <w:rPr>
          <w:sz w:val="28"/>
          <w:szCs w:val="28"/>
        </w:rPr>
        <w:t>Тt - собственно оценка тренда;</w:t>
      </w:r>
    </w:p>
    <w:p w14:paraId="68E6D9DC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spacing w:before="184" w:line="259" w:lineRule="auto"/>
        <w:ind w:left="122" w:right="132"/>
        <w:jc w:val="both"/>
        <w:rPr>
          <w:sz w:val="28"/>
          <w:szCs w:val="28"/>
        </w:rPr>
      </w:pPr>
      <w:r>
        <w:rPr>
          <w:sz w:val="28"/>
          <w:szCs w:val="28"/>
        </w:rPr>
        <w:t>(гамма) - постоянная сглаживания для оценки сезонности;</w:t>
      </w:r>
    </w:p>
    <w:p w14:paraId="7B40BCF0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spacing w:before="184" w:line="259" w:lineRule="auto"/>
        <w:ind w:left="122" w:right="132"/>
        <w:jc w:val="both"/>
        <w:rPr>
          <w:sz w:val="28"/>
          <w:szCs w:val="28"/>
        </w:rPr>
      </w:pPr>
      <w:r>
        <w:rPr>
          <w:sz w:val="28"/>
          <w:szCs w:val="28"/>
        </w:rPr>
        <w:t>St – оценка сезонности;</w:t>
      </w:r>
    </w:p>
    <w:p w14:paraId="7D9D323A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spacing w:before="184" w:line="259" w:lineRule="auto"/>
        <w:ind w:left="122" w:right="132"/>
        <w:jc w:val="both"/>
        <w:rPr>
          <w:sz w:val="28"/>
          <w:szCs w:val="28"/>
        </w:rPr>
      </w:pPr>
      <w:r>
        <w:rPr>
          <w:sz w:val="28"/>
          <w:szCs w:val="28"/>
        </w:rPr>
        <w:t>s – длительность периода сезонного колебания;</w:t>
      </w:r>
    </w:p>
    <w:p w14:paraId="129CE2C5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spacing w:before="184" w:line="259" w:lineRule="auto"/>
        <w:ind w:left="122" w:right="132"/>
        <w:jc w:val="both"/>
        <w:rPr>
          <w:sz w:val="28"/>
          <w:szCs w:val="28"/>
        </w:rPr>
      </w:pPr>
      <w:r>
        <w:rPr>
          <w:sz w:val="28"/>
          <w:szCs w:val="28"/>
        </w:rPr>
        <w:t>р – количество периодов вперед, на которое делается прогноз;</w:t>
      </w:r>
    </w:p>
    <w:p w14:paraId="27B4513F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spacing w:before="184" w:line="259" w:lineRule="auto"/>
        <w:ind w:left="122" w:right="132"/>
        <w:jc w:val="both"/>
        <w:rPr>
          <w:sz w:val="28"/>
          <w:szCs w:val="28"/>
        </w:rPr>
      </w:pPr>
      <w:r>
        <w:rPr>
          <w:sz w:val="28"/>
          <w:szCs w:val="28"/>
        </w:rPr>
        <w:t>Ŷ t+p - прогноз на р периодов вперед.</w:t>
      </w:r>
    </w:p>
    <w:p w14:paraId="4B9DA1C5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spacing w:before="184" w:line="259" w:lineRule="auto"/>
        <w:ind w:left="122" w:right="13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счастью, модель реализована в одной из библиотек Python и не требуется </w:t>
      </w:r>
      <w:r>
        <w:rPr>
          <w:sz w:val="28"/>
          <w:szCs w:val="28"/>
        </w:rPr>
        <w:lastRenderedPageBreak/>
        <w:t xml:space="preserve">программировать все формулы самостоятельно. Прогнозирование можно осуществить используя метод </w:t>
      </w:r>
      <w:r>
        <w:rPr>
          <w:b/>
          <w:sz w:val="28"/>
          <w:szCs w:val="28"/>
        </w:rPr>
        <w:t>statsmodels.tsa.holtwinters.ExponentialSmoothing()</w:t>
      </w:r>
      <w:r>
        <w:rPr>
          <w:sz w:val="28"/>
          <w:szCs w:val="28"/>
        </w:rPr>
        <w:t>.</w:t>
      </w:r>
    </w:p>
    <w:p w14:paraId="7953F222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spacing w:before="184" w:line="259" w:lineRule="auto"/>
        <w:ind w:left="122" w:right="13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методе, в зависимости от наличия во временном ряде тренда и сезонности, добавляются или убираются параметры </w:t>
      </w:r>
      <w:r>
        <w:rPr>
          <w:b/>
          <w:sz w:val="28"/>
          <w:szCs w:val="28"/>
        </w:rPr>
        <w:t xml:space="preserve">trend </w:t>
      </w:r>
      <w:r>
        <w:rPr>
          <w:sz w:val="28"/>
          <w:szCs w:val="28"/>
        </w:rPr>
        <w:t xml:space="preserve">и </w:t>
      </w:r>
      <w:r>
        <w:rPr>
          <w:b/>
          <w:sz w:val="28"/>
          <w:szCs w:val="28"/>
        </w:rPr>
        <w:t>seasonal</w:t>
      </w:r>
      <w:r>
        <w:rPr>
          <w:sz w:val="28"/>
          <w:szCs w:val="28"/>
        </w:rPr>
        <w:t xml:space="preserve">, также нужно определить периодичность сезонности параметром </w:t>
      </w:r>
      <w:r>
        <w:rPr>
          <w:b/>
          <w:sz w:val="28"/>
          <w:szCs w:val="28"/>
        </w:rPr>
        <w:t>seasonal_periods</w:t>
      </w:r>
      <w:r>
        <w:rPr>
          <w:sz w:val="28"/>
          <w:szCs w:val="28"/>
        </w:rPr>
        <w:t xml:space="preserve">. </w:t>
      </w:r>
    </w:p>
    <w:p w14:paraId="247CEDF3" w14:textId="77777777" w:rsidR="00710B83" w:rsidRDefault="00710B83">
      <w:pPr>
        <w:pBdr>
          <w:top w:val="nil"/>
          <w:left w:val="nil"/>
          <w:bottom w:val="nil"/>
          <w:right w:val="nil"/>
          <w:between w:val="nil"/>
        </w:pBdr>
        <w:spacing w:before="184" w:line="259" w:lineRule="auto"/>
        <w:ind w:left="122" w:right="132"/>
        <w:jc w:val="both"/>
        <w:rPr>
          <w:rFonts w:ascii="Arial" w:eastAsia="Arial" w:hAnsi="Arial" w:cs="Arial"/>
          <w:sz w:val="21"/>
          <w:szCs w:val="21"/>
          <w:highlight w:val="white"/>
        </w:rPr>
      </w:pPr>
    </w:p>
    <w:p w14:paraId="67C156D2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spacing w:before="184" w:line="259" w:lineRule="auto"/>
        <w:ind w:left="122" w:right="13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 1</w:t>
      </w:r>
    </w:p>
    <w:p w14:paraId="7F2CA46E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spacing w:before="184" w:line="259" w:lineRule="auto"/>
        <w:ind w:left="122" w:right="1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начала нужно скачать необходимые компоненты, нам понадоб</w:t>
      </w:r>
      <w:r>
        <w:rPr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тся </w:t>
      </w:r>
      <w:r>
        <w:rPr>
          <w:sz w:val="28"/>
          <w:szCs w:val="28"/>
        </w:rPr>
        <w:t xml:space="preserve">следующие библиотеки: </w:t>
      </w:r>
      <w:r>
        <w:rPr>
          <w:b/>
          <w:sz w:val="28"/>
          <w:szCs w:val="28"/>
        </w:rPr>
        <w:t>pandas</w:t>
      </w:r>
      <w:r>
        <w:rPr>
          <w:sz w:val="28"/>
          <w:szCs w:val="28"/>
        </w:rPr>
        <w:t xml:space="preserve"> для упрощения работы с табличными данными, </w:t>
      </w:r>
      <w:r>
        <w:rPr>
          <w:b/>
          <w:sz w:val="28"/>
          <w:szCs w:val="28"/>
        </w:rPr>
        <w:t xml:space="preserve">numpy </w:t>
      </w:r>
      <w:r>
        <w:rPr>
          <w:sz w:val="28"/>
          <w:szCs w:val="28"/>
        </w:rPr>
        <w:t xml:space="preserve">для математических операций, </w:t>
      </w:r>
      <w:r>
        <w:rPr>
          <w:b/>
          <w:sz w:val="28"/>
          <w:szCs w:val="28"/>
        </w:rPr>
        <w:t>statsmodels</w:t>
      </w:r>
      <w:r>
        <w:rPr>
          <w:sz w:val="28"/>
          <w:szCs w:val="28"/>
        </w:rPr>
        <w:t xml:space="preserve"> для разбиения временного ряда на компоненты и последующего прогнозирования, а также </w:t>
      </w:r>
      <w:r>
        <w:rPr>
          <w:b/>
          <w:sz w:val="28"/>
          <w:szCs w:val="28"/>
        </w:rPr>
        <w:t>sklearn</w:t>
      </w:r>
      <w:r>
        <w:rPr>
          <w:sz w:val="28"/>
          <w:szCs w:val="28"/>
        </w:rPr>
        <w:t xml:space="preserve"> для оценки построенной модели.</w:t>
      </w:r>
    </w:p>
    <w:p w14:paraId="6EAD109C" w14:textId="77777777" w:rsidR="00710B83" w:rsidRDefault="00710B83">
      <w:pPr>
        <w:spacing w:before="162" w:line="259" w:lineRule="auto"/>
        <w:ind w:right="127"/>
        <w:jc w:val="both"/>
        <w:rPr>
          <w:sz w:val="28"/>
          <w:szCs w:val="28"/>
        </w:rPr>
      </w:pPr>
    </w:p>
    <w:p w14:paraId="00632C3C" w14:textId="77777777" w:rsidR="00710B83" w:rsidRDefault="00F77CBE">
      <w:pPr>
        <w:spacing w:before="162" w:line="259" w:lineRule="auto"/>
        <w:ind w:left="122" w:right="127"/>
        <w:jc w:val="both"/>
        <w:rPr>
          <w:sz w:val="28"/>
          <w:szCs w:val="28"/>
        </w:rPr>
      </w:pPr>
      <w:r>
        <w:rPr>
          <w:sz w:val="28"/>
          <w:szCs w:val="28"/>
        </w:rPr>
        <w:t>Перед началом работы нам потребуется установить данные библиотеки, это можно сделать с помощью следующих команд:</w:t>
      </w:r>
    </w:p>
    <w:p w14:paraId="77A49B23" w14:textId="77777777" w:rsidR="00710B83" w:rsidRPr="00597F64" w:rsidRDefault="00F77CBE">
      <w:pPr>
        <w:spacing w:before="162" w:line="259" w:lineRule="auto"/>
        <w:ind w:left="122" w:right="127"/>
        <w:jc w:val="both"/>
        <w:rPr>
          <w:i/>
          <w:sz w:val="28"/>
          <w:szCs w:val="28"/>
          <w:lang w:val="en-US"/>
        </w:rPr>
      </w:pPr>
      <w:r w:rsidRPr="00597F64">
        <w:rPr>
          <w:i/>
          <w:sz w:val="28"/>
          <w:szCs w:val="28"/>
          <w:lang w:val="en-US"/>
        </w:rPr>
        <w:t>!pip install pandas</w:t>
      </w:r>
    </w:p>
    <w:p w14:paraId="00E08767" w14:textId="77777777" w:rsidR="00710B83" w:rsidRPr="00597F64" w:rsidRDefault="00F77CBE">
      <w:pPr>
        <w:spacing w:before="162" w:line="259" w:lineRule="auto"/>
        <w:ind w:left="122" w:right="127"/>
        <w:jc w:val="both"/>
        <w:rPr>
          <w:i/>
          <w:sz w:val="28"/>
          <w:szCs w:val="28"/>
          <w:lang w:val="en-US"/>
        </w:rPr>
      </w:pPr>
      <w:r w:rsidRPr="00597F64">
        <w:rPr>
          <w:i/>
          <w:sz w:val="28"/>
          <w:szCs w:val="28"/>
          <w:lang w:val="en-US"/>
        </w:rPr>
        <w:t>!pip install numpy</w:t>
      </w:r>
    </w:p>
    <w:p w14:paraId="40B73BAE" w14:textId="77777777" w:rsidR="00710B83" w:rsidRPr="00597F64" w:rsidRDefault="00F77CBE">
      <w:pPr>
        <w:spacing w:before="162" w:line="259" w:lineRule="auto"/>
        <w:ind w:left="122" w:right="127"/>
        <w:jc w:val="both"/>
        <w:rPr>
          <w:i/>
          <w:sz w:val="28"/>
          <w:szCs w:val="28"/>
          <w:lang w:val="en-US"/>
        </w:rPr>
      </w:pPr>
      <w:r w:rsidRPr="00597F64">
        <w:rPr>
          <w:i/>
          <w:sz w:val="28"/>
          <w:szCs w:val="28"/>
          <w:lang w:val="en-US"/>
        </w:rPr>
        <w:t>!pip install statsmodels</w:t>
      </w:r>
    </w:p>
    <w:p w14:paraId="50796411" w14:textId="77777777" w:rsidR="00710B83" w:rsidRPr="00597F64" w:rsidRDefault="00F77CBE">
      <w:pPr>
        <w:spacing w:before="162" w:line="259" w:lineRule="auto"/>
        <w:ind w:left="122" w:right="127"/>
        <w:jc w:val="both"/>
        <w:rPr>
          <w:i/>
          <w:sz w:val="28"/>
          <w:szCs w:val="28"/>
          <w:lang w:val="en-US"/>
        </w:rPr>
      </w:pPr>
      <w:r w:rsidRPr="00597F64">
        <w:rPr>
          <w:i/>
          <w:sz w:val="28"/>
          <w:szCs w:val="28"/>
          <w:lang w:val="en-US"/>
        </w:rPr>
        <w:t>!pip install sklearn</w:t>
      </w:r>
    </w:p>
    <w:p w14:paraId="5C00CE05" w14:textId="77777777" w:rsidR="00710B83" w:rsidRPr="00597F64" w:rsidRDefault="00710B83">
      <w:pPr>
        <w:pBdr>
          <w:top w:val="nil"/>
          <w:left w:val="nil"/>
          <w:bottom w:val="nil"/>
          <w:right w:val="nil"/>
          <w:between w:val="nil"/>
        </w:pBdr>
        <w:spacing w:before="157"/>
        <w:ind w:left="122"/>
        <w:jc w:val="both"/>
        <w:rPr>
          <w:b/>
          <w:sz w:val="28"/>
          <w:szCs w:val="28"/>
          <w:lang w:val="en-US"/>
        </w:rPr>
      </w:pPr>
    </w:p>
    <w:p w14:paraId="25EC7A99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spacing w:before="157"/>
        <w:ind w:left="12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попробуем спрогнозировать среднюю месячную зарплату в Беларуси. Для этого понадобится скачать данные по </w:t>
      </w:r>
      <w:hyperlink r:id="rId6">
        <w:r>
          <w:rPr>
            <w:color w:val="1155CC"/>
            <w:sz w:val="28"/>
            <w:szCs w:val="28"/>
            <w:u w:val="single"/>
          </w:rPr>
          <w:t>ссылке</w:t>
        </w:r>
      </w:hyperlink>
      <w:r>
        <w:rPr>
          <w:sz w:val="28"/>
          <w:szCs w:val="28"/>
        </w:rPr>
        <w:t xml:space="preserve"> или с официального сайта Белстат. После скачивания необходимо будем провести действия по приведению данных в одинаковый вид (убрать комментарии, привести значения средней заработной платы в вид 2016 г. с учетом всех деноминаций). После данной операции, прочитаем данные с помощью метода </w:t>
      </w:r>
      <w:r>
        <w:rPr>
          <w:b/>
          <w:sz w:val="28"/>
          <w:szCs w:val="28"/>
        </w:rPr>
        <w:t>pandas.read_csv()</w:t>
      </w:r>
      <w:r>
        <w:rPr>
          <w:sz w:val="28"/>
          <w:szCs w:val="28"/>
        </w:rPr>
        <w:t>, поставив первую колонку как индекс и сбросим 2022 год для упрощения последующих вычислений.</w:t>
      </w:r>
    </w:p>
    <w:p w14:paraId="7C27FED1" w14:textId="77777777" w:rsidR="00710B83" w:rsidRPr="00597F64" w:rsidRDefault="00F77CBE">
      <w:pPr>
        <w:pBdr>
          <w:top w:val="nil"/>
          <w:left w:val="nil"/>
          <w:bottom w:val="nil"/>
          <w:right w:val="nil"/>
          <w:between w:val="nil"/>
        </w:pBdr>
        <w:spacing w:before="157"/>
        <w:ind w:left="122"/>
        <w:jc w:val="both"/>
        <w:rPr>
          <w:i/>
          <w:sz w:val="28"/>
          <w:szCs w:val="28"/>
          <w:lang w:val="en-US"/>
        </w:rPr>
      </w:pPr>
      <w:r w:rsidRPr="00597F64">
        <w:rPr>
          <w:i/>
          <w:sz w:val="28"/>
          <w:szCs w:val="28"/>
          <w:lang w:val="en-US"/>
        </w:rPr>
        <w:t>df = pandas.read_csv('salary.csv', index_col=0).drop(2022)</w:t>
      </w:r>
    </w:p>
    <w:p w14:paraId="2567A3D2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spacing w:before="157"/>
        <w:ind w:left="122"/>
        <w:jc w:val="both"/>
        <w:rPr>
          <w:sz w:val="28"/>
          <w:szCs w:val="28"/>
        </w:rPr>
      </w:pPr>
      <w:r>
        <w:rPr>
          <w:sz w:val="28"/>
          <w:szCs w:val="28"/>
        </w:rPr>
        <w:t>В итоге наша таблица примет следующий вид:</w:t>
      </w:r>
    </w:p>
    <w:p w14:paraId="14046790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spacing w:before="157"/>
        <w:ind w:left="12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2E6DB54F" wp14:editId="41D15870">
            <wp:extent cx="4610100" cy="26479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05C29A" w14:textId="77777777" w:rsidR="00710B83" w:rsidRDefault="00710B83">
      <w:pPr>
        <w:pBdr>
          <w:top w:val="nil"/>
          <w:left w:val="nil"/>
          <w:bottom w:val="nil"/>
          <w:right w:val="nil"/>
          <w:between w:val="nil"/>
        </w:pBdr>
        <w:spacing w:before="157"/>
        <w:jc w:val="both"/>
        <w:rPr>
          <w:sz w:val="28"/>
          <w:szCs w:val="28"/>
        </w:rPr>
      </w:pPr>
    </w:p>
    <w:p w14:paraId="600745C4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rPr>
          <w:sz w:val="28"/>
          <w:szCs w:val="28"/>
        </w:rPr>
        <w:t xml:space="preserve"> </w:t>
      </w:r>
    </w:p>
    <w:p w14:paraId="120C5669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spacing w:before="157"/>
        <w:ind w:left="122"/>
        <w:jc w:val="both"/>
        <w:rPr>
          <w:sz w:val="28"/>
          <w:szCs w:val="28"/>
        </w:rPr>
      </w:pPr>
      <w:r>
        <w:rPr>
          <w:sz w:val="28"/>
          <w:szCs w:val="28"/>
        </w:rPr>
        <w:t>Сейчас данные представлены в табличном виде, однако для вычислений нам потребуется чтобы данные за каждый месяц шли один за другим.</w:t>
      </w:r>
    </w:p>
    <w:p w14:paraId="7E5BA453" w14:textId="77777777" w:rsidR="00710B83" w:rsidRDefault="00710B83">
      <w:pPr>
        <w:pBdr>
          <w:top w:val="nil"/>
          <w:left w:val="nil"/>
          <w:bottom w:val="nil"/>
          <w:right w:val="nil"/>
          <w:between w:val="nil"/>
        </w:pBdr>
        <w:spacing w:before="157"/>
        <w:ind w:left="122"/>
        <w:jc w:val="both"/>
        <w:rPr>
          <w:sz w:val="28"/>
          <w:szCs w:val="28"/>
        </w:rPr>
      </w:pPr>
    </w:p>
    <w:p w14:paraId="1CBC0E79" w14:textId="77777777" w:rsidR="00710B83" w:rsidRPr="00597F64" w:rsidRDefault="00F77CBE">
      <w:p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en-US"/>
        </w:rPr>
      </w:pPr>
      <w:r w:rsidRPr="00597F64">
        <w:rPr>
          <w:i/>
          <w:sz w:val="28"/>
          <w:szCs w:val="28"/>
          <w:lang w:val="en-US"/>
        </w:rPr>
        <w:t>monthly_salaries = []</w:t>
      </w:r>
    </w:p>
    <w:p w14:paraId="7583F76B" w14:textId="77777777" w:rsidR="00710B83" w:rsidRPr="00597F64" w:rsidRDefault="00710B83">
      <w:p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en-US"/>
        </w:rPr>
      </w:pPr>
    </w:p>
    <w:p w14:paraId="62B7BE4D" w14:textId="77777777" w:rsidR="00710B83" w:rsidRPr="00597F64" w:rsidRDefault="00F77CBE">
      <w:p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en-US"/>
        </w:rPr>
      </w:pPr>
      <w:r w:rsidRPr="00597F64">
        <w:rPr>
          <w:i/>
          <w:sz w:val="28"/>
          <w:szCs w:val="28"/>
          <w:lang w:val="en-US"/>
        </w:rPr>
        <w:t>for row in range(len(df)):</w:t>
      </w:r>
    </w:p>
    <w:p w14:paraId="3E0C88AF" w14:textId="77777777" w:rsidR="00710B83" w:rsidRPr="00597F64" w:rsidRDefault="00F77CBE">
      <w:p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en-US"/>
        </w:rPr>
      </w:pPr>
      <w:r w:rsidRPr="00597F64">
        <w:rPr>
          <w:i/>
          <w:sz w:val="28"/>
          <w:szCs w:val="28"/>
          <w:lang w:val="en-US"/>
        </w:rPr>
        <w:t xml:space="preserve">    monthly_salaries.extend(list(df.iloc[row]))</w:t>
      </w:r>
    </w:p>
    <w:p w14:paraId="01E46CF5" w14:textId="77777777" w:rsidR="00710B83" w:rsidRPr="00597F64" w:rsidRDefault="00710B83">
      <w:p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en-US"/>
        </w:rPr>
      </w:pPr>
    </w:p>
    <w:p w14:paraId="33349C24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spacing w:before="157"/>
        <w:ind w:left="122"/>
        <w:jc w:val="both"/>
        <w:rPr>
          <w:sz w:val="28"/>
          <w:szCs w:val="28"/>
        </w:rPr>
      </w:pPr>
      <w:r>
        <w:rPr>
          <w:sz w:val="28"/>
          <w:szCs w:val="28"/>
        </w:rPr>
        <w:t>Получим следующий вид:</w:t>
      </w:r>
    </w:p>
    <w:p w14:paraId="0456E035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spacing w:before="157"/>
        <w:ind w:left="12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73A9822" wp14:editId="3DEB02DB">
            <wp:extent cx="1981200" cy="20478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4148B" w14:textId="77777777" w:rsidR="00710B83" w:rsidRDefault="00F77CBE">
      <w:pPr>
        <w:pStyle w:val="1"/>
        <w:spacing w:before="184"/>
        <w:ind w:left="0"/>
        <w:jc w:val="left"/>
      </w:pPr>
      <w:r>
        <w:rPr>
          <w:b w:val="0"/>
        </w:rPr>
        <w:t xml:space="preserve">Для того чтобы избавиться от вероятности применения неправильной модели - логарифмируем наши данные (данная операция позволит без опасений применять аддитивную модель разложения временного ряда) - это можно сделать с помощью метода </w:t>
      </w:r>
      <w:r>
        <w:t>log()</w:t>
      </w:r>
      <w:r>
        <w:rPr>
          <w:b w:val="0"/>
        </w:rPr>
        <w:t xml:space="preserve"> библиотеки </w:t>
      </w:r>
      <w:r>
        <w:t>numpy</w:t>
      </w:r>
      <w:r>
        <w:rPr>
          <w:b w:val="0"/>
        </w:rPr>
        <w:t>. Далее произведем предобработку данных:</w:t>
      </w:r>
    </w:p>
    <w:p w14:paraId="2FF4D052" w14:textId="77777777" w:rsidR="00710B83" w:rsidRDefault="00F77CBE">
      <w:pPr>
        <w:numPr>
          <w:ilvl w:val="0"/>
          <w:numId w:val="1"/>
        </w:numPr>
      </w:pPr>
      <w:r>
        <w:rPr>
          <w:sz w:val="28"/>
          <w:szCs w:val="28"/>
        </w:rPr>
        <w:t>Заменим индекс на Datetime</w:t>
      </w:r>
    </w:p>
    <w:p w14:paraId="5DE899A0" w14:textId="77777777" w:rsidR="00710B83" w:rsidRDefault="00F77CB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Определим параметр frequency как месячный</w:t>
      </w:r>
    </w:p>
    <w:p w14:paraId="3F5A8609" w14:textId="77777777" w:rsidR="00710B83" w:rsidRDefault="00710B83">
      <w:pPr>
        <w:rPr>
          <w:sz w:val="28"/>
          <w:szCs w:val="28"/>
        </w:rPr>
      </w:pPr>
    </w:p>
    <w:p w14:paraId="0ED4EB3A" w14:textId="77777777" w:rsidR="00710B83" w:rsidRPr="00597F64" w:rsidRDefault="00F77CBE">
      <w:pPr>
        <w:rPr>
          <w:i/>
          <w:lang w:val="en-US"/>
        </w:rPr>
      </w:pPr>
      <w:r w:rsidRPr="00597F64">
        <w:rPr>
          <w:i/>
          <w:sz w:val="28"/>
          <w:szCs w:val="28"/>
          <w:lang w:val="en-US"/>
        </w:rPr>
        <w:t>monthly_salaries = pandas.Series(monthly_salaries, index=pandas.date_range(start='1/1/1991', periods=len(monthly_salaries), freq='M'))</w:t>
      </w:r>
    </w:p>
    <w:p w14:paraId="1950CF63" w14:textId="77777777" w:rsidR="00710B83" w:rsidRPr="00597F64" w:rsidRDefault="00710B83">
      <w:pPr>
        <w:rPr>
          <w:lang w:val="en-US"/>
        </w:rPr>
      </w:pPr>
    </w:p>
    <w:p w14:paraId="4C30CF19" w14:textId="77777777" w:rsidR="00710B83" w:rsidRDefault="00F77CBE">
      <w:pPr>
        <w:pStyle w:val="1"/>
        <w:spacing w:before="184"/>
        <w:ind w:left="0"/>
        <w:jc w:val="left"/>
        <w:rPr>
          <w:b w:val="0"/>
        </w:rPr>
      </w:pPr>
      <w:r>
        <w:rPr>
          <w:b w:val="0"/>
        </w:rPr>
        <w:t>Всего у нас есть 372 наблюдений, для тренировки оставим 350, а для тестирования оставшиеся 22.</w:t>
      </w:r>
    </w:p>
    <w:p w14:paraId="0785CC86" w14:textId="77777777" w:rsidR="00710B83" w:rsidRDefault="00710B83"/>
    <w:p w14:paraId="3303ED5F" w14:textId="77777777" w:rsidR="00710B83" w:rsidRPr="00597F64" w:rsidRDefault="00F77CBE">
      <w:p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en-US"/>
        </w:rPr>
      </w:pPr>
      <w:r w:rsidRPr="00597F64">
        <w:rPr>
          <w:i/>
          <w:sz w:val="28"/>
          <w:szCs w:val="28"/>
          <w:lang w:val="en-US"/>
        </w:rPr>
        <w:t>train = monthly_salaries [:350]</w:t>
      </w:r>
    </w:p>
    <w:p w14:paraId="38B6344C" w14:textId="77777777" w:rsidR="00710B83" w:rsidRPr="00597F64" w:rsidRDefault="00F77CBE">
      <w:p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en-US"/>
        </w:rPr>
      </w:pPr>
      <w:r w:rsidRPr="00597F64">
        <w:rPr>
          <w:i/>
          <w:sz w:val="28"/>
          <w:szCs w:val="28"/>
          <w:lang w:val="en-US"/>
        </w:rPr>
        <w:t>test = monthly_salaries [350:]</w:t>
      </w:r>
    </w:p>
    <w:p w14:paraId="410118D5" w14:textId="77777777" w:rsidR="00710B83" w:rsidRPr="00597F64" w:rsidRDefault="00F77CBE">
      <w:pPr>
        <w:pStyle w:val="1"/>
        <w:pBdr>
          <w:top w:val="nil"/>
          <w:left w:val="nil"/>
          <w:bottom w:val="nil"/>
          <w:right w:val="nil"/>
          <w:between w:val="nil"/>
        </w:pBdr>
        <w:spacing w:before="184"/>
        <w:ind w:left="0"/>
        <w:jc w:val="left"/>
        <w:rPr>
          <w:b w:val="0"/>
          <w:lang w:val="en-US"/>
        </w:rPr>
      </w:pPr>
      <w:r>
        <w:rPr>
          <w:b w:val="0"/>
        </w:rPr>
        <w:t>Теперь</w:t>
      </w:r>
      <w:r w:rsidRPr="00597F64">
        <w:rPr>
          <w:b w:val="0"/>
          <w:lang w:val="en-US"/>
        </w:rPr>
        <w:t xml:space="preserve"> </w:t>
      </w:r>
      <w:r>
        <w:rPr>
          <w:b w:val="0"/>
        </w:rPr>
        <w:t>тренируем</w:t>
      </w:r>
      <w:r w:rsidRPr="00597F64">
        <w:rPr>
          <w:b w:val="0"/>
          <w:lang w:val="en-US"/>
        </w:rPr>
        <w:t xml:space="preserve"> </w:t>
      </w:r>
      <w:r>
        <w:rPr>
          <w:b w:val="0"/>
        </w:rPr>
        <w:t>нашу</w:t>
      </w:r>
      <w:r w:rsidRPr="00597F64">
        <w:rPr>
          <w:b w:val="0"/>
          <w:lang w:val="en-US"/>
        </w:rPr>
        <w:t xml:space="preserve"> </w:t>
      </w:r>
      <w:r>
        <w:rPr>
          <w:b w:val="0"/>
        </w:rPr>
        <w:t>модель</w:t>
      </w:r>
    </w:p>
    <w:p w14:paraId="62227952" w14:textId="77777777" w:rsidR="00710B83" w:rsidRPr="00597F64" w:rsidRDefault="00710B83">
      <w:pPr>
        <w:rPr>
          <w:lang w:val="en-US"/>
        </w:rPr>
      </w:pPr>
    </w:p>
    <w:p w14:paraId="5F9525BD" w14:textId="77777777" w:rsidR="00710B83" w:rsidRPr="00597F64" w:rsidRDefault="00F77CBE">
      <w:pPr>
        <w:pStyle w:val="1"/>
        <w:pBdr>
          <w:top w:val="nil"/>
          <w:left w:val="nil"/>
          <w:bottom w:val="nil"/>
          <w:right w:val="nil"/>
          <w:between w:val="nil"/>
        </w:pBdr>
        <w:spacing w:before="184"/>
        <w:ind w:left="0"/>
        <w:jc w:val="left"/>
        <w:rPr>
          <w:lang w:val="en-US"/>
        </w:rPr>
      </w:pPr>
      <w:r w:rsidRPr="00597F64">
        <w:rPr>
          <w:b w:val="0"/>
          <w:i/>
          <w:lang w:val="en-US"/>
        </w:rPr>
        <w:t>fitted_model = statsmodels.tsa.holtwinters.ExponentialSmoothing(train,trend='add',seasonal='add',seasonal_periods=12).fit()</w:t>
      </w:r>
    </w:p>
    <w:p w14:paraId="77D5B386" w14:textId="77777777" w:rsidR="00710B83" w:rsidRPr="00597F64" w:rsidRDefault="00710B83">
      <w:pPr>
        <w:rPr>
          <w:lang w:val="en-US"/>
        </w:rPr>
      </w:pPr>
    </w:p>
    <w:p w14:paraId="5C552326" w14:textId="77777777" w:rsidR="00710B83" w:rsidRPr="00597F64" w:rsidRDefault="00F77CBE">
      <w:pPr>
        <w:rPr>
          <w:lang w:val="en-US"/>
        </w:rPr>
      </w:pPr>
      <w:r>
        <w:rPr>
          <w:sz w:val="28"/>
          <w:szCs w:val="28"/>
        </w:rPr>
        <w:t>Делаем</w:t>
      </w:r>
      <w:r w:rsidRPr="00597F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прогноз</w:t>
      </w:r>
    </w:p>
    <w:p w14:paraId="4932523B" w14:textId="77777777" w:rsidR="00710B83" w:rsidRPr="00597F64" w:rsidRDefault="00710B83">
      <w:pPr>
        <w:rPr>
          <w:lang w:val="en-US"/>
        </w:rPr>
      </w:pPr>
    </w:p>
    <w:p w14:paraId="2A896AB7" w14:textId="77777777" w:rsidR="00710B83" w:rsidRPr="00597F64" w:rsidRDefault="00F77CBE">
      <w:pPr>
        <w:rPr>
          <w:i/>
          <w:sz w:val="28"/>
          <w:szCs w:val="28"/>
          <w:lang w:val="en-US"/>
        </w:rPr>
      </w:pPr>
      <w:r w:rsidRPr="00597F64">
        <w:rPr>
          <w:i/>
          <w:sz w:val="28"/>
          <w:szCs w:val="28"/>
          <w:lang w:val="en-US"/>
        </w:rPr>
        <w:t>test_predictions = fitted_model.forecast(len(test))</w:t>
      </w:r>
    </w:p>
    <w:p w14:paraId="74CFBAAE" w14:textId="77777777" w:rsidR="00710B83" w:rsidRPr="00597F64" w:rsidRDefault="00710B83">
      <w:pPr>
        <w:rPr>
          <w:i/>
          <w:sz w:val="28"/>
          <w:szCs w:val="28"/>
          <w:lang w:val="en-US"/>
        </w:rPr>
      </w:pPr>
    </w:p>
    <w:p w14:paraId="60399AFF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Визуализируем результаты</w:t>
      </w:r>
    </w:p>
    <w:p w14:paraId="1CFC1729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BD94F5E" wp14:editId="5AC6B1BF">
            <wp:extent cx="6099500" cy="40640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95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11304D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В целом наше предсказание соответствует действительности, теперь займемся его оценкой:</w:t>
      </w:r>
    </w:p>
    <w:p w14:paraId="4476BA7C" w14:textId="77777777" w:rsidR="00710B83" w:rsidRDefault="00710B8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9DD0FF3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</w:rPr>
        <w:t>В начале глянем на остатки, ими является разница между нашим предсказанием и реальными данными</w:t>
      </w:r>
    </w:p>
    <w:p w14:paraId="50B99C24" w14:textId="77777777" w:rsidR="00710B83" w:rsidRDefault="00F77CBE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139DDC1C" wp14:editId="2A11CAFB">
            <wp:extent cx="6099500" cy="40640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95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A7FA20" w14:textId="77777777" w:rsidR="00710B83" w:rsidRDefault="00F77CBE">
      <w:r>
        <w:rPr>
          <w:sz w:val="28"/>
          <w:szCs w:val="28"/>
        </w:rPr>
        <w:t>Лучшим результатом являются стационарные остатки около нуля, в нашем случае они растут со временем и не являются стационарными, что является очень плохим признаком.</w:t>
      </w:r>
    </w:p>
    <w:p w14:paraId="763390C9" w14:textId="77777777" w:rsidR="00710B83" w:rsidRDefault="00710B83"/>
    <w:p w14:paraId="33467644" w14:textId="77777777" w:rsidR="00710B83" w:rsidRDefault="00710B83"/>
    <w:p w14:paraId="3133E34C" w14:textId="77777777" w:rsidR="00710B83" w:rsidRDefault="00F77CBE">
      <w:pPr>
        <w:rPr>
          <w:b/>
          <w:sz w:val="28"/>
          <w:szCs w:val="28"/>
        </w:rPr>
      </w:pPr>
      <w:r>
        <w:rPr>
          <w:b/>
          <w:sz w:val="28"/>
          <w:szCs w:val="28"/>
        </w:rPr>
        <w:t>MSE (Mean Squared Error)</w:t>
      </w:r>
    </w:p>
    <w:p w14:paraId="2EA3B739" w14:textId="77777777" w:rsidR="00710B83" w:rsidRDefault="00710B83">
      <w:pPr>
        <w:rPr>
          <w:sz w:val="28"/>
          <w:szCs w:val="28"/>
        </w:rPr>
      </w:pPr>
    </w:p>
    <w:p w14:paraId="59B8CCAA" w14:textId="77777777" w:rsidR="00710B83" w:rsidRDefault="00F77CBE">
      <w:r>
        <w:rPr>
          <w:sz w:val="28"/>
          <w:szCs w:val="28"/>
        </w:rPr>
        <w:t>Следующая мера оценки - средняя квадратичная ошибка, она, в отличие от средней ошибки, наказывает за сильное отклонение от истинного значения. Она считается по следующей формуле:</w:t>
      </w:r>
    </w:p>
    <w:p w14:paraId="21907020" w14:textId="77777777" w:rsidR="00710B83" w:rsidRDefault="00F77CBE">
      <w:pPr>
        <w:jc w:val="center"/>
      </w:pPr>
      <w:r>
        <w:rPr>
          <w:noProof/>
        </w:rPr>
        <w:drawing>
          <wp:inline distT="114300" distB="114300" distL="114300" distR="114300" wp14:anchorId="07A4CA7E" wp14:editId="57F8E5F1">
            <wp:extent cx="5124450" cy="242887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2A3159" w14:textId="77777777" w:rsidR="00710B83" w:rsidRDefault="00710B83">
      <w:pPr>
        <w:jc w:val="center"/>
      </w:pPr>
    </w:p>
    <w:p w14:paraId="16B4063D" w14:textId="77777777" w:rsidR="00710B83" w:rsidRDefault="00F77CBE">
      <w:pPr>
        <w:rPr>
          <w:sz w:val="28"/>
          <w:szCs w:val="28"/>
        </w:rPr>
      </w:pPr>
      <w:r>
        <w:rPr>
          <w:sz w:val="28"/>
          <w:szCs w:val="28"/>
        </w:rPr>
        <w:t xml:space="preserve">Но, так как в нашем случае мы имеем ошибки от 0 до 1 - будет правильно взять </w:t>
      </w:r>
      <w:r>
        <w:rPr>
          <w:b/>
          <w:sz w:val="28"/>
          <w:szCs w:val="28"/>
        </w:rPr>
        <w:t>RMSE (Root Mean Squared Error)</w:t>
      </w:r>
      <w:r>
        <w:rPr>
          <w:sz w:val="28"/>
          <w:szCs w:val="28"/>
        </w:rPr>
        <w:t xml:space="preserve"> для интерпретации результатов. Данный показатель вычисляется, беря квадрат из </w:t>
      </w:r>
      <w:r>
        <w:rPr>
          <w:b/>
          <w:sz w:val="28"/>
          <w:szCs w:val="28"/>
        </w:rPr>
        <w:t>MSE</w:t>
      </w:r>
      <w:r>
        <w:rPr>
          <w:sz w:val="28"/>
          <w:szCs w:val="28"/>
        </w:rPr>
        <w:t>.</w:t>
      </w:r>
    </w:p>
    <w:p w14:paraId="13602303" w14:textId="77777777" w:rsidR="00710B83" w:rsidRDefault="00710B83">
      <w:pPr>
        <w:rPr>
          <w:sz w:val="28"/>
          <w:szCs w:val="28"/>
        </w:rPr>
      </w:pPr>
    </w:p>
    <w:p w14:paraId="6A2BDD30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Для вычислений используется метод </w:t>
      </w:r>
      <w:r>
        <w:rPr>
          <w:b/>
          <w:sz w:val="28"/>
          <w:szCs w:val="28"/>
        </w:rPr>
        <w:t>mean_squared_error()</w:t>
      </w:r>
      <w:r>
        <w:rPr>
          <w:sz w:val="28"/>
          <w:szCs w:val="28"/>
        </w:rPr>
        <w:t xml:space="preserve"> с параметром </w:t>
      </w:r>
      <w:r>
        <w:rPr>
          <w:b/>
          <w:sz w:val="28"/>
          <w:szCs w:val="28"/>
        </w:rPr>
        <w:t>squared=False</w:t>
      </w:r>
      <w:r>
        <w:rPr>
          <w:sz w:val="28"/>
          <w:szCs w:val="28"/>
        </w:rPr>
        <w:t xml:space="preserve"> (для получения </w:t>
      </w:r>
      <w:r>
        <w:rPr>
          <w:b/>
          <w:sz w:val="28"/>
          <w:szCs w:val="28"/>
        </w:rPr>
        <w:t>RMSE</w:t>
      </w:r>
      <w:r>
        <w:rPr>
          <w:sz w:val="28"/>
          <w:szCs w:val="28"/>
        </w:rPr>
        <w:t xml:space="preserve">), пакета </w:t>
      </w:r>
      <w:r>
        <w:rPr>
          <w:b/>
          <w:sz w:val="28"/>
          <w:szCs w:val="28"/>
        </w:rPr>
        <w:t>sklearn.metrics</w:t>
      </w:r>
      <w:r>
        <w:rPr>
          <w:sz w:val="28"/>
          <w:szCs w:val="28"/>
        </w:rPr>
        <w:t>.</w:t>
      </w:r>
    </w:p>
    <w:p w14:paraId="2FD175FF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029A21CD" wp14:editId="6E0F6161">
            <wp:extent cx="5048250" cy="6000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A87F45" w14:textId="77777777" w:rsidR="00710B83" w:rsidRDefault="00F77CBE">
      <w:pPr>
        <w:rPr>
          <w:sz w:val="28"/>
          <w:szCs w:val="28"/>
        </w:rPr>
      </w:pPr>
      <w:r>
        <w:rPr>
          <w:sz w:val="28"/>
          <w:szCs w:val="28"/>
        </w:rPr>
        <w:t xml:space="preserve">В нашем случае он равняется </w:t>
      </w:r>
      <w:r>
        <w:rPr>
          <w:b/>
          <w:sz w:val="28"/>
          <w:szCs w:val="28"/>
        </w:rPr>
        <w:t>0.08</w:t>
      </w:r>
      <w:r>
        <w:rPr>
          <w:sz w:val="28"/>
          <w:szCs w:val="28"/>
        </w:rPr>
        <w:t xml:space="preserve"> или около 1% от последних значений, что являлось бы приемлемым значением, если бы наш ряд был стационарен и следующий показатель тоже имел приемлемое значение. </w:t>
      </w:r>
    </w:p>
    <w:p w14:paraId="0827466C" w14:textId="77777777" w:rsidR="00710B83" w:rsidRDefault="00710B83">
      <w:pPr>
        <w:rPr>
          <w:sz w:val="28"/>
          <w:szCs w:val="28"/>
        </w:rPr>
      </w:pPr>
    </w:p>
    <w:p w14:paraId="65C5543B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R-квадрат (Коэффициент детерминации)</w:t>
      </w:r>
    </w:p>
    <w:p w14:paraId="5E3D41B6" w14:textId="77777777" w:rsidR="00710B83" w:rsidRDefault="00710B8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F0EBAA2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Она показывает, насколько условная дисперсия модели отличается от дисперсии реальных значений Y. Если этот коэффициент близок к 1, то условная дисперсия модели достаточно мала и весьма вероятно, что модель неплохо описывает данные. Если же коэффициент </w:t>
      </w:r>
      <w:r>
        <w:rPr>
          <w:b/>
          <w:sz w:val="28"/>
          <w:szCs w:val="28"/>
        </w:rPr>
        <w:t>R-квадрат</w:t>
      </w:r>
      <w:r>
        <w:rPr>
          <w:sz w:val="28"/>
          <w:szCs w:val="28"/>
        </w:rPr>
        <w:t xml:space="preserve"> сильно меньше, например, меньше 0.5, то, с большой долей уверенности модель не отражает реальное положение вещей. Вычисление можно произвести с помощью метода </w:t>
      </w:r>
      <w:r>
        <w:rPr>
          <w:b/>
          <w:sz w:val="28"/>
          <w:szCs w:val="28"/>
        </w:rPr>
        <w:t>r2_score()</w:t>
      </w:r>
      <w:r>
        <w:rPr>
          <w:sz w:val="28"/>
          <w:szCs w:val="28"/>
        </w:rPr>
        <w:t xml:space="preserve">, пакета </w:t>
      </w:r>
      <w:r>
        <w:rPr>
          <w:b/>
          <w:sz w:val="28"/>
          <w:szCs w:val="28"/>
        </w:rPr>
        <w:t>sklearn.metrics</w:t>
      </w:r>
      <w:r>
        <w:rPr>
          <w:sz w:val="28"/>
          <w:szCs w:val="28"/>
        </w:rPr>
        <w:t>.</w:t>
      </w:r>
    </w:p>
    <w:p w14:paraId="231AB8B0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F17B103" wp14:editId="2AEEAAB7">
            <wp:extent cx="3467100" cy="62865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2BF7B3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В нашем случае коэффициент детерминации </w:t>
      </w:r>
      <w:r>
        <w:rPr>
          <w:b/>
          <w:sz w:val="28"/>
          <w:szCs w:val="28"/>
        </w:rPr>
        <w:t>~0.095</w:t>
      </w:r>
      <w:r>
        <w:rPr>
          <w:sz w:val="28"/>
          <w:szCs w:val="28"/>
        </w:rPr>
        <w:t>, что говорит о полном отличии дисперсии предсказанных значений от дисперсии реальных значений.</w:t>
      </w:r>
    </w:p>
    <w:p w14:paraId="58CA7DF8" w14:textId="77777777" w:rsidR="00710B83" w:rsidRDefault="00710B83"/>
    <w:p w14:paraId="6B4F7B2B" w14:textId="77777777" w:rsidR="00710B83" w:rsidRDefault="00710B83"/>
    <w:p w14:paraId="633505EC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Самостоятельно задание:</w:t>
      </w:r>
    </w:p>
    <w:p w14:paraId="04311EC2" w14:textId="77777777" w:rsidR="00710B83" w:rsidRDefault="00710B8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B759ACB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Скачайте в интернете набор данных временного ряда и сделайте прогноз на</w:t>
      </w:r>
    </w:p>
    <w:p w14:paraId="19C03EEE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ближайшее время с помощью метода Хольта-Винтерса, производите оценку своего прогноза и интерпретируйте её.</w:t>
      </w:r>
    </w:p>
    <w:p w14:paraId="7F3AFA90" w14:textId="77777777" w:rsidR="00710B83" w:rsidRDefault="00710B8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4AB58CE" w14:textId="77777777" w:rsidR="00710B83" w:rsidRDefault="00F77CB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вопросы:</w:t>
      </w:r>
    </w:p>
    <w:p w14:paraId="0C7A9F4C" w14:textId="77777777" w:rsidR="00710B83" w:rsidRDefault="00710B8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73DCC86" w14:textId="77777777" w:rsidR="00710B83" w:rsidRDefault="00F77C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Какие еще есть методы прогнозирования временных рядов?</w:t>
      </w:r>
    </w:p>
    <w:p w14:paraId="78DC0712" w14:textId="77777777" w:rsidR="00710B83" w:rsidRDefault="00F77C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В каком случае высокий коэффициент детерминации не говорит о низком отличии реальной и предсказанной дисперсии?</w:t>
      </w:r>
    </w:p>
    <w:p w14:paraId="2C0827F0" w14:textId="77777777" w:rsidR="00710B83" w:rsidRDefault="00F77C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Перечислите способы оценки методов классификации в машинном обучении и объясните как их интерпретировать.</w:t>
      </w:r>
    </w:p>
    <w:sectPr w:rsidR="00710B83">
      <w:pgSz w:w="11910" w:h="16840"/>
      <w:pgMar w:top="1040" w:right="720" w:bottom="280" w:left="158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1C02"/>
    <w:multiLevelType w:val="multilevel"/>
    <w:tmpl w:val="703045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B84114"/>
    <w:multiLevelType w:val="multilevel"/>
    <w:tmpl w:val="B90ED9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5447634">
    <w:abstractNumId w:val="0"/>
  </w:num>
  <w:num w:numId="2" w16cid:durableId="1584142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B83"/>
    <w:rsid w:val="00597F64"/>
    <w:rsid w:val="00710B83"/>
    <w:rsid w:val="00F7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EC640"/>
  <w15:docId w15:val="{29CB305D-7698-4205-BFB2-4691A7FE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159"/>
      <w:ind w:left="122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lstat.gov.by/upload-belstat/upload-belstat-excel/Oficial_statistika/2022/nach_sr_zarplata-91-22-2202.xlsx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 А.А.</dc:creator>
  <cp:lastModifiedBy>Ефремов А.А.</cp:lastModifiedBy>
  <cp:revision>4</cp:revision>
  <dcterms:created xsi:type="dcterms:W3CDTF">2022-04-08T14:29:00Z</dcterms:created>
  <dcterms:modified xsi:type="dcterms:W3CDTF">2023-01-26T15:52:00Z</dcterms:modified>
</cp:coreProperties>
</file>