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F636A" w14:textId="324DA738" w:rsidR="00FA7A9A" w:rsidRPr="0088696E" w:rsidRDefault="00454D5A" w:rsidP="00340E9C">
      <w:pPr>
        <w:jc w:val="center"/>
        <w:rPr>
          <w:b/>
        </w:rPr>
      </w:pPr>
      <w:r w:rsidRPr="0088696E">
        <w:rPr>
          <w:b/>
        </w:rPr>
        <w:t>Sylvia Gong</w:t>
      </w:r>
    </w:p>
    <w:p w14:paraId="11BF636B" w14:textId="05499FC6" w:rsidR="00FA7A9A" w:rsidRDefault="00340E9C" w:rsidP="00AA4BA8">
      <w:pPr>
        <w:spacing w:after="0"/>
        <w:rPr>
          <w:i/>
        </w:rPr>
      </w:pPr>
      <w:r>
        <w:rPr>
          <w:i/>
        </w:rPr>
        <w:t>Research Associate/</w:t>
      </w:r>
      <w:r w:rsidR="000D792C">
        <w:rPr>
          <w:i/>
        </w:rPr>
        <w:t>Master’s Candidat</w:t>
      </w:r>
      <w:r w:rsidR="001A61DF">
        <w:rPr>
          <w:i/>
        </w:rPr>
        <w:t>e</w:t>
      </w:r>
      <w:r w:rsidR="001A61DF">
        <w:rPr>
          <w:i/>
        </w:rPr>
        <w:tab/>
      </w:r>
      <w:r w:rsidR="001A61DF">
        <w:rPr>
          <w:i/>
        </w:rPr>
        <w:tab/>
      </w:r>
      <w:r w:rsidR="008970BC">
        <w:rPr>
          <w:i/>
        </w:rPr>
        <w:tab/>
      </w:r>
      <w:r w:rsidR="008970BC">
        <w:rPr>
          <w:i/>
        </w:rPr>
        <w:tab/>
      </w:r>
      <w:r w:rsidR="00293E78" w:rsidRPr="001A61DF">
        <w:rPr>
          <w:i/>
        </w:rPr>
        <w:t xml:space="preserve"> </w:t>
      </w:r>
      <w:r w:rsidR="001A61DF">
        <w:rPr>
          <w:i/>
        </w:rPr>
        <w:t xml:space="preserve">   </w:t>
      </w:r>
      <w:r w:rsidR="00C5376C" w:rsidRPr="001A61DF">
        <w:rPr>
          <w:i/>
        </w:rPr>
        <w:t xml:space="preserve"> </w:t>
      </w:r>
      <w:hyperlink r:id="rId5" w:history="1">
        <w:r w:rsidR="00C5376C" w:rsidRPr="001A61DF">
          <w:rPr>
            <w:rStyle w:val="Hyperlink"/>
            <w:color w:val="auto"/>
            <w:u w:val="none"/>
          </w:rPr>
          <w:t>svagong@gmail.com</w:t>
        </w:r>
      </w:hyperlink>
      <w:r w:rsidR="001A61DF">
        <w:t xml:space="preserve">  </w:t>
      </w:r>
      <w:r w:rsidR="00454D5A" w:rsidRPr="0088696E">
        <w:rPr>
          <w:i/>
        </w:rPr>
        <w:t>(510) 857-3549</w:t>
      </w:r>
    </w:p>
    <w:p w14:paraId="49FDF1E5" w14:textId="77777777" w:rsidR="00AA4BA8" w:rsidRPr="00DB4EFA" w:rsidRDefault="00AA4BA8" w:rsidP="00AA4BA8">
      <w:pPr>
        <w:spacing w:after="0"/>
        <w:rPr>
          <w:i/>
          <w:color w:val="000000" w:themeColor="text1"/>
        </w:rPr>
      </w:pPr>
    </w:p>
    <w:p w14:paraId="11BF636C" w14:textId="77777777" w:rsidR="00FA7A9A" w:rsidRPr="0088696E" w:rsidRDefault="00454D5A" w:rsidP="00AA4BA8">
      <w:pPr>
        <w:spacing w:after="0" w:line="240" w:lineRule="auto"/>
        <w:rPr>
          <w:i/>
          <w:u w:val="single"/>
        </w:rPr>
      </w:pPr>
      <w:r w:rsidRPr="002A762C">
        <w:rPr>
          <w:b/>
        </w:rPr>
        <w:t>Education</w:t>
      </w:r>
      <w:r w:rsidR="00E11578">
        <w:pict w14:anchorId="11BF639A">
          <v:rect id="_x0000_i1026" style="width:0;height:1.5pt" o:hralign="center" o:hrstd="t" o:hr="t" fillcolor="#a0a0a0" stroked="f"/>
        </w:pict>
      </w:r>
    </w:p>
    <w:p w14:paraId="6781B375" w14:textId="02421BE4" w:rsidR="00F00363" w:rsidRPr="0088696E" w:rsidRDefault="00F00363" w:rsidP="00AA4BA8">
      <w:pPr>
        <w:spacing w:after="0" w:line="240" w:lineRule="auto"/>
      </w:pPr>
      <w:r w:rsidRPr="0088696E">
        <w:t>M.S Environmental Health Sciences</w:t>
      </w:r>
      <w:r>
        <w:t xml:space="preserve"> </w:t>
      </w:r>
      <w:r w:rsidR="003718CB">
        <w:tab/>
      </w:r>
      <w:r w:rsidR="003718CB">
        <w:tab/>
      </w:r>
      <w:r w:rsidRPr="0088696E">
        <w:tab/>
      </w:r>
      <w:r w:rsidRPr="0088696E">
        <w:tab/>
      </w:r>
      <w:r w:rsidRPr="0088696E">
        <w:tab/>
      </w:r>
      <w:r w:rsidR="00992C0D">
        <w:tab/>
        <w:t xml:space="preserve">   </w:t>
      </w:r>
      <w:r w:rsidR="00EE7FEE">
        <w:tab/>
      </w:r>
      <w:r w:rsidR="00992C0D">
        <w:t xml:space="preserve"> </w:t>
      </w:r>
      <w:r w:rsidRPr="0088696E">
        <w:t xml:space="preserve">   est </w:t>
      </w:r>
      <w:r w:rsidR="00EE7FEE">
        <w:t>June 2021</w:t>
      </w:r>
    </w:p>
    <w:p w14:paraId="5520D469" w14:textId="4ACD3374" w:rsidR="00F00363" w:rsidRDefault="00F00363" w:rsidP="00AA4BA8">
      <w:pPr>
        <w:spacing w:after="0" w:line="276" w:lineRule="auto"/>
      </w:pPr>
      <w:r w:rsidRPr="0088696E">
        <w:t>San Diego State University</w:t>
      </w:r>
      <w:r w:rsidRPr="0088696E">
        <w:tab/>
      </w:r>
    </w:p>
    <w:p w14:paraId="3D3BBC50" w14:textId="7E95E571" w:rsidR="007429B5" w:rsidRDefault="007429B5" w:rsidP="00AA4BA8">
      <w:pPr>
        <w:spacing w:after="0" w:line="276" w:lineRule="auto"/>
      </w:pPr>
      <w:r>
        <w:tab/>
      </w:r>
      <w:r w:rsidR="008606EC" w:rsidRPr="008606EC">
        <w:rPr>
          <w:i/>
          <w:iCs/>
        </w:rPr>
        <w:t>Thesis title</w:t>
      </w:r>
      <w:r w:rsidR="008606EC">
        <w:t xml:space="preserve">: </w:t>
      </w:r>
      <w:r w:rsidR="00CA49F9">
        <w:t>“</w:t>
      </w:r>
      <w:r w:rsidR="00521EDE">
        <w:t xml:space="preserve">GenX induced embryotoxicity </w:t>
      </w:r>
      <w:r w:rsidR="00014FFD">
        <w:t>and altered transcriptomics i</w:t>
      </w:r>
      <w:r w:rsidR="00C103EF">
        <w:t xml:space="preserve">n </w:t>
      </w:r>
      <w:r w:rsidR="00C103EF">
        <w:rPr>
          <w:i/>
          <w:iCs/>
        </w:rPr>
        <w:t xml:space="preserve">Danio </w:t>
      </w:r>
      <w:r w:rsidR="00C103EF" w:rsidRPr="00014FFD">
        <w:rPr>
          <w:i/>
          <w:iCs/>
        </w:rPr>
        <w:t>rerio</w:t>
      </w:r>
      <w:r w:rsidR="00CA49F9">
        <w:t>”</w:t>
      </w:r>
    </w:p>
    <w:p w14:paraId="36A0EE91" w14:textId="1668FF8C" w:rsidR="00AA4BA8" w:rsidRDefault="00CA49F9" w:rsidP="00AA4BA8">
      <w:pPr>
        <w:spacing w:after="0" w:line="276" w:lineRule="auto"/>
      </w:pPr>
      <w:r>
        <w:tab/>
        <w:t>Advisor</w:t>
      </w:r>
      <w:r w:rsidR="00BA2002">
        <w:t>s</w:t>
      </w:r>
      <w:r>
        <w:t xml:space="preserve">: </w:t>
      </w:r>
      <w:r w:rsidR="00DA0CDF">
        <w:t xml:space="preserve">Dr. </w:t>
      </w:r>
      <w:r>
        <w:t xml:space="preserve">Richard Gersberg, </w:t>
      </w:r>
      <w:r w:rsidR="00DA0CDF">
        <w:t xml:space="preserve">Dr. </w:t>
      </w:r>
      <w:r>
        <w:t>Goran Bozinovic</w:t>
      </w:r>
    </w:p>
    <w:p w14:paraId="5520681D" w14:textId="77777777" w:rsidR="00AA4BA8" w:rsidRPr="00441EC9" w:rsidRDefault="00AA4BA8" w:rsidP="00AA4BA8">
      <w:pPr>
        <w:spacing w:after="0" w:line="276" w:lineRule="auto"/>
      </w:pPr>
    </w:p>
    <w:p w14:paraId="11BF636D" w14:textId="361DDE9B" w:rsidR="00FA7A9A" w:rsidRPr="0088696E" w:rsidRDefault="00454D5A" w:rsidP="00AA4BA8">
      <w:pPr>
        <w:spacing w:after="0" w:line="276" w:lineRule="auto"/>
      </w:pPr>
      <w:r w:rsidRPr="0088696E">
        <w:t xml:space="preserve">B.S. Molecular Biology </w:t>
      </w:r>
      <w:r w:rsidR="003718CB">
        <w:tab/>
      </w:r>
      <w:r w:rsidR="003718CB">
        <w:tab/>
      </w:r>
      <w:r w:rsidRPr="0088696E">
        <w:tab/>
      </w:r>
      <w:r w:rsidRPr="0088696E">
        <w:tab/>
      </w:r>
      <w:r w:rsidRPr="0088696E">
        <w:tab/>
      </w:r>
      <w:r w:rsidRPr="0088696E">
        <w:tab/>
      </w:r>
      <w:r w:rsidRPr="0088696E">
        <w:tab/>
      </w:r>
      <w:proofErr w:type="gramStart"/>
      <w:r w:rsidRPr="0088696E">
        <w:tab/>
        <w:t xml:space="preserve">  </w:t>
      </w:r>
      <w:r w:rsidRPr="0088696E">
        <w:tab/>
      </w:r>
      <w:proofErr w:type="gramEnd"/>
      <w:r w:rsidRPr="0088696E">
        <w:tab/>
        <w:t xml:space="preserve">   2018</w:t>
      </w:r>
    </w:p>
    <w:p w14:paraId="3063089A" w14:textId="77777777" w:rsidR="00AA4BA8" w:rsidRDefault="00454D5A" w:rsidP="00AA4BA8">
      <w:pPr>
        <w:spacing w:after="0" w:line="240" w:lineRule="auto"/>
      </w:pPr>
      <w:r w:rsidRPr="0088696E">
        <w:t>University of California, San Diego</w:t>
      </w:r>
      <w:r w:rsidRPr="0088696E">
        <w:tab/>
      </w:r>
    </w:p>
    <w:p w14:paraId="11BF6370" w14:textId="7FE5DD2D" w:rsidR="00FA7A9A" w:rsidRPr="00564970" w:rsidRDefault="00454D5A" w:rsidP="00AA4BA8">
      <w:pPr>
        <w:spacing w:after="0" w:line="240" w:lineRule="auto"/>
      </w:pPr>
      <w:r w:rsidRPr="0088696E">
        <w:tab/>
      </w:r>
      <w:r w:rsidRPr="0088696E">
        <w:tab/>
      </w:r>
      <w:r w:rsidRPr="0088696E">
        <w:tab/>
      </w:r>
      <w:r w:rsidRPr="0088696E">
        <w:tab/>
      </w:r>
      <w:r w:rsidRPr="0088696E">
        <w:tab/>
      </w:r>
    </w:p>
    <w:p w14:paraId="11BF6377" w14:textId="77777777" w:rsidR="00FA7A9A" w:rsidRPr="0088696E" w:rsidRDefault="00454D5A">
      <w:r w:rsidRPr="002A762C">
        <w:rPr>
          <w:b/>
        </w:rPr>
        <w:t>Research Experience</w:t>
      </w:r>
      <w:r w:rsidR="00E11578">
        <w:pict w14:anchorId="11BF639D">
          <v:rect id="_x0000_i1027" style="width:0;height:1.5pt" o:hralign="center" o:hrstd="t" o:hr="t" fillcolor="#a0a0a0" stroked="f"/>
        </w:pict>
      </w:r>
    </w:p>
    <w:p w14:paraId="4F101E76" w14:textId="44BE7EEE" w:rsidR="00FB3134" w:rsidRPr="002A762C" w:rsidRDefault="00074479" w:rsidP="00074479">
      <w:pPr>
        <w:spacing w:after="0"/>
        <w:rPr>
          <w:i/>
        </w:rPr>
      </w:pPr>
      <w:bookmarkStart w:id="0" w:name="_3g0q4sx7tmzu" w:colFirst="0" w:colLast="0"/>
      <w:bookmarkEnd w:id="0"/>
      <w:r w:rsidRPr="002A762C">
        <w:rPr>
          <w:i/>
        </w:rPr>
        <w:t>Research Associate and Instructor</w:t>
      </w:r>
      <w:r w:rsidR="00FB3134" w:rsidRPr="002A762C">
        <w:rPr>
          <w:i/>
        </w:rPr>
        <w:t xml:space="preserve"> </w:t>
      </w:r>
      <w:r w:rsidR="00FB3134" w:rsidRPr="002A762C">
        <w:rPr>
          <w:i/>
        </w:rPr>
        <w:tab/>
      </w:r>
      <w:r w:rsidR="00FB3134" w:rsidRPr="002A762C">
        <w:rPr>
          <w:i/>
        </w:rPr>
        <w:tab/>
      </w:r>
      <w:r w:rsidR="00FB3134" w:rsidRPr="002A762C">
        <w:rPr>
          <w:i/>
        </w:rPr>
        <w:tab/>
      </w:r>
      <w:r w:rsidR="00FB3134" w:rsidRPr="002A762C">
        <w:rPr>
          <w:i/>
        </w:rPr>
        <w:tab/>
      </w:r>
      <w:r w:rsidR="00FB3134" w:rsidRPr="002A762C">
        <w:rPr>
          <w:i/>
        </w:rPr>
        <w:tab/>
      </w:r>
      <w:r w:rsidR="00FB3134" w:rsidRPr="002A762C">
        <w:rPr>
          <w:i/>
        </w:rPr>
        <w:tab/>
      </w:r>
      <w:r w:rsidR="00FB3134" w:rsidRPr="002A762C">
        <w:rPr>
          <w:i/>
        </w:rPr>
        <w:t>March 2019 – Current</w:t>
      </w:r>
    </w:p>
    <w:p w14:paraId="1DDF4BD5" w14:textId="6F6EC80D" w:rsidR="00074479" w:rsidRPr="002A762C" w:rsidRDefault="00074479" w:rsidP="00074479">
      <w:pPr>
        <w:spacing w:after="0"/>
        <w:rPr>
          <w:iCs/>
        </w:rPr>
      </w:pPr>
      <w:r w:rsidRPr="002A762C">
        <w:rPr>
          <w:iCs/>
        </w:rPr>
        <w:t>Boz Life Science Research and Teaching Institute</w:t>
      </w:r>
      <w:r w:rsidR="00FB3134" w:rsidRPr="002A762C">
        <w:rPr>
          <w:iCs/>
        </w:rPr>
        <w:t xml:space="preserve">, </w:t>
      </w:r>
      <w:r w:rsidR="00FB3134" w:rsidRPr="002A762C">
        <w:rPr>
          <w:iCs/>
        </w:rPr>
        <w:t>The Science Center, San Diego, CA</w:t>
      </w:r>
    </w:p>
    <w:p w14:paraId="289431E6" w14:textId="0F31068F" w:rsidR="002A762C" w:rsidRPr="002A762C" w:rsidRDefault="00323CF6" w:rsidP="002A762C">
      <w:pPr>
        <w:spacing w:after="0"/>
      </w:pPr>
      <w:r>
        <w:t xml:space="preserve">Principal Investigator: Goran </w:t>
      </w:r>
      <w:proofErr w:type="spellStart"/>
      <w:r>
        <w:t>Bozinovic</w:t>
      </w:r>
      <w:proofErr w:type="spellEnd"/>
    </w:p>
    <w:p w14:paraId="5EBF37E8" w14:textId="08746409" w:rsidR="00191F2C" w:rsidRPr="00E11578" w:rsidRDefault="00191F2C" w:rsidP="00074479">
      <w:pPr>
        <w:spacing w:after="0"/>
        <w:rPr>
          <w:i/>
        </w:rPr>
      </w:pPr>
      <w:r w:rsidRPr="00E11578">
        <w:rPr>
          <w:i/>
        </w:rPr>
        <w:t>Research Topics</w:t>
      </w:r>
    </w:p>
    <w:p w14:paraId="67A3CBD5" w14:textId="111F4A9C" w:rsidR="00113999" w:rsidRPr="006C2106" w:rsidRDefault="006F4373" w:rsidP="00113999">
      <w:pPr>
        <w:numPr>
          <w:ilvl w:val="0"/>
          <w:numId w:val="10"/>
        </w:numPr>
        <w:spacing w:after="0"/>
      </w:pPr>
      <w:bookmarkStart w:id="1" w:name="_c7gbhiqiit8q" w:colFirst="0" w:colLast="0"/>
      <w:bookmarkStart w:id="2" w:name="_bq7r10lks8r8" w:colFirst="0" w:colLast="0"/>
      <w:bookmarkEnd w:id="1"/>
      <w:bookmarkEnd w:id="2"/>
      <w:r>
        <w:t>Toxicological</w:t>
      </w:r>
      <w:r w:rsidR="00FB5E52">
        <w:t xml:space="preserve"> and transcriptomic e</w:t>
      </w:r>
      <w:r w:rsidR="00113999">
        <w:t xml:space="preserve">ffects of HFPO-DA (GenX) on embryogenesis of </w:t>
      </w:r>
      <w:r w:rsidR="00113999">
        <w:rPr>
          <w:i/>
          <w:iCs/>
        </w:rPr>
        <w:t>Danio rerio</w:t>
      </w:r>
      <w:r w:rsidR="00BA2002">
        <w:t xml:space="preserve"> </w:t>
      </w:r>
    </w:p>
    <w:p w14:paraId="11CF9DEC" w14:textId="1BEA48A6" w:rsidR="00113999" w:rsidRPr="00745737" w:rsidRDefault="00B63CEF" w:rsidP="00113999">
      <w:pPr>
        <w:numPr>
          <w:ilvl w:val="0"/>
          <w:numId w:val="10"/>
        </w:numPr>
        <w:spacing w:after="0"/>
      </w:pPr>
      <w:r>
        <w:t>M</w:t>
      </w:r>
      <w:r w:rsidR="00113999">
        <w:t>icrobi</w:t>
      </w:r>
      <w:r w:rsidR="00013D84">
        <w:t xml:space="preserve">ome effects </w:t>
      </w:r>
      <w:r w:rsidR="00113999">
        <w:t xml:space="preserve">on biological phosphorous removal </w:t>
      </w:r>
      <w:r w:rsidR="00A873E8">
        <w:t>during was</w:t>
      </w:r>
      <w:r w:rsidR="00113999">
        <w:t xml:space="preserve">tewater treatment </w:t>
      </w:r>
    </w:p>
    <w:p w14:paraId="1A6CFE14" w14:textId="76266B5C" w:rsidR="00074479" w:rsidRPr="00113999" w:rsidRDefault="00074479" w:rsidP="0049065B">
      <w:pPr>
        <w:pStyle w:val="ListParagraph"/>
        <w:numPr>
          <w:ilvl w:val="0"/>
          <w:numId w:val="10"/>
        </w:numPr>
        <w:spacing w:after="0"/>
      </w:pPr>
      <w:r w:rsidRPr="0049065B">
        <w:rPr>
          <w:color w:val="222222"/>
        </w:rPr>
        <w:t xml:space="preserve">DNA Barcoding and diversity analysis of </w:t>
      </w:r>
      <w:r w:rsidRPr="0049065B">
        <w:rPr>
          <w:i/>
          <w:color w:val="222222"/>
        </w:rPr>
        <w:t xml:space="preserve">A.S. shawii, A.S Goldmaniana, and A. Sebastiana </w:t>
      </w:r>
      <w:r w:rsidRPr="0049065B">
        <w:rPr>
          <w:color w:val="222222"/>
        </w:rPr>
        <w:t>for potential inter-subspecific/interspecific hybridization</w:t>
      </w:r>
    </w:p>
    <w:p w14:paraId="3AF1A627" w14:textId="5F410D4D" w:rsidR="00113999" w:rsidRPr="0088696E" w:rsidRDefault="00113999" w:rsidP="00113999">
      <w:pPr>
        <w:pStyle w:val="ListParagraph"/>
        <w:numPr>
          <w:ilvl w:val="0"/>
          <w:numId w:val="10"/>
        </w:numPr>
        <w:spacing w:after="0"/>
      </w:pPr>
      <w:r>
        <w:t xml:space="preserve">Sexual dimorphism in </w:t>
      </w:r>
      <w:r w:rsidRPr="0049065B">
        <w:rPr>
          <w:i/>
          <w:iCs/>
        </w:rPr>
        <w:t xml:space="preserve">D. melanogaster </w:t>
      </w:r>
      <w:r>
        <w:t>brain</w:t>
      </w:r>
      <w:r w:rsidRPr="0049065B">
        <w:rPr>
          <w:i/>
          <w:iCs/>
        </w:rPr>
        <w:t xml:space="preserve"> </w:t>
      </w:r>
      <w:r>
        <w:t xml:space="preserve">gene expression </w:t>
      </w:r>
    </w:p>
    <w:p w14:paraId="67BE2A7F" w14:textId="117C8341" w:rsidR="00113999" w:rsidRDefault="00D157D7" w:rsidP="002A762C">
      <w:pPr>
        <w:pStyle w:val="ListParagraph"/>
        <w:numPr>
          <w:ilvl w:val="0"/>
          <w:numId w:val="10"/>
        </w:numPr>
        <w:spacing w:after="0"/>
      </w:pPr>
      <w:bookmarkStart w:id="3" w:name="_kosi6dsrzmw" w:colFirst="0" w:colLast="0"/>
      <w:bookmarkEnd w:id="3"/>
      <w:r>
        <w:t>Critically assessing o</w:t>
      </w:r>
      <w:r w:rsidR="00074479" w:rsidRPr="0088696E">
        <w:t>rthodox education system modeling based on undergraduate biology laboratory students’ assessment</w:t>
      </w:r>
    </w:p>
    <w:p w14:paraId="6F6FF613" w14:textId="6749E728" w:rsidR="00745737" w:rsidRPr="00E11578" w:rsidRDefault="00745737" w:rsidP="00745737">
      <w:pPr>
        <w:spacing w:after="0"/>
        <w:rPr>
          <w:i/>
          <w:iCs/>
        </w:rPr>
      </w:pPr>
      <w:r w:rsidRPr="00E11578">
        <w:rPr>
          <w:i/>
          <w:iCs/>
        </w:rPr>
        <w:t xml:space="preserve">Relevant </w:t>
      </w:r>
      <w:r w:rsidR="0049065B" w:rsidRPr="00E11578">
        <w:rPr>
          <w:i/>
          <w:iCs/>
        </w:rPr>
        <w:t>Experience</w:t>
      </w:r>
    </w:p>
    <w:p w14:paraId="1935E77D" w14:textId="481F5E66" w:rsidR="0049065B" w:rsidRPr="006C2106" w:rsidRDefault="00EC0552" w:rsidP="0049065B">
      <w:pPr>
        <w:pStyle w:val="ListParagraph"/>
        <w:numPr>
          <w:ilvl w:val="0"/>
          <w:numId w:val="8"/>
        </w:numPr>
        <w:spacing w:after="0"/>
      </w:pPr>
      <w:r>
        <w:rPr>
          <w:color w:val="222222"/>
        </w:rPr>
        <w:t>D</w:t>
      </w:r>
      <w:r w:rsidR="00141F63">
        <w:rPr>
          <w:color w:val="222222"/>
        </w:rPr>
        <w:t>esign</w:t>
      </w:r>
      <w:r w:rsidR="00591418">
        <w:rPr>
          <w:color w:val="222222"/>
        </w:rPr>
        <w:t>ed</w:t>
      </w:r>
      <w:r>
        <w:rPr>
          <w:color w:val="222222"/>
        </w:rPr>
        <w:t xml:space="preserve"> </w:t>
      </w:r>
      <w:r w:rsidR="00141F63">
        <w:rPr>
          <w:color w:val="222222"/>
        </w:rPr>
        <w:t>and c</w:t>
      </w:r>
      <w:r w:rsidR="00153E06">
        <w:rPr>
          <w:color w:val="222222"/>
        </w:rPr>
        <w:t>onduct</w:t>
      </w:r>
      <w:r w:rsidR="00591418">
        <w:rPr>
          <w:color w:val="222222"/>
        </w:rPr>
        <w:t>ed</w:t>
      </w:r>
      <w:r w:rsidR="00153E06">
        <w:rPr>
          <w:color w:val="222222"/>
        </w:rPr>
        <w:t xml:space="preserve"> molecular biology </w:t>
      </w:r>
      <w:r w:rsidR="00D157D7">
        <w:rPr>
          <w:color w:val="222222"/>
        </w:rPr>
        <w:t xml:space="preserve">and toxicology </w:t>
      </w:r>
      <w:r w:rsidR="00153E06">
        <w:rPr>
          <w:color w:val="222222"/>
        </w:rPr>
        <w:t>assays</w:t>
      </w:r>
      <w:r>
        <w:rPr>
          <w:color w:val="222222"/>
        </w:rPr>
        <w:t xml:space="preserve"> to answer research questions.</w:t>
      </w:r>
    </w:p>
    <w:p w14:paraId="54DCD898" w14:textId="76755BEC" w:rsidR="006C2106" w:rsidRPr="007A16C5" w:rsidRDefault="00863A5D" w:rsidP="0049065B">
      <w:pPr>
        <w:pStyle w:val="ListParagraph"/>
        <w:numPr>
          <w:ilvl w:val="0"/>
          <w:numId w:val="8"/>
        </w:numPr>
        <w:spacing w:after="0"/>
      </w:pPr>
      <w:r>
        <w:rPr>
          <w:color w:val="222222"/>
        </w:rPr>
        <w:t>Prepare</w:t>
      </w:r>
      <w:r w:rsidR="00591418">
        <w:rPr>
          <w:color w:val="222222"/>
        </w:rPr>
        <w:t>d</w:t>
      </w:r>
      <w:r>
        <w:rPr>
          <w:color w:val="222222"/>
        </w:rPr>
        <w:t xml:space="preserve"> m</w:t>
      </w:r>
      <w:r w:rsidR="006C2106">
        <w:rPr>
          <w:color w:val="222222"/>
        </w:rPr>
        <w:t>anuscript</w:t>
      </w:r>
      <w:r>
        <w:rPr>
          <w:color w:val="222222"/>
        </w:rPr>
        <w:t>s</w:t>
      </w:r>
      <w:r w:rsidR="00B359F7">
        <w:rPr>
          <w:color w:val="222222"/>
        </w:rPr>
        <w:t xml:space="preserve"> for publications, grants, scientific and business proposals. </w:t>
      </w:r>
    </w:p>
    <w:p w14:paraId="38B80F03" w14:textId="26B0A4AC" w:rsidR="00D444A9" w:rsidRPr="00D444A9" w:rsidRDefault="00A574F4" w:rsidP="0049065B">
      <w:pPr>
        <w:pStyle w:val="ListParagraph"/>
        <w:numPr>
          <w:ilvl w:val="0"/>
          <w:numId w:val="8"/>
        </w:numPr>
        <w:spacing w:after="0"/>
      </w:pPr>
      <w:r>
        <w:rPr>
          <w:color w:val="222222"/>
        </w:rPr>
        <w:t>Analyze</w:t>
      </w:r>
      <w:r w:rsidR="00591418">
        <w:rPr>
          <w:color w:val="222222"/>
        </w:rPr>
        <w:t>d</w:t>
      </w:r>
      <w:r>
        <w:rPr>
          <w:color w:val="222222"/>
        </w:rPr>
        <w:t xml:space="preserve"> </w:t>
      </w:r>
      <w:r w:rsidR="00D444A9">
        <w:rPr>
          <w:color w:val="222222"/>
        </w:rPr>
        <w:t>data for research projects</w:t>
      </w:r>
      <w:r w:rsidR="000553F4">
        <w:rPr>
          <w:color w:val="222222"/>
        </w:rPr>
        <w:t xml:space="preserve"> and </w:t>
      </w:r>
      <w:r w:rsidR="00413614">
        <w:rPr>
          <w:color w:val="222222"/>
        </w:rPr>
        <w:t>assessed</w:t>
      </w:r>
      <w:r w:rsidR="000553F4">
        <w:rPr>
          <w:color w:val="222222"/>
        </w:rPr>
        <w:t xml:space="preserve"> results</w:t>
      </w:r>
      <w:r w:rsidR="00413614">
        <w:rPr>
          <w:color w:val="222222"/>
        </w:rPr>
        <w:t xml:space="preserve"> relative</w:t>
      </w:r>
      <w:r w:rsidR="000553F4">
        <w:rPr>
          <w:color w:val="222222"/>
        </w:rPr>
        <w:t xml:space="preserve"> to known literature.</w:t>
      </w:r>
    </w:p>
    <w:p w14:paraId="692CF29B" w14:textId="1B7ADCF5" w:rsidR="007A16C5" w:rsidRPr="006C2106" w:rsidRDefault="00D444A9" w:rsidP="0049065B">
      <w:pPr>
        <w:pStyle w:val="ListParagraph"/>
        <w:numPr>
          <w:ilvl w:val="0"/>
          <w:numId w:val="8"/>
        </w:numPr>
        <w:spacing w:after="0"/>
      </w:pPr>
      <w:r>
        <w:rPr>
          <w:color w:val="222222"/>
        </w:rPr>
        <w:t>Present</w:t>
      </w:r>
      <w:r w:rsidR="00591418">
        <w:rPr>
          <w:color w:val="222222"/>
        </w:rPr>
        <w:t>ed</w:t>
      </w:r>
      <w:r>
        <w:rPr>
          <w:color w:val="222222"/>
        </w:rPr>
        <w:t xml:space="preserve"> </w:t>
      </w:r>
      <w:r w:rsidR="000553F4">
        <w:rPr>
          <w:color w:val="222222"/>
        </w:rPr>
        <w:t>project data</w:t>
      </w:r>
      <w:r w:rsidR="002B7D65">
        <w:rPr>
          <w:color w:val="222222"/>
        </w:rPr>
        <w:t xml:space="preserve"> and scientific ideas</w:t>
      </w:r>
      <w:r>
        <w:rPr>
          <w:color w:val="222222"/>
        </w:rPr>
        <w:t xml:space="preserve"> for general and scientific audiences. </w:t>
      </w:r>
      <w:r w:rsidR="00A574F4">
        <w:rPr>
          <w:color w:val="222222"/>
        </w:rPr>
        <w:t xml:space="preserve"> </w:t>
      </w:r>
    </w:p>
    <w:p w14:paraId="07A7EA16" w14:textId="63DABFDE" w:rsidR="001A2217" w:rsidRDefault="00627181" w:rsidP="001A2217">
      <w:pPr>
        <w:pStyle w:val="ListParagraph"/>
        <w:numPr>
          <w:ilvl w:val="0"/>
          <w:numId w:val="8"/>
        </w:numPr>
        <w:spacing w:after="0"/>
      </w:pPr>
      <w:r>
        <w:t xml:space="preserve">Established </w:t>
      </w:r>
      <w:r w:rsidR="00865326">
        <w:t>and manage</w:t>
      </w:r>
      <w:r w:rsidR="006A5AAC">
        <w:t>d</w:t>
      </w:r>
      <w:r w:rsidR="00DF6FD6">
        <w:t xml:space="preserve"> </w:t>
      </w:r>
      <w:r w:rsidR="001A2217">
        <w:t xml:space="preserve">a sustainable </w:t>
      </w:r>
      <w:r w:rsidR="00DF6FD6">
        <w:rPr>
          <w:i/>
          <w:iCs/>
        </w:rPr>
        <w:t xml:space="preserve">Danio rerio </w:t>
      </w:r>
      <w:r w:rsidR="00DF6FD6">
        <w:t>(zebrafish) system</w:t>
      </w:r>
      <w:r w:rsidR="00E60872">
        <w:t>.</w:t>
      </w:r>
      <w:r w:rsidR="00865326">
        <w:t xml:space="preserve"> </w:t>
      </w:r>
    </w:p>
    <w:p w14:paraId="53EACC7A" w14:textId="50F0515A" w:rsidR="00F62EE5" w:rsidRDefault="00F62EE5" w:rsidP="001A2217">
      <w:pPr>
        <w:pStyle w:val="ListParagraph"/>
        <w:numPr>
          <w:ilvl w:val="0"/>
          <w:numId w:val="8"/>
        </w:numPr>
        <w:spacing w:after="0"/>
      </w:pPr>
      <w:r>
        <w:t xml:space="preserve">Developed and taught curriculum </w:t>
      </w:r>
      <w:r w:rsidR="00E06419">
        <w:t xml:space="preserve">in </w:t>
      </w:r>
      <w:r>
        <w:t>molecular biology for</w:t>
      </w:r>
      <w:r w:rsidR="00E06419">
        <w:t xml:space="preserve"> </w:t>
      </w:r>
      <w:r w:rsidR="00B82895">
        <w:t xml:space="preserve">up to 30 </w:t>
      </w:r>
      <w:r>
        <w:t xml:space="preserve">high-school students. </w:t>
      </w:r>
    </w:p>
    <w:p w14:paraId="3F976620" w14:textId="2B978A42" w:rsidR="00DF6FD6" w:rsidRDefault="00DB125D" w:rsidP="0049065B">
      <w:pPr>
        <w:pStyle w:val="ListParagraph"/>
        <w:numPr>
          <w:ilvl w:val="0"/>
          <w:numId w:val="8"/>
        </w:numPr>
        <w:spacing w:after="0"/>
      </w:pPr>
      <w:r>
        <w:t>Participate</w:t>
      </w:r>
      <w:r w:rsidR="0066482E">
        <w:t>d</w:t>
      </w:r>
      <w:r>
        <w:t xml:space="preserve"> in administrat</w:t>
      </w:r>
      <w:r w:rsidR="00715D2A">
        <w:t>ion</w:t>
      </w:r>
      <w:r>
        <w:t xml:space="preserve">, </w:t>
      </w:r>
      <w:r w:rsidR="00656020">
        <w:t>development</w:t>
      </w:r>
      <w:r>
        <w:t xml:space="preserve">, </w:t>
      </w:r>
      <w:r w:rsidR="00715D2A">
        <w:t xml:space="preserve">and </w:t>
      </w:r>
      <w:r w:rsidR="00A91BB7">
        <w:t>discussions</w:t>
      </w:r>
      <w:r w:rsidR="00656020">
        <w:t xml:space="preserve"> necessary to help grow</w:t>
      </w:r>
      <w:r w:rsidR="00A031FF">
        <w:t xml:space="preserve"> </w:t>
      </w:r>
      <w:r w:rsidR="00EF5C4D">
        <w:t xml:space="preserve">new nonprofit </w:t>
      </w:r>
      <w:r w:rsidR="00A031FF">
        <w:t>institute</w:t>
      </w:r>
      <w:r w:rsidR="00715D2A">
        <w:t xml:space="preserve"> as core team member</w:t>
      </w:r>
      <w:r w:rsidR="00A031FF">
        <w:t xml:space="preserve">. </w:t>
      </w:r>
    </w:p>
    <w:p w14:paraId="419F3613" w14:textId="3FBECC76" w:rsidR="0066482E" w:rsidRDefault="00B652D2" w:rsidP="00323CF6">
      <w:pPr>
        <w:pStyle w:val="ListParagraph"/>
        <w:numPr>
          <w:ilvl w:val="0"/>
          <w:numId w:val="8"/>
        </w:numPr>
        <w:spacing w:after="0"/>
      </w:pPr>
      <w:r>
        <w:t>Establishe</w:t>
      </w:r>
      <w:r w:rsidR="00D13030">
        <w:t>d online presence for institute through graphic and web design.</w:t>
      </w:r>
    </w:p>
    <w:p w14:paraId="11506012" w14:textId="07B787E5" w:rsidR="00074479" w:rsidRDefault="00A538C5" w:rsidP="00074479">
      <w:pPr>
        <w:pStyle w:val="ListParagraph"/>
        <w:numPr>
          <w:ilvl w:val="0"/>
          <w:numId w:val="8"/>
        </w:numPr>
        <w:spacing w:after="0"/>
      </w:pPr>
      <w:r>
        <w:t>Managed inventory fo</w:t>
      </w:r>
      <w:r w:rsidR="00D13030">
        <w:t xml:space="preserve">r </w:t>
      </w:r>
      <w:r>
        <w:t xml:space="preserve">laboratory equipment. </w:t>
      </w:r>
    </w:p>
    <w:p w14:paraId="1F79C74B" w14:textId="77777777" w:rsidR="00074479" w:rsidRDefault="00074479" w:rsidP="002410DE">
      <w:pPr>
        <w:rPr>
          <w:i/>
        </w:rPr>
      </w:pPr>
    </w:p>
    <w:p w14:paraId="4425CE1E" w14:textId="39E3BE14" w:rsidR="002410DE" w:rsidRPr="0088696E" w:rsidRDefault="00074479" w:rsidP="002410DE">
      <w:pPr>
        <w:rPr>
          <w:i/>
        </w:rPr>
      </w:pPr>
      <w:r>
        <w:rPr>
          <w:i/>
        </w:rPr>
        <w:t>Intern</w:t>
      </w:r>
      <w:r w:rsidR="002A762C">
        <w:rPr>
          <w:i/>
        </w:rPr>
        <w:tab/>
      </w:r>
      <w:r w:rsidR="002A762C">
        <w:rPr>
          <w:i/>
        </w:rPr>
        <w:tab/>
      </w:r>
      <w:r w:rsidR="002A762C">
        <w:rPr>
          <w:i/>
        </w:rPr>
        <w:tab/>
      </w:r>
      <w:r w:rsidR="002A762C">
        <w:rPr>
          <w:i/>
        </w:rPr>
        <w:tab/>
      </w:r>
      <w:r w:rsidR="002A762C">
        <w:rPr>
          <w:i/>
        </w:rPr>
        <w:tab/>
      </w:r>
      <w:r w:rsidR="002A762C">
        <w:rPr>
          <w:i/>
        </w:rPr>
        <w:tab/>
      </w:r>
      <w:r w:rsidR="002A762C">
        <w:rPr>
          <w:i/>
        </w:rPr>
        <w:tab/>
      </w:r>
      <w:r w:rsidR="002A762C">
        <w:rPr>
          <w:i/>
        </w:rPr>
        <w:tab/>
      </w:r>
      <w:r w:rsidR="002A762C">
        <w:rPr>
          <w:i/>
        </w:rPr>
        <w:tab/>
        <w:t xml:space="preserve"> </w:t>
      </w:r>
      <w:r w:rsidR="002A762C" w:rsidRPr="0088696E">
        <w:rPr>
          <w:i/>
        </w:rPr>
        <w:t>June 2016-November 2016</w:t>
      </w:r>
    </w:p>
    <w:p w14:paraId="796123A5" w14:textId="17150D8B" w:rsidR="002410DE" w:rsidRPr="00E11578" w:rsidRDefault="002410DE" w:rsidP="002410DE">
      <w:pPr>
        <w:rPr>
          <w:iCs/>
        </w:rPr>
      </w:pPr>
      <w:r w:rsidRPr="00E11578">
        <w:rPr>
          <w:iCs/>
        </w:rPr>
        <w:t>Feeney Lab,</w:t>
      </w:r>
      <w:r w:rsidR="002A762C" w:rsidRPr="00E11578">
        <w:rPr>
          <w:iCs/>
        </w:rPr>
        <w:t xml:space="preserve"> Scripps Research Institute, Department of Immunology and Microbial Science</w:t>
      </w:r>
      <w:r w:rsidR="00E11578">
        <w:rPr>
          <w:iCs/>
        </w:rPr>
        <w:t>,</w:t>
      </w:r>
      <w:r w:rsidRPr="00E11578">
        <w:rPr>
          <w:iCs/>
        </w:rPr>
        <w:t xml:space="preserve"> La Jolla, CA</w:t>
      </w:r>
      <w:r w:rsidRPr="00E11578">
        <w:rPr>
          <w:iCs/>
        </w:rPr>
        <w:tab/>
      </w:r>
      <w:r w:rsidRPr="00E11578">
        <w:rPr>
          <w:iCs/>
        </w:rPr>
        <w:tab/>
      </w:r>
      <w:r w:rsidRPr="00E11578">
        <w:rPr>
          <w:iCs/>
        </w:rPr>
        <w:tab/>
      </w:r>
      <w:r w:rsidRPr="00E11578">
        <w:rPr>
          <w:iCs/>
        </w:rPr>
        <w:tab/>
      </w:r>
      <w:r w:rsidRPr="00E11578">
        <w:rPr>
          <w:iCs/>
        </w:rPr>
        <w:tab/>
      </w:r>
      <w:r w:rsidRPr="00E11578">
        <w:rPr>
          <w:iCs/>
        </w:rPr>
        <w:tab/>
      </w:r>
    </w:p>
    <w:p w14:paraId="57D5D000" w14:textId="6A95E310" w:rsidR="002B24AE" w:rsidRPr="002B24AE" w:rsidRDefault="002B24AE" w:rsidP="002410DE">
      <w:r w:rsidRPr="0088696E">
        <w:lastRenderedPageBreak/>
        <w:t>Principal Investigator: Dr. Ann Feeney</w:t>
      </w:r>
    </w:p>
    <w:p w14:paraId="3B3BE0F2" w14:textId="3FE6966A" w:rsidR="000923AB" w:rsidRDefault="000923AB" w:rsidP="000923AB">
      <w:pPr>
        <w:pStyle w:val="ListParagraph"/>
        <w:numPr>
          <w:ilvl w:val="0"/>
          <w:numId w:val="11"/>
        </w:numPr>
      </w:pPr>
      <w:r>
        <w:t xml:space="preserve">Conducted molecular biology assays for the study of </w:t>
      </w:r>
      <w:r w:rsidR="002410DE" w:rsidRPr="0088696E">
        <w:t>VD(J) recombination: Antigen Diversification in Immunology</w:t>
      </w:r>
      <w:r>
        <w:t xml:space="preserve">. </w:t>
      </w:r>
    </w:p>
    <w:p w14:paraId="0C2543DE" w14:textId="1334BDEC" w:rsidR="000923AB" w:rsidRDefault="000923AB" w:rsidP="000923AB">
      <w:pPr>
        <w:pStyle w:val="ListParagraph"/>
        <w:numPr>
          <w:ilvl w:val="0"/>
          <w:numId w:val="11"/>
        </w:numPr>
      </w:pPr>
      <w:r>
        <w:t>Assisted in daily</w:t>
      </w:r>
      <w:r w:rsidR="00AD0D06">
        <w:t xml:space="preserve"> tasks necessary to maintain the lab</w:t>
      </w:r>
      <w:r w:rsidR="002B24AE">
        <w:t xml:space="preserve"> and maintain mouse colony.</w:t>
      </w:r>
    </w:p>
    <w:p w14:paraId="6966C9CB" w14:textId="77777777" w:rsidR="00E11578" w:rsidRPr="0088696E" w:rsidRDefault="00E11578" w:rsidP="00E11578">
      <w:pPr>
        <w:pStyle w:val="ListParagraph"/>
        <w:ind w:left="1080"/>
      </w:pPr>
    </w:p>
    <w:p w14:paraId="06E674E3" w14:textId="77777777" w:rsidR="00D40E94" w:rsidRPr="0088696E" w:rsidRDefault="00D40E94" w:rsidP="00D40E94">
      <w:pPr>
        <w:rPr>
          <w:b/>
        </w:rPr>
      </w:pPr>
      <w:r w:rsidRPr="0088696E">
        <w:rPr>
          <w:b/>
        </w:rPr>
        <w:t xml:space="preserve">Papers </w:t>
      </w:r>
      <w:r w:rsidR="00E11578">
        <w:pict w14:anchorId="5C781C67">
          <v:rect id="_x0000_i1028" style="width:0;height:1.5pt" o:hralign="center" o:hrstd="t" o:hr="t" fillcolor="#a0a0a0" stroked="f"/>
        </w:pict>
      </w:r>
    </w:p>
    <w:p w14:paraId="2DB6E4E6" w14:textId="2CCFCD41" w:rsidR="00D40E94" w:rsidRDefault="00D40E94" w:rsidP="002410DE">
      <w:pPr>
        <w:rPr>
          <w:i/>
        </w:rPr>
      </w:pPr>
      <w:r>
        <w:rPr>
          <w:rFonts w:eastAsia="Times New Roman"/>
        </w:rPr>
        <w:t xml:space="preserve">Goran Bozinovic, Kesten Bozinovic, Zuying Feng, Christine Stewart, Darcy Engelhart, </w:t>
      </w:r>
      <w:r w:rsidRPr="00322201">
        <w:rPr>
          <w:rFonts w:eastAsia="Times New Roman"/>
          <w:b/>
          <w:bCs/>
        </w:rPr>
        <w:t>Sylvia Gong</w:t>
      </w:r>
      <w:r>
        <w:rPr>
          <w:rFonts w:eastAsia="Times New Roman"/>
        </w:rPr>
        <w:t>, Jeanne Vu, and Miguel Vasquez. “Reevaluate How to Evaluate: Systemic Assessment Biases Affect Students' Confidence in College Upper-Division Biology Laboratory Courses.”</w:t>
      </w:r>
      <w:r w:rsidRPr="00AC63AC">
        <w:rPr>
          <w:i/>
        </w:rPr>
        <w:t xml:space="preserve"> </w:t>
      </w:r>
      <w:r>
        <w:rPr>
          <w:i/>
        </w:rPr>
        <w:t>Submitted for publication.</w:t>
      </w:r>
    </w:p>
    <w:p w14:paraId="66D333D0" w14:textId="3F4DC2E7" w:rsidR="004025B9" w:rsidRPr="00985DE5" w:rsidRDefault="00DF2764" w:rsidP="002410DE">
      <w:pPr>
        <w:rPr>
          <w:i/>
          <w:iCs/>
        </w:rPr>
      </w:pPr>
      <w:r>
        <w:rPr>
          <w:iCs/>
        </w:rPr>
        <w:t>Gong, Sylvia. “</w:t>
      </w:r>
      <w:r w:rsidR="00324B1D">
        <w:t>Effects of HFPO-DA (GenX) on embryogenesis of zebrafish (</w:t>
      </w:r>
      <w:r w:rsidR="00324B1D">
        <w:rPr>
          <w:i/>
          <w:iCs/>
        </w:rPr>
        <w:t>Danio rerio)</w:t>
      </w:r>
      <w:r w:rsidR="00DB2CF4">
        <w:rPr>
          <w:i/>
          <w:iCs/>
        </w:rPr>
        <w:t xml:space="preserve">.” </w:t>
      </w:r>
      <w:r w:rsidR="00DB2CF4" w:rsidRPr="00DB2CF4">
        <w:rPr>
          <w:i/>
          <w:iCs/>
        </w:rPr>
        <w:t>In preparation.</w:t>
      </w:r>
    </w:p>
    <w:p w14:paraId="303A1E3E" w14:textId="77777777" w:rsidR="004025B9" w:rsidRPr="004025B9" w:rsidRDefault="004025B9" w:rsidP="002410DE"/>
    <w:p w14:paraId="4493AC33" w14:textId="301991BE" w:rsidR="00074479" w:rsidRDefault="00EB42D7" w:rsidP="00EB42D7">
      <w:r>
        <w:rPr>
          <w:b/>
          <w:bCs/>
        </w:rPr>
        <w:t>Conference</w:t>
      </w:r>
      <w:r w:rsidR="00AD0D06">
        <w:rPr>
          <w:b/>
          <w:bCs/>
        </w:rPr>
        <w:t>s</w:t>
      </w:r>
      <w:r w:rsidR="00E11578">
        <w:pict w14:anchorId="28EBDF87">
          <v:rect id="_x0000_i1029" style="width:0;height:1.5pt" o:hralign="center" o:hrstd="t" o:hr="t" fillcolor="#a0a0a0" stroked="f"/>
        </w:pict>
      </w:r>
    </w:p>
    <w:p w14:paraId="73DFB0CA" w14:textId="144FE15A" w:rsidR="001311F4" w:rsidRPr="00AD0D06" w:rsidRDefault="001311F4" w:rsidP="001311F4">
      <w:pPr>
        <w:rPr>
          <w:b/>
          <w:bCs/>
        </w:rPr>
      </w:pPr>
      <w:r>
        <w:rPr>
          <w:rFonts w:eastAsia="Times New Roman"/>
        </w:rPr>
        <w:t xml:space="preserve">Sep 2020. Gong, Sylvia. “Data-Driven, Long-Range Forecasting of Biological Phosphorus Removal (BPR) Stability.” Pacific Northwest Clean Water Association Annual Conference and Exhibition, Spokane, WA. </w:t>
      </w:r>
      <w:bookmarkStart w:id="4" w:name="_xp5t0vuifyym" w:colFirst="0" w:colLast="0"/>
      <w:bookmarkEnd w:id="4"/>
      <w:r w:rsidR="00AF0724">
        <w:rPr>
          <w:rFonts w:eastAsia="Times New Roman"/>
          <w:i/>
          <w:iCs/>
        </w:rPr>
        <w:t>Accepted</w:t>
      </w:r>
      <w:r>
        <w:rPr>
          <w:rFonts w:eastAsia="Times New Roman"/>
          <w:i/>
          <w:iCs/>
        </w:rPr>
        <w:t>.</w:t>
      </w:r>
    </w:p>
    <w:p w14:paraId="64D9CC26" w14:textId="5370BA8B" w:rsidR="008A5E80" w:rsidRDefault="008A5E80">
      <w:r>
        <w:rPr>
          <w:b/>
        </w:rPr>
        <w:t>Relevant Coursework</w:t>
      </w:r>
      <w:r w:rsidR="00E11578">
        <w:pict w14:anchorId="1279A89F">
          <v:rect id="_x0000_i1030" style="width:0;height:1.5pt" o:hralign="center" o:hrstd="t" o:hr="t" fillcolor="#a0a0a0" stroked="f"/>
        </w:pict>
      </w:r>
    </w:p>
    <w:p w14:paraId="61A17097" w14:textId="600E3B0A" w:rsidR="008A5E80" w:rsidRPr="00AD0D06" w:rsidRDefault="00E01981">
      <w:pPr>
        <w:rPr>
          <w:bCs/>
        </w:rPr>
      </w:pPr>
      <w:r>
        <w:rPr>
          <w:bCs/>
        </w:rPr>
        <w:t xml:space="preserve">Environmental Health Risk Assessment, </w:t>
      </w:r>
      <w:r w:rsidR="000E0640">
        <w:rPr>
          <w:bCs/>
        </w:rPr>
        <w:t xml:space="preserve">Water Quality Investigation, GIS &amp; Public Health, </w:t>
      </w:r>
      <w:r w:rsidR="005B3A84">
        <w:rPr>
          <w:bCs/>
        </w:rPr>
        <w:t>Principles of Toxicology, Epidemiology, Hazardous Waste Management, Environmental Determinants of Human Health</w:t>
      </w:r>
      <w:r w:rsidR="000B2783">
        <w:rPr>
          <w:bCs/>
        </w:rPr>
        <w:t xml:space="preserve">, Molecular Basis of Human Disease, Molecular Biology. </w:t>
      </w:r>
    </w:p>
    <w:p w14:paraId="11BF6380" w14:textId="311F5BD2" w:rsidR="00FA7A9A" w:rsidRPr="0088696E" w:rsidRDefault="00454D5A">
      <w:pPr>
        <w:rPr>
          <w:b/>
        </w:rPr>
      </w:pPr>
      <w:r w:rsidRPr="0088696E">
        <w:rPr>
          <w:b/>
        </w:rPr>
        <w:t>Other Skills</w:t>
      </w:r>
      <w:r w:rsidR="00E11578">
        <w:pict w14:anchorId="11BF639E">
          <v:rect id="_x0000_i1031" style="width:0;height:1.5pt" o:hralign="center" o:hrstd="t" o:hr="t" fillcolor="#a0a0a0" stroked="f"/>
        </w:pict>
      </w:r>
    </w:p>
    <w:p w14:paraId="11BF6381" w14:textId="54E7687C" w:rsidR="00FA7A9A" w:rsidRDefault="007556BE" w:rsidP="009A70E7">
      <w:pPr>
        <w:numPr>
          <w:ilvl w:val="0"/>
          <w:numId w:val="6"/>
        </w:numPr>
        <w:spacing w:after="0" w:line="276" w:lineRule="auto"/>
      </w:pPr>
      <w:bookmarkStart w:id="5" w:name="_g217s33ltc1s" w:colFirst="0" w:colLast="0"/>
      <w:bookmarkEnd w:id="5"/>
      <w:r>
        <w:t>P</w:t>
      </w:r>
      <w:r w:rsidR="00454D5A" w:rsidRPr="009A70E7">
        <w:t xml:space="preserve">rogramming </w:t>
      </w:r>
      <w:r w:rsidR="0088696E" w:rsidRPr="009A70E7">
        <w:t>f</w:t>
      </w:r>
      <w:r w:rsidR="00454D5A" w:rsidRPr="009A70E7">
        <w:t xml:space="preserve">or </w:t>
      </w:r>
      <w:r w:rsidR="00A2547B" w:rsidRPr="009A70E7">
        <w:t>d</w:t>
      </w:r>
      <w:r w:rsidR="00454D5A" w:rsidRPr="009A70E7">
        <w:t xml:space="preserve">ata </w:t>
      </w:r>
      <w:r w:rsidR="00A2547B" w:rsidRPr="009A70E7">
        <w:t>a</w:t>
      </w:r>
      <w:r w:rsidR="00454D5A" w:rsidRPr="009A70E7">
        <w:t>nalysis</w:t>
      </w:r>
      <w:r w:rsidR="0088696E" w:rsidRPr="009A70E7">
        <w:t xml:space="preserve"> </w:t>
      </w:r>
      <w:r w:rsidR="00454D5A" w:rsidRPr="009A70E7">
        <w:t>(R)</w:t>
      </w:r>
      <w:r w:rsidR="00080D70">
        <w:t>.</w:t>
      </w:r>
    </w:p>
    <w:p w14:paraId="102B3EF1" w14:textId="4CA02FC4" w:rsidR="009930F7" w:rsidRDefault="009930F7" w:rsidP="009930F7">
      <w:pPr>
        <w:numPr>
          <w:ilvl w:val="0"/>
          <w:numId w:val="6"/>
        </w:numPr>
        <w:spacing w:after="0" w:line="276" w:lineRule="auto"/>
      </w:pPr>
      <w:r w:rsidRPr="009A70E7">
        <w:t>Proficient with Microsoft Office</w:t>
      </w:r>
    </w:p>
    <w:p w14:paraId="3855606C" w14:textId="1E9ABF50" w:rsidR="007556BE" w:rsidRPr="009A70E7" w:rsidRDefault="007556BE" w:rsidP="009930F7">
      <w:pPr>
        <w:numPr>
          <w:ilvl w:val="0"/>
          <w:numId w:val="6"/>
        </w:numPr>
        <w:spacing w:after="0" w:line="276" w:lineRule="auto"/>
      </w:pPr>
      <w:r>
        <w:t>Proficient with Wordpress.org</w:t>
      </w:r>
    </w:p>
    <w:p w14:paraId="11BF6383" w14:textId="429365C9" w:rsidR="00FA7A9A" w:rsidRDefault="00454D5A" w:rsidP="006F63BD">
      <w:pPr>
        <w:numPr>
          <w:ilvl w:val="0"/>
          <w:numId w:val="6"/>
        </w:numPr>
        <w:spacing w:after="0" w:line="276" w:lineRule="auto"/>
      </w:pPr>
      <w:bookmarkStart w:id="6" w:name="_di2w10yb0kjy" w:colFirst="0" w:colLast="0"/>
      <w:bookmarkEnd w:id="6"/>
      <w:r w:rsidRPr="009A70E7">
        <w:t>Conversational Japanese and Chinese</w:t>
      </w:r>
      <w:bookmarkStart w:id="7" w:name="_ef0ai8ntouex" w:colFirst="0" w:colLast="0"/>
      <w:bookmarkEnd w:id="7"/>
    </w:p>
    <w:p w14:paraId="7812DD97" w14:textId="77777777" w:rsidR="009930F7" w:rsidRPr="009A70E7" w:rsidRDefault="009930F7" w:rsidP="009930F7">
      <w:pPr>
        <w:spacing w:after="0" w:line="276" w:lineRule="auto"/>
        <w:ind w:left="720"/>
      </w:pPr>
    </w:p>
    <w:p w14:paraId="11BF6384" w14:textId="77777777" w:rsidR="00FA7A9A" w:rsidRPr="0088696E" w:rsidRDefault="00454D5A">
      <w:pPr>
        <w:rPr>
          <w:b/>
        </w:rPr>
      </w:pPr>
      <w:r w:rsidRPr="0088696E">
        <w:rPr>
          <w:b/>
        </w:rPr>
        <w:t>Teaching Experience</w:t>
      </w:r>
      <w:r w:rsidR="00E11578">
        <w:pict w14:anchorId="11BF639F">
          <v:rect id="_x0000_i1032" style="width:0;height:1.5pt" o:hralign="center" o:hrstd="t" o:hr="t" fillcolor="#a0a0a0" stroked="f"/>
        </w:pict>
      </w:r>
    </w:p>
    <w:p w14:paraId="11BF6385" w14:textId="77777777" w:rsidR="00FA7A9A" w:rsidRPr="0088696E" w:rsidRDefault="00454D5A">
      <w:pPr>
        <w:rPr>
          <w:i/>
        </w:rPr>
      </w:pPr>
      <w:r w:rsidRPr="0088696E">
        <w:rPr>
          <w:i/>
        </w:rPr>
        <w:t>Department of Biological Science, UCSD</w:t>
      </w:r>
      <w:r w:rsidRPr="0088696E">
        <w:rPr>
          <w:i/>
        </w:rPr>
        <w:tab/>
      </w:r>
      <w:r w:rsidRPr="0088696E">
        <w:rPr>
          <w:i/>
        </w:rPr>
        <w:tab/>
      </w:r>
      <w:r w:rsidRPr="0088696E">
        <w:rPr>
          <w:i/>
        </w:rPr>
        <w:tab/>
      </w:r>
      <w:r w:rsidRPr="0088696E">
        <w:rPr>
          <w:i/>
        </w:rPr>
        <w:tab/>
      </w:r>
      <w:r w:rsidRPr="0088696E">
        <w:rPr>
          <w:i/>
        </w:rPr>
        <w:tab/>
      </w:r>
      <w:r w:rsidRPr="0088696E">
        <w:rPr>
          <w:i/>
        </w:rPr>
        <w:tab/>
        <w:t xml:space="preserve">                San Diego, CA</w:t>
      </w:r>
    </w:p>
    <w:p w14:paraId="11BF6386" w14:textId="4114AF6D" w:rsidR="00FA7A9A" w:rsidRDefault="00454D5A">
      <w:r w:rsidRPr="0088696E">
        <w:t xml:space="preserve">Undergraduate Instructional Assistant, Genetics </w:t>
      </w:r>
      <w:r w:rsidRPr="0088696E">
        <w:tab/>
      </w:r>
      <w:r w:rsidRPr="0088696E">
        <w:tab/>
      </w:r>
      <w:r w:rsidRPr="0088696E">
        <w:tab/>
      </w:r>
      <w:r w:rsidR="005C2C24">
        <w:t xml:space="preserve">       </w:t>
      </w:r>
      <w:r w:rsidRPr="0088696E">
        <w:t>January 2018 - March 2018</w:t>
      </w:r>
    </w:p>
    <w:p w14:paraId="519AC98E" w14:textId="0A4BA4D7" w:rsidR="005F0923" w:rsidRDefault="005F0923">
      <w:pPr>
        <w:rPr>
          <w:i/>
          <w:iCs/>
        </w:rPr>
      </w:pPr>
      <w:r>
        <w:rPr>
          <w:i/>
          <w:iCs/>
        </w:rPr>
        <w:t>Boz Life Science Research and Teaching Institute</w:t>
      </w:r>
      <w:r w:rsidR="00DA2CB2">
        <w:rPr>
          <w:i/>
          <w:iCs/>
        </w:rPr>
        <w:tab/>
      </w:r>
      <w:r w:rsidR="00DA2CB2">
        <w:rPr>
          <w:i/>
          <w:iCs/>
        </w:rPr>
        <w:tab/>
      </w:r>
      <w:r w:rsidR="00DA2CB2">
        <w:rPr>
          <w:i/>
          <w:iCs/>
        </w:rPr>
        <w:tab/>
      </w:r>
      <w:r w:rsidR="00DA2CB2">
        <w:rPr>
          <w:i/>
          <w:iCs/>
        </w:rPr>
        <w:tab/>
      </w:r>
      <w:r w:rsidR="00DA2CB2">
        <w:rPr>
          <w:i/>
          <w:iCs/>
        </w:rPr>
        <w:tab/>
      </w:r>
      <w:r w:rsidR="00DA2CB2">
        <w:rPr>
          <w:i/>
          <w:iCs/>
        </w:rPr>
        <w:tab/>
        <w:t xml:space="preserve"> San Diego, CA</w:t>
      </w:r>
    </w:p>
    <w:p w14:paraId="12FF801C" w14:textId="18964D10" w:rsidR="00DA2CB2" w:rsidRPr="00DA2CB2" w:rsidRDefault="00DA2CB2">
      <w:r>
        <w:t xml:space="preserve">Instructor, </w:t>
      </w:r>
      <w:r w:rsidR="008223CB">
        <w:t>Molecular Biology Techniques</w:t>
      </w:r>
      <w:r w:rsidR="008223CB">
        <w:tab/>
      </w:r>
      <w:r w:rsidR="008223CB">
        <w:tab/>
      </w:r>
      <w:r w:rsidR="008223CB">
        <w:tab/>
      </w:r>
      <w:r w:rsidR="008223CB">
        <w:tab/>
      </w:r>
      <w:r w:rsidR="000E500A">
        <w:t xml:space="preserve">   </w:t>
      </w:r>
      <w:r w:rsidR="008223CB">
        <w:t xml:space="preserve">   March 2019 </w:t>
      </w:r>
      <w:r w:rsidR="000E500A">
        <w:t>–</w:t>
      </w:r>
      <w:r w:rsidR="008223CB">
        <w:t xml:space="preserve"> </w:t>
      </w:r>
      <w:r w:rsidR="000E500A">
        <w:t>August 2020</w:t>
      </w:r>
    </w:p>
    <w:p w14:paraId="11BF6387" w14:textId="77777777" w:rsidR="00FA7A9A" w:rsidRPr="0088696E" w:rsidRDefault="00454D5A">
      <w:pPr>
        <w:rPr>
          <w:b/>
        </w:rPr>
      </w:pPr>
      <w:r w:rsidRPr="0088696E">
        <w:rPr>
          <w:b/>
        </w:rPr>
        <w:lastRenderedPageBreak/>
        <w:t>Volunteer Activity</w:t>
      </w:r>
      <w:r w:rsidR="00E11578">
        <w:pict w14:anchorId="11BF63A0">
          <v:rect id="_x0000_i1033" style="width:0;height:1.5pt" o:hralign="center" o:hrstd="t" o:hr="t" fillcolor="#a0a0a0" stroked="f"/>
        </w:pict>
      </w:r>
    </w:p>
    <w:p w14:paraId="3C94E9D0" w14:textId="77777777" w:rsidR="00AB5ACD" w:rsidRPr="0088696E" w:rsidRDefault="00AB5ACD" w:rsidP="00AB5ACD">
      <w:r w:rsidRPr="0088696E">
        <w:t>San Diego Humane Society</w:t>
      </w:r>
      <w:r w:rsidRPr="0088696E">
        <w:tab/>
      </w:r>
      <w:r w:rsidRPr="0088696E">
        <w:tab/>
      </w:r>
      <w:r w:rsidRPr="0088696E">
        <w:tab/>
      </w:r>
      <w:r w:rsidRPr="0088696E">
        <w:tab/>
      </w:r>
      <w:r w:rsidRPr="0088696E">
        <w:tab/>
      </w:r>
      <w:r w:rsidRPr="0088696E">
        <w:tab/>
      </w:r>
      <w:r w:rsidRPr="0088696E">
        <w:tab/>
      </w:r>
      <w:r w:rsidRPr="0088696E">
        <w:tab/>
        <w:t xml:space="preserve">     2018-current</w:t>
      </w:r>
    </w:p>
    <w:p w14:paraId="3844A5AF" w14:textId="1BF81C11" w:rsidR="00AB5ACD" w:rsidRDefault="00AB5ACD">
      <w:r w:rsidRPr="0088696E">
        <w:t>Mission Creek Restoration and Conservation Effort</w:t>
      </w:r>
      <w:r w:rsidRPr="0088696E">
        <w:tab/>
      </w:r>
      <w:r w:rsidRPr="0088696E">
        <w:tab/>
      </w:r>
      <w:r w:rsidRPr="0088696E">
        <w:tab/>
      </w:r>
      <w:r w:rsidRPr="0088696E">
        <w:tab/>
      </w:r>
      <w:r w:rsidR="008970BC">
        <w:tab/>
      </w:r>
      <w:r w:rsidRPr="0088696E">
        <w:t xml:space="preserve">        2014-2016</w:t>
      </w:r>
    </w:p>
    <w:p w14:paraId="11BF6389" w14:textId="3F421FC4" w:rsidR="00FA7A9A" w:rsidRPr="0088696E" w:rsidRDefault="00454D5A">
      <w:r w:rsidRPr="0088696E">
        <w:t xml:space="preserve">Furry Friends Animal Shelter Volunteer </w:t>
      </w:r>
      <w:r w:rsidRPr="0088696E">
        <w:tab/>
      </w:r>
      <w:r w:rsidRPr="0088696E">
        <w:tab/>
      </w:r>
      <w:r w:rsidRPr="0088696E">
        <w:tab/>
      </w:r>
      <w:r w:rsidRPr="0088696E">
        <w:tab/>
      </w:r>
      <w:r w:rsidRPr="0088696E">
        <w:tab/>
      </w:r>
      <w:r w:rsidRPr="0088696E">
        <w:tab/>
      </w:r>
      <w:r w:rsidRPr="0088696E">
        <w:tab/>
        <w:t xml:space="preserve">        2011-2013</w:t>
      </w:r>
    </w:p>
    <w:p w14:paraId="11BF638B" w14:textId="77777777" w:rsidR="00FA7A9A" w:rsidRPr="0088696E" w:rsidRDefault="00454D5A">
      <w:pPr>
        <w:rPr>
          <w:b/>
        </w:rPr>
      </w:pPr>
      <w:r w:rsidRPr="0088696E">
        <w:rPr>
          <w:b/>
        </w:rPr>
        <w:t>Practical Skills</w:t>
      </w:r>
      <w:r w:rsidR="00E11578">
        <w:pict w14:anchorId="11BF63A1">
          <v:rect id="_x0000_i1034" style="width:0;height:1.5pt" o:hralign="center" o:hrstd="t" o:hr="t" fillcolor="#a0a0a0" stroked="f"/>
        </w:pict>
      </w:r>
    </w:p>
    <w:p w14:paraId="70AEBCF6" w14:textId="77777777" w:rsidR="003B3A8A" w:rsidRDefault="003B3A8A" w:rsidP="003B3A8A">
      <w:pPr>
        <w:numPr>
          <w:ilvl w:val="0"/>
          <w:numId w:val="7"/>
        </w:numPr>
        <w:spacing w:after="0" w:line="276" w:lineRule="auto"/>
      </w:pPr>
      <w:r w:rsidRPr="0088696E">
        <w:t>Polymerase Chain Reaction Agarose/</w:t>
      </w:r>
      <w:r>
        <w:t>P</w:t>
      </w:r>
      <w:r w:rsidRPr="0088696E">
        <w:t xml:space="preserve">olyacrylamide </w:t>
      </w:r>
      <w:r>
        <w:t>G</w:t>
      </w:r>
      <w:r w:rsidRPr="0088696E">
        <w:t xml:space="preserve">el </w:t>
      </w:r>
      <w:r>
        <w:t>E</w:t>
      </w:r>
      <w:r w:rsidRPr="0088696E">
        <w:t>lectrophoresis</w:t>
      </w:r>
      <w:r>
        <w:t>/</w:t>
      </w:r>
      <w:proofErr w:type="spellStart"/>
      <w:r>
        <w:t>qRT</w:t>
      </w:r>
      <w:proofErr w:type="spellEnd"/>
      <w:r>
        <w:t>-PCR</w:t>
      </w:r>
    </w:p>
    <w:p w14:paraId="7A941C01" w14:textId="77777777" w:rsidR="003B3A8A" w:rsidRDefault="003B3A8A" w:rsidP="003B3A8A">
      <w:pPr>
        <w:numPr>
          <w:ilvl w:val="0"/>
          <w:numId w:val="7"/>
        </w:numPr>
        <w:spacing w:after="0" w:line="276" w:lineRule="auto"/>
      </w:pPr>
      <w:r>
        <w:t xml:space="preserve">DNA/RNA Extractions, </w:t>
      </w:r>
      <w:r w:rsidRPr="0088696E">
        <w:t>Western Blots</w:t>
      </w:r>
      <w:r>
        <w:t xml:space="preserve">, </w:t>
      </w:r>
      <w:r w:rsidRPr="0088696E">
        <w:t>ELISA</w:t>
      </w:r>
      <w:r>
        <w:t xml:space="preserve">, </w:t>
      </w:r>
      <w:r w:rsidRPr="0088696E">
        <w:t xml:space="preserve">SDS-Page  </w:t>
      </w:r>
    </w:p>
    <w:p w14:paraId="50553A69" w14:textId="4856C82E" w:rsidR="003B3A8A" w:rsidRDefault="003B3A8A" w:rsidP="003B3A8A">
      <w:pPr>
        <w:numPr>
          <w:ilvl w:val="0"/>
          <w:numId w:val="7"/>
        </w:numPr>
        <w:spacing w:after="0" w:line="276" w:lineRule="auto"/>
      </w:pPr>
      <w:r w:rsidRPr="0088696E">
        <w:t>Chromatography Purifications (Size Exclusion and Affinity)</w:t>
      </w:r>
    </w:p>
    <w:p w14:paraId="444A6EA4" w14:textId="768372ED" w:rsidR="00AD7865" w:rsidRDefault="00AD7865" w:rsidP="003B3A8A">
      <w:pPr>
        <w:numPr>
          <w:ilvl w:val="0"/>
          <w:numId w:val="7"/>
        </w:numPr>
        <w:spacing w:after="0" w:line="276" w:lineRule="auto"/>
      </w:pPr>
      <w:r>
        <w:t>Buffer/Reagent preparations</w:t>
      </w:r>
      <w:r w:rsidRPr="0088696E">
        <w:t xml:space="preserve"> </w:t>
      </w:r>
      <w:r w:rsidRPr="0088696E">
        <w:tab/>
      </w:r>
    </w:p>
    <w:p w14:paraId="35B9C2F1" w14:textId="1EAF90DD" w:rsidR="000B5C4F" w:rsidRDefault="00D93F10" w:rsidP="00BB77D6">
      <w:pPr>
        <w:numPr>
          <w:ilvl w:val="0"/>
          <w:numId w:val="7"/>
        </w:numPr>
        <w:spacing w:after="0" w:line="276" w:lineRule="auto"/>
      </w:pPr>
      <w:r>
        <w:t xml:space="preserve">Environmental </w:t>
      </w:r>
      <w:r w:rsidR="00834993">
        <w:t>w</w:t>
      </w:r>
      <w:r>
        <w:t xml:space="preserve">ater </w:t>
      </w:r>
      <w:r w:rsidR="00834993">
        <w:t>q</w:t>
      </w:r>
      <w:r>
        <w:t xml:space="preserve">uality </w:t>
      </w:r>
      <w:r w:rsidR="00834993">
        <w:t>s</w:t>
      </w:r>
      <w:r>
        <w:t>ampling</w:t>
      </w:r>
      <w:r w:rsidR="00454D5A" w:rsidRPr="0088696E">
        <w:tab/>
      </w:r>
      <w:r w:rsidR="00454D5A" w:rsidRPr="0088696E">
        <w:tab/>
      </w:r>
    </w:p>
    <w:p w14:paraId="0640F582" w14:textId="28866ED6" w:rsidR="006E4F10" w:rsidRDefault="009D1CE7" w:rsidP="00AD7865">
      <w:pPr>
        <w:numPr>
          <w:ilvl w:val="0"/>
          <w:numId w:val="7"/>
        </w:numPr>
        <w:spacing w:after="0" w:line="276" w:lineRule="auto"/>
      </w:pPr>
      <w:r>
        <w:t>Zebrafish</w:t>
      </w:r>
      <w:r w:rsidR="000B5C4F">
        <w:t xml:space="preserve"> embryo toxicity test</w:t>
      </w:r>
      <w:r w:rsidR="00454D5A" w:rsidRPr="0088696E">
        <w:tab/>
      </w:r>
      <w:r w:rsidR="006E4F10" w:rsidRPr="0088696E">
        <w:tab/>
      </w:r>
    </w:p>
    <w:p w14:paraId="0750F19C" w14:textId="77F331F3" w:rsidR="006E4F10" w:rsidRPr="0088696E" w:rsidRDefault="00181901" w:rsidP="006E4F10">
      <w:pPr>
        <w:numPr>
          <w:ilvl w:val="0"/>
          <w:numId w:val="7"/>
        </w:numPr>
        <w:spacing w:after="0" w:line="276" w:lineRule="auto"/>
      </w:pPr>
      <w:r>
        <w:t>Laboratory m</w:t>
      </w:r>
      <w:r w:rsidR="006E4F10" w:rsidRPr="0088696E">
        <w:t>ice</w:t>
      </w:r>
      <w:r w:rsidR="006E4F10">
        <w:t xml:space="preserve">, zebrafish, and </w:t>
      </w:r>
      <w:r>
        <w:t xml:space="preserve">fruit </w:t>
      </w:r>
      <w:r w:rsidR="006E4F10">
        <w:t>fly</w:t>
      </w:r>
      <w:r w:rsidR="006E4F10" w:rsidRPr="0088696E">
        <w:t xml:space="preserve"> </w:t>
      </w:r>
      <w:r w:rsidR="006E4F10">
        <w:t>husbandry</w:t>
      </w:r>
    </w:p>
    <w:p w14:paraId="1DFCD3AA" w14:textId="555F87B4" w:rsidR="006E4F10" w:rsidRDefault="006E4F10" w:rsidP="006E4F10">
      <w:pPr>
        <w:numPr>
          <w:ilvl w:val="0"/>
          <w:numId w:val="7"/>
        </w:numPr>
        <w:spacing w:after="0" w:line="276" w:lineRule="auto"/>
      </w:pPr>
      <w:r w:rsidRPr="0088696E">
        <w:t>Dissections/</w:t>
      </w:r>
      <w:r>
        <w:t>s</w:t>
      </w:r>
      <w:r w:rsidRPr="0088696E">
        <w:t xml:space="preserve">pecimen post-mortem processing </w:t>
      </w:r>
    </w:p>
    <w:p w14:paraId="6A97B8A4" w14:textId="166844CD" w:rsidR="00D90D7F" w:rsidRDefault="00BB77D6" w:rsidP="0098105F">
      <w:pPr>
        <w:numPr>
          <w:ilvl w:val="0"/>
          <w:numId w:val="7"/>
        </w:numPr>
        <w:spacing w:after="0" w:line="276" w:lineRule="auto"/>
      </w:pPr>
      <w:r>
        <w:t>Science Communication/Curriculum Development</w:t>
      </w:r>
    </w:p>
    <w:p w14:paraId="24AF8C64" w14:textId="59B18D13" w:rsidR="006E4F10" w:rsidRDefault="003E671C" w:rsidP="00BB77D6">
      <w:pPr>
        <w:numPr>
          <w:ilvl w:val="0"/>
          <w:numId w:val="7"/>
        </w:numPr>
        <w:spacing w:after="0" w:line="276" w:lineRule="auto"/>
      </w:pPr>
      <w:r>
        <w:t>Selection and application of appropriate statistical tests</w:t>
      </w:r>
    </w:p>
    <w:p w14:paraId="0B7E01A0" w14:textId="52E854DC" w:rsidR="00A532C8" w:rsidRDefault="00A532C8" w:rsidP="00BB77D6">
      <w:pPr>
        <w:numPr>
          <w:ilvl w:val="0"/>
          <w:numId w:val="7"/>
        </w:numPr>
        <w:spacing w:after="0" w:line="276" w:lineRule="auto"/>
      </w:pPr>
      <w:r>
        <w:t>Photography</w:t>
      </w:r>
    </w:p>
    <w:p w14:paraId="22C8F03B" w14:textId="77777777" w:rsidR="00564970" w:rsidRPr="0088696E" w:rsidRDefault="00564970" w:rsidP="008E3176">
      <w:pPr>
        <w:spacing w:after="0" w:line="276" w:lineRule="auto"/>
      </w:pPr>
    </w:p>
    <w:p w14:paraId="11BF6396" w14:textId="77777777" w:rsidR="00FA7A9A" w:rsidRPr="0088696E" w:rsidRDefault="00454D5A">
      <w:pPr>
        <w:rPr>
          <w:b/>
        </w:rPr>
      </w:pPr>
      <w:r w:rsidRPr="0088696E">
        <w:rPr>
          <w:b/>
        </w:rPr>
        <w:t>Memberships</w:t>
      </w:r>
      <w:r w:rsidR="00E11578">
        <w:pict w14:anchorId="11BF63A2">
          <v:rect id="_x0000_i1035" style="width:0;height:1.5pt" o:hralign="center" o:hrstd="t" o:hr="t" fillcolor="#a0a0a0" stroked="f"/>
        </w:pict>
      </w:r>
    </w:p>
    <w:p w14:paraId="48C05F8B" w14:textId="7D50D5BF" w:rsidR="005C2C24" w:rsidRDefault="005C2C24">
      <w:r>
        <w:t xml:space="preserve">Society of </w:t>
      </w:r>
      <w:r w:rsidR="00454D5A">
        <w:t>Environmental Toxicology and Chemistry</w:t>
      </w:r>
    </w:p>
    <w:p w14:paraId="2124F5A7" w14:textId="30F9047D" w:rsidR="002C1941" w:rsidRPr="0088696E" w:rsidRDefault="002C1941">
      <w:r>
        <w:t>Society of Toxicology</w:t>
      </w:r>
    </w:p>
    <w:p w14:paraId="11BF6399" w14:textId="77777777" w:rsidR="00FA7A9A" w:rsidRPr="0088696E" w:rsidRDefault="00FA7A9A"/>
    <w:sectPr w:rsidR="00FA7A9A" w:rsidRPr="0088696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55" style="width:0;height:1.5pt" o:hralign="center" o:bullet="t" o:hrstd="t" o:hr="t" fillcolor="#a0a0a0" stroked="f"/>
    </w:pict>
  </w:numPicBullet>
  <w:abstractNum w:abstractNumId="0" w15:restartNumberingAfterBreak="0">
    <w:nsid w:val="11D95385"/>
    <w:multiLevelType w:val="hybridMultilevel"/>
    <w:tmpl w:val="D82A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962E1"/>
    <w:multiLevelType w:val="multilevel"/>
    <w:tmpl w:val="58BED23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84819"/>
    <w:multiLevelType w:val="multilevel"/>
    <w:tmpl w:val="62444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C4135A"/>
    <w:multiLevelType w:val="multilevel"/>
    <w:tmpl w:val="1C0C4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A15403"/>
    <w:multiLevelType w:val="multilevel"/>
    <w:tmpl w:val="A29251F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FD11BC"/>
    <w:multiLevelType w:val="hybridMultilevel"/>
    <w:tmpl w:val="4F7A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0772C"/>
    <w:multiLevelType w:val="hybridMultilevel"/>
    <w:tmpl w:val="673CF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3F2360"/>
    <w:multiLevelType w:val="multilevel"/>
    <w:tmpl w:val="CB0AC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6F0734"/>
    <w:multiLevelType w:val="multilevel"/>
    <w:tmpl w:val="0212A83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743850C3"/>
    <w:multiLevelType w:val="multilevel"/>
    <w:tmpl w:val="DBAE37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6544EA2"/>
    <w:multiLevelType w:val="multilevel"/>
    <w:tmpl w:val="DBAE37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9A"/>
    <w:rsid w:val="00013D84"/>
    <w:rsid w:val="00014FFD"/>
    <w:rsid w:val="0002051F"/>
    <w:rsid w:val="00033029"/>
    <w:rsid w:val="000438A2"/>
    <w:rsid w:val="00047682"/>
    <w:rsid w:val="000553F4"/>
    <w:rsid w:val="00074479"/>
    <w:rsid w:val="00080D70"/>
    <w:rsid w:val="000923AB"/>
    <w:rsid w:val="00096048"/>
    <w:rsid w:val="000B2783"/>
    <w:rsid w:val="000B5C4F"/>
    <w:rsid w:val="000D792C"/>
    <w:rsid w:val="000E0640"/>
    <w:rsid w:val="000E500A"/>
    <w:rsid w:val="000E653D"/>
    <w:rsid w:val="00113999"/>
    <w:rsid w:val="00120B78"/>
    <w:rsid w:val="001311F4"/>
    <w:rsid w:val="00141F63"/>
    <w:rsid w:val="00153E06"/>
    <w:rsid w:val="00181901"/>
    <w:rsid w:val="00191F2C"/>
    <w:rsid w:val="0019277A"/>
    <w:rsid w:val="001A1658"/>
    <w:rsid w:val="001A2217"/>
    <w:rsid w:val="001A61DF"/>
    <w:rsid w:val="00204B4D"/>
    <w:rsid w:val="0023339C"/>
    <w:rsid w:val="002410DE"/>
    <w:rsid w:val="00293E78"/>
    <w:rsid w:val="002A762C"/>
    <w:rsid w:val="002B05E6"/>
    <w:rsid w:val="002B24AE"/>
    <w:rsid w:val="002B7D65"/>
    <w:rsid w:val="002C1941"/>
    <w:rsid w:val="003065F0"/>
    <w:rsid w:val="00322201"/>
    <w:rsid w:val="00323425"/>
    <w:rsid w:val="00323CF6"/>
    <w:rsid w:val="00324B1D"/>
    <w:rsid w:val="00340E9C"/>
    <w:rsid w:val="00363121"/>
    <w:rsid w:val="003655B4"/>
    <w:rsid w:val="003718CB"/>
    <w:rsid w:val="0039553E"/>
    <w:rsid w:val="003A2C12"/>
    <w:rsid w:val="003B3A8A"/>
    <w:rsid w:val="003E671C"/>
    <w:rsid w:val="004025B9"/>
    <w:rsid w:val="00407CD1"/>
    <w:rsid w:val="00413614"/>
    <w:rsid w:val="00441EC9"/>
    <w:rsid w:val="00445AE5"/>
    <w:rsid w:val="00454D5A"/>
    <w:rsid w:val="0047423E"/>
    <w:rsid w:val="004805A4"/>
    <w:rsid w:val="0049065B"/>
    <w:rsid w:val="004C2332"/>
    <w:rsid w:val="004D69BC"/>
    <w:rsid w:val="004F17B4"/>
    <w:rsid w:val="00501A0D"/>
    <w:rsid w:val="00521ADA"/>
    <w:rsid w:val="00521EDE"/>
    <w:rsid w:val="00564970"/>
    <w:rsid w:val="00591418"/>
    <w:rsid w:val="005B18B9"/>
    <w:rsid w:val="005B3A84"/>
    <w:rsid w:val="005C2C24"/>
    <w:rsid w:val="005F0923"/>
    <w:rsid w:val="00627181"/>
    <w:rsid w:val="00656020"/>
    <w:rsid w:val="0066482E"/>
    <w:rsid w:val="00686E52"/>
    <w:rsid w:val="006A5AAC"/>
    <w:rsid w:val="006C2106"/>
    <w:rsid w:val="006E4F10"/>
    <w:rsid w:val="006F4373"/>
    <w:rsid w:val="006F63BD"/>
    <w:rsid w:val="00715734"/>
    <w:rsid w:val="00715D2A"/>
    <w:rsid w:val="0073715F"/>
    <w:rsid w:val="007429B5"/>
    <w:rsid w:val="00744465"/>
    <w:rsid w:val="00745737"/>
    <w:rsid w:val="007556BE"/>
    <w:rsid w:val="007736EF"/>
    <w:rsid w:val="007849E9"/>
    <w:rsid w:val="007961A6"/>
    <w:rsid w:val="007A16C5"/>
    <w:rsid w:val="007D55AE"/>
    <w:rsid w:val="00806884"/>
    <w:rsid w:val="008223CB"/>
    <w:rsid w:val="00834993"/>
    <w:rsid w:val="008606EC"/>
    <w:rsid w:val="00863A5D"/>
    <w:rsid w:val="00865326"/>
    <w:rsid w:val="0088696E"/>
    <w:rsid w:val="008970BC"/>
    <w:rsid w:val="008A5E80"/>
    <w:rsid w:val="008C5DEA"/>
    <w:rsid w:val="008E3176"/>
    <w:rsid w:val="00935935"/>
    <w:rsid w:val="009449CA"/>
    <w:rsid w:val="009513C7"/>
    <w:rsid w:val="0098105F"/>
    <w:rsid w:val="00985DE5"/>
    <w:rsid w:val="0099085D"/>
    <w:rsid w:val="00992C0D"/>
    <w:rsid w:val="009930F7"/>
    <w:rsid w:val="009A70E7"/>
    <w:rsid w:val="009B3DB4"/>
    <w:rsid w:val="009D1CE7"/>
    <w:rsid w:val="00A031FF"/>
    <w:rsid w:val="00A2547B"/>
    <w:rsid w:val="00A34918"/>
    <w:rsid w:val="00A35B9E"/>
    <w:rsid w:val="00A501D2"/>
    <w:rsid w:val="00A532C8"/>
    <w:rsid w:val="00A538C5"/>
    <w:rsid w:val="00A574F4"/>
    <w:rsid w:val="00A71EB9"/>
    <w:rsid w:val="00A720AC"/>
    <w:rsid w:val="00A81B86"/>
    <w:rsid w:val="00A873E8"/>
    <w:rsid w:val="00A91BB7"/>
    <w:rsid w:val="00AA4BA8"/>
    <w:rsid w:val="00AB5ACD"/>
    <w:rsid w:val="00AC63AC"/>
    <w:rsid w:val="00AD0D06"/>
    <w:rsid w:val="00AD7865"/>
    <w:rsid w:val="00AF0724"/>
    <w:rsid w:val="00B01DDA"/>
    <w:rsid w:val="00B1113E"/>
    <w:rsid w:val="00B359F7"/>
    <w:rsid w:val="00B45AE8"/>
    <w:rsid w:val="00B63CEF"/>
    <w:rsid w:val="00B652D2"/>
    <w:rsid w:val="00B66706"/>
    <w:rsid w:val="00B82895"/>
    <w:rsid w:val="00BA2002"/>
    <w:rsid w:val="00BB77D6"/>
    <w:rsid w:val="00BF6A3A"/>
    <w:rsid w:val="00C103EF"/>
    <w:rsid w:val="00C346A9"/>
    <w:rsid w:val="00C4264B"/>
    <w:rsid w:val="00C5376C"/>
    <w:rsid w:val="00C574F0"/>
    <w:rsid w:val="00C64B96"/>
    <w:rsid w:val="00CA49F9"/>
    <w:rsid w:val="00CC13AA"/>
    <w:rsid w:val="00CE40FB"/>
    <w:rsid w:val="00D13030"/>
    <w:rsid w:val="00D157D7"/>
    <w:rsid w:val="00D2318B"/>
    <w:rsid w:val="00D40E94"/>
    <w:rsid w:val="00D444A9"/>
    <w:rsid w:val="00D54300"/>
    <w:rsid w:val="00D5432A"/>
    <w:rsid w:val="00D82865"/>
    <w:rsid w:val="00D90D7F"/>
    <w:rsid w:val="00D93F10"/>
    <w:rsid w:val="00DA0CDF"/>
    <w:rsid w:val="00DA2CB2"/>
    <w:rsid w:val="00DB125D"/>
    <w:rsid w:val="00DB2CF4"/>
    <w:rsid w:val="00DB4EFA"/>
    <w:rsid w:val="00DC3CFE"/>
    <w:rsid w:val="00DF2764"/>
    <w:rsid w:val="00DF6FD6"/>
    <w:rsid w:val="00E01981"/>
    <w:rsid w:val="00E06419"/>
    <w:rsid w:val="00E11578"/>
    <w:rsid w:val="00E14937"/>
    <w:rsid w:val="00E44930"/>
    <w:rsid w:val="00E538C1"/>
    <w:rsid w:val="00E60872"/>
    <w:rsid w:val="00E64DF4"/>
    <w:rsid w:val="00E735E7"/>
    <w:rsid w:val="00E9429E"/>
    <w:rsid w:val="00EB12BD"/>
    <w:rsid w:val="00EB1715"/>
    <w:rsid w:val="00EB42D7"/>
    <w:rsid w:val="00EC0552"/>
    <w:rsid w:val="00ED347D"/>
    <w:rsid w:val="00EE7FEE"/>
    <w:rsid w:val="00EF4B0C"/>
    <w:rsid w:val="00EF5C4D"/>
    <w:rsid w:val="00F00363"/>
    <w:rsid w:val="00F62EE5"/>
    <w:rsid w:val="00FA7A9A"/>
    <w:rsid w:val="00FB3134"/>
    <w:rsid w:val="00FB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636A"/>
  <w15:docId w15:val="{42E33F04-FA02-467D-A38E-AC0BA9BC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45A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A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6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2C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C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C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C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C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C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vago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G</dc:creator>
  <cp:lastModifiedBy>Sylvia G</cp:lastModifiedBy>
  <cp:revision>10</cp:revision>
  <dcterms:created xsi:type="dcterms:W3CDTF">2021-02-07T21:27:00Z</dcterms:created>
  <dcterms:modified xsi:type="dcterms:W3CDTF">2021-03-07T02:14:00Z</dcterms:modified>
</cp:coreProperties>
</file>