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компьюьера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настройка-github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github.</w:t>
      </w:r>
    </w:p>
    <w:p>
      <w:pPr>
        <w:pStyle w:val="FirstParagraph"/>
      </w:pPr>
      <w:r>
        <w:t xml:space="preserve">Для начала я создала учетную запись на сайте https://github.com/ и заполнила</w:t>
      </w:r>
      <w:r>
        <w:t xml:space="preserve"> </w:t>
      </w:r>
      <w:r>
        <w:t xml:space="preserve">основные данные (рис. ??).</w:t>
      </w:r>
    </w:p>
    <w:p>
      <w:pPr>
        <w:pStyle w:val="CaptionedFigure"/>
      </w:pPr>
      <w:r>
        <w:drawing>
          <wp:inline>
            <wp:extent cx="3733800" cy="2228850"/>
            <wp:effectExtent b="0" l="0" r="0" t="0"/>
            <wp:docPr descr="Учетная запись github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Учетная запись github.</w:t>
      </w:r>
    </w:p>
    <w:bookmarkEnd w:id="24"/>
    <w:bookmarkStart w:id="34" w:name="базовая-настройка-git.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git.</w:t>
      </w:r>
    </w:p>
    <w:p>
      <w:pPr>
        <w:pStyle w:val="FirstParagraph"/>
      </w:pPr>
      <w:r>
        <w:t xml:space="preserve">Сначала сделаем предварительную конфигурацию git. Откроtv терминал и введем</w:t>
      </w:r>
      <w:r>
        <w:t xml:space="preserve"> </w:t>
      </w:r>
      <w:r>
        <w:t xml:space="preserve">следующие команды, указав имя и email владельца репозитория (рис. ??).</w:t>
      </w:r>
    </w:p>
    <w:p>
      <w:pPr>
        <w:pStyle w:val="CaptionedFigure"/>
      </w:pPr>
      <w:r>
        <w:drawing>
          <wp:inline>
            <wp:extent cx="3733800" cy="361102"/>
            <wp:effectExtent b="0" l="0" r="0" t="0"/>
            <wp:docPr descr="Настройка предварительной конфигурации git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предварительной конфигурации git.</w:t>
      </w:r>
    </w:p>
    <w:p>
      <w:pPr>
        <w:pStyle w:val="BodyText"/>
      </w:pPr>
      <w:r>
        <w:t xml:space="preserve">Настроим utf-8 в выводе сообщений git(рис. ??).</w:t>
      </w:r>
    </w:p>
    <w:p>
      <w:pPr>
        <w:pStyle w:val="CaptionedFigure"/>
      </w:pPr>
      <w:r>
        <w:drawing>
          <wp:inline>
            <wp:extent cx="3733800" cy="426004"/>
            <wp:effectExtent b="0" l="0" r="0" t="0"/>
            <wp:docPr descr="Настройка utf-8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utf-8.</w:t>
      </w:r>
    </w:p>
    <w:p>
      <w:pPr>
        <w:pStyle w:val="BodyText"/>
      </w:pPr>
      <w:r>
        <w:t xml:space="preserve">Зададим имя начальной ветки (master), параметр autocrlf и параметр safecrlf (рис. ??).</w:t>
      </w:r>
    </w:p>
    <w:p>
      <w:pPr>
        <w:pStyle w:val="CaptionedFigure"/>
      </w:pPr>
      <w:r>
        <w:drawing>
          <wp:inline>
            <wp:extent cx="3733800" cy="381144"/>
            <wp:effectExtent b="0" l="0" r="0" t="0"/>
            <wp:docPr descr="Имя начальной ветки, параметры autocrlf и safecrlf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начальной ветки, параметры autocrlf и safecrlf.</w:t>
      </w:r>
    </w:p>
    <w:bookmarkEnd w:id="34"/>
    <w:bookmarkStart w:id="47" w:name="создание-ssh-ключ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SSH ключа.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сгенерируем пару ключей (рис. ??).</w:t>
      </w:r>
    </w:p>
    <w:p>
      <w:pPr>
        <w:pStyle w:val="CaptionedFigure"/>
      </w:pPr>
      <w:r>
        <w:drawing>
          <wp:inline>
            <wp:extent cx="3733800" cy="218877"/>
            <wp:effectExtent b="0" l="0" r="0" t="0"/>
            <wp:docPr descr="Генерация ключей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Далее дважды нажимаем на клавишу Enter (рис. ??).</w:t>
      </w:r>
    </w:p>
    <w:p>
      <w:pPr>
        <w:pStyle w:val="CaptionedFigure"/>
      </w:pPr>
      <w:r>
        <w:drawing>
          <wp:inline>
            <wp:extent cx="3733800" cy="1693234"/>
            <wp:effectExtent b="0" l="0" r="0" t="0"/>
            <wp:docPr descr="Результат испльзования кнопки Enter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испльзования кнопки Enter.</w:t>
      </w:r>
    </w:p>
    <w:p>
      <w:pPr>
        <w:pStyle w:val="BodyText"/>
      </w:pPr>
      <w:r>
        <w:t xml:space="preserve">Воспользуемся командой cat ~/.ssh/id_rsa.pub , чтобы можно было скопировать ключ и добавить его на github (рис. ??).</w:t>
      </w:r>
    </w:p>
    <w:p>
      <w:pPr>
        <w:pStyle w:val="CaptionedFigure"/>
      </w:pPr>
      <w:r>
        <w:drawing>
          <wp:inline>
            <wp:extent cx="3733800" cy="455630"/>
            <wp:effectExtent b="0" l="0" r="0" t="0"/>
            <wp:docPr descr="Получение ключа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ключа.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зайдем на сайт github под своей учётной записью, перейдем в меню Setting. После этого выберем в боковом меню SSH and GPG keys и нажмем на кнопку New SSH key.Затем вставляем скопированный ключ в появившееся на сайте поле и указываем для ключа имя (рис. ??).</w:t>
      </w:r>
    </w:p>
    <w:p>
      <w:pPr>
        <w:pStyle w:val="CaptionedFigure"/>
      </w:pPr>
      <w:r>
        <w:drawing>
          <wp:inline>
            <wp:extent cx="3733800" cy="1897630"/>
            <wp:effectExtent b="0" l="0" r="0" t="0"/>
            <wp:docPr descr="Процесс создания ключа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создания ключа.</w:t>
      </w:r>
    </w:p>
    <w:bookmarkEnd w:id="47"/>
    <w:bookmarkStart w:id="51" w:name="X5d0a9c23adfad671681d4d2f6bafae03e73aa72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рабочего пространства и репозитория курса на основе шаблона.</w:t>
      </w:r>
    </w:p>
    <w:p>
      <w:pPr>
        <w:pStyle w:val="FirstParagraph"/>
      </w:pPr>
      <w:r>
        <w:t xml:space="preserve">При выполнении лабораторных работ будем придерживаться структуры рабочего пространства.Откроем терминал и создим каталог для предмета «Архитектура компьютера» (рис. ??).</w:t>
      </w:r>
    </w:p>
    <w:p>
      <w:pPr>
        <w:pStyle w:val="CaptionedFigure"/>
      </w:pPr>
      <w:r>
        <w:drawing>
          <wp:inline>
            <wp:extent cx="3733800" cy="272449"/>
            <wp:effectExtent b="0" l="0" r="0" t="0"/>
            <wp:docPr descr="Создание каталога.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</w:t>
      </w:r>
    </w:p>
    <w:bookmarkEnd w:id="51"/>
    <w:bookmarkStart w:id="58" w:name="X816e72d0b29c37ad0d0b9ce6a2bc6269e0a7e03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Создание репозитория курса на основе шаблона.</w:t>
      </w:r>
    </w:p>
    <w:p>
      <w:pPr>
        <w:pStyle w:val="FirstParagraph"/>
      </w:pPr>
      <w:r>
        <w:t xml:space="preserve">Создадим репозиторий на основе шаблона через web-интерфейс github. Перейдем на страницу репозитория с шаблоном курса и далее выберем Use this template.Зададим имя репозитория study_2023–2024_arhpc и создадим репозиторий (рис. ??).</w:t>
      </w:r>
    </w:p>
    <w:p>
      <w:pPr>
        <w:pStyle w:val="CaptionedFigure"/>
      </w:pPr>
      <w:r>
        <w:drawing>
          <wp:inline>
            <wp:extent cx="3733800" cy="1242579"/>
            <wp:effectExtent b="0" l="0" r="0" t="0"/>
            <wp:docPr descr="Создание репозитория.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репозитория.</w:t>
      </w:r>
    </w:p>
    <w:p>
      <w:pPr>
        <w:pStyle w:val="BodyText"/>
      </w:pPr>
      <w:r>
        <w:t xml:space="preserve">Перейдем в каталог курса.Клонируем созданный репозиторий, скопировав ссылку на странице созданного репозитория Code -&gt; SSH (рис. ??).</w:t>
      </w:r>
    </w:p>
    <w:p>
      <w:pPr>
        <w:pStyle w:val="CaptionedFigure"/>
      </w:pPr>
      <w:r>
        <w:drawing>
          <wp:inline>
            <wp:extent cx="3733800" cy="637187"/>
            <wp:effectExtent b="0" l="0" r="0" t="0"/>
            <wp:docPr descr="Клонирование созданного репозитория.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созданного репозитория.</w:t>
      </w:r>
    </w:p>
    <w:bookmarkEnd w:id="58"/>
    <w:bookmarkStart w:id="68" w:name="настройка-каталога-курса.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каталога курса.</w:t>
      </w:r>
    </w:p>
    <w:p>
      <w:pPr>
        <w:pStyle w:val="FirstParagraph"/>
      </w:pPr>
      <w:r>
        <w:t xml:space="preserve">Перейдем в каталог курса и удалим лишние файлы (рис. ??).</w:t>
      </w:r>
    </w:p>
    <w:p>
      <w:pPr>
        <w:pStyle w:val="CaptionedFigure"/>
      </w:pPr>
      <w:r>
        <w:drawing>
          <wp:inline>
            <wp:extent cx="3733800" cy="168081"/>
            <wp:effectExtent b="0" l="0" r="0" t="0"/>
            <wp:docPr descr="Удаление лишних файлов.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файлов.</w:t>
      </w:r>
    </w:p>
    <w:p>
      <w:pPr>
        <w:pStyle w:val="BodyText"/>
      </w:pPr>
      <w:r>
        <w:t xml:space="preserve">Создадим необходимые каталоги и отправим файлы на сервер (рис. ??).</w:t>
      </w:r>
    </w:p>
    <w:p>
      <w:pPr>
        <w:pStyle w:val="CaptionedFigure"/>
      </w:pPr>
      <w:r>
        <w:drawing>
          <wp:inline>
            <wp:extent cx="3733800" cy="2304728"/>
            <wp:effectExtent b="0" l="0" r="0" t="0"/>
            <wp:docPr descr="Создание каталогов и отправка файлов на сервер.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и отправка файлов на сервер.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(рис. ??).</w:t>
      </w:r>
    </w:p>
    <w:p>
      <w:pPr>
        <w:pStyle w:val="CaptionedFigure"/>
      </w:pPr>
      <w:r>
        <w:drawing>
          <wp:inline>
            <wp:extent cx="3733800" cy="661686"/>
            <wp:effectExtent b="0" l="0" r="0" t="0"/>
            <wp:docPr descr="Проверка правильности создания иерархии рабочего пространства.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создания иерархии рабочего пространства.</w:t>
      </w:r>
    </w:p>
    <w:bookmarkEnd w:id="68"/>
    <w:bookmarkEnd w:id="69"/>
    <w:bookmarkStart w:id="79" w:name="Xb89792ebb9bd7a9aaf378e3541cc03e24d8420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Создадим отчет по выполнению лабораторной работы в соответствующем каталоге рабочего пространства (рис. ??).</w:t>
      </w:r>
    </w:p>
    <w:p>
      <w:pPr>
        <w:pStyle w:val="CaptionedFigure"/>
      </w:pPr>
      <w:r>
        <w:drawing>
          <wp:inline>
            <wp:extent cx="3733800" cy="692749"/>
            <wp:effectExtent b="0" l="0" r="0" t="0"/>
            <wp:docPr descr="Создание отчета по выполнению 2 лабораторной работы.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выполнению 2 лабораторной работы.</w:t>
      </w:r>
    </w:p>
    <w:p>
      <w:pPr>
        <w:pStyle w:val="BodyText"/>
      </w:pPr>
      <w:r>
        <w:t xml:space="preserve">Скопируем отчеты по выполнению предыдущей лабораторной работе в соответствующий каталог (рис. ??).</w:t>
      </w:r>
    </w:p>
    <w:p>
      <w:pPr>
        <w:pStyle w:val="CaptionedFigure"/>
      </w:pPr>
      <w:r>
        <w:drawing>
          <wp:inline>
            <wp:extent cx="3733800" cy="697523"/>
            <wp:effectExtent b="0" l="0" r="0" t="0"/>
            <wp:docPr descr="Копирование отчета по выполнению 1 лабораторной работы.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 по выполнению 1 лабораторной работы.</w:t>
      </w:r>
    </w:p>
    <w:p>
      <w:pPr>
        <w:pStyle w:val="BodyText"/>
      </w:pPr>
      <w:r>
        <w:t xml:space="preserve">Загрузим файлы на github (рис. ??).</w:t>
      </w:r>
    </w:p>
    <w:p>
      <w:pPr>
        <w:pStyle w:val="CaptionedFigure"/>
      </w:pPr>
      <w:r>
        <w:drawing>
          <wp:inline>
            <wp:extent cx="3733800" cy="731874"/>
            <wp:effectExtent b="0" l="0" r="0" t="0"/>
            <wp:docPr descr="Загрузка файлов на github.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идеологию и применение средств контроля версий и приобрели навыки по работе с системой git, мы зарегестрировались на github, провели базовую настройку git, создали SSH-ключ, создали рабочее пространство и репозиторий курса, настроили его каталог и научились загружать на него файлы.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</dc:title>
  <dc:creator>Андреева Софья Владимировна</dc:creator>
  <dc:language>ru-RU</dc:language>
  <cp:keywords/>
  <dcterms:created xsi:type="dcterms:W3CDTF">2023-10-15T07:55:33Z</dcterms:created>
  <dcterms:modified xsi:type="dcterms:W3CDTF">2023-10-15T07:55:33Z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компьюьера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