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Pr="001A1D1C" w:rsidRDefault="00F40C34" w:rsidP="007B1746">
      <w:pPr>
        <w:rPr>
          <w:rFonts w:cstheme="minorHAnsi"/>
          <w:b/>
          <w:sz w:val="36"/>
          <w:highlight w:val="yellow"/>
        </w:rPr>
      </w:pPr>
      <w:r w:rsidRPr="001A1D1C">
        <w:rPr>
          <w:rFonts w:cstheme="minorHAnsi"/>
          <w:b/>
          <w:sz w:val="36"/>
          <w:highlight w:val="yellow"/>
        </w:rPr>
        <w:t>Python</w:t>
      </w:r>
    </w:p>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t>Importing Data</w:t>
      </w:r>
    </w:p>
    <w:p w14:paraId="7EBB94D6" w14:textId="5EA569EC" w:rsidR="00564D5A" w:rsidRDefault="00564D5A" w:rsidP="007B1746">
      <w:r w:rsidRPr="00564D5A">
        <w:rPr>
          <w:noProof/>
        </w:rPr>
        <w:lastRenderedPageBreak/>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08E18714" w14:textId="758385A0" w:rsidR="00064E6A" w:rsidRDefault="00064E6A" w:rsidP="00064E6A">
      <w:pPr>
        <w:ind w:left="3600" w:firstLine="720"/>
      </w:pPr>
      <w:r>
        <w:t xml:space="preserve">df[condition] </w:t>
      </w:r>
    </w:p>
    <w:p w14:paraId="6DCCAFB1" w14:textId="77777777" w:rsidR="00AB6D41" w:rsidRDefault="00AB6D41"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51121171" w:rsidR="007B1746" w:rsidRPr="001A1D1C" w:rsidRDefault="00004FDC" w:rsidP="007B1746">
      <w:pPr>
        <w:rPr>
          <w:b/>
          <w:sz w:val="36"/>
        </w:rPr>
      </w:pPr>
      <w:r w:rsidRPr="001A1D1C">
        <w:rPr>
          <w:b/>
          <w:sz w:val="36"/>
          <w:highlight w:val="yellow"/>
        </w:rPr>
        <w:t>Adding rows and columns (appending)</w:t>
      </w:r>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2061" cy="4172532"/>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92"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96"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05"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06647E9A" w14:textId="01E6CD4E" w:rsidR="005E4CE6" w:rsidRPr="00B652A4" w:rsidRDefault="00B652A4" w:rsidP="005E4CE6">
      <w:pPr>
        <w:rPr>
          <w:b/>
          <w:bCs/>
          <w:sz w:val="36"/>
          <w:szCs w:val="36"/>
        </w:rPr>
      </w:pPr>
      <w:r w:rsidRPr="00B652A4">
        <w:rPr>
          <w:b/>
          <w:bCs/>
          <w:sz w:val="36"/>
          <w:szCs w:val="36"/>
          <w:highlight w:val="yellow"/>
        </w:rPr>
        <w:t>Wrangling text / data cleaning</w:t>
      </w:r>
    </w:p>
    <w:p w14:paraId="67FC4CBA" w14:textId="5C439372" w:rsidR="00B652A4" w:rsidRDefault="00DB0892" w:rsidP="005E4CE6">
      <w:pPr>
        <w:rPr>
          <w:b/>
          <w:bCs/>
          <w:color w:val="ED7D31" w:themeColor="accent2"/>
        </w:rPr>
      </w:pPr>
      <w:r w:rsidRPr="00DB0892">
        <w:rPr>
          <w:b/>
          <w:bCs/>
          <w:color w:val="ED7D31" w:themeColor="accent2"/>
        </w:rPr>
        <w:t xml:space="preserve">Explore the topic of </w:t>
      </w:r>
      <w:r w:rsidR="00B652A4" w:rsidRPr="00DB0892">
        <w:rPr>
          <w:b/>
          <w:bCs/>
          <w:color w:val="ED7D31" w:themeColor="accent2"/>
        </w:rPr>
        <w:t>Regular expressions</w:t>
      </w:r>
    </w:p>
    <w:p w14:paraId="55A21D4E" w14:textId="7833AB74" w:rsidR="00DB0892" w:rsidRDefault="00DB0892" w:rsidP="005E4CE6">
      <w:pPr>
        <w:rPr>
          <w:b/>
          <w:bCs/>
          <w:color w:val="ED7D31" w:themeColor="accent2"/>
        </w:rPr>
      </w:pPr>
      <w:hyperlink r:id="rId110" w:history="1">
        <w:r w:rsidRPr="00DB0892">
          <w:rPr>
            <w:rStyle w:val="Hyperlink"/>
            <w:b/>
            <w:bCs/>
          </w:rPr>
          <w:t>re — Regular expression operations</w:t>
        </w:r>
      </w:hyperlink>
    </w:p>
    <w:p w14:paraId="13FE2D71" w14:textId="14819BEA" w:rsidR="00DB0892" w:rsidRPr="00DB0892" w:rsidRDefault="00DB0892" w:rsidP="005E4CE6">
      <w:pPr>
        <w:rPr>
          <w:b/>
          <w:bCs/>
          <w:color w:val="ED7D31" w:themeColor="accent2"/>
        </w:rPr>
      </w:pPr>
      <w:hyperlink r:id="rId111" w:history="1">
        <w:r w:rsidRPr="00DB0892">
          <w:rPr>
            <w:rStyle w:val="Hyperlink"/>
            <w:b/>
            <w:bCs/>
          </w:rPr>
          <w:t>An introduction to regular expressions</w:t>
        </w:r>
      </w:hyperlink>
    </w:p>
    <w:p w14:paraId="7ABDEB44" w14:textId="0CB5327C"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BC712AA" w:rsidR="00DB0892" w:rsidRPr="00DB0892" w:rsidRDefault="00DB0892" w:rsidP="00DB0892">
      <w:pPr>
        <w:rPr>
          <w:b/>
          <w:bCs/>
        </w:rPr>
      </w:pPr>
      <w:r w:rsidRPr="00DB0892">
        <w:rPr>
          <w:b/>
          <w:bCs/>
        </w:rPr>
        <w:t xml:space="preserve">Function </w:t>
      </w:r>
      <w:r w:rsidRPr="00DB0892">
        <w:rPr>
          <w:b/>
          <w:bCs/>
        </w:rPr>
        <w:tab/>
        <w:t>Description</w:t>
      </w:r>
    </w:p>
    <w:p w14:paraId="5B64E601" w14:textId="63A645EB" w:rsidR="00DB0892" w:rsidRDefault="00DB0892" w:rsidP="00DB0892">
      <w:r>
        <w:t xml:space="preserve">count() </w:t>
      </w:r>
      <w:r>
        <w:tab/>
      </w:r>
      <w:r>
        <w:tab/>
      </w:r>
      <w:r>
        <w:t>Counts the number of instances in a pattern</w:t>
      </w:r>
    </w:p>
    <w:p w14:paraId="48D8965F" w14:textId="77777777" w:rsidR="00DB0892" w:rsidRDefault="00DB0892" w:rsidP="00DB0892">
      <w:r>
        <w:t xml:space="preserve">contains()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t>fullmatch</w:t>
      </w:r>
      <w:proofErr w:type="spellEnd"/>
      <w:r>
        <w:t xml:space="preserve">() </w:t>
      </w:r>
      <w:r>
        <w:tab/>
        <w:t>Determines if the entire string matches the pattern</w:t>
      </w:r>
    </w:p>
    <w:p w14:paraId="7DDAC8B7" w14:textId="7CD53E61" w:rsidR="00DB0892" w:rsidRDefault="00DB0892" w:rsidP="00DB0892">
      <w:r>
        <w:t xml:space="preserve">split() </w:t>
      </w:r>
      <w:r>
        <w:tab/>
      </w:r>
      <w:r>
        <w:tab/>
      </w:r>
      <w:r>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t>findall</w:t>
      </w:r>
      <w:proofErr w:type="spellEnd"/>
      <w:r>
        <w:t xml:space="preserve">() </w:t>
      </w:r>
      <w:r>
        <w:tab/>
        <w:t>Finds all occurrences of a pattern and packages them into a list</w:t>
      </w:r>
    </w:p>
    <w:p w14:paraId="7CF26CA8" w14:textId="7B3F5885" w:rsidR="005E4CE6" w:rsidRDefault="005E4CE6" w:rsidP="005E4CE6"/>
    <w:p w14:paraId="4833F14F" w14:textId="0BBD3B72" w:rsidR="005E4CE6" w:rsidRDefault="005E4CE6" w:rsidP="005E4CE6"/>
    <w:p w14:paraId="759E2C6C" w14:textId="501B2B49" w:rsidR="005E4CE6" w:rsidRDefault="005E4CE6" w:rsidP="005E4CE6"/>
    <w:p w14:paraId="3D5879B2" w14:textId="064163E8" w:rsidR="005E4CE6" w:rsidRDefault="005E4CE6" w:rsidP="005E4CE6"/>
    <w:p w14:paraId="15A25E47" w14:textId="1107769A" w:rsidR="005E4CE6" w:rsidRDefault="005E4CE6" w:rsidP="005E4CE6"/>
    <w:p w14:paraId="665DBD3F" w14:textId="353208C8" w:rsidR="005E4CE6" w:rsidRDefault="005E4CE6" w:rsidP="005E4CE6"/>
    <w:p w14:paraId="5B87B3E6" w14:textId="000D7732" w:rsidR="005E4CE6" w:rsidRDefault="005E4CE6" w:rsidP="005E4CE6"/>
    <w:p w14:paraId="1FA25736" w14:textId="31F8863D" w:rsidR="005E4CE6" w:rsidRDefault="005E4CE6" w:rsidP="005E4CE6"/>
    <w:p w14:paraId="2642AE8C" w14:textId="672F0946" w:rsidR="005E4CE6" w:rsidRDefault="005E4CE6" w:rsidP="005E4CE6"/>
    <w:p w14:paraId="1283A929" w14:textId="5FFD3E7E" w:rsidR="005E4CE6" w:rsidRDefault="005E4CE6" w:rsidP="005E4CE6"/>
    <w:p w14:paraId="1153553F" w14:textId="44FA13D3" w:rsidR="005E4CE6" w:rsidRDefault="005E4CE6" w:rsidP="005E4CE6"/>
    <w:p w14:paraId="48D7597F" w14:textId="089140CC" w:rsidR="005E4CE6" w:rsidRDefault="005E4CE6" w:rsidP="005E4CE6"/>
    <w:p w14:paraId="476F758D" w14:textId="19FD78D8" w:rsidR="005E4CE6" w:rsidRDefault="005E4CE6"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12"/>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A2EFB" w14:textId="77777777" w:rsidR="00817C2F" w:rsidRDefault="00817C2F" w:rsidP="00D73911">
      <w:pPr>
        <w:spacing w:after="0" w:line="240" w:lineRule="auto"/>
      </w:pPr>
      <w:r>
        <w:separator/>
      </w:r>
    </w:p>
  </w:endnote>
  <w:endnote w:type="continuationSeparator" w:id="0">
    <w:p w14:paraId="39886CFD" w14:textId="77777777" w:rsidR="00817C2F" w:rsidRDefault="00817C2F"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AB2AD" w14:textId="77777777" w:rsidR="00817C2F" w:rsidRDefault="00817C2F" w:rsidP="00D73911">
      <w:pPr>
        <w:spacing w:after="0" w:line="240" w:lineRule="auto"/>
      </w:pPr>
      <w:r>
        <w:separator/>
      </w:r>
    </w:p>
  </w:footnote>
  <w:footnote w:type="continuationSeparator" w:id="0">
    <w:p w14:paraId="746753B7" w14:textId="77777777" w:rsidR="00817C2F" w:rsidRDefault="00817C2F"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CoBQD9FNNd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3344"/>
    <w:rsid w:val="00317B62"/>
    <w:rsid w:val="00320135"/>
    <w:rsid w:val="00321C5F"/>
    <w:rsid w:val="00325196"/>
    <w:rsid w:val="0032590F"/>
    <w:rsid w:val="00341123"/>
    <w:rsid w:val="00342158"/>
    <w:rsid w:val="00342963"/>
    <w:rsid w:val="0034584B"/>
    <w:rsid w:val="00350A10"/>
    <w:rsid w:val="00353CEB"/>
    <w:rsid w:val="00357869"/>
    <w:rsid w:val="003644AF"/>
    <w:rsid w:val="00367065"/>
    <w:rsid w:val="00375CE7"/>
    <w:rsid w:val="00380CFC"/>
    <w:rsid w:val="00390E44"/>
    <w:rsid w:val="003911EE"/>
    <w:rsid w:val="003944AA"/>
    <w:rsid w:val="00394B34"/>
    <w:rsid w:val="003A4513"/>
    <w:rsid w:val="003A4549"/>
    <w:rsid w:val="003A5E75"/>
    <w:rsid w:val="003B0A2B"/>
    <w:rsid w:val="003B1597"/>
    <w:rsid w:val="003C4755"/>
    <w:rsid w:val="003C7114"/>
    <w:rsid w:val="003C74DF"/>
    <w:rsid w:val="003C76EB"/>
    <w:rsid w:val="003D2CFD"/>
    <w:rsid w:val="003D3269"/>
    <w:rsid w:val="003D6BA2"/>
    <w:rsid w:val="003D7263"/>
    <w:rsid w:val="003E7218"/>
    <w:rsid w:val="003F1188"/>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5C15"/>
    <w:rsid w:val="005F5F62"/>
    <w:rsid w:val="00607C74"/>
    <w:rsid w:val="00613837"/>
    <w:rsid w:val="00624D6F"/>
    <w:rsid w:val="006272AA"/>
    <w:rsid w:val="00631B76"/>
    <w:rsid w:val="0063217C"/>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80175"/>
    <w:rsid w:val="008858A4"/>
    <w:rsid w:val="00890670"/>
    <w:rsid w:val="0089678C"/>
    <w:rsid w:val="008974BE"/>
    <w:rsid w:val="008A011C"/>
    <w:rsid w:val="008A0FE6"/>
    <w:rsid w:val="008A7AA0"/>
    <w:rsid w:val="008A7DAC"/>
    <w:rsid w:val="008B59ED"/>
    <w:rsid w:val="008D4F17"/>
    <w:rsid w:val="008D7869"/>
    <w:rsid w:val="008E2B5F"/>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5D7A"/>
    <w:rsid w:val="00956BAD"/>
    <w:rsid w:val="00966311"/>
    <w:rsid w:val="00966CC3"/>
    <w:rsid w:val="00967410"/>
    <w:rsid w:val="00967FB0"/>
    <w:rsid w:val="00972BFC"/>
    <w:rsid w:val="009745B2"/>
    <w:rsid w:val="00974CD2"/>
    <w:rsid w:val="009814E8"/>
    <w:rsid w:val="00982440"/>
    <w:rsid w:val="00982FB4"/>
    <w:rsid w:val="00985EFE"/>
    <w:rsid w:val="00986CAA"/>
    <w:rsid w:val="00995321"/>
    <w:rsid w:val="00995CC5"/>
    <w:rsid w:val="009A1A20"/>
    <w:rsid w:val="009B4539"/>
    <w:rsid w:val="009B5DBA"/>
    <w:rsid w:val="009C385D"/>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E0DE1"/>
    <w:rsid w:val="00AE5675"/>
    <w:rsid w:val="00AE7132"/>
    <w:rsid w:val="00AE7D1C"/>
    <w:rsid w:val="00AF1B4E"/>
    <w:rsid w:val="00AF6445"/>
    <w:rsid w:val="00B0660B"/>
    <w:rsid w:val="00B133A7"/>
    <w:rsid w:val="00B20F01"/>
    <w:rsid w:val="00B210DF"/>
    <w:rsid w:val="00B30275"/>
    <w:rsid w:val="00B32C1F"/>
    <w:rsid w:val="00B34F54"/>
    <w:rsid w:val="00B3582B"/>
    <w:rsid w:val="00B446FA"/>
    <w:rsid w:val="00B51A8A"/>
    <w:rsid w:val="00B52087"/>
    <w:rsid w:val="00B54AB7"/>
    <w:rsid w:val="00B652A4"/>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480F"/>
    <w:rsid w:val="00C70005"/>
    <w:rsid w:val="00C75AC3"/>
    <w:rsid w:val="00C76681"/>
    <w:rsid w:val="00C857D3"/>
    <w:rsid w:val="00C91833"/>
    <w:rsid w:val="00C95596"/>
    <w:rsid w:val="00C96498"/>
    <w:rsid w:val="00CA5BCE"/>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B0892"/>
    <w:rsid w:val="00DB0DDD"/>
    <w:rsid w:val="00DB33AA"/>
    <w:rsid w:val="00DC100B"/>
    <w:rsid w:val="00DC1843"/>
    <w:rsid w:val="00DC40C8"/>
    <w:rsid w:val="00DC5507"/>
    <w:rsid w:val="00DE11C8"/>
    <w:rsid w:val="00DF01BD"/>
    <w:rsid w:val="00DF2F73"/>
    <w:rsid w:val="00DF46A7"/>
    <w:rsid w:val="00DF4F0D"/>
    <w:rsid w:val="00DF7739"/>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F01"/>
    <w:rsid w:val="00F37186"/>
    <w:rsid w:val="00F40C34"/>
    <w:rsid w:val="00F45497"/>
    <w:rsid w:val="00F467E9"/>
    <w:rsid w:val="00F51131"/>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pandas.pydata.org/docs/reference/api/pandas.read_sql.html"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1.xml"/><Relationship Id="rId16" Type="http://schemas.openxmlformats.org/officeDocument/2006/relationships/hyperlink" Target="https://pandas.pydata.org/docs/reference/api/pandas.read_csv.html" TargetMode="External"/><Relationship Id="rId107" Type="http://schemas.openxmlformats.org/officeDocument/2006/relationships/image" Target="media/image95.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5.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2.png"/><Relationship Id="rId108" Type="http://schemas.openxmlformats.org/officeDocument/2006/relationships/image" Target="media/image96.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https://docs.python.org/3/library/datetim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4.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97.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scikit-learn.org/stable/modules/generated/sklearn.neighbors.LocalOutlierFactor.html"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hyperlink" Target="https://docs.python.org/3/library/re.html"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hyperlink" Target="https://pandas.pydata.org/docs/reference/api/pandas.Series.dt.tz.html"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3.png"/><Relationship Id="rId98"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hyperlink" Target="https://www.oreilly.com/content/an-introduction-to-regular-expre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9913</TotalTime>
  <Pages>61</Pages>
  <Words>2322</Words>
  <Characters>13241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128</cp:revision>
  <dcterms:created xsi:type="dcterms:W3CDTF">2021-12-26T10:25:00Z</dcterms:created>
  <dcterms:modified xsi:type="dcterms:W3CDTF">2023-04-05T19:11:00Z</dcterms:modified>
</cp:coreProperties>
</file>