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A121" w14:textId="1439A937" w:rsidR="000A2CB9" w:rsidRDefault="0048759F" w:rsidP="000A2CB9">
      <w:pPr>
        <w:pStyle w:val="Heading1"/>
        <w:rPr>
          <w:lang w:val="nl-NL"/>
        </w:rPr>
      </w:pPr>
      <w:r>
        <w:rPr>
          <w:lang w:val="nl-NL"/>
        </w:rPr>
        <w:t>Lab</w:t>
      </w:r>
      <w:r w:rsidR="000A2CB9">
        <w:rPr>
          <w:lang w:val="nl-NL"/>
        </w:rPr>
        <w:t>elling instructions</w:t>
      </w:r>
    </w:p>
    <w:p w14:paraId="0D7BCDFA" w14:textId="15C02457" w:rsidR="000A2CB9" w:rsidRDefault="000A2CB9" w:rsidP="000A2CB9">
      <w:pPr>
        <w:pStyle w:val="ListParagraph"/>
        <w:numPr>
          <w:ilvl w:val="0"/>
          <w:numId w:val="3"/>
        </w:numPr>
        <w:rPr>
          <w:lang w:val="en-GB"/>
        </w:rPr>
      </w:pPr>
      <w:r w:rsidRPr="000A2CB9">
        <w:rPr>
          <w:lang w:val="en-GB"/>
        </w:rPr>
        <w:t>Read the full text a</w:t>
      </w:r>
      <w:r>
        <w:rPr>
          <w:lang w:val="en-GB"/>
        </w:rPr>
        <w:t xml:space="preserve">nd label each sentence for relevance. </w:t>
      </w:r>
    </w:p>
    <w:p w14:paraId="112CB5B1" w14:textId="507128C6" w:rsidR="000A2CB9" w:rsidRDefault="000A2CB9" w:rsidP="000A2CB9">
      <w:pPr>
        <w:ind w:left="720"/>
        <w:rPr>
          <w:lang w:val="en-GB"/>
        </w:rPr>
      </w:pPr>
      <w:r>
        <w:rPr>
          <w:lang w:val="en-GB"/>
        </w:rPr>
        <w:t xml:space="preserve">The main message to keep in mind is: “Does this sentence indicate what type of distribution parties prefer in the context of climate policy?” </w:t>
      </w:r>
    </w:p>
    <w:p w14:paraId="43334B63" w14:textId="05823AE9" w:rsidR="000A2CB9" w:rsidRDefault="000A2CB9" w:rsidP="000A2CB9">
      <w:pPr>
        <w:ind w:left="720"/>
        <w:rPr>
          <w:lang w:val="en-GB"/>
        </w:rPr>
      </w:pPr>
      <w:r>
        <w:rPr>
          <w:lang w:val="en-GB"/>
        </w:rPr>
        <w:t xml:space="preserve">The distribution can be of resources (financial, technical), of emissions (in the context of mitigation), and more generally of measures. Measures indicate a distribution of climate policies itself.  </w:t>
      </w:r>
    </w:p>
    <w:p w14:paraId="55F74203" w14:textId="67E43787" w:rsidR="000A2CB9" w:rsidRDefault="00BC4B7F" w:rsidP="00BC4B7F">
      <w:pPr>
        <w:pStyle w:val="ListParagraph"/>
        <w:numPr>
          <w:ilvl w:val="0"/>
          <w:numId w:val="3"/>
        </w:numPr>
        <w:rPr>
          <w:lang w:val="en-GB"/>
        </w:rPr>
      </w:pPr>
      <w:r>
        <w:rPr>
          <w:lang w:val="en-GB"/>
        </w:rPr>
        <w:t>Reread all sentences and if a sentence is deemed relevant, label for the remaining characteristics.</w:t>
      </w:r>
    </w:p>
    <w:p w14:paraId="0B27CB34" w14:textId="26E290DF" w:rsidR="00707A91" w:rsidRDefault="00707A91" w:rsidP="00707A91">
      <w:pPr>
        <w:pStyle w:val="Heading1"/>
        <w:rPr>
          <w:lang w:val="nl-NL"/>
        </w:rPr>
      </w:pPr>
      <w:r>
        <w:rPr>
          <w:lang w:val="nl-NL"/>
        </w:rPr>
        <w:t>Label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4553"/>
        <w:gridCol w:w="3121"/>
      </w:tblGrid>
      <w:tr w:rsidR="00707A91" w:rsidRPr="006B16D5" w14:paraId="1FDE90B9" w14:textId="77777777" w:rsidTr="00707A91">
        <w:tc>
          <w:tcPr>
            <w:tcW w:w="1329" w:type="dxa"/>
            <w:shd w:val="clear" w:color="auto" w:fill="auto"/>
          </w:tcPr>
          <w:p w14:paraId="10AB4FF4" w14:textId="77777777" w:rsidR="00707A91" w:rsidRPr="006B16D5" w:rsidRDefault="00707A91" w:rsidP="002B3CE8">
            <w:pPr>
              <w:rPr>
                <w:rFonts w:cs="Arial"/>
                <w:b/>
                <w:bCs/>
                <w:color w:val="000000"/>
                <w:szCs w:val="22"/>
                <w:lang w:val="en-GB" w:eastAsia="en-GB"/>
              </w:rPr>
            </w:pPr>
            <w:r w:rsidRPr="006B16D5">
              <w:rPr>
                <w:rFonts w:cs="Arial"/>
                <w:b/>
                <w:bCs/>
                <w:color w:val="000000"/>
                <w:szCs w:val="22"/>
                <w:lang w:val="en-GB" w:eastAsia="en-GB"/>
              </w:rPr>
              <w:t>Label</w:t>
            </w:r>
          </w:p>
        </w:tc>
        <w:tc>
          <w:tcPr>
            <w:tcW w:w="4566" w:type="dxa"/>
            <w:shd w:val="clear" w:color="auto" w:fill="auto"/>
          </w:tcPr>
          <w:p w14:paraId="1726F0C0" w14:textId="77777777" w:rsidR="00707A91" w:rsidRPr="006B16D5" w:rsidRDefault="00707A91" w:rsidP="002B3CE8">
            <w:pPr>
              <w:rPr>
                <w:rFonts w:cs="Arial"/>
                <w:b/>
                <w:bCs/>
                <w:color w:val="000000"/>
                <w:szCs w:val="22"/>
                <w:lang w:val="en-GB" w:eastAsia="en-GB"/>
              </w:rPr>
            </w:pPr>
            <w:r w:rsidRPr="006B16D5">
              <w:rPr>
                <w:rFonts w:cs="Arial"/>
                <w:b/>
                <w:bCs/>
                <w:color w:val="000000"/>
                <w:szCs w:val="22"/>
                <w:lang w:val="en-GB" w:eastAsia="en-GB"/>
              </w:rPr>
              <w:t>Description</w:t>
            </w:r>
          </w:p>
        </w:tc>
        <w:tc>
          <w:tcPr>
            <w:tcW w:w="3121" w:type="dxa"/>
            <w:shd w:val="clear" w:color="auto" w:fill="auto"/>
          </w:tcPr>
          <w:p w14:paraId="4BEEB690" w14:textId="77777777" w:rsidR="00707A91" w:rsidRPr="006B16D5" w:rsidRDefault="00707A91" w:rsidP="002B3CE8">
            <w:pPr>
              <w:rPr>
                <w:rFonts w:cs="Arial"/>
                <w:b/>
                <w:bCs/>
                <w:color w:val="000000"/>
                <w:szCs w:val="22"/>
                <w:lang w:val="en-GB" w:eastAsia="en-GB"/>
              </w:rPr>
            </w:pPr>
            <w:r w:rsidRPr="006B16D5">
              <w:rPr>
                <w:rFonts w:cs="Arial"/>
                <w:b/>
                <w:bCs/>
                <w:color w:val="000000"/>
                <w:szCs w:val="22"/>
                <w:lang w:val="en-GB" w:eastAsia="en-GB"/>
              </w:rPr>
              <w:t>Categories</w:t>
            </w:r>
          </w:p>
        </w:tc>
      </w:tr>
      <w:tr w:rsidR="00707A91" w:rsidRPr="006B16D5" w14:paraId="51793244" w14:textId="77777777" w:rsidTr="00707A91">
        <w:tc>
          <w:tcPr>
            <w:tcW w:w="1329" w:type="dxa"/>
            <w:shd w:val="clear" w:color="auto" w:fill="auto"/>
          </w:tcPr>
          <w:p w14:paraId="3862DDF4"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Relevance</w:t>
            </w:r>
          </w:p>
        </w:tc>
        <w:tc>
          <w:tcPr>
            <w:tcW w:w="4566" w:type="dxa"/>
            <w:shd w:val="clear" w:color="auto" w:fill="auto"/>
          </w:tcPr>
          <w:p w14:paraId="43E99DD3"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Relevance of the sentence to the concept of distributive justice.</w:t>
            </w:r>
          </w:p>
          <w:p w14:paraId="74588CBA" w14:textId="77777777" w:rsidR="00707A91" w:rsidRPr="006B16D5" w:rsidRDefault="00707A91" w:rsidP="002B3CE8">
            <w:pPr>
              <w:rPr>
                <w:rFonts w:cs="Arial"/>
                <w:color w:val="000000"/>
                <w:szCs w:val="22"/>
                <w:lang w:val="en-GB" w:eastAsia="en-GB"/>
              </w:rPr>
            </w:pPr>
          </w:p>
          <w:p w14:paraId="041BBD0D"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Relevance is defined as:</w:t>
            </w:r>
          </w:p>
          <w:p w14:paraId="37304A67" w14:textId="29FDB800"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Indication of a distribution, either of concrete resources, </w:t>
            </w:r>
            <w:proofErr w:type="gramStart"/>
            <w:r w:rsidRPr="006B16D5">
              <w:rPr>
                <w:rFonts w:cs="Arial"/>
                <w:color w:val="000000"/>
                <w:szCs w:val="22"/>
                <w:lang w:val="en-GB" w:eastAsia="en-GB"/>
              </w:rPr>
              <w:t>actions</w:t>
            </w:r>
            <w:proofErr w:type="gramEnd"/>
            <w:r w:rsidRPr="006B16D5">
              <w:rPr>
                <w:rFonts w:cs="Arial"/>
                <w:color w:val="000000"/>
                <w:szCs w:val="22"/>
                <w:lang w:val="en-GB" w:eastAsia="en-GB"/>
              </w:rPr>
              <w:t xml:space="preserve"> or policy measures. Policy targets set in the future are deemed relevant, where </w:t>
            </w:r>
            <w:r>
              <w:rPr>
                <w:rFonts w:cs="Arial"/>
                <w:color w:val="000000"/>
                <w:szCs w:val="22"/>
                <w:lang w:val="en-GB" w:eastAsia="en-GB"/>
              </w:rPr>
              <w:t xml:space="preserve">past achievements are deemed as statements of </w:t>
            </w:r>
            <w:proofErr w:type="gramStart"/>
            <w:r>
              <w:rPr>
                <w:rFonts w:cs="Arial"/>
                <w:color w:val="000000"/>
                <w:szCs w:val="22"/>
                <w:lang w:val="en-GB" w:eastAsia="en-GB"/>
              </w:rPr>
              <w:t>facts</w:t>
            </w:r>
            <w:proofErr w:type="gramEnd"/>
          </w:p>
          <w:p w14:paraId="52A3317A" w14:textId="77777777" w:rsidR="00707A91" w:rsidRPr="006B16D5" w:rsidRDefault="00707A91" w:rsidP="002B3CE8">
            <w:pPr>
              <w:rPr>
                <w:rFonts w:cs="Arial"/>
                <w:color w:val="000000"/>
                <w:szCs w:val="22"/>
                <w:lang w:val="en-GB" w:eastAsia="en-GB"/>
              </w:rPr>
            </w:pPr>
          </w:p>
          <w:p w14:paraId="59ADE9EA" w14:textId="77777777" w:rsidR="00707A91" w:rsidRPr="006B16D5" w:rsidRDefault="00707A91" w:rsidP="002B3CE8">
            <w:pPr>
              <w:rPr>
                <w:rFonts w:cs="Arial"/>
                <w:i/>
                <w:iCs/>
                <w:color w:val="000000"/>
                <w:szCs w:val="22"/>
                <w:lang w:val="en-GB" w:eastAsia="en-GB"/>
              </w:rPr>
            </w:pPr>
            <w:r w:rsidRPr="006B16D5">
              <w:rPr>
                <w:rFonts w:cs="Arial"/>
                <w:i/>
                <w:iCs/>
                <w:color w:val="000000"/>
                <w:szCs w:val="22"/>
                <w:lang w:val="en-GB" w:eastAsia="en-GB"/>
              </w:rPr>
              <w:t xml:space="preserve">Annotation is sentence based, meaning that each sentence is evaluated individually. Only in case of direct linkage to the previous sentence, sentences are connected </w:t>
            </w:r>
          </w:p>
        </w:tc>
        <w:tc>
          <w:tcPr>
            <w:tcW w:w="3121" w:type="dxa"/>
            <w:shd w:val="clear" w:color="auto" w:fill="auto"/>
          </w:tcPr>
          <w:p w14:paraId="7FF3929E"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Yes/no</w:t>
            </w:r>
          </w:p>
          <w:p w14:paraId="3E4CA4B8" w14:textId="77777777" w:rsidR="00707A91" w:rsidRPr="006B16D5" w:rsidRDefault="00707A91" w:rsidP="002B3CE8">
            <w:pPr>
              <w:rPr>
                <w:rFonts w:cs="Arial"/>
                <w:color w:val="000000"/>
                <w:szCs w:val="22"/>
                <w:lang w:val="en-GB" w:eastAsia="en-GB"/>
              </w:rPr>
            </w:pPr>
          </w:p>
          <w:p w14:paraId="1D580149" w14:textId="77777777" w:rsidR="00707A91" w:rsidRPr="006B16D5" w:rsidRDefault="00707A91" w:rsidP="002B3CE8">
            <w:pPr>
              <w:rPr>
                <w:rFonts w:cs="Arial"/>
                <w:color w:val="000000"/>
                <w:szCs w:val="22"/>
                <w:lang w:val="en-GB" w:eastAsia="en-GB"/>
              </w:rPr>
            </w:pPr>
          </w:p>
          <w:p w14:paraId="07DA0186" w14:textId="05889DC3" w:rsidR="00707A91" w:rsidRPr="006B16D5" w:rsidRDefault="00707A91" w:rsidP="002B3CE8">
            <w:pPr>
              <w:rPr>
                <w:rFonts w:cs="Arial"/>
                <w:color w:val="000000"/>
                <w:szCs w:val="22"/>
                <w:lang w:val="en-GB" w:eastAsia="en-GB"/>
              </w:rPr>
            </w:pPr>
          </w:p>
        </w:tc>
      </w:tr>
      <w:tr w:rsidR="00707A91" w:rsidRPr="006B16D5" w14:paraId="24697A2F" w14:textId="77777777" w:rsidTr="00707A91">
        <w:tc>
          <w:tcPr>
            <w:tcW w:w="1329" w:type="dxa"/>
            <w:shd w:val="clear" w:color="auto" w:fill="auto"/>
          </w:tcPr>
          <w:p w14:paraId="318A4A93"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Topic</w:t>
            </w:r>
          </w:p>
        </w:tc>
        <w:tc>
          <w:tcPr>
            <w:tcW w:w="4566" w:type="dxa"/>
            <w:shd w:val="clear" w:color="auto" w:fill="auto"/>
          </w:tcPr>
          <w:p w14:paraId="215BA426"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The main topic of the sentence.</w:t>
            </w:r>
          </w:p>
          <w:p w14:paraId="53B508DD" w14:textId="77777777" w:rsidR="00707A91" w:rsidRPr="006B16D5" w:rsidRDefault="00707A91" w:rsidP="002B3CE8">
            <w:pPr>
              <w:rPr>
                <w:rFonts w:cs="Arial"/>
                <w:color w:val="000000"/>
                <w:szCs w:val="22"/>
                <w:lang w:val="en-GB" w:eastAsia="en-GB"/>
              </w:rPr>
            </w:pPr>
          </w:p>
          <w:p w14:paraId="6321F5ED"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“What is the topic in relation to which the distribution is called upon?”</w:t>
            </w:r>
          </w:p>
        </w:tc>
        <w:tc>
          <w:tcPr>
            <w:tcW w:w="3121" w:type="dxa"/>
            <w:shd w:val="clear" w:color="auto" w:fill="auto"/>
          </w:tcPr>
          <w:p w14:paraId="28E477AA"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Mitigation, adaptation, UNFCCC agreements and principles (CBDR etc), moral responsibility, new UNFCCC policy (like a framework), policy target, </w:t>
            </w:r>
            <w:proofErr w:type="gramStart"/>
            <w:r w:rsidRPr="006B16D5">
              <w:rPr>
                <w:rFonts w:cs="Arial"/>
                <w:color w:val="000000"/>
                <w:szCs w:val="22"/>
                <w:lang w:val="en-GB" w:eastAsia="en-GB"/>
              </w:rPr>
              <w:t>other(</w:t>
            </w:r>
            <w:proofErr w:type="gramEnd"/>
            <w:r w:rsidRPr="006B16D5">
              <w:rPr>
                <w:rFonts w:cs="Arial"/>
                <w:color w:val="000000"/>
                <w:szCs w:val="22"/>
                <w:lang w:val="en-GB" w:eastAsia="en-GB"/>
              </w:rPr>
              <w:t>…)</w:t>
            </w:r>
          </w:p>
          <w:p w14:paraId="5FCF842E" w14:textId="77777777" w:rsidR="00707A91" w:rsidRPr="006B16D5" w:rsidRDefault="00707A91" w:rsidP="002B3CE8">
            <w:pPr>
              <w:rPr>
                <w:rFonts w:cs="Arial"/>
                <w:color w:val="000000"/>
                <w:szCs w:val="22"/>
                <w:lang w:val="en-GB" w:eastAsia="en-GB"/>
              </w:rPr>
            </w:pPr>
          </w:p>
          <w:p w14:paraId="464E0067" w14:textId="27860317" w:rsidR="00707A91" w:rsidRPr="00707A91" w:rsidRDefault="00707A91" w:rsidP="002B3CE8">
            <w:pPr>
              <w:rPr>
                <w:rFonts w:cs="Arial"/>
                <w:i/>
                <w:iCs/>
                <w:color w:val="000000"/>
                <w:szCs w:val="22"/>
                <w:lang w:val="en-GB" w:eastAsia="en-GB"/>
              </w:rPr>
            </w:pPr>
            <w:r w:rsidRPr="00707A91">
              <w:rPr>
                <w:rFonts w:cs="Arial"/>
                <w:i/>
                <w:iCs/>
                <w:color w:val="000000"/>
                <w:szCs w:val="22"/>
                <w:lang w:val="en-GB" w:eastAsia="en-GB"/>
              </w:rPr>
              <w:t xml:space="preserve">Examples of </w:t>
            </w:r>
            <w:proofErr w:type="gramStart"/>
            <w:r w:rsidRPr="00707A91">
              <w:rPr>
                <w:rFonts w:cs="Arial"/>
                <w:i/>
                <w:iCs/>
                <w:color w:val="000000"/>
                <w:szCs w:val="22"/>
                <w:lang w:val="en-GB" w:eastAsia="en-GB"/>
              </w:rPr>
              <w:t>other(</w:t>
            </w:r>
            <w:proofErr w:type="gramEnd"/>
            <w:r w:rsidRPr="00707A91">
              <w:rPr>
                <w:rFonts w:cs="Arial"/>
                <w:i/>
                <w:iCs/>
                <w:color w:val="000000"/>
                <w:szCs w:val="22"/>
                <w:lang w:val="en-GB" w:eastAsia="en-GB"/>
              </w:rPr>
              <w:t>…</w:t>
            </w:r>
            <w:r>
              <w:rPr>
                <w:rFonts w:cs="Arial"/>
                <w:i/>
                <w:iCs/>
                <w:color w:val="000000"/>
                <w:szCs w:val="22"/>
                <w:lang w:val="en-GB" w:eastAsia="en-GB"/>
              </w:rPr>
              <w:t>):</w:t>
            </w:r>
          </w:p>
          <w:p w14:paraId="39725851" w14:textId="77777777" w:rsidR="00707A91" w:rsidRPr="00707A91" w:rsidRDefault="00707A91" w:rsidP="002B3CE8">
            <w:pPr>
              <w:rPr>
                <w:rFonts w:cs="Arial"/>
                <w:i/>
                <w:iCs/>
                <w:color w:val="000000"/>
                <w:szCs w:val="22"/>
                <w:lang w:val="en-GB" w:eastAsia="en-GB"/>
              </w:rPr>
            </w:pPr>
            <w:proofErr w:type="gramStart"/>
            <w:r w:rsidRPr="00707A91">
              <w:rPr>
                <w:rFonts w:cs="Arial"/>
                <w:i/>
                <w:iCs/>
                <w:color w:val="000000"/>
                <w:szCs w:val="22"/>
                <w:lang w:val="en-GB" w:eastAsia="en-GB"/>
              </w:rPr>
              <w:t>other(</w:t>
            </w:r>
            <w:proofErr w:type="gramEnd"/>
            <w:r w:rsidRPr="00707A91">
              <w:rPr>
                <w:rFonts w:cs="Arial"/>
                <w:i/>
                <w:iCs/>
                <w:color w:val="000000"/>
                <w:szCs w:val="22"/>
                <w:lang w:val="en-GB" w:eastAsia="en-GB"/>
              </w:rPr>
              <w:t>human rights) – HOLYSEACOP20</w:t>
            </w:r>
          </w:p>
          <w:p w14:paraId="72B300A7" w14:textId="707E489B" w:rsidR="00707A91" w:rsidRPr="00707A91" w:rsidRDefault="00707A91" w:rsidP="002B3CE8">
            <w:pPr>
              <w:rPr>
                <w:rFonts w:cs="Arial"/>
                <w:i/>
                <w:iCs/>
                <w:color w:val="000000"/>
                <w:szCs w:val="22"/>
                <w:lang w:val="en-GB" w:eastAsia="en-GB"/>
              </w:rPr>
            </w:pPr>
            <w:proofErr w:type="gramStart"/>
            <w:r w:rsidRPr="00707A91">
              <w:rPr>
                <w:rFonts w:cs="Arial"/>
                <w:i/>
                <w:iCs/>
                <w:color w:val="000000"/>
                <w:szCs w:val="22"/>
                <w:lang w:val="en-GB" w:eastAsia="en-GB"/>
              </w:rPr>
              <w:t>other(</w:t>
            </w:r>
            <w:proofErr w:type="gramEnd"/>
            <w:r w:rsidRPr="00707A91">
              <w:rPr>
                <w:rFonts w:cs="Arial"/>
                <w:i/>
                <w:iCs/>
                <w:color w:val="000000"/>
                <w:szCs w:val="22"/>
                <w:lang w:val="en-GB" w:eastAsia="en-GB"/>
              </w:rPr>
              <w:t>Green Climate Fund) – NAMIBIACOP19, KENYACOP20</w:t>
            </w:r>
          </w:p>
          <w:p w14:paraId="582CEFB7" w14:textId="77777777" w:rsidR="00707A91" w:rsidRPr="00707A91" w:rsidRDefault="00707A91" w:rsidP="002B3CE8">
            <w:pPr>
              <w:rPr>
                <w:rFonts w:cs="Arial"/>
                <w:i/>
                <w:iCs/>
                <w:color w:val="000000"/>
                <w:szCs w:val="22"/>
                <w:lang w:val="en-GB" w:eastAsia="en-GB"/>
              </w:rPr>
            </w:pPr>
            <w:proofErr w:type="gramStart"/>
            <w:r w:rsidRPr="00707A91">
              <w:rPr>
                <w:rFonts w:cs="Arial"/>
                <w:i/>
                <w:iCs/>
                <w:color w:val="000000"/>
                <w:szCs w:val="22"/>
                <w:lang w:val="en-GB" w:eastAsia="en-GB"/>
              </w:rPr>
              <w:t>other(</w:t>
            </w:r>
            <w:proofErr w:type="gramEnd"/>
            <w:r w:rsidRPr="00707A91">
              <w:rPr>
                <w:rFonts w:cs="Arial"/>
                <w:i/>
                <w:iCs/>
                <w:color w:val="000000"/>
                <w:szCs w:val="22"/>
                <w:lang w:val="en-GB" w:eastAsia="en-GB"/>
              </w:rPr>
              <w:t>emissions trading) – REPKOREACOP20</w:t>
            </w:r>
          </w:p>
          <w:p w14:paraId="047C021B" w14:textId="77777777" w:rsidR="00707A91" w:rsidRPr="006B16D5" w:rsidRDefault="00707A91" w:rsidP="00707A91">
            <w:pPr>
              <w:rPr>
                <w:rFonts w:cs="Arial"/>
                <w:color w:val="000000"/>
                <w:szCs w:val="22"/>
                <w:lang w:val="en-GB" w:eastAsia="en-GB"/>
              </w:rPr>
            </w:pPr>
          </w:p>
        </w:tc>
      </w:tr>
      <w:tr w:rsidR="00707A91" w:rsidRPr="006B16D5" w14:paraId="3DD62DC6" w14:textId="77777777" w:rsidTr="00707A91">
        <w:tc>
          <w:tcPr>
            <w:tcW w:w="1329" w:type="dxa"/>
            <w:shd w:val="clear" w:color="auto" w:fill="auto"/>
          </w:tcPr>
          <w:p w14:paraId="7D8135A3"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Unit</w:t>
            </w:r>
          </w:p>
        </w:tc>
        <w:tc>
          <w:tcPr>
            <w:tcW w:w="4566" w:type="dxa"/>
            <w:shd w:val="clear" w:color="auto" w:fill="auto"/>
          </w:tcPr>
          <w:p w14:paraId="60F3A2E0"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Unit of distribution</w:t>
            </w:r>
          </w:p>
          <w:p w14:paraId="7DBC6488" w14:textId="77777777" w:rsidR="00707A91" w:rsidRPr="006B16D5" w:rsidRDefault="00707A91" w:rsidP="002B3CE8">
            <w:pPr>
              <w:rPr>
                <w:rFonts w:cs="Arial"/>
                <w:color w:val="000000"/>
                <w:szCs w:val="22"/>
                <w:lang w:val="en-GB" w:eastAsia="en-GB"/>
              </w:rPr>
            </w:pPr>
          </w:p>
          <w:p w14:paraId="1B684D9E" w14:textId="77777777" w:rsidR="00707A91" w:rsidRDefault="00707A91" w:rsidP="002B3CE8">
            <w:pPr>
              <w:rPr>
                <w:rFonts w:cs="Arial"/>
                <w:color w:val="000000"/>
                <w:szCs w:val="22"/>
                <w:lang w:val="en-GB" w:eastAsia="en-GB"/>
              </w:rPr>
            </w:pPr>
            <w:r w:rsidRPr="006B16D5">
              <w:rPr>
                <w:rFonts w:cs="Arial"/>
                <w:color w:val="000000"/>
                <w:szCs w:val="22"/>
                <w:lang w:val="en-GB" w:eastAsia="en-GB"/>
              </w:rPr>
              <w:t>“What do you distribute?”</w:t>
            </w:r>
          </w:p>
          <w:p w14:paraId="56F55173" w14:textId="77777777" w:rsidR="00707A91" w:rsidRDefault="00707A91" w:rsidP="002B3CE8">
            <w:pPr>
              <w:rPr>
                <w:rFonts w:cs="Arial"/>
                <w:color w:val="000000"/>
                <w:szCs w:val="22"/>
                <w:lang w:val="en-GB" w:eastAsia="en-GB"/>
              </w:rPr>
            </w:pPr>
          </w:p>
          <w:p w14:paraId="3F69AA98" w14:textId="3E7B5040" w:rsidR="00707A91" w:rsidRPr="00707A91" w:rsidRDefault="00707A91" w:rsidP="002B3CE8">
            <w:pPr>
              <w:rPr>
                <w:rFonts w:cs="Arial"/>
                <w:i/>
                <w:iCs/>
                <w:color w:val="000000"/>
                <w:szCs w:val="22"/>
                <w:lang w:val="en-GB" w:eastAsia="en-GB"/>
              </w:rPr>
            </w:pPr>
            <w:r>
              <w:rPr>
                <w:rFonts w:cs="Arial"/>
                <w:i/>
                <w:iCs/>
                <w:color w:val="000000"/>
                <w:szCs w:val="22"/>
                <w:lang w:val="en-GB" w:eastAsia="en-GB"/>
              </w:rPr>
              <w:t>Most general definition is the distribution of measures, essentially the action to do ‘something’</w:t>
            </w:r>
          </w:p>
        </w:tc>
        <w:tc>
          <w:tcPr>
            <w:tcW w:w="3121" w:type="dxa"/>
            <w:shd w:val="clear" w:color="auto" w:fill="auto"/>
          </w:tcPr>
          <w:p w14:paraId="53C2665B" w14:textId="77777777" w:rsidR="00707A91" w:rsidRDefault="00707A91" w:rsidP="002B3CE8">
            <w:pPr>
              <w:rPr>
                <w:rFonts w:cs="Arial"/>
                <w:color w:val="000000"/>
                <w:szCs w:val="22"/>
                <w:lang w:val="en-GB" w:eastAsia="en-GB"/>
              </w:rPr>
            </w:pPr>
            <w:r w:rsidRPr="006B16D5">
              <w:rPr>
                <w:rFonts w:cs="Arial"/>
                <w:color w:val="000000"/>
                <w:szCs w:val="22"/>
                <w:lang w:val="en-GB" w:eastAsia="en-GB"/>
              </w:rPr>
              <w:t xml:space="preserve">Measures (=policy=actions=participation in policies), financial resources, technological resources, emissions, </w:t>
            </w:r>
            <w:proofErr w:type="gramStart"/>
            <w:r w:rsidRPr="006B16D5">
              <w:rPr>
                <w:rFonts w:cs="Arial"/>
                <w:color w:val="000000"/>
                <w:szCs w:val="22"/>
                <w:lang w:val="en-GB" w:eastAsia="en-GB"/>
              </w:rPr>
              <w:t>other(</w:t>
            </w:r>
            <w:proofErr w:type="gramEnd"/>
            <w:r w:rsidRPr="006B16D5">
              <w:rPr>
                <w:rFonts w:cs="Arial"/>
                <w:color w:val="000000"/>
                <w:szCs w:val="22"/>
                <w:lang w:val="en-GB" w:eastAsia="en-GB"/>
              </w:rPr>
              <w:t>…)</w:t>
            </w:r>
          </w:p>
          <w:p w14:paraId="63DD826E" w14:textId="77777777" w:rsidR="00707A91" w:rsidRDefault="00707A91" w:rsidP="002B3CE8">
            <w:pPr>
              <w:rPr>
                <w:rFonts w:cs="Arial"/>
                <w:color w:val="000000"/>
                <w:szCs w:val="22"/>
                <w:lang w:val="en-GB" w:eastAsia="en-GB"/>
              </w:rPr>
            </w:pPr>
          </w:p>
          <w:p w14:paraId="40D7ABD1" w14:textId="77777777" w:rsidR="00707A91" w:rsidRPr="006B16D5" w:rsidRDefault="00707A91" w:rsidP="002B3CE8">
            <w:pPr>
              <w:rPr>
                <w:rFonts w:cs="Arial"/>
                <w:color w:val="000000"/>
                <w:szCs w:val="22"/>
                <w:lang w:val="en-GB" w:eastAsia="en-GB"/>
              </w:rPr>
            </w:pPr>
          </w:p>
          <w:p w14:paraId="2CE73B2E" w14:textId="77777777" w:rsidR="00707A91" w:rsidRPr="006B16D5" w:rsidRDefault="00707A91" w:rsidP="002B3CE8">
            <w:pPr>
              <w:rPr>
                <w:rFonts w:cs="Arial"/>
                <w:color w:val="000000"/>
                <w:szCs w:val="22"/>
                <w:lang w:val="en-GB" w:eastAsia="en-GB"/>
              </w:rPr>
            </w:pPr>
          </w:p>
        </w:tc>
      </w:tr>
      <w:tr w:rsidR="00707A91" w:rsidRPr="006B16D5" w14:paraId="117BD820" w14:textId="77777777" w:rsidTr="00707A91">
        <w:tc>
          <w:tcPr>
            <w:tcW w:w="1329" w:type="dxa"/>
            <w:shd w:val="clear" w:color="auto" w:fill="auto"/>
          </w:tcPr>
          <w:p w14:paraId="5CA6EB81"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lastRenderedPageBreak/>
              <w:t>Scale</w:t>
            </w:r>
          </w:p>
        </w:tc>
        <w:tc>
          <w:tcPr>
            <w:tcW w:w="4566" w:type="dxa"/>
            <w:shd w:val="clear" w:color="auto" w:fill="auto"/>
          </w:tcPr>
          <w:p w14:paraId="0AA5A742"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The scale on which the distribution is discussed. Referring to justice in a specific place or more global.</w:t>
            </w:r>
          </w:p>
          <w:p w14:paraId="100E37F7" w14:textId="77777777" w:rsidR="00707A91" w:rsidRPr="006B16D5" w:rsidRDefault="00707A91" w:rsidP="002B3CE8">
            <w:pPr>
              <w:rPr>
                <w:rFonts w:cs="Arial"/>
                <w:color w:val="000000"/>
                <w:szCs w:val="22"/>
                <w:lang w:val="en-GB" w:eastAsia="en-GB"/>
              </w:rPr>
            </w:pPr>
          </w:p>
          <w:p w14:paraId="0C85BFEC"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“On what scale is justice discussed?”</w:t>
            </w:r>
          </w:p>
        </w:tc>
        <w:tc>
          <w:tcPr>
            <w:tcW w:w="3121" w:type="dxa"/>
            <w:shd w:val="clear" w:color="auto" w:fill="auto"/>
          </w:tcPr>
          <w:p w14:paraId="02207543" w14:textId="52CD8712"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Global, regional, national, </w:t>
            </w:r>
            <w:proofErr w:type="gramStart"/>
            <w:r w:rsidRPr="006B16D5">
              <w:rPr>
                <w:rFonts w:cs="Arial"/>
                <w:color w:val="000000"/>
                <w:szCs w:val="22"/>
                <w:lang w:val="en-GB" w:eastAsia="en-GB"/>
              </w:rPr>
              <w:t>multinational</w:t>
            </w:r>
            <w:r>
              <w:rPr>
                <w:rFonts w:cs="Arial"/>
                <w:color w:val="000000"/>
                <w:szCs w:val="22"/>
                <w:lang w:val="en-GB" w:eastAsia="en-GB"/>
              </w:rPr>
              <w:t>(</w:t>
            </w:r>
            <w:proofErr w:type="gramEnd"/>
            <w:r>
              <w:rPr>
                <w:rFonts w:cs="Arial"/>
                <w:color w:val="000000"/>
                <w:szCs w:val="22"/>
                <w:lang w:val="en-GB" w:eastAsia="en-GB"/>
              </w:rPr>
              <w:t>…)</w:t>
            </w:r>
            <w:r w:rsidRPr="006B16D5">
              <w:rPr>
                <w:rFonts w:cs="Arial"/>
                <w:color w:val="000000"/>
                <w:szCs w:val="22"/>
                <w:lang w:val="en-GB" w:eastAsia="en-GB"/>
              </w:rPr>
              <w:t xml:space="preserve">, local, </w:t>
            </w:r>
          </w:p>
          <w:p w14:paraId="323F4B7B" w14:textId="77777777" w:rsidR="00707A91" w:rsidRPr="006B16D5" w:rsidRDefault="00707A91" w:rsidP="002B3CE8">
            <w:pPr>
              <w:rPr>
                <w:rFonts w:cs="Arial"/>
                <w:color w:val="000000"/>
                <w:szCs w:val="22"/>
                <w:lang w:val="en-GB" w:eastAsia="en-GB"/>
              </w:rPr>
            </w:pPr>
          </w:p>
          <w:p w14:paraId="413F73BF" w14:textId="77777777" w:rsidR="00707A91" w:rsidRPr="00707A91" w:rsidRDefault="00707A91" w:rsidP="002B3CE8">
            <w:pPr>
              <w:rPr>
                <w:rFonts w:cs="Arial"/>
                <w:i/>
                <w:iCs/>
                <w:color w:val="000000"/>
                <w:szCs w:val="22"/>
                <w:lang w:val="en-GB" w:eastAsia="en-GB"/>
              </w:rPr>
            </w:pPr>
            <w:r w:rsidRPr="00707A91">
              <w:rPr>
                <w:rFonts w:cs="Arial"/>
                <w:i/>
                <w:iCs/>
                <w:color w:val="000000"/>
                <w:szCs w:val="22"/>
                <w:lang w:val="en-GB" w:eastAsia="en-GB"/>
              </w:rPr>
              <w:t>Multinational (developed countries)</w:t>
            </w:r>
          </w:p>
          <w:p w14:paraId="3A482A7F" w14:textId="77777777" w:rsidR="00707A91" w:rsidRPr="00707A91" w:rsidRDefault="00707A91" w:rsidP="002B3CE8">
            <w:pPr>
              <w:rPr>
                <w:rFonts w:cs="Arial"/>
                <w:i/>
                <w:iCs/>
                <w:color w:val="000000"/>
                <w:szCs w:val="22"/>
                <w:lang w:val="en-GB" w:eastAsia="en-GB"/>
              </w:rPr>
            </w:pPr>
            <w:proofErr w:type="gramStart"/>
            <w:r w:rsidRPr="00707A91">
              <w:rPr>
                <w:rFonts w:cs="Arial"/>
                <w:i/>
                <w:iCs/>
                <w:color w:val="000000"/>
                <w:szCs w:val="22"/>
                <w:lang w:val="en-GB" w:eastAsia="en-GB"/>
              </w:rPr>
              <w:t>Multinational(</w:t>
            </w:r>
            <w:proofErr w:type="gramEnd"/>
            <w:r w:rsidRPr="00707A91">
              <w:rPr>
                <w:rFonts w:cs="Arial"/>
                <w:i/>
                <w:iCs/>
                <w:color w:val="000000"/>
                <w:szCs w:val="22"/>
                <w:lang w:val="en-GB" w:eastAsia="en-GB"/>
              </w:rPr>
              <w:t>developing countries)</w:t>
            </w:r>
          </w:p>
          <w:p w14:paraId="7D93283E" w14:textId="77777777" w:rsidR="00707A91" w:rsidRPr="006B16D5" w:rsidRDefault="00707A91" w:rsidP="002B3CE8">
            <w:pPr>
              <w:rPr>
                <w:rFonts w:cs="Arial"/>
                <w:color w:val="000000"/>
                <w:szCs w:val="22"/>
                <w:lang w:val="en-GB" w:eastAsia="en-GB"/>
              </w:rPr>
            </w:pPr>
            <w:proofErr w:type="gramStart"/>
            <w:r w:rsidRPr="00707A91">
              <w:rPr>
                <w:rFonts w:cs="Arial"/>
                <w:i/>
                <w:iCs/>
                <w:color w:val="000000"/>
                <w:szCs w:val="22"/>
                <w:lang w:val="en-GB" w:eastAsia="en-GB"/>
              </w:rPr>
              <w:t>Multinational(</w:t>
            </w:r>
            <w:proofErr w:type="gramEnd"/>
            <w:r w:rsidRPr="00707A91">
              <w:rPr>
                <w:rFonts w:cs="Arial"/>
                <w:i/>
                <w:iCs/>
                <w:color w:val="000000"/>
                <w:szCs w:val="22"/>
                <w:lang w:val="en-GB" w:eastAsia="en-GB"/>
              </w:rPr>
              <w:t>SIDS)</w:t>
            </w:r>
          </w:p>
        </w:tc>
      </w:tr>
      <w:tr w:rsidR="00707A91" w:rsidRPr="006B16D5" w14:paraId="3CFD1152" w14:textId="77777777" w:rsidTr="00707A91">
        <w:tc>
          <w:tcPr>
            <w:tcW w:w="1329" w:type="dxa"/>
            <w:shd w:val="clear" w:color="auto" w:fill="auto"/>
          </w:tcPr>
          <w:p w14:paraId="571EF201"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Time</w:t>
            </w:r>
          </w:p>
        </w:tc>
        <w:tc>
          <w:tcPr>
            <w:tcW w:w="4566" w:type="dxa"/>
            <w:shd w:val="clear" w:color="auto" w:fill="auto"/>
          </w:tcPr>
          <w:p w14:paraId="5936FAE9"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Timeframe to which the described distribution applies. Referring to the moment the distributive justice principle applies. </w:t>
            </w:r>
          </w:p>
        </w:tc>
        <w:tc>
          <w:tcPr>
            <w:tcW w:w="3121" w:type="dxa"/>
            <w:shd w:val="clear" w:color="auto" w:fill="auto"/>
          </w:tcPr>
          <w:p w14:paraId="2D44A1B9"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Past, present (current COP), nearby future (within a generation (20 years), distant future (multiple generations), </w:t>
            </w:r>
            <w:proofErr w:type="spellStart"/>
            <w:r w:rsidRPr="006B16D5">
              <w:rPr>
                <w:rFonts w:cs="Arial"/>
                <w:color w:val="000000"/>
                <w:szCs w:val="22"/>
                <w:lang w:val="en-GB" w:eastAsia="en-GB"/>
              </w:rPr>
              <w:t>n.a.</w:t>
            </w:r>
            <w:proofErr w:type="spellEnd"/>
          </w:p>
        </w:tc>
      </w:tr>
      <w:tr w:rsidR="00707A91" w:rsidRPr="006B16D5" w14:paraId="7518FE46" w14:textId="77777777" w:rsidTr="00707A91">
        <w:tc>
          <w:tcPr>
            <w:tcW w:w="1329" w:type="dxa"/>
            <w:shd w:val="clear" w:color="auto" w:fill="auto"/>
          </w:tcPr>
          <w:p w14:paraId="538E4BD5"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Principle</w:t>
            </w:r>
          </w:p>
        </w:tc>
        <w:tc>
          <w:tcPr>
            <w:tcW w:w="4566" w:type="dxa"/>
            <w:shd w:val="clear" w:color="auto" w:fill="auto"/>
          </w:tcPr>
          <w:p w14:paraId="15000A71"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Principle of distributive justice that can be applied to the annotated sentence. </w:t>
            </w:r>
          </w:p>
          <w:p w14:paraId="3D9D3F48" w14:textId="77777777" w:rsidR="00707A91" w:rsidRPr="006B16D5" w:rsidRDefault="00707A91" w:rsidP="002B3CE8">
            <w:pPr>
              <w:rPr>
                <w:rFonts w:cs="Arial"/>
                <w:color w:val="000000"/>
                <w:szCs w:val="22"/>
                <w:lang w:val="en-GB" w:eastAsia="en-GB"/>
              </w:rPr>
            </w:pPr>
          </w:p>
          <w:p w14:paraId="549189C4"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The principle applies to the unit and scale of the distribution. </w:t>
            </w:r>
          </w:p>
          <w:p w14:paraId="6E5F1185" w14:textId="77777777" w:rsidR="00707A91" w:rsidRPr="006B16D5" w:rsidRDefault="00707A91" w:rsidP="002B3CE8">
            <w:pPr>
              <w:rPr>
                <w:rFonts w:cs="Arial"/>
                <w:color w:val="000000"/>
                <w:szCs w:val="22"/>
                <w:lang w:val="en-GB" w:eastAsia="en-GB"/>
              </w:rPr>
            </w:pPr>
          </w:p>
          <w:p w14:paraId="50301C0B" w14:textId="77777777" w:rsidR="00707A91" w:rsidRPr="006B16D5" w:rsidRDefault="00707A91" w:rsidP="002B3CE8">
            <w:pPr>
              <w:rPr>
                <w:rFonts w:cs="Arial"/>
                <w:i/>
                <w:iCs/>
                <w:color w:val="000000"/>
                <w:szCs w:val="22"/>
                <w:lang w:val="en-GB" w:eastAsia="en-GB"/>
              </w:rPr>
            </w:pPr>
            <w:r w:rsidRPr="006B16D5">
              <w:rPr>
                <w:rFonts w:cs="Arial"/>
                <w:i/>
                <w:iCs/>
                <w:color w:val="000000"/>
                <w:szCs w:val="22"/>
                <w:lang w:val="en-GB" w:eastAsia="en-GB"/>
              </w:rPr>
              <w:t>Preferably 1, more are possible.</w:t>
            </w:r>
          </w:p>
        </w:tc>
        <w:tc>
          <w:tcPr>
            <w:tcW w:w="3121" w:type="dxa"/>
            <w:shd w:val="clear" w:color="auto" w:fill="auto"/>
          </w:tcPr>
          <w:p w14:paraId="60B0AE3B"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Utilitarian, Prioritarian, Egalitarian, Sufficientarian, Libertarian</w:t>
            </w:r>
          </w:p>
        </w:tc>
      </w:tr>
      <w:tr w:rsidR="00707A91" w:rsidRPr="006B16D5" w14:paraId="3B9EF905" w14:textId="77777777" w:rsidTr="00707A91">
        <w:tc>
          <w:tcPr>
            <w:tcW w:w="1329" w:type="dxa"/>
            <w:shd w:val="clear" w:color="auto" w:fill="auto"/>
          </w:tcPr>
          <w:p w14:paraId="5ADFB266"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10-word explanation</w:t>
            </w:r>
          </w:p>
        </w:tc>
        <w:tc>
          <w:tcPr>
            <w:tcW w:w="4566" w:type="dxa"/>
            <w:shd w:val="clear" w:color="auto" w:fill="auto"/>
          </w:tcPr>
          <w:p w14:paraId="52CBCD58"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Explanation on the selection of the distributive justice principle. Reference to a specific definition. </w:t>
            </w:r>
          </w:p>
        </w:tc>
        <w:tc>
          <w:tcPr>
            <w:tcW w:w="3121" w:type="dxa"/>
            <w:shd w:val="clear" w:color="auto" w:fill="auto"/>
          </w:tcPr>
          <w:p w14:paraId="6F917E16" w14:textId="77777777" w:rsidR="00707A91" w:rsidRPr="006B16D5" w:rsidRDefault="00707A91" w:rsidP="002B3CE8">
            <w:pPr>
              <w:rPr>
                <w:rFonts w:cs="Arial"/>
                <w:color w:val="000000"/>
                <w:szCs w:val="22"/>
                <w:lang w:val="en-GB" w:eastAsia="en-GB"/>
              </w:rPr>
            </w:pPr>
          </w:p>
        </w:tc>
      </w:tr>
      <w:tr w:rsidR="00707A91" w:rsidRPr="006B16D5" w14:paraId="71618C19" w14:textId="77777777" w:rsidTr="00707A91">
        <w:tc>
          <w:tcPr>
            <w:tcW w:w="1329" w:type="dxa"/>
            <w:shd w:val="clear" w:color="auto" w:fill="auto"/>
          </w:tcPr>
          <w:p w14:paraId="5CC4055D"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Notes</w:t>
            </w:r>
          </w:p>
        </w:tc>
        <w:tc>
          <w:tcPr>
            <w:tcW w:w="4566" w:type="dxa"/>
            <w:shd w:val="clear" w:color="auto" w:fill="auto"/>
          </w:tcPr>
          <w:p w14:paraId="670EA4BD" w14:textId="77777777" w:rsidR="00707A91" w:rsidRPr="006B16D5" w:rsidRDefault="00707A91" w:rsidP="002B3CE8">
            <w:pPr>
              <w:rPr>
                <w:rFonts w:cs="Arial"/>
                <w:color w:val="000000"/>
                <w:szCs w:val="22"/>
                <w:lang w:val="en-GB" w:eastAsia="en-GB"/>
              </w:rPr>
            </w:pPr>
            <w:r w:rsidRPr="006B16D5">
              <w:rPr>
                <w:rFonts w:cs="Arial"/>
                <w:color w:val="000000"/>
                <w:szCs w:val="22"/>
                <w:lang w:val="en-GB" w:eastAsia="en-GB"/>
              </w:rPr>
              <w:t xml:space="preserve">Notes on the sentence. </w:t>
            </w:r>
          </w:p>
          <w:p w14:paraId="37D2CC57" w14:textId="4A638582" w:rsidR="00707A91" w:rsidRPr="006B16D5" w:rsidRDefault="00707A91" w:rsidP="002B3CE8">
            <w:pPr>
              <w:rPr>
                <w:rFonts w:cs="Arial"/>
                <w:color w:val="000000"/>
                <w:szCs w:val="22"/>
                <w:lang w:val="en-GB" w:eastAsia="en-GB"/>
              </w:rPr>
            </w:pPr>
          </w:p>
        </w:tc>
        <w:tc>
          <w:tcPr>
            <w:tcW w:w="3121" w:type="dxa"/>
            <w:shd w:val="clear" w:color="auto" w:fill="auto"/>
          </w:tcPr>
          <w:p w14:paraId="2CF5EBBD" w14:textId="6705AFCE" w:rsidR="00707A91" w:rsidRPr="00707A91" w:rsidRDefault="00707A91" w:rsidP="002B3CE8">
            <w:pPr>
              <w:rPr>
                <w:rFonts w:cs="Arial"/>
                <w:color w:val="000000"/>
                <w:szCs w:val="22"/>
                <w:lang w:eastAsia="en-GB"/>
              </w:rPr>
            </w:pPr>
            <w:r w:rsidRPr="006B16D5">
              <w:rPr>
                <w:rFonts w:cs="Arial"/>
                <w:color w:val="000000"/>
                <w:szCs w:val="22"/>
                <w:lang w:val="en-GB" w:eastAsia="en-GB"/>
              </w:rPr>
              <w:t xml:space="preserve">Highlights: mention of alliances / alignment of statement with other countries. </w:t>
            </w:r>
          </w:p>
        </w:tc>
      </w:tr>
    </w:tbl>
    <w:p w14:paraId="2FF2AA5C" w14:textId="77777777" w:rsidR="0073094E" w:rsidRDefault="0073094E" w:rsidP="0073094E">
      <w:pPr>
        <w:rPr>
          <w:lang w:val="en-GB"/>
        </w:rPr>
      </w:pPr>
    </w:p>
    <w:p w14:paraId="20612FB7" w14:textId="67A4FD0A" w:rsidR="00707A91" w:rsidRDefault="00707A91" w:rsidP="00707A91">
      <w:pPr>
        <w:pStyle w:val="Heading1"/>
        <w:rPr>
          <w:lang w:val="nl-NL"/>
        </w:rPr>
      </w:pPr>
      <w:r>
        <w:rPr>
          <w:lang w:val="nl-NL"/>
        </w:rPr>
        <w:t>Distributive Justice Definitions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3396"/>
        <w:gridCol w:w="3118"/>
      </w:tblGrid>
      <w:tr w:rsidR="00707A91" w:rsidRPr="006B16D5" w14:paraId="5D00CED6" w14:textId="77777777" w:rsidTr="00707A91">
        <w:tc>
          <w:tcPr>
            <w:tcW w:w="2553" w:type="dxa"/>
            <w:shd w:val="clear" w:color="auto" w:fill="auto"/>
          </w:tcPr>
          <w:p w14:paraId="192A5FDD" w14:textId="77777777" w:rsidR="00707A91" w:rsidRPr="006B16D5" w:rsidRDefault="00707A91" w:rsidP="002B3CE8">
            <w:pPr>
              <w:rPr>
                <w:b/>
                <w:bCs/>
                <w:lang w:val="en-GB" w:eastAsia="nl-NL"/>
              </w:rPr>
            </w:pPr>
            <w:r w:rsidRPr="006B16D5">
              <w:rPr>
                <w:b/>
                <w:bCs/>
                <w:lang w:val="en-GB" w:eastAsia="nl-NL"/>
              </w:rPr>
              <w:t xml:space="preserve">Distributive justice </w:t>
            </w:r>
            <w:proofErr w:type="spellStart"/>
            <w:r w:rsidRPr="006B16D5">
              <w:rPr>
                <w:b/>
                <w:bCs/>
                <w:lang w:val="en-GB" w:eastAsia="nl-NL"/>
              </w:rPr>
              <w:t>principleI</w:t>
            </w:r>
            <w:proofErr w:type="spellEnd"/>
          </w:p>
        </w:tc>
        <w:tc>
          <w:tcPr>
            <w:tcW w:w="3396" w:type="dxa"/>
            <w:shd w:val="clear" w:color="auto" w:fill="auto"/>
          </w:tcPr>
          <w:p w14:paraId="09AC501E" w14:textId="77777777" w:rsidR="00707A91" w:rsidRPr="006B16D5" w:rsidRDefault="00707A91" w:rsidP="002B3CE8">
            <w:pPr>
              <w:rPr>
                <w:b/>
                <w:bCs/>
                <w:lang w:val="en-GB" w:eastAsia="nl-NL"/>
              </w:rPr>
            </w:pPr>
            <w:r w:rsidRPr="006B16D5">
              <w:rPr>
                <w:b/>
                <w:bCs/>
                <w:lang w:val="en-GB" w:eastAsia="nl-NL"/>
              </w:rPr>
              <w:t>Definition</w:t>
            </w:r>
          </w:p>
        </w:tc>
        <w:tc>
          <w:tcPr>
            <w:tcW w:w="3118" w:type="dxa"/>
            <w:shd w:val="clear" w:color="auto" w:fill="auto"/>
          </w:tcPr>
          <w:p w14:paraId="328A5688" w14:textId="77777777" w:rsidR="00707A91" w:rsidRPr="006B16D5" w:rsidRDefault="00707A91" w:rsidP="002B3CE8">
            <w:pPr>
              <w:rPr>
                <w:b/>
                <w:bCs/>
                <w:lang w:val="en-GB" w:eastAsia="nl-NL"/>
              </w:rPr>
            </w:pPr>
            <w:r w:rsidRPr="006B16D5">
              <w:rPr>
                <w:b/>
                <w:bCs/>
                <w:lang w:val="en-GB" w:eastAsia="nl-NL"/>
              </w:rPr>
              <w:t>Examples</w:t>
            </w:r>
          </w:p>
        </w:tc>
      </w:tr>
      <w:tr w:rsidR="00707A91" w:rsidRPr="006B16D5" w14:paraId="15EA92D4" w14:textId="77777777" w:rsidTr="00707A91">
        <w:tc>
          <w:tcPr>
            <w:tcW w:w="2553" w:type="dxa"/>
            <w:shd w:val="clear" w:color="auto" w:fill="auto"/>
          </w:tcPr>
          <w:p w14:paraId="030BCE06" w14:textId="77777777" w:rsidR="00707A91" w:rsidRPr="006B16D5" w:rsidRDefault="00707A91" w:rsidP="002B3CE8">
            <w:pPr>
              <w:rPr>
                <w:lang w:val="en-GB" w:eastAsia="nl-NL"/>
              </w:rPr>
            </w:pPr>
            <w:r w:rsidRPr="006B16D5">
              <w:rPr>
                <w:lang w:val="en-GB" w:eastAsia="nl-NL"/>
              </w:rPr>
              <w:t>Utilitarian</w:t>
            </w:r>
          </w:p>
        </w:tc>
        <w:tc>
          <w:tcPr>
            <w:tcW w:w="3396" w:type="dxa"/>
            <w:shd w:val="clear" w:color="auto" w:fill="auto"/>
          </w:tcPr>
          <w:p w14:paraId="76EB7BB7" w14:textId="77777777" w:rsidR="00707A91" w:rsidRPr="006B16D5" w:rsidRDefault="00707A91" w:rsidP="002B3CE8">
            <w:pPr>
              <w:rPr>
                <w:lang w:val="en-GB" w:eastAsia="nl-NL"/>
              </w:rPr>
            </w:pPr>
            <w:r w:rsidRPr="006B16D5">
              <w:rPr>
                <w:lang w:val="en-GB" w:eastAsia="nl-NL"/>
              </w:rPr>
              <w:t>For the benefit of all.</w:t>
            </w:r>
          </w:p>
        </w:tc>
        <w:tc>
          <w:tcPr>
            <w:tcW w:w="3118" w:type="dxa"/>
            <w:shd w:val="clear" w:color="auto" w:fill="auto"/>
          </w:tcPr>
          <w:p w14:paraId="42F61CE2" w14:textId="77777777" w:rsidR="00707A91" w:rsidRPr="006B16D5" w:rsidRDefault="00707A91" w:rsidP="002B3CE8">
            <w:pPr>
              <w:rPr>
                <w:lang w:val="en-GB" w:eastAsia="nl-NL"/>
              </w:rPr>
            </w:pPr>
            <w:r w:rsidRPr="006B16D5">
              <w:rPr>
                <w:lang w:val="en-GB" w:eastAsia="nl-NL"/>
              </w:rPr>
              <w:t xml:space="preserve">Global benefits, greater good, ‘for the benefit of all’, </w:t>
            </w:r>
          </w:p>
        </w:tc>
      </w:tr>
      <w:tr w:rsidR="00707A91" w:rsidRPr="006B16D5" w14:paraId="6C954867" w14:textId="77777777" w:rsidTr="00707A91">
        <w:tc>
          <w:tcPr>
            <w:tcW w:w="2553" w:type="dxa"/>
            <w:shd w:val="clear" w:color="auto" w:fill="auto"/>
          </w:tcPr>
          <w:p w14:paraId="630F7DB2" w14:textId="77777777" w:rsidR="00707A91" w:rsidRPr="006B16D5" w:rsidRDefault="00707A91" w:rsidP="002B3CE8">
            <w:pPr>
              <w:rPr>
                <w:lang w:val="en-GB" w:eastAsia="nl-NL"/>
              </w:rPr>
            </w:pPr>
            <w:r w:rsidRPr="006B16D5">
              <w:rPr>
                <w:lang w:val="en-GB" w:eastAsia="nl-NL"/>
              </w:rPr>
              <w:t>Sufficientarian</w:t>
            </w:r>
          </w:p>
        </w:tc>
        <w:tc>
          <w:tcPr>
            <w:tcW w:w="3396" w:type="dxa"/>
            <w:shd w:val="clear" w:color="auto" w:fill="auto"/>
          </w:tcPr>
          <w:p w14:paraId="6455F5B8" w14:textId="77777777" w:rsidR="00707A91" w:rsidRDefault="00707A91" w:rsidP="002B3CE8">
            <w:pPr>
              <w:rPr>
                <w:lang w:val="en-GB" w:eastAsia="nl-NL"/>
              </w:rPr>
            </w:pPr>
            <w:r w:rsidRPr="006B16D5">
              <w:rPr>
                <w:lang w:val="en-GB" w:eastAsia="nl-NL"/>
              </w:rPr>
              <w:t xml:space="preserve">The unit of distribution should reach a certain level, which is deemed to be enough. </w:t>
            </w:r>
          </w:p>
          <w:p w14:paraId="06332B16" w14:textId="34569DE5" w:rsidR="00707A91" w:rsidRPr="006B16D5" w:rsidRDefault="00707A91" w:rsidP="002B3CE8">
            <w:pPr>
              <w:rPr>
                <w:lang w:val="en-GB" w:eastAsia="nl-NL"/>
              </w:rPr>
            </w:pPr>
          </w:p>
        </w:tc>
        <w:tc>
          <w:tcPr>
            <w:tcW w:w="3118" w:type="dxa"/>
            <w:shd w:val="clear" w:color="auto" w:fill="auto"/>
          </w:tcPr>
          <w:p w14:paraId="7408B1F2" w14:textId="77777777" w:rsidR="00707A91" w:rsidRPr="006B16D5" w:rsidRDefault="00707A91" w:rsidP="002B3CE8">
            <w:pPr>
              <w:rPr>
                <w:lang w:val="en-GB" w:eastAsia="nl-NL"/>
              </w:rPr>
            </w:pPr>
            <w:r w:rsidRPr="006B16D5">
              <w:rPr>
                <w:lang w:val="en-GB" w:eastAsia="nl-NL"/>
              </w:rPr>
              <w:t>‘no one should be left behind’</w:t>
            </w:r>
            <w:r>
              <w:rPr>
                <w:lang w:val="en-GB" w:eastAsia="nl-NL"/>
              </w:rPr>
              <w:t>, policy targets, legal instruments</w:t>
            </w:r>
          </w:p>
        </w:tc>
      </w:tr>
      <w:tr w:rsidR="00707A91" w:rsidRPr="006B16D5" w14:paraId="14D1F5EB" w14:textId="77777777" w:rsidTr="00707A91">
        <w:tc>
          <w:tcPr>
            <w:tcW w:w="2553" w:type="dxa"/>
            <w:shd w:val="clear" w:color="auto" w:fill="auto"/>
          </w:tcPr>
          <w:p w14:paraId="36078663" w14:textId="77777777" w:rsidR="00707A91" w:rsidRPr="006B16D5" w:rsidRDefault="00707A91" w:rsidP="002B3CE8">
            <w:pPr>
              <w:rPr>
                <w:lang w:val="en-GB" w:eastAsia="nl-NL"/>
              </w:rPr>
            </w:pPr>
            <w:r w:rsidRPr="006B16D5">
              <w:rPr>
                <w:lang w:val="en-GB" w:eastAsia="nl-NL"/>
              </w:rPr>
              <w:t>Egalitarian</w:t>
            </w:r>
          </w:p>
          <w:p w14:paraId="59BB5E41" w14:textId="77777777" w:rsidR="00707A91" w:rsidRPr="006B16D5" w:rsidRDefault="00707A91" w:rsidP="002B3CE8">
            <w:pPr>
              <w:rPr>
                <w:lang w:val="en-GB" w:eastAsia="nl-NL"/>
              </w:rPr>
            </w:pPr>
          </w:p>
          <w:p w14:paraId="041BB8BC" w14:textId="7B436301" w:rsidR="00707A91" w:rsidRPr="006B16D5" w:rsidRDefault="00707A91" w:rsidP="002B3CE8">
            <w:pPr>
              <w:rPr>
                <w:lang w:val="en-GB" w:eastAsia="nl-NL"/>
              </w:rPr>
            </w:pPr>
          </w:p>
        </w:tc>
        <w:tc>
          <w:tcPr>
            <w:tcW w:w="3396" w:type="dxa"/>
            <w:shd w:val="clear" w:color="auto" w:fill="auto"/>
          </w:tcPr>
          <w:p w14:paraId="368AC4F6" w14:textId="77777777" w:rsidR="00707A91" w:rsidRPr="006B16D5" w:rsidRDefault="00707A91" w:rsidP="002B3CE8">
            <w:pPr>
              <w:rPr>
                <w:lang w:val="en-GB" w:eastAsia="nl-NL"/>
              </w:rPr>
            </w:pPr>
            <w:r w:rsidRPr="006B16D5">
              <w:rPr>
                <w:lang w:val="en-GB" w:eastAsia="nl-NL"/>
              </w:rPr>
              <w:t>Everyone should have equal access to certain important advantage, in this case also the other way around, everyone should take equal measures to account for climate change.</w:t>
            </w:r>
          </w:p>
        </w:tc>
        <w:tc>
          <w:tcPr>
            <w:tcW w:w="3118" w:type="dxa"/>
            <w:shd w:val="clear" w:color="auto" w:fill="auto"/>
          </w:tcPr>
          <w:p w14:paraId="04B2E1D8" w14:textId="77777777" w:rsidR="00707A91" w:rsidRPr="006B16D5" w:rsidRDefault="00707A91" w:rsidP="002B3CE8">
            <w:pPr>
              <w:rPr>
                <w:lang w:val="en-GB" w:eastAsia="nl-NL"/>
              </w:rPr>
            </w:pPr>
            <w:r w:rsidRPr="006B16D5">
              <w:rPr>
                <w:lang w:val="en-GB" w:eastAsia="nl-NL"/>
              </w:rPr>
              <w:t>We should all take the responsibility’, collective response, coordinated strategies</w:t>
            </w:r>
            <w:r>
              <w:rPr>
                <w:lang w:val="en-GB" w:eastAsia="nl-NL"/>
              </w:rPr>
              <w:t>, collective response</w:t>
            </w:r>
          </w:p>
        </w:tc>
      </w:tr>
      <w:tr w:rsidR="00707A91" w:rsidRPr="006B16D5" w14:paraId="64190C62" w14:textId="77777777" w:rsidTr="00707A91">
        <w:tc>
          <w:tcPr>
            <w:tcW w:w="2553" w:type="dxa"/>
            <w:shd w:val="clear" w:color="auto" w:fill="auto"/>
          </w:tcPr>
          <w:p w14:paraId="55D3FCDB" w14:textId="77777777" w:rsidR="00707A91" w:rsidRPr="006B16D5" w:rsidRDefault="00707A91" w:rsidP="002B3CE8">
            <w:pPr>
              <w:rPr>
                <w:lang w:val="en-GB" w:eastAsia="nl-NL"/>
              </w:rPr>
            </w:pPr>
            <w:r w:rsidRPr="006B16D5">
              <w:rPr>
                <w:lang w:val="en-GB" w:eastAsia="nl-NL"/>
              </w:rPr>
              <w:t>Prioritarian</w:t>
            </w:r>
          </w:p>
        </w:tc>
        <w:tc>
          <w:tcPr>
            <w:tcW w:w="3396" w:type="dxa"/>
            <w:shd w:val="clear" w:color="auto" w:fill="auto"/>
          </w:tcPr>
          <w:p w14:paraId="40983826" w14:textId="77777777" w:rsidR="00707A91" w:rsidRPr="006B16D5" w:rsidRDefault="00707A91" w:rsidP="002B3CE8">
            <w:pPr>
              <w:rPr>
                <w:lang w:val="en-GB" w:eastAsia="nl-NL"/>
              </w:rPr>
            </w:pPr>
            <w:r w:rsidRPr="006B16D5">
              <w:rPr>
                <w:lang w:val="en-GB" w:eastAsia="nl-NL"/>
              </w:rPr>
              <w:t xml:space="preserve">Explicitly prioritizing the benefit of the worst-off in society. </w:t>
            </w:r>
          </w:p>
          <w:p w14:paraId="2AAED46F" w14:textId="77777777" w:rsidR="00707A91" w:rsidRPr="006B16D5" w:rsidRDefault="00707A91" w:rsidP="002B3CE8">
            <w:pPr>
              <w:rPr>
                <w:lang w:val="en-GB" w:eastAsia="nl-NL"/>
              </w:rPr>
            </w:pPr>
          </w:p>
          <w:p w14:paraId="10187CDF" w14:textId="77777777" w:rsidR="00707A91" w:rsidRPr="00707A91" w:rsidRDefault="00707A91" w:rsidP="002B3CE8">
            <w:pPr>
              <w:rPr>
                <w:i/>
                <w:iCs/>
                <w:lang w:val="en-GB" w:eastAsia="nl-NL"/>
              </w:rPr>
            </w:pPr>
            <w:r w:rsidRPr="00707A91">
              <w:rPr>
                <w:i/>
                <w:iCs/>
                <w:lang w:val="en-GB" w:eastAsia="nl-NL"/>
              </w:rPr>
              <w:t xml:space="preserve">The worst-off in the context of global climate policy refers to non-developed/industrialised countries. </w:t>
            </w:r>
          </w:p>
        </w:tc>
        <w:tc>
          <w:tcPr>
            <w:tcW w:w="3118" w:type="dxa"/>
            <w:shd w:val="clear" w:color="auto" w:fill="auto"/>
          </w:tcPr>
          <w:p w14:paraId="167B229F" w14:textId="77777777" w:rsidR="00707A91" w:rsidRDefault="00707A91" w:rsidP="002B3CE8">
            <w:pPr>
              <w:rPr>
                <w:rFonts w:cs="Arial"/>
                <w:lang w:val="en-GB" w:eastAsia="nl-NL"/>
              </w:rPr>
            </w:pPr>
            <w:r w:rsidRPr="006B16D5">
              <w:rPr>
                <w:rFonts w:cs="Arial"/>
                <w:lang w:val="en-GB" w:eastAsia="nl-NL"/>
              </w:rPr>
              <w:t xml:space="preserve">Developed countries should help developing countries. </w:t>
            </w:r>
          </w:p>
          <w:p w14:paraId="0CEBFCAA" w14:textId="77777777" w:rsidR="00707A91" w:rsidRDefault="00707A91" w:rsidP="002B3CE8">
            <w:pPr>
              <w:rPr>
                <w:rFonts w:cs="Arial"/>
                <w:lang w:val="en-GB" w:eastAsia="nl-NL"/>
              </w:rPr>
            </w:pPr>
          </w:p>
          <w:p w14:paraId="5448C37F" w14:textId="77777777" w:rsidR="00707A91" w:rsidRDefault="00707A91" w:rsidP="002B3CE8">
            <w:pPr>
              <w:rPr>
                <w:rFonts w:cs="Arial"/>
                <w:lang w:val="en-GB" w:eastAsia="nl-NL"/>
              </w:rPr>
            </w:pPr>
            <w:r>
              <w:rPr>
                <w:rFonts w:cs="Arial"/>
                <w:lang w:val="en-GB" w:eastAsia="nl-NL"/>
              </w:rPr>
              <w:t xml:space="preserve">In this context mainly referred to as: the obligation of developed/rich countries to help others. </w:t>
            </w:r>
          </w:p>
          <w:p w14:paraId="0C9AA58E" w14:textId="2F964EB7" w:rsidR="00707A91" w:rsidRPr="00707A91" w:rsidRDefault="00707A91" w:rsidP="002B3CE8">
            <w:pPr>
              <w:rPr>
                <w:rFonts w:cs="Arial"/>
                <w:lang w:val="en-GB" w:eastAsia="nl-NL"/>
              </w:rPr>
            </w:pPr>
          </w:p>
        </w:tc>
      </w:tr>
      <w:tr w:rsidR="00707A91" w:rsidRPr="006B16D5" w14:paraId="74D8EAFD" w14:textId="77777777" w:rsidTr="00707A91">
        <w:tc>
          <w:tcPr>
            <w:tcW w:w="2553" w:type="dxa"/>
            <w:shd w:val="clear" w:color="auto" w:fill="auto"/>
          </w:tcPr>
          <w:p w14:paraId="2FFCFC85" w14:textId="77777777" w:rsidR="00707A91" w:rsidRPr="006B16D5" w:rsidRDefault="00707A91" w:rsidP="002B3CE8">
            <w:pPr>
              <w:rPr>
                <w:lang w:val="en-GB" w:eastAsia="nl-NL"/>
              </w:rPr>
            </w:pPr>
            <w:r w:rsidRPr="006B16D5">
              <w:rPr>
                <w:lang w:val="en-GB" w:eastAsia="nl-NL"/>
              </w:rPr>
              <w:lastRenderedPageBreak/>
              <w:t>Libertarian</w:t>
            </w:r>
          </w:p>
        </w:tc>
        <w:tc>
          <w:tcPr>
            <w:tcW w:w="3396" w:type="dxa"/>
            <w:shd w:val="clear" w:color="auto" w:fill="auto"/>
          </w:tcPr>
          <w:p w14:paraId="177049E5" w14:textId="7CAC1D3D" w:rsidR="00707A91" w:rsidRPr="006B16D5" w:rsidRDefault="00707A91" w:rsidP="002B3CE8">
            <w:pPr>
              <w:rPr>
                <w:lang w:val="en-GB" w:eastAsia="nl-NL"/>
              </w:rPr>
            </w:pPr>
            <w:r w:rsidRPr="006B16D5">
              <w:rPr>
                <w:lang w:val="en-GB" w:eastAsia="nl-NL"/>
              </w:rPr>
              <w:t xml:space="preserve">Freedom is the most important value. The government should not limit these rights. </w:t>
            </w:r>
            <w:r>
              <w:rPr>
                <w:lang w:val="en-GB" w:eastAsia="nl-NL"/>
              </w:rPr>
              <w:t>Freedom is limited by the duty not to cause others harm.</w:t>
            </w:r>
          </w:p>
        </w:tc>
        <w:tc>
          <w:tcPr>
            <w:tcW w:w="3118" w:type="dxa"/>
            <w:shd w:val="clear" w:color="auto" w:fill="auto"/>
          </w:tcPr>
          <w:p w14:paraId="49CF85EC" w14:textId="1DDDD648" w:rsidR="00707A91" w:rsidRPr="006B16D5" w:rsidRDefault="00707A91" w:rsidP="002B3CE8">
            <w:pPr>
              <w:rPr>
                <w:lang w:val="en-GB" w:eastAsia="nl-NL"/>
              </w:rPr>
            </w:pPr>
            <w:r w:rsidRPr="006B16D5">
              <w:rPr>
                <w:lang w:val="en-GB" w:eastAsia="nl-NL"/>
              </w:rPr>
              <w:t>Free market economy, reference to trading, voluntary cooperation</w:t>
            </w:r>
          </w:p>
        </w:tc>
      </w:tr>
    </w:tbl>
    <w:p w14:paraId="0593AE77" w14:textId="77777777" w:rsidR="00707A91" w:rsidRPr="00707A91" w:rsidRDefault="00707A91" w:rsidP="00707A91">
      <w:pPr>
        <w:rPr>
          <w:lang w:val="en-GB"/>
        </w:rPr>
      </w:pPr>
    </w:p>
    <w:p w14:paraId="29A4F506" w14:textId="1C9A7589" w:rsidR="0063059E" w:rsidRDefault="0063059E" w:rsidP="0063059E">
      <w:pPr>
        <w:pStyle w:val="Heading1"/>
        <w:rPr>
          <w:lang w:val="en-GB"/>
        </w:rPr>
      </w:pPr>
      <w:r>
        <w:rPr>
          <w:lang w:val="en-GB"/>
        </w:rPr>
        <w:t>Example sentences (also non relevant sentences)</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4678"/>
      </w:tblGrid>
      <w:tr w:rsidR="0063059E" w:rsidRPr="006B16D5" w14:paraId="202A5CC2" w14:textId="77777777" w:rsidTr="002B3CE8">
        <w:tc>
          <w:tcPr>
            <w:tcW w:w="5211" w:type="dxa"/>
            <w:shd w:val="clear" w:color="auto" w:fill="auto"/>
          </w:tcPr>
          <w:p w14:paraId="709971A8" w14:textId="77777777" w:rsidR="0063059E" w:rsidRPr="006B16D5" w:rsidRDefault="0063059E" w:rsidP="002B3CE8">
            <w:pPr>
              <w:rPr>
                <w:b/>
                <w:bCs/>
                <w:lang w:val="en-GB" w:eastAsia="nl-NL"/>
              </w:rPr>
            </w:pPr>
            <w:r w:rsidRPr="006B16D5">
              <w:rPr>
                <w:b/>
                <w:bCs/>
                <w:lang w:val="en-GB" w:eastAsia="nl-NL"/>
              </w:rPr>
              <w:t>Highlighted sentences</w:t>
            </w:r>
          </w:p>
        </w:tc>
        <w:tc>
          <w:tcPr>
            <w:tcW w:w="4678" w:type="dxa"/>
            <w:shd w:val="clear" w:color="auto" w:fill="auto"/>
          </w:tcPr>
          <w:p w14:paraId="49AA2A6C" w14:textId="77777777" w:rsidR="0063059E" w:rsidRPr="006B16D5" w:rsidRDefault="0063059E" w:rsidP="002B3CE8">
            <w:pPr>
              <w:rPr>
                <w:b/>
                <w:bCs/>
                <w:lang w:val="en-GB" w:eastAsia="nl-NL"/>
              </w:rPr>
            </w:pPr>
            <w:r w:rsidRPr="006B16D5">
              <w:rPr>
                <w:b/>
                <w:bCs/>
                <w:lang w:val="en-GB" w:eastAsia="nl-NL"/>
              </w:rPr>
              <w:t>Notes</w:t>
            </w:r>
          </w:p>
        </w:tc>
      </w:tr>
      <w:tr w:rsidR="0063059E" w:rsidRPr="006B16D5" w14:paraId="05F0DCFA" w14:textId="77777777" w:rsidTr="002B3CE8">
        <w:tc>
          <w:tcPr>
            <w:tcW w:w="5211" w:type="dxa"/>
            <w:shd w:val="clear" w:color="auto" w:fill="auto"/>
          </w:tcPr>
          <w:p w14:paraId="14354B0E" w14:textId="77777777" w:rsidR="0063059E" w:rsidRPr="006B16D5" w:rsidRDefault="0063059E" w:rsidP="002B3CE8">
            <w:pPr>
              <w:rPr>
                <w:rFonts w:cs="Arial"/>
                <w:lang w:val="en-GB" w:eastAsia="nl-NL"/>
              </w:rPr>
            </w:pPr>
          </w:p>
          <w:p w14:paraId="50AA7AD3" w14:textId="6C9BDB43" w:rsidR="0063059E" w:rsidRPr="006B16D5" w:rsidRDefault="0063059E" w:rsidP="002B3CE8">
            <w:pPr>
              <w:rPr>
                <w:rFonts w:cs="Arial"/>
                <w:lang w:val="en-GB" w:eastAsia="nl-NL"/>
              </w:rPr>
            </w:pPr>
            <w:r w:rsidRPr="006B16D5">
              <w:rPr>
                <w:rFonts w:cs="Arial"/>
                <w:lang w:val="en-GB" w:eastAsia="nl-NL"/>
              </w:rPr>
              <w:t xml:space="preserve">A fair and effective framework with the participation of all countries needs to be adopted at COP 21 in 2015 to ensure emissions reduction at the global </w:t>
            </w:r>
          </w:p>
          <w:p w14:paraId="3BB2A1E5" w14:textId="77777777" w:rsidR="0063059E" w:rsidRDefault="0063059E" w:rsidP="002B3CE8">
            <w:pPr>
              <w:rPr>
                <w:rFonts w:cs="Arial"/>
                <w:lang w:val="en-GB" w:eastAsia="nl-NL"/>
              </w:rPr>
            </w:pPr>
            <w:r w:rsidRPr="006B16D5">
              <w:rPr>
                <w:rFonts w:cs="Arial"/>
                <w:lang w:val="en-GB" w:eastAsia="nl-NL"/>
              </w:rPr>
              <w:t>level.</w:t>
            </w:r>
            <w:r>
              <w:rPr>
                <w:rFonts w:cs="Arial"/>
                <w:lang w:val="en-GB" w:eastAsia="nl-NL"/>
              </w:rPr>
              <w:t xml:space="preserve"> </w:t>
            </w:r>
          </w:p>
          <w:p w14:paraId="3736C94B" w14:textId="119FD4C7" w:rsidR="0063059E" w:rsidRPr="006B16D5" w:rsidRDefault="0063059E" w:rsidP="002B3CE8">
            <w:pPr>
              <w:rPr>
                <w:lang w:val="en-GB" w:eastAsia="nl-NL"/>
              </w:rPr>
            </w:pPr>
            <w:r w:rsidRPr="006B16D5">
              <w:rPr>
                <w:rFonts w:cs="Arial"/>
                <w:lang w:val="en-GB" w:eastAsia="nl-NL"/>
              </w:rPr>
              <w:t>JAPANCOP19</w:t>
            </w:r>
          </w:p>
        </w:tc>
        <w:tc>
          <w:tcPr>
            <w:tcW w:w="4678" w:type="dxa"/>
            <w:shd w:val="clear" w:color="auto" w:fill="auto"/>
          </w:tcPr>
          <w:p w14:paraId="4BD51784" w14:textId="77777777" w:rsidR="0063059E" w:rsidRPr="006B16D5" w:rsidRDefault="0063059E" w:rsidP="002B3CE8">
            <w:pPr>
              <w:rPr>
                <w:lang w:val="en-GB" w:eastAsia="nl-NL"/>
              </w:rPr>
            </w:pPr>
            <w:r w:rsidRPr="006B16D5">
              <w:rPr>
                <w:lang w:val="en-GB" w:eastAsia="nl-NL"/>
              </w:rPr>
              <w:t>Topic: New UNFCCC policy</w:t>
            </w:r>
          </w:p>
          <w:p w14:paraId="48F3F18D" w14:textId="77777777" w:rsidR="0063059E" w:rsidRPr="006B16D5" w:rsidRDefault="0063059E" w:rsidP="002B3CE8">
            <w:pPr>
              <w:rPr>
                <w:lang w:val="en-GB" w:eastAsia="nl-NL"/>
              </w:rPr>
            </w:pPr>
            <w:r w:rsidRPr="006B16D5">
              <w:rPr>
                <w:lang w:val="en-GB" w:eastAsia="nl-NL"/>
              </w:rPr>
              <w:t>Unit: measures</w:t>
            </w:r>
          </w:p>
          <w:p w14:paraId="51869CD1" w14:textId="77777777" w:rsidR="0063059E" w:rsidRPr="006B16D5" w:rsidRDefault="0063059E" w:rsidP="002B3CE8">
            <w:pPr>
              <w:rPr>
                <w:lang w:val="en-GB" w:eastAsia="nl-NL"/>
              </w:rPr>
            </w:pPr>
            <w:r w:rsidRPr="006B16D5">
              <w:rPr>
                <w:lang w:val="en-GB" w:eastAsia="nl-NL"/>
              </w:rPr>
              <w:t>Scale: global</w:t>
            </w:r>
          </w:p>
          <w:p w14:paraId="343ADBAA" w14:textId="77777777" w:rsidR="0063059E" w:rsidRPr="006B16D5" w:rsidRDefault="0063059E" w:rsidP="002B3CE8">
            <w:pPr>
              <w:rPr>
                <w:lang w:val="en-GB" w:eastAsia="nl-NL"/>
              </w:rPr>
            </w:pPr>
            <w:r w:rsidRPr="006B16D5">
              <w:rPr>
                <w:lang w:val="en-GB" w:eastAsia="nl-NL"/>
              </w:rPr>
              <w:t>Time: nearby future</w:t>
            </w:r>
          </w:p>
          <w:p w14:paraId="5109C526" w14:textId="77777777" w:rsidR="0063059E" w:rsidRDefault="0063059E" w:rsidP="002B3CE8">
            <w:pPr>
              <w:rPr>
                <w:lang w:val="en-GB" w:eastAsia="nl-NL"/>
              </w:rPr>
            </w:pPr>
            <w:r w:rsidRPr="006B16D5">
              <w:rPr>
                <w:lang w:val="en-GB" w:eastAsia="nl-NL"/>
              </w:rPr>
              <w:t>Principle: egalitarian</w:t>
            </w:r>
          </w:p>
          <w:p w14:paraId="5C455A57" w14:textId="77777777" w:rsidR="0063059E" w:rsidRPr="006B16D5" w:rsidRDefault="0063059E" w:rsidP="002B3CE8">
            <w:pPr>
              <w:rPr>
                <w:lang w:val="en-GB" w:eastAsia="nl-NL"/>
              </w:rPr>
            </w:pPr>
          </w:p>
          <w:p w14:paraId="7EDD2C13" w14:textId="77777777" w:rsidR="0063059E" w:rsidRPr="006B16D5" w:rsidRDefault="0063059E" w:rsidP="002B3CE8">
            <w:pPr>
              <w:rPr>
                <w:lang w:val="en-GB" w:eastAsia="nl-NL"/>
              </w:rPr>
            </w:pPr>
            <w:r w:rsidRPr="006B16D5">
              <w:rPr>
                <w:lang w:val="en-GB" w:eastAsia="nl-NL"/>
              </w:rPr>
              <w:t xml:space="preserve">Participation of all countries in taking measures. This is done to ensure emission reduction at a global level, which can be interpreted as a global benefit, however the definition of the distribution is referring to the participation. </w:t>
            </w:r>
          </w:p>
        </w:tc>
      </w:tr>
      <w:tr w:rsidR="0063059E" w:rsidRPr="006B16D5" w14:paraId="5262EA8C" w14:textId="77777777" w:rsidTr="002B3CE8">
        <w:tc>
          <w:tcPr>
            <w:tcW w:w="5211" w:type="dxa"/>
            <w:shd w:val="clear" w:color="auto" w:fill="auto"/>
          </w:tcPr>
          <w:p w14:paraId="0E473C99" w14:textId="77777777" w:rsidR="0063059E" w:rsidRPr="006B16D5" w:rsidRDefault="0063059E" w:rsidP="002B3CE8">
            <w:pPr>
              <w:rPr>
                <w:lang w:val="en-GB" w:eastAsia="nl-NL"/>
              </w:rPr>
            </w:pPr>
            <w:r w:rsidRPr="006B16D5">
              <w:rPr>
                <w:lang w:val="en-GB" w:eastAsia="nl-NL"/>
              </w:rPr>
              <w:t xml:space="preserve">Our greenhouse gas emissions for the first commitment period </w:t>
            </w:r>
            <w:proofErr w:type="gramStart"/>
            <w:r w:rsidRPr="006B16D5">
              <w:rPr>
                <w:lang w:val="en-GB" w:eastAsia="nl-NL"/>
              </w:rPr>
              <w:t>is</w:t>
            </w:r>
            <w:proofErr w:type="gramEnd"/>
            <w:r w:rsidRPr="006B16D5">
              <w:rPr>
                <w:lang w:val="en-GB" w:eastAsia="nl-NL"/>
              </w:rPr>
              <w:t xml:space="preserve"> forecasted </w:t>
            </w:r>
          </w:p>
          <w:p w14:paraId="5DEC626B" w14:textId="77777777" w:rsidR="0063059E" w:rsidRPr="006B16D5" w:rsidRDefault="0063059E" w:rsidP="002B3CE8">
            <w:pPr>
              <w:rPr>
                <w:lang w:val="en-GB" w:eastAsia="nl-NL"/>
              </w:rPr>
            </w:pPr>
            <w:r w:rsidRPr="006B16D5">
              <w:rPr>
                <w:lang w:val="en-GB" w:eastAsia="nl-NL"/>
              </w:rPr>
              <w:t xml:space="preserve">to be 8.2 percent lower compared to the base year. As a result, our target under the Kyoto Protocol of 6 percent reduction has </w:t>
            </w:r>
          </w:p>
          <w:p w14:paraId="1BF3F059" w14:textId="77777777" w:rsidR="0063059E" w:rsidRDefault="0063059E" w:rsidP="002B3CE8">
            <w:pPr>
              <w:rPr>
                <w:lang w:val="en-GB" w:eastAsia="nl-NL"/>
              </w:rPr>
            </w:pPr>
            <w:r w:rsidRPr="006B16D5">
              <w:rPr>
                <w:lang w:val="en-GB" w:eastAsia="nl-NL"/>
              </w:rPr>
              <w:t xml:space="preserve">been achieved. </w:t>
            </w:r>
          </w:p>
          <w:p w14:paraId="50887C7C" w14:textId="6BA7B5BC" w:rsidR="0063059E" w:rsidRPr="006B16D5" w:rsidRDefault="0063059E" w:rsidP="002B3CE8">
            <w:pPr>
              <w:rPr>
                <w:lang w:val="en-GB" w:eastAsia="nl-NL"/>
              </w:rPr>
            </w:pPr>
            <w:r w:rsidRPr="006B16D5">
              <w:rPr>
                <w:lang w:val="en-GB" w:eastAsia="nl-NL"/>
              </w:rPr>
              <w:t>JAPANCOP19</w:t>
            </w:r>
          </w:p>
        </w:tc>
        <w:tc>
          <w:tcPr>
            <w:tcW w:w="4678" w:type="dxa"/>
            <w:shd w:val="clear" w:color="auto" w:fill="auto"/>
          </w:tcPr>
          <w:p w14:paraId="1F1C842E" w14:textId="77777777" w:rsidR="0063059E" w:rsidRPr="006B16D5" w:rsidRDefault="0063059E" w:rsidP="002B3CE8">
            <w:pPr>
              <w:rPr>
                <w:lang w:val="en-GB" w:eastAsia="nl-NL"/>
              </w:rPr>
            </w:pPr>
            <w:r w:rsidRPr="006B16D5">
              <w:rPr>
                <w:lang w:val="en-GB" w:eastAsia="nl-NL"/>
              </w:rPr>
              <w:t xml:space="preserve">Not relevant. </w:t>
            </w:r>
          </w:p>
          <w:p w14:paraId="2407981A" w14:textId="6FA81E16" w:rsidR="0063059E" w:rsidRPr="006B16D5" w:rsidRDefault="0063059E" w:rsidP="002B3CE8">
            <w:pPr>
              <w:rPr>
                <w:lang w:val="en-GB" w:eastAsia="nl-NL"/>
              </w:rPr>
            </w:pPr>
            <w:r w:rsidRPr="006B16D5">
              <w:rPr>
                <w:lang w:val="en-GB" w:eastAsia="nl-NL"/>
              </w:rPr>
              <w:t>Statement of a fact: the forecast and achieved reduction</w:t>
            </w:r>
            <w:r>
              <w:rPr>
                <w:lang w:val="en-GB" w:eastAsia="nl-NL"/>
              </w:rPr>
              <w:t xml:space="preserve">. </w:t>
            </w:r>
          </w:p>
        </w:tc>
      </w:tr>
      <w:tr w:rsidR="0063059E" w:rsidRPr="006B16D5" w14:paraId="1233E7BD" w14:textId="77777777" w:rsidTr="002B3CE8">
        <w:tc>
          <w:tcPr>
            <w:tcW w:w="5211" w:type="dxa"/>
            <w:shd w:val="clear" w:color="auto" w:fill="auto"/>
          </w:tcPr>
          <w:p w14:paraId="136A7A31" w14:textId="77777777" w:rsidR="0063059E" w:rsidRDefault="0063059E" w:rsidP="0063059E">
            <w:pPr>
              <w:rPr>
                <w:lang w:val="en-GB" w:eastAsia="nl-NL"/>
              </w:rPr>
            </w:pPr>
            <w:r w:rsidRPr="006B16D5">
              <w:rPr>
                <w:lang w:val="en-GB" w:eastAsia="nl-NL"/>
              </w:rPr>
              <w:t xml:space="preserve">As the next step, Japan has set a target to reduce emissions by 3.8 percent compared to the 2005 level in 2020. </w:t>
            </w:r>
          </w:p>
          <w:p w14:paraId="47CE48C7" w14:textId="0633FC80" w:rsidR="0063059E" w:rsidRPr="006B16D5" w:rsidRDefault="0063059E" w:rsidP="0063059E">
            <w:pPr>
              <w:rPr>
                <w:lang w:val="en-GB" w:eastAsia="nl-NL"/>
              </w:rPr>
            </w:pPr>
            <w:r w:rsidRPr="006B16D5">
              <w:rPr>
                <w:lang w:val="en-GB" w:eastAsia="nl-NL"/>
              </w:rPr>
              <w:t>JAPANCOP19</w:t>
            </w:r>
          </w:p>
        </w:tc>
        <w:tc>
          <w:tcPr>
            <w:tcW w:w="4678" w:type="dxa"/>
            <w:shd w:val="clear" w:color="auto" w:fill="auto"/>
          </w:tcPr>
          <w:p w14:paraId="4FCAD58E" w14:textId="77777777" w:rsidR="0063059E" w:rsidRPr="006B16D5" w:rsidRDefault="0063059E" w:rsidP="002B3CE8">
            <w:pPr>
              <w:rPr>
                <w:lang w:val="en-GB" w:eastAsia="nl-NL"/>
              </w:rPr>
            </w:pPr>
            <w:r w:rsidRPr="006B16D5">
              <w:rPr>
                <w:lang w:val="en-GB" w:eastAsia="nl-NL"/>
              </w:rPr>
              <w:t>Topic: policy target</w:t>
            </w:r>
          </w:p>
          <w:p w14:paraId="336F8B91" w14:textId="77777777" w:rsidR="0063059E" w:rsidRPr="006B16D5" w:rsidRDefault="0063059E" w:rsidP="002B3CE8">
            <w:pPr>
              <w:rPr>
                <w:lang w:val="en-GB" w:eastAsia="nl-NL"/>
              </w:rPr>
            </w:pPr>
            <w:r w:rsidRPr="006B16D5">
              <w:rPr>
                <w:lang w:val="en-GB" w:eastAsia="nl-NL"/>
              </w:rPr>
              <w:t>Unit: emissions</w:t>
            </w:r>
          </w:p>
          <w:p w14:paraId="594A117E" w14:textId="77777777" w:rsidR="0063059E" w:rsidRPr="006B16D5" w:rsidRDefault="0063059E" w:rsidP="002B3CE8">
            <w:pPr>
              <w:rPr>
                <w:lang w:val="en-GB" w:eastAsia="nl-NL"/>
              </w:rPr>
            </w:pPr>
            <w:r w:rsidRPr="006B16D5">
              <w:rPr>
                <w:lang w:val="en-GB" w:eastAsia="nl-NL"/>
              </w:rPr>
              <w:t xml:space="preserve">Scale: national </w:t>
            </w:r>
          </w:p>
          <w:p w14:paraId="098DE41F" w14:textId="77777777" w:rsidR="0063059E" w:rsidRPr="006B16D5" w:rsidRDefault="0063059E" w:rsidP="002B3CE8">
            <w:pPr>
              <w:rPr>
                <w:lang w:val="en-GB" w:eastAsia="nl-NL"/>
              </w:rPr>
            </w:pPr>
            <w:r w:rsidRPr="006B16D5">
              <w:rPr>
                <w:lang w:val="en-GB" w:eastAsia="nl-NL"/>
              </w:rPr>
              <w:t>Time: nearby future</w:t>
            </w:r>
          </w:p>
          <w:p w14:paraId="23752878" w14:textId="77777777" w:rsidR="0063059E" w:rsidRPr="006B16D5" w:rsidRDefault="0063059E" w:rsidP="002B3CE8">
            <w:pPr>
              <w:rPr>
                <w:lang w:val="en-GB" w:eastAsia="nl-NL"/>
              </w:rPr>
            </w:pPr>
            <w:r w:rsidRPr="006B16D5">
              <w:rPr>
                <w:lang w:val="en-GB" w:eastAsia="nl-NL"/>
              </w:rPr>
              <w:t xml:space="preserve">Principle: </w:t>
            </w:r>
            <w:proofErr w:type="spellStart"/>
            <w:r w:rsidRPr="006B16D5">
              <w:rPr>
                <w:lang w:val="en-GB" w:eastAsia="nl-NL"/>
              </w:rPr>
              <w:t>sufficientarian</w:t>
            </w:r>
            <w:proofErr w:type="spellEnd"/>
            <w:r w:rsidRPr="006B16D5">
              <w:rPr>
                <w:lang w:val="en-GB" w:eastAsia="nl-NL"/>
              </w:rPr>
              <w:t xml:space="preserve"> </w:t>
            </w:r>
          </w:p>
          <w:p w14:paraId="609E47B4" w14:textId="77777777" w:rsidR="0063059E" w:rsidRPr="006B16D5" w:rsidRDefault="0063059E" w:rsidP="002B3CE8">
            <w:pPr>
              <w:rPr>
                <w:lang w:val="en-GB" w:eastAsia="nl-NL"/>
              </w:rPr>
            </w:pPr>
          </w:p>
          <w:p w14:paraId="3331A280" w14:textId="77777777" w:rsidR="0063059E" w:rsidRPr="006B16D5" w:rsidRDefault="0063059E" w:rsidP="002B3CE8">
            <w:pPr>
              <w:rPr>
                <w:lang w:val="en-GB" w:eastAsia="nl-NL"/>
              </w:rPr>
            </w:pPr>
            <w:r w:rsidRPr="006B16D5">
              <w:rPr>
                <w:lang w:val="en-GB" w:eastAsia="nl-NL"/>
              </w:rPr>
              <w:t>A future distribution of emissions where Japan choses to limit its emissions to a specific target. This target is set as ‘sufficient’. It is not explained what will happen beyond this target.  A specific target or policy intention is named.</w:t>
            </w:r>
          </w:p>
        </w:tc>
      </w:tr>
      <w:tr w:rsidR="0063059E" w:rsidRPr="006B16D5" w14:paraId="27202E11" w14:textId="77777777" w:rsidTr="002B3CE8">
        <w:tc>
          <w:tcPr>
            <w:tcW w:w="5211" w:type="dxa"/>
            <w:shd w:val="clear" w:color="auto" w:fill="auto"/>
          </w:tcPr>
          <w:p w14:paraId="6C4DEBF7" w14:textId="77777777" w:rsidR="0063059E" w:rsidRPr="006B16D5" w:rsidRDefault="0063059E" w:rsidP="002B3CE8">
            <w:pPr>
              <w:rPr>
                <w:lang w:val="en-GB" w:eastAsia="nl-NL"/>
              </w:rPr>
            </w:pPr>
            <w:r w:rsidRPr="006B16D5">
              <w:rPr>
                <w:lang w:val="en-GB" w:eastAsia="nl-NL"/>
              </w:rPr>
              <w:t xml:space="preserve">We will enhance development and demonstration of </w:t>
            </w:r>
            <w:proofErr w:type="gramStart"/>
            <w:r w:rsidRPr="006B16D5">
              <w:rPr>
                <w:lang w:val="en-GB" w:eastAsia="nl-NL"/>
              </w:rPr>
              <w:t>renewable</w:t>
            </w:r>
            <w:proofErr w:type="gramEnd"/>
            <w:r w:rsidRPr="006B16D5">
              <w:rPr>
                <w:lang w:val="en-GB" w:eastAsia="nl-NL"/>
              </w:rPr>
              <w:t xml:space="preserve"> </w:t>
            </w:r>
          </w:p>
          <w:p w14:paraId="04624650" w14:textId="77777777" w:rsidR="0063059E" w:rsidRPr="006B16D5" w:rsidRDefault="0063059E" w:rsidP="002B3CE8">
            <w:pPr>
              <w:rPr>
                <w:lang w:val="en-GB" w:eastAsia="nl-NL"/>
              </w:rPr>
            </w:pPr>
            <w:r w:rsidRPr="006B16D5">
              <w:rPr>
                <w:lang w:val="en-GB" w:eastAsia="nl-NL"/>
              </w:rPr>
              <w:t xml:space="preserve">energy -related technologies such as offshore wind power, geothermal power </w:t>
            </w:r>
          </w:p>
          <w:p w14:paraId="4F47D421" w14:textId="11A1D659" w:rsidR="000A2CB9" w:rsidRDefault="0063059E" w:rsidP="002B3CE8">
            <w:pPr>
              <w:rPr>
                <w:lang w:val="en-GB" w:eastAsia="nl-NL"/>
              </w:rPr>
            </w:pPr>
            <w:r w:rsidRPr="006B16D5">
              <w:rPr>
                <w:lang w:val="en-GB" w:eastAsia="nl-NL"/>
              </w:rPr>
              <w:t>and rechargeable batteries.</w:t>
            </w:r>
          </w:p>
          <w:p w14:paraId="49302DF9" w14:textId="4BA9E1CA" w:rsidR="0063059E" w:rsidRPr="006B16D5" w:rsidRDefault="0063059E" w:rsidP="002B3CE8">
            <w:pPr>
              <w:rPr>
                <w:lang w:val="en-GB" w:eastAsia="nl-NL"/>
              </w:rPr>
            </w:pPr>
            <w:r w:rsidRPr="006B16D5">
              <w:rPr>
                <w:lang w:val="en-GB" w:eastAsia="nl-NL"/>
              </w:rPr>
              <w:t>JAPANCOP19</w:t>
            </w:r>
          </w:p>
        </w:tc>
        <w:tc>
          <w:tcPr>
            <w:tcW w:w="4678" w:type="dxa"/>
            <w:shd w:val="clear" w:color="auto" w:fill="auto"/>
          </w:tcPr>
          <w:p w14:paraId="58608B2A" w14:textId="77777777" w:rsidR="0063059E" w:rsidRPr="006B16D5" w:rsidRDefault="0063059E" w:rsidP="002B3CE8">
            <w:pPr>
              <w:rPr>
                <w:lang w:val="en-GB" w:eastAsia="nl-NL"/>
              </w:rPr>
            </w:pPr>
            <w:r w:rsidRPr="006B16D5">
              <w:rPr>
                <w:lang w:val="en-GB" w:eastAsia="nl-NL"/>
              </w:rPr>
              <w:t>Not relevant.</w:t>
            </w:r>
          </w:p>
          <w:p w14:paraId="0AC79EB5" w14:textId="77777777" w:rsidR="0063059E" w:rsidRPr="006B16D5" w:rsidRDefault="0063059E" w:rsidP="002B3CE8">
            <w:pPr>
              <w:rPr>
                <w:lang w:val="en-GB" w:eastAsia="nl-NL"/>
              </w:rPr>
            </w:pPr>
            <w:r w:rsidRPr="006B16D5">
              <w:rPr>
                <w:lang w:val="en-GB" w:eastAsia="nl-NL"/>
              </w:rPr>
              <w:t>Statement of a fact: policy intentions, no speak of any distribution or specification</w:t>
            </w:r>
          </w:p>
        </w:tc>
      </w:tr>
      <w:tr w:rsidR="0063059E" w:rsidRPr="006B16D5" w14:paraId="1A567119" w14:textId="77777777" w:rsidTr="002B3CE8">
        <w:tc>
          <w:tcPr>
            <w:tcW w:w="5211" w:type="dxa"/>
            <w:shd w:val="clear" w:color="auto" w:fill="auto"/>
          </w:tcPr>
          <w:p w14:paraId="4DF1E457" w14:textId="77777777" w:rsidR="0063059E" w:rsidRDefault="0063059E" w:rsidP="002B3CE8">
            <w:pPr>
              <w:rPr>
                <w:lang w:val="en-GB" w:eastAsia="nl-NL"/>
              </w:rPr>
            </w:pPr>
            <w:r w:rsidRPr="006B16D5">
              <w:rPr>
                <w:lang w:val="en-GB" w:eastAsia="nl-NL"/>
              </w:rPr>
              <w:t xml:space="preserve">It is for this reason that Namibia and Africa have prioritized adaptation as an approach to address climate change impacts. </w:t>
            </w:r>
          </w:p>
          <w:p w14:paraId="16E64FE3" w14:textId="76DE6C69" w:rsidR="0063059E" w:rsidRPr="006B16D5" w:rsidRDefault="0063059E" w:rsidP="002B3CE8">
            <w:pPr>
              <w:rPr>
                <w:lang w:val="en-GB" w:eastAsia="nl-NL"/>
              </w:rPr>
            </w:pPr>
            <w:r w:rsidRPr="006B16D5">
              <w:rPr>
                <w:lang w:val="en-GB" w:eastAsia="nl-NL"/>
              </w:rPr>
              <w:t>NAMIBIACOP19</w:t>
            </w:r>
          </w:p>
        </w:tc>
        <w:tc>
          <w:tcPr>
            <w:tcW w:w="4678" w:type="dxa"/>
            <w:shd w:val="clear" w:color="auto" w:fill="auto"/>
          </w:tcPr>
          <w:p w14:paraId="1C936AF1" w14:textId="77777777" w:rsidR="0063059E" w:rsidRPr="006B16D5" w:rsidRDefault="0063059E" w:rsidP="002B3CE8">
            <w:pPr>
              <w:rPr>
                <w:lang w:val="en-GB" w:eastAsia="nl-NL"/>
              </w:rPr>
            </w:pPr>
            <w:r w:rsidRPr="006B16D5">
              <w:rPr>
                <w:lang w:val="en-GB" w:eastAsia="nl-NL"/>
              </w:rPr>
              <w:t xml:space="preserve">Not relevant. </w:t>
            </w:r>
          </w:p>
          <w:p w14:paraId="5E7A7139" w14:textId="77777777" w:rsidR="0063059E" w:rsidRPr="006B16D5" w:rsidRDefault="0063059E" w:rsidP="002B3CE8">
            <w:pPr>
              <w:rPr>
                <w:lang w:val="en-GB" w:eastAsia="nl-NL"/>
              </w:rPr>
            </w:pPr>
            <w:r w:rsidRPr="006B16D5">
              <w:rPr>
                <w:lang w:val="en-GB" w:eastAsia="nl-NL"/>
              </w:rPr>
              <w:t xml:space="preserve">Statement of a fact. </w:t>
            </w:r>
          </w:p>
        </w:tc>
      </w:tr>
      <w:tr w:rsidR="0063059E" w:rsidRPr="006B16D5" w14:paraId="652A840A" w14:textId="77777777" w:rsidTr="002B3CE8">
        <w:tc>
          <w:tcPr>
            <w:tcW w:w="5211" w:type="dxa"/>
            <w:shd w:val="clear" w:color="auto" w:fill="auto"/>
          </w:tcPr>
          <w:p w14:paraId="3120CEF2" w14:textId="77777777" w:rsidR="0063059E" w:rsidRDefault="0063059E" w:rsidP="002B3CE8">
            <w:pPr>
              <w:rPr>
                <w:lang w:val="en-GB" w:eastAsia="nl-NL"/>
              </w:rPr>
            </w:pPr>
            <w:r w:rsidRPr="006B16D5">
              <w:rPr>
                <w:lang w:val="en-GB" w:eastAsia="nl-NL"/>
              </w:rPr>
              <w:t xml:space="preserve">The adverse impacts of climate change know no national boundaries. Global warming is a </w:t>
            </w:r>
            <w:r w:rsidRPr="006B16D5">
              <w:rPr>
                <w:lang w:val="en-GB" w:eastAsia="nl-NL"/>
              </w:rPr>
              <w:lastRenderedPageBreak/>
              <w:t xml:space="preserve">catastrophic problem that needs a global solution. Therefore, the multilateralism approach remains the fundamental approach in fighting climate change. </w:t>
            </w:r>
          </w:p>
          <w:p w14:paraId="013D9A50" w14:textId="53D1C288" w:rsidR="0063059E" w:rsidRPr="006B16D5" w:rsidRDefault="0063059E" w:rsidP="002B3CE8">
            <w:pPr>
              <w:rPr>
                <w:lang w:val="en-GB" w:eastAsia="nl-NL"/>
              </w:rPr>
            </w:pPr>
            <w:r w:rsidRPr="006B16D5">
              <w:rPr>
                <w:lang w:val="en-GB" w:eastAsia="nl-NL"/>
              </w:rPr>
              <w:t>NAMIBIACOP19</w:t>
            </w:r>
          </w:p>
        </w:tc>
        <w:tc>
          <w:tcPr>
            <w:tcW w:w="4678" w:type="dxa"/>
            <w:shd w:val="clear" w:color="auto" w:fill="auto"/>
          </w:tcPr>
          <w:p w14:paraId="33559474" w14:textId="77777777" w:rsidR="0063059E" w:rsidRPr="006B16D5" w:rsidRDefault="0063059E" w:rsidP="002B3CE8">
            <w:pPr>
              <w:rPr>
                <w:lang w:val="en-GB" w:eastAsia="nl-NL"/>
              </w:rPr>
            </w:pPr>
            <w:r w:rsidRPr="006B16D5">
              <w:rPr>
                <w:lang w:val="en-GB" w:eastAsia="nl-NL"/>
              </w:rPr>
              <w:lastRenderedPageBreak/>
              <w:t>Topic: adaptation, mitigation</w:t>
            </w:r>
          </w:p>
          <w:p w14:paraId="752CF21E" w14:textId="77777777" w:rsidR="0063059E" w:rsidRPr="006B16D5" w:rsidRDefault="0063059E" w:rsidP="002B3CE8">
            <w:pPr>
              <w:rPr>
                <w:lang w:val="en-GB" w:eastAsia="nl-NL"/>
              </w:rPr>
            </w:pPr>
            <w:r w:rsidRPr="006B16D5">
              <w:rPr>
                <w:lang w:val="en-GB" w:eastAsia="nl-NL"/>
              </w:rPr>
              <w:t>Unit: measures</w:t>
            </w:r>
          </w:p>
          <w:p w14:paraId="58515548" w14:textId="77777777" w:rsidR="0063059E" w:rsidRPr="006B16D5" w:rsidRDefault="0063059E" w:rsidP="002B3CE8">
            <w:pPr>
              <w:rPr>
                <w:lang w:val="en-GB" w:eastAsia="nl-NL"/>
              </w:rPr>
            </w:pPr>
            <w:r w:rsidRPr="006B16D5">
              <w:rPr>
                <w:lang w:val="en-GB" w:eastAsia="nl-NL"/>
              </w:rPr>
              <w:lastRenderedPageBreak/>
              <w:t>Scale: global</w:t>
            </w:r>
          </w:p>
          <w:p w14:paraId="43418E70" w14:textId="77777777" w:rsidR="0063059E" w:rsidRPr="006B16D5" w:rsidRDefault="0063059E" w:rsidP="002B3CE8">
            <w:pPr>
              <w:rPr>
                <w:lang w:val="en-GB" w:eastAsia="nl-NL"/>
              </w:rPr>
            </w:pPr>
            <w:r w:rsidRPr="006B16D5">
              <w:rPr>
                <w:lang w:val="en-GB" w:eastAsia="nl-NL"/>
              </w:rPr>
              <w:t xml:space="preserve">Time: </w:t>
            </w:r>
            <w:proofErr w:type="spellStart"/>
            <w:r w:rsidRPr="006B16D5">
              <w:rPr>
                <w:lang w:val="en-GB" w:eastAsia="nl-NL"/>
              </w:rPr>
              <w:t>n.a.</w:t>
            </w:r>
            <w:proofErr w:type="spellEnd"/>
          </w:p>
          <w:p w14:paraId="45022C03" w14:textId="77777777" w:rsidR="0063059E" w:rsidRPr="006B16D5" w:rsidRDefault="0063059E" w:rsidP="002B3CE8">
            <w:pPr>
              <w:rPr>
                <w:lang w:val="en-GB" w:eastAsia="nl-NL"/>
              </w:rPr>
            </w:pPr>
            <w:r w:rsidRPr="006B16D5">
              <w:rPr>
                <w:lang w:val="en-GB" w:eastAsia="nl-NL"/>
              </w:rPr>
              <w:t>Principle: utilitarian, egalitarian</w:t>
            </w:r>
          </w:p>
          <w:p w14:paraId="7F5F5A4F" w14:textId="77777777" w:rsidR="0063059E" w:rsidRPr="006B16D5" w:rsidRDefault="0063059E" w:rsidP="002B3CE8">
            <w:pPr>
              <w:rPr>
                <w:lang w:val="en-GB" w:eastAsia="nl-NL"/>
              </w:rPr>
            </w:pPr>
          </w:p>
          <w:p w14:paraId="08188622" w14:textId="77777777" w:rsidR="0063059E" w:rsidRDefault="0063059E" w:rsidP="002B3CE8">
            <w:pPr>
              <w:rPr>
                <w:lang w:val="en-GB" w:eastAsia="nl-NL"/>
              </w:rPr>
            </w:pPr>
            <w:r w:rsidRPr="006B16D5">
              <w:rPr>
                <w:lang w:val="en-GB" w:eastAsia="nl-NL"/>
              </w:rPr>
              <w:t>working together in multilateral agreement (egalitarian) to solve the global problem of climate change (utilitarian).</w:t>
            </w:r>
          </w:p>
          <w:p w14:paraId="2FDE7C87" w14:textId="77777777" w:rsidR="0063059E" w:rsidRDefault="0063059E" w:rsidP="002B3CE8">
            <w:pPr>
              <w:rPr>
                <w:lang w:val="en-GB" w:eastAsia="nl-NL"/>
              </w:rPr>
            </w:pPr>
          </w:p>
          <w:p w14:paraId="055C0709" w14:textId="657483B4" w:rsidR="0063059E" w:rsidRPr="00183E78" w:rsidRDefault="0063059E" w:rsidP="002B3CE8">
            <w:pPr>
              <w:rPr>
                <w:i/>
                <w:iCs/>
                <w:lang w:val="en-GB" w:eastAsia="nl-NL"/>
              </w:rPr>
            </w:pPr>
            <w:r>
              <w:rPr>
                <w:i/>
                <w:iCs/>
                <w:lang w:val="en-GB" w:eastAsia="nl-NL"/>
              </w:rPr>
              <w:t>Combined labelling because it is indicated how the ‘acting together’ should look.</w:t>
            </w:r>
          </w:p>
          <w:p w14:paraId="36869C64" w14:textId="77777777" w:rsidR="0063059E" w:rsidRPr="006B16D5" w:rsidRDefault="0063059E" w:rsidP="002B3CE8">
            <w:pPr>
              <w:rPr>
                <w:lang w:val="en-GB" w:eastAsia="nl-NL"/>
              </w:rPr>
            </w:pPr>
          </w:p>
        </w:tc>
      </w:tr>
      <w:tr w:rsidR="0063059E" w:rsidRPr="006B16D5" w14:paraId="11545FDA" w14:textId="77777777" w:rsidTr="002B3CE8">
        <w:tc>
          <w:tcPr>
            <w:tcW w:w="5211" w:type="dxa"/>
            <w:shd w:val="clear" w:color="auto" w:fill="auto"/>
          </w:tcPr>
          <w:p w14:paraId="5066B92F" w14:textId="77777777" w:rsidR="0063059E" w:rsidRDefault="0063059E" w:rsidP="002B3CE8">
            <w:pPr>
              <w:rPr>
                <w:lang w:val="en-GB" w:eastAsia="nl-NL"/>
              </w:rPr>
            </w:pPr>
            <w:r w:rsidRPr="006B16D5">
              <w:rPr>
                <w:lang w:val="en-GB" w:eastAsia="nl-NL"/>
              </w:rPr>
              <w:lastRenderedPageBreak/>
              <w:t xml:space="preserve">As a country committed to address the adverse effects of climate change, Namibia is ready to increase its mitigation efforts provided that sufficient financial and technical support is provided. </w:t>
            </w:r>
          </w:p>
          <w:p w14:paraId="2B185A10" w14:textId="41ED8727" w:rsidR="0063059E" w:rsidRPr="006B16D5" w:rsidRDefault="0063059E" w:rsidP="002B3CE8">
            <w:pPr>
              <w:rPr>
                <w:lang w:val="en-GB" w:eastAsia="nl-NL"/>
              </w:rPr>
            </w:pPr>
            <w:r w:rsidRPr="006B16D5">
              <w:rPr>
                <w:lang w:val="en-GB" w:eastAsia="nl-NL"/>
              </w:rPr>
              <w:t>NAMIBIACOP19</w:t>
            </w:r>
          </w:p>
        </w:tc>
        <w:tc>
          <w:tcPr>
            <w:tcW w:w="4678" w:type="dxa"/>
            <w:shd w:val="clear" w:color="auto" w:fill="auto"/>
          </w:tcPr>
          <w:p w14:paraId="6043D6E7" w14:textId="77777777" w:rsidR="0063059E" w:rsidRPr="006B16D5" w:rsidRDefault="0063059E" w:rsidP="002B3CE8">
            <w:pPr>
              <w:rPr>
                <w:lang w:val="en-GB" w:eastAsia="nl-NL"/>
              </w:rPr>
            </w:pPr>
            <w:r w:rsidRPr="006B16D5">
              <w:rPr>
                <w:lang w:val="en-GB" w:eastAsia="nl-NL"/>
              </w:rPr>
              <w:t>Topic: adaptation, mitigation</w:t>
            </w:r>
          </w:p>
          <w:p w14:paraId="25983383" w14:textId="450D059C" w:rsidR="0063059E" w:rsidRPr="006B16D5" w:rsidRDefault="0063059E" w:rsidP="002B3CE8">
            <w:pPr>
              <w:rPr>
                <w:lang w:val="en-GB" w:eastAsia="nl-NL"/>
              </w:rPr>
            </w:pPr>
            <w:r w:rsidRPr="006B16D5">
              <w:rPr>
                <w:lang w:val="en-GB" w:eastAsia="nl-NL"/>
              </w:rPr>
              <w:t xml:space="preserve">Unit: </w:t>
            </w:r>
            <w:r w:rsidR="000A2CB9">
              <w:rPr>
                <w:lang w:val="en-GB" w:eastAsia="nl-NL"/>
              </w:rPr>
              <w:t>financial resources, technical resources</w:t>
            </w:r>
          </w:p>
          <w:p w14:paraId="5AFCE907" w14:textId="77777777" w:rsidR="0063059E" w:rsidRPr="006B16D5" w:rsidRDefault="0063059E" w:rsidP="002B3CE8">
            <w:pPr>
              <w:rPr>
                <w:lang w:val="en-GB" w:eastAsia="nl-NL"/>
              </w:rPr>
            </w:pPr>
            <w:r w:rsidRPr="006B16D5">
              <w:rPr>
                <w:lang w:val="en-GB" w:eastAsia="nl-NL"/>
              </w:rPr>
              <w:t>Scale: global</w:t>
            </w:r>
          </w:p>
          <w:p w14:paraId="3384937A" w14:textId="77777777" w:rsidR="0063059E" w:rsidRPr="006B16D5" w:rsidRDefault="0063059E" w:rsidP="002B3CE8">
            <w:pPr>
              <w:rPr>
                <w:lang w:val="en-GB" w:eastAsia="nl-NL"/>
              </w:rPr>
            </w:pPr>
            <w:r w:rsidRPr="006B16D5">
              <w:rPr>
                <w:lang w:val="en-GB" w:eastAsia="nl-NL"/>
              </w:rPr>
              <w:t>Time: nearby future</w:t>
            </w:r>
          </w:p>
          <w:p w14:paraId="001A724F" w14:textId="5856FE01" w:rsidR="0063059E" w:rsidRPr="006B16D5" w:rsidRDefault="0063059E" w:rsidP="002B3CE8">
            <w:pPr>
              <w:rPr>
                <w:lang w:val="en-GB" w:eastAsia="nl-NL"/>
              </w:rPr>
            </w:pPr>
            <w:r w:rsidRPr="006B16D5">
              <w:rPr>
                <w:lang w:val="en-GB" w:eastAsia="nl-NL"/>
              </w:rPr>
              <w:t xml:space="preserve">Principle: </w:t>
            </w:r>
            <w:proofErr w:type="spellStart"/>
            <w:r w:rsidR="000A2CB9">
              <w:rPr>
                <w:lang w:val="en-GB" w:eastAsia="nl-NL"/>
              </w:rPr>
              <w:t>prioritarian</w:t>
            </w:r>
            <w:proofErr w:type="spellEnd"/>
            <w:r w:rsidRPr="006B16D5">
              <w:rPr>
                <w:lang w:val="en-GB" w:eastAsia="nl-NL"/>
              </w:rPr>
              <w:t xml:space="preserve"> </w:t>
            </w:r>
          </w:p>
          <w:p w14:paraId="11A00304" w14:textId="77777777" w:rsidR="0063059E" w:rsidRPr="006B16D5" w:rsidRDefault="0063059E" w:rsidP="002B3CE8">
            <w:pPr>
              <w:rPr>
                <w:lang w:val="en-GB" w:eastAsia="nl-NL"/>
              </w:rPr>
            </w:pPr>
          </w:p>
          <w:p w14:paraId="42A05A6A" w14:textId="7EE2537D" w:rsidR="0063059E" w:rsidRPr="006B16D5" w:rsidRDefault="000A2CB9" w:rsidP="002B3CE8">
            <w:pPr>
              <w:rPr>
                <w:lang w:val="en-GB" w:eastAsia="nl-NL"/>
              </w:rPr>
            </w:pPr>
            <w:r>
              <w:rPr>
                <w:lang w:val="en-GB" w:eastAsia="nl-NL"/>
              </w:rPr>
              <w:t xml:space="preserve">Call for a redistribution of </w:t>
            </w:r>
            <w:proofErr w:type="gramStart"/>
            <w:r>
              <w:rPr>
                <w:lang w:val="en-GB" w:eastAsia="nl-NL"/>
              </w:rPr>
              <w:t>resources</w:t>
            </w:r>
            <w:proofErr w:type="gramEnd"/>
          </w:p>
          <w:p w14:paraId="1CB971ED" w14:textId="77777777" w:rsidR="0063059E" w:rsidRPr="006B16D5" w:rsidRDefault="0063059E" w:rsidP="002B3CE8">
            <w:pPr>
              <w:rPr>
                <w:lang w:val="en-GB" w:eastAsia="nl-NL"/>
              </w:rPr>
            </w:pPr>
          </w:p>
        </w:tc>
      </w:tr>
      <w:tr w:rsidR="0063059E" w:rsidRPr="006B16D5" w14:paraId="544232FA" w14:textId="77777777" w:rsidTr="002B3CE8">
        <w:tc>
          <w:tcPr>
            <w:tcW w:w="5211" w:type="dxa"/>
            <w:shd w:val="clear" w:color="auto" w:fill="auto"/>
          </w:tcPr>
          <w:p w14:paraId="3BD2885F" w14:textId="16C66BFF" w:rsidR="0063059E" w:rsidRDefault="0063059E" w:rsidP="002B3CE8">
            <w:pPr>
              <w:rPr>
                <w:lang w:val="en-GB" w:eastAsia="nl-NL"/>
              </w:rPr>
            </w:pPr>
            <w:r w:rsidRPr="006B16D5">
              <w:rPr>
                <w:lang w:val="en-GB" w:eastAsia="nl-NL"/>
              </w:rPr>
              <w:t xml:space="preserve">Timor-Leste as part of LDCs, emission level of the country, is very low as of 2,013 Gigagrams in 2010 which is very low compared to the emitting </w:t>
            </w:r>
            <w:proofErr w:type="spellStart"/>
            <w:r w:rsidRPr="006B16D5">
              <w:rPr>
                <w:lang w:val="en-GB" w:eastAsia="nl-NL"/>
              </w:rPr>
              <w:t>green house</w:t>
            </w:r>
            <w:proofErr w:type="spellEnd"/>
            <w:r w:rsidRPr="006B16D5">
              <w:rPr>
                <w:lang w:val="en-GB" w:eastAsia="nl-NL"/>
              </w:rPr>
              <w:t xml:space="preserve"> gas countries. However, our vulnerability is much higher than those who are the most emitting. It means that, we are victimized by other emitting counties. Therefore, we need to take actions rather than waiting.</w:t>
            </w:r>
          </w:p>
          <w:p w14:paraId="094DDA13" w14:textId="541B7133" w:rsidR="0063059E" w:rsidRPr="006B16D5" w:rsidRDefault="0063059E" w:rsidP="002B3CE8">
            <w:pPr>
              <w:rPr>
                <w:lang w:val="en-GB" w:eastAsia="nl-NL"/>
              </w:rPr>
            </w:pPr>
            <w:r w:rsidRPr="006B16D5">
              <w:rPr>
                <w:lang w:val="en-GB" w:eastAsia="nl-NL"/>
              </w:rPr>
              <w:t>TIMORLESTCOP19</w:t>
            </w:r>
          </w:p>
        </w:tc>
        <w:tc>
          <w:tcPr>
            <w:tcW w:w="4678" w:type="dxa"/>
            <w:shd w:val="clear" w:color="auto" w:fill="auto"/>
          </w:tcPr>
          <w:p w14:paraId="0AB3B9E3" w14:textId="77777777" w:rsidR="0063059E" w:rsidRPr="006B16D5" w:rsidRDefault="0063059E" w:rsidP="002B3CE8">
            <w:pPr>
              <w:rPr>
                <w:lang w:val="en-GB" w:eastAsia="nl-NL"/>
              </w:rPr>
            </w:pPr>
            <w:r w:rsidRPr="006B16D5">
              <w:rPr>
                <w:lang w:val="en-GB" w:eastAsia="nl-NL"/>
              </w:rPr>
              <w:t>Topic: other(vulnerability)</w:t>
            </w:r>
          </w:p>
          <w:p w14:paraId="2BEEE8AC" w14:textId="77777777" w:rsidR="0063059E" w:rsidRPr="006B16D5" w:rsidRDefault="0063059E" w:rsidP="002B3CE8">
            <w:pPr>
              <w:rPr>
                <w:lang w:val="en-GB" w:eastAsia="nl-NL"/>
              </w:rPr>
            </w:pPr>
            <w:r w:rsidRPr="006B16D5">
              <w:rPr>
                <w:lang w:val="en-GB" w:eastAsia="nl-NL"/>
              </w:rPr>
              <w:t>Unit: emissions</w:t>
            </w:r>
          </w:p>
          <w:p w14:paraId="0760D299" w14:textId="77777777" w:rsidR="0063059E" w:rsidRPr="006B16D5" w:rsidRDefault="0063059E" w:rsidP="002B3CE8">
            <w:pPr>
              <w:rPr>
                <w:lang w:val="en-GB" w:eastAsia="nl-NL"/>
              </w:rPr>
            </w:pPr>
            <w:r w:rsidRPr="006B16D5">
              <w:rPr>
                <w:lang w:val="en-GB" w:eastAsia="nl-NL"/>
              </w:rPr>
              <w:t>Scale: global</w:t>
            </w:r>
          </w:p>
          <w:p w14:paraId="287BEF55" w14:textId="77777777" w:rsidR="0063059E" w:rsidRPr="006B16D5" w:rsidRDefault="0063059E"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359948C0" w14:textId="77777777" w:rsidR="0063059E" w:rsidRPr="006B16D5" w:rsidRDefault="0063059E" w:rsidP="002B3CE8">
            <w:pPr>
              <w:rPr>
                <w:lang w:val="en-GB" w:eastAsia="nl-NL"/>
              </w:rPr>
            </w:pPr>
            <w:r w:rsidRPr="006B16D5">
              <w:rPr>
                <w:lang w:val="en-GB" w:eastAsia="nl-NL"/>
              </w:rPr>
              <w:t xml:space="preserve">Principle: libertarian </w:t>
            </w:r>
          </w:p>
          <w:p w14:paraId="5488C26B" w14:textId="77777777" w:rsidR="0063059E" w:rsidRPr="006B16D5" w:rsidRDefault="0063059E" w:rsidP="002B3CE8">
            <w:pPr>
              <w:rPr>
                <w:lang w:val="en-GB" w:eastAsia="nl-NL"/>
              </w:rPr>
            </w:pPr>
          </w:p>
          <w:p w14:paraId="1D976674" w14:textId="77777777" w:rsidR="0063059E" w:rsidRPr="006B16D5" w:rsidRDefault="0063059E" w:rsidP="002B3CE8">
            <w:pPr>
              <w:rPr>
                <w:lang w:val="en-GB" w:eastAsia="nl-NL"/>
              </w:rPr>
            </w:pPr>
            <w:r w:rsidRPr="006B16D5">
              <w:rPr>
                <w:lang w:val="en-GB" w:eastAsia="nl-NL"/>
              </w:rPr>
              <w:t xml:space="preserve">Victimization of LDC by emissions of others. Presenting this as a reason to take on actions follows from the duty not to do harm. </w:t>
            </w:r>
          </w:p>
        </w:tc>
      </w:tr>
      <w:tr w:rsidR="0063059E" w:rsidRPr="006B16D5" w14:paraId="03735896" w14:textId="77777777" w:rsidTr="002B3CE8">
        <w:tc>
          <w:tcPr>
            <w:tcW w:w="5211" w:type="dxa"/>
            <w:shd w:val="clear" w:color="auto" w:fill="auto"/>
          </w:tcPr>
          <w:p w14:paraId="19758384" w14:textId="40B8DC53" w:rsidR="0063059E" w:rsidRDefault="0063059E" w:rsidP="002B3CE8">
            <w:pPr>
              <w:rPr>
                <w:lang w:val="en-GB" w:eastAsia="nl-NL"/>
              </w:rPr>
            </w:pPr>
            <w:r w:rsidRPr="006B16D5">
              <w:rPr>
                <w:lang w:val="en-GB" w:eastAsia="nl-NL"/>
              </w:rPr>
              <w:t>If those categories are to be</w:t>
            </w:r>
            <w:r>
              <w:rPr>
                <w:lang w:val="en-GB" w:eastAsia="nl-NL"/>
              </w:rPr>
              <w:t xml:space="preserve"> </w:t>
            </w:r>
            <w:r w:rsidRPr="006B16D5">
              <w:rPr>
                <w:lang w:val="en-GB" w:eastAsia="nl-NL"/>
              </w:rPr>
              <w:t xml:space="preserve">operational in character </w:t>
            </w:r>
            <w:r w:rsidRPr="006B16D5">
              <w:rPr>
                <w:rFonts w:cs="Arial"/>
                <w:lang w:val="en-GB" w:eastAsia="nl-NL"/>
              </w:rPr>
              <w:t>–</w:t>
            </w:r>
            <w:r w:rsidRPr="006B16D5">
              <w:rPr>
                <w:lang w:val="en-GB" w:eastAsia="nl-NL"/>
              </w:rPr>
              <w:t xml:space="preserve"> in other words, determine who has what kind</w:t>
            </w:r>
            <w:r>
              <w:rPr>
                <w:lang w:val="en-GB" w:eastAsia="nl-NL"/>
              </w:rPr>
              <w:t xml:space="preserve"> </w:t>
            </w:r>
            <w:r w:rsidRPr="006B16D5">
              <w:rPr>
                <w:lang w:val="en-GB" w:eastAsia="nl-NL"/>
              </w:rPr>
              <w:t xml:space="preserve">of obligations and responsibilities </w:t>
            </w:r>
            <w:r w:rsidRPr="006B16D5">
              <w:rPr>
                <w:rFonts w:cs="Arial"/>
                <w:lang w:val="en-GB" w:eastAsia="nl-NL"/>
              </w:rPr>
              <w:t>–</w:t>
            </w:r>
            <w:r w:rsidRPr="006B16D5">
              <w:rPr>
                <w:lang w:val="en-GB" w:eastAsia="nl-NL"/>
              </w:rPr>
              <w:t xml:space="preserve"> they must evolve to reflect changing</w:t>
            </w:r>
            <w:r>
              <w:rPr>
                <w:lang w:val="en-GB" w:eastAsia="nl-NL"/>
              </w:rPr>
              <w:t xml:space="preserve"> </w:t>
            </w:r>
            <w:r w:rsidRPr="006B16D5">
              <w:rPr>
                <w:lang w:val="en-GB" w:eastAsia="nl-NL"/>
              </w:rPr>
              <w:t xml:space="preserve">circumstances. </w:t>
            </w:r>
          </w:p>
          <w:p w14:paraId="68346B55" w14:textId="644A824C" w:rsidR="0063059E" w:rsidRPr="006B16D5" w:rsidRDefault="0063059E" w:rsidP="002B3CE8">
            <w:pPr>
              <w:rPr>
                <w:lang w:val="en-GB" w:eastAsia="nl-NL"/>
              </w:rPr>
            </w:pPr>
            <w:r w:rsidRPr="006B16D5">
              <w:rPr>
                <w:lang w:val="en-GB" w:eastAsia="nl-NL"/>
              </w:rPr>
              <w:t>USACOP19</w:t>
            </w:r>
          </w:p>
        </w:tc>
        <w:tc>
          <w:tcPr>
            <w:tcW w:w="4678" w:type="dxa"/>
            <w:shd w:val="clear" w:color="auto" w:fill="auto"/>
          </w:tcPr>
          <w:p w14:paraId="3E068A19" w14:textId="77777777" w:rsidR="0063059E" w:rsidRPr="006B16D5" w:rsidRDefault="0063059E" w:rsidP="002B3CE8">
            <w:pPr>
              <w:rPr>
                <w:lang w:val="en-GB" w:eastAsia="nl-NL"/>
              </w:rPr>
            </w:pPr>
            <w:r w:rsidRPr="006B16D5">
              <w:rPr>
                <w:lang w:val="en-GB" w:eastAsia="nl-NL"/>
              </w:rPr>
              <w:t>Topic: new UNFCCC policies</w:t>
            </w:r>
          </w:p>
          <w:p w14:paraId="1BECC257" w14:textId="77777777" w:rsidR="0063059E" w:rsidRPr="006B16D5" w:rsidRDefault="0063059E" w:rsidP="002B3CE8">
            <w:pPr>
              <w:rPr>
                <w:lang w:val="en-GB" w:eastAsia="nl-NL"/>
              </w:rPr>
            </w:pPr>
            <w:r w:rsidRPr="006B16D5">
              <w:rPr>
                <w:lang w:val="en-GB" w:eastAsia="nl-NL"/>
              </w:rPr>
              <w:t>Unit: measures</w:t>
            </w:r>
          </w:p>
          <w:p w14:paraId="64E8549A" w14:textId="77777777" w:rsidR="0063059E" w:rsidRPr="006B16D5" w:rsidRDefault="0063059E" w:rsidP="002B3CE8">
            <w:pPr>
              <w:rPr>
                <w:lang w:val="en-GB" w:eastAsia="nl-NL"/>
              </w:rPr>
            </w:pPr>
            <w:r w:rsidRPr="006B16D5">
              <w:rPr>
                <w:lang w:val="en-GB" w:eastAsia="nl-NL"/>
              </w:rPr>
              <w:t>Scale: global</w:t>
            </w:r>
          </w:p>
          <w:p w14:paraId="40027F59" w14:textId="77777777" w:rsidR="0063059E" w:rsidRPr="006B16D5" w:rsidRDefault="0063059E"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3ADC4649" w14:textId="77777777" w:rsidR="0063059E" w:rsidRPr="006B16D5" w:rsidRDefault="0063059E" w:rsidP="002B3CE8">
            <w:pPr>
              <w:rPr>
                <w:lang w:val="en-GB" w:eastAsia="nl-NL"/>
              </w:rPr>
            </w:pPr>
            <w:r w:rsidRPr="006B16D5">
              <w:rPr>
                <w:lang w:val="en-GB" w:eastAsia="nl-NL"/>
              </w:rPr>
              <w:t xml:space="preserve">Principle: libertarian </w:t>
            </w:r>
          </w:p>
          <w:p w14:paraId="2F8126E7" w14:textId="77777777" w:rsidR="0063059E" w:rsidRPr="006B16D5" w:rsidRDefault="0063059E" w:rsidP="002B3CE8">
            <w:pPr>
              <w:rPr>
                <w:lang w:val="en-GB" w:eastAsia="nl-NL"/>
              </w:rPr>
            </w:pPr>
          </w:p>
          <w:p w14:paraId="08BE313B" w14:textId="2936FE40" w:rsidR="0063059E" w:rsidRPr="002449DF" w:rsidRDefault="0063059E" w:rsidP="002B3CE8">
            <w:pPr>
              <w:rPr>
                <w:lang w:eastAsia="nl-NL"/>
              </w:rPr>
            </w:pPr>
            <w:r>
              <w:rPr>
                <w:lang w:val="en-GB" w:eastAsia="nl-NL"/>
              </w:rPr>
              <w:t>D</w:t>
            </w:r>
            <w:r w:rsidRPr="006B16D5">
              <w:rPr>
                <w:lang w:val="en-GB" w:eastAsia="nl-NL"/>
              </w:rPr>
              <w:t>ifferentiating responsibility and freedom to determine who has what obligations and responsibilities.</w:t>
            </w:r>
            <w:r>
              <w:rPr>
                <w:lang w:val="en-GB" w:eastAsia="nl-NL"/>
              </w:rPr>
              <w:t xml:space="preserve"> Indicating freedom. </w:t>
            </w:r>
          </w:p>
        </w:tc>
      </w:tr>
      <w:tr w:rsidR="0063059E" w:rsidRPr="006B16D5" w14:paraId="1CEF072A" w14:textId="77777777" w:rsidTr="002B3CE8">
        <w:tc>
          <w:tcPr>
            <w:tcW w:w="5211" w:type="dxa"/>
            <w:shd w:val="clear" w:color="auto" w:fill="auto"/>
          </w:tcPr>
          <w:p w14:paraId="7B1A3626" w14:textId="77777777" w:rsidR="0063059E" w:rsidRPr="00183E78" w:rsidRDefault="0063059E" w:rsidP="002B3CE8">
            <w:pPr>
              <w:rPr>
                <w:lang w:val="en-GB" w:eastAsia="nl-NL"/>
              </w:rPr>
            </w:pPr>
            <w:r w:rsidRPr="00183E78">
              <w:rPr>
                <w:lang w:val="en-GB" w:eastAsia="nl-NL"/>
              </w:rPr>
              <w:t>The longer we wait, the more it will cost; more victims will suffer from our inaction and</w:t>
            </w:r>
          </w:p>
          <w:p w14:paraId="02D5CD21" w14:textId="1212C626" w:rsidR="0063059E" w:rsidRPr="006B16D5" w:rsidRDefault="0063059E" w:rsidP="0063059E">
            <w:pPr>
              <w:rPr>
                <w:lang w:val="en-GB" w:eastAsia="nl-NL"/>
              </w:rPr>
            </w:pPr>
            <w:r w:rsidRPr="00183E78">
              <w:rPr>
                <w:lang w:val="en-GB" w:eastAsia="nl-NL"/>
              </w:rPr>
              <w:t>the greatest weight will fall on the most vulnerable, the poorest peoples and future</w:t>
            </w:r>
            <w:r>
              <w:rPr>
                <w:lang w:val="en-GB" w:eastAsia="nl-NL"/>
              </w:rPr>
              <w:t xml:space="preserve"> </w:t>
            </w:r>
            <w:r w:rsidRPr="00183E78">
              <w:rPr>
                <w:lang w:val="en-GB" w:eastAsia="nl-NL"/>
              </w:rPr>
              <w:t>generations: what is at issue here is respect for their fundamental human rights.</w:t>
            </w:r>
            <w:r>
              <w:rPr>
                <w:lang w:val="en-GB" w:eastAsia="nl-NL"/>
              </w:rPr>
              <w:t xml:space="preserve"> HOLYSEACOP20</w:t>
            </w:r>
          </w:p>
        </w:tc>
        <w:tc>
          <w:tcPr>
            <w:tcW w:w="4678" w:type="dxa"/>
            <w:shd w:val="clear" w:color="auto" w:fill="auto"/>
          </w:tcPr>
          <w:p w14:paraId="5F2B24FB" w14:textId="77777777" w:rsidR="0063059E" w:rsidRPr="006B16D5" w:rsidRDefault="0063059E" w:rsidP="002B3CE8">
            <w:pPr>
              <w:rPr>
                <w:lang w:val="en-GB" w:eastAsia="nl-NL"/>
              </w:rPr>
            </w:pPr>
            <w:r>
              <w:rPr>
                <w:lang w:val="en-GB" w:eastAsia="nl-NL"/>
              </w:rPr>
              <w:t xml:space="preserve"> </w:t>
            </w:r>
            <w:r w:rsidRPr="006B16D5">
              <w:rPr>
                <w:lang w:val="en-GB" w:eastAsia="nl-NL"/>
              </w:rPr>
              <w:t xml:space="preserve">Topic: </w:t>
            </w:r>
            <w:proofErr w:type="gramStart"/>
            <w:r w:rsidRPr="00044CCC">
              <w:rPr>
                <w:lang w:val="en-GB" w:eastAsia="nl-NL"/>
              </w:rPr>
              <w:t>other(</w:t>
            </w:r>
            <w:proofErr w:type="gramEnd"/>
            <w:r w:rsidRPr="00044CCC">
              <w:rPr>
                <w:lang w:val="en-GB" w:eastAsia="nl-NL"/>
              </w:rPr>
              <w:t>human rights), other(vulnerability)</w:t>
            </w:r>
          </w:p>
          <w:p w14:paraId="1536A1A8" w14:textId="77777777" w:rsidR="0063059E" w:rsidRPr="006B16D5" w:rsidRDefault="0063059E" w:rsidP="002B3CE8">
            <w:pPr>
              <w:rPr>
                <w:lang w:val="en-GB" w:eastAsia="nl-NL"/>
              </w:rPr>
            </w:pPr>
            <w:r w:rsidRPr="006B16D5">
              <w:rPr>
                <w:lang w:val="en-GB" w:eastAsia="nl-NL"/>
              </w:rPr>
              <w:t xml:space="preserve">Unit: </w:t>
            </w:r>
            <w:r>
              <w:rPr>
                <w:lang w:val="en-GB" w:eastAsia="nl-NL"/>
              </w:rPr>
              <w:t>measures</w:t>
            </w:r>
          </w:p>
          <w:p w14:paraId="6BE466CC" w14:textId="77777777" w:rsidR="0063059E" w:rsidRPr="006B16D5" w:rsidRDefault="0063059E" w:rsidP="002B3CE8">
            <w:pPr>
              <w:rPr>
                <w:lang w:val="en-GB" w:eastAsia="nl-NL"/>
              </w:rPr>
            </w:pPr>
            <w:r w:rsidRPr="006B16D5">
              <w:rPr>
                <w:lang w:val="en-GB" w:eastAsia="nl-NL"/>
              </w:rPr>
              <w:t>Scale: global</w:t>
            </w:r>
          </w:p>
          <w:p w14:paraId="344885DD" w14:textId="77777777" w:rsidR="0063059E" w:rsidRDefault="0063059E"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5D443C89" w14:textId="77777777" w:rsidR="0063059E" w:rsidRPr="006B16D5" w:rsidRDefault="0063059E" w:rsidP="002B3CE8">
            <w:pPr>
              <w:rPr>
                <w:lang w:val="en-GB" w:eastAsia="nl-NL"/>
              </w:rPr>
            </w:pPr>
            <w:r w:rsidRPr="006B16D5">
              <w:rPr>
                <w:lang w:val="en-GB" w:eastAsia="nl-NL"/>
              </w:rPr>
              <w:t>Principle: libertarian</w:t>
            </w:r>
            <w:r>
              <w:rPr>
                <w:lang w:val="en-GB" w:eastAsia="nl-NL"/>
              </w:rPr>
              <w:t xml:space="preserve">, </w:t>
            </w:r>
            <w:proofErr w:type="spellStart"/>
            <w:r>
              <w:rPr>
                <w:lang w:val="en-GB" w:eastAsia="nl-NL"/>
              </w:rPr>
              <w:t>sufficientarian</w:t>
            </w:r>
            <w:proofErr w:type="spellEnd"/>
            <w:r w:rsidRPr="006B16D5">
              <w:rPr>
                <w:lang w:val="en-GB" w:eastAsia="nl-NL"/>
              </w:rPr>
              <w:t xml:space="preserve"> </w:t>
            </w:r>
          </w:p>
          <w:p w14:paraId="1DD33807" w14:textId="77777777" w:rsidR="0063059E" w:rsidRDefault="0063059E" w:rsidP="002B3CE8">
            <w:pPr>
              <w:rPr>
                <w:lang w:val="en-GB" w:eastAsia="nl-NL"/>
              </w:rPr>
            </w:pPr>
          </w:p>
          <w:p w14:paraId="4B19195E" w14:textId="77777777" w:rsidR="0063059E" w:rsidRPr="00044CCC" w:rsidRDefault="0063059E" w:rsidP="002B3CE8">
            <w:pPr>
              <w:rPr>
                <w:lang w:eastAsia="nl-NL"/>
              </w:rPr>
            </w:pPr>
            <w:r>
              <w:rPr>
                <w:lang w:val="en-GB" w:eastAsia="nl-NL"/>
              </w:rPr>
              <w:t xml:space="preserve">Victimization of the most vulnerable by actions of others. Duty not to do harm (libertarian). Fundamental human rights for a </w:t>
            </w:r>
            <w:proofErr w:type="spellStart"/>
            <w:r>
              <w:rPr>
                <w:lang w:val="en-GB" w:eastAsia="nl-NL"/>
              </w:rPr>
              <w:t>sufficientarian</w:t>
            </w:r>
            <w:proofErr w:type="spellEnd"/>
            <w:r>
              <w:rPr>
                <w:lang w:val="en-GB" w:eastAsia="nl-NL"/>
              </w:rPr>
              <w:t xml:space="preserve"> baseline. </w:t>
            </w:r>
          </w:p>
        </w:tc>
      </w:tr>
      <w:tr w:rsidR="0063059E" w:rsidRPr="006B16D5" w14:paraId="41606990" w14:textId="77777777" w:rsidTr="002B3CE8">
        <w:tc>
          <w:tcPr>
            <w:tcW w:w="5211" w:type="dxa"/>
            <w:shd w:val="clear" w:color="auto" w:fill="auto"/>
          </w:tcPr>
          <w:p w14:paraId="0ED94870" w14:textId="77777777" w:rsidR="0063059E" w:rsidRPr="00460CB4" w:rsidRDefault="0063059E" w:rsidP="002B3CE8">
            <w:pPr>
              <w:rPr>
                <w:rFonts w:cs="Arial"/>
                <w:color w:val="000000"/>
                <w:szCs w:val="22"/>
              </w:rPr>
            </w:pPr>
            <w:r w:rsidRPr="00460CB4">
              <w:rPr>
                <w:rFonts w:cs="Arial"/>
                <w:color w:val="000000"/>
                <w:szCs w:val="22"/>
              </w:rPr>
              <w:t xml:space="preserve">The Agreement must address all the </w:t>
            </w:r>
            <w:proofErr w:type="gramStart"/>
            <w:r w:rsidRPr="00460CB4">
              <w:rPr>
                <w:rFonts w:cs="Arial"/>
                <w:color w:val="000000"/>
                <w:szCs w:val="22"/>
              </w:rPr>
              <w:t>elements</w:t>
            </w:r>
            <w:proofErr w:type="gramEnd"/>
            <w:r w:rsidRPr="00460CB4">
              <w:rPr>
                <w:rFonts w:cs="Arial"/>
                <w:color w:val="000000"/>
                <w:szCs w:val="22"/>
              </w:rPr>
              <w:t xml:space="preserve"> </w:t>
            </w:r>
          </w:p>
          <w:p w14:paraId="23766874" w14:textId="2E74CCF1" w:rsidR="0063059E" w:rsidRPr="00460CB4" w:rsidRDefault="0063059E" w:rsidP="002B3CE8">
            <w:pPr>
              <w:rPr>
                <w:rFonts w:cs="Arial"/>
                <w:color w:val="000000"/>
                <w:szCs w:val="22"/>
              </w:rPr>
            </w:pPr>
            <w:r w:rsidRPr="00460CB4">
              <w:rPr>
                <w:rFonts w:cs="Arial"/>
                <w:color w:val="000000"/>
                <w:szCs w:val="22"/>
              </w:rPr>
              <w:t xml:space="preserve">of mitigation, adaptation, finance, technology, capacity building, transparency of action, and support in a </w:t>
            </w:r>
          </w:p>
          <w:p w14:paraId="49094FE3" w14:textId="258CDB48" w:rsidR="0063059E" w:rsidRPr="006D56E5" w:rsidRDefault="0063059E" w:rsidP="0063059E">
            <w:pPr>
              <w:rPr>
                <w:rFonts w:cs="Arial"/>
                <w:color w:val="000000"/>
                <w:szCs w:val="22"/>
              </w:rPr>
            </w:pPr>
            <w:r w:rsidRPr="00460CB4">
              <w:rPr>
                <w:rFonts w:cs="Arial"/>
                <w:color w:val="000000"/>
                <w:szCs w:val="22"/>
              </w:rPr>
              <w:lastRenderedPageBreak/>
              <w:t xml:space="preserve">comprehensive and balanced manner without omitting the aspects of loss and </w:t>
            </w:r>
            <w:proofErr w:type="gramStart"/>
            <w:r w:rsidRPr="00460CB4">
              <w:rPr>
                <w:rFonts w:cs="Arial"/>
                <w:color w:val="000000"/>
                <w:szCs w:val="22"/>
              </w:rPr>
              <w:t>damage .</w:t>
            </w:r>
            <w:proofErr w:type="gramEnd"/>
            <w:r>
              <w:rPr>
                <w:rFonts w:cs="Arial"/>
                <w:color w:val="000000"/>
                <w:szCs w:val="22"/>
              </w:rPr>
              <w:t xml:space="preserve"> KENYACOP20</w:t>
            </w:r>
          </w:p>
        </w:tc>
        <w:tc>
          <w:tcPr>
            <w:tcW w:w="4678" w:type="dxa"/>
            <w:shd w:val="clear" w:color="auto" w:fill="auto"/>
          </w:tcPr>
          <w:p w14:paraId="054A8D7D" w14:textId="77777777" w:rsidR="0063059E" w:rsidRDefault="0063059E" w:rsidP="002B3CE8">
            <w:pPr>
              <w:rPr>
                <w:lang w:val="en-GB" w:eastAsia="nl-NL"/>
              </w:rPr>
            </w:pPr>
            <w:r>
              <w:rPr>
                <w:lang w:val="en-GB" w:eastAsia="nl-NL"/>
              </w:rPr>
              <w:lastRenderedPageBreak/>
              <w:t xml:space="preserve">Not relevant. </w:t>
            </w:r>
          </w:p>
          <w:p w14:paraId="1822959B" w14:textId="77777777" w:rsidR="0063059E" w:rsidRDefault="0063059E" w:rsidP="002B3CE8">
            <w:pPr>
              <w:rPr>
                <w:lang w:val="en-GB" w:eastAsia="nl-NL"/>
              </w:rPr>
            </w:pPr>
            <w:r>
              <w:rPr>
                <w:lang w:val="en-GB" w:eastAsia="nl-NL"/>
              </w:rPr>
              <w:t xml:space="preserve">Listing of the various elements that the policy should include but does not present any preferred distribution other than it being comprehensive and balanced. </w:t>
            </w:r>
          </w:p>
          <w:p w14:paraId="01D220B2" w14:textId="77777777" w:rsidR="0063059E" w:rsidRDefault="0063059E" w:rsidP="002B3CE8">
            <w:pPr>
              <w:rPr>
                <w:lang w:val="en-GB" w:eastAsia="nl-NL"/>
              </w:rPr>
            </w:pPr>
          </w:p>
          <w:p w14:paraId="753D07C8" w14:textId="77777777" w:rsidR="0063059E" w:rsidRPr="00460CB4" w:rsidRDefault="0063059E" w:rsidP="002B3CE8">
            <w:pPr>
              <w:rPr>
                <w:i/>
                <w:iCs/>
                <w:lang w:val="en-GB" w:eastAsia="nl-NL"/>
              </w:rPr>
            </w:pPr>
            <w:r>
              <w:rPr>
                <w:i/>
                <w:iCs/>
                <w:lang w:val="en-GB" w:eastAsia="nl-NL"/>
              </w:rPr>
              <w:lastRenderedPageBreak/>
              <w:t xml:space="preserve">Contextual sentences would indicate it to referring to the principles of UNFCCC, however, this is deemed to be too farfetched as the main labelling is sentence based. </w:t>
            </w:r>
          </w:p>
        </w:tc>
      </w:tr>
      <w:tr w:rsidR="0063059E" w:rsidRPr="006B16D5" w14:paraId="75F149BD" w14:textId="77777777" w:rsidTr="002B3CE8">
        <w:tc>
          <w:tcPr>
            <w:tcW w:w="5211" w:type="dxa"/>
            <w:shd w:val="clear" w:color="auto" w:fill="auto"/>
          </w:tcPr>
          <w:p w14:paraId="2ABE8511" w14:textId="77777777" w:rsidR="0063059E" w:rsidRPr="00460CB4" w:rsidRDefault="0063059E" w:rsidP="002B3CE8">
            <w:pPr>
              <w:rPr>
                <w:rFonts w:cs="Arial"/>
                <w:color w:val="000000"/>
                <w:szCs w:val="22"/>
              </w:rPr>
            </w:pPr>
            <w:r w:rsidRPr="007D79AA">
              <w:rPr>
                <w:rFonts w:cs="Arial"/>
                <w:color w:val="000000"/>
                <w:szCs w:val="22"/>
              </w:rPr>
              <w:lastRenderedPageBreak/>
              <w:t>We must all take every opportunity to cooperate in every forum throughout 2015 and not reserve our ambitious actions and announcements for COP21 itself.</w:t>
            </w:r>
            <w:r>
              <w:rPr>
                <w:rFonts w:cs="Arial"/>
                <w:color w:val="000000"/>
                <w:szCs w:val="22"/>
              </w:rPr>
              <w:t xml:space="preserve"> MICRONESIACOP20</w:t>
            </w:r>
          </w:p>
        </w:tc>
        <w:tc>
          <w:tcPr>
            <w:tcW w:w="4678" w:type="dxa"/>
            <w:shd w:val="clear" w:color="auto" w:fill="auto"/>
          </w:tcPr>
          <w:p w14:paraId="6A03A927" w14:textId="77777777" w:rsidR="0063059E" w:rsidRPr="006B16D5" w:rsidRDefault="0063059E" w:rsidP="002B3CE8">
            <w:pPr>
              <w:rPr>
                <w:lang w:val="en-GB" w:eastAsia="nl-NL"/>
              </w:rPr>
            </w:pPr>
            <w:r w:rsidRPr="006B16D5">
              <w:rPr>
                <w:lang w:val="en-GB" w:eastAsia="nl-NL"/>
              </w:rPr>
              <w:t xml:space="preserve">Topic: </w:t>
            </w:r>
            <w:r>
              <w:rPr>
                <w:lang w:val="en-GB" w:eastAsia="nl-NL"/>
              </w:rPr>
              <w:t>moral responsibility</w:t>
            </w:r>
          </w:p>
          <w:p w14:paraId="297D1E0D" w14:textId="77777777" w:rsidR="0063059E" w:rsidRPr="006B16D5" w:rsidRDefault="0063059E" w:rsidP="002B3CE8">
            <w:pPr>
              <w:rPr>
                <w:lang w:val="en-GB" w:eastAsia="nl-NL"/>
              </w:rPr>
            </w:pPr>
            <w:r w:rsidRPr="006B16D5">
              <w:rPr>
                <w:lang w:val="en-GB" w:eastAsia="nl-NL"/>
              </w:rPr>
              <w:t xml:space="preserve">Unit: </w:t>
            </w:r>
            <w:r>
              <w:rPr>
                <w:lang w:val="en-GB" w:eastAsia="nl-NL"/>
              </w:rPr>
              <w:t>measures</w:t>
            </w:r>
          </w:p>
          <w:p w14:paraId="3FF6AD3E" w14:textId="77777777" w:rsidR="0063059E" w:rsidRPr="006B16D5" w:rsidRDefault="0063059E" w:rsidP="002B3CE8">
            <w:pPr>
              <w:rPr>
                <w:lang w:val="en-GB" w:eastAsia="nl-NL"/>
              </w:rPr>
            </w:pPr>
            <w:r w:rsidRPr="006B16D5">
              <w:rPr>
                <w:lang w:val="en-GB" w:eastAsia="nl-NL"/>
              </w:rPr>
              <w:t>Scale: global</w:t>
            </w:r>
          </w:p>
          <w:p w14:paraId="7560F92A" w14:textId="77777777" w:rsidR="0063059E" w:rsidRPr="006B16D5" w:rsidRDefault="0063059E" w:rsidP="002B3CE8">
            <w:pPr>
              <w:rPr>
                <w:lang w:val="en-GB" w:eastAsia="nl-NL"/>
              </w:rPr>
            </w:pPr>
            <w:r w:rsidRPr="006B16D5">
              <w:rPr>
                <w:lang w:val="en-GB" w:eastAsia="nl-NL"/>
              </w:rPr>
              <w:t>Time: n</w:t>
            </w:r>
            <w:r>
              <w:rPr>
                <w:lang w:val="en-GB" w:eastAsia="nl-NL"/>
              </w:rPr>
              <w:t>earby future</w:t>
            </w:r>
          </w:p>
          <w:p w14:paraId="2443B1B4" w14:textId="77777777" w:rsidR="0063059E" w:rsidRPr="006B16D5" w:rsidRDefault="0063059E" w:rsidP="002B3CE8">
            <w:pPr>
              <w:rPr>
                <w:lang w:val="en-GB" w:eastAsia="nl-NL"/>
              </w:rPr>
            </w:pPr>
            <w:r w:rsidRPr="006B16D5">
              <w:rPr>
                <w:lang w:val="en-GB" w:eastAsia="nl-NL"/>
              </w:rPr>
              <w:t xml:space="preserve">Principle: </w:t>
            </w:r>
            <w:r>
              <w:rPr>
                <w:lang w:val="en-GB" w:eastAsia="nl-NL"/>
              </w:rPr>
              <w:t>egalitarian</w:t>
            </w:r>
          </w:p>
          <w:p w14:paraId="5404FA2A" w14:textId="77777777" w:rsidR="0063059E" w:rsidRDefault="0063059E" w:rsidP="002B3CE8">
            <w:pPr>
              <w:rPr>
                <w:lang w:val="en-GB" w:eastAsia="nl-NL"/>
              </w:rPr>
            </w:pPr>
          </w:p>
          <w:p w14:paraId="5DFE0ACD" w14:textId="77777777" w:rsidR="0063059E" w:rsidRDefault="0063059E" w:rsidP="002B3CE8">
            <w:pPr>
              <w:rPr>
                <w:lang w:val="en-GB" w:eastAsia="nl-NL"/>
              </w:rPr>
            </w:pPr>
            <w:r w:rsidRPr="007D79AA">
              <w:rPr>
                <w:lang w:val="en-GB" w:eastAsia="nl-NL"/>
              </w:rPr>
              <w:t>Everyone should take opportunity to contribute to taking actions. This indication of everyone having to do something is egalitarian.</w:t>
            </w:r>
          </w:p>
        </w:tc>
      </w:tr>
      <w:tr w:rsidR="0063059E" w:rsidRPr="006B16D5" w14:paraId="45393999" w14:textId="77777777" w:rsidTr="002B3CE8">
        <w:tc>
          <w:tcPr>
            <w:tcW w:w="5211" w:type="dxa"/>
            <w:shd w:val="clear" w:color="auto" w:fill="auto"/>
          </w:tcPr>
          <w:p w14:paraId="516A3AD0" w14:textId="77777777" w:rsidR="000A2CB9" w:rsidRDefault="0063059E" w:rsidP="002B3CE8">
            <w:pPr>
              <w:rPr>
                <w:rFonts w:cs="Arial"/>
                <w:color w:val="000000"/>
                <w:szCs w:val="22"/>
              </w:rPr>
            </w:pPr>
            <w:r>
              <w:rPr>
                <w:rFonts w:cs="Arial"/>
                <w:color w:val="000000"/>
                <w:szCs w:val="22"/>
              </w:rPr>
              <w:t xml:space="preserve">First, our conversation on the new agreement should leave no one behind. </w:t>
            </w:r>
          </w:p>
          <w:p w14:paraId="44A6CDBF" w14:textId="08A8DE71" w:rsidR="0063059E" w:rsidRPr="007D79AA" w:rsidRDefault="0063059E" w:rsidP="002B3CE8">
            <w:pPr>
              <w:rPr>
                <w:rFonts w:cs="Arial"/>
                <w:color w:val="000000"/>
                <w:szCs w:val="22"/>
              </w:rPr>
            </w:pPr>
            <w:r>
              <w:rPr>
                <w:rFonts w:cs="Arial"/>
                <w:color w:val="000000"/>
                <w:szCs w:val="22"/>
              </w:rPr>
              <w:t>REPKOREACOP20</w:t>
            </w:r>
          </w:p>
        </w:tc>
        <w:tc>
          <w:tcPr>
            <w:tcW w:w="4678" w:type="dxa"/>
            <w:shd w:val="clear" w:color="auto" w:fill="auto"/>
          </w:tcPr>
          <w:p w14:paraId="4E2FFC6A" w14:textId="482E9CF1" w:rsidR="0063059E" w:rsidRPr="006B16D5" w:rsidRDefault="0063059E" w:rsidP="002B3CE8">
            <w:pPr>
              <w:rPr>
                <w:lang w:val="en-GB" w:eastAsia="nl-NL"/>
              </w:rPr>
            </w:pPr>
            <w:r w:rsidRPr="006B16D5">
              <w:rPr>
                <w:lang w:val="en-GB" w:eastAsia="nl-NL"/>
              </w:rPr>
              <w:t xml:space="preserve">Topic: </w:t>
            </w:r>
            <w:r>
              <w:rPr>
                <w:lang w:val="en-GB" w:eastAsia="nl-NL"/>
              </w:rPr>
              <w:t>moral responsibility</w:t>
            </w:r>
          </w:p>
          <w:p w14:paraId="21F35B28" w14:textId="77777777" w:rsidR="0063059E" w:rsidRPr="006B16D5" w:rsidRDefault="0063059E" w:rsidP="002B3CE8">
            <w:pPr>
              <w:rPr>
                <w:lang w:val="en-GB" w:eastAsia="nl-NL"/>
              </w:rPr>
            </w:pPr>
            <w:r w:rsidRPr="006B16D5">
              <w:rPr>
                <w:lang w:val="en-GB" w:eastAsia="nl-NL"/>
              </w:rPr>
              <w:t xml:space="preserve">Unit: </w:t>
            </w:r>
            <w:r>
              <w:rPr>
                <w:lang w:val="en-GB" w:eastAsia="nl-NL"/>
              </w:rPr>
              <w:t>measures, other(consequences)</w:t>
            </w:r>
          </w:p>
          <w:p w14:paraId="0FFCCF8C" w14:textId="77777777" w:rsidR="0063059E" w:rsidRPr="006B16D5" w:rsidRDefault="0063059E" w:rsidP="002B3CE8">
            <w:pPr>
              <w:rPr>
                <w:lang w:val="en-GB" w:eastAsia="nl-NL"/>
              </w:rPr>
            </w:pPr>
            <w:r w:rsidRPr="006B16D5">
              <w:rPr>
                <w:lang w:val="en-GB" w:eastAsia="nl-NL"/>
              </w:rPr>
              <w:t>Scale: global</w:t>
            </w:r>
          </w:p>
          <w:p w14:paraId="70B2E24E" w14:textId="77777777" w:rsidR="0063059E" w:rsidRPr="006B16D5" w:rsidRDefault="0063059E" w:rsidP="002B3CE8">
            <w:pPr>
              <w:rPr>
                <w:lang w:val="en-GB" w:eastAsia="nl-NL"/>
              </w:rPr>
            </w:pPr>
            <w:r w:rsidRPr="006B16D5">
              <w:rPr>
                <w:lang w:val="en-GB" w:eastAsia="nl-NL"/>
              </w:rPr>
              <w:t xml:space="preserve">Time: </w:t>
            </w:r>
            <w:proofErr w:type="spellStart"/>
            <w:r>
              <w:rPr>
                <w:lang w:val="en-GB" w:eastAsia="nl-NL"/>
              </w:rPr>
              <w:t>n.a.</w:t>
            </w:r>
            <w:proofErr w:type="spellEnd"/>
          </w:p>
          <w:p w14:paraId="19A0D03C" w14:textId="77777777" w:rsidR="0063059E" w:rsidRPr="006B16D5" w:rsidRDefault="0063059E" w:rsidP="002B3CE8">
            <w:pPr>
              <w:rPr>
                <w:lang w:val="en-GB" w:eastAsia="nl-NL"/>
              </w:rPr>
            </w:pPr>
            <w:r w:rsidRPr="006B16D5">
              <w:rPr>
                <w:lang w:val="en-GB" w:eastAsia="nl-NL"/>
              </w:rPr>
              <w:t xml:space="preserve">Principle: </w:t>
            </w:r>
            <w:proofErr w:type="spellStart"/>
            <w:r>
              <w:rPr>
                <w:lang w:val="en-GB" w:eastAsia="nl-NL"/>
              </w:rPr>
              <w:t>sufficientarian</w:t>
            </w:r>
            <w:proofErr w:type="spellEnd"/>
          </w:p>
          <w:p w14:paraId="4961580D" w14:textId="77777777" w:rsidR="0063059E" w:rsidRDefault="0063059E" w:rsidP="002B3CE8">
            <w:pPr>
              <w:rPr>
                <w:lang w:val="en-GB" w:eastAsia="nl-NL"/>
              </w:rPr>
            </w:pPr>
          </w:p>
          <w:p w14:paraId="367BC4CA" w14:textId="77777777" w:rsidR="0063059E" w:rsidRPr="006B16D5" w:rsidRDefault="0063059E" w:rsidP="002B3CE8">
            <w:pPr>
              <w:rPr>
                <w:lang w:val="en-GB" w:eastAsia="nl-NL"/>
              </w:rPr>
            </w:pPr>
            <w:r w:rsidRPr="008D35D6">
              <w:rPr>
                <w:lang w:val="en-GB" w:eastAsia="nl-NL"/>
              </w:rPr>
              <w:t>Leaving behind indicates that there is a th</w:t>
            </w:r>
            <w:r>
              <w:rPr>
                <w:lang w:val="en-GB" w:eastAsia="nl-NL"/>
              </w:rPr>
              <w:t>r</w:t>
            </w:r>
            <w:r w:rsidRPr="008D35D6">
              <w:rPr>
                <w:lang w:val="en-GB" w:eastAsia="nl-NL"/>
              </w:rPr>
              <w:t xml:space="preserve">eshold under which no one should be. This is related to the </w:t>
            </w:r>
            <w:proofErr w:type="spellStart"/>
            <w:r w:rsidRPr="008D35D6">
              <w:rPr>
                <w:lang w:val="en-GB" w:eastAsia="nl-NL"/>
              </w:rPr>
              <w:t>sufficientarian</w:t>
            </w:r>
            <w:proofErr w:type="spellEnd"/>
            <w:r w:rsidRPr="008D35D6">
              <w:rPr>
                <w:lang w:val="en-GB" w:eastAsia="nl-NL"/>
              </w:rPr>
              <w:t xml:space="preserve"> principle.</w:t>
            </w:r>
          </w:p>
        </w:tc>
      </w:tr>
      <w:tr w:rsidR="0063059E" w:rsidRPr="006B16D5" w14:paraId="3CEEC3FD" w14:textId="77777777" w:rsidTr="002B3CE8">
        <w:tc>
          <w:tcPr>
            <w:tcW w:w="5211" w:type="dxa"/>
            <w:shd w:val="clear" w:color="auto" w:fill="auto"/>
          </w:tcPr>
          <w:p w14:paraId="3F636F9C" w14:textId="77777777" w:rsidR="0063059E" w:rsidRPr="00F31FB9" w:rsidRDefault="0063059E" w:rsidP="002B3CE8">
            <w:pPr>
              <w:rPr>
                <w:rFonts w:cs="Arial"/>
                <w:color w:val="000000"/>
                <w:szCs w:val="22"/>
              </w:rPr>
            </w:pPr>
            <w:r w:rsidRPr="00F31FB9">
              <w:rPr>
                <w:rFonts w:cs="Arial"/>
                <w:color w:val="000000"/>
                <w:szCs w:val="22"/>
              </w:rPr>
              <w:t xml:space="preserve">Tonga recognizes the threat that climate change poses, and has made significant </w:t>
            </w:r>
            <w:proofErr w:type="gramStart"/>
            <w:r w:rsidRPr="00F31FB9">
              <w:rPr>
                <w:rFonts w:cs="Arial"/>
                <w:color w:val="000000"/>
                <w:szCs w:val="22"/>
              </w:rPr>
              <w:t>steps</w:t>
            </w:r>
            <w:proofErr w:type="gramEnd"/>
            <w:r w:rsidRPr="00F31FB9">
              <w:rPr>
                <w:rFonts w:cs="Arial"/>
                <w:color w:val="000000"/>
                <w:szCs w:val="22"/>
              </w:rPr>
              <w:t xml:space="preserve"> </w:t>
            </w:r>
          </w:p>
          <w:p w14:paraId="64BD8305" w14:textId="77777777" w:rsidR="0063059E" w:rsidRPr="00F31FB9" w:rsidRDefault="0063059E" w:rsidP="002B3CE8">
            <w:pPr>
              <w:rPr>
                <w:rFonts w:cs="Arial"/>
                <w:color w:val="000000"/>
                <w:szCs w:val="22"/>
              </w:rPr>
            </w:pPr>
            <w:r w:rsidRPr="00F31FB9">
              <w:rPr>
                <w:rFonts w:cs="Arial"/>
                <w:color w:val="000000"/>
                <w:szCs w:val="22"/>
              </w:rPr>
              <w:t xml:space="preserve">toward a more resilient and sustainable future through application of both vertical and </w:t>
            </w:r>
          </w:p>
          <w:p w14:paraId="55583E5E" w14:textId="77777777" w:rsidR="0063059E" w:rsidRPr="00F31FB9" w:rsidRDefault="0063059E" w:rsidP="002B3CE8">
            <w:pPr>
              <w:rPr>
                <w:rFonts w:cs="Arial"/>
                <w:color w:val="000000"/>
                <w:szCs w:val="22"/>
              </w:rPr>
            </w:pPr>
            <w:r w:rsidRPr="00F31FB9">
              <w:rPr>
                <w:rFonts w:cs="Arial"/>
                <w:color w:val="000000"/>
                <w:szCs w:val="22"/>
              </w:rPr>
              <w:t>horizontal integration of climate change related stakeholders ensuring a ‘whole -of-</w:t>
            </w:r>
          </w:p>
          <w:p w14:paraId="253677E1" w14:textId="77777777" w:rsidR="000A2CB9" w:rsidRDefault="0063059E" w:rsidP="002B3CE8">
            <w:pPr>
              <w:rPr>
                <w:rFonts w:cs="Arial"/>
                <w:color w:val="000000"/>
                <w:szCs w:val="22"/>
              </w:rPr>
            </w:pPr>
            <w:r w:rsidRPr="00F31FB9">
              <w:rPr>
                <w:rFonts w:cs="Arial"/>
                <w:color w:val="000000"/>
                <w:szCs w:val="22"/>
              </w:rPr>
              <w:t xml:space="preserve">country approach’ in the fight against climate </w:t>
            </w:r>
            <w:proofErr w:type="gramStart"/>
            <w:r w:rsidRPr="00F31FB9">
              <w:rPr>
                <w:rFonts w:cs="Arial"/>
                <w:color w:val="000000"/>
                <w:szCs w:val="22"/>
              </w:rPr>
              <w:t>change .</w:t>
            </w:r>
            <w:proofErr w:type="gramEnd"/>
            <w:r>
              <w:rPr>
                <w:rFonts w:cs="Arial"/>
                <w:color w:val="000000"/>
                <w:szCs w:val="22"/>
              </w:rPr>
              <w:t xml:space="preserve"> </w:t>
            </w:r>
          </w:p>
          <w:p w14:paraId="355D770A" w14:textId="735F2C61" w:rsidR="0063059E" w:rsidRDefault="0063059E" w:rsidP="002B3CE8">
            <w:pPr>
              <w:rPr>
                <w:rFonts w:cs="Arial"/>
                <w:color w:val="000000"/>
                <w:szCs w:val="22"/>
              </w:rPr>
            </w:pPr>
            <w:r>
              <w:rPr>
                <w:rFonts w:cs="Arial"/>
                <w:color w:val="000000"/>
                <w:szCs w:val="22"/>
              </w:rPr>
              <w:t>TONGACOP20</w:t>
            </w:r>
          </w:p>
        </w:tc>
        <w:tc>
          <w:tcPr>
            <w:tcW w:w="4678" w:type="dxa"/>
            <w:shd w:val="clear" w:color="auto" w:fill="auto"/>
          </w:tcPr>
          <w:p w14:paraId="5DAC7AC5" w14:textId="77777777" w:rsidR="0063059E" w:rsidRPr="006B16D5" w:rsidRDefault="0063059E" w:rsidP="002B3CE8">
            <w:pPr>
              <w:rPr>
                <w:lang w:val="en-GB" w:eastAsia="nl-NL"/>
              </w:rPr>
            </w:pPr>
            <w:r>
              <w:rPr>
                <w:lang w:val="en-GB" w:eastAsia="nl-NL"/>
              </w:rPr>
              <w:t xml:space="preserve">Not relevant. Relating to national distribution that is currently implemented. Statement of a fact and something that has already happened. </w:t>
            </w:r>
          </w:p>
        </w:tc>
      </w:tr>
      <w:tr w:rsidR="0063059E" w:rsidRPr="006B16D5" w14:paraId="172163F1" w14:textId="77777777" w:rsidTr="002B3CE8">
        <w:trPr>
          <w:trHeight w:val="1217"/>
        </w:trPr>
        <w:tc>
          <w:tcPr>
            <w:tcW w:w="5211" w:type="dxa"/>
            <w:shd w:val="clear" w:color="auto" w:fill="auto"/>
          </w:tcPr>
          <w:p w14:paraId="59EA19A3" w14:textId="144503C1" w:rsidR="0063059E" w:rsidRPr="00FC27BF" w:rsidRDefault="0063059E" w:rsidP="002B3CE8">
            <w:pPr>
              <w:rPr>
                <w:rFonts w:cs="Arial"/>
                <w:color w:val="000000"/>
                <w:szCs w:val="22"/>
              </w:rPr>
            </w:pPr>
            <w:r w:rsidRPr="00F41E7E">
              <w:rPr>
                <w:rFonts w:cs="Arial"/>
                <w:color w:val="000000"/>
                <w:szCs w:val="22"/>
              </w:rPr>
              <w:t>We hope that, with the full support of the international</w:t>
            </w:r>
            <w:r>
              <w:rPr>
                <w:rFonts w:cs="Arial"/>
                <w:color w:val="000000"/>
                <w:szCs w:val="22"/>
              </w:rPr>
              <w:t xml:space="preserve"> </w:t>
            </w:r>
            <w:r w:rsidRPr="00F41E7E">
              <w:rPr>
                <w:rFonts w:cs="Arial"/>
                <w:color w:val="000000"/>
                <w:szCs w:val="22"/>
              </w:rPr>
              <w:t>community, a manner enabling the achievement of the</w:t>
            </w:r>
            <w:r>
              <w:rPr>
                <w:rFonts w:cs="Arial"/>
                <w:color w:val="000000"/>
                <w:szCs w:val="22"/>
              </w:rPr>
              <w:t xml:space="preserve"> </w:t>
            </w:r>
            <w:r w:rsidRPr="00F41E7E">
              <w:rPr>
                <w:rFonts w:cs="Arial"/>
                <w:color w:val="000000"/>
                <w:szCs w:val="22"/>
              </w:rPr>
              <w:t>common goal will be implemented.</w:t>
            </w:r>
            <w:r>
              <w:rPr>
                <w:rFonts w:cs="Arial"/>
                <w:color w:val="000000"/>
                <w:szCs w:val="22"/>
              </w:rPr>
              <w:t xml:space="preserve"> BOZNIAHERZCOP21</w:t>
            </w:r>
          </w:p>
        </w:tc>
        <w:tc>
          <w:tcPr>
            <w:tcW w:w="4678" w:type="dxa"/>
            <w:shd w:val="clear" w:color="auto" w:fill="auto"/>
          </w:tcPr>
          <w:p w14:paraId="04E6570A" w14:textId="77777777" w:rsidR="0063059E" w:rsidRPr="006B16D5" w:rsidRDefault="0063059E" w:rsidP="002B3CE8">
            <w:pPr>
              <w:rPr>
                <w:lang w:val="en-GB" w:eastAsia="nl-NL"/>
              </w:rPr>
            </w:pPr>
            <w:r w:rsidRPr="006B16D5">
              <w:rPr>
                <w:lang w:val="en-GB" w:eastAsia="nl-NL"/>
              </w:rPr>
              <w:t xml:space="preserve">Topic: </w:t>
            </w:r>
            <w:r>
              <w:rPr>
                <w:lang w:val="en-GB" w:eastAsia="nl-NL"/>
              </w:rPr>
              <w:t>new UNFCCC policy</w:t>
            </w:r>
          </w:p>
          <w:p w14:paraId="13A5BF6D" w14:textId="77777777" w:rsidR="0063059E" w:rsidRPr="006B16D5" w:rsidRDefault="0063059E" w:rsidP="002B3CE8">
            <w:pPr>
              <w:rPr>
                <w:lang w:val="en-GB" w:eastAsia="nl-NL"/>
              </w:rPr>
            </w:pPr>
            <w:r w:rsidRPr="006B16D5">
              <w:rPr>
                <w:lang w:val="en-GB" w:eastAsia="nl-NL"/>
              </w:rPr>
              <w:t xml:space="preserve">Unit: </w:t>
            </w:r>
            <w:r>
              <w:rPr>
                <w:lang w:val="en-GB" w:eastAsia="nl-NL"/>
              </w:rPr>
              <w:t>measures</w:t>
            </w:r>
          </w:p>
          <w:p w14:paraId="58AD7331" w14:textId="77777777" w:rsidR="0063059E" w:rsidRPr="006B16D5" w:rsidRDefault="0063059E" w:rsidP="002B3CE8">
            <w:pPr>
              <w:rPr>
                <w:lang w:val="en-GB" w:eastAsia="nl-NL"/>
              </w:rPr>
            </w:pPr>
            <w:r w:rsidRPr="006B16D5">
              <w:rPr>
                <w:lang w:val="en-GB" w:eastAsia="nl-NL"/>
              </w:rPr>
              <w:t>Scale: global</w:t>
            </w:r>
          </w:p>
          <w:p w14:paraId="1128FA4B" w14:textId="77777777" w:rsidR="0063059E" w:rsidRPr="006B16D5" w:rsidRDefault="0063059E" w:rsidP="002B3CE8">
            <w:pPr>
              <w:rPr>
                <w:lang w:val="en-GB" w:eastAsia="nl-NL"/>
              </w:rPr>
            </w:pPr>
            <w:r w:rsidRPr="006B16D5">
              <w:rPr>
                <w:lang w:val="en-GB" w:eastAsia="nl-NL"/>
              </w:rPr>
              <w:t xml:space="preserve">Time: </w:t>
            </w:r>
            <w:r>
              <w:rPr>
                <w:lang w:val="en-GB" w:eastAsia="nl-NL"/>
              </w:rPr>
              <w:t>present</w:t>
            </w:r>
          </w:p>
          <w:p w14:paraId="6C16BA67" w14:textId="77777777" w:rsidR="0063059E" w:rsidRPr="006B16D5" w:rsidRDefault="0063059E" w:rsidP="002B3CE8">
            <w:pPr>
              <w:rPr>
                <w:lang w:val="en-GB" w:eastAsia="nl-NL"/>
              </w:rPr>
            </w:pPr>
            <w:r w:rsidRPr="006B16D5">
              <w:rPr>
                <w:lang w:val="en-GB" w:eastAsia="nl-NL"/>
              </w:rPr>
              <w:t xml:space="preserve">Principle: </w:t>
            </w:r>
            <w:r>
              <w:rPr>
                <w:lang w:val="en-GB" w:eastAsia="nl-NL"/>
              </w:rPr>
              <w:t>utilitarian</w:t>
            </w:r>
          </w:p>
          <w:p w14:paraId="3EF9F33C" w14:textId="77777777" w:rsidR="0063059E" w:rsidRDefault="0063059E" w:rsidP="002B3CE8">
            <w:pPr>
              <w:rPr>
                <w:lang w:val="en-GB" w:eastAsia="nl-NL"/>
              </w:rPr>
            </w:pPr>
          </w:p>
          <w:p w14:paraId="15F51B58" w14:textId="77777777" w:rsidR="0063059E" w:rsidRDefault="0063059E" w:rsidP="002B3CE8">
            <w:pPr>
              <w:rPr>
                <w:lang w:val="en-GB" w:eastAsia="nl-NL"/>
              </w:rPr>
            </w:pPr>
            <w:r w:rsidRPr="00DC68B0">
              <w:rPr>
                <w:lang w:val="en-GB" w:eastAsia="nl-NL"/>
              </w:rPr>
              <w:t>The need for new policy is explained by the mentioning of reaching a common goal, for the benefit of all (utilitarian).</w:t>
            </w:r>
          </w:p>
          <w:p w14:paraId="7726AA93" w14:textId="77777777" w:rsidR="0063059E" w:rsidRDefault="0063059E" w:rsidP="002B3CE8">
            <w:pPr>
              <w:rPr>
                <w:lang w:val="en-GB" w:eastAsia="nl-NL"/>
              </w:rPr>
            </w:pPr>
          </w:p>
          <w:p w14:paraId="216ABEAB" w14:textId="77777777" w:rsidR="0063059E" w:rsidRPr="00DC68B0" w:rsidRDefault="0063059E" w:rsidP="002B3CE8">
            <w:pPr>
              <w:rPr>
                <w:i/>
                <w:iCs/>
                <w:lang w:val="en-GB" w:eastAsia="nl-NL"/>
              </w:rPr>
            </w:pPr>
            <w:r>
              <w:rPr>
                <w:i/>
                <w:iCs/>
                <w:lang w:val="en-GB" w:eastAsia="nl-NL"/>
              </w:rPr>
              <w:t xml:space="preserve">Not </w:t>
            </w:r>
            <w:proofErr w:type="spellStart"/>
            <w:r>
              <w:rPr>
                <w:i/>
                <w:iCs/>
                <w:lang w:val="en-GB" w:eastAsia="nl-NL"/>
              </w:rPr>
              <w:t>sufficientarian</w:t>
            </w:r>
            <w:proofErr w:type="spellEnd"/>
            <w:r>
              <w:rPr>
                <w:i/>
                <w:iCs/>
                <w:lang w:val="en-GB" w:eastAsia="nl-NL"/>
              </w:rPr>
              <w:t xml:space="preserve"> as no specific target is named, just reaching a goal. </w:t>
            </w:r>
          </w:p>
        </w:tc>
      </w:tr>
      <w:tr w:rsidR="0063059E" w:rsidRPr="006B16D5" w14:paraId="03CA5BDD" w14:textId="77777777" w:rsidTr="002B3CE8">
        <w:trPr>
          <w:trHeight w:val="1217"/>
        </w:trPr>
        <w:tc>
          <w:tcPr>
            <w:tcW w:w="5211" w:type="dxa"/>
            <w:shd w:val="clear" w:color="auto" w:fill="auto"/>
          </w:tcPr>
          <w:p w14:paraId="4CC0AF5F" w14:textId="0D9DBFC9" w:rsidR="0063059E" w:rsidRDefault="0063059E" w:rsidP="0063059E">
            <w:pPr>
              <w:rPr>
                <w:rFonts w:cs="Arial"/>
                <w:color w:val="000000"/>
                <w:szCs w:val="22"/>
              </w:rPr>
            </w:pPr>
            <w:r w:rsidRPr="007F19B8">
              <w:rPr>
                <w:rFonts w:cs="Arial"/>
                <w:color w:val="000000"/>
                <w:szCs w:val="22"/>
              </w:rPr>
              <w:t>The European Union came to Paris with a very clear objective: to</w:t>
            </w:r>
            <w:r>
              <w:rPr>
                <w:rFonts w:cs="Arial"/>
                <w:color w:val="000000"/>
                <w:szCs w:val="22"/>
              </w:rPr>
              <w:t xml:space="preserve"> </w:t>
            </w:r>
            <w:r w:rsidRPr="007F19B8">
              <w:rPr>
                <w:rFonts w:cs="Arial"/>
                <w:color w:val="000000"/>
                <w:szCs w:val="22"/>
              </w:rPr>
              <w:t xml:space="preserve">conclude a fair, inclusive, dynamic, </w:t>
            </w:r>
            <w:proofErr w:type="gramStart"/>
            <w:r w:rsidRPr="007F19B8">
              <w:rPr>
                <w:rFonts w:cs="Arial"/>
                <w:color w:val="000000"/>
                <w:szCs w:val="22"/>
              </w:rPr>
              <w:t>durable</w:t>
            </w:r>
            <w:proofErr w:type="gramEnd"/>
            <w:r w:rsidRPr="007F19B8">
              <w:rPr>
                <w:rFonts w:cs="Arial"/>
                <w:color w:val="000000"/>
                <w:szCs w:val="22"/>
              </w:rPr>
              <w:t xml:space="preserve"> and ambitious legally</w:t>
            </w:r>
            <w:r>
              <w:rPr>
                <w:rFonts w:cs="Arial"/>
                <w:color w:val="000000"/>
                <w:szCs w:val="22"/>
              </w:rPr>
              <w:t xml:space="preserve"> </w:t>
            </w:r>
            <w:r w:rsidRPr="007F19B8">
              <w:rPr>
                <w:rFonts w:cs="Arial"/>
                <w:color w:val="000000"/>
                <w:szCs w:val="22"/>
              </w:rPr>
              <w:t>binding climate agreement that will stop climate change over the</w:t>
            </w:r>
            <w:r>
              <w:rPr>
                <w:rFonts w:cs="Arial"/>
                <w:color w:val="000000"/>
                <w:szCs w:val="22"/>
              </w:rPr>
              <w:t xml:space="preserve"> </w:t>
            </w:r>
            <w:r w:rsidRPr="007F19B8">
              <w:rPr>
                <w:rFonts w:cs="Arial"/>
                <w:color w:val="000000"/>
                <w:szCs w:val="22"/>
              </w:rPr>
              <w:t>century.</w:t>
            </w:r>
          </w:p>
          <w:p w14:paraId="57F1FC66" w14:textId="5E1AFF4A" w:rsidR="0063059E" w:rsidRPr="00F41E7E" w:rsidRDefault="0063059E" w:rsidP="0063059E">
            <w:pPr>
              <w:rPr>
                <w:rFonts w:cs="Arial"/>
                <w:color w:val="000000"/>
                <w:szCs w:val="22"/>
              </w:rPr>
            </w:pPr>
            <w:r>
              <w:rPr>
                <w:rFonts w:cs="Arial"/>
                <w:color w:val="000000"/>
                <w:szCs w:val="22"/>
              </w:rPr>
              <w:t>EUCOP21</w:t>
            </w:r>
          </w:p>
        </w:tc>
        <w:tc>
          <w:tcPr>
            <w:tcW w:w="4678" w:type="dxa"/>
            <w:shd w:val="clear" w:color="auto" w:fill="auto"/>
          </w:tcPr>
          <w:p w14:paraId="796CBEA0" w14:textId="77777777" w:rsidR="0063059E" w:rsidRPr="006B16D5" w:rsidRDefault="0063059E" w:rsidP="002B3CE8">
            <w:pPr>
              <w:rPr>
                <w:lang w:val="en-GB" w:eastAsia="nl-NL"/>
              </w:rPr>
            </w:pPr>
            <w:r w:rsidRPr="006B16D5">
              <w:rPr>
                <w:lang w:val="en-GB" w:eastAsia="nl-NL"/>
              </w:rPr>
              <w:t xml:space="preserve">Topic: </w:t>
            </w:r>
            <w:r>
              <w:rPr>
                <w:lang w:val="en-GB" w:eastAsia="nl-NL"/>
              </w:rPr>
              <w:t>new UNFCCC policy</w:t>
            </w:r>
          </w:p>
          <w:p w14:paraId="5BD9FDB4" w14:textId="77777777" w:rsidR="0063059E" w:rsidRPr="006B16D5" w:rsidRDefault="0063059E" w:rsidP="002B3CE8">
            <w:pPr>
              <w:rPr>
                <w:lang w:val="en-GB" w:eastAsia="nl-NL"/>
              </w:rPr>
            </w:pPr>
            <w:r w:rsidRPr="006B16D5">
              <w:rPr>
                <w:lang w:val="en-GB" w:eastAsia="nl-NL"/>
              </w:rPr>
              <w:t xml:space="preserve">Unit: </w:t>
            </w:r>
            <w:r>
              <w:rPr>
                <w:lang w:val="en-GB" w:eastAsia="nl-NL"/>
              </w:rPr>
              <w:t>measures</w:t>
            </w:r>
          </w:p>
          <w:p w14:paraId="54E6CCB7" w14:textId="77777777" w:rsidR="0063059E" w:rsidRPr="006B16D5" w:rsidRDefault="0063059E" w:rsidP="002B3CE8">
            <w:pPr>
              <w:rPr>
                <w:lang w:val="en-GB" w:eastAsia="nl-NL"/>
              </w:rPr>
            </w:pPr>
            <w:r w:rsidRPr="006B16D5">
              <w:rPr>
                <w:lang w:val="en-GB" w:eastAsia="nl-NL"/>
              </w:rPr>
              <w:t>Scale: global</w:t>
            </w:r>
          </w:p>
          <w:p w14:paraId="354858A8" w14:textId="77777777" w:rsidR="0063059E" w:rsidRPr="006B16D5" w:rsidRDefault="0063059E" w:rsidP="002B3CE8">
            <w:pPr>
              <w:rPr>
                <w:lang w:val="en-GB" w:eastAsia="nl-NL"/>
              </w:rPr>
            </w:pPr>
            <w:r w:rsidRPr="006B16D5">
              <w:rPr>
                <w:lang w:val="en-GB" w:eastAsia="nl-NL"/>
              </w:rPr>
              <w:t xml:space="preserve">Time: </w:t>
            </w:r>
            <w:r>
              <w:rPr>
                <w:lang w:val="en-GB" w:eastAsia="nl-NL"/>
              </w:rPr>
              <w:t>present</w:t>
            </w:r>
          </w:p>
          <w:p w14:paraId="337DE625" w14:textId="26671BF1" w:rsidR="0063059E" w:rsidRPr="006B16D5" w:rsidRDefault="0063059E" w:rsidP="002B3CE8">
            <w:pPr>
              <w:rPr>
                <w:lang w:val="en-GB" w:eastAsia="nl-NL"/>
              </w:rPr>
            </w:pPr>
            <w:r w:rsidRPr="006B16D5">
              <w:rPr>
                <w:lang w:val="en-GB" w:eastAsia="nl-NL"/>
              </w:rPr>
              <w:t>Principle:</w:t>
            </w:r>
            <w:r>
              <w:rPr>
                <w:lang w:val="en-GB" w:eastAsia="nl-NL"/>
              </w:rPr>
              <w:t xml:space="preserve"> </w:t>
            </w:r>
            <w:proofErr w:type="spellStart"/>
            <w:r>
              <w:rPr>
                <w:lang w:val="en-GB" w:eastAsia="nl-NL"/>
              </w:rPr>
              <w:t>sufficientarian</w:t>
            </w:r>
            <w:proofErr w:type="spellEnd"/>
          </w:p>
          <w:p w14:paraId="7FF2ED5C" w14:textId="77777777" w:rsidR="0063059E" w:rsidRDefault="0063059E" w:rsidP="002B3CE8">
            <w:pPr>
              <w:rPr>
                <w:lang w:val="en-GB" w:eastAsia="nl-NL"/>
              </w:rPr>
            </w:pPr>
          </w:p>
          <w:p w14:paraId="2588CD0C" w14:textId="742E11A0" w:rsidR="0063059E" w:rsidRDefault="0063059E" w:rsidP="002B3CE8">
            <w:pPr>
              <w:rPr>
                <w:lang w:val="en-GB" w:eastAsia="nl-NL"/>
              </w:rPr>
            </w:pPr>
            <w:r>
              <w:rPr>
                <w:lang w:val="en-GB" w:eastAsia="nl-NL"/>
              </w:rPr>
              <w:t>M</w:t>
            </w:r>
            <w:r w:rsidRPr="007F19B8">
              <w:rPr>
                <w:lang w:val="en-GB" w:eastAsia="nl-NL"/>
              </w:rPr>
              <w:t>entioning of a legally binding agreement, which refers to establishing a specific limit to which all countries should adhere.</w:t>
            </w:r>
            <w:r>
              <w:rPr>
                <w:lang w:val="en-GB" w:eastAsia="nl-NL"/>
              </w:rPr>
              <w:t xml:space="preserve"> Other characteristics of the agreement (inclusive, </w:t>
            </w:r>
            <w:r>
              <w:rPr>
                <w:lang w:val="en-GB" w:eastAsia="nl-NL"/>
              </w:rPr>
              <w:lastRenderedPageBreak/>
              <w:t xml:space="preserve">dynamic, ambitious) refer to the agreement being in for the benefit of all people. </w:t>
            </w:r>
          </w:p>
          <w:p w14:paraId="0C2F0B1F" w14:textId="77777777" w:rsidR="0063059E" w:rsidRPr="006B16D5" w:rsidRDefault="0063059E" w:rsidP="002B3CE8">
            <w:pPr>
              <w:rPr>
                <w:lang w:val="en-GB" w:eastAsia="nl-NL"/>
              </w:rPr>
            </w:pPr>
          </w:p>
        </w:tc>
      </w:tr>
    </w:tbl>
    <w:p w14:paraId="37399695" w14:textId="77777777" w:rsidR="0063059E" w:rsidRDefault="0063059E" w:rsidP="0073094E">
      <w:pPr>
        <w:rPr>
          <w:lang w:val="en-GB"/>
        </w:rPr>
      </w:pPr>
    </w:p>
    <w:p w14:paraId="04CAE8AE" w14:textId="0AF757B4" w:rsidR="00F579EC" w:rsidRDefault="00F579EC" w:rsidP="00F579EC">
      <w:pPr>
        <w:pStyle w:val="Heading2"/>
        <w:rPr>
          <w:lang w:val="en-GB"/>
        </w:rPr>
      </w:pPr>
      <w:r>
        <w:rPr>
          <w:lang w:val="en-GB"/>
        </w:rPr>
        <w:t>COMPLEX SENTENCES 1</w:t>
      </w:r>
      <w:r w:rsidRPr="00F579EC">
        <w:rPr>
          <w:vertAlign w:val="superscript"/>
          <w:lang w:val="en-GB"/>
        </w:rPr>
        <w:t>st</w:t>
      </w:r>
      <w:r>
        <w:rPr>
          <w:lang w:val="en-GB"/>
        </w:rPr>
        <w:t xml:space="preserve"> labelling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4678"/>
      </w:tblGrid>
      <w:tr w:rsidR="00F579EC" w:rsidRPr="006B16D5" w14:paraId="082F14F4" w14:textId="77777777" w:rsidTr="002B3CE8">
        <w:tc>
          <w:tcPr>
            <w:tcW w:w="5211" w:type="dxa"/>
            <w:shd w:val="clear" w:color="auto" w:fill="auto"/>
          </w:tcPr>
          <w:p w14:paraId="13534294" w14:textId="77777777" w:rsidR="00F579EC" w:rsidRPr="006B16D5" w:rsidRDefault="00F579EC" w:rsidP="002B3CE8">
            <w:pPr>
              <w:rPr>
                <w:b/>
                <w:bCs/>
                <w:lang w:val="en-GB" w:eastAsia="nl-NL"/>
              </w:rPr>
            </w:pPr>
            <w:r w:rsidRPr="006B16D5">
              <w:rPr>
                <w:b/>
                <w:bCs/>
                <w:lang w:val="en-GB" w:eastAsia="nl-NL"/>
              </w:rPr>
              <w:t>Highlighted sentences</w:t>
            </w:r>
          </w:p>
        </w:tc>
        <w:tc>
          <w:tcPr>
            <w:tcW w:w="4678" w:type="dxa"/>
            <w:shd w:val="clear" w:color="auto" w:fill="auto"/>
          </w:tcPr>
          <w:p w14:paraId="7C2DE820" w14:textId="77777777" w:rsidR="00F579EC" w:rsidRPr="006B16D5" w:rsidRDefault="00F579EC" w:rsidP="002B3CE8">
            <w:pPr>
              <w:rPr>
                <w:b/>
                <w:bCs/>
                <w:lang w:val="en-GB" w:eastAsia="nl-NL"/>
              </w:rPr>
            </w:pPr>
            <w:r w:rsidRPr="006B16D5">
              <w:rPr>
                <w:b/>
                <w:bCs/>
                <w:lang w:val="en-GB" w:eastAsia="nl-NL"/>
              </w:rPr>
              <w:t>Notes</w:t>
            </w:r>
          </w:p>
        </w:tc>
      </w:tr>
      <w:tr w:rsidR="00F579EC" w:rsidRPr="006B16D5" w14:paraId="04B4A5AC" w14:textId="77777777" w:rsidTr="002B3CE8">
        <w:tc>
          <w:tcPr>
            <w:tcW w:w="5211" w:type="dxa"/>
            <w:shd w:val="clear" w:color="auto" w:fill="auto"/>
          </w:tcPr>
          <w:p w14:paraId="11439BE7" w14:textId="77777777" w:rsidR="00F579EC" w:rsidRPr="006B16D5" w:rsidRDefault="00F579EC" w:rsidP="002B3CE8">
            <w:pPr>
              <w:rPr>
                <w:rFonts w:cs="Arial"/>
                <w:lang w:val="en-GB" w:eastAsia="nl-NL"/>
              </w:rPr>
            </w:pPr>
          </w:p>
          <w:p w14:paraId="69C0966D" w14:textId="77777777" w:rsidR="00F579EC" w:rsidRPr="006B16D5" w:rsidRDefault="00F579EC" w:rsidP="002B3CE8">
            <w:pPr>
              <w:rPr>
                <w:rFonts w:cs="Arial"/>
                <w:lang w:val="en-GB" w:eastAsia="nl-NL"/>
              </w:rPr>
            </w:pPr>
            <w:r w:rsidRPr="006B16D5">
              <w:rPr>
                <w:rFonts w:cs="Arial"/>
                <w:lang w:val="en-GB" w:eastAsia="nl-NL"/>
              </w:rPr>
              <w:t xml:space="preserve">A fair and effective framework with the participation of all countries </w:t>
            </w:r>
            <w:proofErr w:type="gramStart"/>
            <w:r w:rsidRPr="006B16D5">
              <w:rPr>
                <w:rFonts w:cs="Arial"/>
                <w:lang w:val="en-GB" w:eastAsia="nl-NL"/>
              </w:rPr>
              <w:t>needs</w:t>
            </w:r>
            <w:proofErr w:type="gramEnd"/>
            <w:r w:rsidRPr="006B16D5">
              <w:rPr>
                <w:rFonts w:cs="Arial"/>
                <w:lang w:val="en-GB" w:eastAsia="nl-NL"/>
              </w:rPr>
              <w:t xml:space="preserve"> </w:t>
            </w:r>
          </w:p>
          <w:p w14:paraId="1C57C591" w14:textId="77777777" w:rsidR="00F579EC" w:rsidRPr="006B16D5" w:rsidRDefault="00F579EC" w:rsidP="002B3CE8">
            <w:pPr>
              <w:rPr>
                <w:rFonts w:cs="Arial"/>
                <w:lang w:val="en-GB" w:eastAsia="nl-NL"/>
              </w:rPr>
            </w:pPr>
            <w:r w:rsidRPr="006B16D5">
              <w:rPr>
                <w:rFonts w:cs="Arial"/>
                <w:lang w:val="en-GB" w:eastAsia="nl-NL"/>
              </w:rPr>
              <w:t xml:space="preserve">to be adopted at COP 21 in 2015 to ensure emissions reduction at the global </w:t>
            </w:r>
          </w:p>
          <w:p w14:paraId="6E4309B7" w14:textId="77777777" w:rsidR="00F579EC" w:rsidRPr="006B16D5" w:rsidRDefault="00F579EC" w:rsidP="002B3CE8">
            <w:pPr>
              <w:rPr>
                <w:lang w:val="en-GB" w:eastAsia="nl-NL"/>
              </w:rPr>
            </w:pPr>
            <w:proofErr w:type="gramStart"/>
            <w:r w:rsidRPr="006B16D5">
              <w:rPr>
                <w:rFonts w:cs="Arial"/>
                <w:lang w:val="en-GB" w:eastAsia="nl-NL"/>
              </w:rPr>
              <w:t>level .JAPANCOP</w:t>
            </w:r>
            <w:proofErr w:type="gramEnd"/>
            <w:r w:rsidRPr="006B16D5">
              <w:rPr>
                <w:rFonts w:cs="Arial"/>
                <w:lang w:val="en-GB" w:eastAsia="nl-NL"/>
              </w:rPr>
              <w:t>19</w:t>
            </w:r>
          </w:p>
        </w:tc>
        <w:tc>
          <w:tcPr>
            <w:tcW w:w="4678" w:type="dxa"/>
            <w:shd w:val="clear" w:color="auto" w:fill="auto"/>
          </w:tcPr>
          <w:p w14:paraId="1CD89A9B" w14:textId="77777777" w:rsidR="00F579EC" w:rsidRPr="006B16D5" w:rsidRDefault="00F579EC" w:rsidP="002B3CE8">
            <w:pPr>
              <w:rPr>
                <w:lang w:val="en-GB" w:eastAsia="nl-NL"/>
              </w:rPr>
            </w:pPr>
            <w:r w:rsidRPr="006B16D5">
              <w:rPr>
                <w:lang w:val="en-GB" w:eastAsia="nl-NL"/>
              </w:rPr>
              <w:t>Topic: New UNFCCC policy</w:t>
            </w:r>
          </w:p>
          <w:p w14:paraId="3CB00027" w14:textId="77777777" w:rsidR="00F579EC" w:rsidRPr="006B16D5" w:rsidRDefault="00F579EC" w:rsidP="002B3CE8">
            <w:pPr>
              <w:rPr>
                <w:lang w:val="en-GB" w:eastAsia="nl-NL"/>
              </w:rPr>
            </w:pPr>
            <w:r w:rsidRPr="006B16D5">
              <w:rPr>
                <w:lang w:val="en-GB" w:eastAsia="nl-NL"/>
              </w:rPr>
              <w:t>Unit: measures</w:t>
            </w:r>
          </w:p>
          <w:p w14:paraId="4702BBD3" w14:textId="77777777" w:rsidR="00F579EC" w:rsidRPr="006B16D5" w:rsidRDefault="00F579EC" w:rsidP="002B3CE8">
            <w:pPr>
              <w:rPr>
                <w:lang w:val="en-GB" w:eastAsia="nl-NL"/>
              </w:rPr>
            </w:pPr>
            <w:r w:rsidRPr="006B16D5">
              <w:rPr>
                <w:lang w:val="en-GB" w:eastAsia="nl-NL"/>
              </w:rPr>
              <w:t>Scale: global</w:t>
            </w:r>
          </w:p>
          <w:p w14:paraId="4EEC5775" w14:textId="77777777" w:rsidR="00F579EC" w:rsidRPr="006B16D5" w:rsidRDefault="00F579EC" w:rsidP="002B3CE8">
            <w:pPr>
              <w:rPr>
                <w:lang w:val="en-GB" w:eastAsia="nl-NL"/>
              </w:rPr>
            </w:pPr>
            <w:r w:rsidRPr="006B16D5">
              <w:rPr>
                <w:lang w:val="en-GB" w:eastAsia="nl-NL"/>
              </w:rPr>
              <w:t>Time: nearby future</w:t>
            </w:r>
          </w:p>
          <w:p w14:paraId="5BE3FA1F" w14:textId="77777777" w:rsidR="00F579EC" w:rsidRPr="006B16D5" w:rsidRDefault="00F579EC" w:rsidP="002B3CE8">
            <w:pPr>
              <w:rPr>
                <w:lang w:val="en-GB" w:eastAsia="nl-NL"/>
              </w:rPr>
            </w:pPr>
            <w:r w:rsidRPr="006B16D5">
              <w:rPr>
                <w:lang w:val="en-GB" w:eastAsia="nl-NL"/>
              </w:rPr>
              <w:t>Principle: egalitarian</w:t>
            </w:r>
          </w:p>
          <w:p w14:paraId="53FF5033" w14:textId="77777777" w:rsidR="00F579EC" w:rsidRPr="006B16D5" w:rsidRDefault="00F579EC" w:rsidP="002B3CE8">
            <w:pPr>
              <w:rPr>
                <w:lang w:val="en-GB" w:eastAsia="nl-NL"/>
              </w:rPr>
            </w:pPr>
            <w:r w:rsidRPr="006B16D5">
              <w:rPr>
                <w:lang w:val="en-GB" w:eastAsia="nl-NL"/>
              </w:rPr>
              <w:t xml:space="preserve">Participation of all countries in taking measures. This is done to ensure emission reduction at a global level, which can be interpreted as a global benefit, however the definition of the distribution is referring to the participation. </w:t>
            </w:r>
          </w:p>
        </w:tc>
      </w:tr>
      <w:tr w:rsidR="00F579EC" w:rsidRPr="006B16D5" w14:paraId="61BCD012" w14:textId="77777777" w:rsidTr="002B3CE8">
        <w:tc>
          <w:tcPr>
            <w:tcW w:w="5211" w:type="dxa"/>
            <w:shd w:val="clear" w:color="auto" w:fill="auto"/>
          </w:tcPr>
          <w:p w14:paraId="2144759A" w14:textId="77777777" w:rsidR="00F579EC" w:rsidRPr="006B16D5" w:rsidRDefault="00F579EC" w:rsidP="002B3CE8">
            <w:pPr>
              <w:rPr>
                <w:lang w:val="en-GB" w:eastAsia="nl-NL"/>
              </w:rPr>
            </w:pPr>
          </w:p>
          <w:p w14:paraId="5A605EAC" w14:textId="77777777" w:rsidR="00F579EC" w:rsidRPr="006B16D5" w:rsidRDefault="00F579EC" w:rsidP="002B3CE8">
            <w:pPr>
              <w:rPr>
                <w:lang w:val="en-GB" w:eastAsia="nl-NL"/>
              </w:rPr>
            </w:pPr>
            <w:r w:rsidRPr="006B16D5">
              <w:rPr>
                <w:lang w:val="en-GB" w:eastAsia="nl-NL"/>
              </w:rPr>
              <w:t xml:space="preserve">Our greenhouse gas emissions for the first commitment period </w:t>
            </w:r>
            <w:proofErr w:type="gramStart"/>
            <w:r w:rsidRPr="006B16D5">
              <w:rPr>
                <w:lang w:val="en-GB" w:eastAsia="nl-NL"/>
              </w:rPr>
              <w:t>is</w:t>
            </w:r>
            <w:proofErr w:type="gramEnd"/>
            <w:r w:rsidRPr="006B16D5">
              <w:rPr>
                <w:lang w:val="en-GB" w:eastAsia="nl-NL"/>
              </w:rPr>
              <w:t xml:space="preserve"> forecasted </w:t>
            </w:r>
          </w:p>
          <w:p w14:paraId="3E1CE27F" w14:textId="77777777" w:rsidR="00F579EC" w:rsidRPr="006B16D5" w:rsidRDefault="00F579EC" w:rsidP="002B3CE8">
            <w:pPr>
              <w:rPr>
                <w:lang w:val="en-GB" w:eastAsia="nl-NL"/>
              </w:rPr>
            </w:pPr>
            <w:r w:rsidRPr="006B16D5">
              <w:rPr>
                <w:lang w:val="en-GB" w:eastAsia="nl-NL"/>
              </w:rPr>
              <w:t xml:space="preserve">to be 8.2 percent lower compared to the base year. As a result, our target under the Kyoto Protocol of 6 percent reduction has </w:t>
            </w:r>
          </w:p>
          <w:p w14:paraId="7529FF32" w14:textId="77777777" w:rsidR="00F579EC" w:rsidRPr="006B16D5" w:rsidRDefault="00F579EC" w:rsidP="002B3CE8">
            <w:pPr>
              <w:rPr>
                <w:lang w:val="en-GB" w:eastAsia="nl-NL"/>
              </w:rPr>
            </w:pPr>
            <w:r w:rsidRPr="006B16D5">
              <w:rPr>
                <w:lang w:val="en-GB" w:eastAsia="nl-NL"/>
              </w:rPr>
              <w:t>been achieved. JAPANCOP19</w:t>
            </w:r>
          </w:p>
        </w:tc>
        <w:tc>
          <w:tcPr>
            <w:tcW w:w="4678" w:type="dxa"/>
            <w:shd w:val="clear" w:color="auto" w:fill="auto"/>
          </w:tcPr>
          <w:p w14:paraId="673011EE" w14:textId="77777777" w:rsidR="00F579EC" w:rsidRPr="006B16D5" w:rsidRDefault="00F579EC" w:rsidP="002B3CE8">
            <w:pPr>
              <w:rPr>
                <w:lang w:val="en-GB" w:eastAsia="nl-NL"/>
              </w:rPr>
            </w:pPr>
            <w:r w:rsidRPr="006B16D5">
              <w:rPr>
                <w:lang w:val="en-GB" w:eastAsia="nl-NL"/>
              </w:rPr>
              <w:t xml:space="preserve">Not relevant. </w:t>
            </w:r>
          </w:p>
          <w:p w14:paraId="3A2CBF89" w14:textId="77777777" w:rsidR="00F579EC" w:rsidRPr="006B16D5" w:rsidRDefault="00F579EC" w:rsidP="002B3CE8">
            <w:pPr>
              <w:rPr>
                <w:lang w:val="en-GB" w:eastAsia="nl-NL"/>
              </w:rPr>
            </w:pPr>
            <w:r w:rsidRPr="006B16D5">
              <w:rPr>
                <w:lang w:val="en-GB" w:eastAsia="nl-NL"/>
              </w:rPr>
              <w:t>Statement of a fact: the forecast and achieved reduction</w:t>
            </w:r>
          </w:p>
        </w:tc>
      </w:tr>
      <w:tr w:rsidR="00F579EC" w:rsidRPr="006B16D5" w14:paraId="5698D53D" w14:textId="77777777" w:rsidTr="002B3CE8">
        <w:tc>
          <w:tcPr>
            <w:tcW w:w="5211" w:type="dxa"/>
            <w:shd w:val="clear" w:color="auto" w:fill="auto"/>
          </w:tcPr>
          <w:p w14:paraId="2387328F" w14:textId="77777777" w:rsidR="00F579EC" w:rsidRPr="006B16D5" w:rsidRDefault="00F579EC" w:rsidP="002B3CE8">
            <w:pPr>
              <w:rPr>
                <w:lang w:val="en-GB" w:eastAsia="nl-NL"/>
              </w:rPr>
            </w:pPr>
            <w:r w:rsidRPr="006B16D5">
              <w:rPr>
                <w:lang w:val="en-GB" w:eastAsia="nl-NL"/>
              </w:rPr>
              <w:t xml:space="preserve">As the next step, Japan has set a target to reduce emissions by 3.8 </w:t>
            </w:r>
            <w:proofErr w:type="gramStart"/>
            <w:r w:rsidRPr="006B16D5">
              <w:rPr>
                <w:lang w:val="en-GB" w:eastAsia="nl-NL"/>
              </w:rPr>
              <w:t>percent</w:t>
            </w:r>
            <w:proofErr w:type="gramEnd"/>
            <w:r w:rsidRPr="006B16D5">
              <w:rPr>
                <w:lang w:val="en-GB" w:eastAsia="nl-NL"/>
              </w:rPr>
              <w:t xml:space="preserve"> </w:t>
            </w:r>
          </w:p>
          <w:p w14:paraId="14AB60A2" w14:textId="77777777" w:rsidR="00F579EC" w:rsidRPr="006B16D5" w:rsidRDefault="00F579EC" w:rsidP="002B3CE8">
            <w:pPr>
              <w:rPr>
                <w:lang w:val="en-GB" w:eastAsia="nl-NL"/>
              </w:rPr>
            </w:pPr>
            <w:r w:rsidRPr="006B16D5">
              <w:rPr>
                <w:lang w:val="en-GB" w:eastAsia="nl-NL"/>
              </w:rPr>
              <w:t>compared to the 2005 level in 2020. JAPANCOP19</w:t>
            </w:r>
          </w:p>
        </w:tc>
        <w:tc>
          <w:tcPr>
            <w:tcW w:w="4678" w:type="dxa"/>
            <w:shd w:val="clear" w:color="auto" w:fill="auto"/>
          </w:tcPr>
          <w:p w14:paraId="0DA6E1AC" w14:textId="77777777" w:rsidR="00F579EC" w:rsidRPr="006B16D5" w:rsidRDefault="00F579EC" w:rsidP="002B3CE8">
            <w:pPr>
              <w:rPr>
                <w:lang w:val="en-GB" w:eastAsia="nl-NL"/>
              </w:rPr>
            </w:pPr>
            <w:r w:rsidRPr="006B16D5">
              <w:rPr>
                <w:lang w:val="en-GB" w:eastAsia="nl-NL"/>
              </w:rPr>
              <w:t>Topic: policy target</w:t>
            </w:r>
          </w:p>
          <w:p w14:paraId="562C4D83" w14:textId="77777777" w:rsidR="00F579EC" w:rsidRPr="006B16D5" w:rsidRDefault="00F579EC" w:rsidP="002B3CE8">
            <w:pPr>
              <w:rPr>
                <w:lang w:val="en-GB" w:eastAsia="nl-NL"/>
              </w:rPr>
            </w:pPr>
            <w:r w:rsidRPr="006B16D5">
              <w:rPr>
                <w:lang w:val="en-GB" w:eastAsia="nl-NL"/>
              </w:rPr>
              <w:t>Unit: emissions</w:t>
            </w:r>
          </w:p>
          <w:p w14:paraId="7CA6861C" w14:textId="77777777" w:rsidR="00F579EC" w:rsidRPr="006B16D5" w:rsidRDefault="00F579EC" w:rsidP="002B3CE8">
            <w:pPr>
              <w:rPr>
                <w:lang w:val="en-GB" w:eastAsia="nl-NL"/>
              </w:rPr>
            </w:pPr>
            <w:r w:rsidRPr="006B16D5">
              <w:rPr>
                <w:lang w:val="en-GB" w:eastAsia="nl-NL"/>
              </w:rPr>
              <w:t xml:space="preserve">Scale: national </w:t>
            </w:r>
          </w:p>
          <w:p w14:paraId="1B73D31D" w14:textId="77777777" w:rsidR="00F579EC" w:rsidRPr="006B16D5" w:rsidRDefault="00F579EC" w:rsidP="002B3CE8">
            <w:pPr>
              <w:rPr>
                <w:lang w:val="en-GB" w:eastAsia="nl-NL"/>
              </w:rPr>
            </w:pPr>
            <w:r w:rsidRPr="006B16D5">
              <w:rPr>
                <w:lang w:val="en-GB" w:eastAsia="nl-NL"/>
              </w:rPr>
              <w:t>Time: nearby future</w:t>
            </w:r>
          </w:p>
          <w:p w14:paraId="4576CB96" w14:textId="77777777" w:rsidR="00F579EC" w:rsidRPr="006B16D5" w:rsidRDefault="00F579EC" w:rsidP="002B3CE8">
            <w:pPr>
              <w:rPr>
                <w:lang w:val="en-GB" w:eastAsia="nl-NL"/>
              </w:rPr>
            </w:pPr>
            <w:r w:rsidRPr="006B16D5">
              <w:rPr>
                <w:lang w:val="en-GB" w:eastAsia="nl-NL"/>
              </w:rPr>
              <w:t xml:space="preserve">Principle: </w:t>
            </w:r>
            <w:proofErr w:type="spellStart"/>
            <w:r w:rsidRPr="006B16D5">
              <w:rPr>
                <w:lang w:val="en-GB" w:eastAsia="nl-NL"/>
              </w:rPr>
              <w:t>sufficientarian</w:t>
            </w:r>
            <w:proofErr w:type="spellEnd"/>
            <w:r w:rsidRPr="006B16D5">
              <w:rPr>
                <w:lang w:val="en-GB" w:eastAsia="nl-NL"/>
              </w:rPr>
              <w:t xml:space="preserve"> </w:t>
            </w:r>
          </w:p>
          <w:p w14:paraId="796D2157" w14:textId="77777777" w:rsidR="00F579EC" w:rsidRPr="006B16D5" w:rsidRDefault="00F579EC" w:rsidP="002B3CE8">
            <w:pPr>
              <w:rPr>
                <w:lang w:val="en-GB" w:eastAsia="nl-NL"/>
              </w:rPr>
            </w:pPr>
          </w:p>
          <w:p w14:paraId="6AA4FD5D" w14:textId="77777777" w:rsidR="00F579EC" w:rsidRPr="006B16D5" w:rsidRDefault="00F579EC" w:rsidP="002B3CE8">
            <w:pPr>
              <w:rPr>
                <w:lang w:val="en-GB" w:eastAsia="nl-NL"/>
              </w:rPr>
            </w:pPr>
            <w:r w:rsidRPr="006B16D5">
              <w:rPr>
                <w:lang w:val="en-GB" w:eastAsia="nl-NL"/>
              </w:rPr>
              <w:t>A future distribution of emissions where Japan choses to limit its emissions to a specific target. This target is set as ‘sufficient’. It is not explained what will happen beyond this target.  A specific target or policy intention is named.</w:t>
            </w:r>
          </w:p>
        </w:tc>
      </w:tr>
      <w:tr w:rsidR="00F579EC" w:rsidRPr="006B16D5" w14:paraId="7AFE2365" w14:textId="77777777" w:rsidTr="002B3CE8">
        <w:tc>
          <w:tcPr>
            <w:tcW w:w="5211" w:type="dxa"/>
            <w:shd w:val="clear" w:color="auto" w:fill="auto"/>
          </w:tcPr>
          <w:p w14:paraId="40397A0C" w14:textId="77777777" w:rsidR="00F579EC" w:rsidRPr="006B16D5" w:rsidRDefault="00F579EC" w:rsidP="002B3CE8">
            <w:pPr>
              <w:rPr>
                <w:lang w:val="en-GB" w:eastAsia="nl-NL"/>
              </w:rPr>
            </w:pPr>
            <w:r w:rsidRPr="006B16D5">
              <w:rPr>
                <w:lang w:val="en-GB" w:eastAsia="nl-NL"/>
              </w:rPr>
              <w:t xml:space="preserve">We will enhance development and demonstration of </w:t>
            </w:r>
            <w:proofErr w:type="gramStart"/>
            <w:r w:rsidRPr="006B16D5">
              <w:rPr>
                <w:lang w:val="en-GB" w:eastAsia="nl-NL"/>
              </w:rPr>
              <w:t>renewable</w:t>
            </w:r>
            <w:proofErr w:type="gramEnd"/>
            <w:r w:rsidRPr="006B16D5">
              <w:rPr>
                <w:lang w:val="en-GB" w:eastAsia="nl-NL"/>
              </w:rPr>
              <w:t xml:space="preserve"> </w:t>
            </w:r>
          </w:p>
          <w:p w14:paraId="780C05FB" w14:textId="77777777" w:rsidR="00F579EC" w:rsidRPr="006B16D5" w:rsidRDefault="00F579EC" w:rsidP="002B3CE8">
            <w:pPr>
              <w:rPr>
                <w:lang w:val="en-GB" w:eastAsia="nl-NL"/>
              </w:rPr>
            </w:pPr>
            <w:r w:rsidRPr="006B16D5">
              <w:rPr>
                <w:lang w:val="en-GB" w:eastAsia="nl-NL"/>
              </w:rPr>
              <w:t xml:space="preserve">energy -related technologies such as offshore wind power, geothermal power </w:t>
            </w:r>
          </w:p>
          <w:p w14:paraId="004E7668" w14:textId="77777777" w:rsidR="00F579EC" w:rsidRPr="006B16D5" w:rsidRDefault="00F579EC" w:rsidP="002B3CE8">
            <w:pPr>
              <w:rPr>
                <w:lang w:val="en-GB" w:eastAsia="nl-NL"/>
              </w:rPr>
            </w:pPr>
            <w:r w:rsidRPr="006B16D5">
              <w:rPr>
                <w:lang w:val="en-GB" w:eastAsia="nl-NL"/>
              </w:rPr>
              <w:t xml:space="preserve">and rechargeable </w:t>
            </w:r>
            <w:proofErr w:type="gramStart"/>
            <w:r w:rsidRPr="006B16D5">
              <w:rPr>
                <w:lang w:val="en-GB" w:eastAsia="nl-NL"/>
              </w:rPr>
              <w:t>batteries .JAPANCOP</w:t>
            </w:r>
            <w:proofErr w:type="gramEnd"/>
            <w:r w:rsidRPr="006B16D5">
              <w:rPr>
                <w:lang w:val="en-GB" w:eastAsia="nl-NL"/>
              </w:rPr>
              <w:t>19</w:t>
            </w:r>
          </w:p>
        </w:tc>
        <w:tc>
          <w:tcPr>
            <w:tcW w:w="4678" w:type="dxa"/>
            <w:shd w:val="clear" w:color="auto" w:fill="auto"/>
          </w:tcPr>
          <w:p w14:paraId="5D212FF2" w14:textId="77777777" w:rsidR="00F579EC" w:rsidRPr="006B16D5" w:rsidRDefault="00F579EC" w:rsidP="002B3CE8">
            <w:pPr>
              <w:rPr>
                <w:lang w:val="en-GB" w:eastAsia="nl-NL"/>
              </w:rPr>
            </w:pPr>
            <w:r w:rsidRPr="006B16D5">
              <w:rPr>
                <w:lang w:val="en-GB" w:eastAsia="nl-NL"/>
              </w:rPr>
              <w:t>Not relevant.</w:t>
            </w:r>
          </w:p>
          <w:p w14:paraId="5D3951A6" w14:textId="77777777" w:rsidR="00F579EC" w:rsidRPr="006B16D5" w:rsidRDefault="00F579EC" w:rsidP="002B3CE8">
            <w:pPr>
              <w:rPr>
                <w:lang w:val="en-GB" w:eastAsia="nl-NL"/>
              </w:rPr>
            </w:pPr>
            <w:r w:rsidRPr="006B16D5">
              <w:rPr>
                <w:lang w:val="en-GB" w:eastAsia="nl-NL"/>
              </w:rPr>
              <w:t>Statement of a fact: policy intentions, no speak of any distribution or specification</w:t>
            </w:r>
          </w:p>
        </w:tc>
      </w:tr>
      <w:tr w:rsidR="00F579EC" w:rsidRPr="006B16D5" w14:paraId="2BF14548" w14:textId="77777777" w:rsidTr="002B3CE8">
        <w:tc>
          <w:tcPr>
            <w:tcW w:w="5211" w:type="dxa"/>
            <w:shd w:val="clear" w:color="auto" w:fill="auto"/>
          </w:tcPr>
          <w:p w14:paraId="02A0CE95" w14:textId="77777777" w:rsidR="00F579EC" w:rsidRPr="006B16D5" w:rsidRDefault="00F579EC" w:rsidP="002B3CE8">
            <w:pPr>
              <w:rPr>
                <w:lang w:val="en-GB" w:eastAsia="nl-NL"/>
              </w:rPr>
            </w:pPr>
            <w:r w:rsidRPr="006B16D5">
              <w:rPr>
                <w:lang w:val="en-GB" w:eastAsia="nl-NL"/>
              </w:rPr>
              <w:t xml:space="preserve">Second, Japan will promote the application of Japanese </w:t>
            </w:r>
            <w:proofErr w:type="gramStart"/>
            <w:r w:rsidRPr="006B16D5">
              <w:rPr>
                <w:lang w:val="en-GB" w:eastAsia="nl-NL"/>
              </w:rPr>
              <w:t>low-carbon</w:t>
            </w:r>
            <w:proofErr w:type="gramEnd"/>
            <w:r w:rsidRPr="006B16D5">
              <w:rPr>
                <w:lang w:val="en-GB" w:eastAsia="nl-NL"/>
              </w:rPr>
              <w:t xml:space="preserve">. In so </w:t>
            </w:r>
            <w:proofErr w:type="gramStart"/>
            <w:r w:rsidRPr="006B16D5">
              <w:rPr>
                <w:lang w:val="en-GB" w:eastAsia="nl-NL"/>
              </w:rPr>
              <w:t>doing ,</w:t>
            </w:r>
            <w:proofErr w:type="gramEnd"/>
            <w:r w:rsidRPr="006B16D5">
              <w:rPr>
                <w:lang w:val="en-GB" w:eastAsia="nl-NL"/>
              </w:rPr>
              <w:t xml:space="preserve"> we will contribute to global emissions reductions through the use of the Joint Crediting Mechanism, or </w:t>
            </w:r>
          </w:p>
          <w:p w14:paraId="6E21EB64" w14:textId="77777777" w:rsidR="00F579EC" w:rsidRPr="006B16D5" w:rsidRDefault="00F579EC" w:rsidP="002B3CE8">
            <w:pPr>
              <w:rPr>
                <w:lang w:val="en-GB" w:eastAsia="nl-NL"/>
              </w:rPr>
            </w:pPr>
            <w:proofErr w:type="gramStart"/>
            <w:r w:rsidRPr="006B16D5">
              <w:rPr>
                <w:lang w:val="en-GB" w:eastAsia="nl-NL"/>
              </w:rPr>
              <w:t>JCM .</w:t>
            </w:r>
            <w:proofErr w:type="gramEnd"/>
            <w:r w:rsidRPr="006B16D5">
              <w:rPr>
                <w:lang w:val="en-GB" w:eastAsia="nl-NL"/>
              </w:rPr>
              <w:t xml:space="preserve"> JAPANCOP19</w:t>
            </w:r>
          </w:p>
        </w:tc>
        <w:tc>
          <w:tcPr>
            <w:tcW w:w="4678" w:type="dxa"/>
            <w:shd w:val="clear" w:color="auto" w:fill="auto"/>
          </w:tcPr>
          <w:p w14:paraId="26503D30" w14:textId="77777777" w:rsidR="00F579EC" w:rsidRPr="006B16D5" w:rsidRDefault="00F579EC" w:rsidP="002B3CE8">
            <w:pPr>
              <w:rPr>
                <w:lang w:val="en-GB" w:eastAsia="nl-NL"/>
              </w:rPr>
            </w:pPr>
            <w:r w:rsidRPr="006B16D5">
              <w:rPr>
                <w:lang w:val="en-GB" w:eastAsia="nl-NL"/>
              </w:rPr>
              <w:t xml:space="preserve">Topic: </w:t>
            </w:r>
            <w:proofErr w:type="gramStart"/>
            <w:r w:rsidRPr="006B16D5">
              <w:rPr>
                <w:lang w:val="en-GB" w:eastAsia="nl-NL"/>
              </w:rPr>
              <w:t>other(</w:t>
            </w:r>
            <w:proofErr w:type="gramEnd"/>
            <w:r w:rsidRPr="006B16D5">
              <w:rPr>
                <w:lang w:val="en-GB" w:eastAsia="nl-NL"/>
              </w:rPr>
              <w:t>JCM)</w:t>
            </w:r>
          </w:p>
          <w:p w14:paraId="6F482D88" w14:textId="77777777" w:rsidR="00F579EC" w:rsidRPr="006B16D5" w:rsidRDefault="00F579EC" w:rsidP="002B3CE8">
            <w:pPr>
              <w:rPr>
                <w:lang w:val="en-GB" w:eastAsia="nl-NL"/>
              </w:rPr>
            </w:pPr>
            <w:r w:rsidRPr="006B16D5">
              <w:rPr>
                <w:lang w:val="en-GB" w:eastAsia="nl-NL"/>
              </w:rPr>
              <w:t xml:space="preserve">Unit: technological </w:t>
            </w:r>
            <w:proofErr w:type="spellStart"/>
            <w:r w:rsidRPr="006B16D5">
              <w:rPr>
                <w:lang w:val="en-GB" w:eastAsia="nl-NL"/>
              </w:rPr>
              <w:t>resourcs</w:t>
            </w:r>
            <w:proofErr w:type="spellEnd"/>
            <w:r w:rsidRPr="006B16D5">
              <w:rPr>
                <w:lang w:val="en-GB" w:eastAsia="nl-NL"/>
              </w:rPr>
              <w:t>, financial resources</w:t>
            </w:r>
          </w:p>
          <w:p w14:paraId="3F07A51B" w14:textId="77777777" w:rsidR="00F579EC" w:rsidRPr="006B16D5" w:rsidRDefault="00F579EC" w:rsidP="002B3CE8">
            <w:pPr>
              <w:rPr>
                <w:lang w:val="en-GB" w:eastAsia="nl-NL"/>
              </w:rPr>
            </w:pPr>
            <w:r w:rsidRPr="006B16D5">
              <w:rPr>
                <w:lang w:val="en-GB" w:eastAsia="nl-NL"/>
              </w:rPr>
              <w:t>Scale:</w:t>
            </w:r>
            <w:r>
              <w:rPr>
                <w:lang w:val="en-GB" w:eastAsia="nl-NL"/>
              </w:rPr>
              <w:t xml:space="preserve"> </w:t>
            </w:r>
            <w:r w:rsidRPr="006B16D5">
              <w:rPr>
                <w:lang w:val="en-GB" w:eastAsia="nl-NL"/>
              </w:rPr>
              <w:t xml:space="preserve">global </w:t>
            </w:r>
          </w:p>
          <w:p w14:paraId="2355C976" w14:textId="77777777" w:rsidR="00F579EC" w:rsidRPr="006B16D5" w:rsidRDefault="00F579EC" w:rsidP="002B3CE8">
            <w:pPr>
              <w:rPr>
                <w:lang w:val="en-GB" w:eastAsia="nl-NL"/>
              </w:rPr>
            </w:pPr>
            <w:r w:rsidRPr="006B16D5">
              <w:rPr>
                <w:lang w:val="en-GB" w:eastAsia="nl-NL"/>
              </w:rPr>
              <w:t xml:space="preserve">Time: </w:t>
            </w:r>
            <w:proofErr w:type="spellStart"/>
            <w:r w:rsidRPr="006B16D5">
              <w:rPr>
                <w:lang w:val="en-GB" w:eastAsia="nl-NL"/>
              </w:rPr>
              <w:t>n.a.</w:t>
            </w:r>
            <w:proofErr w:type="spellEnd"/>
          </w:p>
          <w:p w14:paraId="2D1E86BD" w14:textId="77777777" w:rsidR="00F579EC" w:rsidRPr="006B16D5" w:rsidRDefault="00F579EC" w:rsidP="002B3CE8">
            <w:pPr>
              <w:rPr>
                <w:lang w:val="en-GB" w:eastAsia="nl-NL"/>
              </w:rPr>
            </w:pPr>
            <w:r w:rsidRPr="006B16D5">
              <w:rPr>
                <w:lang w:val="en-GB" w:eastAsia="nl-NL"/>
              </w:rPr>
              <w:t xml:space="preserve">Principle: utilitarian, </w:t>
            </w:r>
            <w:proofErr w:type="spellStart"/>
            <w:r w:rsidRPr="006B16D5">
              <w:rPr>
                <w:lang w:val="en-GB" w:eastAsia="nl-NL"/>
              </w:rPr>
              <w:t>prioritarian</w:t>
            </w:r>
            <w:proofErr w:type="spellEnd"/>
          </w:p>
          <w:p w14:paraId="0723D675" w14:textId="77777777" w:rsidR="00F579EC" w:rsidRPr="006B16D5" w:rsidRDefault="00F579EC" w:rsidP="002B3CE8">
            <w:pPr>
              <w:rPr>
                <w:lang w:val="en-GB" w:eastAsia="nl-NL"/>
              </w:rPr>
            </w:pPr>
          </w:p>
          <w:p w14:paraId="04E6F929" w14:textId="77777777" w:rsidR="00F579EC" w:rsidRPr="006B16D5" w:rsidRDefault="00F579EC" w:rsidP="002B3CE8">
            <w:pPr>
              <w:rPr>
                <w:lang w:val="en-GB" w:eastAsia="nl-NL"/>
              </w:rPr>
            </w:pPr>
            <w:r w:rsidRPr="006B16D5">
              <w:rPr>
                <w:lang w:val="en-GB" w:eastAsia="nl-NL"/>
              </w:rPr>
              <w:t>Topic: JCM facili</w:t>
            </w:r>
            <w:r>
              <w:rPr>
                <w:lang w:val="en-GB" w:eastAsia="nl-NL"/>
              </w:rPr>
              <w:t>tates</w:t>
            </w:r>
            <w:r w:rsidRPr="006B16D5">
              <w:rPr>
                <w:lang w:val="en-GB" w:eastAsia="nl-NL"/>
              </w:rPr>
              <w:t xml:space="preserve"> decarbonization of partner countries, mostly non-annex1, </w:t>
            </w:r>
            <w:r w:rsidRPr="006B16D5">
              <w:rPr>
                <w:lang w:val="en-GB" w:eastAsia="nl-NL"/>
              </w:rPr>
              <w:lastRenderedPageBreak/>
              <w:t xml:space="preserve">making it </w:t>
            </w:r>
            <w:proofErr w:type="spellStart"/>
            <w:r w:rsidRPr="006B16D5">
              <w:rPr>
                <w:lang w:val="en-GB" w:eastAsia="nl-NL"/>
              </w:rPr>
              <w:t>prioritarian</w:t>
            </w:r>
            <w:proofErr w:type="spellEnd"/>
            <w:r w:rsidRPr="006B16D5">
              <w:rPr>
                <w:lang w:val="en-GB" w:eastAsia="nl-NL"/>
              </w:rPr>
              <w:t>. Contributing to global emission reductions making it utilitarian.</w:t>
            </w:r>
          </w:p>
        </w:tc>
      </w:tr>
      <w:tr w:rsidR="00F579EC" w:rsidRPr="006B16D5" w14:paraId="0DFAD669" w14:textId="77777777" w:rsidTr="002B3CE8">
        <w:tc>
          <w:tcPr>
            <w:tcW w:w="5211" w:type="dxa"/>
            <w:shd w:val="clear" w:color="auto" w:fill="auto"/>
          </w:tcPr>
          <w:p w14:paraId="61FB9526" w14:textId="77777777" w:rsidR="00F579EC" w:rsidRPr="006B16D5" w:rsidRDefault="00F579EC" w:rsidP="002B3CE8">
            <w:pPr>
              <w:rPr>
                <w:lang w:val="en-GB" w:eastAsia="nl-NL"/>
              </w:rPr>
            </w:pPr>
            <w:r w:rsidRPr="006B16D5">
              <w:rPr>
                <w:lang w:val="en-GB" w:eastAsia="nl-NL"/>
              </w:rPr>
              <w:lastRenderedPageBreak/>
              <w:t>It is for this reason that Namibia and Africa have prioritized adaptation as an approach to address climate change impacts. NAMIBIACOP19</w:t>
            </w:r>
          </w:p>
        </w:tc>
        <w:tc>
          <w:tcPr>
            <w:tcW w:w="4678" w:type="dxa"/>
            <w:shd w:val="clear" w:color="auto" w:fill="auto"/>
          </w:tcPr>
          <w:p w14:paraId="0B95C347" w14:textId="77777777" w:rsidR="00F579EC" w:rsidRPr="006B16D5" w:rsidRDefault="00F579EC" w:rsidP="002B3CE8">
            <w:pPr>
              <w:rPr>
                <w:lang w:val="en-GB" w:eastAsia="nl-NL"/>
              </w:rPr>
            </w:pPr>
            <w:r w:rsidRPr="006B16D5">
              <w:rPr>
                <w:lang w:val="en-GB" w:eastAsia="nl-NL"/>
              </w:rPr>
              <w:t xml:space="preserve">Not relevant. </w:t>
            </w:r>
          </w:p>
          <w:p w14:paraId="0B71208F" w14:textId="77777777" w:rsidR="00F579EC" w:rsidRPr="006B16D5" w:rsidRDefault="00F579EC" w:rsidP="002B3CE8">
            <w:pPr>
              <w:rPr>
                <w:lang w:val="en-GB" w:eastAsia="nl-NL"/>
              </w:rPr>
            </w:pPr>
            <w:r w:rsidRPr="006B16D5">
              <w:rPr>
                <w:lang w:val="en-GB" w:eastAsia="nl-NL"/>
              </w:rPr>
              <w:t xml:space="preserve">Statement of a fact. </w:t>
            </w:r>
          </w:p>
        </w:tc>
      </w:tr>
      <w:tr w:rsidR="00F579EC" w:rsidRPr="006B16D5" w14:paraId="1D293C2E" w14:textId="77777777" w:rsidTr="002B3CE8">
        <w:tc>
          <w:tcPr>
            <w:tcW w:w="5211" w:type="dxa"/>
            <w:shd w:val="clear" w:color="auto" w:fill="auto"/>
          </w:tcPr>
          <w:p w14:paraId="6B00200E" w14:textId="77777777" w:rsidR="00F579EC" w:rsidRPr="006B16D5" w:rsidRDefault="00F579EC" w:rsidP="002B3CE8">
            <w:pPr>
              <w:rPr>
                <w:lang w:val="en-GB" w:eastAsia="nl-NL"/>
              </w:rPr>
            </w:pPr>
            <w:r w:rsidRPr="006B16D5">
              <w:rPr>
                <w:lang w:val="en-GB" w:eastAsia="nl-NL"/>
              </w:rPr>
              <w:t>The adverse impacts of climate change know no national boundaries. Global warming is a catastrophic problem that needs a global solution. Therefore, the multilateralism approach remains the fundamental approach in fighting climate change. NAMIBIACOP19</w:t>
            </w:r>
          </w:p>
        </w:tc>
        <w:tc>
          <w:tcPr>
            <w:tcW w:w="4678" w:type="dxa"/>
            <w:shd w:val="clear" w:color="auto" w:fill="auto"/>
          </w:tcPr>
          <w:p w14:paraId="7EDAB5D7" w14:textId="77777777" w:rsidR="00F579EC" w:rsidRPr="006B16D5" w:rsidRDefault="00F579EC" w:rsidP="002B3CE8">
            <w:pPr>
              <w:rPr>
                <w:lang w:val="en-GB" w:eastAsia="nl-NL"/>
              </w:rPr>
            </w:pPr>
            <w:r w:rsidRPr="006B16D5">
              <w:rPr>
                <w:lang w:val="en-GB" w:eastAsia="nl-NL"/>
              </w:rPr>
              <w:t>Topic: adaptation, mitigation</w:t>
            </w:r>
          </w:p>
          <w:p w14:paraId="277EE395" w14:textId="77777777" w:rsidR="00F579EC" w:rsidRPr="006B16D5" w:rsidRDefault="00F579EC" w:rsidP="002B3CE8">
            <w:pPr>
              <w:rPr>
                <w:lang w:val="en-GB" w:eastAsia="nl-NL"/>
              </w:rPr>
            </w:pPr>
            <w:r w:rsidRPr="006B16D5">
              <w:rPr>
                <w:lang w:val="en-GB" w:eastAsia="nl-NL"/>
              </w:rPr>
              <w:t>Unit: measures</w:t>
            </w:r>
          </w:p>
          <w:p w14:paraId="49ED82F3" w14:textId="77777777" w:rsidR="00F579EC" w:rsidRPr="006B16D5" w:rsidRDefault="00F579EC" w:rsidP="002B3CE8">
            <w:pPr>
              <w:rPr>
                <w:lang w:val="en-GB" w:eastAsia="nl-NL"/>
              </w:rPr>
            </w:pPr>
            <w:r w:rsidRPr="006B16D5">
              <w:rPr>
                <w:lang w:val="en-GB" w:eastAsia="nl-NL"/>
              </w:rPr>
              <w:t>Scale: global</w:t>
            </w:r>
          </w:p>
          <w:p w14:paraId="37C58A7B" w14:textId="77777777" w:rsidR="00F579EC" w:rsidRPr="006B16D5" w:rsidRDefault="00F579EC" w:rsidP="002B3CE8">
            <w:pPr>
              <w:rPr>
                <w:lang w:val="en-GB" w:eastAsia="nl-NL"/>
              </w:rPr>
            </w:pPr>
            <w:r w:rsidRPr="006B16D5">
              <w:rPr>
                <w:lang w:val="en-GB" w:eastAsia="nl-NL"/>
              </w:rPr>
              <w:t xml:space="preserve">Time: </w:t>
            </w:r>
            <w:proofErr w:type="spellStart"/>
            <w:r w:rsidRPr="006B16D5">
              <w:rPr>
                <w:lang w:val="en-GB" w:eastAsia="nl-NL"/>
              </w:rPr>
              <w:t>n.a.</w:t>
            </w:r>
            <w:proofErr w:type="spellEnd"/>
          </w:p>
          <w:p w14:paraId="305E613C" w14:textId="77777777" w:rsidR="00F579EC" w:rsidRPr="006B16D5" w:rsidRDefault="00F579EC" w:rsidP="002B3CE8">
            <w:pPr>
              <w:rPr>
                <w:lang w:val="en-GB" w:eastAsia="nl-NL"/>
              </w:rPr>
            </w:pPr>
            <w:r w:rsidRPr="006B16D5">
              <w:rPr>
                <w:lang w:val="en-GB" w:eastAsia="nl-NL"/>
              </w:rPr>
              <w:t>Principle: utilitarian, egalitarian</w:t>
            </w:r>
          </w:p>
          <w:p w14:paraId="2FC4F864" w14:textId="77777777" w:rsidR="00F579EC" w:rsidRPr="006B16D5" w:rsidRDefault="00F579EC" w:rsidP="002B3CE8">
            <w:pPr>
              <w:rPr>
                <w:lang w:val="en-GB" w:eastAsia="nl-NL"/>
              </w:rPr>
            </w:pPr>
          </w:p>
          <w:p w14:paraId="3279D3A5" w14:textId="77777777" w:rsidR="00F579EC" w:rsidRDefault="00F579EC" w:rsidP="002B3CE8">
            <w:pPr>
              <w:rPr>
                <w:lang w:val="en-GB" w:eastAsia="nl-NL"/>
              </w:rPr>
            </w:pPr>
            <w:r w:rsidRPr="006B16D5">
              <w:rPr>
                <w:lang w:val="en-GB" w:eastAsia="nl-NL"/>
              </w:rPr>
              <w:t>working together in multilateral agreement (egalitarian) to solve the global problem of climate change (utilitarian).</w:t>
            </w:r>
          </w:p>
          <w:p w14:paraId="06B92714" w14:textId="77777777" w:rsidR="00F579EC" w:rsidRDefault="00F579EC" w:rsidP="002B3CE8">
            <w:pPr>
              <w:rPr>
                <w:lang w:val="en-GB" w:eastAsia="nl-NL"/>
              </w:rPr>
            </w:pPr>
          </w:p>
          <w:p w14:paraId="081CDE58" w14:textId="77777777" w:rsidR="00F579EC" w:rsidRPr="00183E78" w:rsidRDefault="00F579EC" w:rsidP="002B3CE8">
            <w:pPr>
              <w:rPr>
                <w:i/>
                <w:iCs/>
                <w:lang w:val="en-GB" w:eastAsia="nl-NL"/>
              </w:rPr>
            </w:pPr>
            <w:r>
              <w:rPr>
                <w:i/>
                <w:iCs/>
                <w:lang w:val="en-GB" w:eastAsia="nl-NL"/>
              </w:rPr>
              <w:t xml:space="preserve">Combined labelling because it is indicated how the ‘acting together should </w:t>
            </w:r>
            <w:proofErr w:type="gramStart"/>
            <w:r>
              <w:rPr>
                <w:i/>
                <w:iCs/>
                <w:lang w:val="en-GB" w:eastAsia="nl-NL"/>
              </w:rPr>
              <w:t>look’</w:t>
            </w:r>
            <w:proofErr w:type="gramEnd"/>
          </w:p>
          <w:p w14:paraId="568A92A9" w14:textId="77777777" w:rsidR="00F579EC" w:rsidRPr="006B16D5" w:rsidRDefault="00F579EC" w:rsidP="002B3CE8">
            <w:pPr>
              <w:rPr>
                <w:lang w:val="en-GB" w:eastAsia="nl-NL"/>
              </w:rPr>
            </w:pPr>
          </w:p>
        </w:tc>
      </w:tr>
      <w:tr w:rsidR="00F579EC" w:rsidRPr="006B16D5" w14:paraId="32FF5929" w14:textId="77777777" w:rsidTr="002B3CE8">
        <w:tc>
          <w:tcPr>
            <w:tcW w:w="5211" w:type="dxa"/>
            <w:shd w:val="clear" w:color="auto" w:fill="auto"/>
          </w:tcPr>
          <w:p w14:paraId="51F681EF" w14:textId="77777777" w:rsidR="00F579EC" w:rsidRPr="006B16D5" w:rsidRDefault="00F579EC" w:rsidP="002B3CE8">
            <w:pPr>
              <w:rPr>
                <w:lang w:val="en-GB" w:eastAsia="nl-NL"/>
              </w:rPr>
            </w:pPr>
            <w:r w:rsidRPr="006B16D5">
              <w:rPr>
                <w:lang w:val="en-GB" w:eastAsia="nl-NL"/>
              </w:rPr>
              <w:t>As a country committed to address the adverse effects of climate change, Namibia is ready to increase its mitigation efforts provided that sufficient financial and technical support is provided. NAMIBIACOP19</w:t>
            </w:r>
          </w:p>
        </w:tc>
        <w:tc>
          <w:tcPr>
            <w:tcW w:w="4678" w:type="dxa"/>
            <w:shd w:val="clear" w:color="auto" w:fill="auto"/>
          </w:tcPr>
          <w:p w14:paraId="78E383C4" w14:textId="77777777" w:rsidR="00F579EC" w:rsidRPr="006B16D5" w:rsidRDefault="00F579EC" w:rsidP="002B3CE8">
            <w:pPr>
              <w:rPr>
                <w:lang w:val="en-GB" w:eastAsia="nl-NL"/>
              </w:rPr>
            </w:pPr>
            <w:r w:rsidRPr="006B16D5">
              <w:rPr>
                <w:lang w:val="en-GB" w:eastAsia="nl-NL"/>
              </w:rPr>
              <w:t>Topic: adaptation, mitigation</w:t>
            </w:r>
          </w:p>
          <w:p w14:paraId="4B42DD27" w14:textId="77777777" w:rsidR="00F579EC" w:rsidRPr="006B16D5" w:rsidRDefault="00F579EC" w:rsidP="002B3CE8">
            <w:pPr>
              <w:rPr>
                <w:lang w:val="en-GB" w:eastAsia="nl-NL"/>
              </w:rPr>
            </w:pPr>
            <w:r w:rsidRPr="006B16D5">
              <w:rPr>
                <w:lang w:val="en-GB" w:eastAsia="nl-NL"/>
              </w:rPr>
              <w:t>Unit: measures</w:t>
            </w:r>
          </w:p>
          <w:p w14:paraId="5F2B112F" w14:textId="77777777" w:rsidR="00F579EC" w:rsidRPr="006B16D5" w:rsidRDefault="00F579EC" w:rsidP="002B3CE8">
            <w:pPr>
              <w:rPr>
                <w:lang w:val="en-GB" w:eastAsia="nl-NL"/>
              </w:rPr>
            </w:pPr>
            <w:r w:rsidRPr="006B16D5">
              <w:rPr>
                <w:lang w:val="en-GB" w:eastAsia="nl-NL"/>
              </w:rPr>
              <w:t>Scale: global</w:t>
            </w:r>
          </w:p>
          <w:p w14:paraId="123F271F" w14:textId="77777777" w:rsidR="00F579EC" w:rsidRPr="006B16D5" w:rsidRDefault="00F579EC" w:rsidP="002B3CE8">
            <w:pPr>
              <w:rPr>
                <w:lang w:val="en-GB" w:eastAsia="nl-NL"/>
              </w:rPr>
            </w:pPr>
            <w:r w:rsidRPr="006B16D5">
              <w:rPr>
                <w:lang w:val="en-GB" w:eastAsia="nl-NL"/>
              </w:rPr>
              <w:t>Time: nearby future</w:t>
            </w:r>
          </w:p>
          <w:p w14:paraId="1BCC8B15" w14:textId="77777777" w:rsidR="00F579EC" w:rsidRPr="006B16D5" w:rsidRDefault="00F579EC" w:rsidP="002B3CE8">
            <w:pPr>
              <w:rPr>
                <w:lang w:val="en-GB" w:eastAsia="nl-NL"/>
              </w:rPr>
            </w:pPr>
            <w:r w:rsidRPr="006B16D5">
              <w:rPr>
                <w:lang w:val="en-GB" w:eastAsia="nl-NL"/>
              </w:rPr>
              <w:t xml:space="preserve">Principle: libertarian, </w:t>
            </w:r>
            <w:proofErr w:type="spellStart"/>
            <w:r w:rsidRPr="006B16D5">
              <w:rPr>
                <w:lang w:val="en-GB" w:eastAsia="nl-NL"/>
              </w:rPr>
              <w:t>prioritarian</w:t>
            </w:r>
            <w:proofErr w:type="spellEnd"/>
            <w:r w:rsidRPr="006B16D5">
              <w:rPr>
                <w:lang w:val="en-GB" w:eastAsia="nl-NL"/>
              </w:rPr>
              <w:t xml:space="preserve"> </w:t>
            </w:r>
          </w:p>
          <w:p w14:paraId="11006EA9" w14:textId="77777777" w:rsidR="00F579EC" w:rsidRPr="006B16D5" w:rsidRDefault="00F579EC" w:rsidP="002B3CE8">
            <w:pPr>
              <w:rPr>
                <w:lang w:val="en-GB" w:eastAsia="nl-NL"/>
              </w:rPr>
            </w:pPr>
          </w:p>
          <w:p w14:paraId="58A20E8D" w14:textId="77777777" w:rsidR="00F579EC" w:rsidRPr="006B16D5" w:rsidRDefault="00F579EC" w:rsidP="002B3CE8">
            <w:pPr>
              <w:rPr>
                <w:lang w:val="en-GB" w:eastAsia="nl-NL"/>
              </w:rPr>
            </w:pPr>
            <w:r>
              <w:rPr>
                <w:lang w:val="en-GB" w:eastAsia="nl-NL"/>
              </w:rPr>
              <w:t>N</w:t>
            </w:r>
            <w:r w:rsidRPr="006B16D5">
              <w:rPr>
                <w:lang w:val="en-GB" w:eastAsia="nl-NL"/>
              </w:rPr>
              <w:t xml:space="preserve">amibia takes the freedom to implement local policies (libertarian), </w:t>
            </w:r>
            <w:proofErr w:type="gramStart"/>
            <w:r w:rsidRPr="006B16D5">
              <w:rPr>
                <w:lang w:val="en-GB" w:eastAsia="nl-NL"/>
              </w:rPr>
              <w:t>provided that</w:t>
            </w:r>
            <w:proofErr w:type="gramEnd"/>
            <w:r w:rsidRPr="006B16D5">
              <w:rPr>
                <w:lang w:val="en-GB" w:eastAsia="nl-NL"/>
              </w:rPr>
              <w:t xml:space="preserve"> others will present financial support (</w:t>
            </w:r>
            <w:proofErr w:type="spellStart"/>
            <w:r w:rsidRPr="006B16D5">
              <w:rPr>
                <w:lang w:val="en-GB" w:eastAsia="nl-NL"/>
              </w:rPr>
              <w:t>prioritarian</w:t>
            </w:r>
            <w:proofErr w:type="spellEnd"/>
            <w:r w:rsidRPr="006B16D5">
              <w:rPr>
                <w:lang w:val="en-GB" w:eastAsia="nl-NL"/>
              </w:rPr>
              <w:t>)</w:t>
            </w:r>
          </w:p>
          <w:p w14:paraId="5C152A29" w14:textId="77777777" w:rsidR="00F579EC" w:rsidRPr="006B16D5" w:rsidRDefault="00F579EC" w:rsidP="002B3CE8">
            <w:pPr>
              <w:rPr>
                <w:lang w:val="en-GB" w:eastAsia="nl-NL"/>
              </w:rPr>
            </w:pPr>
          </w:p>
        </w:tc>
      </w:tr>
      <w:tr w:rsidR="00F579EC" w:rsidRPr="006B16D5" w14:paraId="0FA14753" w14:textId="77777777" w:rsidTr="002B3CE8">
        <w:tc>
          <w:tcPr>
            <w:tcW w:w="5211" w:type="dxa"/>
            <w:shd w:val="clear" w:color="auto" w:fill="auto"/>
          </w:tcPr>
          <w:p w14:paraId="090C53D0" w14:textId="77777777" w:rsidR="00F579EC" w:rsidRPr="006B16D5" w:rsidRDefault="00F579EC" w:rsidP="002B3CE8">
            <w:pPr>
              <w:rPr>
                <w:lang w:val="en-GB" w:eastAsia="nl-NL"/>
              </w:rPr>
            </w:pPr>
            <w:r w:rsidRPr="006B16D5">
              <w:rPr>
                <w:lang w:val="en-GB" w:eastAsia="nl-NL"/>
              </w:rPr>
              <w:t xml:space="preserve">In our opinion, the new legally binding instrument should </w:t>
            </w:r>
            <w:proofErr w:type="gramStart"/>
            <w:r w:rsidRPr="006B16D5">
              <w:rPr>
                <w:lang w:val="en-GB" w:eastAsia="nl-NL"/>
              </w:rPr>
              <w:t>take into account</w:t>
            </w:r>
            <w:proofErr w:type="gramEnd"/>
            <w:r w:rsidRPr="006B16D5">
              <w:rPr>
                <w:lang w:val="en-GB" w:eastAsia="nl-NL"/>
              </w:rPr>
              <w:t xml:space="preserve"> the principles and provisions of the UNFCCC particularly the historical responsibility, right to development of developing countries equitable share of atmospheric space and respective capabilities. NAMIBIACOP19</w:t>
            </w:r>
          </w:p>
        </w:tc>
        <w:tc>
          <w:tcPr>
            <w:tcW w:w="4678" w:type="dxa"/>
            <w:shd w:val="clear" w:color="auto" w:fill="auto"/>
          </w:tcPr>
          <w:p w14:paraId="38F804D7" w14:textId="77777777" w:rsidR="00F579EC" w:rsidRPr="006B16D5" w:rsidRDefault="00F579EC" w:rsidP="002B3CE8">
            <w:pPr>
              <w:rPr>
                <w:lang w:val="en-GB" w:eastAsia="nl-NL"/>
              </w:rPr>
            </w:pPr>
            <w:r w:rsidRPr="006B16D5">
              <w:rPr>
                <w:lang w:val="en-GB" w:eastAsia="nl-NL"/>
              </w:rPr>
              <w:t>Topic: adaptation, mitigation</w:t>
            </w:r>
          </w:p>
          <w:p w14:paraId="1DDE8160" w14:textId="77777777" w:rsidR="00F579EC" w:rsidRPr="006B16D5" w:rsidRDefault="00F579EC" w:rsidP="002B3CE8">
            <w:pPr>
              <w:rPr>
                <w:lang w:val="en-GB" w:eastAsia="nl-NL"/>
              </w:rPr>
            </w:pPr>
            <w:r w:rsidRPr="006B16D5">
              <w:rPr>
                <w:lang w:val="en-GB" w:eastAsia="nl-NL"/>
              </w:rPr>
              <w:t>Unit: measures</w:t>
            </w:r>
          </w:p>
          <w:p w14:paraId="7C160E79" w14:textId="77777777" w:rsidR="00F579EC" w:rsidRPr="006B16D5" w:rsidRDefault="00F579EC" w:rsidP="002B3CE8">
            <w:pPr>
              <w:rPr>
                <w:lang w:val="en-GB" w:eastAsia="nl-NL"/>
              </w:rPr>
            </w:pPr>
            <w:r w:rsidRPr="006B16D5">
              <w:rPr>
                <w:lang w:val="en-GB" w:eastAsia="nl-NL"/>
              </w:rPr>
              <w:t>Scale: global</w:t>
            </w:r>
          </w:p>
          <w:p w14:paraId="7536268C" w14:textId="77777777" w:rsidR="00F579EC" w:rsidRPr="006B16D5" w:rsidRDefault="00F579EC" w:rsidP="002B3CE8">
            <w:pPr>
              <w:rPr>
                <w:lang w:val="en-GB" w:eastAsia="nl-NL"/>
              </w:rPr>
            </w:pPr>
            <w:r w:rsidRPr="006B16D5">
              <w:rPr>
                <w:lang w:val="en-GB" w:eastAsia="nl-NL"/>
              </w:rPr>
              <w:t>Time: nearby future</w:t>
            </w:r>
          </w:p>
          <w:p w14:paraId="3971CCF5" w14:textId="77777777" w:rsidR="00F579EC" w:rsidRPr="006B16D5" w:rsidRDefault="00F579EC" w:rsidP="002B3CE8">
            <w:pPr>
              <w:rPr>
                <w:lang w:val="en-GB" w:eastAsia="nl-NL"/>
              </w:rPr>
            </w:pPr>
            <w:r w:rsidRPr="006B16D5">
              <w:rPr>
                <w:lang w:val="en-GB" w:eastAsia="nl-NL"/>
              </w:rPr>
              <w:t xml:space="preserve">Principle: libertarian, egalitarian, </w:t>
            </w:r>
            <w:proofErr w:type="spellStart"/>
            <w:r w:rsidRPr="006B16D5">
              <w:rPr>
                <w:lang w:val="en-GB" w:eastAsia="nl-NL"/>
              </w:rPr>
              <w:t>prioritarian</w:t>
            </w:r>
            <w:proofErr w:type="spellEnd"/>
            <w:r w:rsidRPr="006B16D5">
              <w:rPr>
                <w:lang w:val="en-GB" w:eastAsia="nl-NL"/>
              </w:rPr>
              <w:t xml:space="preserve"> </w:t>
            </w:r>
          </w:p>
          <w:p w14:paraId="5DD0B5D5" w14:textId="77777777" w:rsidR="00F579EC" w:rsidRPr="006B16D5" w:rsidRDefault="00F579EC" w:rsidP="002B3CE8">
            <w:pPr>
              <w:rPr>
                <w:lang w:val="en-GB" w:eastAsia="nl-NL"/>
              </w:rPr>
            </w:pPr>
          </w:p>
          <w:p w14:paraId="2ADC9CA0" w14:textId="77777777" w:rsidR="00F579EC" w:rsidRPr="006B16D5" w:rsidRDefault="00F579EC" w:rsidP="002B3CE8">
            <w:pPr>
              <w:rPr>
                <w:lang w:val="en-GB" w:eastAsia="nl-NL"/>
              </w:rPr>
            </w:pPr>
            <w:commentRangeStart w:id="0"/>
            <w:commentRangeStart w:id="1"/>
            <w:commentRangeStart w:id="2"/>
            <w:r w:rsidRPr="006B16D5">
              <w:rPr>
                <w:lang w:val="en-GB" w:eastAsia="nl-NL"/>
              </w:rPr>
              <w:t>Historical responsibility (libertarian)</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6B16D5">
              <w:rPr>
                <w:lang w:val="en-GB" w:eastAsia="nl-NL"/>
              </w:rPr>
              <w:t xml:space="preserve">, </w:t>
            </w:r>
          </w:p>
          <w:p w14:paraId="6C715D58" w14:textId="77777777" w:rsidR="00F579EC" w:rsidRPr="006B16D5" w:rsidRDefault="00F579EC" w:rsidP="002B3CE8">
            <w:pPr>
              <w:rPr>
                <w:lang w:val="en-GB" w:eastAsia="nl-NL"/>
              </w:rPr>
            </w:pPr>
            <w:r w:rsidRPr="006B16D5">
              <w:rPr>
                <w:lang w:val="en-GB" w:eastAsia="nl-NL"/>
              </w:rPr>
              <w:t>Right to equitable share of atmospheric space (egalitarian)</w:t>
            </w:r>
          </w:p>
          <w:p w14:paraId="5416F426" w14:textId="77777777" w:rsidR="00F579EC" w:rsidRPr="006B16D5" w:rsidRDefault="00F579EC" w:rsidP="002B3CE8">
            <w:pPr>
              <w:rPr>
                <w:lang w:val="en-GB" w:eastAsia="nl-NL"/>
              </w:rPr>
            </w:pPr>
            <w:r w:rsidRPr="006B16D5">
              <w:rPr>
                <w:lang w:val="en-GB" w:eastAsia="nl-NL"/>
              </w:rPr>
              <w:t>Principles and provisions of the UNFCCC (</w:t>
            </w:r>
            <w:proofErr w:type="spellStart"/>
            <w:r w:rsidRPr="006B16D5">
              <w:rPr>
                <w:lang w:val="en-GB" w:eastAsia="nl-NL"/>
              </w:rPr>
              <w:t>prioritarian</w:t>
            </w:r>
            <w:proofErr w:type="spellEnd"/>
            <w:r w:rsidRPr="006B16D5">
              <w:rPr>
                <w:lang w:val="en-GB" w:eastAsia="nl-NL"/>
              </w:rPr>
              <w:t>)</w:t>
            </w:r>
          </w:p>
        </w:tc>
      </w:tr>
      <w:tr w:rsidR="00F579EC" w:rsidRPr="006B16D5" w14:paraId="2AC17002" w14:textId="77777777" w:rsidTr="002B3CE8">
        <w:tc>
          <w:tcPr>
            <w:tcW w:w="5211" w:type="dxa"/>
            <w:shd w:val="clear" w:color="auto" w:fill="auto"/>
          </w:tcPr>
          <w:p w14:paraId="3939F5BF" w14:textId="77777777" w:rsidR="00F579EC" w:rsidRPr="006B16D5" w:rsidRDefault="00F579EC" w:rsidP="002B3CE8">
            <w:pPr>
              <w:rPr>
                <w:lang w:val="en-GB" w:eastAsia="nl-NL"/>
              </w:rPr>
            </w:pPr>
            <w:r w:rsidRPr="006B16D5">
              <w:rPr>
                <w:lang w:val="en-GB" w:eastAsia="nl-NL"/>
              </w:rPr>
              <w:t>The time to take meaningful and proactive steps against the adverse impacts of climate change is now, here in Warsaw. NAMIBIACOP19</w:t>
            </w:r>
          </w:p>
        </w:tc>
        <w:tc>
          <w:tcPr>
            <w:tcW w:w="4678" w:type="dxa"/>
            <w:shd w:val="clear" w:color="auto" w:fill="auto"/>
          </w:tcPr>
          <w:p w14:paraId="7F957BDF" w14:textId="77777777" w:rsidR="00F579EC" w:rsidRPr="006B16D5" w:rsidRDefault="00F579EC" w:rsidP="002B3CE8">
            <w:pPr>
              <w:rPr>
                <w:lang w:val="en-GB" w:eastAsia="nl-NL"/>
              </w:rPr>
            </w:pPr>
            <w:r w:rsidRPr="006B16D5">
              <w:rPr>
                <w:lang w:val="en-GB" w:eastAsia="nl-NL"/>
              </w:rPr>
              <w:t>Not relevant.</w:t>
            </w:r>
          </w:p>
          <w:p w14:paraId="24BE11E6" w14:textId="77777777" w:rsidR="00F579EC" w:rsidRPr="006B16D5" w:rsidRDefault="00F579EC" w:rsidP="002B3CE8">
            <w:pPr>
              <w:rPr>
                <w:lang w:val="en-GB" w:eastAsia="nl-NL"/>
              </w:rPr>
            </w:pPr>
            <w:r w:rsidRPr="006B16D5">
              <w:rPr>
                <w:lang w:val="en-GB" w:eastAsia="nl-NL"/>
              </w:rPr>
              <w:t xml:space="preserve">Although related to the fact that measures </w:t>
            </w:r>
            <w:proofErr w:type="gramStart"/>
            <w:r w:rsidRPr="006B16D5">
              <w:rPr>
                <w:lang w:val="en-GB" w:eastAsia="nl-NL"/>
              </w:rPr>
              <w:t>have to</w:t>
            </w:r>
            <w:proofErr w:type="gramEnd"/>
            <w:r w:rsidRPr="006B16D5">
              <w:rPr>
                <w:lang w:val="en-GB" w:eastAsia="nl-NL"/>
              </w:rPr>
              <w:t xml:space="preserve"> be taken, it is not about a distribution. </w:t>
            </w:r>
          </w:p>
        </w:tc>
      </w:tr>
      <w:tr w:rsidR="00F579EC" w:rsidRPr="006B16D5" w14:paraId="696F403B" w14:textId="77777777" w:rsidTr="002B3CE8">
        <w:tc>
          <w:tcPr>
            <w:tcW w:w="5211" w:type="dxa"/>
            <w:shd w:val="clear" w:color="auto" w:fill="auto"/>
          </w:tcPr>
          <w:p w14:paraId="59F2D331" w14:textId="77777777" w:rsidR="00F579EC" w:rsidRPr="006B16D5" w:rsidRDefault="00F579EC" w:rsidP="002B3CE8">
            <w:pPr>
              <w:rPr>
                <w:lang w:val="en-GB" w:eastAsia="nl-NL"/>
              </w:rPr>
            </w:pPr>
            <w:commentRangeStart w:id="3"/>
            <w:commentRangeStart w:id="4"/>
            <w:r w:rsidRPr="006B16D5">
              <w:rPr>
                <w:lang w:val="en-GB" w:eastAsia="nl-NL"/>
              </w:rPr>
              <w:t xml:space="preserve">Timor-Leste as part of LDCs, emission level of the country, is very low as of 2,013 </w:t>
            </w:r>
            <w:proofErr w:type="gramStart"/>
            <w:r w:rsidRPr="006B16D5">
              <w:rPr>
                <w:lang w:val="en-GB" w:eastAsia="nl-NL"/>
              </w:rPr>
              <w:t>Giga</w:t>
            </w:r>
            <w:proofErr w:type="gramEnd"/>
          </w:p>
          <w:p w14:paraId="539CF02B" w14:textId="77777777" w:rsidR="00F579EC" w:rsidRPr="006B16D5" w:rsidRDefault="00F579EC" w:rsidP="002B3CE8">
            <w:pPr>
              <w:rPr>
                <w:lang w:val="en-GB" w:eastAsia="nl-NL"/>
              </w:rPr>
            </w:pPr>
            <w:r w:rsidRPr="006B16D5">
              <w:rPr>
                <w:lang w:val="en-GB" w:eastAsia="nl-NL"/>
              </w:rPr>
              <w:t xml:space="preserve">grams in 2010 which is very low compared to the emitting </w:t>
            </w:r>
            <w:proofErr w:type="spellStart"/>
            <w:r w:rsidRPr="006B16D5">
              <w:rPr>
                <w:lang w:val="en-GB" w:eastAsia="nl-NL"/>
              </w:rPr>
              <w:t>green house</w:t>
            </w:r>
            <w:proofErr w:type="spellEnd"/>
            <w:r w:rsidRPr="006B16D5">
              <w:rPr>
                <w:lang w:val="en-GB" w:eastAsia="nl-NL"/>
              </w:rPr>
              <w:t xml:space="preserve"> gas countries. However, our vulnerability is much higher than those who are the most emitting. It means that, we are victimized by other emitting counties. Therefore, we need to take actions rather than </w:t>
            </w:r>
            <w:proofErr w:type="gramStart"/>
            <w:r w:rsidRPr="006B16D5">
              <w:rPr>
                <w:lang w:val="en-GB" w:eastAsia="nl-NL"/>
              </w:rPr>
              <w:t>waiting.TIMORLESTCOP</w:t>
            </w:r>
            <w:proofErr w:type="gramEnd"/>
            <w:r w:rsidRPr="006B16D5">
              <w:rPr>
                <w:lang w:val="en-GB" w:eastAsia="nl-NL"/>
              </w:rPr>
              <w:t>19</w:t>
            </w:r>
            <w:commentRangeEnd w:id="3"/>
            <w:r>
              <w:rPr>
                <w:rStyle w:val="CommentReference"/>
              </w:rPr>
              <w:commentReference w:id="3"/>
            </w:r>
            <w:commentRangeEnd w:id="4"/>
            <w:r>
              <w:rPr>
                <w:rStyle w:val="CommentReference"/>
              </w:rPr>
              <w:commentReference w:id="4"/>
            </w:r>
          </w:p>
        </w:tc>
        <w:tc>
          <w:tcPr>
            <w:tcW w:w="4678" w:type="dxa"/>
            <w:shd w:val="clear" w:color="auto" w:fill="auto"/>
          </w:tcPr>
          <w:p w14:paraId="46B674A4" w14:textId="77777777" w:rsidR="00F579EC" w:rsidRPr="006B16D5" w:rsidRDefault="00F579EC" w:rsidP="002B3CE8">
            <w:pPr>
              <w:rPr>
                <w:lang w:val="en-GB" w:eastAsia="nl-NL"/>
              </w:rPr>
            </w:pPr>
            <w:r w:rsidRPr="006B16D5">
              <w:rPr>
                <w:lang w:val="en-GB" w:eastAsia="nl-NL"/>
              </w:rPr>
              <w:t>Topic: other(vulnerability)</w:t>
            </w:r>
          </w:p>
          <w:p w14:paraId="60A59B4E" w14:textId="77777777" w:rsidR="00F579EC" w:rsidRPr="006B16D5" w:rsidRDefault="00F579EC" w:rsidP="002B3CE8">
            <w:pPr>
              <w:rPr>
                <w:lang w:val="en-GB" w:eastAsia="nl-NL"/>
              </w:rPr>
            </w:pPr>
            <w:r w:rsidRPr="006B16D5">
              <w:rPr>
                <w:lang w:val="en-GB" w:eastAsia="nl-NL"/>
              </w:rPr>
              <w:t>Unit: emissions</w:t>
            </w:r>
          </w:p>
          <w:p w14:paraId="4C43F679" w14:textId="77777777" w:rsidR="00F579EC" w:rsidRPr="006B16D5" w:rsidRDefault="00F579EC" w:rsidP="002B3CE8">
            <w:pPr>
              <w:rPr>
                <w:lang w:val="en-GB" w:eastAsia="nl-NL"/>
              </w:rPr>
            </w:pPr>
            <w:r w:rsidRPr="006B16D5">
              <w:rPr>
                <w:lang w:val="en-GB" w:eastAsia="nl-NL"/>
              </w:rPr>
              <w:t>Scale: global</w:t>
            </w:r>
          </w:p>
          <w:p w14:paraId="66535273" w14:textId="77777777" w:rsidR="00F579EC" w:rsidRPr="006B16D5" w:rsidRDefault="00F579EC"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258F0575" w14:textId="77777777" w:rsidR="00F579EC" w:rsidRPr="006B16D5" w:rsidRDefault="00F579EC" w:rsidP="002B3CE8">
            <w:pPr>
              <w:rPr>
                <w:lang w:val="en-GB" w:eastAsia="nl-NL"/>
              </w:rPr>
            </w:pPr>
            <w:r w:rsidRPr="006B16D5">
              <w:rPr>
                <w:lang w:val="en-GB" w:eastAsia="nl-NL"/>
              </w:rPr>
              <w:t xml:space="preserve">Principle: libertarian </w:t>
            </w:r>
            <w:r>
              <w:rPr>
                <w:lang w:val="en-GB" w:eastAsia="nl-NL"/>
              </w:rPr>
              <w:t xml:space="preserve">/ </w:t>
            </w:r>
            <w:proofErr w:type="spellStart"/>
            <w:r>
              <w:rPr>
                <w:lang w:val="en-GB" w:eastAsia="nl-NL"/>
              </w:rPr>
              <w:t>prioritarian</w:t>
            </w:r>
            <w:proofErr w:type="spellEnd"/>
          </w:p>
          <w:p w14:paraId="7AD120C2" w14:textId="77777777" w:rsidR="00F579EC" w:rsidRPr="006B16D5" w:rsidRDefault="00F579EC" w:rsidP="002B3CE8">
            <w:pPr>
              <w:rPr>
                <w:lang w:val="en-GB" w:eastAsia="nl-NL"/>
              </w:rPr>
            </w:pPr>
          </w:p>
          <w:p w14:paraId="43E2A8B7" w14:textId="77777777" w:rsidR="00F579EC" w:rsidRPr="006B16D5" w:rsidRDefault="00F579EC" w:rsidP="002B3CE8">
            <w:pPr>
              <w:rPr>
                <w:lang w:val="en-GB" w:eastAsia="nl-NL"/>
              </w:rPr>
            </w:pPr>
            <w:commentRangeStart w:id="5"/>
            <w:r w:rsidRPr="006B16D5">
              <w:rPr>
                <w:lang w:val="en-GB" w:eastAsia="nl-NL"/>
              </w:rPr>
              <w:t xml:space="preserve">Victimization of LDC by emissions of others. Presenting this as a reason to take on actions follows from the duty not to do harm. </w:t>
            </w:r>
            <w:commentRangeEnd w:id="5"/>
            <w:r>
              <w:rPr>
                <w:rStyle w:val="CommentReference"/>
              </w:rPr>
              <w:commentReference w:id="5"/>
            </w:r>
          </w:p>
        </w:tc>
      </w:tr>
      <w:tr w:rsidR="00F579EC" w:rsidRPr="002449DF" w14:paraId="04D8EFB2" w14:textId="77777777" w:rsidTr="002B3CE8">
        <w:tc>
          <w:tcPr>
            <w:tcW w:w="5211" w:type="dxa"/>
            <w:shd w:val="clear" w:color="auto" w:fill="auto"/>
          </w:tcPr>
          <w:p w14:paraId="6C0009C6" w14:textId="77777777" w:rsidR="00F579EC" w:rsidRPr="006B16D5" w:rsidRDefault="00F579EC" w:rsidP="002B3CE8">
            <w:pPr>
              <w:rPr>
                <w:lang w:val="en-GB" w:eastAsia="nl-NL"/>
              </w:rPr>
            </w:pPr>
            <w:r w:rsidRPr="006B16D5">
              <w:rPr>
                <w:lang w:val="en-GB" w:eastAsia="nl-NL"/>
              </w:rPr>
              <w:t>If those categories are to be</w:t>
            </w:r>
          </w:p>
          <w:p w14:paraId="5883D1D0" w14:textId="77777777" w:rsidR="00F579EC" w:rsidRPr="006B16D5" w:rsidRDefault="00F579EC" w:rsidP="002B3CE8">
            <w:pPr>
              <w:rPr>
                <w:lang w:val="en-GB" w:eastAsia="nl-NL"/>
              </w:rPr>
            </w:pPr>
            <w:r w:rsidRPr="006B16D5">
              <w:rPr>
                <w:lang w:val="en-GB" w:eastAsia="nl-NL"/>
              </w:rPr>
              <w:lastRenderedPageBreak/>
              <w:t xml:space="preserve">operational in character </w:t>
            </w:r>
            <w:r w:rsidRPr="006B16D5">
              <w:rPr>
                <w:rFonts w:cs="Arial"/>
                <w:lang w:val="en-GB" w:eastAsia="nl-NL"/>
              </w:rPr>
              <w:t>–</w:t>
            </w:r>
            <w:r w:rsidRPr="006B16D5">
              <w:rPr>
                <w:lang w:val="en-GB" w:eastAsia="nl-NL"/>
              </w:rPr>
              <w:t xml:space="preserve"> in other words, determine who has what </w:t>
            </w:r>
            <w:proofErr w:type="gramStart"/>
            <w:r w:rsidRPr="006B16D5">
              <w:rPr>
                <w:lang w:val="en-GB" w:eastAsia="nl-NL"/>
              </w:rPr>
              <w:t>kind</w:t>
            </w:r>
            <w:proofErr w:type="gramEnd"/>
          </w:p>
          <w:p w14:paraId="5414ED28" w14:textId="77777777" w:rsidR="00F579EC" w:rsidRPr="006B16D5" w:rsidRDefault="00F579EC" w:rsidP="002B3CE8">
            <w:pPr>
              <w:rPr>
                <w:lang w:val="en-GB" w:eastAsia="nl-NL"/>
              </w:rPr>
            </w:pPr>
            <w:r w:rsidRPr="006B16D5">
              <w:rPr>
                <w:lang w:val="en-GB" w:eastAsia="nl-NL"/>
              </w:rPr>
              <w:t xml:space="preserve">of obligations and responsibilities </w:t>
            </w:r>
            <w:r w:rsidRPr="006B16D5">
              <w:rPr>
                <w:rFonts w:cs="Arial"/>
                <w:lang w:val="en-GB" w:eastAsia="nl-NL"/>
              </w:rPr>
              <w:t>–</w:t>
            </w:r>
            <w:r w:rsidRPr="006B16D5">
              <w:rPr>
                <w:lang w:val="en-GB" w:eastAsia="nl-NL"/>
              </w:rPr>
              <w:t xml:space="preserve"> they must evolve to reflect </w:t>
            </w:r>
            <w:proofErr w:type="gramStart"/>
            <w:r w:rsidRPr="006B16D5">
              <w:rPr>
                <w:lang w:val="en-GB" w:eastAsia="nl-NL"/>
              </w:rPr>
              <w:t>changing</w:t>
            </w:r>
            <w:proofErr w:type="gramEnd"/>
          </w:p>
          <w:p w14:paraId="41DAF425" w14:textId="77777777" w:rsidR="00F579EC" w:rsidRPr="006B16D5" w:rsidRDefault="00F579EC" w:rsidP="002B3CE8">
            <w:pPr>
              <w:rPr>
                <w:lang w:val="en-GB" w:eastAsia="nl-NL"/>
              </w:rPr>
            </w:pPr>
            <w:r w:rsidRPr="006B16D5">
              <w:rPr>
                <w:lang w:val="en-GB" w:eastAsia="nl-NL"/>
              </w:rPr>
              <w:t>circumstances. USACOP19</w:t>
            </w:r>
          </w:p>
        </w:tc>
        <w:tc>
          <w:tcPr>
            <w:tcW w:w="4678" w:type="dxa"/>
            <w:shd w:val="clear" w:color="auto" w:fill="auto"/>
          </w:tcPr>
          <w:p w14:paraId="07D4F667" w14:textId="77777777" w:rsidR="00F579EC" w:rsidRPr="006B16D5" w:rsidRDefault="00F579EC" w:rsidP="002B3CE8">
            <w:pPr>
              <w:rPr>
                <w:lang w:val="en-GB" w:eastAsia="nl-NL"/>
              </w:rPr>
            </w:pPr>
            <w:r w:rsidRPr="006B16D5">
              <w:rPr>
                <w:lang w:val="en-GB" w:eastAsia="nl-NL"/>
              </w:rPr>
              <w:lastRenderedPageBreak/>
              <w:t>Topic: new UNFCCC policies</w:t>
            </w:r>
          </w:p>
          <w:p w14:paraId="0FFD816C" w14:textId="77777777" w:rsidR="00F579EC" w:rsidRPr="006B16D5" w:rsidRDefault="00F579EC" w:rsidP="002B3CE8">
            <w:pPr>
              <w:rPr>
                <w:lang w:val="en-GB" w:eastAsia="nl-NL"/>
              </w:rPr>
            </w:pPr>
            <w:r w:rsidRPr="006B16D5">
              <w:rPr>
                <w:lang w:val="en-GB" w:eastAsia="nl-NL"/>
              </w:rPr>
              <w:t>Unit: measures</w:t>
            </w:r>
          </w:p>
          <w:p w14:paraId="0B5AC1F6" w14:textId="77777777" w:rsidR="00F579EC" w:rsidRPr="006B16D5" w:rsidRDefault="00F579EC" w:rsidP="002B3CE8">
            <w:pPr>
              <w:rPr>
                <w:lang w:val="en-GB" w:eastAsia="nl-NL"/>
              </w:rPr>
            </w:pPr>
            <w:r w:rsidRPr="006B16D5">
              <w:rPr>
                <w:lang w:val="en-GB" w:eastAsia="nl-NL"/>
              </w:rPr>
              <w:lastRenderedPageBreak/>
              <w:t>Scale: global</w:t>
            </w:r>
          </w:p>
          <w:p w14:paraId="33CFB6E9" w14:textId="77777777" w:rsidR="00F579EC" w:rsidRPr="006B16D5" w:rsidRDefault="00F579EC"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42A8D97E" w14:textId="77777777" w:rsidR="00F579EC" w:rsidRPr="006B16D5" w:rsidRDefault="00F579EC" w:rsidP="002B3CE8">
            <w:pPr>
              <w:rPr>
                <w:lang w:val="en-GB" w:eastAsia="nl-NL"/>
              </w:rPr>
            </w:pPr>
            <w:r w:rsidRPr="006B16D5">
              <w:rPr>
                <w:lang w:val="en-GB" w:eastAsia="nl-NL"/>
              </w:rPr>
              <w:t xml:space="preserve">Principle: libertarian </w:t>
            </w:r>
          </w:p>
          <w:p w14:paraId="62AC903C" w14:textId="77777777" w:rsidR="00F579EC" w:rsidRPr="006B16D5" w:rsidRDefault="00F579EC" w:rsidP="002B3CE8">
            <w:pPr>
              <w:rPr>
                <w:lang w:val="en-GB" w:eastAsia="nl-NL"/>
              </w:rPr>
            </w:pPr>
          </w:p>
          <w:p w14:paraId="1126495B" w14:textId="77777777" w:rsidR="00F579EC" w:rsidRPr="002449DF" w:rsidRDefault="00F579EC" w:rsidP="002B3CE8">
            <w:pPr>
              <w:rPr>
                <w:lang w:eastAsia="nl-NL"/>
              </w:rPr>
            </w:pPr>
            <w:r>
              <w:rPr>
                <w:lang w:val="en-GB" w:eastAsia="nl-NL"/>
              </w:rPr>
              <w:t>D</w:t>
            </w:r>
            <w:r w:rsidRPr="006B16D5">
              <w:rPr>
                <w:lang w:val="en-GB" w:eastAsia="nl-NL"/>
              </w:rPr>
              <w:t xml:space="preserve">ifferentiating responsibility and freedom to determine who has what obligations and </w:t>
            </w:r>
            <w:proofErr w:type="spellStart"/>
            <w:r w:rsidRPr="006B16D5">
              <w:rPr>
                <w:lang w:val="en-GB" w:eastAsia="nl-NL"/>
              </w:rPr>
              <w:t>responsiblities</w:t>
            </w:r>
            <w:proofErr w:type="spellEnd"/>
            <w:r w:rsidRPr="006B16D5">
              <w:rPr>
                <w:lang w:val="en-GB" w:eastAsia="nl-NL"/>
              </w:rPr>
              <w:t>.</w:t>
            </w:r>
            <w:r>
              <w:rPr>
                <w:lang w:val="en-GB" w:eastAsia="nl-NL"/>
              </w:rPr>
              <w:t xml:space="preserve"> Indicating freedom. </w:t>
            </w:r>
          </w:p>
        </w:tc>
      </w:tr>
      <w:tr w:rsidR="00F579EC" w:rsidRPr="00044CCC" w14:paraId="0D7BBB5F" w14:textId="77777777" w:rsidTr="002B3CE8">
        <w:tc>
          <w:tcPr>
            <w:tcW w:w="5211" w:type="dxa"/>
            <w:shd w:val="clear" w:color="auto" w:fill="auto"/>
          </w:tcPr>
          <w:p w14:paraId="117025A8" w14:textId="77777777" w:rsidR="00F579EC" w:rsidRPr="00183E78" w:rsidRDefault="00F579EC" w:rsidP="002B3CE8">
            <w:pPr>
              <w:rPr>
                <w:lang w:val="en-GB" w:eastAsia="nl-NL"/>
              </w:rPr>
            </w:pPr>
            <w:r w:rsidRPr="00183E78">
              <w:rPr>
                <w:lang w:val="en-GB" w:eastAsia="nl-NL"/>
              </w:rPr>
              <w:lastRenderedPageBreak/>
              <w:t>The longer we wait, the more it will cost; more victims will suffer from our inaction and</w:t>
            </w:r>
          </w:p>
          <w:p w14:paraId="16615508" w14:textId="77777777" w:rsidR="00F579EC" w:rsidRPr="00183E78" w:rsidRDefault="00F579EC" w:rsidP="002B3CE8">
            <w:pPr>
              <w:rPr>
                <w:lang w:val="en-GB" w:eastAsia="nl-NL"/>
              </w:rPr>
            </w:pPr>
            <w:r w:rsidRPr="00183E78">
              <w:rPr>
                <w:lang w:val="en-GB" w:eastAsia="nl-NL"/>
              </w:rPr>
              <w:t xml:space="preserve">the greatest weight will fall on the most vulnerable, the poorest peoples and </w:t>
            </w:r>
            <w:proofErr w:type="gramStart"/>
            <w:r w:rsidRPr="00183E78">
              <w:rPr>
                <w:lang w:val="en-GB" w:eastAsia="nl-NL"/>
              </w:rPr>
              <w:t>future</w:t>
            </w:r>
            <w:proofErr w:type="gramEnd"/>
          </w:p>
          <w:p w14:paraId="2F07D3D2" w14:textId="77777777" w:rsidR="00F579EC" w:rsidRPr="006B16D5" w:rsidRDefault="00F579EC" w:rsidP="002B3CE8">
            <w:pPr>
              <w:rPr>
                <w:lang w:val="en-GB" w:eastAsia="nl-NL"/>
              </w:rPr>
            </w:pPr>
            <w:r w:rsidRPr="00183E78">
              <w:rPr>
                <w:lang w:val="en-GB" w:eastAsia="nl-NL"/>
              </w:rPr>
              <w:t>generations: what is at issue here is respect for their fundamental human rights.</w:t>
            </w:r>
            <w:r>
              <w:rPr>
                <w:lang w:val="en-GB" w:eastAsia="nl-NL"/>
              </w:rPr>
              <w:t xml:space="preserve"> HOLYSEACOP20</w:t>
            </w:r>
          </w:p>
        </w:tc>
        <w:tc>
          <w:tcPr>
            <w:tcW w:w="4678" w:type="dxa"/>
            <w:shd w:val="clear" w:color="auto" w:fill="auto"/>
          </w:tcPr>
          <w:p w14:paraId="5A55F6CE" w14:textId="77777777" w:rsidR="00F579EC" w:rsidRPr="006B16D5" w:rsidRDefault="00F579EC" w:rsidP="002B3CE8">
            <w:pPr>
              <w:rPr>
                <w:lang w:val="en-GB" w:eastAsia="nl-NL"/>
              </w:rPr>
            </w:pPr>
            <w:r>
              <w:rPr>
                <w:lang w:val="en-GB" w:eastAsia="nl-NL"/>
              </w:rPr>
              <w:t xml:space="preserve"> </w:t>
            </w:r>
            <w:r w:rsidRPr="006B16D5">
              <w:rPr>
                <w:lang w:val="en-GB" w:eastAsia="nl-NL"/>
              </w:rPr>
              <w:t xml:space="preserve">Topic: </w:t>
            </w:r>
            <w:proofErr w:type="gramStart"/>
            <w:r w:rsidRPr="00044CCC">
              <w:rPr>
                <w:lang w:val="en-GB" w:eastAsia="nl-NL"/>
              </w:rPr>
              <w:t>other(</w:t>
            </w:r>
            <w:proofErr w:type="gramEnd"/>
            <w:r w:rsidRPr="00044CCC">
              <w:rPr>
                <w:lang w:val="en-GB" w:eastAsia="nl-NL"/>
              </w:rPr>
              <w:t>human rights), other(vulnerability)</w:t>
            </w:r>
          </w:p>
          <w:p w14:paraId="2EEA1CAC" w14:textId="77777777" w:rsidR="00F579EC" w:rsidRPr="006B16D5" w:rsidRDefault="00F579EC" w:rsidP="002B3CE8">
            <w:pPr>
              <w:rPr>
                <w:lang w:val="en-GB" w:eastAsia="nl-NL"/>
              </w:rPr>
            </w:pPr>
            <w:r w:rsidRPr="006B16D5">
              <w:rPr>
                <w:lang w:val="en-GB" w:eastAsia="nl-NL"/>
              </w:rPr>
              <w:t xml:space="preserve">Unit: </w:t>
            </w:r>
            <w:r>
              <w:rPr>
                <w:lang w:val="en-GB" w:eastAsia="nl-NL"/>
              </w:rPr>
              <w:t>measures</w:t>
            </w:r>
          </w:p>
          <w:p w14:paraId="665AB22C" w14:textId="77777777" w:rsidR="00F579EC" w:rsidRPr="006B16D5" w:rsidRDefault="00F579EC" w:rsidP="002B3CE8">
            <w:pPr>
              <w:rPr>
                <w:lang w:val="en-GB" w:eastAsia="nl-NL"/>
              </w:rPr>
            </w:pPr>
            <w:r w:rsidRPr="006B16D5">
              <w:rPr>
                <w:lang w:val="en-GB" w:eastAsia="nl-NL"/>
              </w:rPr>
              <w:t>Scale: global</w:t>
            </w:r>
          </w:p>
          <w:p w14:paraId="40722AF6" w14:textId="77777777" w:rsidR="00F579EC" w:rsidRPr="006B16D5" w:rsidRDefault="00F579EC" w:rsidP="002B3CE8">
            <w:pPr>
              <w:rPr>
                <w:lang w:val="en-GB" w:eastAsia="nl-NL"/>
              </w:rPr>
            </w:pPr>
            <w:r w:rsidRPr="006B16D5">
              <w:rPr>
                <w:lang w:val="en-GB" w:eastAsia="nl-NL"/>
              </w:rPr>
              <w:t xml:space="preserve">Time: </w:t>
            </w:r>
            <w:proofErr w:type="spellStart"/>
            <w:r w:rsidRPr="006B16D5">
              <w:rPr>
                <w:lang w:val="en-GB" w:eastAsia="nl-NL"/>
              </w:rPr>
              <w:t>n.a.</w:t>
            </w:r>
            <w:proofErr w:type="spellEnd"/>
            <w:r w:rsidRPr="006B16D5">
              <w:rPr>
                <w:lang w:val="en-GB" w:eastAsia="nl-NL"/>
              </w:rPr>
              <w:t xml:space="preserve"> </w:t>
            </w:r>
          </w:p>
          <w:p w14:paraId="76E6E533" w14:textId="77777777" w:rsidR="00F579EC" w:rsidRPr="006B16D5" w:rsidRDefault="00F579EC" w:rsidP="002B3CE8">
            <w:pPr>
              <w:rPr>
                <w:lang w:val="en-GB" w:eastAsia="nl-NL"/>
              </w:rPr>
            </w:pPr>
            <w:r w:rsidRPr="006B16D5">
              <w:rPr>
                <w:lang w:val="en-GB" w:eastAsia="nl-NL"/>
              </w:rPr>
              <w:t>Principle: libertarian</w:t>
            </w:r>
            <w:r>
              <w:rPr>
                <w:lang w:val="en-GB" w:eastAsia="nl-NL"/>
              </w:rPr>
              <w:t xml:space="preserve">, </w:t>
            </w:r>
            <w:proofErr w:type="spellStart"/>
            <w:r>
              <w:rPr>
                <w:lang w:val="en-GB" w:eastAsia="nl-NL"/>
              </w:rPr>
              <w:t>sufficientarian</w:t>
            </w:r>
            <w:proofErr w:type="spellEnd"/>
            <w:r w:rsidRPr="006B16D5">
              <w:rPr>
                <w:lang w:val="en-GB" w:eastAsia="nl-NL"/>
              </w:rPr>
              <w:t xml:space="preserve"> </w:t>
            </w:r>
          </w:p>
          <w:p w14:paraId="12F3BA75" w14:textId="77777777" w:rsidR="00F579EC" w:rsidRDefault="00F579EC" w:rsidP="002B3CE8">
            <w:pPr>
              <w:rPr>
                <w:lang w:val="en-GB" w:eastAsia="nl-NL"/>
              </w:rPr>
            </w:pPr>
          </w:p>
          <w:p w14:paraId="2B44E7C2" w14:textId="77777777" w:rsidR="00F579EC" w:rsidRPr="00044CCC" w:rsidRDefault="00F579EC" w:rsidP="002B3CE8">
            <w:pPr>
              <w:rPr>
                <w:lang w:eastAsia="nl-NL"/>
              </w:rPr>
            </w:pPr>
            <w:r>
              <w:rPr>
                <w:lang w:val="en-GB" w:eastAsia="nl-NL"/>
              </w:rPr>
              <w:t xml:space="preserve">Victimization of the most vulnerable by actions of others. Duty not to do harm (libertarian). Fundamental human rights for a </w:t>
            </w:r>
            <w:proofErr w:type="spellStart"/>
            <w:r>
              <w:rPr>
                <w:lang w:val="en-GB" w:eastAsia="nl-NL"/>
              </w:rPr>
              <w:t>sufficientarian</w:t>
            </w:r>
            <w:proofErr w:type="spellEnd"/>
            <w:r>
              <w:rPr>
                <w:lang w:val="en-GB" w:eastAsia="nl-NL"/>
              </w:rPr>
              <w:t xml:space="preserve"> baseline. </w:t>
            </w:r>
          </w:p>
        </w:tc>
      </w:tr>
      <w:tr w:rsidR="00F579EC" w14:paraId="7856E230" w14:textId="77777777" w:rsidTr="002B3CE8">
        <w:tc>
          <w:tcPr>
            <w:tcW w:w="5211" w:type="dxa"/>
            <w:shd w:val="clear" w:color="auto" w:fill="auto"/>
          </w:tcPr>
          <w:p w14:paraId="5ECFE056" w14:textId="77777777" w:rsidR="00F579EC" w:rsidRPr="006C4AD2" w:rsidRDefault="00F579EC" w:rsidP="002B3CE8">
            <w:pPr>
              <w:rPr>
                <w:rFonts w:cs="Arial"/>
                <w:color w:val="000000"/>
                <w:szCs w:val="22"/>
                <w:lang w:val="en-GB" w:eastAsia="en-GB"/>
              </w:rPr>
            </w:pPr>
            <w:r w:rsidRPr="006C4AD2">
              <w:rPr>
                <w:rFonts w:cs="Arial"/>
                <w:color w:val="000000"/>
                <w:szCs w:val="22"/>
              </w:rPr>
              <w:t xml:space="preserve">The decisions and </w:t>
            </w:r>
            <w:proofErr w:type="spellStart"/>
            <w:r w:rsidRPr="006C4AD2">
              <w:rPr>
                <w:rFonts w:cs="Arial"/>
                <w:color w:val="000000"/>
                <w:szCs w:val="22"/>
              </w:rPr>
              <w:t>behaviour</w:t>
            </w:r>
            <w:proofErr w:type="spellEnd"/>
            <w:r w:rsidRPr="006C4AD2">
              <w:rPr>
                <w:rFonts w:cs="Arial"/>
                <w:color w:val="000000"/>
                <w:szCs w:val="22"/>
              </w:rPr>
              <w:t xml:space="preserve"> of one </w:t>
            </w:r>
            <w:r w:rsidRPr="006C4AD2">
              <w:rPr>
                <w:rFonts w:cs="Arial"/>
                <w:color w:val="000000"/>
                <w:szCs w:val="22"/>
              </w:rPr>
              <w:br/>
              <w:t>member of this family have profound consequences for all others.</w:t>
            </w:r>
            <w:r w:rsidRPr="006C4AD2">
              <w:rPr>
                <w:rFonts w:cs="Arial"/>
                <w:color w:val="000000"/>
                <w:szCs w:val="22"/>
                <w:lang w:val="en-GB" w:eastAsia="en-GB"/>
              </w:rPr>
              <w:t xml:space="preserve"> HOLYSEACOP20</w:t>
            </w:r>
          </w:p>
        </w:tc>
        <w:tc>
          <w:tcPr>
            <w:tcW w:w="4678" w:type="dxa"/>
            <w:shd w:val="clear" w:color="auto" w:fill="auto"/>
          </w:tcPr>
          <w:p w14:paraId="67DE1F41" w14:textId="77777777" w:rsidR="00F579EC" w:rsidRDefault="00F579EC" w:rsidP="002B3CE8">
            <w:pPr>
              <w:rPr>
                <w:lang w:val="en-GB" w:eastAsia="nl-NL"/>
              </w:rPr>
            </w:pPr>
            <w:r>
              <w:rPr>
                <w:lang w:val="en-GB" w:eastAsia="nl-NL"/>
              </w:rPr>
              <w:t xml:space="preserve">Not relevant. </w:t>
            </w:r>
          </w:p>
          <w:p w14:paraId="4F61DC8D" w14:textId="77777777" w:rsidR="00F579EC" w:rsidRDefault="00F579EC" w:rsidP="002B3CE8">
            <w:pPr>
              <w:rPr>
                <w:lang w:val="en-GB" w:eastAsia="nl-NL"/>
              </w:rPr>
            </w:pPr>
            <w:r>
              <w:rPr>
                <w:lang w:val="en-GB" w:eastAsia="nl-NL"/>
              </w:rPr>
              <w:t xml:space="preserve">Statement of a fact, not related to a preferred distribution of resources and elements of distributive justice. </w:t>
            </w:r>
          </w:p>
        </w:tc>
      </w:tr>
      <w:tr w:rsidR="00F579EC" w14:paraId="44F45294" w14:textId="77777777" w:rsidTr="002B3CE8">
        <w:tc>
          <w:tcPr>
            <w:tcW w:w="5211" w:type="dxa"/>
            <w:shd w:val="clear" w:color="auto" w:fill="auto"/>
          </w:tcPr>
          <w:p w14:paraId="38304AE4" w14:textId="77777777" w:rsidR="00F579EC" w:rsidRPr="006D56E5" w:rsidRDefault="00F579EC" w:rsidP="002B3CE8">
            <w:pPr>
              <w:rPr>
                <w:rFonts w:cs="Arial"/>
                <w:color w:val="000000"/>
                <w:szCs w:val="22"/>
              </w:rPr>
            </w:pPr>
            <w:r w:rsidRPr="006D56E5">
              <w:rPr>
                <w:rFonts w:cs="Arial"/>
                <w:color w:val="000000"/>
                <w:szCs w:val="22"/>
              </w:rPr>
              <w:t xml:space="preserve">Climate change poses a serious global challenge as </w:t>
            </w:r>
          </w:p>
          <w:p w14:paraId="2FB5E59F" w14:textId="77777777" w:rsidR="00F579EC" w:rsidRPr="006D56E5" w:rsidRDefault="00F579EC" w:rsidP="002B3CE8">
            <w:pPr>
              <w:rPr>
                <w:rFonts w:cs="Arial"/>
                <w:color w:val="000000"/>
                <w:szCs w:val="22"/>
              </w:rPr>
            </w:pPr>
            <w:r w:rsidRPr="006D56E5">
              <w:rPr>
                <w:rFonts w:cs="Arial"/>
                <w:color w:val="000000"/>
                <w:szCs w:val="22"/>
              </w:rPr>
              <w:t xml:space="preserve">evidenced by science and therefore requires an urgent and </w:t>
            </w:r>
          </w:p>
          <w:p w14:paraId="7036C19A" w14:textId="77777777" w:rsidR="00F579EC" w:rsidRPr="006C4AD2" w:rsidRDefault="00F579EC" w:rsidP="002B3CE8">
            <w:pPr>
              <w:rPr>
                <w:rFonts w:cs="Arial"/>
                <w:color w:val="000000"/>
                <w:szCs w:val="22"/>
              </w:rPr>
            </w:pPr>
            <w:r w:rsidRPr="006D56E5">
              <w:rPr>
                <w:rFonts w:cs="Arial"/>
                <w:color w:val="000000"/>
                <w:szCs w:val="22"/>
              </w:rPr>
              <w:t xml:space="preserve">immediate action by </w:t>
            </w:r>
            <w:proofErr w:type="gramStart"/>
            <w:r w:rsidRPr="006D56E5">
              <w:rPr>
                <w:rFonts w:cs="Arial"/>
                <w:color w:val="000000"/>
                <w:szCs w:val="22"/>
              </w:rPr>
              <w:t>all .</w:t>
            </w:r>
            <w:proofErr w:type="gramEnd"/>
            <w:r>
              <w:rPr>
                <w:rFonts w:cs="Arial"/>
                <w:color w:val="000000"/>
                <w:szCs w:val="22"/>
              </w:rPr>
              <w:t xml:space="preserve"> KENYACOP20</w:t>
            </w:r>
          </w:p>
        </w:tc>
        <w:tc>
          <w:tcPr>
            <w:tcW w:w="4678" w:type="dxa"/>
            <w:shd w:val="clear" w:color="auto" w:fill="auto"/>
          </w:tcPr>
          <w:p w14:paraId="7FAE1DAA" w14:textId="77777777" w:rsidR="00F579EC" w:rsidRPr="006B16D5" w:rsidRDefault="00F579EC" w:rsidP="002B3CE8">
            <w:pPr>
              <w:rPr>
                <w:lang w:val="en-GB" w:eastAsia="nl-NL"/>
              </w:rPr>
            </w:pPr>
            <w:r w:rsidRPr="006B16D5">
              <w:rPr>
                <w:lang w:val="en-GB" w:eastAsia="nl-NL"/>
              </w:rPr>
              <w:t xml:space="preserve">Topic: </w:t>
            </w:r>
            <w:r>
              <w:rPr>
                <w:lang w:val="en-GB" w:eastAsia="nl-NL"/>
              </w:rPr>
              <w:t xml:space="preserve">moral </w:t>
            </w:r>
            <w:proofErr w:type="spellStart"/>
            <w:r>
              <w:rPr>
                <w:lang w:val="en-GB" w:eastAsia="nl-NL"/>
              </w:rPr>
              <w:t>responsibilitiy</w:t>
            </w:r>
            <w:proofErr w:type="spellEnd"/>
          </w:p>
          <w:p w14:paraId="55B4F22D" w14:textId="77777777" w:rsidR="00F579EC" w:rsidRPr="006B16D5" w:rsidRDefault="00F579EC" w:rsidP="002B3CE8">
            <w:pPr>
              <w:rPr>
                <w:lang w:val="en-GB" w:eastAsia="nl-NL"/>
              </w:rPr>
            </w:pPr>
            <w:r w:rsidRPr="006B16D5">
              <w:rPr>
                <w:lang w:val="en-GB" w:eastAsia="nl-NL"/>
              </w:rPr>
              <w:t xml:space="preserve">Unit: </w:t>
            </w:r>
            <w:r>
              <w:rPr>
                <w:lang w:val="en-GB" w:eastAsia="nl-NL"/>
              </w:rPr>
              <w:t>measures</w:t>
            </w:r>
          </w:p>
          <w:p w14:paraId="19BB8616" w14:textId="77777777" w:rsidR="00F579EC" w:rsidRPr="006B16D5" w:rsidRDefault="00F579EC" w:rsidP="002B3CE8">
            <w:pPr>
              <w:rPr>
                <w:lang w:val="en-GB" w:eastAsia="nl-NL"/>
              </w:rPr>
            </w:pPr>
            <w:r w:rsidRPr="006B16D5">
              <w:rPr>
                <w:lang w:val="en-GB" w:eastAsia="nl-NL"/>
              </w:rPr>
              <w:t>Scale: global</w:t>
            </w:r>
          </w:p>
          <w:p w14:paraId="4A13B662" w14:textId="77777777" w:rsidR="00F579EC" w:rsidRPr="006B16D5" w:rsidRDefault="00F579EC" w:rsidP="002B3CE8">
            <w:pPr>
              <w:rPr>
                <w:lang w:val="en-GB" w:eastAsia="nl-NL"/>
              </w:rPr>
            </w:pPr>
            <w:r w:rsidRPr="006B16D5">
              <w:rPr>
                <w:lang w:val="en-GB" w:eastAsia="nl-NL"/>
              </w:rPr>
              <w:t>Time: n</w:t>
            </w:r>
            <w:r>
              <w:rPr>
                <w:lang w:val="en-GB" w:eastAsia="nl-NL"/>
              </w:rPr>
              <w:t>earby future</w:t>
            </w:r>
          </w:p>
          <w:p w14:paraId="7148B6E0" w14:textId="77777777" w:rsidR="00F579EC" w:rsidRPr="006B16D5" w:rsidRDefault="00F579EC" w:rsidP="002B3CE8">
            <w:pPr>
              <w:rPr>
                <w:lang w:val="en-GB" w:eastAsia="nl-NL"/>
              </w:rPr>
            </w:pPr>
            <w:r w:rsidRPr="006B16D5">
              <w:rPr>
                <w:lang w:val="en-GB" w:eastAsia="nl-NL"/>
              </w:rPr>
              <w:t xml:space="preserve">Principle: </w:t>
            </w:r>
            <w:r>
              <w:rPr>
                <w:lang w:val="en-GB" w:eastAsia="nl-NL"/>
              </w:rPr>
              <w:t>utilitarian, egalitarian</w:t>
            </w:r>
          </w:p>
          <w:p w14:paraId="0D9C9116" w14:textId="77777777" w:rsidR="00F579EC" w:rsidRDefault="00F579EC" w:rsidP="002B3CE8">
            <w:pPr>
              <w:rPr>
                <w:lang w:val="en-GB" w:eastAsia="nl-NL"/>
              </w:rPr>
            </w:pPr>
          </w:p>
          <w:p w14:paraId="4A76A713" w14:textId="77777777" w:rsidR="00F579EC" w:rsidRDefault="00F579EC" w:rsidP="002B3CE8">
            <w:pPr>
              <w:rPr>
                <w:lang w:val="en-GB" w:eastAsia="nl-NL"/>
              </w:rPr>
            </w:pPr>
            <w:r w:rsidRPr="006D56E5">
              <w:rPr>
                <w:lang w:val="en-GB" w:eastAsia="nl-NL"/>
              </w:rPr>
              <w:t>Action by all (egalitarian) to combat a global challenge for the greater good of all (utilitarian)</w:t>
            </w:r>
          </w:p>
        </w:tc>
      </w:tr>
      <w:tr w:rsidR="00F579EC" w:rsidRPr="00460CB4" w14:paraId="320CB3BE" w14:textId="77777777" w:rsidTr="002B3CE8">
        <w:tc>
          <w:tcPr>
            <w:tcW w:w="5211" w:type="dxa"/>
            <w:shd w:val="clear" w:color="auto" w:fill="auto"/>
          </w:tcPr>
          <w:p w14:paraId="6C10C6F6" w14:textId="77777777" w:rsidR="00F579EC" w:rsidRPr="00460CB4" w:rsidRDefault="00F579EC" w:rsidP="002B3CE8">
            <w:pPr>
              <w:rPr>
                <w:rFonts w:cs="Arial"/>
                <w:color w:val="000000"/>
                <w:szCs w:val="22"/>
              </w:rPr>
            </w:pPr>
            <w:r w:rsidRPr="00460CB4">
              <w:rPr>
                <w:rFonts w:cs="Arial"/>
                <w:color w:val="000000"/>
                <w:szCs w:val="22"/>
              </w:rPr>
              <w:t xml:space="preserve">The Agreement must address all the </w:t>
            </w:r>
            <w:proofErr w:type="gramStart"/>
            <w:r w:rsidRPr="00460CB4">
              <w:rPr>
                <w:rFonts w:cs="Arial"/>
                <w:color w:val="000000"/>
                <w:szCs w:val="22"/>
              </w:rPr>
              <w:t>elements</w:t>
            </w:r>
            <w:proofErr w:type="gramEnd"/>
            <w:r w:rsidRPr="00460CB4">
              <w:rPr>
                <w:rFonts w:cs="Arial"/>
                <w:color w:val="000000"/>
                <w:szCs w:val="22"/>
              </w:rPr>
              <w:t xml:space="preserve"> </w:t>
            </w:r>
          </w:p>
          <w:p w14:paraId="5AADCB58" w14:textId="77777777" w:rsidR="00F579EC" w:rsidRPr="00460CB4" w:rsidRDefault="00F579EC" w:rsidP="002B3CE8">
            <w:pPr>
              <w:rPr>
                <w:rFonts w:cs="Arial"/>
                <w:color w:val="000000"/>
                <w:szCs w:val="22"/>
              </w:rPr>
            </w:pPr>
            <w:r w:rsidRPr="00460CB4">
              <w:rPr>
                <w:rFonts w:cs="Arial"/>
                <w:color w:val="000000"/>
                <w:szCs w:val="22"/>
              </w:rPr>
              <w:t>of mitigation, adaptation, finance, technology, capacity -</w:t>
            </w:r>
          </w:p>
          <w:p w14:paraId="585ED219" w14:textId="77777777" w:rsidR="00F579EC" w:rsidRPr="00460CB4" w:rsidRDefault="00F579EC" w:rsidP="002B3CE8">
            <w:pPr>
              <w:rPr>
                <w:rFonts w:cs="Arial"/>
                <w:color w:val="000000"/>
                <w:szCs w:val="22"/>
              </w:rPr>
            </w:pPr>
            <w:r w:rsidRPr="00460CB4">
              <w:rPr>
                <w:rFonts w:cs="Arial"/>
                <w:color w:val="000000"/>
                <w:szCs w:val="22"/>
              </w:rPr>
              <w:t xml:space="preserve">building, transparency of action, and support in a </w:t>
            </w:r>
          </w:p>
          <w:p w14:paraId="48AEEED6" w14:textId="77777777" w:rsidR="00F579EC" w:rsidRPr="00460CB4" w:rsidRDefault="00F579EC" w:rsidP="002B3CE8">
            <w:pPr>
              <w:rPr>
                <w:rFonts w:cs="Arial"/>
                <w:color w:val="000000"/>
                <w:szCs w:val="22"/>
              </w:rPr>
            </w:pPr>
            <w:r w:rsidRPr="00460CB4">
              <w:rPr>
                <w:rFonts w:cs="Arial"/>
                <w:color w:val="000000"/>
                <w:szCs w:val="22"/>
              </w:rPr>
              <w:t xml:space="preserve">comprehensive and balanced manner without om </w:t>
            </w:r>
            <w:proofErr w:type="spellStart"/>
            <w:r w:rsidRPr="00460CB4">
              <w:rPr>
                <w:rFonts w:cs="Arial"/>
                <w:color w:val="000000"/>
                <w:szCs w:val="22"/>
              </w:rPr>
              <w:t>itting</w:t>
            </w:r>
            <w:proofErr w:type="spellEnd"/>
            <w:r w:rsidRPr="00460CB4">
              <w:rPr>
                <w:rFonts w:cs="Arial"/>
                <w:color w:val="000000"/>
                <w:szCs w:val="22"/>
              </w:rPr>
              <w:t xml:space="preserve"> the </w:t>
            </w:r>
          </w:p>
          <w:p w14:paraId="7A0D54D7" w14:textId="77777777" w:rsidR="00F579EC" w:rsidRPr="006D56E5" w:rsidRDefault="00F579EC" w:rsidP="002B3CE8">
            <w:pPr>
              <w:rPr>
                <w:rFonts w:cs="Arial"/>
                <w:color w:val="000000"/>
                <w:szCs w:val="22"/>
              </w:rPr>
            </w:pPr>
            <w:r w:rsidRPr="00460CB4">
              <w:rPr>
                <w:rFonts w:cs="Arial"/>
                <w:color w:val="000000"/>
                <w:szCs w:val="22"/>
              </w:rPr>
              <w:t xml:space="preserve">aspects of loss and </w:t>
            </w:r>
            <w:proofErr w:type="gramStart"/>
            <w:r w:rsidRPr="00460CB4">
              <w:rPr>
                <w:rFonts w:cs="Arial"/>
                <w:color w:val="000000"/>
                <w:szCs w:val="22"/>
              </w:rPr>
              <w:t>damage .</w:t>
            </w:r>
            <w:proofErr w:type="gramEnd"/>
            <w:r>
              <w:rPr>
                <w:rFonts w:cs="Arial"/>
                <w:color w:val="000000"/>
                <w:szCs w:val="22"/>
              </w:rPr>
              <w:t xml:space="preserve"> KENYACOP20</w:t>
            </w:r>
          </w:p>
        </w:tc>
        <w:tc>
          <w:tcPr>
            <w:tcW w:w="4678" w:type="dxa"/>
            <w:shd w:val="clear" w:color="auto" w:fill="auto"/>
          </w:tcPr>
          <w:p w14:paraId="6C7CB8C9" w14:textId="77777777" w:rsidR="00F579EC" w:rsidRDefault="00F579EC" w:rsidP="002B3CE8">
            <w:pPr>
              <w:rPr>
                <w:lang w:val="en-GB" w:eastAsia="nl-NL"/>
              </w:rPr>
            </w:pPr>
            <w:r>
              <w:rPr>
                <w:lang w:val="en-GB" w:eastAsia="nl-NL"/>
              </w:rPr>
              <w:t xml:space="preserve">Not relevant. </w:t>
            </w:r>
          </w:p>
          <w:p w14:paraId="07C9DA74" w14:textId="77777777" w:rsidR="00F579EC" w:rsidRDefault="00F579EC" w:rsidP="002B3CE8">
            <w:pPr>
              <w:rPr>
                <w:lang w:val="en-GB" w:eastAsia="nl-NL"/>
              </w:rPr>
            </w:pPr>
            <w:r>
              <w:rPr>
                <w:lang w:val="en-GB" w:eastAsia="nl-NL"/>
              </w:rPr>
              <w:t xml:space="preserve">Listing of the various elements that the policy should include but does not present any preferred distribution other than it being comprehensive and balanced. </w:t>
            </w:r>
          </w:p>
          <w:p w14:paraId="65CE491D" w14:textId="77777777" w:rsidR="00F579EC" w:rsidRDefault="00F579EC" w:rsidP="002B3CE8">
            <w:pPr>
              <w:rPr>
                <w:lang w:val="en-GB" w:eastAsia="nl-NL"/>
              </w:rPr>
            </w:pPr>
          </w:p>
          <w:p w14:paraId="35D7C77C" w14:textId="77777777" w:rsidR="00F579EC" w:rsidRPr="00460CB4" w:rsidRDefault="00F579EC" w:rsidP="002B3CE8">
            <w:pPr>
              <w:rPr>
                <w:i/>
                <w:iCs/>
                <w:lang w:val="en-GB" w:eastAsia="nl-NL"/>
              </w:rPr>
            </w:pPr>
            <w:r>
              <w:rPr>
                <w:i/>
                <w:iCs/>
                <w:lang w:val="en-GB" w:eastAsia="nl-NL"/>
              </w:rPr>
              <w:t xml:space="preserve">Contextual sentences would indicate it to referring to the principles of UNFCCC, however, this is deemed to be too farfetched as the main labelling is sentence based. </w:t>
            </w:r>
          </w:p>
        </w:tc>
      </w:tr>
      <w:tr w:rsidR="00F579EC" w:rsidRPr="006B16D5" w14:paraId="22532147" w14:textId="77777777" w:rsidTr="002B3CE8">
        <w:tc>
          <w:tcPr>
            <w:tcW w:w="5211" w:type="dxa"/>
            <w:shd w:val="clear" w:color="auto" w:fill="auto"/>
          </w:tcPr>
          <w:p w14:paraId="2C5855BE" w14:textId="77777777" w:rsidR="00F579EC" w:rsidRPr="007D79AA" w:rsidRDefault="00F579EC" w:rsidP="002B3CE8">
            <w:pPr>
              <w:rPr>
                <w:rFonts w:cs="Arial"/>
                <w:color w:val="000000"/>
                <w:szCs w:val="22"/>
              </w:rPr>
            </w:pPr>
            <w:r>
              <w:rPr>
                <w:rFonts w:cs="Arial"/>
                <w:color w:val="000000"/>
                <w:szCs w:val="22"/>
              </w:rPr>
              <w:t>First, our conversation on the new agreement should leave no one behind. REPKOREACOP20</w:t>
            </w:r>
          </w:p>
        </w:tc>
        <w:tc>
          <w:tcPr>
            <w:tcW w:w="4678" w:type="dxa"/>
            <w:shd w:val="clear" w:color="auto" w:fill="auto"/>
          </w:tcPr>
          <w:p w14:paraId="53DE2C12" w14:textId="77777777" w:rsidR="00F579EC" w:rsidRPr="006B16D5" w:rsidRDefault="00F579EC" w:rsidP="002B3CE8">
            <w:pPr>
              <w:rPr>
                <w:lang w:val="en-GB" w:eastAsia="nl-NL"/>
              </w:rPr>
            </w:pPr>
            <w:r w:rsidRPr="006B16D5">
              <w:rPr>
                <w:lang w:val="en-GB" w:eastAsia="nl-NL"/>
              </w:rPr>
              <w:t xml:space="preserve">Topic: </w:t>
            </w:r>
            <w:r>
              <w:rPr>
                <w:lang w:val="en-GB" w:eastAsia="nl-NL"/>
              </w:rPr>
              <w:t xml:space="preserve">moral </w:t>
            </w:r>
            <w:proofErr w:type="spellStart"/>
            <w:r>
              <w:rPr>
                <w:lang w:val="en-GB" w:eastAsia="nl-NL"/>
              </w:rPr>
              <w:t>responsibilitiy</w:t>
            </w:r>
            <w:proofErr w:type="spellEnd"/>
          </w:p>
          <w:p w14:paraId="0D4D8469" w14:textId="77777777" w:rsidR="00F579EC" w:rsidRPr="006B16D5" w:rsidRDefault="00F579EC" w:rsidP="002B3CE8">
            <w:pPr>
              <w:rPr>
                <w:lang w:val="en-GB" w:eastAsia="nl-NL"/>
              </w:rPr>
            </w:pPr>
            <w:r w:rsidRPr="006B16D5">
              <w:rPr>
                <w:lang w:val="en-GB" w:eastAsia="nl-NL"/>
              </w:rPr>
              <w:t xml:space="preserve">Unit: </w:t>
            </w:r>
            <w:r>
              <w:rPr>
                <w:lang w:val="en-GB" w:eastAsia="nl-NL"/>
              </w:rPr>
              <w:t>measures, other(consequences)</w:t>
            </w:r>
          </w:p>
          <w:p w14:paraId="71DD69C3" w14:textId="77777777" w:rsidR="00F579EC" w:rsidRPr="006B16D5" w:rsidRDefault="00F579EC" w:rsidP="002B3CE8">
            <w:pPr>
              <w:rPr>
                <w:lang w:val="en-GB" w:eastAsia="nl-NL"/>
              </w:rPr>
            </w:pPr>
            <w:r w:rsidRPr="006B16D5">
              <w:rPr>
                <w:lang w:val="en-GB" w:eastAsia="nl-NL"/>
              </w:rPr>
              <w:t>Scale: global</w:t>
            </w:r>
          </w:p>
          <w:p w14:paraId="562F51D4" w14:textId="77777777" w:rsidR="00F579EC" w:rsidRPr="006B16D5" w:rsidRDefault="00F579EC" w:rsidP="002B3CE8">
            <w:pPr>
              <w:rPr>
                <w:lang w:val="en-GB" w:eastAsia="nl-NL"/>
              </w:rPr>
            </w:pPr>
            <w:r w:rsidRPr="006B16D5">
              <w:rPr>
                <w:lang w:val="en-GB" w:eastAsia="nl-NL"/>
              </w:rPr>
              <w:t xml:space="preserve">Time: </w:t>
            </w:r>
            <w:proofErr w:type="spellStart"/>
            <w:r>
              <w:rPr>
                <w:lang w:val="en-GB" w:eastAsia="nl-NL"/>
              </w:rPr>
              <w:t>n.a.</w:t>
            </w:r>
            <w:proofErr w:type="spellEnd"/>
          </w:p>
          <w:p w14:paraId="706312BF" w14:textId="77777777" w:rsidR="00F579EC" w:rsidRPr="006B16D5" w:rsidRDefault="00F579EC" w:rsidP="002B3CE8">
            <w:pPr>
              <w:rPr>
                <w:lang w:val="en-GB" w:eastAsia="nl-NL"/>
              </w:rPr>
            </w:pPr>
            <w:r w:rsidRPr="006B16D5">
              <w:rPr>
                <w:lang w:val="en-GB" w:eastAsia="nl-NL"/>
              </w:rPr>
              <w:t xml:space="preserve">Principle: </w:t>
            </w:r>
            <w:proofErr w:type="spellStart"/>
            <w:r>
              <w:rPr>
                <w:lang w:val="en-GB" w:eastAsia="nl-NL"/>
              </w:rPr>
              <w:t>sufficientarian</w:t>
            </w:r>
            <w:proofErr w:type="spellEnd"/>
          </w:p>
          <w:p w14:paraId="23D31656" w14:textId="77777777" w:rsidR="00F579EC" w:rsidRDefault="00F579EC" w:rsidP="002B3CE8">
            <w:pPr>
              <w:rPr>
                <w:lang w:val="en-GB" w:eastAsia="nl-NL"/>
              </w:rPr>
            </w:pPr>
          </w:p>
          <w:p w14:paraId="740C98E9" w14:textId="77777777" w:rsidR="00F579EC" w:rsidRPr="006B16D5" w:rsidRDefault="00F579EC" w:rsidP="002B3CE8">
            <w:pPr>
              <w:rPr>
                <w:lang w:val="en-GB" w:eastAsia="nl-NL"/>
              </w:rPr>
            </w:pPr>
            <w:r w:rsidRPr="008D35D6">
              <w:rPr>
                <w:lang w:val="en-GB" w:eastAsia="nl-NL"/>
              </w:rPr>
              <w:t>Leaving behind indicates that there is a th</w:t>
            </w:r>
            <w:r>
              <w:rPr>
                <w:lang w:val="en-GB" w:eastAsia="nl-NL"/>
              </w:rPr>
              <w:t>r</w:t>
            </w:r>
            <w:r w:rsidRPr="008D35D6">
              <w:rPr>
                <w:lang w:val="en-GB" w:eastAsia="nl-NL"/>
              </w:rPr>
              <w:t xml:space="preserve">eshold under which no one should be. This is related to the </w:t>
            </w:r>
            <w:proofErr w:type="spellStart"/>
            <w:r w:rsidRPr="008D35D6">
              <w:rPr>
                <w:lang w:val="en-GB" w:eastAsia="nl-NL"/>
              </w:rPr>
              <w:t>sufficientarian</w:t>
            </w:r>
            <w:proofErr w:type="spellEnd"/>
            <w:r w:rsidRPr="008D35D6">
              <w:rPr>
                <w:lang w:val="en-GB" w:eastAsia="nl-NL"/>
              </w:rPr>
              <w:t xml:space="preserve"> principle.</w:t>
            </w:r>
          </w:p>
        </w:tc>
      </w:tr>
      <w:tr w:rsidR="00F579EC" w:rsidRPr="006B16D5" w14:paraId="11178202" w14:textId="77777777" w:rsidTr="002B3CE8">
        <w:tc>
          <w:tcPr>
            <w:tcW w:w="5211" w:type="dxa"/>
            <w:shd w:val="clear" w:color="auto" w:fill="auto"/>
          </w:tcPr>
          <w:p w14:paraId="6A30535E" w14:textId="77777777" w:rsidR="00F579EC" w:rsidRPr="00F31FB9" w:rsidRDefault="00F579EC" w:rsidP="002B3CE8">
            <w:pPr>
              <w:rPr>
                <w:rFonts w:cs="Arial"/>
                <w:color w:val="000000"/>
                <w:szCs w:val="22"/>
              </w:rPr>
            </w:pPr>
            <w:r w:rsidRPr="00F31FB9">
              <w:rPr>
                <w:rFonts w:cs="Arial"/>
                <w:color w:val="000000"/>
                <w:szCs w:val="22"/>
              </w:rPr>
              <w:t xml:space="preserve">Tonga recognizes the threat that climate change poses, and has made significant </w:t>
            </w:r>
            <w:proofErr w:type="gramStart"/>
            <w:r w:rsidRPr="00F31FB9">
              <w:rPr>
                <w:rFonts w:cs="Arial"/>
                <w:color w:val="000000"/>
                <w:szCs w:val="22"/>
              </w:rPr>
              <w:t>steps</w:t>
            </w:r>
            <w:proofErr w:type="gramEnd"/>
            <w:r w:rsidRPr="00F31FB9">
              <w:rPr>
                <w:rFonts w:cs="Arial"/>
                <w:color w:val="000000"/>
                <w:szCs w:val="22"/>
              </w:rPr>
              <w:t xml:space="preserve"> </w:t>
            </w:r>
          </w:p>
          <w:p w14:paraId="5AFB2E4A" w14:textId="77777777" w:rsidR="00F579EC" w:rsidRPr="00F31FB9" w:rsidRDefault="00F579EC" w:rsidP="002B3CE8">
            <w:pPr>
              <w:rPr>
                <w:rFonts w:cs="Arial"/>
                <w:color w:val="000000"/>
                <w:szCs w:val="22"/>
              </w:rPr>
            </w:pPr>
            <w:r w:rsidRPr="00F31FB9">
              <w:rPr>
                <w:rFonts w:cs="Arial"/>
                <w:color w:val="000000"/>
                <w:szCs w:val="22"/>
              </w:rPr>
              <w:t xml:space="preserve">toward a more resilient and sustainable future through application of both vertical and </w:t>
            </w:r>
          </w:p>
          <w:p w14:paraId="712BB15C" w14:textId="77777777" w:rsidR="00F579EC" w:rsidRPr="00F31FB9" w:rsidRDefault="00F579EC" w:rsidP="002B3CE8">
            <w:pPr>
              <w:rPr>
                <w:rFonts w:cs="Arial"/>
                <w:color w:val="000000"/>
                <w:szCs w:val="22"/>
              </w:rPr>
            </w:pPr>
            <w:r w:rsidRPr="00F31FB9">
              <w:rPr>
                <w:rFonts w:cs="Arial"/>
                <w:color w:val="000000"/>
                <w:szCs w:val="22"/>
              </w:rPr>
              <w:lastRenderedPageBreak/>
              <w:t>horizontal integration of climate change related stakeholders ensuring a ‘whole -of-</w:t>
            </w:r>
          </w:p>
          <w:p w14:paraId="34400684" w14:textId="77777777" w:rsidR="00F579EC" w:rsidRDefault="00F579EC" w:rsidP="002B3CE8">
            <w:pPr>
              <w:rPr>
                <w:rFonts w:cs="Arial"/>
                <w:color w:val="000000"/>
                <w:szCs w:val="22"/>
              </w:rPr>
            </w:pPr>
            <w:r w:rsidRPr="00F31FB9">
              <w:rPr>
                <w:rFonts w:cs="Arial"/>
                <w:color w:val="000000"/>
                <w:szCs w:val="22"/>
              </w:rPr>
              <w:t xml:space="preserve">country approach’ in the fight against climate </w:t>
            </w:r>
            <w:proofErr w:type="gramStart"/>
            <w:r w:rsidRPr="00F31FB9">
              <w:rPr>
                <w:rFonts w:cs="Arial"/>
                <w:color w:val="000000"/>
                <w:szCs w:val="22"/>
              </w:rPr>
              <w:t>change .</w:t>
            </w:r>
            <w:proofErr w:type="gramEnd"/>
            <w:r>
              <w:rPr>
                <w:rFonts w:cs="Arial"/>
                <w:color w:val="000000"/>
                <w:szCs w:val="22"/>
              </w:rPr>
              <w:t xml:space="preserve"> TONGACOP20</w:t>
            </w:r>
          </w:p>
        </w:tc>
        <w:tc>
          <w:tcPr>
            <w:tcW w:w="4678" w:type="dxa"/>
            <w:shd w:val="clear" w:color="auto" w:fill="auto"/>
          </w:tcPr>
          <w:p w14:paraId="1746C59B" w14:textId="77777777" w:rsidR="00F579EC" w:rsidRPr="006B16D5" w:rsidRDefault="00F579EC" w:rsidP="002B3CE8">
            <w:pPr>
              <w:rPr>
                <w:lang w:val="en-GB" w:eastAsia="nl-NL"/>
              </w:rPr>
            </w:pPr>
            <w:r>
              <w:rPr>
                <w:lang w:val="en-GB" w:eastAsia="nl-NL"/>
              </w:rPr>
              <w:lastRenderedPageBreak/>
              <w:t xml:space="preserve">Not relevant. Relating to national distribution that is currently implemented. Statement of a fact and something that has already happened. </w:t>
            </w:r>
          </w:p>
        </w:tc>
      </w:tr>
      <w:tr w:rsidR="00F579EC" w14:paraId="6B90A99B" w14:textId="77777777" w:rsidTr="002B3CE8">
        <w:trPr>
          <w:trHeight w:val="1217"/>
        </w:trPr>
        <w:tc>
          <w:tcPr>
            <w:tcW w:w="5211" w:type="dxa"/>
            <w:shd w:val="clear" w:color="auto" w:fill="auto"/>
          </w:tcPr>
          <w:p w14:paraId="4DE35121" w14:textId="77777777" w:rsidR="00F579EC" w:rsidRPr="00FC27BF" w:rsidRDefault="00F579EC" w:rsidP="002B3CE8">
            <w:pPr>
              <w:rPr>
                <w:rFonts w:cs="Arial"/>
                <w:color w:val="000000"/>
                <w:szCs w:val="22"/>
              </w:rPr>
            </w:pPr>
            <w:r w:rsidRPr="00FC27BF">
              <w:rPr>
                <w:rFonts w:cs="Arial"/>
                <w:color w:val="000000"/>
                <w:szCs w:val="22"/>
              </w:rPr>
              <w:t xml:space="preserve">Chair, al low me to call on world leaders to seek solutions that focus on </w:t>
            </w:r>
          </w:p>
          <w:p w14:paraId="24AC46FE" w14:textId="77777777" w:rsidR="00F579EC" w:rsidRPr="00FC27BF" w:rsidRDefault="00F579EC" w:rsidP="002B3CE8">
            <w:pPr>
              <w:rPr>
                <w:rFonts w:cs="Arial"/>
                <w:color w:val="000000"/>
                <w:szCs w:val="22"/>
              </w:rPr>
            </w:pPr>
            <w:r w:rsidRPr="00FC27BF">
              <w:rPr>
                <w:rFonts w:cs="Arial"/>
                <w:color w:val="000000"/>
                <w:szCs w:val="22"/>
              </w:rPr>
              <w:t xml:space="preserve"> accelerating actions and increasing ambition and to also take concrete </w:t>
            </w:r>
            <w:proofErr w:type="gramStart"/>
            <w:r w:rsidRPr="00FC27BF">
              <w:rPr>
                <w:rFonts w:cs="Arial"/>
                <w:color w:val="000000"/>
                <w:szCs w:val="22"/>
              </w:rPr>
              <w:t>action</w:t>
            </w:r>
            <w:proofErr w:type="gramEnd"/>
            <w:r w:rsidRPr="00FC27BF">
              <w:rPr>
                <w:rFonts w:cs="Arial"/>
                <w:color w:val="000000"/>
                <w:szCs w:val="22"/>
              </w:rPr>
              <w:t xml:space="preserve"> </w:t>
            </w:r>
          </w:p>
          <w:p w14:paraId="002C3640" w14:textId="77777777" w:rsidR="00F579EC" w:rsidRPr="00FC27BF" w:rsidRDefault="00F579EC" w:rsidP="002B3CE8">
            <w:pPr>
              <w:rPr>
                <w:rFonts w:cs="Arial"/>
                <w:color w:val="000000"/>
                <w:szCs w:val="22"/>
              </w:rPr>
            </w:pPr>
            <w:r w:rsidRPr="00FC27BF">
              <w:rPr>
                <w:rFonts w:cs="Arial"/>
                <w:color w:val="000000"/>
                <w:szCs w:val="22"/>
              </w:rPr>
              <w:t xml:space="preserve"> nationally and in doing so we may discontinue existing in this ‘Tragedy of t he </w:t>
            </w:r>
          </w:p>
          <w:p w14:paraId="3B29DCAA" w14:textId="77777777" w:rsidR="00F579EC" w:rsidRPr="00F31FB9" w:rsidRDefault="00F579EC" w:rsidP="002B3CE8">
            <w:pPr>
              <w:rPr>
                <w:rFonts w:cs="Arial"/>
                <w:color w:val="000000"/>
                <w:szCs w:val="22"/>
              </w:rPr>
            </w:pPr>
            <w:r w:rsidRPr="00FC27BF">
              <w:rPr>
                <w:rFonts w:cs="Arial"/>
                <w:color w:val="000000"/>
                <w:szCs w:val="22"/>
              </w:rPr>
              <w:t xml:space="preserve"> Commons’</w:t>
            </w:r>
            <w:r>
              <w:rPr>
                <w:rFonts w:cs="Arial"/>
                <w:color w:val="000000"/>
                <w:szCs w:val="22"/>
              </w:rPr>
              <w:t>. TONGOCOP20</w:t>
            </w:r>
          </w:p>
        </w:tc>
        <w:tc>
          <w:tcPr>
            <w:tcW w:w="4678" w:type="dxa"/>
            <w:shd w:val="clear" w:color="auto" w:fill="auto"/>
          </w:tcPr>
          <w:p w14:paraId="50032E10" w14:textId="77777777" w:rsidR="00F579EC" w:rsidRPr="006B16D5" w:rsidRDefault="00F579EC" w:rsidP="002B3CE8">
            <w:pPr>
              <w:rPr>
                <w:lang w:val="en-GB" w:eastAsia="nl-NL"/>
              </w:rPr>
            </w:pPr>
            <w:r w:rsidRPr="006B16D5">
              <w:rPr>
                <w:lang w:val="en-GB" w:eastAsia="nl-NL"/>
              </w:rPr>
              <w:t xml:space="preserve">Topic: </w:t>
            </w:r>
            <w:r>
              <w:rPr>
                <w:lang w:val="en-GB" w:eastAsia="nl-NL"/>
              </w:rPr>
              <w:t xml:space="preserve">moral </w:t>
            </w:r>
            <w:proofErr w:type="spellStart"/>
            <w:r>
              <w:rPr>
                <w:lang w:val="en-GB" w:eastAsia="nl-NL"/>
              </w:rPr>
              <w:t>responsibilitiy</w:t>
            </w:r>
            <w:proofErr w:type="spellEnd"/>
          </w:p>
          <w:p w14:paraId="250B0EE8" w14:textId="77777777" w:rsidR="00F579EC" w:rsidRPr="006B16D5" w:rsidRDefault="00F579EC" w:rsidP="002B3CE8">
            <w:pPr>
              <w:rPr>
                <w:lang w:val="en-GB" w:eastAsia="nl-NL"/>
              </w:rPr>
            </w:pPr>
            <w:r w:rsidRPr="006B16D5">
              <w:rPr>
                <w:lang w:val="en-GB" w:eastAsia="nl-NL"/>
              </w:rPr>
              <w:t xml:space="preserve">Unit: </w:t>
            </w:r>
            <w:r>
              <w:rPr>
                <w:lang w:val="en-GB" w:eastAsia="nl-NL"/>
              </w:rPr>
              <w:t>measures, other(consequences)</w:t>
            </w:r>
          </w:p>
          <w:p w14:paraId="34478DC2" w14:textId="77777777" w:rsidR="00F579EC" w:rsidRPr="006B16D5" w:rsidRDefault="00F579EC" w:rsidP="002B3CE8">
            <w:pPr>
              <w:rPr>
                <w:lang w:val="en-GB" w:eastAsia="nl-NL"/>
              </w:rPr>
            </w:pPr>
            <w:r w:rsidRPr="006B16D5">
              <w:rPr>
                <w:lang w:val="en-GB" w:eastAsia="nl-NL"/>
              </w:rPr>
              <w:t>Scale: global</w:t>
            </w:r>
          </w:p>
          <w:p w14:paraId="38161D26" w14:textId="77777777" w:rsidR="00F579EC" w:rsidRPr="006B16D5" w:rsidRDefault="00F579EC" w:rsidP="002B3CE8">
            <w:pPr>
              <w:rPr>
                <w:lang w:val="en-GB" w:eastAsia="nl-NL"/>
              </w:rPr>
            </w:pPr>
            <w:r w:rsidRPr="006B16D5">
              <w:rPr>
                <w:lang w:val="en-GB" w:eastAsia="nl-NL"/>
              </w:rPr>
              <w:t xml:space="preserve">Time: </w:t>
            </w:r>
            <w:proofErr w:type="spellStart"/>
            <w:r>
              <w:rPr>
                <w:lang w:val="en-GB" w:eastAsia="nl-NL"/>
              </w:rPr>
              <w:t>n.a.</w:t>
            </w:r>
            <w:proofErr w:type="spellEnd"/>
          </w:p>
          <w:p w14:paraId="43691432" w14:textId="77777777" w:rsidR="00F579EC" w:rsidRPr="006B16D5" w:rsidRDefault="00F579EC" w:rsidP="002B3CE8">
            <w:pPr>
              <w:rPr>
                <w:lang w:val="en-GB" w:eastAsia="nl-NL"/>
              </w:rPr>
            </w:pPr>
            <w:r w:rsidRPr="006B16D5">
              <w:rPr>
                <w:lang w:val="en-GB" w:eastAsia="nl-NL"/>
              </w:rPr>
              <w:t xml:space="preserve">Principle: </w:t>
            </w:r>
            <w:r>
              <w:rPr>
                <w:lang w:val="en-GB" w:eastAsia="nl-NL"/>
              </w:rPr>
              <w:t>utilitarian</w:t>
            </w:r>
          </w:p>
          <w:p w14:paraId="31389064" w14:textId="77777777" w:rsidR="00F579EC" w:rsidRDefault="00F579EC" w:rsidP="002B3CE8">
            <w:pPr>
              <w:rPr>
                <w:lang w:val="en-GB" w:eastAsia="nl-NL"/>
              </w:rPr>
            </w:pPr>
          </w:p>
          <w:p w14:paraId="62081814" w14:textId="77777777" w:rsidR="00F579EC" w:rsidRDefault="00F579EC" w:rsidP="002B3CE8">
            <w:pPr>
              <w:rPr>
                <w:lang w:val="en-GB" w:eastAsia="nl-NL"/>
              </w:rPr>
            </w:pPr>
            <w:r w:rsidRPr="00FC27BF">
              <w:rPr>
                <w:lang w:val="en-GB" w:eastAsia="nl-NL"/>
              </w:rPr>
              <w:t xml:space="preserve">Actions and </w:t>
            </w:r>
            <w:proofErr w:type="spellStart"/>
            <w:r w:rsidRPr="00FC27BF">
              <w:rPr>
                <w:lang w:val="en-GB" w:eastAsia="nl-NL"/>
              </w:rPr>
              <w:t>amibitions</w:t>
            </w:r>
            <w:proofErr w:type="spellEnd"/>
            <w:r w:rsidRPr="00FC27BF">
              <w:rPr>
                <w:lang w:val="en-GB" w:eastAsia="nl-NL"/>
              </w:rPr>
              <w:t xml:space="preserve"> should be increased and </w:t>
            </w:r>
            <w:proofErr w:type="spellStart"/>
            <w:r w:rsidRPr="00FC27BF">
              <w:rPr>
                <w:lang w:val="en-GB" w:eastAsia="nl-NL"/>
              </w:rPr>
              <w:t>accellerated</w:t>
            </w:r>
            <w:proofErr w:type="spellEnd"/>
            <w:r w:rsidRPr="00FC27BF">
              <w:rPr>
                <w:lang w:val="en-GB" w:eastAsia="nl-NL"/>
              </w:rPr>
              <w:t xml:space="preserve"> </w:t>
            </w:r>
            <w:proofErr w:type="gramStart"/>
            <w:r w:rsidRPr="00FC27BF">
              <w:rPr>
                <w:lang w:val="en-GB" w:eastAsia="nl-NL"/>
              </w:rPr>
              <w:t>in order to</w:t>
            </w:r>
            <w:proofErr w:type="gramEnd"/>
            <w:r w:rsidRPr="00FC27BF">
              <w:rPr>
                <w:lang w:val="en-GB" w:eastAsia="nl-NL"/>
              </w:rPr>
              <w:t xml:space="preserve"> prevent a tragedy of the commons, thus for the benefit of all.</w:t>
            </w:r>
          </w:p>
        </w:tc>
      </w:tr>
      <w:tr w:rsidR="00F579EC" w:rsidRPr="00DC68B0" w14:paraId="21CE48A2" w14:textId="77777777" w:rsidTr="002B3CE8">
        <w:trPr>
          <w:trHeight w:val="1217"/>
        </w:trPr>
        <w:tc>
          <w:tcPr>
            <w:tcW w:w="5211" w:type="dxa"/>
            <w:shd w:val="clear" w:color="auto" w:fill="auto"/>
          </w:tcPr>
          <w:p w14:paraId="27C78031" w14:textId="77777777" w:rsidR="00F579EC" w:rsidRPr="00FC27BF" w:rsidRDefault="00F579EC" w:rsidP="002B3CE8">
            <w:pPr>
              <w:rPr>
                <w:rFonts w:cs="Arial"/>
                <w:color w:val="000000"/>
                <w:szCs w:val="22"/>
              </w:rPr>
            </w:pPr>
            <w:r w:rsidRPr="00F41E7E">
              <w:rPr>
                <w:rFonts w:cs="Arial"/>
                <w:color w:val="000000"/>
                <w:szCs w:val="22"/>
              </w:rPr>
              <w:t>We hope that, with the full support of the international</w:t>
            </w:r>
            <w:r>
              <w:rPr>
                <w:rFonts w:cs="Arial"/>
                <w:color w:val="000000"/>
                <w:szCs w:val="22"/>
              </w:rPr>
              <w:t xml:space="preserve"> </w:t>
            </w:r>
            <w:r w:rsidRPr="00F41E7E">
              <w:rPr>
                <w:rFonts w:cs="Arial"/>
                <w:color w:val="000000"/>
                <w:szCs w:val="22"/>
              </w:rPr>
              <w:t>community, a manner enabling the achiev</w:t>
            </w:r>
            <w:r>
              <w:rPr>
                <w:rFonts w:cs="Arial"/>
                <w:color w:val="000000"/>
                <w:szCs w:val="22"/>
              </w:rPr>
              <w:t>e</w:t>
            </w:r>
            <w:r w:rsidRPr="00F41E7E">
              <w:rPr>
                <w:rFonts w:cs="Arial"/>
                <w:color w:val="000000"/>
                <w:szCs w:val="22"/>
              </w:rPr>
              <w:t>ment of the</w:t>
            </w:r>
            <w:r>
              <w:rPr>
                <w:rFonts w:cs="Arial"/>
                <w:color w:val="000000"/>
                <w:szCs w:val="22"/>
              </w:rPr>
              <w:t xml:space="preserve"> </w:t>
            </w:r>
            <w:r w:rsidRPr="00F41E7E">
              <w:rPr>
                <w:rFonts w:cs="Arial"/>
                <w:color w:val="000000"/>
                <w:szCs w:val="22"/>
              </w:rPr>
              <w:t>common goal will be implemented.</w:t>
            </w:r>
            <w:r>
              <w:rPr>
                <w:rFonts w:cs="Arial"/>
                <w:color w:val="000000"/>
                <w:szCs w:val="22"/>
              </w:rPr>
              <w:t xml:space="preserve"> BOZNIAHERZCOP21</w:t>
            </w:r>
          </w:p>
        </w:tc>
        <w:tc>
          <w:tcPr>
            <w:tcW w:w="4678" w:type="dxa"/>
            <w:shd w:val="clear" w:color="auto" w:fill="auto"/>
          </w:tcPr>
          <w:p w14:paraId="2B8DAC65" w14:textId="77777777" w:rsidR="00F579EC" w:rsidRPr="006B16D5" w:rsidRDefault="00F579EC" w:rsidP="002B3CE8">
            <w:pPr>
              <w:rPr>
                <w:lang w:val="en-GB" w:eastAsia="nl-NL"/>
              </w:rPr>
            </w:pPr>
            <w:r w:rsidRPr="006B16D5">
              <w:rPr>
                <w:lang w:val="en-GB" w:eastAsia="nl-NL"/>
              </w:rPr>
              <w:t xml:space="preserve">Topic: </w:t>
            </w:r>
            <w:r>
              <w:rPr>
                <w:lang w:val="en-GB" w:eastAsia="nl-NL"/>
              </w:rPr>
              <w:t>new UNFCCC policy</w:t>
            </w:r>
          </w:p>
          <w:p w14:paraId="751B7B4D" w14:textId="77777777" w:rsidR="00F579EC" w:rsidRPr="006B16D5" w:rsidRDefault="00F579EC" w:rsidP="002B3CE8">
            <w:pPr>
              <w:rPr>
                <w:lang w:val="en-GB" w:eastAsia="nl-NL"/>
              </w:rPr>
            </w:pPr>
            <w:r w:rsidRPr="006B16D5">
              <w:rPr>
                <w:lang w:val="en-GB" w:eastAsia="nl-NL"/>
              </w:rPr>
              <w:t xml:space="preserve">Unit: </w:t>
            </w:r>
            <w:r>
              <w:rPr>
                <w:lang w:val="en-GB" w:eastAsia="nl-NL"/>
              </w:rPr>
              <w:t>measures</w:t>
            </w:r>
          </w:p>
          <w:p w14:paraId="3A56264B" w14:textId="77777777" w:rsidR="00F579EC" w:rsidRPr="006B16D5" w:rsidRDefault="00F579EC" w:rsidP="002B3CE8">
            <w:pPr>
              <w:rPr>
                <w:lang w:val="en-GB" w:eastAsia="nl-NL"/>
              </w:rPr>
            </w:pPr>
            <w:r w:rsidRPr="006B16D5">
              <w:rPr>
                <w:lang w:val="en-GB" w:eastAsia="nl-NL"/>
              </w:rPr>
              <w:t>Scale: global</w:t>
            </w:r>
          </w:p>
          <w:p w14:paraId="1607E5B0" w14:textId="77777777" w:rsidR="00F579EC" w:rsidRPr="006B16D5" w:rsidRDefault="00F579EC" w:rsidP="002B3CE8">
            <w:pPr>
              <w:rPr>
                <w:lang w:val="en-GB" w:eastAsia="nl-NL"/>
              </w:rPr>
            </w:pPr>
            <w:r w:rsidRPr="006B16D5">
              <w:rPr>
                <w:lang w:val="en-GB" w:eastAsia="nl-NL"/>
              </w:rPr>
              <w:t xml:space="preserve">Time: </w:t>
            </w:r>
            <w:r>
              <w:rPr>
                <w:lang w:val="en-GB" w:eastAsia="nl-NL"/>
              </w:rPr>
              <w:t>present</w:t>
            </w:r>
          </w:p>
          <w:p w14:paraId="48034DA1" w14:textId="77777777" w:rsidR="00F579EC" w:rsidRPr="006B16D5" w:rsidRDefault="00F579EC" w:rsidP="002B3CE8">
            <w:pPr>
              <w:rPr>
                <w:lang w:val="en-GB" w:eastAsia="nl-NL"/>
              </w:rPr>
            </w:pPr>
            <w:r w:rsidRPr="006B16D5">
              <w:rPr>
                <w:lang w:val="en-GB" w:eastAsia="nl-NL"/>
              </w:rPr>
              <w:t xml:space="preserve">Principle: </w:t>
            </w:r>
            <w:r>
              <w:rPr>
                <w:lang w:val="en-GB" w:eastAsia="nl-NL"/>
              </w:rPr>
              <w:t>utilitarian</w:t>
            </w:r>
          </w:p>
          <w:p w14:paraId="41C5F846" w14:textId="77777777" w:rsidR="00F579EC" w:rsidRDefault="00F579EC" w:rsidP="002B3CE8">
            <w:pPr>
              <w:rPr>
                <w:lang w:val="en-GB" w:eastAsia="nl-NL"/>
              </w:rPr>
            </w:pPr>
          </w:p>
          <w:p w14:paraId="62D266A6" w14:textId="77777777" w:rsidR="00F579EC" w:rsidRDefault="00F579EC" w:rsidP="002B3CE8">
            <w:pPr>
              <w:rPr>
                <w:lang w:val="en-GB" w:eastAsia="nl-NL"/>
              </w:rPr>
            </w:pPr>
            <w:r w:rsidRPr="00DC68B0">
              <w:rPr>
                <w:lang w:val="en-GB" w:eastAsia="nl-NL"/>
              </w:rPr>
              <w:t>The need for new policy is explained by the mentioning of reaching a common goal, for the benefit of all (utilitarian).</w:t>
            </w:r>
          </w:p>
          <w:p w14:paraId="3CB8EA9C" w14:textId="77777777" w:rsidR="00F579EC" w:rsidRDefault="00F579EC" w:rsidP="002B3CE8">
            <w:pPr>
              <w:rPr>
                <w:lang w:val="en-GB" w:eastAsia="nl-NL"/>
              </w:rPr>
            </w:pPr>
          </w:p>
          <w:p w14:paraId="1D0D49A0" w14:textId="77777777" w:rsidR="00F579EC" w:rsidRPr="00DC68B0" w:rsidRDefault="00F579EC" w:rsidP="002B3CE8">
            <w:pPr>
              <w:rPr>
                <w:i/>
                <w:iCs/>
                <w:lang w:val="en-GB" w:eastAsia="nl-NL"/>
              </w:rPr>
            </w:pPr>
            <w:r>
              <w:rPr>
                <w:i/>
                <w:iCs/>
                <w:lang w:val="en-GB" w:eastAsia="nl-NL"/>
              </w:rPr>
              <w:t xml:space="preserve">Not </w:t>
            </w:r>
            <w:proofErr w:type="spellStart"/>
            <w:r>
              <w:rPr>
                <w:i/>
                <w:iCs/>
                <w:lang w:val="en-GB" w:eastAsia="nl-NL"/>
              </w:rPr>
              <w:t>sufficientarian</w:t>
            </w:r>
            <w:proofErr w:type="spellEnd"/>
            <w:r>
              <w:rPr>
                <w:i/>
                <w:iCs/>
                <w:lang w:val="en-GB" w:eastAsia="nl-NL"/>
              </w:rPr>
              <w:t xml:space="preserve"> as no specific target is named, just reaching a goal. </w:t>
            </w:r>
          </w:p>
        </w:tc>
      </w:tr>
      <w:tr w:rsidR="00F579EC" w:rsidRPr="006B16D5" w14:paraId="61E958BA" w14:textId="77777777" w:rsidTr="002B3CE8">
        <w:trPr>
          <w:trHeight w:val="1217"/>
        </w:trPr>
        <w:tc>
          <w:tcPr>
            <w:tcW w:w="5211" w:type="dxa"/>
            <w:shd w:val="clear" w:color="auto" w:fill="auto"/>
          </w:tcPr>
          <w:p w14:paraId="01C52999" w14:textId="77777777" w:rsidR="00F579EC" w:rsidRPr="007F19B8" w:rsidRDefault="00F579EC" w:rsidP="002B3CE8">
            <w:pPr>
              <w:rPr>
                <w:rFonts w:cs="Arial"/>
                <w:color w:val="000000"/>
                <w:szCs w:val="22"/>
              </w:rPr>
            </w:pPr>
            <w:r w:rsidRPr="007F19B8">
              <w:rPr>
                <w:rFonts w:cs="Arial"/>
                <w:color w:val="000000"/>
                <w:szCs w:val="22"/>
              </w:rPr>
              <w:t>The European Union came to Paris with a very clear objective: to</w:t>
            </w:r>
          </w:p>
          <w:p w14:paraId="03D995A6" w14:textId="77777777" w:rsidR="00F579EC" w:rsidRPr="007F19B8" w:rsidRDefault="00F579EC" w:rsidP="002B3CE8">
            <w:pPr>
              <w:rPr>
                <w:rFonts w:cs="Arial"/>
                <w:color w:val="000000"/>
                <w:szCs w:val="22"/>
              </w:rPr>
            </w:pPr>
            <w:r w:rsidRPr="007F19B8">
              <w:rPr>
                <w:rFonts w:cs="Arial"/>
                <w:color w:val="000000"/>
                <w:szCs w:val="22"/>
              </w:rPr>
              <w:t xml:space="preserve">conclude a fair, inclusive, dynamic, durable and ambitious </w:t>
            </w:r>
            <w:proofErr w:type="gramStart"/>
            <w:r w:rsidRPr="007F19B8">
              <w:rPr>
                <w:rFonts w:cs="Arial"/>
                <w:color w:val="000000"/>
                <w:szCs w:val="22"/>
              </w:rPr>
              <w:t>legally</w:t>
            </w:r>
            <w:proofErr w:type="gramEnd"/>
          </w:p>
          <w:p w14:paraId="4D4EA439" w14:textId="77777777" w:rsidR="00F579EC" w:rsidRPr="007F19B8" w:rsidRDefault="00F579EC" w:rsidP="002B3CE8">
            <w:pPr>
              <w:rPr>
                <w:rFonts w:cs="Arial"/>
                <w:color w:val="000000"/>
                <w:szCs w:val="22"/>
              </w:rPr>
            </w:pPr>
            <w:r w:rsidRPr="007F19B8">
              <w:rPr>
                <w:rFonts w:cs="Arial"/>
                <w:color w:val="000000"/>
                <w:szCs w:val="22"/>
              </w:rPr>
              <w:t>binding climate agreement that will stop climate change over the</w:t>
            </w:r>
          </w:p>
          <w:p w14:paraId="5CFF01E7" w14:textId="77777777" w:rsidR="00F579EC" w:rsidRPr="00F41E7E" w:rsidRDefault="00F579EC" w:rsidP="002B3CE8">
            <w:pPr>
              <w:rPr>
                <w:rFonts w:cs="Arial"/>
                <w:color w:val="000000"/>
                <w:szCs w:val="22"/>
              </w:rPr>
            </w:pPr>
            <w:proofErr w:type="gramStart"/>
            <w:r w:rsidRPr="007F19B8">
              <w:rPr>
                <w:rFonts w:cs="Arial"/>
                <w:color w:val="000000"/>
                <w:szCs w:val="22"/>
              </w:rPr>
              <w:t>century.</w:t>
            </w:r>
            <w:r>
              <w:rPr>
                <w:rFonts w:cs="Arial"/>
                <w:color w:val="000000"/>
                <w:szCs w:val="22"/>
              </w:rPr>
              <w:t>EUCOP</w:t>
            </w:r>
            <w:proofErr w:type="gramEnd"/>
            <w:r>
              <w:rPr>
                <w:rFonts w:cs="Arial"/>
                <w:color w:val="000000"/>
                <w:szCs w:val="22"/>
              </w:rPr>
              <w:t>21</w:t>
            </w:r>
          </w:p>
        </w:tc>
        <w:tc>
          <w:tcPr>
            <w:tcW w:w="4678" w:type="dxa"/>
            <w:shd w:val="clear" w:color="auto" w:fill="auto"/>
          </w:tcPr>
          <w:p w14:paraId="3DF8D85B" w14:textId="77777777" w:rsidR="00F579EC" w:rsidRPr="006B16D5" w:rsidRDefault="00F579EC" w:rsidP="002B3CE8">
            <w:pPr>
              <w:rPr>
                <w:lang w:val="en-GB" w:eastAsia="nl-NL"/>
              </w:rPr>
            </w:pPr>
            <w:r w:rsidRPr="006B16D5">
              <w:rPr>
                <w:lang w:val="en-GB" w:eastAsia="nl-NL"/>
              </w:rPr>
              <w:t xml:space="preserve">Topic: </w:t>
            </w:r>
            <w:r>
              <w:rPr>
                <w:lang w:val="en-GB" w:eastAsia="nl-NL"/>
              </w:rPr>
              <w:t>new UNFCCC policy</w:t>
            </w:r>
          </w:p>
          <w:p w14:paraId="0E90E1F2" w14:textId="77777777" w:rsidR="00F579EC" w:rsidRPr="006B16D5" w:rsidRDefault="00F579EC" w:rsidP="002B3CE8">
            <w:pPr>
              <w:rPr>
                <w:lang w:val="en-GB" w:eastAsia="nl-NL"/>
              </w:rPr>
            </w:pPr>
            <w:r w:rsidRPr="006B16D5">
              <w:rPr>
                <w:lang w:val="en-GB" w:eastAsia="nl-NL"/>
              </w:rPr>
              <w:t xml:space="preserve">Unit: </w:t>
            </w:r>
            <w:r>
              <w:rPr>
                <w:lang w:val="en-GB" w:eastAsia="nl-NL"/>
              </w:rPr>
              <w:t>measures</w:t>
            </w:r>
          </w:p>
          <w:p w14:paraId="6738ADF2" w14:textId="77777777" w:rsidR="00F579EC" w:rsidRPr="006B16D5" w:rsidRDefault="00F579EC" w:rsidP="002B3CE8">
            <w:pPr>
              <w:rPr>
                <w:lang w:val="en-GB" w:eastAsia="nl-NL"/>
              </w:rPr>
            </w:pPr>
            <w:r w:rsidRPr="006B16D5">
              <w:rPr>
                <w:lang w:val="en-GB" w:eastAsia="nl-NL"/>
              </w:rPr>
              <w:t>Scale: global</w:t>
            </w:r>
          </w:p>
          <w:p w14:paraId="0475FD20" w14:textId="77777777" w:rsidR="00F579EC" w:rsidRPr="006B16D5" w:rsidRDefault="00F579EC" w:rsidP="002B3CE8">
            <w:pPr>
              <w:rPr>
                <w:lang w:val="en-GB" w:eastAsia="nl-NL"/>
              </w:rPr>
            </w:pPr>
            <w:r w:rsidRPr="006B16D5">
              <w:rPr>
                <w:lang w:val="en-GB" w:eastAsia="nl-NL"/>
              </w:rPr>
              <w:t xml:space="preserve">Time: </w:t>
            </w:r>
            <w:r>
              <w:rPr>
                <w:lang w:val="en-GB" w:eastAsia="nl-NL"/>
              </w:rPr>
              <w:t>present</w:t>
            </w:r>
          </w:p>
          <w:p w14:paraId="3D7C70CB" w14:textId="77777777" w:rsidR="00F579EC" w:rsidRPr="006B16D5" w:rsidRDefault="00F579EC" w:rsidP="002B3CE8">
            <w:pPr>
              <w:rPr>
                <w:lang w:val="en-GB" w:eastAsia="nl-NL"/>
              </w:rPr>
            </w:pPr>
            <w:r w:rsidRPr="006B16D5">
              <w:rPr>
                <w:lang w:val="en-GB" w:eastAsia="nl-NL"/>
              </w:rPr>
              <w:t>Principle:</w:t>
            </w:r>
            <w:r>
              <w:rPr>
                <w:lang w:val="en-GB" w:eastAsia="nl-NL"/>
              </w:rPr>
              <w:t xml:space="preserve"> </w:t>
            </w:r>
            <w:proofErr w:type="spellStart"/>
            <w:r>
              <w:rPr>
                <w:lang w:val="en-GB" w:eastAsia="nl-NL"/>
              </w:rPr>
              <w:t>sufficientarian</w:t>
            </w:r>
            <w:proofErr w:type="spellEnd"/>
            <w:r>
              <w:rPr>
                <w:lang w:val="en-GB" w:eastAsia="nl-NL"/>
              </w:rPr>
              <w:t>, utilitarian</w:t>
            </w:r>
          </w:p>
          <w:p w14:paraId="69FFF01D" w14:textId="77777777" w:rsidR="00F579EC" w:rsidRDefault="00F579EC" w:rsidP="002B3CE8">
            <w:pPr>
              <w:rPr>
                <w:lang w:val="en-GB" w:eastAsia="nl-NL"/>
              </w:rPr>
            </w:pPr>
          </w:p>
          <w:p w14:paraId="1AAB769B" w14:textId="77777777" w:rsidR="00F579EC" w:rsidRDefault="00F579EC" w:rsidP="002B3CE8">
            <w:pPr>
              <w:rPr>
                <w:lang w:val="en-GB" w:eastAsia="nl-NL"/>
              </w:rPr>
            </w:pPr>
            <w:r w:rsidRPr="007F19B8">
              <w:rPr>
                <w:lang w:val="en-GB" w:eastAsia="nl-NL"/>
              </w:rPr>
              <w:t>mentioning of a legally binding agreement, which refers to establishing a specific limit to which all countries should adhere.</w:t>
            </w:r>
            <w:r>
              <w:rPr>
                <w:lang w:val="en-GB" w:eastAsia="nl-NL"/>
              </w:rPr>
              <w:t xml:space="preserve"> Other characteristics of the agreement (inclusive, dynamic, ambitious) refer to the agreement being in for the benefit of all people. </w:t>
            </w:r>
          </w:p>
          <w:p w14:paraId="3EF1EBA1" w14:textId="77777777" w:rsidR="00F579EC" w:rsidRPr="006B16D5" w:rsidRDefault="00F579EC" w:rsidP="002B3CE8">
            <w:pPr>
              <w:rPr>
                <w:lang w:val="en-GB" w:eastAsia="nl-NL"/>
              </w:rPr>
            </w:pPr>
          </w:p>
        </w:tc>
      </w:tr>
      <w:tr w:rsidR="00F579EC" w:rsidRPr="006B16D5" w14:paraId="72404D52" w14:textId="77777777" w:rsidTr="002B3CE8">
        <w:trPr>
          <w:trHeight w:val="1217"/>
        </w:trPr>
        <w:tc>
          <w:tcPr>
            <w:tcW w:w="5211" w:type="dxa"/>
            <w:shd w:val="clear" w:color="auto" w:fill="auto"/>
          </w:tcPr>
          <w:p w14:paraId="4FFDBE39"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t xml:space="preserve">Besides, the Lao Gove </w:t>
            </w:r>
            <w:proofErr w:type="spellStart"/>
            <w:r>
              <w:rPr>
                <w:rFonts w:ascii="Calibri" w:hAnsi="Calibri" w:cs="Calibri"/>
                <w:color w:val="000000"/>
                <w:szCs w:val="22"/>
              </w:rPr>
              <w:t>rnment</w:t>
            </w:r>
            <w:proofErr w:type="spellEnd"/>
            <w:r>
              <w:rPr>
                <w:rFonts w:ascii="Calibri" w:hAnsi="Calibri" w:cs="Calibri"/>
                <w:color w:val="000000"/>
                <w:szCs w:val="22"/>
              </w:rPr>
              <w:t xml:space="preserve"> has been </w:t>
            </w:r>
            <w:r>
              <w:rPr>
                <w:rFonts w:ascii="Calibri" w:hAnsi="Calibri" w:cs="Calibri"/>
                <w:color w:val="000000"/>
                <w:szCs w:val="22"/>
              </w:rPr>
              <w:br/>
              <w:t xml:space="preserve">implementing the N </w:t>
            </w:r>
            <w:proofErr w:type="spellStart"/>
            <w:r>
              <w:rPr>
                <w:rFonts w:ascii="Calibri" w:hAnsi="Calibri" w:cs="Calibri"/>
                <w:color w:val="000000"/>
                <w:szCs w:val="22"/>
              </w:rPr>
              <w:t>ational</w:t>
            </w:r>
            <w:proofErr w:type="spellEnd"/>
            <w:r>
              <w:rPr>
                <w:rFonts w:ascii="Calibri" w:hAnsi="Calibri" w:cs="Calibri"/>
                <w:color w:val="000000"/>
                <w:szCs w:val="22"/>
              </w:rPr>
              <w:t xml:space="preserve"> S </w:t>
            </w:r>
            <w:proofErr w:type="spellStart"/>
            <w:r>
              <w:rPr>
                <w:rFonts w:ascii="Calibri" w:hAnsi="Calibri" w:cs="Calibri"/>
                <w:color w:val="000000"/>
                <w:szCs w:val="22"/>
              </w:rPr>
              <w:t>trategy</w:t>
            </w:r>
            <w:proofErr w:type="spellEnd"/>
            <w:r>
              <w:rPr>
                <w:rFonts w:ascii="Calibri" w:hAnsi="Calibri" w:cs="Calibri"/>
                <w:color w:val="000000"/>
                <w:szCs w:val="22"/>
              </w:rPr>
              <w:t xml:space="preserve"> on Climate C </w:t>
            </w:r>
            <w:proofErr w:type="spellStart"/>
            <w:r>
              <w:rPr>
                <w:rFonts w:ascii="Calibri" w:hAnsi="Calibri" w:cs="Calibri"/>
                <w:color w:val="000000"/>
                <w:szCs w:val="22"/>
              </w:rPr>
              <w:t>hange</w:t>
            </w:r>
            <w:proofErr w:type="spellEnd"/>
            <w:r>
              <w:rPr>
                <w:rFonts w:ascii="Calibri" w:hAnsi="Calibri" w:cs="Calibri"/>
                <w:color w:val="000000"/>
                <w:szCs w:val="22"/>
              </w:rPr>
              <w:t xml:space="preserve"> through its action plans </w:t>
            </w:r>
            <w:r>
              <w:rPr>
                <w:rFonts w:ascii="Calibri" w:hAnsi="Calibri" w:cs="Calibri"/>
                <w:color w:val="000000"/>
                <w:szCs w:val="22"/>
              </w:rPr>
              <w:br/>
              <w:t xml:space="preserve">for the period 2013 -2020 which define mitigation and adaptation actions in such </w:t>
            </w:r>
            <w:r>
              <w:rPr>
                <w:rFonts w:ascii="Calibri" w:hAnsi="Calibri" w:cs="Calibri"/>
                <w:color w:val="000000"/>
                <w:szCs w:val="22"/>
              </w:rPr>
              <w:br/>
              <w:t xml:space="preserve">sectors as agriculture, forestry, water resources, energy, transportation, industry </w:t>
            </w:r>
            <w:r>
              <w:rPr>
                <w:rFonts w:ascii="Calibri" w:hAnsi="Calibri" w:cs="Calibri"/>
                <w:color w:val="000000"/>
                <w:szCs w:val="22"/>
              </w:rPr>
              <w:br/>
              <w:t>and public health.</w:t>
            </w:r>
          </w:p>
          <w:p w14:paraId="547764B3" w14:textId="77777777" w:rsidR="00F579EC" w:rsidRPr="00BC52AC" w:rsidRDefault="00F579EC" w:rsidP="002B3CE8">
            <w:pPr>
              <w:rPr>
                <w:rFonts w:cs="Arial"/>
                <w:color w:val="000000"/>
                <w:szCs w:val="22"/>
                <w:lang w:val="en-GB"/>
              </w:rPr>
            </w:pPr>
            <w:r>
              <w:rPr>
                <w:rFonts w:cs="Arial"/>
                <w:color w:val="000000"/>
                <w:szCs w:val="22"/>
                <w:lang w:val="en-GB"/>
              </w:rPr>
              <w:t>LAOCOP22</w:t>
            </w:r>
          </w:p>
        </w:tc>
        <w:tc>
          <w:tcPr>
            <w:tcW w:w="4678" w:type="dxa"/>
            <w:shd w:val="clear" w:color="auto" w:fill="auto"/>
          </w:tcPr>
          <w:p w14:paraId="035F189F" w14:textId="77777777" w:rsidR="00F579EC" w:rsidRPr="006B16D5" w:rsidRDefault="00F579EC" w:rsidP="002B3CE8">
            <w:pPr>
              <w:rPr>
                <w:lang w:val="en-GB" w:eastAsia="nl-NL"/>
              </w:rPr>
            </w:pPr>
            <w:r>
              <w:rPr>
                <w:lang w:val="en-GB" w:eastAsia="nl-NL"/>
              </w:rPr>
              <w:t xml:space="preserve">Not relevant. Mentions implementation of action plan with mitigation and adaptation, no mentions of what exactly </w:t>
            </w:r>
            <w:proofErr w:type="gramStart"/>
            <w:r>
              <w:rPr>
                <w:lang w:val="en-GB" w:eastAsia="nl-NL"/>
              </w:rPr>
              <w:t>are those measures</w:t>
            </w:r>
            <w:proofErr w:type="gramEnd"/>
            <w:r>
              <w:rPr>
                <w:lang w:val="en-GB" w:eastAsia="nl-NL"/>
              </w:rPr>
              <w:t xml:space="preserve"> or how they would influence distributions</w:t>
            </w:r>
          </w:p>
        </w:tc>
      </w:tr>
      <w:tr w:rsidR="00F579EC" w:rsidRPr="00F018DF" w14:paraId="7B6F0F4A" w14:textId="77777777" w:rsidTr="002B3CE8">
        <w:trPr>
          <w:trHeight w:val="1217"/>
        </w:trPr>
        <w:tc>
          <w:tcPr>
            <w:tcW w:w="5211" w:type="dxa"/>
            <w:shd w:val="clear" w:color="auto" w:fill="auto"/>
          </w:tcPr>
          <w:p w14:paraId="27E34085" w14:textId="77777777" w:rsidR="00F579EC" w:rsidRPr="00BC52AC" w:rsidRDefault="00F579EC" w:rsidP="002B3CE8">
            <w:pPr>
              <w:rPr>
                <w:rFonts w:ascii="Calibri" w:hAnsi="Calibri" w:cs="Calibri"/>
                <w:color w:val="000000"/>
                <w:szCs w:val="22"/>
              </w:rPr>
            </w:pPr>
          </w:p>
          <w:p w14:paraId="542F005D" w14:textId="77777777" w:rsidR="00F579EC" w:rsidRPr="00BC52AC" w:rsidRDefault="00F579EC" w:rsidP="002B3CE8">
            <w:pPr>
              <w:rPr>
                <w:rFonts w:ascii="Calibri" w:hAnsi="Calibri" w:cs="Calibri"/>
                <w:color w:val="000000"/>
                <w:szCs w:val="22"/>
              </w:rPr>
            </w:pPr>
            <w:r>
              <w:rPr>
                <w:rFonts w:ascii="Calibri" w:hAnsi="Calibri" w:cs="Calibri"/>
                <w:color w:val="000000"/>
                <w:szCs w:val="22"/>
              </w:rPr>
              <w:t>A</w:t>
            </w:r>
            <w:r w:rsidRPr="00BC52AC">
              <w:rPr>
                <w:rFonts w:ascii="Calibri" w:hAnsi="Calibri" w:cs="Calibri"/>
                <w:color w:val="000000"/>
                <w:szCs w:val="22"/>
              </w:rPr>
              <w:t xml:space="preserve">t the regional level, the Lao PDR has been working closely with other </w:t>
            </w:r>
            <w:proofErr w:type="gramStart"/>
            <w:r w:rsidRPr="00BC52AC">
              <w:rPr>
                <w:rFonts w:ascii="Calibri" w:hAnsi="Calibri" w:cs="Calibri"/>
                <w:color w:val="000000"/>
                <w:szCs w:val="22"/>
              </w:rPr>
              <w:t>ASEAN</w:t>
            </w:r>
            <w:proofErr w:type="gramEnd"/>
            <w:r w:rsidRPr="00BC52AC">
              <w:rPr>
                <w:rFonts w:ascii="Calibri" w:hAnsi="Calibri" w:cs="Calibri"/>
                <w:color w:val="000000"/>
                <w:szCs w:val="22"/>
              </w:rPr>
              <w:t xml:space="preserve"> </w:t>
            </w:r>
          </w:p>
          <w:p w14:paraId="2A2DC5A8" w14:textId="77777777" w:rsidR="00F579EC" w:rsidRDefault="00F579EC" w:rsidP="002B3CE8">
            <w:pPr>
              <w:rPr>
                <w:rFonts w:ascii="Calibri" w:hAnsi="Calibri" w:cs="Calibri"/>
                <w:color w:val="000000"/>
                <w:szCs w:val="22"/>
              </w:rPr>
            </w:pPr>
            <w:r w:rsidRPr="00BC52AC">
              <w:rPr>
                <w:rFonts w:ascii="Calibri" w:hAnsi="Calibri" w:cs="Calibri"/>
                <w:color w:val="000000"/>
                <w:szCs w:val="22"/>
              </w:rPr>
              <w:t>Member States in addressing climate change issue.</w:t>
            </w:r>
            <w:r>
              <w:rPr>
                <w:rFonts w:ascii="Calibri" w:hAnsi="Calibri" w:cs="Calibri"/>
                <w:color w:val="000000"/>
                <w:szCs w:val="22"/>
              </w:rPr>
              <w:t xml:space="preserve"> LAOCOP22</w:t>
            </w:r>
          </w:p>
        </w:tc>
        <w:tc>
          <w:tcPr>
            <w:tcW w:w="4678" w:type="dxa"/>
            <w:shd w:val="clear" w:color="auto" w:fill="auto"/>
          </w:tcPr>
          <w:p w14:paraId="390477A7" w14:textId="77777777" w:rsidR="00F579EC" w:rsidRPr="00F018DF" w:rsidRDefault="00F579EC" w:rsidP="002B3CE8">
            <w:pPr>
              <w:rPr>
                <w:lang w:eastAsia="nl-NL"/>
              </w:rPr>
            </w:pPr>
            <w:r>
              <w:rPr>
                <w:lang w:eastAsia="nl-NL"/>
              </w:rPr>
              <w:t xml:space="preserve">Not relevant. Has been working together, past tense, no mention of a distribution, only of addressing the issue. </w:t>
            </w:r>
          </w:p>
        </w:tc>
      </w:tr>
      <w:tr w:rsidR="00F579EC" w14:paraId="313B3A72" w14:textId="77777777" w:rsidTr="002B3CE8">
        <w:trPr>
          <w:trHeight w:val="1217"/>
        </w:trPr>
        <w:tc>
          <w:tcPr>
            <w:tcW w:w="5211" w:type="dxa"/>
            <w:shd w:val="clear" w:color="auto" w:fill="auto"/>
          </w:tcPr>
          <w:p w14:paraId="6EAA90FA"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lastRenderedPageBreak/>
              <w:t xml:space="preserve">They urge Parties to the UNFCCC </w:t>
            </w:r>
            <w:r>
              <w:rPr>
                <w:rFonts w:ascii="Calibri" w:hAnsi="Calibri" w:cs="Calibri"/>
                <w:color w:val="000000"/>
                <w:szCs w:val="22"/>
              </w:rPr>
              <w:br/>
              <w:t xml:space="preserve">to enhance ambition on adaptation, mitigation, finance, technology development </w:t>
            </w:r>
            <w:r>
              <w:rPr>
                <w:rFonts w:ascii="Calibri" w:hAnsi="Calibri" w:cs="Calibri"/>
                <w:color w:val="000000"/>
                <w:szCs w:val="22"/>
              </w:rPr>
              <w:br/>
              <w:t xml:space="preserve">and transfer, capacity building and transparency of actions and </w:t>
            </w:r>
            <w:proofErr w:type="gramStart"/>
            <w:r>
              <w:rPr>
                <w:rFonts w:ascii="Calibri" w:hAnsi="Calibri" w:cs="Calibri"/>
                <w:color w:val="000000"/>
                <w:szCs w:val="22"/>
              </w:rPr>
              <w:t>support .</w:t>
            </w:r>
            <w:proofErr w:type="gramEnd"/>
          </w:p>
          <w:p w14:paraId="2088B3D8" w14:textId="77777777" w:rsidR="00F579EC" w:rsidRPr="00F018DF" w:rsidRDefault="00F579EC" w:rsidP="002B3CE8">
            <w:pPr>
              <w:rPr>
                <w:rFonts w:ascii="Calibri" w:hAnsi="Calibri" w:cs="Calibri"/>
                <w:color w:val="000000"/>
                <w:szCs w:val="22"/>
                <w:lang w:val="en-GB"/>
              </w:rPr>
            </w:pPr>
            <w:r>
              <w:rPr>
                <w:rFonts w:ascii="Calibri" w:hAnsi="Calibri" w:cs="Calibri"/>
                <w:color w:val="000000"/>
                <w:szCs w:val="22"/>
                <w:lang w:val="en-GB"/>
              </w:rPr>
              <w:t>LAOCOP22</w:t>
            </w:r>
          </w:p>
        </w:tc>
        <w:tc>
          <w:tcPr>
            <w:tcW w:w="4678" w:type="dxa"/>
            <w:shd w:val="clear" w:color="auto" w:fill="auto"/>
          </w:tcPr>
          <w:p w14:paraId="37682409" w14:textId="77777777" w:rsidR="00F579EC" w:rsidRDefault="00F579EC" w:rsidP="002B3CE8">
            <w:pPr>
              <w:rPr>
                <w:lang w:eastAsia="nl-NL"/>
              </w:rPr>
            </w:pPr>
            <w:r>
              <w:rPr>
                <w:lang w:eastAsia="nl-NL"/>
              </w:rPr>
              <w:t xml:space="preserve">Not relevant. Mentions urging parties to enhance ambition, but not reasoning why or on specific topics. No call for a true redistribution or mentioning how </w:t>
            </w:r>
            <w:proofErr w:type="gramStart"/>
            <w:r>
              <w:rPr>
                <w:lang w:eastAsia="nl-NL"/>
              </w:rPr>
              <w:t>the enhanced</w:t>
            </w:r>
            <w:proofErr w:type="gramEnd"/>
            <w:r>
              <w:rPr>
                <w:lang w:eastAsia="nl-NL"/>
              </w:rPr>
              <w:t xml:space="preserve"> ambition should look. </w:t>
            </w:r>
          </w:p>
        </w:tc>
      </w:tr>
      <w:tr w:rsidR="00F579EC" w14:paraId="5CA77332" w14:textId="77777777" w:rsidTr="002B3CE8">
        <w:trPr>
          <w:trHeight w:val="1217"/>
        </w:trPr>
        <w:tc>
          <w:tcPr>
            <w:tcW w:w="5211" w:type="dxa"/>
            <w:shd w:val="clear" w:color="auto" w:fill="auto"/>
          </w:tcPr>
          <w:p w14:paraId="483E04B3"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t xml:space="preserve">We must </w:t>
            </w:r>
            <w:r>
              <w:rPr>
                <w:rFonts w:ascii="Calibri" w:hAnsi="Calibri" w:cs="Calibri"/>
                <w:color w:val="000000"/>
                <w:szCs w:val="22"/>
              </w:rPr>
              <w:br/>
              <w:t xml:space="preserve">focus on effective implementation of the Paris Agreement and make every effort </w:t>
            </w:r>
            <w:r>
              <w:rPr>
                <w:rFonts w:ascii="Calibri" w:hAnsi="Calibri" w:cs="Calibri"/>
                <w:color w:val="000000"/>
                <w:szCs w:val="22"/>
              </w:rPr>
              <w:br/>
              <w:t xml:space="preserve">to set a path to guide us to our low carbon future which will be sustainable and </w:t>
            </w:r>
            <w:r>
              <w:rPr>
                <w:rFonts w:ascii="Calibri" w:hAnsi="Calibri" w:cs="Calibri"/>
                <w:color w:val="000000"/>
                <w:szCs w:val="22"/>
              </w:rPr>
              <w:br/>
              <w:t>safe not only for us but also for future generations.</w:t>
            </w:r>
          </w:p>
          <w:p w14:paraId="0E472657" w14:textId="77777777" w:rsidR="00F579EC" w:rsidRPr="00F10C56" w:rsidRDefault="00F579EC" w:rsidP="002B3CE8">
            <w:pPr>
              <w:rPr>
                <w:rFonts w:ascii="Calibri" w:hAnsi="Calibri" w:cs="Calibri"/>
                <w:color w:val="000000"/>
                <w:szCs w:val="22"/>
                <w:lang w:val="en-GB"/>
              </w:rPr>
            </w:pPr>
            <w:r>
              <w:rPr>
                <w:rFonts w:ascii="Calibri" w:hAnsi="Calibri" w:cs="Calibri"/>
                <w:color w:val="000000"/>
                <w:szCs w:val="22"/>
                <w:lang w:val="en-GB"/>
              </w:rPr>
              <w:t>CZECHREPUBLICCOP22</w:t>
            </w:r>
          </w:p>
        </w:tc>
        <w:tc>
          <w:tcPr>
            <w:tcW w:w="4678" w:type="dxa"/>
            <w:shd w:val="clear" w:color="auto" w:fill="auto"/>
          </w:tcPr>
          <w:p w14:paraId="5A968CE1" w14:textId="77777777" w:rsidR="00F579EC" w:rsidRDefault="00F579EC" w:rsidP="002B3CE8">
            <w:pPr>
              <w:rPr>
                <w:lang w:eastAsia="nl-NL"/>
              </w:rPr>
            </w:pPr>
            <w:r w:rsidRPr="00F10C56">
              <w:rPr>
                <w:lang w:eastAsia="nl-NL"/>
              </w:rPr>
              <w:t xml:space="preserve">mentioning </w:t>
            </w:r>
            <w:proofErr w:type="gramStart"/>
            <w:r w:rsidRPr="00F10C56">
              <w:rPr>
                <w:lang w:eastAsia="nl-NL"/>
              </w:rPr>
              <w:t>of</w:t>
            </w:r>
            <w:proofErr w:type="gramEnd"/>
            <w:r w:rsidRPr="00F10C56">
              <w:rPr>
                <w:lang w:eastAsia="nl-NL"/>
              </w:rPr>
              <w:t xml:space="preserve"> distribution of measures that should be sufficient to account for a sustainable present and future. </w:t>
            </w:r>
            <w:proofErr w:type="gramStart"/>
            <w:r w:rsidRPr="00F10C56">
              <w:rPr>
                <w:lang w:eastAsia="nl-NL"/>
              </w:rPr>
              <w:t>Thus</w:t>
            </w:r>
            <w:proofErr w:type="gramEnd"/>
            <w:r w:rsidRPr="00F10C56">
              <w:rPr>
                <w:lang w:eastAsia="nl-NL"/>
              </w:rPr>
              <w:t xml:space="preserve"> including the benefit of all, both now and the future.</w:t>
            </w:r>
          </w:p>
        </w:tc>
      </w:tr>
      <w:tr w:rsidR="00F579EC" w:rsidRPr="00F10C56" w14:paraId="6FBA6933" w14:textId="77777777" w:rsidTr="002B3CE8">
        <w:trPr>
          <w:trHeight w:val="1217"/>
        </w:trPr>
        <w:tc>
          <w:tcPr>
            <w:tcW w:w="5211" w:type="dxa"/>
            <w:shd w:val="clear" w:color="auto" w:fill="auto"/>
          </w:tcPr>
          <w:p w14:paraId="1EFB2EBE"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t xml:space="preserve">Today, we </w:t>
            </w:r>
            <w:r>
              <w:rPr>
                <w:rFonts w:ascii="Calibri" w:hAnsi="Calibri" w:cs="Calibri"/>
                <w:color w:val="000000"/>
                <w:szCs w:val="22"/>
              </w:rPr>
              <w:br/>
              <w:t xml:space="preserve">all recommit to both national action and global </w:t>
            </w:r>
            <w:r>
              <w:rPr>
                <w:rFonts w:ascii="Calibri" w:hAnsi="Calibri" w:cs="Calibri"/>
                <w:color w:val="000000"/>
                <w:szCs w:val="22"/>
              </w:rPr>
              <w:br/>
            </w:r>
            <w:proofErr w:type="gramStart"/>
            <w:r>
              <w:rPr>
                <w:rFonts w:ascii="Calibri" w:hAnsi="Calibri" w:cs="Calibri"/>
                <w:color w:val="000000"/>
                <w:szCs w:val="22"/>
              </w:rPr>
              <w:t>cooperation .</w:t>
            </w:r>
            <w:proofErr w:type="gramEnd"/>
          </w:p>
          <w:p w14:paraId="253CDFE1" w14:textId="77777777" w:rsidR="00F579EC" w:rsidRPr="00F10C56" w:rsidRDefault="00F579EC" w:rsidP="002B3CE8">
            <w:pPr>
              <w:rPr>
                <w:rFonts w:ascii="Calibri" w:hAnsi="Calibri" w:cs="Calibri"/>
                <w:color w:val="000000"/>
                <w:szCs w:val="22"/>
                <w:lang w:val="en-GB"/>
              </w:rPr>
            </w:pPr>
            <w:r>
              <w:rPr>
                <w:rFonts w:ascii="Calibri" w:hAnsi="Calibri" w:cs="Calibri"/>
                <w:color w:val="000000"/>
                <w:szCs w:val="22"/>
                <w:lang w:val="en-GB"/>
              </w:rPr>
              <w:t>ISRAELCOP22</w:t>
            </w:r>
          </w:p>
        </w:tc>
        <w:tc>
          <w:tcPr>
            <w:tcW w:w="4678" w:type="dxa"/>
            <w:shd w:val="clear" w:color="auto" w:fill="auto"/>
          </w:tcPr>
          <w:p w14:paraId="2B657EB3" w14:textId="77777777" w:rsidR="00F579EC" w:rsidRPr="00F10C56" w:rsidRDefault="00F579EC" w:rsidP="002B3CE8">
            <w:pPr>
              <w:rPr>
                <w:lang w:eastAsia="nl-NL"/>
              </w:rPr>
            </w:pPr>
            <w:r>
              <w:rPr>
                <w:lang w:eastAsia="nl-NL"/>
              </w:rPr>
              <w:t xml:space="preserve">Not relevant. Speaking about recommitment, something that has already happened. </w:t>
            </w:r>
          </w:p>
        </w:tc>
      </w:tr>
      <w:tr w:rsidR="00F579EC" w14:paraId="002E3B72" w14:textId="77777777" w:rsidTr="002B3CE8">
        <w:trPr>
          <w:trHeight w:val="1217"/>
        </w:trPr>
        <w:tc>
          <w:tcPr>
            <w:tcW w:w="5211" w:type="dxa"/>
            <w:shd w:val="clear" w:color="auto" w:fill="auto"/>
          </w:tcPr>
          <w:p w14:paraId="5D62B100" w14:textId="77777777" w:rsidR="00F579EC" w:rsidRDefault="00F579EC" w:rsidP="002B3CE8">
            <w:pPr>
              <w:rPr>
                <w:rFonts w:ascii="Calibri" w:hAnsi="Calibri" w:cs="Calibri"/>
                <w:color w:val="000000"/>
                <w:szCs w:val="22"/>
              </w:rPr>
            </w:pPr>
            <w:r>
              <w:rPr>
                <w:rFonts w:ascii="Calibri" w:hAnsi="Calibri" w:cs="Calibri"/>
                <w:color w:val="000000"/>
                <w:szCs w:val="22"/>
              </w:rPr>
              <w:t xml:space="preserve">Israel established a national mitigation </w:t>
            </w:r>
            <w:r>
              <w:rPr>
                <w:rFonts w:ascii="Calibri" w:hAnsi="Calibri" w:cs="Calibri"/>
                <w:color w:val="000000"/>
                <w:szCs w:val="22"/>
              </w:rPr>
              <w:br/>
              <w:t xml:space="preserve">target of 7.7 metric tons of carbon dioxide equivalent </w:t>
            </w:r>
            <w:r>
              <w:rPr>
                <w:rFonts w:ascii="Calibri" w:hAnsi="Calibri" w:cs="Calibri"/>
                <w:color w:val="000000"/>
                <w:szCs w:val="22"/>
              </w:rPr>
              <w:br/>
              <w:t xml:space="preserve">(CO 2e) per capita in 2030 - a 26% reduction below the </w:t>
            </w:r>
            <w:r>
              <w:rPr>
                <w:rFonts w:ascii="Calibri" w:hAnsi="Calibri" w:cs="Calibri"/>
                <w:color w:val="000000"/>
                <w:szCs w:val="22"/>
              </w:rPr>
              <w:br/>
              <w:t xml:space="preserve">2005 per capita </w:t>
            </w:r>
            <w:proofErr w:type="gramStart"/>
            <w:r>
              <w:rPr>
                <w:rFonts w:ascii="Calibri" w:hAnsi="Calibri" w:cs="Calibri"/>
                <w:color w:val="000000"/>
                <w:szCs w:val="22"/>
              </w:rPr>
              <w:t>level .</w:t>
            </w:r>
            <w:proofErr w:type="gramEnd"/>
            <w:r>
              <w:rPr>
                <w:rFonts w:ascii="Calibri" w:hAnsi="Calibri" w:cs="Calibri"/>
                <w:color w:val="000000"/>
                <w:szCs w:val="22"/>
              </w:rPr>
              <w:t xml:space="preserve"> We the n determined s </w:t>
            </w:r>
            <w:proofErr w:type="spellStart"/>
            <w:r>
              <w:rPr>
                <w:rFonts w:ascii="Calibri" w:hAnsi="Calibri" w:cs="Calibri"/>
                <w:color w:val="000000"/>
                <w:szCs w:val="22"/>
              </w:rPr>
              <w:t>ector</w:t>
            </w:r>
            <w:proofErr w:type="spellEnd"/>
            <w:r>
              <w:rPr>
                <w:rFonts w:ascii="Calibri" w:hAnsi="Calibri" w:cs="Calibri"/>
                <w:color w:val="000000"/>
                <w:szCs w:val="22"/>
              </w:rPr>
              <w:t xml:space="preserve"> -</w:t>
            </w:r>
            <w:r>
              <w:rPr>
                <w:rFonts w:ascii="Calibri" w:hAnsi="Calibri" w:cs="Calibri"/>
                <w:color w:val="000000"/>
                <w:szCs w:val="22"/>
              </w:rPr>
              <w:br/>
              <w:t xml:space="preserve">specific targets to help us reach the target: 17% </w:t>
            </w:r>
            <w:r>
              <w:rPr>
                <w:rFonts w:ascii="Calibri" w:hAnsi="Calibri" w:cs="Calibri"/>
                <w:color w:val="000000"/>
                <w:szCs w:val="22"/>
              </w:rPr>
              <w:br/>
              <w:t xml:space="preserve">reduction in electricity consumption, 20% reduction in </w:t>
            </w:r>
            <w:r>
              <w:rPr>
                <w:rFonts w:ascii="Calibri" w:hAnsi="Calibri" w:cs="Calibri"/>
                <w:color w:val="000000"/>
                <w:szCs w:val="22"/>
              </w:rPr>
              <w:br/>
              <w:t xml:space="preserve">private car mileage and 17% electricity generation from </w:t>
            </w:r>
            <w:r>
              <w:rPr>
                <w:rFonts w:ascii="Calibri" w:hAnsi="Calibri" w:cs="Calibri"/>
                <w:color w:val="000000"/>
                <w:szCs w:val="22"/>
              </w:rPr>
              <w:br/>
              <w:t>renewable energy.</w:t>
            </w:r>
          </w:p>
          <w:p w14:paraId="2E2D475C"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t>ISRAELCOP22</w:t>
            </w:r>
          </w:p>
          <w:p w14:paraId="1A175FA7" w14:textId="77777777" w:rsidR="00F579EC" w:rsidRPr="00AB5EA3" w:rsidRDefault="00F579EC" w:rsidP="002B3CE8">
            <w:pPr>
              <w:rPr>
                <w:rFonts w:ascii="Calibri" w:hAnsi="Calibri" w:cs="Calibri"/>
                <w:color w:val="000000"/>
                <w:szCs w:val="22"/>
                <w:lang w:val="en-GB"/>
              </w:rPr>
            </w:pPr>
          </w:p>
        </w:tc>
        <w:tc>
          <w:tcPr>
            <w:tcW w:w="4678" w:type="dxa"/>
            <w:shd w:val="clear" w:color="auto" w:fill="auto"/>
          </w:tcPr>
          <w:p w14:paraId="0DBD4B3C" w14:textId="77777777" w:rsidR="00F579EC" w:rsidRDefault="00F579EC" w:rsidP="002B3CE8">
            <w:pPr>
              <w:rPr>
                <w:lang w:eastAsia="nl-NL"/>
              </w:rPr>
            </w:pPr>
            <w:r>
              <w:rPr>
                <w:lang w:eastAsia="nl-NL"/>
              </w:rPr>
              <w:t xml:space="preserve">Connected because of reference to ‘the target’. </w:t>
            </w:r>
          </w:p>
          <w:p w14:paraId="31FBEDCD" w14:textId="77777777" w:rsidR="00F579EC" w:rsidRDefault="00F579EC" w:rsidP="002B3CE8">
            <w:pPr>
              <w:rPr>
                <w:lang w:eastAsia="nl-NL"/>
              </w:rPr>
            </w:pPr>
          </w:p>
          <w:p w14:paraId="28DEA35F" w14:textId="77777777" w:rsidR="00F579EC" w:rsidRDefault="00F579EC" w:rsidP="002B3CE8">
            <w:pPr>
              <w:rPr>
                <w:lang w:eastAsia="nl-NL"/>
              </w:rPr>
            </w:pPr>
            <w:r>
              <w:rPr>
                <w:lang w:eastAsia="nl-NL"/>
              </w:rPr>
              <w:t>Prioritarian</w:t>
            </w:r>
          </w:p>
        </w:tc>
      </w:tr>
      <w:tr w:rsidR="00F579EC" w:rsidRPr="005B5E65" w14:paraId="25904F8E" w14:textId="77777777" w:rsidTr="002B3CE8">
        <w:trPr>
          <w:trHeight w:val="1217"/>
        </w:trPr>
        <w:tc>
          <w:tcPr>
            <w:tcW w:w="5211" w:type="dxa"/>
            <w:shd w:val="clear" w:color="auto" w:fill="auto"/>
          </w:tcPr>
          <w:p w14:paraId="08AB4648"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t xml:space="preserve">Let us ensure that the environmental issue is </w:t>
            </w:r>
            <w:r>
              <w:rPr>
                <w:rFonts w:ascii="Calibri" w:hAnsi="Calibri" w:cs="Calibri"/>
                <w:color w:val="000000"/>
                <w:szCs w:val="22"/>
              </w:rPr>
              <w:br/>
              <w:t xml:space="preserve">what unifies us because without this cooperation we will </w:t>
            </w:r>
            <w:r>
              <w:rPr>
                <w:rFonts w:ascii="Calibri" w:hAnsi="Calibri" w:cs="Calibri"/>
                <w:color w:val="000000"/>
                <w:szCs w:val="22"/>
              </w:rPr>
              <w:br/>
              <w:t xml:space="preserve">not be successful in dealing with the mission we all </w:t>
            </w:r>
            <w:proofErr w:type="gramStart"/>
            <w:r>
              <w:rPr>
                <w:rFonts w:ascii="Calibri" w:hAnsi="Calibri" w:cs="Calibri"/>
                <w:color w:val="000000"/>
                <w:szCs w:val="22"/>
              </w:rPr>
              <w:t>face .</w:t>
            </w:r>
            <w:proofErr w:type="gramEnd"/>
          </w:p>
          <w:p w14:paraId="2DB3DEAC" w14:textId="77777777" w:rsidR="00F579EC" w:rsidRPr="00992779" w:rsidRDefault="00F579EC" w:rsidP="002B3CE8">
            <w:pPr>
              <w:rPr>
                <w:rFonts w:ascii="Calibri" w:hAnsi="Calibri" w:cs="Calibri"/>
                <w:color w:val="000000"/>
                <w:szCs w:val="22"/>
                <w:lang w:val="en-GB"/>
              </w:rPr>
            </w:pPr>
            <w:r>
              <w:rPr>
                <w:rFonts w:ascii="Calibri" w:hAnsi="Calibri" w:cs="Calibri"/>
                <w:color w:val="000000"/>
                <w:szCs w:val="22"/>
                <w:lang w:val="en-GB"/>
              </w:rPr>
              <w:t>ISRAELCOP22</w:t>
            </w:r>
          </w:p>
        </w:tc>
        <w:tc>
          <w:tcPr>
            <w:tcW w:w="4678" w:type="dxa"/>
            <w:shd w:val="clear" w:color="auto" w:fill="auto"/>
          </w:tcPr>
          <w:p w14:paraId="68723C46" w14:textId="77777777" w:rsidR="00F579EC" w:rsidRPr="006B16D5" w:rsidRDefault="00F579EC" w:rsidP="002B3CE8">
            <w:pPr>
              <w:rPr>
                <w:lang w:val="en-GB" w:eastAsia="nl-NL"/>
              </w:rPr>
            </w:pPr>
            <w:r w:rsidRPr="006B16D5">
              <w:rPr>
                <w:lang w:val="en-GB" w:eastAsia="nl-NL"/>
              </w:rPr>
              <w:t xml:space="preserve">Topic: </w:t>
            </w:r>
            <w:r>
              <w:rPr>
                <w:lang w:val="en-GB" w:eastAsia="nl-NL"/>
              </w:rPr>
              <w:t>other(cooperation)</w:t>
            </w:r>
          </w:p>
          <w:p w14:paraId="017F252F" w14:textId="77777777" w:rsidR="00F579EC" w:rsidRPr="006B16D5" w:rsidRDefault="00F579EC" w:rsidP="002B3CE8">
            <w:pPr>
              <w:rPr>
                <w:lang w:val="en-GB" w:eastAsia="nl-NL"/>
              </w:rPr>
            </w:pPr>
            <w:r w:rsidRPr="006B16D5">
              <w:rPr>
                <w:lang w:val="en-GB" w:eastAsia="nl-NL"/>
              </w:rPr>
              <w:t xml:space="preserve">Unit: </w:t>
            </w:r>
            <w:r>
              <w:rPr>
                <w:lang w:val="en-GB" w:eastAsia="nl-NL"/>
              </w:rPr>
              <w:t>measures</w:t>
            </w:r>
          </w:p>
          <w:p w14:paraId="05C22C7B" w14:textId="77777777" w:rsidR="00F579EC" w:rsidRPr="006B16D5" w:rsidRDefault="00F579EC" w:rsidP="002B3CE8">
            <w:pPr>
              <w:rPr>
                <w:lang w:val="en-GB" w:eastAsia="nl-NL"/>
              </w:rPr>
            </w:pPr>
            <w:r w:rsidRPr="006B16D5">
              <w:rPr>
                <w:lang w:val="en-GB" w:eastAsia="nl-NL"/>
              </w:rPr>
              <w:t>Scale: global</w:t>
            </w:r>
          </w:p>
          <w:p w14:paraId="05312B34" w14:textId="77777777" w:rsidR="00F579EC" w:rsidRPr="006B16D5" w:rsidRDefault="00F579EC" w:rsidP="002B3CE8">
            <w:pPr>
              <w:rPr>
                <w:lang w:val="en-GB" w:eastAsia="nl-NL"/>
              </w:rPr>
            </w:pPr>
            <w:r w:rsidRPr="006B16D5">
              <w:rPr>
                <w:lang w:val="en-GB" w:eastAsia="nl-NL"/>
              </w:rPr>
              <w:t xml:space="preserve">Time: </w:t>
            </w:r>
            <w:proofErr w:type="spellStart"/>
            <w:r>
              <w:rPr>
                <w:lang w:val="en-GB" w:eastAsia="nl-NL"/>
              </w:rPr>
              <w:t>n.a.</w:t>
            </w:r>
            <w:proofErr w:type="spellEnd"/>
          </w:p>
          <w:p w14:paraId="4A53118F" w14:textId="77777777" w:rsidR="00F579EC" w:rsidRPr="006B16D5" w:rsidRDefault="00F579EC" w:rsidP="002B3CE8">
            <w:pPr>
              <w:rPr>
                <w:lang w:val="en-GB" w:eastAsia="nl-NL"/>
              </w:rPr>
            </w:pPr>
            <w:r w:rsidRPr="006B16D5">
              <w:rPr>
                <w:lang w:val="en-GB" w:eastAsia="nl-NL"/>
              </w:rPr>
              <w:t>Principle:</w:t>
            </w:r>
            <w:r>
              <w:rPr>
                <w:lang w:val="en-GB" w:eastAsia="nl-NL"/>
              </w:rPr>
              <w:t xml:space="preserve"> utilitarian</w:t>
            </w:r>
          </w:p>
          <w:p w14:paraId="6FD58732" w14:textId="77777777" w:rsidR="00F579EC" w:rsidRDefault="00F579EC" w:rsidP="002B3CE8">
            <w:pPr>
              <w:rPr>
                <w:lang w:val="en-GB" w:eastAsia="nl-NL"/>
              </w:rPr>
            </w:pPr>
          </w:p>
          <w:p w14:paraId="6DB07548" w14:textId="77777777" w:rsidR="00F579EC" w:rsidRPr="005B5E65" w:rsidRDefault="00F579EC" w:rsidP="002B3CE8">
            <w:pPr>
              <w:rPr>
                <w:lang w:val="en-GB" w:eastAsia="nl-NL"/>
              </w:rPr>
            </w:pPr>
            <w:r w:rsidRPr="005B5E65">
              <w:rPr>
                <w:lang w:val="en-GB" w:eastAsia="nl-NL"/>
              </w:rPr>
              <w:t xml:space="preserve">focus on the need for cooperation focussing on a global mission, thus the benefit of all. </w:t>
            </w:r>
          </w:p>
        </w:tc>
      </w:tr>
      <w:tr w:rsidR="00F579EC" w:rsidRPr="006B16D5" w14:paraId="096F45AE" w14:textId="77777777" w:rsidTr="002B3CE8">
        <w:trPr>
          <w:trHeight w:val="1217"/>
        </w:trPr>
        <w:tc>
          <w:tcPr>
            <w:tcW w:w="5211" w:type="dxa"/>
            <w:shd w:val="clear" w:color="auto" w:fill="auto"/>
          </w:tcPr>
          <w:p w14:paraId="2C48D2EE" w14:textId="77777777" w:rsidR="00F579EC" w:rsidRDefault="00F579EC" w:rsidP="002B3CE8">
            <w:pPr>
              <w:rPr>
                <w:rFonts w:ascii="Calibri" w:hAnsi="Calibri" w:cs="Calibri"/>
                <w:color w:val="000000"/>
                <w:szCs w:val="22"/>
                <w:lang w:val="en-GB" w:eastAsia="en-GB"/>
              </w:rPr>
            </w:pPr>
            <w:r>
              <w:rPr>
                <w:rFonts w:ascii="Calibri" w:hAnsi="Calibri" w:cs="Calibri"/>
                <w:color w:val="000000"/>
                <w:szCs w:val="22"/>
              </w:rPr>
              <w:br/>
            </w:r>
            <w:r>
              <w:rPr>
                <w:rFonts w:ascii="Calibri" w:hAnsi="Calibri" w:cs="Calibri"/>
                <w:color w:val="000000"/>
                <w:szCs w:val="22"/>
              </w:rPr>
              <w:br/>
              <w:t xml:space="preserve">Mr. President, </w:t>
            </w:r>
            <w:r>
              <w:rPr>
                <w:rFonts w:ascii="Calibri" w:hAnsi="Calibri" w:cs="Calibri"/>
                <w:color w:val="000000"/>
                <w:szCs w:val="22"/>
              </w:rPr>
              <w:br/>
              <w:t xml:space="preserve">Predictable finance, balanced between mitigation and adaptation, capacity </w:t>
            </w:r>
            <w:r>
              <w:rPr>
                <w:rFonts w:ascii="Calibri" w:hAnsi="Calibri" w:cs="Calibri"/>
                <w:color w:val="000000"/>
                <w:szCs w:val="22"/>
              </w:rPr>
              <w:br/>
              <w:t xml:space="preserve">building and transfer of technology are crucial for the full and effective </w:t>
            </w:r>
            <w:r>
              <w:rPr>
                <w:rFonts w:ascii="Calibri" w:hAnsi="Calibri" w:cs="Calibri"/>
                <w:color w:val="000000"/>
                <w:szCs w:val="22"/>
              </w:rPr>
              <w:br/>
              <w:t>implementation of the Paris Agreement.</w:t>
            </w:r>
          </w:p>
          <w:p w14:paraId="00D0ADDC" w14:textId="77777777" w:rsidR="00F579EC" w:rsidRPr="00E42D7D" w:rsidRDefault="00F579EC" w:rsidP="002B3CE8">
            <w:pPr>
              <w:rPr>
                <w:rFonts w:ascii="Calibri" w:hAnsi="Calibri" w:cs="Calibri"/>
                <w:color w:val="000000"/>
                <w:szCs w:val="22"/>
                <w:lang w:val="en-GB"/>
              </w:rPr>
            </w:pPr>
            <w:r>
              <w:rPr>
                <w:rFonts w:ascii="Calibri" w:hAnsi="Calibri" w:cs="Calibri"/>
                <w:color w:val="000000"/>
                <w:szCs w:val="22"/>
                <w:lang w:val="en-GB"/>
              </w:rPr>
              <w:t>BELIZECOP22</w:t>
            </w:r>
          </w:p>
        </w:tc>
        <w:tc>
          <w:tcPr>
            <w:tcW w:w="4678" w:type="dxa"/>
            <w:shd w:val="clear" w:color="auto" w:fill="auto"/>
          </w:tcPr>
          <w:p w14:paraId="60AA89A4" w14:textId="77777777" w:rsidR="00F579EC" w:rsidRPr="006B16D5" w:rsidRDefault="00F579EC" w:rsidP="002B3CE8">
            <w:pPr>
              <w:rPr>
                <w:lang w:val="en-GB" w:eastAsia="nl-NL"/>
              </w:rPr>
            </w:pPr>
            <w:r>
              <w:rPr>
                <w:lang w:val="en-GB" w:eastAsia="nl-NL"/>
              </w:rPr>
              <w:t xml:space="preserve">Is about a redistribution of tech and finance, but no mention of how this exactly should be redistributed or what the preference would be. </w:t>
            </w:r>
          </w:p>
        </w:tc>
      </w:tr>
      <w:tr w:rsidR="00F579EC" w14:paraId="3B2FC914" w14:textId="77777777" w:rsidTr="002B3CE8">
        <w:trPr>
          <w:trHeight w:val="1217"/>
        </w:trPr>
        <w:tc>
          <w:tcPr>
            <w:tcW w:w="5211" w:type="dxa"/>
            <w:shd w:val="clear" w:color="auto" w:fill="auto"/>
          </w:tcPr>
          <w:p w14:paraId="0CD0CEC6" w14:textId="77777777" w:rsidR="00F579EC" w:rsidRDefault="00F579EC" w:rsidP="002B3CE8">
            <w:pPr>
              <w:rPr>
                <w:lang w:eastAsia="nl-NL"/>
              </w:rPr>
            </w:pPr>
            <w:r>
              <w:rPr>
                <w:lang w:eastAsia="nl-NL"/>
              </w:rPr>
              <w:t xml:space="preserve">It is important for the </w:t>
            </w:r>
            <w:proofErr w:type="gramStart"/>
            <w:r>
              <w:rPr>
                <w:lang w:eastAsia="nl-NL"/>
              </w:rPr>
              <w:t>long term</w:t>
            </w:r>
            <w:proofErr w:type="gramEnd"/>
            <w:r>
              <w:rPr>
                <w:lang w:eastAsia="nl-NL"/>
              </w:rPr>
              <w:t xml:space="preserve"> survival of SIDS that the ambitions put forward </w:t>
            </w:r>
          </w:p>
          <w:p w14:paraId="41993C00" w14:textId="77777777" w:rsidR="00F579EC" w:rsidRDefault="00F579EC" w:rsidP="002B3CE8">
            <w:pPr>
              <w:rPr>
                <w:lang w:eastAsia="nl-NL"/>
              </w:rPr>
            </w:pPr>
            <w:r>
              <w:rPr>
                <w:lang w:eastAsia="nl-NL"/>
              </w:rPr>
              <w:t xml:space="preserve">by countries deliver real reductions in emissions that can be quantifiable, and </w:t>
            </w:r>
            <w:proofErr w:type="gramStart"/>
            <w:r>
              <w:rPr>
                <w:lang w:eastAsia="nl-NL"/>
              </w:rPr>
              <w:t>are</w:t>
            </w:r>
            <w:proofErr w:type="gramEnd"/>
            <w:r>
              <w:rPr>
                <w:lang w:eastAsia="nl-NL"/>
              </w:rPr>
              <w:t xml:space="preserve"> </w:t>
            </w:r>
          </w:p>
          <w:p w14:paraId="2E9F9D13" w14:textId="77777777" w:rsidR="00F579EC" w:rsidRDefault="00F579EC" w:rsidP="002B3CE8">
            <w:pPr>
              <w:rPr>
                <w:lang w:eastAsia="nl-NL"/>
              </w:rPr>
            </w:pPr>
            <w:r>
              <w:rPr>
                <w:lang w:eastAsia="nl-NL"/>
              </w:rPr>
              <w:t xml:space="preserve">measurable and transparent. TONGACOP20: </w:t>
            </w:r>
          </w:p>
          <w:p w14:paraId="3C59A9E9" w14:textId="77777777" w:rsidR="00F579EC" w:rsidRDefault="00F579EC" w:rsidP="002B3CE8">
            <w:pPr>
              <w:rPr>
                <w:rFonts w:ascii="Calibri" w:hAnsi="Calibri" w:cs="Calibri"/>
                <w:color w:val="000000"/>
                <w:szCs w:val="22"/>
              </w:rPr>
            </w:pPr>
          </w:p>
        </w:tc>
        <w:tc>
          <w:tcPr>
            <w:tcW w:w="4678" w:type="dxa"/>
            <w:shd w:val="clear" w:color="auto" w:fill="auto"/>
          </w:tcPr>
          <w:p w14:paraId="56D81879" w14:textId="77777777" w:rsidR="00F579EC" w:rsidRDefault="00F579EC" w:rsidP="002B3CE8">
            <w:pPr>
              <w:rPr>
                <w:lang w:val="en-GB" w:eastAsia="nl-NL"/>
              </w:rPr>
            </w:pPr>
            <w:r>
              <w:rPr>
                <w:lang w:val="en-GB" w:eastAsia="nl-NL"/>
              </w:rPr>
              <w:t>Not relevant.</w:t>
            </w:r>
            <w:r>
              <w:rPr>
                <w:lang w:eastAsia="nl-NL"/>
              </w:rPr>
              <w:t xml:space="preserve"> </w:t>
            </w:r>
            <w:commentRangeStart w:id="6"/>
            <w:r>
              <w:rPr>
                <w:lang w:eastAsia="nl-NL"/>
              </w:rPr>
              <w:t xml:space="preserve">would be an example of a policy demand from a country, however it does not present a distribution of a resource or policy. </w:t>
            </w:r>
            <w:commentRangeEnd w:id="6"/>
            <w:r>
              <w:rPr>
                <w:rStyle w:val="CommentReference"/>
              </w:rPr>
              <w:commentReference w:id="6"/>
            </w:r>
          </w:p>
        </w:tc>
      </w:tr>
      <w:tr w:rsidR="00F579EC" w14:paraId="37D02F01" w14:textId="77777777" w:rsidTr="002B3CE8">
        <w:trPr>
          <w:trHeight w:val="1217"/>
        </w:trPr>
        <w:tc>
          <w:tcPr>
            <w:tcW w:w="5211" w:type="dxa"/>
            <w:shd w:val="clear" w:color="auto" w:fill="auto"/>
          </w:tcPr>
          <w:p w14:paraId="3341C60E" w14:textId="77777777" w:rsidR="00F579EC" w:rsidRDefault="00F579EC" w:rsidP="002B3CE8">
            <w:pPr>
              <w:rPr>
                <w:lang w:eastAsia="nl-NL"/>
              </w:rPr>
            </w:pPr>
          </w:p>
          <w:p w14:paraId="7D57CCFE" w14:textId="77777777" w:rsidR="00F579EC" w:rsidRPr="00505A98" w:rsidRDefault="00F579EC" w:rsidP="002B3CE8">
            <w:pPr>
              <w:rPr>
                <w:lang w:val="en-GB" w:eastAsia="nl-NL"/>
              </w:rPr>
            </w:pPr>
            <w:r w:rsidRPr="00505A98">
              <w:rPr>
                <w:lang w:val="en-GB" w:eastAsia="nl-NL"/>
              </w:rPr>
              <w:t>"</w:t>
            </w:r>
            <w:r>
              <w:rPr>
                <w:lang w:val="en-GB" w:eastAsia="nl-NL"/>
              </w:rPr>
              <w:t xml:space="preserve"> EUCOP21</w:t>
            </w:r>
          </w:p>
          <w:p w14:paraId="2C60182C" w14:textId="77777777" w:rsidR="00F579EC" w:rsidRPr="00505A98" w:rsidRDefault="00F579EC" w:rsidP="002B3CE8">
            <w:pPr>
              <w:rPr>
                <w:lang w:val="en-GB" w:eastAsia="nl-NL"/>
              </w:rPr>
            </w:pPr>
            <w:r w:rsidRPr="00505A98">
              <w:rPr>
                <w:lang w:val="en-GB" w:eastAsia="nl-NL"/>
              </w:rPr>
              <w:t xml:space="preserve">First, mitigation </w:t>
            </w:r>
            <w:proofErr w:type="spellStart"/>
            <w:proofErr w:type="gramStart"/>
            <w:r w:rsidRPr="00505A98">
              <w:rPr>
                <w:lang w:val="en-GB" w:eastAsia="nl-NL"/>
              </w:rPr>
              <w:t>ambition:In</w:t>
            </w:r>
            <w:proofErr w:type="spellEnd"/>
            <w:proofErr w:type="gramEnd"/>
            <w:r w:rsidRPr="00505A98">
              <w:rPr>
                <w:lang w:val="en-GB" w:eastAsia="nl-NL"/>
              </w:rPr>
              <w:t xml:space="preserve"> order to really reduce global emissions, the agreement must have:</w:t>
            </w:r>
          </w:p>
          <w:p w14:paraId="7D8C1909" w14:textId="77777777" w:rsidR="00F579EC" w:rsidRDefault="00F579EC" w:rsidP="002B3CE8">
            <w:pPr>
              <w:rPr>
                <w:lang w:val="en-GB" w:eastAsia="nl-NL"/>
              </w:rPr>
            </w:pPr>
            <w:r w:rsidRPr="00505A98">
              <w:rPr>
                <w:lang w:val="en-GB" w:eastAsia="nl-NL"/>
              </w:rPr>
              <w:t>A global vision for a long-term operational goal in line with science."</w:t>
            </w:r>
          </w:p>
          <w:p w14:paraId="02A9724C" w14:textId="77777777" w:rsidR="00F579EC" w:rsidRDefault="00F579EC" w:rsidP="002B3CE8">
            <w:pPr>
              <w:rPr>
                <w:lang w:eastAsia="nl-NL"/>
              </w:rPr>
            </w:pPr>
          </w:p>
        </w:tc>
        <w:tc>
          <w:tcPr>
            <w:tcW w:w="4678" w:type="dxa"/>
            <w:shd w:val="clear" w:color="auto" w:fill="auto"/>
          </w:tcPr>
          <w:p w14:paraId="3992832F" w14:textId="77777777" w:rsidR="00F579EC" w:rsidRPr="00505A98" w:rsidRDefault="00F579EC" w:rsidP="002B3CE8">
            <w:pPr>
              <w:rPr>
                <w:lang w:val="en-GB" w:eastAsia="nl-NL"/>
              </w:rPr>
            </w:pPr>
            <w:r>
              <w:rPr>
                <w:lang w:val="en-GB" w:eastAsia="nl-NL"/>
              </w:rPr>
              <w:t xml:space="preserve">Example of a policy demand of a country but not a specific distribution other than the determination of an operational goal. </w:t>
            </w:r>
          </w:p>
          <w:p w14:paraId="44BF770C" w14:textId="77777777" w:rsidR="00F579EC" w:rsidRDefault="00F579EC" w:rsidP="002B3CE8">
            <w:pPr>
              <w:rPr>
                <w:i/>
                <w:iCs/>
                <w:lang w:eastAsia="nl-NL"/>
              </w:rPr>
            </w:pPr>
            <w:r>
              <w:rPr>
                <w:i/>
                <w:iCs/>
                <w:lang w:eastAsia="nl-NL"/>
              </w:rPr>
              <w:t xml:space="preserve">General note to self: </w:t>
            </w:r>
            <w:proofErr w:type="gramStart"/>
            <w:r>
              <w:rPr>
                <w:i/>
                <w:iCs/>
                <w:lang w:eastAsia="nl-NL"/>
              </w:rPr>
              <w:t>need</w:t>
            </w:r>
            <w:proofErr w:type="gramEnd"/>
            <w:r>
              <w:rPr>
                <w:i/>
                <w:iCs/>
                <w:lang w:eastAsia="nl-NL"/>
              </w:rPr>
              <w:t xml:space="preserve"> to be able to </w:t>
            </w:r>
            <w:proofErr w:type="gramStart"/>
            <w:r>
              <w:rPr>
                <w:i/>
                <w:iCs/>
                <w:lang w:eastAsia="nl-NL"/>
              </w:rPr>
              <w:t>stand</w:t>
            </w:r>
            <w:proofErr w:type="gramEnd"/>
            <w:r>
              <w:rPr>
                <w:i/>
                <w:iCs/>
                <w:lang w:eastAsia="nl-NL"/>
              </w:rPr>
              <w:t xml:space="preserve"> for the choices you made. Need to be consistent, that is the main point. </w:t>
            </w:r>
          </w:p>
          <w:p w14:paraId="0046D118" w14:textId="77777777" w:rsidR="00F579EC" w:rsidRDefault="00F579EC" w:rsidP="002B3CE8">
            <w:pPr>
              <w:rPr>
                <w:lang w:val="en-GB" w:eastAsia="nl-NL"/>
              </w:rPr>
            </w:pPr>
          </w:p>
        </w:tc>
      </w:tr>
    </w:tbl>
    <w:p w14:paraId="7E11FE3C" w14:textId="77777777" w:rsidR="00F579EC" w:rsidRDefault="00F579EC" w:rsidP="00F579E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3"/>
        <w:gridCol w:w="3042"/>
        <w:gridCol w:w="3121"/>
      </w:tblGrid>
      <w:tr w:rsidR="00457D9B" w:rsidRPr="006B16D5" w14:paraId="1487DC8C" w14:textId="77777777" w:rsidTr="002B3CE8">
        <w:tc>
          <w:tcPr>
            <w:tcW w:w="3307" w:type="dxa"/>
            <w:shd w:val="clear" w:color="auto" w:fill="auto"/>
          </w:tcPr>
          <w:p w14:paraId="6A7628FE" w14:textId="77777777" w:rsidR="00457D9B" w:rsidRPr="006B16D5" w:rsidRDefault="00457D9B" w:rsidP="002B3CE8">
            <w:pPr>
              <w:rPr>
                <w:rFonts w:cs="Arial"/>
                <w:b/>
                <w:bCs/>
                <w:color w:val="000000"/>
                <w:szCs w:val="22"/>
                <w:lang w:val="en-GB" w:eastAsia="en-GB"/>
              </w:rPr>
            </w:pPr>
            <w:bookmarkStart w:id="7" w:name="_Hlk164341254"/>
            <w:r w:rsidRPr="006B16D5">
              <w:rPr>
                <w:rFonts w:cs="Arial"/>
                <w:b/>
                <w:bCs/>
                <w:color w:val="000000"/>
                <w:szCs w:val="22"/>
                <w:lang w:val="en-GB" w:eastAsia="en-GB"/>
              </w:rPr>
              <w:t>Label</w:t>
            </w:r>
          </w:p>
        </w:tc>
        <w:tc>
          <w:tcPr>
            <w:tcW w:w="3527" w:type="dxa"/>
            <w:shd w:val="clear" w:color="auto" w:fill="auto"/>
          </w:tcPr>
          <w:p w14:paraId="520F855E" w14:textId="77777777" w:rsidR="00457D9B" w:rsidRPr="006B16D5" w:rsidRDefault="00457D9B" w:rsidP="002B3CE8">
            <w:pPr>
              <w:rPr>
                <w:rFonts w:cs="Arial"/>
                <w:b/>
                <w:bCs/>
                <w:color w:val="000000"/>
                <w:szCs w:val="22"/>
                <w:lang w:val="en-GB" w:eastAsia="en-GB"/>
              </w:rPr>
            </w:pPr>
            <w:r w:rsidRPr="006B16D5">
              <w:rPr>
                <w:rFonts w:cs="Arial"/>
                <w:b/>
                <w:bCs/>
                <w:color w:val="000000"/>
                <w:szCs w:val="22"/>
                <w:lang w:val="en-GB" w:eastAsia="en-GB"/>
              </w:rPr>
              <w:t>Description</w:t>
            </w:r>
          </w:p>
        </w:tc>
        <w:tc>
          <w:tcPr>
            <w:tcW w:w="3121" w:type="dxa"/>
            <w:shd w:val="clear" w:color="auto" w:fill="auto"/>
          </w:tcPr>
          <w:p w14:paraId="387C52F9" w14:textId="77777777" w:rsidR="00457D9B" w:rsidRPr="006B16D5" w:rsidRDefault="00457D9B" w:rsidP="002B3CE8">
            <w:pPr>
              <w:rPr>
                <w:rFonts w:cs="Arial"/>
                <w:b/>
                <w:bCs/>
                <w:color w:val="000000"/>
                <w:szCs w:val="22"/>
                <w:lang w:val="en-GB" w:eastAsia="en-GB"/>
              </w:rPr>
            </w:pPr>
            <w:r w:rsidRPr="006B16D5">
              <w:rPr>
                <w:rFonts w:cs="Arial"/>
                <w:b/>
                <w:bCs/>
                <w:color w:val="000000"/>
                <w:szCs w:val="22"/>
                <w:lang w:val="en-GB" w:eastAsia="en-GB"/>
              </w:rPr>
              <w:t>Categories</w:t>
            </w:r>
          </w:p>
        </w:tc>
      </w:tr>
      <w:tr w:rsidR="00457D9B" w:rsidRPr="006B16D5" w14:paraId="68FC84D4" w14:textId="77777777" w:rsidTr="002B3CE8">
        <w:tc>
          <w:tcPr>
            <w:tcW w:w="3307" w:type="dxa"/>
            <w:shd w:val="clear" w:color="auto" w:fill="auto"/>
          </w:tcPr>
          <w:p w14:paraId="3B24A247"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Relevance</w:t>
            </w:r>
          </w:p>
        </w:tc>
        <w:tc>
          <w:tcPr>
            <w:tcW w:w="3527" w:type="dxa"/>
            <w:shd w:val="clear" w:color="auto" w:fill="auto"/>
          </w:tcPr>
          <w:p w14:paraId="07725936"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Relevance of the sentence to the concept of distributive justice.</w:t>
            </w:r>
          </w:p>
          <w:p w14:paraId="48D510CF" w14:textId="77777777" w:rsidR="00457D9B" w:rsidRPr="006B16D5" w:rsidRDefault="00457D9B" w:rsidP="002B3CE8">
            <w:pPr>
              <w:rPr>
                <w:rFonts w:cs="Arial"/>
                <w:color w:val="000000"/>
                <w:szCs w:val="22"/>
                <w:lang w:val="en-GB" w:eastAsia="en-GB"/>
              </w:rPr>
            </w:pPr>
          </w:p>
          <w:p w14:paraId="30F2A4C6"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Relevance is defined as:</w:t>
            </w:r>
          </w:p>
          <w:p w14:paraId="67A81605"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Indication of a distribution, either of concrete resources, </w:t>
            </w:r>
            <w:proofErr w:type="gramStart"/>
            <w:r w:rsidRPr="006B16D5">
              <w:rPr>
                <w:rFonts w:cs="Arial"/>
                <w:color w:val="000000"/>
                <w:szCs w:val="22"/>
                <w:lang w:val="en-GB" w:eastAsia="en-GB"/>
              </w:rPr>
              <w:t>actions</w:t>
            </w:r>
            <w:proofErr w:type="gramEnd"/>
            <w:r w:rsidRPr="006B16D5">
              <w:rPr>
                <w:rFonts w:cs="Arial"/>
                <w:color w:val="000000"/>
                <w:szCs w:val="22"/>
                <w:lang w:val="en-GB" w:eastAsia="en-GB"/>
              </w:rPr>
              <w:t xml:space="preserve"> or policy measures. Policy targets set in the future are deemed relevant, where mentioning of reaching a target now is deemed irrelevant. </w:t>
            </w:r>
          </w:p>
          <w:p w14:paraId="3661B2B5" w14:textId="77777777" w:rsidR="00457D9B" w:rsidRPr="006B16D5" w:rsidRDefault="00457D9B" w:rsidP="002B3CE8">
            <w:pPr>
              <w:rPr>
                <w:rFonts w:cs="Arial"/>
                <w:color w:val="000000"/>
                <w:szCs w:val="22"/>
                <w:lang w:val="en-GB" w:eastAsia="en-GB"/>
              </w:rPr>
            </w:pPr>
          </w:p>
          <w:p w14:paraId="5D118B04" w14:textId="77777777" w:rsidR="00457D9B" w:rsidRPr="006B16D5" w:rsidRDefault="00457D9B" w:rsidP="002B3CE8">
            <w:pPr>
              <w:rPr>
                <w:rFonts w:cs="Arial"/>
                <w:i/>
                <w:iCs/>
                <w:color w:val="000000"/>
                <w:szCs w:val="22"/>
                <w:lang w:val="en-GB" w:eastAsia="en-GB"/>
              </w:rPr>
            </w:pPr>
            <w:r w:rsidRPr="006B16D5">
              <w:rPr>
                <w:rFonts w:cs="Arial"/>
                <w:i/>
                <w:iCs/>
                <w:color w:val="000000"/>
                <w:szCs w:val="22"/>
                <w:lang w:val="en-GB" w:eastAsia="en-GB"/>
              </w:rPr>
              <w:t xml:space="preserve">Annotation is sentence based, meaning that each sentence is evaluated individually. Only in case of direct linkage to the previous sentence, sentences are connected </w:t>
            </w:r>
          </w:p>
        </w:tc>
        <w:tc>
          <w:tcPr>
            <w:tcW w:w="3121" w:type="dxa"/>
            <w:shd w:val="clear" w:color="auto" w:fill="auto"/>
          </w:tcPr>
          <w:p w14:paraId="050EFA50"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Yes/no</w:t>
            </w:r>
          </w:p>
          <w:p w14:paraId="2AA58B15" w14:textId="77777777" w:rsidR="00457D9B" w:rsidRPr="006B16D5" w:rsidRDefault="00457D9B" w:rsidP="002B3CE8">
            <w:pPr>
              <w:rPr>
                <w:rFonts w:cs="Arial"/>
                <w:color w:val="000000"/>
                <w:szCs w:val="22"/>
                <w:lang w:val="en-GB" w:eastAsia="en-GB"/>
              </w:rPr>
            </w:pPr>
          </w:p>
          <w:p w14:paraId="2BD56B10" w14:textId="77777777" w:rsidR="00457D9B" w:rsidRPr="006B16D5" w:rsidRDefault="00457D9B" w:rsidP="002B3CE8">
            <w:pPr>
              <w:rPr>
                <w:rFonts w:cs="Arial"/>
                <w:color w:val="000000"/>
                <w:szCs w:val="22"/>
                <w:lang w:val="en-GB" w:eastAsia="en-GB"/>
              </w:rPr>
            </w:pPr>
          </w:p>
          <w:p w14:paraId="357914C3" w14:textId="77777777" w:rsidR="00457D9B" w:rsidRPr="006B16D5" w:rsidRDefault="00457D9B" w:rsidP="002B3CE8">
            <w:pPr>
              <w:rPr>
                <w:rFonts w:cs="Arial"/>
                <w:i/>
                <w:iCs/>
                <w:color w:val="000000"/>
                <w:szCs w:val="22"/>
                <w:lang w:val="en-GB" w:eastAsia="en-GB"/>
              </w:rPr>
            </w:pPr>
            <w:r w:rsidRPr="006B16D5">
              <w:rPr>
                <w:rFonts w:cs="Arial"/>
                <w:color w:val="000000"/>
                <w:szCs w:val="22"/>
                <w:lang w:val="en-GB" w:eastAsia="en-GB"/>
              </w:rPr>
              <w:t xml:space="preserve"> </w:t>
            </w:r>
          </w:p>
          <w:p w14:paraId="011E4F6A" w14:textId="77777777" w:rsidR="00457D9B" w:rsidRPr="006B16D5" w:rsidRDefault="00457D9B" w:rsidP="002B3CE8">
            <w:pPr>
              <w:rPr>
                <w:rFonts w:cs="Arial"/>
                <w:i/>
                <w:iCs/>
                <w:color w:val="000000"/>
                <w:szCs w:val="22"/>
                <w:lang w:val="en-GB" w:eastAsia="en-GB"/>
              </w:rPr>
            </w:pPr>
            <w:r w:rsidRPr="006B16D5">
              <w:rPr>
                <w:rFonts w:cs="Arial"/>
                <w:i/>
                <w:iCs/>
                <w:color w:val="000000"/>
                <w:szCs w:val="22"/>
                <w:lang w:val="en-GB" w:eastAsia="en-GB"/>
              </w:rPr>
              <w:t>JAPAN COP19 In this regard, Japan firmly supports the establishment of a post-</w:t>
            </w:r>
            <w:proofErr w:type="gramStart"/>
            <w:r w:rsidRPr="006B16D5">
              <w:rPr>
                <w:rFonts w:cs="Arial"/>
                <w:i/>
                <w:iCs/>
                <w:color w:val="000000"/>
                <w:szCs w:val="22"/>
                <w:lang w:val="en-GB" w:eastAsia="en-GB"/>
              </w:rPr>
              <w:t>2020</w:t>
            </w:r>
            <w:proofErr w:type="gramEnd"/>
            <w:r w:rsidRPr="006B16D5">
              <w:rPr>
                <w:rFonts w:cs="Arial"/>
                <w:i/>
                <w:iCs/>
                <w:color w:val="000000"/>
                <w:szCs w:val="22"/>
                <w:lang w:val="en-GB" w:eastAsia="en-GB"/>
              </w:rPr>
              <w:t xml:space="preserve"> </w:t>
            </w:r>
          </w:p>
          <w:p w14:paraId="02D94F6E" w14:textId="77777777" w:rsidR="00457D9B" w:rsidRPr="006B16D5" w:rsidRDefault="00457D9B" w:rsidP="002B3CE8">
            <w:pPr>
              <w:rPr>
                <w:rFonts w:cs="Arial"/>
                <w:i/>
                <w:iCs/>
                <w:color w:val="000000"/>
                <w:szCs w:val="22"/>
                <w:lang w:val="en-GB" w:eastAsia="en-GB"/>
              </w:rPr>
            </w:pPr>
            <w:r w:rsidRPr="006B16D5">
              <w:rPr>
                <w:rFonts w:cs="Arial"/>
                <w:i/>
                <w:iCs/>
                <w:color w:val="000000"/>
                <w:szCs w:val="22"/>
                <w:lang w:val="en-GB" w:eastAsia="en-GB"/>
              </w:rPr>
              <w:t>framework. Such a framework must be based on “</w:t>
            </w:r>
            <w:proofErr w:type="gramStart"/>
            <w:r w:rsidRPr="006B16D5">
              <w:rPr>
                <w:rFonts w:cs="Arial"/>
                <w:i/>
                <w:iCs/>
                <w:color w:val="000000"/>
                <w:szCs w:val="22"/>
                <w:lang w:val="en-GB" w:eastAsia="en-GB"/>
              </w:rPr>
              <w:t>nationally -determined</w:t>
            </w:r>
            <w:proofErr w:type="gramEnd"/>
            <w:r w:rsidRPr="006B16D5">
              <w:rPr>
                <w:rFonts w:cs="Arial"/>
                <w:i/>
                <w:iCs/>
                <w:color w:val="000000"/>
                <w:szCs w:val="22"/>
                <w:lang w:val="en-GB" w:eastAsia="en-GB"/>
              </w:rPr>
              <w:t xml:space="preserve">” commitment </w:t>
            </w:r>
          </w:p>
          <w:p w14:paraId="65C8F219" w14:textId="77777777" w:rsidR="00457D9B" w:rsidRPr="006B16D5" w:rsidRDefault="00457D9B" w:rsidP="002B3CE8">
            <w:pPr>
              <w:rPr>
                <w:rFonts w:cs="Arial"/>
                <w:color w:val="000000"/>
                <w:szCs w:val="22"/>
                <w:lang w:val="en-GB" w:eastAsia="en-GB"/>
              </w:rPr>
            </w:pPr>
            <w:r w:rsidRPr="006B16D5">
              <w:rPr>
                <w:rFonts w:cs="Arial"/>
                <w:i/>
                <w:iCs/>
                <w:color w:val="000000"/>
                <w:szCs w:val="22"/>
                <w:lang w:val="en-GB" w:eastAsia="en-GB"/>
              </w:rPr>
              <w:t>and an effective international transparency mechanism</w:t>
            </w:r>
            <w:r w:rsidRPr="006B16D5">
              <w:rPr>
                <w:rFonts w:cs="Arial"/>
                <w:color w:val="000000"/>
                <w:szCs w:val="22"/>
                <w:lang w:val="en-GB" w:eastAsia="en-GB"/>
              </w:rPr>
              <w:t>.</w:t>
            </w:r>
          </w:p>
        </w:tc>
      </w:tr>
      <w:tr w:rsidR="00457D9B" w:rsidRPr="006B16D5" w14:paraId="298599DB" w14:textId="77777777" w:rsidTr="002B3CE8">
        <w:tc>
          <w:tcPr>
            <w:tcW w:w="3307" w:type="dxa"/>
            <w:shd w:val="clear" w:color="auto" w:fill="auto"/>
          </w:tcPr>
          <w:p w14:paraId="3A809F25"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Topic</w:t>
            </w:r>
          </w:p>
        </w:tc>
        <w:tc>
          <w:tcPr>
            <w:tcW w:w="3527" w:type="dxa"/>
            <w:shd w:val="clear" w:color="auto" w:fill="auto"/>
          </w:tcPr>
          <w:p w14:paraId="73661805"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The main topic of the sentence.</w:t>
            </w:r>
          </w:p>
          <w:p w14:paraId="2EB45FE5" w14:textId="77777777" w:rsidR="00457D9B" w:rsidRPr="006B16D5" w:rsidRDefault="00457D9B" w:rsidP="002B3CE8">
            <w:pPr>
              <w:rPr>
                <w:rFonts w:cs="Arial"/>
                <w:color w:val="000000"/>
                <w:szCs w:val="22"/>
                <w:lang w:val="en-GB" w:eastAsia="en-GB"/>
              </w:rPr>
            </w:pPr>
          </w:p>
          <w:p w14:paraId="58CF9334"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“What is the topic in relation to which the distribution is called upon?”</w:t>
            </w:r>
          </w:p>
        </w:tc>
        <w:tc>
          <w:tcPr>
            <w:tcW w:w="3121" w:type="dxa"/>
            <w:shd w:val="clear" w:color="auto" w:fill="auto"/>
          </w:tcPr>
          <w:p w14:paraId="2E4F28E1"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Mitigation, adaptation, UNFCCC agreements and principles (CBDR etc), </w:t>
            </w:r>
            <w:commentRangeStart w:id="8"/>
            <w:commentRangeStart w:id="9"/>
            <w:r w:rsidRPr="006B16D5">
              <w:rPr>
                <w:rFonts w:cs="Arial"/>
                <w:color w:val="000000"/>
                <w:szCs w:val="22"/>
                <w:lang w:val="en-GB" w:eastAsia="en-GB"/>
              </w:rPr>
              <w:t>moral responsibility</w:t>
            </w:r>
            <w:commentRangeEnd w:id="8"/>
            <w:r w:rsidRPr="006B16D5">
              <w:rPr>
                <w:rStyle w:val="CommentReference"/>
                <w:rFonts w:cs="Arial"/>
                <w:szCs w:val="22"/>
              </w:rPr>
              <w:commentReference w:id="8"/>
            </w:r>
            <w:commentRangeEnd w:id="9"/>
            <w:r w:rsidRPr="006B16D5">
              <w:rPr>
                <w:rStyle w:val="CommentReference"/>
                <w:rFonts w:cs="Arial"/>
                <w:szCs w:val="22"/>
              </w:rPr>
              <w:commentReference w:id="9"/>
            </w:r>
            <w:r w:rsidRPr="006B16D5">
              <w:rPr>
                <w:rFonts w:cs="Arial"/>
                <w:color w:val="000000"/>
                <w:szCs w:val="22"/>
                <w:lang w:val="en-GB" w:eastAsia="en-GB"/>
              </w:rPr>
              <w:t xml:space="preserve">, new UNFCCC policy (like a framework), </w:t>
            </w:r>
            <w:commentRangeStart w:id="10"/>
            <w:commentRangeStart w:id="11"/>
            <w:r w:rsidRPr="006B16D5">
              <w:rPr>
                <w:rFonts w:cs="Arial"/>
                <w:color w:val="000000"/>
                <w:szCs w:val="22"/>
                <w:lang w:val="en-GB" w:eastAsia="en-GB"/>
              </w:rPr>
              <w:t>policy target</w:t>
            </w:r>
            <w:commentRangeEnd w:id="10"/>
            <w:r>
              <w:rPr>
                <w:rStyle w:val="CommentReference"/>
              </w:rPr>
              <w:commentReference w:id="10"/>
            </w:r>
            <w:commentRangeEnd w:id="11"/>
            <w:r>
              <w:rPr>
                <w:rStyle w:val="CommentReference"/>
              </w:rPr>
              <w:commentReference w:id="11"/>
            </w:r>
            <w:r w:rsidRPr="006B16D5">
              <w:rPr>
                <w:rFonts w:cs="Arial"/>
                <w:color w:val="000000"/>
                <w:szCs w:val="22"/>
                <w:lang w:val="en-GB" w:eastAsia="en-GB"/>
              </w:rPr>
              <w:t xml:space="preserve">, </w:t>
            </w:r>
            <w:proofErr w:type="gramStart"/>
            <w:r w:rsidRPr="006B16D5">
              <w:rPr>
                <w:rFonts w:cs="Arial"/>
                <w:color w:val="000000"/>
                <w:szCs w:val="22"/>
                <w:lang w:val="en-GB" w:eastAsia="en-GB"/>
              </w:rPr>
              <w:t>other(</w:t>
            </w:r>
            <w:proofErr w:type="gramEnd"/>
            <w:r w:rsidRPr="006B16D5">
              <w:rPr>
                <w:rFonts w:cs="Arial"/>
                <w:color w:val="000000"/>
                <w:szCs w:val="22"/>
                <w:lang w:val="en-GB" w:eastAsia="en-GB"/>
              </w:rPr>
              <w:t>…)</w:t>
            </w:r>
          </w:p>
          <w:p w14:paraId="2DE0044D" w14:textId="77777777" w:rsidR="00457D9B" w:rsidRPr="006B16D5" w:rsidRDefault="00457D9B" w:rsidP="002B3CE8">
            <w:pPr>
              <w:rPr>
                <w:rFonts w:cs="Arial"/>
                <w:color w:val="000000"/>
                <w:szCs w:val="22"/>
                <w:lang w:val="en-GB" w:eastAsia="en-GB"/>
              </w:rPr>
            </w:pPr>
          </w:p>
          <w:p w14:paraId="0611B92B" w14:textId="77777777" w:rsidR="00457D9B" w:rsidRPr="006B16D5" w:rsidRDefault="00457D9B" w:rsidP="002B3CE8">
            <w:pPr>
              <w:rPr>
                <w:rFonts w:cs="Arial"/>
                <w:color w:val="000000"/>
                <w:szCs w:val="22"/>
                <w:lang w:val="en-GB" w:eastAsia="en-GB"/>
              </w:rPr>
            </w:pPr>
            <w:proofErr w:type="gramStart"/>
            <w:r w:rsidRPr="006B16D5">
              <w:rPr>
                <w:rFonts w:cs="Arial"/>
                <w:color w:val="000000"/>
                <w:szCs w:val="22"/>
                <w:lang w:val="en-GB" w:eastAsia="en-GB"/>
              </w:rPr>
              <w:t>other(</w:t>
            </w:r>
            <w:proofErr w:type="gramEnd"/>
            <w:r w:rsidRPr="006B16D5">
              <w:rPr>
                <w:rFonts w:cs="Arial"/>
                <w:color w:val="000000"/>
                <w:szCs w:val="22"/>
                <w:lang w:val="en-GB" w:eastAsia="en-GB"/>
              </w:rPr>
              <w:t>JCM) – JAPANCOP19</w:t>
            </w:r>
          </w:p>
          <w:p w14:paraId="70F96D20"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other(vulnerability) – TIMORLESTECOP19</w:t>
            </w:r>
          </w:p>
          <w:p w14:paraId="2BDC61E8" w14:textId="77777777" w:rsidR="00457D9B" w:rsidRPr="006B16D5" w:rsidRDefault="00457D9B" w:rsidP="002B3CE8">
            <w:pPr>
              <w:rPr>
                <w:rFonts w:cs="Arial"/>
                <w:color w:val="000000"/>
                <w:szCs w:val="22"/>
                <w:lang w:val="en-GB" w:eastAsia="en-GB"/>
              </w:rPr>
            </w:pPr>
            <w:proofErr w:type="gramStart"/>
            <w:r w:rsidRPr="006B16D5">
              <w:rPr>
                <w:rFonts w:cs="Arial"/>
                <w:color w:val="000000"/>
                <w:szCs w:val="22"/>
                <w:lang w:val="en-GB" w:eastAsia="en-GB"/>
              </w:rPr>
              <w:t>other(</w:t>
            </w:r>
            <w:proofErr w:type="gramEnd"/>
            <w:r w:rsidRPr="006B16D5">
              <w:rPr>
                <w:rFonts w:cs="Arial"/>
                <w:color w:val="000000"/>
                <w:szCs w:val="22"/>
                <w:lang w:val="en-GB" w:eastAsia="en-GB"/>
              </w:rPr>
              <w:t>CBDR) – TIMORLESTECOP19</w:t>
            </w:r>
          </w:p>
          <w:p w14:paraId="40A4CFBB" w14:textId="77777777" w:rsidR="00457D9B" w:rsidRDefault="00457D9B" w:rsidP="002B3CE8">
            <w:pPr>
              <w:rPr>
                <w:rFonts w:cs="Arial"/>
                <w:color w:val="000000"/>
                <w:szCs w:val="22"/>
                <w:lang w:val="en-GB" w:eastAsia="en-GB"/>
              </w:rPr>
            </w:pPr>
            <w:proofErr w:type="gramStart"/>
            <w:r>
              <w:rPr>
                <w:rFonts w:cs="Arial"/>
                <w:color w:val="000000"/>
                <w:szCs w:val="22"/>
                <w:lang w:val="en-GB" w:eastAsia="en-GB"/>
              </w:rPr>
              <w:t>other(</w:t>
            </w:r>
            <w:proofErr w:type="gramEnd"/>
            <w:r>
              <w:rPr>
                <w:rFonts w:cs="Arial"/>
                <w:color w:val="000000"/>
                <w:szCs w:val="22"/>
                <w:lang w:val="en-GB" w:eastAsia="en-GB"/>
              </w:rPr>
              <w:t>human rights) – HOLYSEACOP20</w:t>
            </w:r>
          </w:p>
          <w:p w14:paraId="0DC21998" w14:textId="77777777" w:rsidR="00457D9B" w:rsidRDefault="00457D9B" w:rsidP="002B3CE8">
            <w:pPr>
              <w:rPr>
                <w:rFonts w:cs="Arial"/>
                <w:color w:val="000000"/>
                <w:szCs w:val="22"/>
                <w:lang w:val="en-GB" w:eastAsia="en-GB"/>
              </w:rPr>
            </w:pPr>
            <w:proofErr w:type="gramStart"/>
            <w:r>
              <w:rPr>
                <w:rFonts w:cs="Arial"/>
                <w:color w:val="000000"/>
                <w:szCs w:val="22"/>
                <w:lang w:val="en-GB" w:eastAsia="en-GB"/>
              </w:rPr>
              <w:t>other(</w:t>
            </w:r>
            <w:proofErr w:type="gramEnd"/>
            <w:r>
              <w:rPr>
                <w:rFonts w:cs="Arial"/>
                <w:color w:val="000000"/>
                <w:szCs w:val="22"/>
                <w:lang w:val="en-GB" w:eastAsia="en-GB"/>
              </w:rPr>
              <w:t>GCF) – NAMIBIACOP19, KENYACOP20</w:t>
            </w:r>
          </w:p>
          <w:p w14:paraId="6A5C9BD5" w14:textId="77777777" w:rsidR="00457D9B" w:rsidRDefault="00457D9B" w:rsidP="002B3CE8">
            <w:pPr>
              <w:rPr>
                <w:rFonts w:cs="Arial"/>
                <w:color w:val="000000"/>
                <w:szCs w:val="22"/>
                <w:lang w:val="en-GB" w:eastAsia="en-GB"/>
              </w:rPr>
            </w:pPr>
            <w:proofErr w:type="gramStart"/>
            <w:r>
              <w:rPr>
                <w:rFonts w:cs="Arial"/>
                <w:color w:val="000000"/>
                <w:szCs w:val="22"/>
                <w:lang w:val="en-GB" w:eastAsia="en-GB"/>
              </w:rPr>
              <w:t>other(</w:t>
            </w:r>
            <w:proofErr w:type="gramEnd"/>
            <w:r>
              <w:rPr>
                <w:rFonts w:cs="Arial"/>
                <w:color w:val="000000"/>
                <w:szCs w:val="22"/>
                <w:lang w:val="en-GB" w:eastAsia="en-GB"/>
              </w:rPr>
              <w:t>emissions trading) – REPKOREACOP20</w:t>
            </w:r>
          </w:p>
          <w:p w14:paraId="7DD31C62" w14:textId="77777777" w:rsidR="00457D9B" w:rsidRDefault="00457D9B" w:rsidP="002B3CE8">
            <w:pPr>
              <w:rPr>
                <w:rFonts w:cs="Arial"/>
                <w:color w:val="000000"/>
                <w:szCs w:val="22"/>
                <w:lang w:val="en-GB" w:eastAsia="en-GB"/>
              </w:rPr>
            </w:pPr>
            <w:proofErr w:type="gramStart"/>
            <w:r>
              <w:rPr>
                <w:rFonts w:cs="Arial"/>
                <w:color w:val="000000"/>
                <w:szCs w:val="22"/>
                <w:lang w:val="en-GB" w:eastAsia="en-GB"/>
              </w:rPr>
              <w:t>other(</w:t>
            </w:r>
            <w:proofErr w:type="gramEnd"/>
            <w:r>
              <w:rPr>
                <w:rFonts w:cs="Arial"/>
                <w:color w:val="000000"/>
                <w:szCs w:val="22"/>
                <w:lang w:val="en-GB" w:eastAsia="en-GB"/>
              </w:rPr>
              <w:t>renewable energy) – TONGACOP20</w:t>
            </w:r>
          </w:p>
          <w:p w14:paraId="26F4CBEC" w14:textId="77777777" w:rsidR="00457D9B" w:rsidRDefault="00457D9B" w:rsidP="002B3CE8">
            <w:pPr>
              <w:rPr>
                <w:rFonts w:cs="Arial"/>
                <w:color w:val="000000"/>
                <w:szCs w:val="22"/>
                <w:lang w:val="en-GB" w:eastAsia="en-GB"/>
              </w:rPr>
            </w:pPr>
            <w:r>
              <w:rPr>
                <w:rFonts w:cs="Arial"/>
                <w:color w:val="000000"/>
                <w:szCs w:val="22"/>
                <w:lang w:val="en-GB" w:eastAsia="en-GB"/>
              </w:rPr>
              <w:t>other(temperature) – NEPALCOP21</w:t>
            </w:r>
          </w:p>
          <w:p w14:paraId="183FDB01" w14:textId="77777777" w:rsidR="00457D9B" w:rsidRDefault="00457D9B" w:rsidP="002B3CE8">
            <w:pPr>
              <w:rPr>
                <w:rFonts w:cs="Arial"/>
                <w:color w:val="000000"/>
                <w:szCs w:val="22"/>
                <w:lang w:val="en-GB" w:eastAsia="en-GB"/>
              </w:rPr>
            </w:pPr>
          </w:p>
          <w:p w14:paraId="64C166AA" w14:textId="77777777" w:rsidR="00457D9B" w:rsidRDefault="00457D9B" w:rsidP="002B3CE8">
            <w:pPr>
              <w:rPr>
                <w:rFonts w:cs="Arial"/>
                <w:color w:val="000000"/>
                <w:szCs w:val="22"/>
                <w:lang w:val="en-GB" w:eastAsia="en-GB"/>
              </w:rPr>
            </w:pPr>
            <w:r w:rsidRPr="006B16D5">
              <w:rPr>
                <w:rFonts w:cs="Arial"/>
                <w:color w:val="000000"/>
                <w:szCs w:val="22"/>
                <w:lang w:val="en-GB" w:eastAsia="en-GB"/>
              </w:rPr>
              <w:t>renewable energy is related to mitigation (</w:t>
            </w:r>
            <w:r>
              <w:rPr>
                <w:rFonts w:cs="Arial"/>
                <w:color w:val="000000"/>
                <w:szCs w:val="22"/>
                <w:lang w:val="en-GB" w:eastAsia="en-GB"/>
              </w:rPr>
              <w:t>distribution of emissions)</w:t>
            </w:r>
          </w:p>
          <w:p w14:paraId="6A8C7587" w14:textId="77777777" w:rsidR="00457D9B" w:rsidRPr="006B16D5" w:rsidRDefault="00457D9B" w:rsidP="002B3CE8">
            <w:pPr>
              <w:rPr>
                <w:rFonts w:cs="Arial"/>
                <w:color w:val="000000"/>
                <w:szCs w:val="22"/>
                <w:lang w:val="en-GB" w:eastAsia="en-GB"/>
              </w:rPr>
            </w:pPr>
          </w:p>
        </w:tc>
      </w:tr>
      <w:tr w:rsidR="00457D9B" w:rsidRPr="006B16D5" w14:paraId="5008E61B" w14:textId="77777777" w:rsidTr="002B3CE8">
        <w:tc>
          <w:tcPr>
            <w:tcW w:w="3307" w:type="dxa"/>
            <w:shd w:val="clear" w:color="auto" w:fill="auto"/>
          </w:tcPr>
          <w:p w14:paraId="056C29EC"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lastRenderedPageBreak/>
              <w:t>Unit</w:t>
            </w:r>
          </w:p>
        </w:tc>
        <w:tc>
          <w:tcPr>
            <w:tcW w:w="3527" w:type="dxa"/>
            <w:shd w:val="clear" w:color="auto" w:fill="auto"/>
          </w:tcPr>
          <w:p w14:paraId="21910187"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Unit of distribution</w:t>
            </w:r>
          </w:p>
          <w:p w14:paraId="52F453C3" w14:textId="77777777" w:rsidR="00457D9B" w:rsidRPr="006B16D5" w:rsidRDefault="00457D9B" w:rsidP="002B3CE8">
            <w:pPr>
              <w:rPr>
                <w:rFonts w:cs="Arial"/>
                <w:color w:val="000000"/>
                <w:szCs w:val="22"/>
                <w:lang w:val="en-GB" w:eastAsia="en-GB"/>
              </w:rPr>
            </w:pPr>
          </w:p>
          <w:p w14:paraId="023E30C4"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“What do you distribute?”</w:t>
            </w:r>
          </w:p>
        </w:tc>
        <w:tc>
          <w:tcPr>
            <w:tcW w:w="3121" w:type="dxa"/>
            <w:shd w:val="clear" w:color="auto" w:fill="auto"/>
          </w:tcPr>
          <w:p w14:paraId="26E18946" w14:textId="77777777" w:rsidR="00457D9B" w:rsidRDefault="00457D9B" w:rsidP="002B3CE8">
            <w:pPr>
              <w:rPr>
                <w:rFonts w:cs="Arial"/>
                <w:color w:val="000000"/>
                <w:szCs w:val="22"/>
                <w:lang w:val="en-GB" w:eastAsia="en-GB"/>
              </w:rPr>
            </w:pPr>
            <w:r w:rsidRPr="006B16D5">
              <w:rPr>
                <w:rFonts w:cs="Arial"/>
                <w:color w:val="000000"/>
                <w:szCs w:val="22"/>
                <w:lang w:val="en-GB" w:eastAsia="en-GB"/>
              </w:rPr>
              <w:t>Measures (=policy=actions=</w:t>
            </w:r>
            <w:commentRangeStart w:id="12"/>
            <w:r w:rsidRPr="006B16D5">
              <w:rPr>
                <w:rFonts w:cs="Arial"/>
                <w:color w:val="000000"/>
                <w:szCs w:val="22"/>
                <w:lang w:val="en-GB" w:eastAsia="en-GB"/>
              </w:rPr>
              <w:t>participation in policies</w:t>
            </w:r>
            <w:commentRangeEnd w:id="12"/>
            <w:r w:rsidRPr="006B16D5">
              <w:rPr>
                <w:rStyle w:val="CommentReference"/>
                <w:rFonts w:cs="Arial"/>
                <w:szCs w:val="22"/>
              </w:rPr>
              <w:commentReference w:id="12"/>
            </w:r>
            <w:r w:rsidRPr="006B16D5">
              <w:rPr>
                <w:rFonts w:cs="Arial"/>
                <w:color w:val="000000"/>
                <w:szCs w:val="22"/>
                <w:lang w:val="en-GB" w:eastAsia="en-GB"/>
              </w:rPr>
              <w:t xml:space="preserve">), financial resources, technological resources, </w:t>
            </w:r>
            <w:commentRangeStart w:id="13"/>
            <w:r w:rsidRPr="006B16D5">
              <w:rPr>
                <w:rFonts w:cs="Arial"/>
                <w:color w:val="000000"/>
                <w:szCs w:val="22"/>
                <w:lang w:val="en-GB" w:eastAsia="en-GB"/>
              </w:rPr>
              <w:t>emissions</w:t>
            </w:r>
            <w:commentRangeEnd w:id="13"/>
            <w:r w:rsidRPr="006B16D5">
              <w:rPr>
                <w:rStyle w:val="CommentReference"/>
                <w:rFonts w:cs="Arial"/>
                <w:szCs w:val="22"/>
              </w:rPr>
              <w:commentReference w:id="13"/>
            </w:r>
            <w:r w:rsidRPr="006B16D5">
              <w:rPr>
                <w:rFonts w:cs="Arial"/>
                <w:color w:val="000000"/>
                <w:szCs w:val="22"/>
                <w:lang w:val="en-GB" w:eastAsia="en-GB"/>
              </w:rPr>
              <w:t xml:space="preserve">, </w:t>
            </w:r>
            <w:commentRangeStart w:id="14"/>
            <w:proofErr w:type="gramStart"/>
            <w:r w:rsidRPr="006B16D5">
              <w:rPr>
                <w:rFonts w:cs="Arial"/>
                <w:color w:val="000000"/>
                <w:szCs w:val="22"/>
                <w:lang w:val="en-GB" w:eastAsia="en-GB"/>
              </w:rPr>
              <w:t>other(</w:t>
            </w:r>
            <w:proofErr w:type="gramEnd"/>
            <w:r w:rsidRPr="006B16D5">
              <w:rPr>
                <w:rFonts w:cs="Arial"/>
                <w:color w:val="000000"/>
                <w:szCs w:val="22"/>
                <w:lang w:val="en-GB" w:eastAsia="en-GB"/>
              </w:rPr>
              <w:t>…)</w:t>
            </w:r>
            <w:commentRangeEnd w:id="14"/>
            <w:r w:rsidRPr="006B16D5">
              <w:rPr>
                <w:rStyle w:val="CommentReference"/>
                <w:rFonts w:cs="Arial"/>
                <w:szCs w:val="22"/>
              </w:rPr>
              <w:commentReference w:id="14"/>
            </w:r>
          </w:p>
          <w:p w14:paraId="355C1381" w14:textId="77777777" w:rsidR="00457D9B" w:rsidRDefault="00457D9B" w:rsidP="002B3CE8">
            <w:pPr>
              <w:rPr>
                <w:rFonts w:cs="Arial"/>
                <w:color w:val="000000"/>
                <w:szCs w:val="22"/>
                <w:lang w:val="en-GB" w:eastAsia="en-GB"/>
              </w:rPr>
            </w:pPr>
          </w:p>
          <w:p w14:paraId="28651AE0" w14:textId="77777777" w:rsidR="00457D9B" w:rsidRPr="006B16D5" w:rsidRDefault="00457D9B" w:rsidP="002B3CE8">
            <w:pPr>
              <w:rPr>
                <w:rFonts w:cs="Arial"/>
                <w:color w:val="000000"/>
                <w:szCs w:val="22"/>
                <w:lang w:val="en-GB" w:eastAsia="en-GB"/>
              </w:rPr>
            </w:pPr>
            <w:commentRangeStart w:id="15"/>
            <w:proofErr w:type="gramStart"/>
            <w:r>
              <w:rPr>
                <w:rFonts w:cs="Arial"/>
                <w:color w:val="000000"/>
                <w:szCs w:val="22"/>
                <w:lang w:val="en-GB" w:eastAsia="en-GB"/>
              </w:rPr>
              <w:t>Other(</w:t>
            </w:r>
            <w:proofErr w:type="gramEnd"/>
            <w:r>
              <w:rPr>
                <w:rFonts w:cs="Arial"/>
                <w:color w:val="000000"/>
                <w:szCs w:val="22"/>
                <w:lang w:val="en-GB" w:eastAsia="en-GB"/>
              </w:rPr>
              <w:t xml:space="preserve">consequences ) - </w:t>
            </w:r>
            <w:commentRangeEnd w:id="15"/>
            <w:r>
              <w:rPr>
                <w:rStyle w:val="CommentReference"/>
              </w:rPr>
              <w:commentReference w:id="15"/>
            </w:r>
            <w:r>
              <w:rPr>
                <w:rFonts w:cs="Arial"/>
                <w:color w:val="000000"/>
                <w:szCs w:val="22"/>
                <w:lang w:val="en-GB" w:eastAsia="en-GB"/>
              </w:rPr>
              <w:t>REPKOREACOP20</w:t>
            </w:r>
          </w:p>
          <w:p w14:paraId="49C4C324" w14:textId="77777777" w:rsidR="00457D9B" w:rsidRPr="006B16D5" w:rsidRDefault="00457D9B" w:rsidP="002B3CE8">
            <w:pPr>
              <w:rPr>
                <w:rFonts w:cs="Arial"/>
                <w:color w:val="000000"/>
                <w:szCs w:val="22"/>
                <w:lang w:val="en-GB" w:eastAsia="en-GB"/>
              </w:rPr>
            </w:pPr>
          </w:p>
          <w:p w14:paraId="1C7F05A9" w14:textId="77777777" w:rsidR="00457D9B" w:rsidRPr="006B16D5" w:rsidRDefault="00457D9B" w:rsidP="002B3CE8">
            <w:pPr>
              <w:rPr>
                <w:rFonts w:cs="Arial"/>
                <w:color w:val="000000"/>
                <w:szCs w:val="22"/>
                <w:lang w:val="en-GB" w:eastAsia="en-GB"/>
              </w:rPr>
            </w:pPr>
          </w:p>
        </w:tc>
      </w:tr>
      <w:tr w:rsidR="00457D9B" w:rsidRPr="006B16D5" w14:paraId="4D2F0920" w14:textId="77777777" w:rsidTr="002B3CE8">
        <w:tc>
          <w:tcPr>
            <w:tcW w:w="3307" w:type="dxa"/>
            <w:shd w:val="clear" w:color="auto" w:fill="auto"/>
          </w:tcPr>
          <w:p w14:paraId="00707F1E" w14:textId="77777777" w:rsidR="00457D9B" w:rsidRPr="006B16D5" w:rsidRDefault="00457D9B" w:rsidP="002B3CE8">
            <w:pPr>
              <w:rPr>
                <w:rFonts w:cs="Arial"/>
                <w:color w:val="000000"/>
                <w:szCs w:val="22"/>
                <w:lang w:val="en-GB" w:eastAsia="en-GB"/>
              </w:rPr>
            </w:pPr>
            <w:commentRangeStart w:id="16"/>
            <w:commentRangeStart w:id="17"/>
            <w:r w:rsidRPr="006B16D5">
              <w:rPr>
                <w:rFonts w:cs="Arial"/>
                <w:color w:val="000000"/>
                <w:szCs w:val="22"/>
                <w:lang w:val="en-GB" w:eastAsia="en-GB"/>
              </w:rPr>
              <w:t>Scale</w:t>
            </w:r>
            <w:commentRangeEnd w:id="16"/>
            <w:r w:rsidRPr="006B16D5">
              <w:rPr>
                <w:rStyle w:val="CommentReference"/>
                <w:rFonts w:cs="Arial"/>
                <w:szCs w:val="22"/>
              </w:rPr>
              <w:commentReference w:id="16"/>
            </w:r>
            <w:commentRangeEnd w:id="17"/>
            <w:r>
              <w:rPr>
                <w:rStyle w:val="CommentReference"/>
              </w:rPr>
              <w:commentReference w:id="17"/>
            </w:r>
          </w:p>
        </w:tc>
        <w:tc>
          <w:tcPr>
            <w:tcW w:w="3527" w:type="dxa"/>
            <w:shd w:val="clear" w:color="auto" w:fill="auto"/>
          </w:tcPr>
          <w:p w14:paraId="76C94530"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The scale on which the distribution is discussed. Referring to justice in a specific place or more global.</w:t>
            </w:r>
          </w:p>
          <w:p w14:paraId="2270317C" w14:textId="77777777" w:rsidR="00457D9B" w:rsidRPr="006B16D5" w:rsidRDefault="00457D9B" w:rsidP="002B3CE8">
            <w:pPr>
              <w:rPr>
                <w:rFonts w:cs="Arial"/>
                <w:color w:val="000000"/>
                <w:szCs w:val="22"/>
                <w:lang w:val="en-GB" w:eastAsia="en-GB"/>
              </w:rPr>
            </w:pPr>
          </w:p>
          <w:p w14:paraId="45272868"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“On what scale is justice discussed?”</w:t>
            </w:r>
          </w:p>
        </w:tc>
        <w:tc>
          <w:tcPr>
            <w:tcW w:w="3121" w:type="dxa"/>
            <w:shd w:val="clear" w:color="auto" w:fill="auto"/>
          </w:tcPr>
          <w:p w14:paraId="0A45E6C4" w14:textId="77777777" w:rsidR="00457D9B" w:rsidRPr="006B16D5" w:rsidRDefault="00457D9B" w:rsidP="002B3CE8">
            <w:pPr>
              <w:rPr>
                <w:rFonts w:cs="Arial"/>
                <w:color w:val="000000"/>
                <w:szCs w:val="22"/>
                <w:lang w:val="en-GB" w:eastAsia="en-GB"/>
              </w:rPr>
            </w:pPr>
            <w:commentRangeStart w:id="18"/>
            <w:r w:rsidRPr="006B16D5">
              <w:rPr>
                <w:rFonts w:cs="Arial"/>
                <w:color w:val="000000"/>
                <w:szCs w:val="22"/>
                <w:lang w:val="en-GB" w:eastAsia="en-GB"/>
              </w:rPr>
              <w:t>Global</w:t>
            </w:r>
            <w:commentRangeEnd w:id="18"/>
            <w:r>
              <w:rPr>
                <w:rStyle w:val="CommentReference"/>
              </w:rPr>
              <w:commentReference w:id="18"/>
            </w:r>
            <w:r w:rsidRPr="006B16D5">
              <w:rPr>
                <w:rFonts w:cs="Arial"/>
                <w:color w:val="000000"/>
                <w:szCs w:val="22"/>
                <w:lang w:val="en-GB" w:eastAsia="en-GB"/>
              </w:rPr>
              <w:t xml:space="preserve">, </w:t>
            </w:r>
            <w:commentRangeStart w:id="19"/>
            <w:r w:rsidRPr="006B16D5">
              <w:rPr>
                <w:rFonts w:cs="Arial"/>
                <w:color w:val="000000"/>
                <w:szCs w:val="22"/>
                <w:lang w:val="en-GB" w:eastAsia="en-GB"/>
              </w:rPr>
              <w:t>regional</w:t>
            </w:r>
            <w:commentRangeEnd w:id="19"/>
            <w:r w:rsidRPr="006B16D5">
              <w:rPr>
                <w:rStyle w:val="CommentReference"/>
                <w:rFonts w:cs="Arial"/>
                <w:szCs w:val="22"/>
              </w:rPr>
              <w:commentReference w:id="19"/>
            </w:r>
            <w:r w:rsidRPr="006B16D5">
              <w:rPr>
                <w:rFonts w:cs="Arial"/>
                <w:color w:val="000000"/>
                <w:szCs w:val="22"/>
                <w:lang w:val="en-GB" w:eastAsia="en-GB"/>
              </w:rPr>
              <w:t xml:space="preserve">, national, multinational, local, </w:t>
            </w:r>
            <w:proofErr w:type="spellStart"/>
            <w:r w:rsidRPr="006B16D5">
              <w:rPr>
                <w:rFonts w:cs="Arial"/>
                <w:color w:val="000000"/>
                <w:szCs w:val="22"/>
                <w:lang w:val="en-GB" w:eastAsia="en-GB"/>
              </w:rPr>
              <w:t>n.a</w:t>
            </w:r>
            <w:r>
              <w:rPr>
                <w:rFonts w:cs="Arial"/>
                <w:color w:val="000000"/>
                <w:szCs w:val="22"/>
                <w:lang w:val="en-GB" w:eastAsia="en-GB"/>
              </w:rPr>
              <w:t>.</w:t>
            </w:r>
            <w:proofErr w:type="spellEnd"/>
            <w:r>
              <w:rPr>
                <w:rFonts w:cs="Arial"/>
                <w:color w:val="000000"/>
                <w:szCs w:val="22"/>
                <w:lang w:val="en-GB" w:eastAsia="en-GB"/>
              </w:rPr>
              <w:t xml:space="preserve"> (=in </w:t>
            </w:r>
            <w:proofErr w:type="spellStart"/>
            <w:r>
              <w:rPr>
                <w:rFonts w:cs="Arial"/>
                <w:color w:val="000000"/>
                <w:szCs w:val="22"/>
                <w:lang w:val="en-GB" w:eastAsia="en-GB"/>
              </w:rPr>
              <w:t>praktijk</w:t>
            </w:r>
            <w:proofErr w:type="spellEnd"/>
            <w:r>
              <w:rPr>
                <w:rFonts w:cs="Arial"/>
                <w:color w:val="000000"/>
                <w:szCs w:val="22"/>
                <w:lang w:val="en-GB" w:eastAsia="en-GB"/>
              </w:rPr>
              <w:t xml:space="preserve"> global)</w:t>
            </w:r>
          </w:p>
          <w:p w14:paraId="36B29D88" w14:textId="77777777" w:rsidR="00457D9B" w:rsidRPr="006B16D5" w:rsidRDefault="00457D9B" w:rsidP="002B3CE8">
            <w:pPr>
              <w:rPr>
                <w:rFonts w:cs="Arial"/>
                <w:color w:val="000000"/>
                <w:szCs w:val="22"/>
                <w:lang w:val="en-GB" w:eastAsia="en-GB"/>
              </w:rPr>
            </w:pPr>
          </w:p>
          <w:p w14:paraId="7D524A50"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Multinational (developed countries)</w:t>
            </w:r>
          </w:p>
          <w:p w14:paraId="58F9CC15" w14:textId="77777777" w:rsidR="00457D9B" w:rsidRDefault="00457D9B" w:rsidP="002B3CE8">
            <w:pPr>
              <w:rPr>
                <w:rFonts w:cs="Arial"/>
                <w:color w:val="000000"/>
                <w:szCs w:val="22"/>
                <w:lang w:val="en-GB" w:eastAsia="en-GB"/>
              </w:rPr>
            </w:pPr>
            <w:proofErr w:type="gramStart"/>
            <w:r w:rsidRPr="006B16D5">
              <w:rPr>
                <w:rFonts w:cs="Arial"/>
                <w:color w:val="000000"/>
                <w:szCs w:val="22"/>
                <w:lang w:val="en-GB" w:eastAsia="en-GB"/>
              </w:rPr>
              <w:t>Multinational(</w:t>
            </w:r>
            <w:proofErr w:type="gramEnd"/>
            <w:r w:rsidRPr="006B16D5">
              <w:rPr>
                <w:rFonts w:cs="Arial"/>
                <w:color w:val="000000"/>
                <w:szCs w:val="22"/>
                <w:lang w:val="en-GB" w:eastAsia="en-GB"/>
              </w:rPr>
              <w:t>developing countries)</w:t>
            </w:r>
          </w:p>
          <w:p w14:paraId="02172690" w14:textId="77777777" w:rsidR="00457D9B" w:rsidRPr="006B16D5" w:rsidRDefault="00457D9B" w:rsidP="002B3CE8">
            <w:pPr>
              <w:rPr>
                <w:rFonts w:cs="Arial"/>
                <w:color w:val="000000"/>
                <w:szCs w:val="22"/>
                <w:lang w:val="en-GB" w:eastAsia="en-GB"/>
              </w:rPr>
            </w:pPr>
            <w:commentRangeStart w:id="20"/>
            <w:proofErr w:type="gramStart"/>
            <w:r>
              <w:rPr>
                <w:rFonts w:cs="Arial"/>
                <w:color w:val="000000"/>
                <w:szCs w:val="22"/>
                <w:lang w:val="en-GB" w:eastAsia="en-GB"/>
              </w:rPr>
              <w:t>Multinational(</w:t>
            </w:r>
            <w:proofErr w:type="gramEnd"/>
            <w:r>
              <w:rPr>
                <w:rFonts w:cs="Arial"/>
                <w:color w:val="000000"/>
                <w:szCs w:val="22"/>
                <w:lang w:val="en-GB" w:eastAsia="en-GB"/>
              </w:rPr>
              <w:t>SIDS)</w:t>
            </w:r>
            <w:commentRangeEnd w:id="20"/>
            <w:r>
              <w:rPr>
                <w:rStyle w:val="CommentReference"/>
              </w:rPr>
              <w:commentReference w:id="20"/>
            </w:r>
          </w:p>
        </w:tc>
      </w:tr>
      <w:tr w:rsidR="00457D9B" w:rsidRPr="006B16D5" w14:paraId="020C2DB0" w14:textId="77777777" w:rsidTr="002B3CE8">
        <w:tc>
          <w:tcPr>
            <w:tcW w:w="3307" w:type="dxa"/>
            <w:shd w:val="clear" w:color="auto" w:fill="auto"/>
          </w:tcPr>
          <w:p w14:paraId="207DEDEA" w14:textId="77777777" w:rsidR="00457D9B" w:rsidRPr="006B16D5" w:rsidRDefault="00457D9B" w:rsidP="002B3CE8">
            <w:pPr>
              <w:rPr>
                <w:rFonts w:cs="Arial"/>
                <w:color w:val="000000"/>
                <w:szCs w:val="22"/>
                <w:lang w:val="en-GB" w:eastAsia="en-GB"/>
              </w:rPr>
            </w:pPr>
            <w:commentRangeStart w:id="21"/>
            <w:r w:rsidRPr="006B16D5">
              <w:rPr>
                <w:rFonts w:cs="Arial"/>
                <w:color w:val="000000"/>
                <w:szCs w:val="22"/>
                <w:lang w:val="en-GB" w:eastAsia="en-GB"/>
              </w:rPr>
              <w:t>Time</w:t>
            </w:r>
            <w:commentRangeEnd w:id="21"/>
            <w:r w:rsidRPr="006B16D5">
              <w:rPr>
                <w:rStyle w:val="CommentReference"/>
                <w:rFonts w:cs="Arial"/>
                <w:szCs w:val="22"/>
              </w:rPr>
              <w:commentReference w:id="21"/>
            </w:r>
          </w:p>
        </w:tc>
        <w:tc>
          <w:tcPr>
            <w:tcW w:w="3527" w:type="dxa"/>
            <w:shd w:val="clear" w:color="auto" w:fill="auto"/>
          </w:tcPr>
          <w:p w14:paraId="1A1CF9F5"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Timeframe to which the described distribution applies. Referring to the moment the distributive justice principle applies. </w:t>
            </w:r>
          </w:p>
        </w:tc>
        <w:tc>
          <w:tcPr>
            <w:tcW w:w="3121" w:type="dxa"/>
            <w:shd w:val="clear" w:color="auto" w:fill="auto"/>
          </w:tcPr>
          <w:p w14:paraId="64ADFE93"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Past, present (current COP), nearby future (within a generation (20 years), distant future (multiple generations), </w:t>
            </w:r>
            <w:proofErr w:type="spellStart"/>
            <w:r w:rsidRPr="006B16D5">
              <w:rPr>
                <w:rFonts w:cs="Arial"/>
                <w:color w:val="000000"/>
                <w:szCs w:val="22"/>
                <w:lang w:val="en-GB" w:eastAsia="en-GB"/>
              </w:rPr>
              <w:t>n.a.</w:t>
            </w:r>
            <w:proofErr w:type="spellEnd"/>
          </w:p>
        </w:tc>
      </w:tr>
      <w:tr w:rsidR="00457D9B" w:rsidRPr="006B16D5" w14:paraId="27D208AE" w14:textId="77777777" w:rsidTr="002B3CE8">
        <w:tc>
          <w:tcPr>
            <w:tcW w:w="3307" w:type="dxa"/>
            <w:shd w:val="clear" w:color="auto" w:fill="auto"/>
          </w:tcPr>
          <w:p w14:paraId="28417C13"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Principle</w:t>
            </w:r>
          </w:p>
        </w:tc>
        <w:tc>
          <w:tcPr>
            <w:tcW w:w="3527" w:type="dxa"/>
            <w:shd w:val="clear" w:color="auto" w:fill="auto"/>
          </w:tcPr>
          <w:p w14:paraId="7341B526"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Principle of distributive justice that can be applied to the annotated sentence. </w:t>
            </w:r>
          </w:p>
          <w:p w14:paraId="3ACF7841" w14:textId="77777777" w:rsidR="00457D9B" w:rsidRPr="006B16D5" w:rsidRDefault="00457D9B" w:rsidP="002B3CE8">
            <w:pPr>
              <w:rPr>
                <w:rFonts w:cs="Arial"/>
                <w:color w:val="000000"/>
                <w:szCs w:val="22"/>
                <w:lang w:val="en-GB" w:eastAsia="en-GB"/>
              </w:rPr>
            </w:pPr>
          </w:p>
          <w:p w14:paraId="44451C6C"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The principle applies to the unit and scale of the distribution. </w:t>
            </w:r>
          </w:p>
          <w:p w14:paraId="2A6027AA" w14:textId="77777777" w:rsidR="00457D9B" w:rsidRPr="006B16D5" w:rsidRDefault="00457D9B" w:rsidP="002B3CE8">
            <w:pPr>
              <w:rPr>
                <w:rFonts w:cs="Arial"/>
                <w:color w:val="000000"/>
                <w:szCs w:val="22"/>
                <w:lang w:val="en-GB" w:eastAsia="en-GB"/>
              </w:rPr>
            </w:pPr>
          </w:p>
          <w:p w14:paraId="45DE62B9" w14:textId="77777777" w:rsidR="00457D9B" w:rsidRPr="006B16D5" w:rsidRDefault="00457D9B" w:rsidP="002B3CE8">
            <w:pPr>
              <w:rPr>
                <w:rFonts w:cs="Arial"/>
                <w:i/>
                <w:iCs/>
                <w:color w:val="000000"/>
                <w:szCs w:val="22"/>
                <w:lang w:val="en-GB" w:eastAsia="en-GB"/>
              </w:rPr>
            </w:pPr>
            <w:r w:rsidRPr="006B16D5">
              <w:rPr>
                <w:rFonts w:cs="Arial"/>
                <w:i/>
                <w:iCs/>
                <w:color w:val="000000"/>
                <w:szCs w:val="22"/>
                <w:lang w:val="en-GB" w:eastAsia="en-GB"/>
              </w:rPr>
              <w:t>Preferably 1, more are possible.</w:t>
            </w:r>
          </w:p>
        </w:tc>
        <w:tc>
          <w:tcPr>
            <w:tcW w:w="3121" w:type="dxa"/>
            <w:shd w:val="clear" w:color="auto" w:fill="auto"/>
          </w:tcPr>
          <w:p w14:paraId="7F7E355C"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Utilitarian, Prioritarian, Egalitarian, Sufficientarian, Libertarian</w:t>
            </w:r>
          </w:p>
        </w:tc>
      </w:tr>
      <w:tr w:rsidR="00457D9B" w:rsidRPr="006B16D5" w14:paraId="200BCBEF" w14:textId="77777777" w:rsidTr="002B3CE8">
        <w:tc>
          <w:tcPr>
            <w:tcW w:w="3307" w:type="dxa"/>
            <w:shd w:val="clear" w:color="auto" w:fill="auto"/>
          </w:tcPr>
          <w:p w14:paraId="3FA3B13C"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10-word explanation</w:t>
            </w:r>
          </w:p>
        </w:tc>
        <w:tc>
          <w:tcPr>
            <w:tcW w:w="3527" w:type="dxa"/>
            <w:shd w:val="clear" w:color="auto" w:fill="auto"/>
          </w:tcPr>
          <w:p w14:paraId="05D32337"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Explanation on the selection of the distributive justice principle. Reference to a specific definition. </w:t>
            </w:r>
          </w:p>
        </w:tc>
        <w:tc>
          <w:tcPr>
            <w:tcW w:w="3121" w:type="dxa"/>
            <w:shd w:val="clear" w:color="auto" w:fill="auto"/>
          </w:tcPr>
          <w:p w14:paraId="0FFAB559" w14:textId="77777777" w:rsidR="00457D9B" w:rsidRPr="006B16D5" w:rsidRDefault="00457D9B" w:rsidP="002B3CE8">
            <w:pPr>
              <w:rPr>
                <w:rFonts w:cs="Arial"/>
                <w:color w:val="000000"/>
                <w:szCs w:val="22"/>
                <w:lang w:val="en-GB" w:eastAsia="en-GB"/>
              </w:rPr>
            </w:pPr>
          </w:p>
        </w:tc>
      </w:tr>
      <w:tr w:rsidR="00457D9B" w:rsidRPr="006B16D5" w14:paraId="56E6A63D" w14:textId="77777777" w:rsidTr="002B3CE8">
        <w:tc>
          <w:tcPr>
            <w:tcW w:w="3307" w:type="dxa"/>
            <w:shd w:val="clear" w:color="auto" w:fill="auto"/>
          </w:tcPr>
          <w:p w14:paraId="7F9B56ED"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Notes</w:t>
            </w:r>
          </w:p>
        </w:tc>
        <w:tc>
          <w:tcPr>
            <w:tcW w:w="3527" w:type="dxa"/>
            <w:shd w:val="clear" w:color="auto" w:fill="auto"/>
          </w:tcPr>
          <w:p w14:paraId="0562D0C4" w14:textId="77777777" w:rsidR="00457D9B" w:rsidRPr="006B16D5" w:rsidRDefault="00457D9B" w:rsidP="002B3CE8">
            <w:pPr>
              <w:rPr>
                <w:rFonts w:cs="Arial"/>
                <w:color w:val="000000"/>
                <w:szCs w:val="22"/>
                <w:lang w:val="en-GB" w:eastAsia="en-GB"/>
              </w:rPr>
            </w:pPr>
            <w:r w:rsidRPr="006B16D5">
              <w:rPr>
                <w:rFonts w:cs="Arial"/>
                <w:color w:val="000000"/>
                <w:szCs w:val="22"/>
                <w:lang w:val="en-GB" w:eastAsia="en-GB"/>
              </w:rPr>
              <w:t xml:space="preserve">Notes on the sentence. </w:t>
            </w:r>
          </w:p>
          <w:p w14:paraId="3AEF9CAF" w14:textId="77777777" w:rsidR="00457D9B" w:rsidRPr="006B16D5" w:rsidRDefault="00457D9B" w:rsidP="002B3CE8">
            <w:pPr>
              <w:rPr>
                <w:rFonts w:cs="Arial"/>
                <w:color w:val="000000"/>
                <w:szCs w:val="22"/>
                <w:lang w:val="en-GB" w:eastAsia="en-GB"/>
              </w:rPr>
            </w:pPr>
            <w:commentRangeStart w:id="22"/>
            <w:r w:rsidRPr="006B16D5">
              <w:rPr>
                <w:rFonts w:cs="Arial"/>
                <w:color w:val="000000"/>
                <w:szCs w:val="22"/>
                <w:lang w:val="en-GB" w:eastAsia="en-GB"/>
              </w:rPr>
              <w:t xml:space="preserve">Highlights: mention of alliances / alignment of statement with other countries. </w:t>
            </w:r>
            <w:commentRangeEnd w:id="22"/>
            <w:r w:rsidRPr="006B16D5">
              <w:rPr>
                <w:rStyle w:val="CommentReference"/>
                <w:rFonts w:cs="Arial"/>
                <w:szCs w:val="22"/>
              </w:rPr>
              <w:commentReference w:id="22"/>
            </w:r>
          </w:p>
        </w:tc>
        <w:tc>
          <w:tcPr>
            <w:tcW w:w="3121" w:type="dxa"/>
            <w:shd w:val="clear" w:color="auto" w:fill="auto"/>
          </w:tcPr>
          <w:p w14:paraId="155AC93B" w14:textId="77777777" w:rsidR="00457D9B" w:rsidRPr="006B16D5" w:rsidRDefault="00457D9B" w:rsidP="002B3CE8">
            <w:pPr>
              <w:rPr>
                <w:rFonts w:cs="Arial"/>
                <w:color w:val="000000"/>
                <w:szCs w:val="22"/>
                <w:lang w:val="en-GB" w:eastAsia="en-GB"/>
              </w:rPr>
            </w:pPr>
          </w:p>
        </w:tc>
      </w:tr>
      <w:bookmarkEnd w:id="7"/>
    </w:tbl>
    <w:p w14:paraId="655AE0FD" w14:textId="77777777" w:rsidR="00457D9B" w:rsidRPr="00F579EC" w:rsidRDefault="00457D9B" w:rsidP="00F579EC">
      <w:pPr>
        <w:rPr>
          <w:lang w:val="en-GB"/>
        </w:rPr>
      </w:pPr>
    </w:p>
    <w:sectPr w:rsidR="00457D9B" w:rsidRPr="00F579EC" w:rsidSect="00803A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ze van Santen" w:date="2024-04-16T17:52:00Z" w:initials="SvS">
    <w:p w14:paraId="48A8166D" w14:textId="77777777" w:rsidR="00F579EC" w:rsidRDefault="00F579EC" w:rsidP="00F579EC">
      <w:pPr>
        <w:pStyle w:val="CommentText"/>
      </w:pPr>
      <w:r>
        <w:rPr>
          <w:rStyle w:val="CommentReference"/>
        </w:rPr>
        <w:annotationRef/>
      </w:r>
      <w:r>
        <w:rPr>
          <w:lang w:val="nl-NL"/>
        </w:rPr>
        <w:t>Explain why in text</w:t>
      </w:r>
    </w:p>
  </w:comment>
  <w:comment w:id="1" w:author="Suze van Santen" w:date="2024-04-16T17:56:00Z" w:initials="SvS">
    <w:p w14:paraId="73712C63" w14:textId="77777777" w:rsidR="00F579EC" w:rsidRDefault="00F579EC" w:rsidP="00F579EC">
      <w:pPr>
        <w:pStyle w:val="CommentText"/>
      </w:pPr>
      <w:r>
        <w:rPr>
          <w:rStyle w:val="CommentReference"/>
        </w:rPr>
        <w:annotationRef/>
      </w:r>
      <w:r>
        <w:rPr>
          <w:lang w:val="nl-NL"/>
        </w:rPr>
        <w:t>not to do harm to others</w:t>
      </w:r>
    </w:p>
  </w:comment>
  <w:comment w:id="2" w:author="Suze van Santen" w:date="2024-04-16T17:56:00Z" w:initials="SvS">
    <w:p w14:paraId="57C0B52B" w14:textId="77777777" w:rsidR="00F579EC" w:rsidRDefault="00F579EC" w:rsidP="00F579EC">
      <w:pPr>
        <w:pStyle w:val="CommentText"/>
      </w:pPr>
      <w:r>
        <w:rPr>
          <w:rStyle w:val="CommentReference"/>
        </w:rPr>
        <w:annotationRef/>
      </w:r>
      <w:r>
        <w:rPr>
          <w:lang w:val="nl-NL"/>
        </w:rPr>
        <w:t>Specifically left libertarian</w:t>
      </w:r>
    </w:p>
  </w:comment>
  <w:comment w:id="3" w:author="Suze van Santen" w:date="2024-04-16T21:35:00Z" w:initials="SvS">
    <w:p w14:paraId="16F31F58" w14:textId="77777777" w:rsidR="00F579EC" w:rsidRDefault="00F579EC" w:rsidP="00F579EC">
      <w:pPr>
        <w:pStyle w:val="CommentText"/>
      </w:pPr>
      <w:r>
        <w:rPr>
          <w:rStyle w:val="CommentReference"/>
        </w:rPr>
        <w:annotationRef/>
      </w:r>
      <w:r>
        <w:rPr>
          <w:lang w:val="nl-NL"/>
        </w:rPr>
        <w:t>Connection of multiple sentences</w:t>
      </w:r>
    </w:p>
  </w:comment>
  <w:comment w:id="4" w:author="Suze van Santen" w:date="2024-04-17T11:44:00Z" w:initials="SS">
    <w:p w14:paraId="08063BF4" w14:textId="77777777" w:rsidR="00F579EC" w:rsidRDefault="00F579EC" w:rsidP="00F579EC">
      <w:pPr>
        <w:pStyle w:val="CommentText"/>
      </w:pPr>
      <w:r>
        <w:rPr>
          <w:rStyle w:val="CommentReference"/>
        </w:rPr>
        <w:annotationRef/>
      </w:r>
      <w:r>
        <w:t xml:space="preserve">These impacts and emerging threats consistently undermine our sustainable development efforts and threaten not only our people’s livelihoods, but also our territorial integrity and our sovereignty. MICRONESIACOP20 does not specifically call on taking actions, thus not making it a distribution of measures but a fact. </w:t>
      </w:r>
    </w:p>
  </w:comment>
  <w:comment w:id="5" w:author="Suze van Santen" w:date="2024-04-16T21:35:00Z" w:initials="SvS">
    <w:p w14:paraId="7236AFF7" w14:textId="77777777" w:rsidR="00F579EC" w:rsidRDefault="00F579EC" w:rsidP="00F579EC">
      <w:pPr>
        <w:pStyle w:val="CommentText"/>
      </w:pPr>
      <w:r>
        <w:rPr>
          <w:rStyle w:val="CommentReference"/>
        </w:rPr>
        <w:annotationRef/>
      </w:r>
      <w:r>
        <w:rPr>
          <w:lang w:val="nl-NL"/>
        </w:rPr>
        <w:t xml:space="preserve">Explain duty not to harm others - main idea of libertarianism as well. Is however some background information, expected to be labelled wrong by gpt. </w:t>
      </w:r>
    </w:p>
  </w:comment>
  <w:comment w:id="6" w:author="Suze van Santen" w:date="2024-04-17T14:58:00Z" w:initials="SvS">
    <w:p w14:paraId="37099D01" w14:textId="77777777" w:rsidR="00F579EC" w:rsidRDefault="00F579EC" w:rsidP="00F579EC">
      <w:pPr>
        <w:pStyle w:val="CommentText"/>
      </w:pPr>
      <w:r>
        <w:rPr>
          <w:rStyle w:val="CommentReference"/>
        </w:rPr>
        <w:annotationRef/>
      </w:r>
      <w:r>
        <w:t xml:space="preserve">We are of the opinion that Loss and Damage should be included in the new </w:t>
      </w:r>
    </w:p>
    <w:p w14:paraId="06D8F606" w14:textId="77777777" w:rsidR="00F579EC" w:rsidRDefault="00F579EC" w:rsidP="00F579EC">
      <w:pPr>
        <w:pStyle w:val="CommentText"/>
      </w:pPr>
      <w:r>
        <w:t xml:space="preserve">legal agreement within the Ad -hoc Working Group on the Durban Platform for </w:t>
      </w:r>
    </w:p>
    <w:p w14:paraId="4C6302AB" w14:textId="77777777" w:rsidR="00F579EC" w:rsidRDefault="00F579EC" w:rsidP="00F579EC">
      <w:pPr>
        <w:pStyle w:val="CommentText"/>
      </w:pPr>
      <w:r>
        <w:t xml:space="preserve">Enhanced Action (ADP) and we believe that it must be treated as an individual and </w:t>
      </w:r>
    </w:p>
    <w:p w14:paraId="0D6A46B2" w14:textId="77777777" w:rsidR="00F579EC" w:rsidRDefault="00F579EC" w:rsidP="00F579EC">
      <w:pPr>
        <w:pStyle w:val="CommentText"/>
      </w:pPr>
      <w:r>
        <w:t xml:space="preserve">separate element because work on loss and damage goes beyond the ability and </w:t>
      </w:r>
    </w:p>
    <w:p w14:paraId="4126D5B5" w14:textId="77777777" w:rsidR="00F579EC" w:rsidRDefault="00F579EC" w:rsidP="00F579EC">
      <w:pPr>
        <w:pStyle w:val="CommentText"/>
      </w:pPr>
      <w:r>
        <w:t>threshold of adaptation actions.</w:t>
      </w:r>
      <w:r>
        <w:br/>
      </w:r>
      <w:r>
        <w:br/>
        <w:t>Same goes for thisone TONGACOP20</w:t>
      </w:r>
    </w:p>
  </w:comment>
  <w:comment w:id="8" w:author="Suze van Santen" w:date="2024-04-15T14:00:00Z" w:initials="SvS">
    <w:p w14:paraId="698448C6" w14:textId="77777777" w:rsidR="00457D9B" w:rsidRDefault="00457D9B" w:rsidP="00457D9B">
      <w:pPr>
        <w:pStyle w:val="CommentText"/>
      </w:pPr>
      <w:r>
        <w:rPr>
          <w:rStyle w:val="CommentReference"/>
        </w:rPr>
        <w:annotationRef/>
      </w:r>
      <w:r>
        <w:rPr>
          <w:lang w:val="nl-NL"/>
        </w:rPr>
        <w:t>Additional definition</w:t>
      </w:r>
    </w:p>
  </w:comment>
  <w:comment w:id="9" w:author="Suze van Santen" w:date="2024-04-15T14:12:00Z" w:initials="SvS">
    <w:p w14:paraId="12E8D33C" w14:textId="77777777" w:rsidR="00457D9B" w:rsidRDefault="00457D9B" w:rsidP="00457D9B">
      <w:pPr>
        <w:pStyle w:val="CommentText"/>
      </w:pPr>
      <w:r>
        <w:rPr>
          <w:rStyle w:val="CommentReference"/>
        </w:rPr>
        <w:annotationRef/>
      </w:r>
      <w:r>
        <w:rPr>
          <w:lang w:val="nl-NL"/>
        </w:rPr>
        <w:t>Moral responsibility to take on actions/implement measures/implement policies. Topic is moral responsiblity, destribution is measure</w:t>
      </w:r>
    </w:p>
  </w:comment>
  <w:comment w:id="10" w:author="Suze van Santen" w:date="2024-04-16T16:27:00Z" w:initials="SvS">
    <w:p w14:paraId="08FC6F94" w14:textId="77777777" w:rsidR="00457D9B" w:rsidRDefault="00457D9B" w:rsidP="00457D9B">
      <w:pPr>
        <w:pStyle w:val="CommentText"/>
      </w:pPr>
      <w:r>
        <w:rPr>
          <w:rStyle w:val="CommentReference"/>
        </w:rPr>
        <w:annotationRef/>
      </w:r>
      <w:r>
        <w:rPr>
          <w:lang w:val="nl-NL"/>
        </w:rPr>
        <w:t>Only if it is about the future. Present or previous targets are not deemed relevant in this evaluation</w:t>
      </w:r>
    </w:p>
  </w:comment>
  <w:comment w:id="11" w:author="Suze van Santen" w:date="2024-04-16T16:29:00Z" w:initials="SvS">
    <w:p w14:paraId="57513EE1" w14:textId="77777777" w:rsidR="00457D9B" w:rsidRDefault="00457D9B" w:rsidP="00457D9B">
      <w:pPr>
        <w:pStyle w:val="CommentText"/>
      </w:pPr>
      <w:r>
        <w:rPr>
          <w:rStyle w:val="CommentReference"/>
        </w:rPr>
        <w:annotationRef/>
      </w:r>
      <w:r>
        <w:rPr>
          <w:lang w:val="nl-NL"/>
        </w:rPr>
        <w:t>Only relevant if it is about a specific policy</w:t>
      </w:r>
    </w:p>
  </w:comment>
  <w:comment w:id="12" w:author="Suze van Santen" w:date="2024-04-15T15:44:00Z" w:initials="SvS">
    <w:p w14:paraId="62E62DD4" w14:textId="77777777" w:rsidR="00457D9B" w:rsidRDefault="00457D9B" w:rsidP="00457D9B">
      <w:pPr>
        <w:pStyle w:val="CommentText"/>
      </w:pPr>
      <w:r>
        <w:rPr>
          <w:rStyle w:val="CommentReference"/>
        </w:rPr>
        <w:annotationRef/>
      </w:r>
      <w:r>
        <w:t xml:space="preserve">A fair and effective framework with the participation of all countries needs </w:t>
      </w:r>
    </w:p>
    <w:p w14:paraId="33791407" w14:textId="77777777" w:rsidR="00457D9B" w:rsidRDefault="00457D9B" w:rsidP="00457D9B">
      <w:pPr>
        <w:pStyle w:val="CommentText"/>
      </w:pPr>
      <w:r>
        <w:t xml:space="preserve">to be adopted at COP 21 in 2015 to ensure emissions reduction at the global </w:t>
      </w:r>
    </w:p>
    <w:p w14:paraId="47022D9B" w14:textId="77777777" w:rsidR="00457D9B" w:rsidRDefault="00457D9B" w:rsidP="00457D9B">
      <w:pPr>
        <w:pStyle w:val="CommentText"/>
      </w:pPr>
      <w:r>
        <w:t>level . JAPANCOP19</w:t>
      </w:r>
    </w:p>
  </w:comment>
  <w:comment w:id="13" w:author="Suze van Santen" w:date="2024-04-15T14:41:00Z" w:initials="SvS">
    <w:p w14:paraId="399C5DB7" w14:textId="77777777" w:rsidR="00457D9B" w:rsidRDefault="00457D9B" w:rsidP="00457D9B">
      <w:pPr>
        <w:pStyle w:val="CommentText"/>
      </w:pPr>
      <w:r>
        <w:rPr>
          <w:rStyle w:val="CommentReference"/>
        </w:rPr>
        <w:annotationRef/>
      </w:r>
      <w:r>
        <w:rPr>
          <w:lang w:val="nl-NL"/>
        </w:rPr>
        <w:t>Mainly about emission reductions</w:t>
      </w:r>
    </w:p>
  </w:comment>
  <w:comment w:id="14" w:author="Suze van Santen" w:date="2024-04-15T14:40:00Z" w:initials="SvS">
    <w:p w14:paraId="3EC3F71E" w14:textId="77777777" w:rsidR="00457D9B" w:rsidRDefault="00457D9B" w:rsidP="00457D9B">
      <w:pPr>
        <w:pStyle w:val="CommentText"/>
      </w:pPr>
      <w:r>
        <w:rPr>
          <w:rStyle w:val="CommentReference"/>
        </w:rPr>
        <w:annotationRef/>
      </w:r>
      <w:r>
        <w:rPr>
          <w:lang w:val="nl-NL"/>
        </w:rPr>
        <w:t>Try to define what this would be</w:t>
      </w:r>
    </w:p>
  </w:comment>
  <w:comment w:id="15" w:author="Suze van Santen" w:date="2024-04-17T12:31:00Z" w:initials="SS">
    <w:p w14:paraId="7EEC183B" w14:textId="77777777" w:rsidR="00457D9B" w:rsidRDefault="00457D9B" w:rsidP="00457D9B">
      <w:pPr>
        <w:pStyle w:val="CommentText"/>
      </w:pPr>
      <w:r>
        <w:rPr>
          <w:rStyle w:val="CommentReference"/>
        </w:rPr>
        <w:annotationRef/>
      </w:r>
      <w:r>
        <w:rPr>
          <w:lang w:val="nl-NL"/>
        </w:rPr>
        <w:t>In this case the consequences of measures</w:t>
      </w:r>
    </w:p>
  </w:comment>
  <w:comment w:id="16" w:author="Suze van Santen" w:date="2024-04-15T14:15:00Z" w:initials="SvS">
    <w:p w14:paraId="426A8393" w14:textId="77777777" w:rsidR="00457D9B" w:rsidRDefault="00457D9B" w:rsidP="00457D9B">
      <w:pPr>
        <w:pStyle w:val="CommentText"/>
      </w:pPr>
      <w:r>
        <w:rPr>
          <w:rStyle w:val="CommentReference"/>
        </w:rPr>
        <w:annotationRef/>
      </w:r>
      <w:r>
        <w:rPr>
          <w:lang w:val="nl-NL"/>
        </w:rPr>
        <w:t>Scale and time a lot based on Nynke and benham</w:t>
      </w:r>
    </w:p>
  </w:comment>
  <w:comment w:id="17" w:author="Suze van Santen" w:date="2024-04-16T22:13:00Z" w:initials="SvS">
    <w:p w14:paraId="0B4666DD" w14:textId="77777777" w:rsidR="00457D9B" w:rsidRDefault="00457D9B" w:rsidP="00457D9B">
      <w:pPr>
        <w:pStyle w:val="CommentText"/>
      </w:pPr>
      <w:r>
        <w:rPr>
          <w:rStyle w:val="CommentReference"/>
        </w:rPr>
        <w:annotationRef/>
      </w:r>
      <w:r>
        <w:rPr>
          <w:lang w:val="nl-NL"/>
        </w:rPr>
        <w:t>Op wie slaat de distributie aka de scale</w:t>
      </w:r>
    </w:p>
  </w:comment>
  <w:comment w:id="18" w:author="Suze van Santen" w:date="2024-04-16T22:15:00Z" w:initials="SvS">
    <w:p w14:paraId="26E4D233" w14:textId="77777777" w:rsidR="00457D9B" w:rsidRDefault="00457D9B" w:rsidP="00457D9B">
      <w:pPr>
        <w:pStyle w:val="CommentText"/>
      </w:pPr>
      <w:r>
        <w:rPr>
          <w:rStyle w:val="CommentReference"/>
        </w:rPr>
        <w:annotationRef/>
      </w:r>
      <w:r>
        <w:rPr>
          <w:color w:val="000000"/>
        </w:rPr>
        <w:t>This new agreement should also ensure a balanced allocation of financial resources between adaptation and mitigation efforts for developing countries. = Namibia COP19 - global because distribution of financial on global level</w:t>
      </w:r>
    </w:p>
  </w:comment>
  <w:comment w:id="19" w:author="Suze van Santen" w:date="2024-04-15T14:11:00Z" w:initials="SvS">
    <w:p w14:paraId="3360C4EC" w14:textId="77777777" w:rsidR="00457D9B" w:rsidRDefault="00457D9B" w:rsidP="00457D9B">
      <w:pPr>
        <w:pStyle w:val="CommentText"/>
      </w:pPr>
      <w:r>
        <w:rPr>
          <w:rStyle w:val="CommentReference"/>
        </w:rPr>
        <w:annotationRef/>
      </w:r>
      <w:r>
        <w:rPr>
          <w:lang w:val="nl-NL"/>
        </w:rPr>
        <w:t>Regional vs multinational: regional: within specific geographic area. Multinational: specifically multiple countries (across multiple continents)</w:t>
      </w:r>
    </w:p>
  </w:comment>
  <w:comment w:id="20" w:author="Suze van Santen" w:date="2024-04-17T15:24:00Z" w:initials="SvS">
    <w:p w14:paraId="226F55C5" w14:textId="77777777" w:rsidR="00457D9B" w:rsidRDefault="00457D9B" w:rsidP="00457D9B">
      <w:pPr>
        <w:pStyle w:val="CommentText"/>
      </w:pPr>
      <w:r>
        <w:rPr>
          <w:rStyle w:val="CommentReference"/>
        </w:rPr>
        <w:annotationRef/>
      </w:r>
      <w:r>
        <w:rPr>
          <w:lang w:val="nl-NL"/>
        </w:rPr>
        <w:t>Not a single region, but a collaborative group consisting of multiple countries all over the world</w:t>
      </w:r>
    </w:p>
  </w:comment>
  <w:comment w:id="21" w:author="Suze van Santen" w:date="2024-04-15T14:15:00Z" w:initials="SvS">
    <w:p w14:paraId="243A3DB6" w14:textId="77777777" w:rsidR="00457D9B" w:rsidRDefault="00457D9B" w:rsidP="00457D9B">
      <w:pPr>
        <w:pStyle w:val="CommentText"/>
      </w:pPr>
      <w:r>
        <w:rPr>
          <w:rStyle w:val="CommentReference"/>
        </w:rPr>
        <w:annotationRef/>
      </w:r>
      <w:r>
        <w:rPr>
          <w:lang w:val="nl-NL"/>
        </w:rPr>
        <w:t>Not always mentioned</w:t>
      </w:r>
    </w:p>
  </w:comment>
  <w:comment w:id="22" w:author="Suze van Santen" w:date="2024-04-15T15:36:00Z" w:initials="SvS">
    <w:p w14:paraId="695E2C1B" w14:textId="77777777" w:rsidR="00457D9B" w:rsidRDefault="00457D9B" w:rsidP="00457D9B">
      <w:pPr>
        <w:pStyle w:val="CommentText"/>
      </w:pPr>
      <w:r>
        <w:rPr>
          <w:rStyle w:val="CommentReference"/>
        </w:rPr>
        <w:annotationRef/>
      </w:r>
      <w:hyperlink r:id="rId1" w:history="1">
        <w:r w:rsidRPr="007E57E7">
          <w:rPr>
            <w:rStyle w:val="Hyperlink"/>
            <w:rFonts w:eastAsiaTheme="majorEastAsia"/>
          </w:rPr>
          <w:t>https://unfccc.int/party-groupings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A8166D" w15:done="0"/>
  <w15:commentEx w15:paraId="73712C63" w15:paraIdParent="48A8166D" w15:done="0"/>
  <w15:commentEx w15:paraId="57C0B52B" w15:paraIdParent="48A8166D" w15:done="0"/>
  <w15:commentEx w15:paraId="16F31F58" w15:done="0"/>
  <w15:commentEx w15:paraId="08063BF4" w15:paraIdParent="16F31F58" w15:done="0"/>
  <w15:commentEx w15:paraId="7236AFF7" w15:done="0"/>
  <w15:commentEx w15:paraId="4126D5B5" w15:done="0"/>
  <w15:commentEx w15:paraId="698448C6" w15:done="0"/>
  <w15:commentEx w15:paraId="12E8D33C" w15:paraIdParent="698448C6" w15:done="0"/>
  <w15:commentEx w15:paraId="08FC6F94" w15:done="0"/>
  <w15:commentEx w15:paraId="57513EE1" w15:paraIdParent="08FC6F94" w15:done="0"/>
  <w15:commentEx w15:paraId="47022D9B" w15:done="0"/>
  <w15:commentEx w15:paraId="399C5DB7" w15:done="0"/>
  <w15:commentEx w15:paraId="3EC3F71E" w15:done="0"/>
  <w15:commentEx w15:paraId="7EEC183B" w15:done="0"/>
  <w15:commentEx w15:paraId="426A8393" w15:done="0"/>
  <w15:commentEx w15:paraId="0B4666DD" w15:paraIdParent="426A8393" w15:done="0"/>
  <w15:commentEx w15:paraId="26E4D233" w15:done="0"/>
  <w15:commentEx w15:paraId="3360C4EC" w15:done="0"/>
  <w15:commentEx w15:paraId="226F55C5" w15:done="0"/>
  <w15:commentEx w15:paraId="243A3DB6" w15:done="0"/>
  <w15:commentEx w15:paraId="695E2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3AAF14" w16cex:dateUtc="2024-04-17T09:44:00Z"/>
  <w16cex:commentExtensible w16cex:durableId="56B95333" w16cex:dateUtc="2024-04-17T12:58:00Z"/>
  <w16cex:commentExtensible w16cex:durableId="6280C6A1" w16cex:dateUtc="2024-04-17T10:31:00Z"/>
  <w16cex:commentExtensible w16cex:durableId="6B3C556C" w16cex:dateUtc="2024-04-1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A8166D" w16cid:durableId="1312EA58"/>
  <w16cid:commentId w16cid:paraId="73712C63" w16cid:durableId="01BEF3AE"/>
  <w16cid:commentId w16cid:paraId="57C0B52B" w16cid:durableId="7BCABB53"/>
  <w16cid:commentId w16cid:paraId="16F31F58" w16cid:durableId="5B53240D"/>
  <w16cid:commentId w16cid:paraId="08063BF4" w16cid:durableId="493AAF14"/>
  <w16cid:commentId w16cid:paraId="7236AFF7" w16cid:durableId="756869AE"/>
  <w16cid:commentId w16cid:paraId="4126D5B5" w16cid:durableId="56B95333"/>
  <w16cid:commentId w16cid:paraId="698448C6" w16cid:durableId="34D2E7C7"/>
  <w16cid:commentId w16cid:paraId="12E8D33C" w16cid:durableId="64F8C1CA"/>
  <w16cid:commentId w16cid:paraId="08FC6F94" w16cid:durableId="1A1F046F"/>
  <w16cid:commentId w16cid:paraId="57513EE1" w16cid:durableId="328075CA"/>
  <w16cid:commentId w16cid:paraId="47022D9B" w16cid:durableId="4E70BF41"/>
  <w16cid:commentId w16cid:paraId="399C5DB7" w16cid:durableId="6A4BCBE8"/>
  <w16cid:commentId w16cid:paraId="3EC3F71E" w16cid:durableId="1C38379D"/>
  <w16cid:commentId w16cid:paraId="7EEC183B" w16cid:durableId="6280C6A1"/>
  <w16cid:commentId w16cid:paraId="426A8393" w16cid:durableId="275F010F"/>
  <w16cid:commentId w16cid:paraId="0B4666DD" w16cid:durableId="5FE52596"/>
  <w16cid:commentId w16cid:paraId="26E4D233" w16cid:durableId="469F4107"/>
  <w16cid:commentId w16cid:paraId="3360C4EC" w16cid:durableId="7C509B40"/>
  <w16cid:commentId w16cid:paraId="226F55C5" w16cid:durableId="6B3C556C"/>
  <w16cid:commentId w16cid:paraId="243A3DB6" w16cid:durableId="4F9B2BCA"/>
  <w16cid:commentId w16cid:paraId="695E2C1B" w16cid:durableId="1E4BA5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8619B"/>
    <w:multiLevelType w:val="hybridMultilevel"/>
    <w:tmpl w:val="5552B0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3A0F94"/>
    <w:multiLevelType w:val="hybridMultilevel"/>
    <w:tmpl w:val="808E31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8721AD"/>
    <w:multiLevelType w:val="hybridMultilevel"/>
    <w:tmpl w:val="B4D6EF52"/>
    <w:lvl w:ilvl="0" w:tplc="46F484CA">
      <w:start w:val="1"/>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77310379">
    <w:abstractNumId w:val="1"/>
  </w:num>
  <w:num w:numId="2" w16cid:durableId="699865260">
    <w:abstractNumId w:val="2"/>
  </w:num>
  <w:num w:numId="3" w16cid:durableId="1622951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ze van Santen">
    <w15:presenceInfo w15:providerId="AD" w15:userId="S::svansanten@tudelft.nl::d91d479d-b87c-4b8f-b935-f8f692e6c3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07"/>
    <w:rsid w:val="000A2CB9"/>
    <w:rsid w:val="0021011F"/>
    <w:rsid w:val="00262007"/>
    <w:rsid w:val="00320162"/>
    <w:rsid w:val="00457D9B"/>
    <w:rsid w:val="0048759F"/>
    <w:rsid w:val="004A29AF"/>
    <w:rsid w:val="00610B74"/>
    <w:rsid w:val="0063059E"/>
    <w:rsid w:val="00707A91"/>
    <w:rsid w:val="0073094E"/>
    <w:rsid w:val="00803A6E"/>
    <w:rsid w:val="008F55D9"/>
    <w:rsid w:val="00966E28"/>
    <w:rsid w:val="00BB2B96"/>
    <w:rsid w:val="00BC4B7F"/>
    <w:rsid w:val="00C05C28"/>
    <w:rsid w:val="00D248F8"/>
    <w:rsid w:val="00F579EC"/>
    <w:rsid w:val="00FD78B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2592"/>
  <w15:chartTrackingRefBased/>
  <w15:docId w15:val="{E42958B0-CC9D-4C3C-89F1-E06B9E23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91"/>
    <w:pPr>
      <w:spacing w:after="0" w:line="240" w:lineRule="auto"/>
    </w:pPr>
    <w:rPr>
      <w:rFonts w:ascii="Arial" w:eastAsia="Times New Roman" w:hAnsi="Arial" w:cs="Times New Roman"/>
      <w:szCs w:val="24"/>
      <w:lang w:val="en-US"/>
    </w:rPr>
  </w:style>
  <w:style w:type="paragraph" w:styleId="Heading1">
    <w:name w:val="heading 1"/>
    <w:basedOn w:val="Normal"/>
    <w:next w:val="Normal"/>
    <w:link w:val="Heading1Char"/>
    <w:uiPriority w:val="9"/>
    <w:qFormat/>
    <w:rsid w:val="00262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2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2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2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2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2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2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2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2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007"/>
    <w:rPr>
      <w:rFonts w:eastAsiaTheme="majorEastAsia" w:cstheme="majorBidi"/>
      <w:color w:val="272727" w:themeColor="text1" w:themeTint="D8"/>
    </w:rPr>
  </w:style>
  <w:style w:type="paragraph" w:styleId="Title">
    <w:name w:val="Title"/>
    <w:basedOn w:val="Normal"/>
    <w:next w:val="Normal"/>
    <w:link w:val="TitleChar"/>
    <w:uiPriority w:val="10"/>
    <w:qFormat/>
    <w:rsid w:val="00262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007"/>
    <w:pPr>
      <w:spacing w:before="160"/>
      <w:jc w:val="center"/>
    </w:pPr>
    <w:rPr>
      <w:i/>
      <w:iCs/>
      <w:color w:val="404040" w:themeColor="text1" w:themeTint="BF"/>
    </w:rPr>
  </w:style>
  <w:style w:type="character" w:customStyle="1" w:styleId="QuoteChar">
    <w:name w:val="Quote Char"/>
    <w:basedOn w:val="DefaultParagraphFont"/>
    <w:link w:val="Quote"/>
    <w:uiPriority w:val="29"/>
    <w:rsid w:val="00262007"/>
    <w:rPr>
      <w:i/>
      <w:iCs/>
      <w:color w:val="404040" w:themeColor="text1" w:themeTint="BF"/>
    </w:rPr>
  </w:style>
  <w:style w:type="paragraph" w:styleId="ListParagraph">
    <w:name w:val="List Paragraph"/>
    <w:basedOn w:val="Normal"/>
    <w:uiPriority w:val="34"/>
    <w:qFormat/>
    <w:rsid w:val="00262007"/>
    <w:pPr>
      <w:ind w:left="720"/>
      <w:contextualSpacing/>
    </w:pPr>
  </w:style>
  <w:style w:type="character" w:styleId="IntenseEmphasis">
    <w:name w:val="Intense Emphasis"/>
    <w:basedOn w:val="DefaultParagraphFont"/>
    <w:uiPriority w:val="21"/>
    <w:qFormat/>
    <w:rsid w:val="00262007"/>
    <w:rPr>
      <w:i/>
      <w:iCs/>
      <w:color w:val="0F4761" w:themeColor="accent1" w:themeShade="BF"/>
    </w:rPr>
  </w:style>
  <w:style w:type="paragraph" w:styleId="IntenseQuote">
    <w:name w:val="Intense Quote"/>
    <w:basedOn w:val="Normal"/>
    <w:next w:val="Normal"/>
    <w:link w:val="IntenseQuoteChar"/>
    <w:uiPriority w:val="30"/>
    <w:qFormat/>
    <w:rsid w:val="00262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007"/>
    <w:rPr>
      <w:i/>
      <w:iCs/>
      <w:color w:val="0F4761" w:themeColor="accent1" w:themeShade="BF"/>
    </w:rPr>
  </w:style>
  <w:style w:type="character" w:styleId="IntenseReference">
    <w:name w:val="Intense Reference"/>
    <w:basedOn w:val="DefaultParagraphFont"/>
    <w:uiPriority w:val="32"/>
    <w:qFormat/>
    <w:rsid w:val="00262007"/>
    <w:rPr>
      <w:b/>
      <w:bCs/>
      <w:smallCaps/>
      <w:color w:val="0F4761" w:themeColor="accent1" w:themeShade="BF"/>
      <w:spacing w:val="5"/>
    </w:rPr>
  </w:style>
  <w:style w:type="character" w:styleId="Hyperlink">
    <w:name w:val="Hyperlink"/>
    <w:uiPriority w:val="99"/>
    <w:unhideWhenUsed/>
    <w:rsid w:val="00707A91"/>
    <w:rPr>
      <w:color w:val="0000FF"/>
      <w:u w:val="single"/>
    </w:rPr>
  </w:style>
  <w:style w:type="character" w:styleId="CommentReference">
    <w:name w:val="annotation reference"/>
    <w:uiPriority w:val="99"/>
    <w:semiHidden/>
    <w:unhideWhenUsed/>
    <w:rsid w:val="00707A91"/>
    <w:rPr>
      <w:sz w:val="16"/>
      <w:szCs w:val="16"/>
    </w:rPr>
  </w:style>
  <w:style w:type="paragraph" w:styleId="CommentText">
    <w:name w:val="annotation text"/>
    <w:basedOn w:val="Normal"/>
    <w:link w:val="CommentTextChar"/>
    <w:uiPriority w:val="99"/>
    <w:unhideWhenUsed/>
    <w:rsid w:val="00707A91"/>
    <w:rPr>
      <w:sz w:val="20"/>
      <w:szCs w:val="20"/>
      <w14:ligatures w14:val="none"/>
    </w:rPr>
  </w:style>
  <w:style w:type="character" w:customStyle="1" w:styleId="CommentTextChar">
    <w:name w:val="Comment Text Char"/>
    <w:basedOn w:val="DefaultParagraphFont"/>
    <w:link w:val="CommentText"/>
    <w:uiPriority w:val="99"/>
    <w:rsid w:val="00707A91"/>
    <w:rPr>
      <w:rFonts w:ascii="Arial" w:eastAsia="Times New Roman" w:hAnsi="Arial" w:cs="Times New Roman"/>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unfccc.int/party-grouping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12</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 van Santen</dc:creator>
  <cp:keywords/>
  <dc:description/>
  <cp:lastModifiedBy>Suze van Santen</cp:lastModifiedBy>
  <cp:revision>3</cp:revision>
  <dcterms:created xsi:type="dcterms:W3CDTF">2024-04-22T13:30:00Z</dcterms:created>
  <dcterms:modified xsi:type="dcterms:W3CDTF">2024-04-24T06:46:00Z</dcterms:modified>
</cp:coreProperties>
</file>