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1F4E79"/>
          <w:sz w:val="52"/>
        </w:rPr>
        <w:t>PE3 GKE Application Deployment</w:t>
      </w:r>
    </w:p>
    <w:p>
      <w:pPr>
        <w:jc w:val="center"/>
      </w:pPr>
      <w:r>
        <w:rPr>
          <w:color w:val="555555"/>
          <w:sz w:val="26"/>
        </w:rPr>
        <w:t>Student Assignment Portal with Workload Identity, Gateway HTTPS and GitHub Actions CI/CD</w:t>
      </w:r>
    </w:p>
    <w:p/>
    <w:tbl>
      <w:tblPr>
        <w:tblW w:type="auto" w:w="0"/>
        <w:jc w:val="center"/>
        <w:tblLayout w:type="autofit"/>
        <w:tblLook w:firstColumn="1" w:firstRow="1" w:lastColumn="0" w:lastRow="0" w:noHBand="0" w:noVBand="1" w:val="04A0"/>
      </w:tblPr>
      <w:tblGrid>
        <w:gridCol w:w="5112"/>
        <w:gridCol w:w="5112"/>
      </w:tblGrid>
      <w:tr>
        <w:tc>
          <w:tcPr>
            <w:tcW w:type="dxa" w:w="5112"/>
            <w:shd w:fill="1F4E79"/>
            <w:vAlign w:val="center"/>
            <w:tcBorders>
              <w:top w:val="single" w:sz="4" w:space="0" w:color="D0D7DE"/>
              <w:left w:val="single" w:sz="4" w:space="0" w:color="D0D7DE"/>
              <w:bottom w:val="single" w:sz="4" w:space="0" w:color="D0D7DE"/>
              <w:right w:val="single" w:sz="4" w:space="0" w:color="D0D7DE"/>
            </w:tcBorders>
          </w:tcPr>
          <w:p>
            <w:pPr>
              <w:spacing w:after="0"/>
            </w:pPr>
            <w:r/>
            <w:r>
              <w:rPr>
                <w:b/>
                <w:color w:val="FFFFFF"/>
              </w:rPr>
              <w:t>Field</w:t>
            </w:r>
          </w:p>
        </w:tc>
        <w:tc>
          <w:tcPr>
            <w:tcW w:type="dxa" w:w="5112"/>
            <w:shd w:fill="1F4E79"/>
            <w:vAlign w:val="center"/>
            <w:tcBorders>
              <w:top w:val="single" w:sz="4" w:space="0" w:color="D0D7DE"/>
              <w:left w:val="single" w:sz="4" w:space="0" w:color="D0D7DE"/>
              <w:bottom w:val="single" w:sz="4" w:space="0" w:color="D0D7DE"/>
              <w:right w:val="single" w:sz="4" w:space="0" w:color="D0D7DE"/>
            </w:tcBorders>
          </w:tcPr>
          <w:p>
            <w:pPr>
              <w:spacing w:after="0"/>
            </w:pPr>
            <w:r/>
            <w:r>
              <w:rPr>
                <w:b/>
                <w:color w:val="FFFFFF"/>
              </w:rPr>
              <w:t>Value</w:t>
            </w:r>
          </w:p>
        </w:tc>
      </w:tr>
      <w:tr>
        <w:tc>
          <w:tcPr>
            <w:tcW w:type="dxa" w:w="5112"/>
            <w:vAlign w:val="center"/>
            <w:tcBorders>
              <w:top w:val="single" w:sz="4" w:space="0" w:color="D0D7DE"/>
              <w:left w:val="single" w:sz="4" w:space="0" w:color="D0D7DE"/>
              <w:bottom w:val="single" w:sz="4" w:space="0" w:color="D0D7DE"/>
              <w:right w:val="single" w:sz="4" w:space="0" w:color="D0D7DE"/>
            </w:tcBorders>
          </w:tcPr>
          <w:p>
            <w:pPr>
              <w:spacing w:after="0"/>
            </w:pPr>
            <w:r/>
            <w:r>
              <w:rPr>
                <w:b w:val="0"/>
              </w:rPr>
              <w:t>Project ID</w:t>
            </w:r>
          </w:p>
        </w:tc>
        <w:tc>
          <w:tcPr>
            <w:tcW w:type="dxa" w:w="5112"/>
            <w:vAlign w:val="center"/>
            <w:tcBorders>
              <w:top w:val="single" w:sz="4" w:space="0" w:color="D0D7DE"/>
              <w:left w:val="single" w:sz="4" w:space="0" w:color="D0D7DE"/>
              <w:bottom w:val="single" w:sz="4" w:space="0" w:color="D0D7DE"/>
              <w:right w:val="single" w:sz="4" w:space="0" w:color="D0D7DE"/>
            </w:tcBorders>
          </w:tcPr>
          <w:p>
            <w:pPr>
              <w:spacing w:after="0"/>
            </w:pPr>
            <w:r/>
            <w:r>
              <w:rPr>
                <w:b w:val="0"/>
              </w:rPr>
              <w:t>pe3-devops-training-svaranasi</w:t>
            </w:r>
          </w:p>
        </w:tc>
      </w:tr>
      <w:tr>
        <w:tc>
          <w:tcPr>
            <w:tcW w:type="dxa" w:w="5112"/>
            <w:vAlign w:val="center"/>
            <w:tcBorders>
              <w:top w:val="single" w:sz="4" w:space="0" w:color="D0D7DE"/>
              <w:left w:val="single" w:sz="4" w:space="0" w:color="D0D7DE"/>
              <w:bottom w:val="single" w:sz="4" w:space="0" w:color="D0D7DE"/>
              <w:right w:val="single" w:sz="4" w:space="0" w:color="D0D7DE"/>
            </w:tcBorders>
          </w:tcPr>
          <w:p>
            <w:pPr>
              <w:spacing w:after="0"/>
            </w:pPr>
            <w:r/>
            <w:r>
              <w:rPr>
                <w:b w:val="0"/>
              </w:rPr>
              <w:t>Application</w:t>
            </w:r>
          </w:p>
        </w:tc>
        <w:tc>
          <w:tcPr>
            <w:tcW w:type="dxa" w:w="5112"/>
            <w:vAlign w:val="center"/>
            <w:tcBorders>
              <w:top w:val="single" w:sz="4" w:space="0" w:color="D0D7DE"/>
              <w:left w:val="single" w:sz="4" w:space="0" w:color="D0D7DE"/>
              <w:bottom w:val="single" w:sz="4" w:space="0" w:color="D0D7DE"/>
              <w:right w:val="single" w:sz="4" w:space="0" w:color="D0D7DE"/>
            </w:tcBorders>
          </w:tcPr>
          <w:p>
            <w:pPr>
              <w:spacing w:after="0"/>
            </w:pPr>
            <w:r/>
            <w:r>
              <w:rPr>
                <w:b w:val="0"/>
              </w:rPr>
              <w:t>Student Assignment Portal</w:t>
            </w:r>
          </w:p>
        </w:tc>
      </w:tr>
      <w:tr>
        <w:tc>
          <w:tcPr>
            <w:tcW w:type="dxa" w:w="5112"/>
            <w:vAlign w:val="center"/>
            <w:tcBorders>
              <w:top w:val="single" w:sz="4" w:space="0" w:color="D0D7DE"/>
              <w:left w:val="single" w:sz="4" w:space="0" w:color="D0D7DE"/>
              <w:bottom w:val="single" w:sz="4" w:space="0" w:color="D0D7DE"/>
              <w:right w:val="single" w:sz="4" w:space="0" w:color="D0D7DE"/>
            </w:tcBorders>
          </w:tcPr>
          <w:p>
            <w:pPr>
              <w:spacing w:after="0"/>
            </w:pPr>
            <w:r/>
            <w:r>
              <w:rPr>
                <w:b w:val="0"/>
              </w:rPr>
              <w:t>Runtime platform</w:t>
            </w:r>
          </w:p>
        </w:tc>
        <w:tc>
          <w:tcPr>
            <w:tcW w:type="dxa" w:w="5112"/>
            <w:vAlign w:val="center"/>
            <w:tcBorders>
              <w:top w:val="single" w:sz="4" w:space="0" w:color="D0D7DE"/>
              <w:left w:val="single" w:sz="4" w:space="0" w:color="D0D7DE"/>
              <w:bottom w:val="single" w:sz="4" w:space="0" w:color="D0D7DE"/>
              <w:right w:val="single" w:sz="4" w:space="0" w:color="D0D7DE"/>
            </w:tcBorders>
          </w:tcPr>
          <w:p>
            <w:pPr>
              <w:spacing w:after="0"/>
            </w:pPr>
            <w:r/>
            <w:r>
              <w:rPr>
                <w:b w:val="0"/>
              </w:rPr>
              <w:t>GKE Standard with Spot node pool</w:t>
            </w:r>
          </w:p>
        </w:tc>
      </w:tr>
      <w:tr>
        <w:tc>
          <w:tcPr>
            <w:tcW w:type="dxa" w:w="5112"/>
            <w:vAlign w:val="center"/>
            <w:tcBorders>
              <w:top w:val="single" w:sz="4" w:space="0" w:color="D0D7DE"/>
              <w:left w:val="single" w:sz="4" w:space="0" w:color="D0D7DE"/>
              <w:bottom w:val="single" w:sz="4" w:space="0" w:color="D0D7DE"/>
              <w:right w:val="single" w:sz="4" w:space="0" w:color="D0D7DE"/>
            </w:tcBorders>
          </w:tcPr>
          <w:p>
            <w:pPr>
              <w:spacing w:after="0"/>
            </w:pPr>
            <w:r/>
            <w:r>
              <w:rPr>
                <w:b w:val="0"/>
              </w:rPr>
              <w:t>Database</w:t>
            </w:r>
          </w:p>
        </w:tc>
        <w:tc>
          <w:tcPr>
            <w:tcW w:type="dxa" w:w="5112"/>
            <w:vAlign w:val="center"/>
            <w:tcBorders>
              <w:top w:val="single" w:sz="4" w:space="0" w:color="D0D7DE"/>
              <w:left w:val="single" w:sz="4" w:space="0" w:color="D0D7DE"/>
              <w:bottom w:val="single" w:sz="4" w:space="0" w:color="D0D7DE"/>
              <w:right w:val="single" w:sz="4" w:space="0" w:color="D0D7DE"/>
            </w:tcBorders>
          </w:tcPr>
          <w:p>
            <w:pPr>
              <w:spacing w:after="0"/>
            </w:pPr>
            <w:r/>
            <w:r>
              <w:rPr>
                <w:b w:val="0"/>
              </w:rPr>
              <w:t>Cloud SQL MySQL using Cloud SQL Auth Proxy sidecar</w:t>
            </w:r>
          </w:p>
        </w:tc>
      </w:tr>
      <w:tr>
        <w:tc>
          <w:tcPr>
            <w:tcW w:type="dxa" w:w="5112"/>
            <w:vAlign w:val="center"/>
            <w:tcBorders>
              <w:top w:val="single" w:sz="4" w:space="0" w:color="D0D7DE"/>
              <w:left w:val="single" w:sz="4" w:space="0" w:color="D0D7DE"/>
              <w:bottom w:val="single" w:sz="4" w:space="0" w:color="D0D7DE"/>
              <w:right w:val="single" w:sz="4" w:space="0" w:color="D0D7DE"/>
            </w:tcBorders>
          </w:tcPr>
          <w:p>
            <w:pPr>
              <w:spacing w:after="0"/>
            </w:pPr>
            <w:r/>
            <w:r>
              <w:rPr>
                <w:b w:val="0"/>
              </w:rPr>
              <w:t>File storage</w:t>
            </w:r>
          </w:p>
        </w:tc>
        <w:tc>
          <w:tcPr>
            <w:tcW w:type="dxa" w:w="5112"/>
            <w:vAlign w:val="center"/>
            <w:tcBorders>
              <w:top w:val="single" w:sz="4" w:space="0" w:color="D0D7DE"/>
              <w:left w:val="single" w:sz="4" w:space="0" w:color="D0D7DE"/>
              <w:bottom w:val="single" w:sz="4" w:space="0" w:color="D0D7DE"/>
              <w:right w:val="single" w:sz="4" w:space="0" w:color="D0D7DE"/>
            </w:tcBorders>
          </w:tcPr>
          <w:p>
            <w:pPr>
              <w:spacing w:after="0"/>
            </w:pPr>
            <w:r/>
            <w:r>
              <w:rPr>
                <w:b w:val="0"/>
              </w:rPr>
              <w:t>Cloud Storage bucket pe3-student-assignment-svaranasi</w:t>
            </w:r>
          </w:p>
        </w:tc>
      </w:tr>
      <w:tr>
        <w:tc>
          <w:tcPr>
            <w:tcW w:type="dxa" w:w="5112"/>
            <w:vAlign w:val="center"/>
            <w:tcBorders>
              <w:top w:val="single" w:sz="4" w:space="0" w:color="D0D7DE"/>
              <w:left w:val="single" w:sz="4" w:space="0" w:color="D0D7DE"/>
              <w:bottom w:val="single" w:sz="4" w:space="0" w:color="D0D7DE"/>
              <w:right w:val="single" w:sz="4" w:space="0" w:color="D0D7DE"/>
            </w:tcBorders>
          </w:tcPr>
          <w:p>
            <w:pPr>
              <w:spacing w:after="0"/>
            </w:pPr>
            <w:r/>
            <w:r>
              <w:rPr>
                <w:b w:val="0"/>
              </w:rPr>
              <w:t>Image registry</w:t>
            </w:r>
          </w:p>
        </w:tc>
        <w:tc>
          <w:tcPr>
            <w:tcW w:type="dxa" w:w="5112"/>
            <w:vAlign w:val="center"/>
            <w:tcBorders>
              <w:top w:val="single" w:sz="4" w:space="0" w:color="D0D7DE"/>
              <w:left w:val="single" w:sz="4" w:space="0" w:color="D0D7DE"/>
              <w:bottom w:val="single" w:sz="4" w:space="0" w:color="D0D7DE"/>
              <w:right w:val="single" w:sz="4" w:space="0" w:color="D0D7DE"/>
            </w:tcBorders>
          </w:tcPr>
          <w:p>
            <w:pPr>
              <w:spacing w:after="0"/>
            </w:pPr>
            <w:r/>
            <w:r>
              <w:rPr>
                <w:b w:val="0"/>
              </w:rPr>
              <w:t>Artifact Registry repository pe3-app-images</w:t>
            </w:r>
          </w:p>
        </w:tc>
      </w:tr>
      <w:tr>
        <w:tc>
          <w:tcPr>
            <w:tcW w:type="dxa" w:w="5112"/>
            <w:vAlign w:val="center"/>
            <w:tcBorders>
              <w:top w:val="single" w:sz="4" w:space="0" w:color="D0D7DE"/>
              <w:left w:val="single" w:sz="4" w:space="0" w:color="D0D7DE"/>
              <w:bottom w:val="single" w:sz="4" w:space="0" w:color="D0D7DE"/>
              <w:right w:val="single" w:sz="4" w:space="0" w:color="D0D7DE"/>
            </w:tcBorders>
          </w:tcPr>
          <w:p>
            <w:pPr>
              <w:spacing w:after="0"/>
            </w:pPr>
            <w:r/>
            <w:r>
              <w:rPr>
                <w:b w:val="0"/>
              </w:rPr>
              <w:t>Public access</w:t>
            </w:r>
          </w:p>
        </w:tc>
        <w:tc>
          <w:tcPr>
            <w:tcW w:type="dxa" w:w="5112"/>
            <w:vAlign w:val="center"/>
            <w:tcBorders>
              <w:top w:val="single" w:sz="4" w:space="0" w:color="D0D7DE"/>
              <w:left w:val="single" w:sz="4" w:space="0" w:color="D0D7DE"/>
              <w:bottom w:val="single" w:sz="4" w:space="0" w:color="D0D7DE"/>
              <w:right w:val="single" w:sz="4" w:space="0" w:color="D0D7DE"/>
            </w:tcBorders>
          </w:tcPr>
          <w:p>
            <w:pPr>
              <w:spacing w:after="0"/>
            </w:pPr>
            <w:r/>
            <w:r>
              <w:rPr>
                <w:b w:val="0"/>
              </w:rPr>
              <w:t>Gateway API with HTTPS hostname test5.deltaintech.co.in</w:t>
            </w:r>
          </w:p>
        </w:tc>
      </w:tr>
      <w:tr>
        <w:tc>
          <w:tcPr>
            <w:tcW w:type="dxa" w:w="5112"/>
            <w:vAlign w:val="center"/>
            <w:tcBorders>
              <w:top w:val="single" w:sz="4" w:space="0" w:color="D0D7DE"/>
              <w:left w:val="single" w:sz="4" w:space="0" w:color="D0D7DE"/>
              <w:bottom w:val="single" w:sz="4" w:space="0" w:color="D0D7DE"/>
              <w:right w:val="single" w:sz="4" w:space="0" w:color="D0D7DE"/>
            </w:tcBorders>
          </w:tcPr>
          <w:p>
            <w:pPr>
              <w:spacing w:after="0"/>
            </w:pPr>
            <w:r/>
            <w:r>
              <w:rPr>
                <w:b w:val="0"/>
              </w:rPr>
              <w:t>CI/CD</w:t>
            </w:r>
          </w:p>
        </w:tc>
        <w:tc>
          <w:tcPr>
            <w:tcW w:type="dxa" w:w="5112"/>
            <w:vAlign w:val="center"/>
            <w:tcBorders>
              <w:top w:val="single" w:sz="4" w:space="0" w:color="D0D7DE"/>
              <w:left w:val="single" w:sz="4" w:space="0" w:color="D0D7DE"/>
              <w:bottom w:val="single" w:sz="4" w:space="0" w:color="D0D7DE"/>
              <w:right w:val="single" w:sz="4" w:space="0" w:color="D0D7DE"/>
            </w:tcBorders>
          </w:tcPr>
          <w:p>
            <w:pPr>
              <w:spacing w:after="0"/>
            </w:pPr>
            <w:r/>
            <w:r>
              <w:rPr>
                <w:b w:val="0"/>
              </w:rPr>
              <w:t>GitHub Actions keyless deployment using OIDC Workload Identity Federation</w:t>
            </w:r>
          </w:p>
        </w:tc>
      </w:tr>
      <w:tr>
        <w:tc>
          <w:tcPr>
            <w:tcW w:type="dxa" w:w="5112"/>
            <w:vAlign w:val="center"/>
            <w:tcBorders>
              <w:top w:val="single" w:sz="4" w:space="0" w:color="D0D7DE"/>
              <w:left w:val="single" w:sz="4" w:space="0" w:color="D0D7DE"/>
              <w:bottom w:val="single" w:sz="4" w:space="0" w:color="D0D7DE"/>
              <w:right w:val="single" w:sz="4" w:space="0" w:color="D0D7DE"/>
            </w:tcBorders>
          </w:tcPr>
          <w:p>
            <w:pPr>
              <w:spacing w:after="0"/>
            </w:pPr>
            <w:r/>
            <w:r>
              <w:rPr>
                <w:b w:val="0"/>
              </w:rPr>
              <w:t>Prepared by</w:t>
            </w:r>
          </w:p>
        </w:tc>
        <w:tc>
          <w:tcPr>
            <w:tcW w:type="dxa" w:w="5112"/>
            <w:vAlign w:val="center"/>
            <w:tcBorders>
              <w:top w:val="single" w:sz="4" w:space="0" w:color="D0D7DE"/>
              <w:left w:val="single" w:sz="4" w:space="0" w:color="D0D7DE"/>
              <w:bottom w:val="single" w:sz="4" w:space="0" w:color="D0D7DE"/>
              <w:right w:val="single" w:sz="4" w:space="0" w:color="D0D7DE"/>
            </w:tcBorders>
          </w:tcPr>
          <w:p>
            <w:pPr>
              <w:spacing w:after="0"/>
            </w:pPr>
            <w:r/>
            <w:r>
              <w:rPr>
                <w:b w:val="0"/>
              </w:rPr>
              <w:t>Sriharsh Varanasi</w:t>
            </w:r>
          </w:p>
        </w:tc>
      </w:tr>
    </w:tbl>
    <w:p/>
    <w:tbl>
      <w:tblPr>
        <w:tblW w:type="auto" w:w="0"/>
        <w:jc w:val="center"/>
        <w:tblLook w:firstColumn="1" w:firstRow="1" w:lastColumn="0" w:lastRow="0" w:noHBand="0" w:noVBand="1" w:val="04A0"/>
      </w:tblPr>
      <w:tblGrid>
        <w:gridCol w:w="10224"/>
      </w:tblGrid>
      <w:tr>
        <w:tc>
          <w:tcPr>
            <w:tcW w:type="dxa" w:w="10224"/>
            <w:shd w:fill="D9EAD3"/>
            <w:tcBorders>
              <w:top w:val="single" w:sz="4" w:space="0" w:color="D6B656"/>
              <w:left w:val="single" w:sz="4" w:space="0" w:color="D6B656"/>
              <w:bottom w:val="single" w:sz="4" w:space="0" w:color="D6B656"/>
              <w:right w:val="single" w:sz="4" w:space="0" w:color="D6B656"/>
            </w:tcBorders>
          </w:tcPr>
          <w:p>
            <w:pPr>
              <w:spacing w:after="0"/>
            </w:pPr>
            <w:r/>
            <w:r>
              <w:rPr>
                <w:b/>
                <w:color w:val="1F4E79"/>
              </w:rPr>
              <w:t xml:space="preserve">Final outcome: </w:t>
            </w:r>
            <w:r>
              <w:t>The application was deployed successfully over HTTPS. Cloud SQL, Cloud Storage, GKE Workload Identity and GitHub Actions keyless CI/CD were validated end to end.</w:t>
            </w:r>
          </w:p>
        </w:tc>
      </w:tr>
    </w:tbl>
    <w:p/>
    <w:p>
      <w:r>
        <w:br w:type="page"/>
      </w:r>
    </w:p>
    <w:p>
      <w:pPr>
        <w:pStyle w:val="Heading1"/>
      </w:pPr>
      <w:r>
        <w:t>1. Objective</w:t>
      </w:r>
    </w:p>
    <w:p>
      <w:r>
        <w:t>The objective of this task was to deploy the Student Assignment Portal on Google Kubernetes Engine and convert the manual deployment into a keyless CI/CD workflow using GitHub Actions. The application stores uploaded assignment files in Cloud Storage and assignment metadata in Cloud SQL MySQL. The deployment avoids Google service account JSON keys by using Workload Identity for the application runtime and GitHub OIDC Workload Identity Federation for CI/CD.</w:t>
      </w:r>
    </w:p>
    <w:p>
      <w:pPr>
        <w:pStyle w:val="Heading1"/>
      </w:pPr>
      <w:r>
        <w:t>2. Final Architecture</w:t>
      </w:r>
    </w:p>
    <w:p>
      <w:pPr>
        <w:pStyle w:val="CodeBlock"/>
      </w:pPr>
      <w:r>
        <w:t>User Browser</w:t>
      </w:r>
    </w:p>
    <w:p>
      <w:pPr>
        <w:pStyle w:val="CodeBlock"/>
      </w:pPr>
      <w:r>
        <w:t xml:space="preserve">  -&gt; HTTPS: https://test5.deltaintech.co.in</w:t>
      </w:r>
    </w:p>
    <w:p>
      <w:pPr>
        <w:pStyle w:val="CodeBlock"/>
      </w:pPr>
      <w:r>
        <w:t xml:space="preserve">  -&gt; Google Cloud Global External HTTPS Load Balancer</w:t>
      </w:r>
    </w:p>
    <w:p>
      <w:pPr>
        <w:pStyle w:val="CodeBlock"/>
      </w:pPr>
      <w:r>
        <w:t xml:space="preserve">  -&gt; GKE Gateway API</w:t>
      </w:r>
    </w:p>
    <w:p>
      <w:pPr>
        <w:pStyle w:val="CodeBlock"/>
      </w:pPr>
      <w:r>
        <w:t xml:space="preserve">  -&gt; HTTPRoute</w:t>
      </w:r>
    </w:p>
    <w:p>
      <w:pPr>
        <w:pStyle w:val="CodeBlock"/>
      </w:pPr>
      <w:r>
        <w:t xml:space="preserve">  -&gt; ClusterIP Service</w:t>
      </w:r>
    </w:p>
    <w:p>
      <w:pPr>
        <w:pStyle w:val="CodeBlock"/>
      </w:pPr>
      <w:r>
        <w:t xml:space="preserve">  -&gt; Application Pod on GKE Spot Node</w:t>
      </w:r>
    </w:p>
    <w:p>
      <w:pPr>
        <w:pStyle w:val="CodeBlock"/>
      </w:pPr>
      <w:r>
        <w:t xml:space="preserve">       -&gt; Application container</w:t>
      </w:r>
    </w:p>
    <w:p>
      <w:pPr>
        <w:pStyle w:val="CodeBlock"/>
      </w:pPr>
      <w:r>
        <w:t xml:space="preserve">       -&gt; Cloud SQL Auth Proxy sidecar</w:t>
      </w:r>
    </w:p>
    <w:p>
      <w:pPr>
        <w:pStyle w:val="CodeBlock"/>
      </w:pPr>
      <w:r>
        <w:t xml:space="preserve">  -&gt; Cloud SQL MySQL for assignment metadata</w:t>
      </w:r>
    </w:p>
    <w:p>
      <w:pPr>
        <w:pStyle w:val="CodeBlock"/>
      </w:pPr>
      <w:r>
        <w:t xml:space="preserve">  -&gt; Cloud Storage for uploaded files</w:t>
      </w:r>
    </w:p>
    <w:tbl>
      <w:tblPr>
        <w:tblW w:type="auto" w:w="0"/>
        <w:jc w:val="center"/>
        <w:tblLook w:firstColumn="1" w:firstRow="1" w:lastColumn="0" w:lastRow="0" w:noHBand="0" w:noVBand="1" w:val="04A0"/>
      </w:tblPr>
      <w:tblGrid>
        <w:gridCol w:w="10224"/>
      </w:tblGrid>
      <w:tr>
        <w:tc>
          <w:tcPr>
            <w:tcW w:type="dxa" w:w="10224"/>
            <w:shd w:fill="FFF2CC"/>
            <w:tcBorders>
              <w:top w:val="single" w:sz="4" w:space="0" w:color="D6B656"/>
              <w:left w:val="single" w:sz="4" w:space="0" w:color="D6B656"/>
              <w:bottom w:val="single" w:sz="4" w:space="0" w:color="D6B656"/>
              <w:right w:val="single" w:sz="4" w:space="0" w:color="D6B656"/>
            </w:tcBorders>
          </w:tcPr>
          <w:p>
            <w:pPr>
              <w:spacing w:after="0"/>
            </w:pPr>
            <w:r/>
            <w:r>
              <w:rPr>
                <w:b/>
                <w:color w:val="1F4E79"/>
              </w:rPr>
              <w:t xml:space="preserve">Key design point: </w:t>
            </w:r>
            <w:r>
              <w:t>The application connects to Cloud SQL through localhost 127.0.0.1:3306 because the Cloud SQL Auth Proxy runs as a sidecar container inside the same Pod.</w:t>
            </w:r>
          </w:p>
        </w:tc>
      </w:tr>
    </w:tbl>
    <w:p/>
    <w:p>
      <w:pPr>
        <w:pStyle w:val="Heading1"/>
      </w:pPr>
      <w:r>
        <w:t>3. Resource Names</w:t>
      </w:r>
    </w:p>
    <w:tbl>
      <w:tblPr>
        <w:tblW w:type="auto" w:w="0"/>
        <w:jc w:val="center"/>
        <w:tblLayout w:type="autofit"/>
        <w:tblLook w:firstColumn="1" w:firstRow="1" w:lastColumn="0" w:lastRow="0" w:noHBand="0" w:noVBand="1" w:val="04A0"/>
      </w:tblPr>
      <w:tblGrid>
        <w:gridCol w:w="5112"/>
        <w:gridCol w:w="5112"/>
      </w:tblGrid>
      <w:tr>
        <w:tc>
          <w:tcPr>
            <w:tcW w:type="dxa" w:w="5112"/>
            <w:shd w:fill="1F4E79"/>
            <w:vAlign w:val="center"/>
            <w:tcBorders>
              <w:top w:val="single" w:sz="4" w:space="0" w:color="D0D7DE"/>
              <w:left w:val="single" w:sz="4" w:space="0" w:color="D0D7DE"/>
              <w:bottom w:val="single" w:sz="4" w:space="0" w:color="D0D7DE"/>
              <w:right w:val="single" w:sz="4" w:space="0" w:color="D0D7DE"/>
            </w:tcBorders>
          </w:tcPr>
          <w:p>
            <w:pPr>
              <w:spacing w:after="0"/>
            </w:pPr>
            <w:r/>
            <w:r>
              <w:rPr>
                <w:b/>
                <w:color w:val="FFFFFF"/>
              </w:rPr>
              <w:t>Resource</w:t>
            </w:r>
          </w:p>
        </w:tc>
        <w:tc>
          <w:tcPr>
            <w:tcW w:type="dxa" w:w="5112"/>
            <w:shd w:fill="1F4E79"/>
            <w:vAlign w:val="center"/>
            <w:tcBorders>
              <w:top w:val="single" w:sz="4" w:space="0" w:color="D0D7DE"/>
              <w:left w:val="single" w:sz="4" w:space="0" w:color="D0D7DE"/>
              <w:bottom w:val="single" w:sz="4" w:space="0" w:color="D0D7DE"/>
              <w:right w:val="single" w:sz="4" w:space="0" w:color="D0D7DE"/>
            </w:tcBorders>
          </w:tcPr>
          <w:p>
            <w:pPr>
              <w:spacing w:after="0"/>
            </w:pPr>
            <w:r/>
            <w:r>
              <w:rPr>
                <w:b/>
                <w:color w:val="FFFFFF"/>
              </w:rPr>
              <w:t>Name / Value</w:t>
            </w:r>
          </w:p>
        </w:tc>
      </w:tr>
      <w:tr>
        <w:tc>
          <w:tcPr>
            <w:tcW w:type="dxa" w:w="5112"/>
            <w:vAlign w:val="center"/>
            <w:tcBorders>
              <w:top w:val="single" w:sz="4" w:space="0" w:color="D0D7DE"/>
              <w:left w:val="single" w:sz="4" w:space="0" w:color="D0D7DE"/>
              <w:bottom w:val="single" w:sz="4" w:space="0" w:color="D0D7DE"/>
              <w:right w:val="single" w:sz="4" w:space="0" w:color="D0D7DE"/>
            </w:tcBorders>
          </w:tcPr>
          <w:p>
            <w:pPr>
              <w:spacing w:after="0"/>
            </w:pPr>
            <w:r/>
            <w:r>
              <w:rPr>
                <w:b w:val="0"/>
              </w:rPr>
              <w:t>Project ID</w:t>
            </w:r>
          </w:p>
        </w:tc>
        <w:tc>
          <w:tcPr>
            <w:tcW w:type="dxa" w:w="5112"/>
            <w:vAlign w:val="center"/>
            <w:tcBorders>
              <w:top w:val="single" w:sz="4" w:space="0" w:color="D0D7DE"/>
              <w:left w:val="single" w:sz="4" w:space="0" w:color="D0D7DE"/>
              <w:bottom w:val="single" w:sz="4" w:space="0" w:color="D0D7DE"/>
              <w:right w:val="single" w:sz="4" w:space="0" w:color="D0D7DE"/>
            </w:tcBorders>
          </w:tcPr>
          <w:p>
            <w:pPr>
              <w:spacing w:after="0"/>
            </w:pPr>
            <w:r/>
            <w:r>
              <w:rPr>
                <w:b w:val="0"/>
              </w:rPr>
              <w:t>pe3-devops-training-svaranasi</w:t>
            </w:r>
          </w:p>
        </w:tc>
      </w:tr>
      <w:tr>
        <w:tc>
          <w:tcPr>
            <w:tcW w:type="dxa" w:w="5112"/>
            <w:vAlign w:val="center"/>
            <w:tcBorders>
              <w:top w:val="single" w:sz="4" w:space="0" w:color="D0D7DE"/>
              <w:left w:val="single" w:sz="4" w:space="0" w:color="D0D7DE"/>
              <w:bottom w:val="single" w:sz="4" w:space="0" w:color="D0D7DE"/>
              <w:right w:val="single" w:sz="4" w:space="0" w:color="D0D7DE"/>
            </w:tcBorders>
          </w:tcPr>
          <w:p>
            <w:pPr>
              <w:spacing w:after="0"/>
            </w:pPr>
            <w:r/>
            <w:r>
              <w:rPr>
                <w:b w:val="0"/>
              </w:rPr>
              <w:t>Region / Zone</w:t>
            </w:r>
          </w:p>
        </w:tc>
        <w:tc>
          <w:tcPr>
            <w:tcW w:type="dxa" w:w="5112"/>
            <w:vAlign w:val="center"/>
            <w:tcBorders>
              <w:top w:val="single" w:sz="4" w:space="0" w:color="D0D7DE"/>
              <w:left w:val="single" w:sz="4" w:space="0" w:color="D0D7DE"/>
              <w:bottom w:val="single" w:sz="4" w:space="0" w:color="D0D7DE"/>
              <w:right w:val="single" w:sz="4" w:space="0" w:color="D0D7DE"/>
            </w:tcBorders>
          </w:tcPr>
          <w:p>
            <w:pPr>
              <w:spacing w:after="0"/>
            </w:pPr>
            <w:r/>
            <w:r>
              <w:rPr>
                <w:b w:val="0"/>
              </w:rPr>
              <w:t>asia-south1 / asia-south1-a</w:t>
            </w:r>
          </w:p>
        </w:tc>
      </w:tr>
      <w:tr>
        <w:tc>
          <w:tcPr>
            <w:tcW w:type="dxa" w:w="5112"/>
            <w:vAlign w:val="center"/>
            <w:tcBorders>
              <w:top w:val="single" w:sz="4" w:space="0" w:color="D0D7DE"/>
              <w:left w:val="single" w:sz="4" w:space="0" w:color="D0D7DE"/>
              <w:bottom w:val="single" w:sz="4" w:space="0" w:color="D0D7DE"/>
              <w:right w:val="single" w:sz="4" w:space="0" w:color="D0D7DE"/>
            </w:tcBorders>
          </w:tcPr>
          <w:p>
            <w:pPr>
              <w:spacing w:after="0"/>
            </w:pPr>
            <w:r/>
            <w:r>
              <w:rPr>
                <w:b w:val="0"/>
              </w:rPr>
              <w:t>VPC / Subnet</w:t>
            </w:r>
          </w:p>
        </w:tc>
        <w:tc>
          <w:tcPr>
            <w:tcW w:type="dxa" w:w="5112"/>
            <w:vAlign w:val="center"/>
            <w:tcBorders>
              <w:top w:val="single" w:sz="4" w:space="0" w:color="D0D7DE"/>
              <w:left w:val="single" w:sz="4" w:space="0" w:color="D0D7DE"/>
              <w:bottom w:val="single" w:sz="4" w:space="0" w:color="D0D7DE"/>
              <w:right w:val="single" w:sz="4" w:space="0" w:color="D0D7DE"/>
            </w:tcBorders>
          </w:tcPr>
          <w:p>
            <w:pPr>
              <w:spacing w:after="0"/>
            </w:pPr>
            <w:r/>
            <w:r>
              <w:rPr>
                <w:b w:val="0"/>
              </w:rPr>
              <w:t>pe3-app-vpc / pe3-app-subnet</w:t>
            </w:r>
          </w:p>
        </w:tc>
      </w:tr>
      <w:tr>
        <w:tc>
          <w:tcPr>
            <w:tcW w:type="dxa" w:w="5112"/>
            <w:vAlign w:val="center"/>
            <w:tcBorders>
              <w:top w:val="single" w:sz="4" w:space="0" w:color="D0D7DE"/>
              <w:left w:val="single" w:sz="4" w:space="0" w:color="D0D7DE"/>
              <w:bottom w:val="single" w:sz="4" w:space="0" w:color="D0D7DE"/>
              <w:right w:val="single" w:sz="4" w:space="0" w:color="D0D7DE"/>
            </w:tcBorders>
          </w:tcPr>
          <w:p>
            <w:pPr>
              <w:spacing w:after="0"/>
            </w:pPr>
            <w:r/>
            <w:r>
              <w:rPr>
                <w:b w:val="0"/>
              </w:rPr>
              <w:t>GKE Cluster</w:t>
            </w:r>
          </w:p>
        </w:tc>
        <w:tc>
          <w:tcPr>
            <w:tcW w:type="dxa" w:w="5112"/>
            <w:vAlign w:val="center"/>
            <w:tcBorders>
              <w:top w:val="single" w:sz="4" w:space="0" w:color="D0D7DE"/>
              <w:left w:val="single" w:sz="4" w:space="0" w:color="D0D7DE"/>
              <w:bottom w:val="single" w:sz="4" w:space="0" w:color="D0D7DE"/>
              <w:right w:val="single" w:sz="4" w:space="0" w:color="D0D7DE"/>
            </w:tcBorders>
          </w:tcPr>
          <w:p>
            <w:pPr>
              <w:spacing w:after="0"/>
            </w:pPr>
            <w:r/>
            <w:r>
              <w:rPr>
                <w:b w:val="0"/>
              </w:rPr>
              <w:t>pe3-app-cluster</w:t>
            </w:r>
          </w:p>
        </w:tc>
      </w:tr>
      <w:tr>
        <w:tc>
          <w:tcPr>
            <w:tcW w:type="dxa" w:w="5112"/>
            <w:vAlign w:val="center"/>
            <w:tcBorders>
              <w:top w:val="single" w:sz="4" w:space="0" w:color="D0D7DE"/>
              <w:left w:val="single" w:sz="4" w:space="0" w:color="D0D7DE"/>
              <w:bottom w:val="single" w:sz="4" w:space="0" w:color="D0D7DE"/>
              <w:right w:val="single" w:sz="4" w:space="0" w:color="D0D7DE"/>
            </w:tcBorders>
          </w:tcPr>
          <w:p>
            <w:pPr>
              <w:spacing w:after="0"/>
            </w:pPr>
            <w:r/>
            <w:r>
              <w:rPr>
                <w:b w:val="0"/>
              </w:rPr>
              <w:t>Spot Node Pool</w:t>
            </w:r>
          </w:p>
        </w:tc>
        <w:tc>
          <w:tcPr>
            <w:tcW w:type="dxa" w:w="5112"/>
            <w:vAlign w:val="center"/>
            <w:tcBorders>
              <w:top w:val="single" w:sz="4" w:space="0" w:color="D0D7DE"/>
              <w:left w:val="single" w:sz="4" w:space="0" w:color="D0D7DE"/>
              <w:bottom w:val="single" w:sz="4" w:space="0" w:color="D0D7DE"/>
              <w:right w:val="single" w:sz="4" w:space="0" w:color="D0D7DE"/>
            </w:tcBorders>
          </w:tcPr>
          <w:p>
            <w:pPr>
              <w:spacing w:after="0"/>
            </w:pPr>
            <w:r/>
            <w:r>
              <w:rPr>
                <w:b w:val="0"/>
              </w:rPr>
              <w:t>spot-app-pool</w:t>
            </w:r>
          </w:p>
        </w:tc>
      </w:tr>
      <w:tr>
        <w:tc>
          <w:tcPr>
            <w:tcW w:type="dxa" w:w="5112"/>
            <w:vAlign w:val="center"/>
            <w:tcBorders>
              <w:top w:val="single" w:sz="4" w:space="0" w:color="D0D7DE"/>
              <w:left w:val="single" w:sz="4" w:space="0" w:color="D0D7DE"/>
              <w:bottom w:val="single" w:sz="4" w:space="0" w:color="D0D7DE"/>
              <w:right w:val="single" w:sz="4" w:space="0" w:color="D0D7DE"/>
            </w:tcBorders>
          </w:tcPr>
          <w:p>
            <w:pPr>
              <w:spacing w:after="0"/>
            </w:pPr>
            <w:r/>
            <w:r>
              <w:rPr>
                <w:b w:val="0"/>
              </w:rPr>
              <w:t>Namespace</w:t>
            </w:r>
          </w:p>
        </w:tc>
        <w:tc>
          <w:tcPr>
            <w:tcW w:type="dxa" w:w="5112"/>
            <w:vAlign w:val="center"/>
            <w:tcBorders>
              <w:top w:val="single" w:sz="4" w:space="0" w:color="D0D7DE"/>
              <w:left w:val="single" w:sz="4" w:space="0" w:color="D0D7DE"/>
              <w:bottom w:val="single" w:sz="4" w:space="0" w:color="D0D7DE"/>
              <w:right w:val="single" w:sz="4" w:space="0" w:color="D0D7DE"/>
            </w:tcBorders>
          </w:tcPr>
          <w:p>
            <w:pPr>
              <w:spacing w:after="0"/>
            </w:pPr>
            <w:r/>
            <w:r>
              <w:rPr>
                <w:b w:val="0"/>
              </w:rPr>
              <w:t>student-app</w:t>
            </w:r>
          </w:p>
        </w:tc>
      </w:tr>
      <w:tr>
        <w:tc>
          <w:tcPr>
            <w:tcW w:type="dxa" w:w="5112"/>
            <w:vAlign w:val="center"/>
            <w:tcBorders>
              <w:top w:val="single" w:sz="4" w:space="0" w:color="D0D7DE"/>
              <w:left w:val="single" w:sz="4" w:space="0" w:color="D0D7DE"/>
              <w:bottom w:val="single" w:sz="4" w:space="0" w:color="D0D7DE"/>
              <w:right w:val="single" w:sz="4" w:space="0" w:color="D0D7DE"/>
            </w:tcBorders>
          </w:tcPr>
          <w:p>
            <w:pPr>
              <w:spacing w:after="0"/>
            </w:pPr>
            <w:r/>
            <w:r>
              <w:rPr>
                <w:b w:val="0"/>
              </w:rPr>
              <w:t>Artifact Registry Repository</w:t>
            </w:r>
          </w:p>
        </w:tc>
        <w:tc>
          <w:tcPr>
            <w:tcW w:type="dxa" w:w="5112"/>
            <w:vAlign w:val="center"/>
            <w:tcBorders>
              <w:top w:val="single" w:sz="4" w:space="0" w:color="D0D7DE"/>
              <w:left w:val="single" w:sz="4" w:space="0" w:color="D0D7DE"/>
              <w:bottom w:val="single" w:sz="4" w:space="0" w:color="D0D7DE"/>
              <w:right w:val="single" w:sz="4" w:space="0" w:color="D0D7DE"/>
            </w:tcBorders>
          </w:tcPr>
          <w:p>
            <w:pPr>
              <w:spacing w:after="0"/>
            </w:pPr>
            <w:r/>
            <w:r>
              <w:rPr>
                <w:b w:val="0"/>
              </w:rPr>
              <w:t>pe3-app-images</w:t>
            </w:r>
          </w:p>
        </w:tc>
      </w:tr>
      <w:tr>
        <w:tc>
          <w:tcPr>
            <w:tcW w:type="dxa" w:w="5112"/>
            <w:vAlign w:val="center"/>
            <w:tcBorders>
              <w:top w:val="single" w:sz="4" w:space="0" w:color="D0D7DE"/>
              <w:left w:val="single" w:sz="4" w:space="0" w:color="D0D7DE"/>
              <w:bottom w:val="single" w:sz="4" w:space="0" w:color="D0D7DE"/>
              <w:right w:val="single" w:sz="4" w:space="0" w:color="D0D7DE"/>
            </w:tcBorders>
          </w:tcPr>
          <w:p>
            <w:pPr>
              <w:spacing w:after="0"/>
            </w:pPr>
            <w:r/>
            <w:r>
              <w:rPr>
                <w:b w:val="0"/>
              </w:rPr>
              <w:t>Application Image</w:t>
            </w:r>
          </w:p>
        </w:tc>
        <w:tc>
          <w:tcPr>
            <w:tcW w:type="dxa" w:w="5112"/>
            <w:vAlign w:val="center"/>
            <w:tcBorders>
              <w:top w:val="single" w:sz="4" w:space="0" w:color="D0D7DE"/>
              <w:left w:val="single" w:sz="4" w:space="0" w:color="D0D7DE"/>
              <w:bottom w:val="single" w:sz="4" w:space="0" w:color="D0D7DE"/>
              <w:right w:val="single" w:sz="4" w:space="0" w:color="D0D7DE"/>
            </w:tcBorders>
          </w:tcPr>
          <w:p>
            <w:pPr>
              <w:spacing w:after="0"/>
            </w:pPr>
            <w:r/>
            <w:r>
              <w:rPr>
                <w:b w:val="0"/>
              </w:rPr>
              <w:t>student-registration</w:t>
            </w:r>
          </w:p>
        </w:tc>
      </w:tr>
      <w:tr>
        <w:tc>
          <w:tcPr>
            <w:tcW w:type="dxa" w:w="5112"/>
            <w:vAlign w:val="center"/>
            <w:tcBorders>
              <w:top w:val="single" w:sz="4" w:space="0" w:color="D0D7DE"/>
              <w:left w:val="single" w:sz="4" w:space="0" w:color="D0D7DE"/>
              <w:bottom w:val="single" w:sz="4" w:space="0" w:color="D0D7DE"/>
              <w:right w:val="single" w:sz="4" w:space="0" w:color="D0D7DE"/>
            </w:tcBorders>
          </w:tcPr>
          <w:p>
            <w:pPr>
              <w:spacing w:after="0"/>
            </w:pPr>
            <w:r/>
            <w:r>
              <w:rPr>
                <w:b w:val="0"/>
              </w:rPr>
              <w:t>Cloud Storage Bucket</w:t>
            </w:r>
          </w:p>
        </w:tc>
        <w:tc>
          <w:tcPr>
            <w:tcW w:type="dxa" w:w="5112"/>
            <w:vAlign w:val="center"/>
            <w:tcBorders>
              <w:top w:val="single" w:sz="4" w:space="0" w:color="D0D7DE"/>
              <w:left w:val="single" w:sz="4" w:space="0" w:color="D0D7DE"/>
              <w:bottom w:val="single" w:sz="4" w:space="0" w:color="D0D7DE"/>
              <w:right w:val="single" w:sz="4" w:space="0" w:color="D0D7DE"/>
            </w:tcBorders>
          </w:tcPr>
          <w:p>
            <w:pPr>
              <w:spacing w:after="0"/>
            </w:pPr>
            <w:r/>
            <w:r>
              <w:rPr>
                <w:b w:val="0"/>
              </w:rPr>
              <w:t>pe3-student-assignment-svaranasi</w:t>
            </w:r>
          </w:p>
        </w:tc>
      </w:tr>
      <w:tr>
        <w:tc>
          <w:tcPr>
            <w:tcW w:type="dxa" w:w="5112"/>
            <w:vAlign w:val="center"/>
            <w:tcBorders>
              <w:top w:val="single" w:sz="4" w:space="0" w:color="D0D7DE"/>
              <w:left w:val="single" w:sz="4" w:space="0" w:color="D0D7DE"/>
              <w:bottom w:val="single" w:sz="4" w:space="0" w:color="D0D7DE"/>
              <w:right w:val="single" w:sz="4" w:space="0" w:color="D0D7DE"/>
            </w:tcBorders>
          </w:tcPr>
          <w:p>
            <w:pPr>
              <w:spacing w:after="0"/>
            </w:pPr>
            <w:r/>
            <w:r>
              <w:rPr>
                <w:b w:val="0"/>
              </w:rPr>
              <w:t>Cloud SQL Instance / Database</w:t>
            </w:r>
          </w:p>
        </w:tc>
        <w:tc>
          <w:tcPr>
            <w:tcW w:type="dxa" w:w="5112"/>
            <w:vAlign w:val="center"/>
            <w:tcBorders>
              <w:top w:val="single" w:sz="4" w:space="0" w:color="D0D7DE"/>
              <w:left w:val="single" w:sz="4" w:space="0" w:color="D0D7DE"/>
              <w:bottom w:val="single" w:sz="4" w:space="0" w:color="D0D7DE"/>
              <w:right w:val="single" w:sz="4" w:space="0" w:color="D0D7DE"/>
            </w:tcBorders>
          </w:tcPr>
          <w:p>
            <w:pPr>
              <w:spacing w:after="0"/>
            </w:pPr>
            <w:r/>
            <w:r>
              <w:rPr>
                <w:b w:val="0"/>
              </w:rPr>
              <w:t>pe3-student-mysql / studentdb</w:t>
            </w:r>
          </w:p>
        </w:tc>
      </w:tr>
      <w:tr>
        <w:tc>
          <w:tcPr>
            <w:tcW w:type="dxa" w:w="5112"/>
            <w:vAlign w:val="center"/>
            <w:tcBorders>
              <w:top w:val="single" w:sz="4" w:space="0" w:color="D0D7DE"/>
              <w:left w:val="single" w:sz="4" w:space="0" w:color="D0D7DE"/>
              <w:bottom w:val="single" w:sz="4" w:space="0" w:color="D0D7DE"/>
              <w:right w:val="single" w:sz="4" w:space="0" w:color="D0D7DE"/>
            </w:tcBorders>
          </w:tcPr>
          <w:p>
            <w:pPr>
              <w:spacing w:after="0"/>
            </w:pPr>
            <w:r/>
            <w:r>
              <w:rPr>
                <w:b w:val="0"/>
              </w:rPr>
              <w:t>Runtime GSA / KSA</w:t>
            </w:r>
          </w:p>
        </w:tc>
        <w:tc>
          <w:tcPr>
            <w:tcW w:type="dxa" w:w="5112"/>
            <w:vAlign w:val="center"/>
            <w:tcBorders>
              <w:top w:val="single" w:sz="4" w:space="0" w:color="D0D7DE"/>
              <w:left w:val="single" w:sz="4" w:space="0" w:color="D0D7DE"/>
              <w:bottom w:val="single" w:sz="4" w:space="0" w:color="D0D7DE"/>
              <w:right w:val="single" w:sz="4" w:space="0" w:color="D0D7DE"/>
            </w:tcBorders>
          </w:tcPr>
          <w:p>
            <w:pPr>
              <w:spacing w:after="0"/>
            </w:pPr>
            <w:r/>
            <w:r>
              <w:rPr>
                <w:b w:val="0"/>
              </w:rPr>
              <w:t>student-app-runtime-sa / student-app-ksa</w:t>
            </w:r>
          </w:p>
        </w:tc>
      </w:tr>
      <w:tr>
        <w:tc>
          <w:tcPr>
            <w:tcW w:type="dxa" w:w="5112"/>
            <w:vAlign w:val="center"/>
            <w:tcBorders>
              <w:top w:val="single" w:sz="4" w:space="0" w:color="D0D7DE"/>
              <w:left w:val="single" w:sz="4" w:space="0" w:color="D0D7DE"/>
              <w:bottom w:val="single" w:sz="4" w:space="0" w:color="D0D7DE"/>
              <w:right w:val="single" w:sz="4" w:space="0" w:color="D0D7DE"/>
            </w:tcBorders>
          </w:tcPr>
          <w:p>
            <w:pPr>
              <w:spacing w:after="0"/>
            </w:pPr>
            <w:r/>
            <w:r>
              <w:rPr>
                <w:b w:val="0"/>
              </w:rPr>
              <w:t>GitHub Deploy GSA</w:t>
            </w:r>
          </w:p>
        </w:tc>
        <w:tc>
          <w:tcPr>
            <w:tcW w:type="dxa" w:w="5112"/>
            <w:vAlign w:val="center"/>
            <w:tcBorders>
              <w:top w:val="single" w:sz="4" w:space="0" w:color="D0D7DE"/>
              <w:left w:val="single" w:sz="4" w:space="0" w:color="D0D7DE"/>
              <w:bottom w:val="single" w:sz="4" w:space="0" w:color="D0D7DE"/>
              <w:right w:val="single" w:sz="4" w:space="0" w:color="D0D7DE"/>
            </w:tcBorders>
          </w:tcPr>
          <w:p>
            <w:pPr>
              <w:spacing w:after="0"/>
            </w:pPr>
            <w:r/>
            <w:r>
              <w:rPr>
                <w:b w:val="0"/>
              </w:rPr>
              <w:t>github-actions-deploy-sa</w:t>
            </w:r>
          </w:p>
        </w:tc>
      </w:tr>
      <w:tr>
        <w:tc>
          <w:tcPr>
            <w:tcW w:type="dxa" w:w="5112"/>
            <w:vAlign w:val="center"/>
            <w:tcBorders>
              <w:top w:val="single" w:sz="4" w:space="0" w:color="D0D7DE"/>
              <w:left w:val="single" w:sz="4" w:space="0" w:color="D0D7DE"/>
              <w:bottom w:val="single" w:sz="4" w:space="0" w:color="D0D7DE"/>
              <w:right w:val="single" w:sz="4" w:space="0" w:color="D0D7DE"/>
            </w:tcBorders>
          </w:tcPr>
          <w:p>
            <w:pPr>
              <w:spacing w:after="0"/>
            </w:pPr>
            <w:r/>
            <w:r>
              <w:rPr>
                <w:b w:val="0"/>
              </w:rPr>
              <w:t>Static IP</w:t>
            </w:r>
          </w:p>
        </w:tc>
        <w:tc>
          <w:tcPr>
            <w:tcW w:type="dxa" w:w="5112"/>
            <w:vAlign w:val="center"/>
            <w:tcBorders>
              <w:top w:val="single" w:sz="4" w:space="0" w:color="D0D7DE"/>
              <w:left w:val="single" w:sz="4" w:space="0" w:color="D0D7DE"/>
              <w:bottom w:val="single" w:sz="4" w:space="0" w:color="D0D7DE"/>
              <w:right w:val="single" w:sz="4" w:space="0" w:color="D0D7DE"/>
            </w:tcBorders>
          </w:tcPr>
          <w:p>
            <w:pPr>
              <w:spacing w:after="0"/>
            </w:pPr>
            <w:r/>
            <w:r>
              <w:rPr>
                <w:b w:val="0"/>
              </w:rPr>
              <w:t>pe3-student-app-ip = 130.211.13.253</w:t>
            </w:r>
          </w:p>
        </w:tc>
      </w:tr>
      <w:tr>
        <w:tc>
          <w:tcPr>
            <w:tcW w:type="dxa" w:w="5112"/>
            <w:vAlign w:val="center"/>
            <w:tcBorders>
              <w:top w:val="single" w:sz="4" w:space="0" w:color="D0D7DE"/>
              <w:left w:val="single" w:sz="4" w:space="0" w:color="D0D7DE"/>
              <w:bottom w:val="single" w:sz="4" w:space="0" w:color="D0D7DE"/>
              <w:right w:val="single" w:sz="4" w:space="0" w:color="D0D7DE"/>
            </w:tcBorders>
          </w:tcPr>
          <w:p>
            <w:pPr>
              <w:spacing w:after="0"/>
            </w:pPr>
            <w:r/>
            <w:r>
              <w:rPr>
                <w:b w:val="0"/>
              </w:rPr>
              <w:t>Gateway / Hostname</w:t>
            </w:r>
          </w:p>
        </w:tc>
        <w:tc>
          <w:tcPr>
            <w:tcW w:type="dxa" w:w="5112"/>
            <w:vAlign w:val="center"/>
            <w:tcBorders>
              <w:top w:val="single" w:sz="4" w:space="0" w:color="D0D7DE"/>
              <w:left w:val="single" w:sz="4" w:space="0" w:color="D0D7DE"/>
              <w:bottom w:val="single" w:sz="4" w:space="0" w:color="D0D7DE"/>
              <w:right w:val="single" w:sz="4" w:space="0" w:color="D0D7DE"/>
            </w:tcBorders>
          </w:tcPr>
          <w:p>
            <w:pPr>
              <w:spacing w:after="0"/>
            </w:pPr>
            <w:r/>
            <w:r>
              <w:rPr>
                <w:b w:val="0"/>
              </w:rPr>
              <w:t>pe3-student-app-gateway / test5.deltaintech.co.in</w:t>
            </w:r>
          </w:p>
        </w:tc>
      </w:tr>
      <w:tr>
        <w:tc>
          <w:tcPr>
            <w:tcW w:type="dxa" w:w="5112"/>
            <w:vAlign w:val="center"/>
            <w:tcBorders>
              <w:top w:val="single" w:sz="4" w:space="0" w:color="D0D7DE"/>
              <w:left w:val="single" w:sz="4" w:space="0" w:color="D0D7DE"/>
              <w:bottom w:val="single" w:sz="4" w:space="0" w:color="D0D7DE"/>
              <w:right w:val="single" w:sz="4" w:space="0" w:color="D0D7DE"/>
            </w:tcBorders>
          </w:tcPr>
          <w:p>
            <w:pPr>
              <w:spacing w:after="0"/>
            </w:pPr>
            <w:r/>
            <w:r>
              <w:rPr>
                <w:b w:val="0"/>
              </w:rPr>
              <w:t>Certificate Map</w:t>
            </w:r>
          </w:p>
        </w:tc>
        <w:tc>
          <w:tcPr>
            <w:tcW w:type="dxa" w:w="5112"/>
            <w:vAlign w:val="center"/>
            <w:tcBorders>
              <w:top w:val="single" w:sz="4" w:space="0" w:color="D0D7DE"/>
              <w:left w:val="single" w:sz="4" w:space="0" w:color="D0D7DE"/>
              <w:bottom w:val="single" w:sz="4" w:space="0" w:color="D0D7DE"/>
              <w:right w:val="single" w:sz="4" w:space="0" w:color="D0D7DE"/>
            </w:tcBorders>
          </w:tcPr>
          <w:p>
            <w:pPr>
              <w:spacing w:after="0"/>
            </w:pPr>
            <w:r/>
            <w:r>
              <w:rPr>
                <w:b w:val="0"/>
              </w:rPr>
              <w:t>pe3-private-gke-cert-map</w:t>
            </w:r>
          </w:p>
        </w:tc>
      </w:tr>
      <w:tr>
        <w:tc>
          <w:tcPr>
            <w:tcW w:type="dxa" w:w="5112"/>
            <w:vAlign w:val="center"/>
            <w:tcBorders>
              <w:top w:val="single" w:sz="4" w:space="0" w:color="D0D7DE"/>
              <w:left w:val="single" w:sz="4" w:space="0" w:color="D0D7DE"/>
              <w:bottom w:val="single" w:sz="4" w:space="0" w:color="D0D7DE"/>
              <w:right w:val="single" w:sz="4" w:space="0" w:color="D0D7DE"/>
            </w:tcBorders>
          </w:tcPr>
          <w:p>
            <w:pPr>
              <w:spacing w:after="0"/>
            </w:pPr>
            <w:r/>
            <w:r>
              <w:rPr>
                <w:b w:val="0"/>
              </w:rPr>
              <w:t>GitHub Repository</w:t>
            </w:r>
          </w:p>
        </w:tc>
        <w:tc>
          <w:tcPr>
            <w:tcW w:type="dxa" w:w="5112"/>
            <w:vAlign w:val="center"/>
            <w:tcBorders>
              <w:top w:val="single" w:sz="4" w:space="0" w:color="D0D7DE"/>
              <w:left w:val="single" w:sz="4" w:space="0" w:color="D0D7DE"/>
              <w:bottom w:val="single" w:sz="4" w:space="0" w:color="D0D7DE"/>
              <w:right w:val="single" w:sz="4" w:space="0" w:color="D0D7DE"/>
            </w:tcBorders>
          </w:tcPr>
          <w:p>
            <w:pPr>
              <w:spacing w:after="0"/>
            </w:pPr>
            <w:r/>
            <w:r>
              <w:rPr>
                <w:b w:val="0"/>
              </w:rPr>
              <w:t>svaranasi06/student-registration</w:t>
            </w:r>
          </w:p>
        </w:tc>
      </w:tr>
    </w:tbl>
    <w:p/>
    <w:p>
      <w:pPr>
        <w:pStyle w:val="Heading1"/>
      </w:pPr>
      <w:r>
        <w:t>4. Implementation Phases</w:t>
      </w:r>
    </w:p>
    <w:tbl>
      <w:tblPr>
        <w:tblW w:type="auto" w:w="0"/>
        <w:jc w:val="center"/>
        <w:tblLayout w:type="autofit"/>
        <w:tblLook w:firstColumn="1" w:firstRow="1" w:lastColumn="0" w:lastRow="0" w:noHBand="0" w:noVBand="1" w:val="04A0"/>
      </w:tblPr>
      <w:tblGrid>
        <w:gridCol w:w="3408"/>
        <w:gridCol w:w="3408"/>
        <w:gridCol w:w="3408"/>
      </w:tblGrid>
      <w:tr>
        <w:tc>
          <w:tcPr>
            <w:tcW w:type="dxa" w:w="3408"/>
            <w:shd w:fill="1F4E79"/>
            <w:vAlign w:val="center"/>
            <w:tcBorders>
              <w:top w:val="single" w:sz="4" w:space="0" w:color="D0D7DE"/>
              <w:left w:val="single" w:sz="4" w:space="0" w:color="D0D7DE"/>
              <w:bottom w:val="single" w:sz="4" w:space="0" w:color="D0D7DE"/>
              <w:right w:val="single" w:sz="4" w:space="0" w:color="D0D7DE"/>
            </w:tcBorders>
          </w:tcPr>
          <w:p>
            <w:pPr>
              <w:spacing w:after="0"/>
            </w:pPr>
            <w:r/>
            <w:r>
              <w:rPr>
                <w:b/>
                <w:color w:val="FFFFFF"/>
              </w:rPr>
              <w:t>Phase</w:t>
            </w:r>
          </w:p>
        </w:tc>
        <w:tc>
          <w:tcPr>
            <w:tcW w:type="dxa" w:w="3408"/>
            <w:shd w:fill="1F4E79"/>
            <w:vAlign w:val="center"/>
            <w:tcBorders>
              <w:top w:val="single" w:sz="4" w:space="0" w:color="D0D7DE"/>
              <w:left w:val="single" w:sz="4" w:space="0" w:color="D0D7DE"/>
              <w:bottom w:val="single" w:sz="4" w:space="0" w:color="D0D7DE"/>
              <w:right w:val="single" w:sz="4" w:space="0" w:color="D0D7DE"/>
            </w:tcBorders>
          </w:tcPr>
          <w:p>
            <w:pPr>
              <w:spacing w:after="0"/>
            </w:pPr>
            <w:r/>
            <w:r>
              <w:rPr>
                <w:b/>
                <w:color w:val="FFFFFF"/>
              </w:rPr>
              <w:t>Area</w:t>
            </w:r>
          </w:p>
        </w:tc>
        <w:tc>
          <w:tcPr>
            <w:tcW w:type="dxa" w:w="3408"/>
            <w:shd w:fill="1F4E79"/>
            <w:vAlign w:val="center"/>
            <w:tcBorders>
              <w:top w:val="single" w:sz="4" w:space="0" w:color="D0D7DE"/>
              <w:left w:val="single" w:sz="4" w:space="0" w:color="D0D7DE"/>
              <w:bottom w:val="single" w:sz="4" w:space="0" w:color="D0D7DE"/>
              <w:right w:val="single" w:sz="4" w:space="0" w:color="D0D7DE"/>
            </w:tcBorders>
          </w:tcPr>
          <w:p>
            <w:pPr>
              <w:spacing w:after="0"/>
            </w:pPr>
            <w:r/>
            <w:r>
              <w:rPr>
                <w:b/>
                <w:color w:val="FFFFFF"/>
              </w:rPr>
              <w:t>Result</w:t>
            </w:r>
          </w:p>
        </w:tc>
      </w:tr>
      <w:tr>
        <w:tc>
          <w:tcPr>
            <w:tcW w:type="dxa" w:w="3408"/>
            <w:vAlign w:val="center"/>
            <w:tcBorders>
              <w:top w:val="single" w:sz="4" w:space="0" w:color="D0D7DE"/>
              <w:left w:val="single" w:sz="4" w:space="0" w:color="D0D7DE"/>
              <w:bottom w:val="single" w:sz="4" w:space="0" w:color="D0D7DE"/>
              <w:right w:val="single" w:sz="4" w:space="0" w:color="D0D7DE"/>
            </w:tcBorders>
          </w:tcPr>
          <w:p>
            <w:pPr>
              <w:spacing w:after="0"/>
            </w:pPr>
            <w:r/>
            <w:r>
              <w:rPr>
                <w:b w:val="0"/>
              </w:rPr>
              <w:t>Phase 0</w:t>
            </w:r>
          </w:p>
        </w:tc>
        <w:tc>
          <w:tcPr>
            <w:tcW w:type="dxa" w:w="3408"/>
            <w:vAlign w:val="center"/>
            <w:tcBorders>
              <w:top w:val="single" w:sz="4" w:space="0" w:color="D0D7DE"/>
              <w:left w:val="single" w:sz="4" w:space="0" w:color="D0D7DE"/>
              <w:bottom w:val="single" w:sz="4" w:space="0" w:color="D0D7DE"/>
              <w:right w:val="single" w:sz="4" w:space="0" w:color="D0D7DE"/>
            </w:tcBorders>
          </w:tcPr>
          <w:p>
            <w:pPr>
              <w:spacing w:after="0"/>
            </w:pPr>
            <w:r/>
            <w:r>
              <w:rPr>
                <w:b w:val="0"/>
              </w:rPr>
              <w:t>Verified reusable resources</w:t>
            </w:r>
          </w:p>
        </w:tc>
        <w:tc>
          <w:tcPr>
            <w:tcW w:type="dxa" w:w="3408"/>
            <w:vAlign w:val="center"/>
            <w:tcBorders>
              <w:top w:val="single" w:sz="4" w:space="0" w:color="D0D7DE"/>
              <w:left w:val="single" w:sz="4" w:space="0" w:color="D0D7DE"/>
              <w:bottom w:val="single" w:sz="4" w:space="0" w:color="D0D7DE"/>
              <w:right w:val="single" w:sz="4" w:space="0" w:color="D0D7DE"/>
            </w:tcBorders>
          </w:tcPr>
          <w:p>
            <w:pPr>
              <w:spacing w:after="0"/>
            </w:pPr>
            <w:r/>
            <w:r>
              <w:rPr>
                <w:b w:val="0"/>
              </w:rPr>
              <w:t>VPC, subnet, static IP, certificate map and DNS were verified before deployment.</w:t>
            </w:r>
          </w:p>
        </w:tc>
      </w:tr>
      <w:tr>
        <w:tc>
          <w:tcPr>
            <w:tcW w:type="dxa" w:w="3408"/>
            <w:vAlign w:val="center"/>
            <w:tcBorders>
              <w:top w:val="single" w:sz="4" w:space="0" w:color="D0D7DE"/>
              <w:left w:val="single" w:sz="4" w:space="0" w:color="D0D7DE"/>
              <w:bottom w:val="single" w:sz="4" w:space="0" w:color="D0D7DE"/>
              <w:right w:val="single" w:sz="4" w:space="0" w:color="D0D7DE"/>
            </w:tcBorders>
          </w:tcPr>
          <w:p>
            <w:pPr>
              <w:spacing w:after="0"/>
            </w:pPr>
            <w:r/>
            <w:r>
              <w:rPr>
                <w:b w:val="0"/>
              </w:rPr>
              <w:t>Phase 1</w:t>
            </w:r>
          </w:p>
        </w:tc>
        <w:tc>
          <w:tcPr>
            <w:tcW w:type="dxa" w:w="3408"/>
            <w:vAlign w:val="center"/>
            <w:tcBorders>
              <w:top w:val="single" w:sz="4" w:space="0" w:color="D0D7DE"/>
              <w:left w:val="single" w:sz="4" w:space="0" w:color="D0D7DE"/>
              <w:bottom w:val="single" w:sz="4" w:space="0" w:color="D0D7DE"/>
              <w:right w:val="single" w:sz="4" w:space="0" w:color="D0D7DE"/>
            </w:tcBorders>
          </w:tcPr>
          <w:p>
            <w:pPr>
              <w:spacing w:after="0"/>
            </w:pPr>
            <w:r/>
            <w:r>
              <w:rPr>
                <w:b w:val="0"/>
              </w:rPr>
              <w:t>Artifact Registry</w:t>
            </w:r>
          </w:p>
        </w:tc>
        <w:tc>
          <w:tcPr>
            <w:tcW w:type="dxa" w:w="3408"/>
            <w:vAlign w:val="center"/>
            <w:tcBorders>
              <w:top w:val="single" w:sz="4" w:space="0" w:color="D0D7DE"/>
              <w:left w:val="single" w:sz="4" w:space="0" w:color="D0D7DE"/>
              <w:bottom w:val="single" w:sz="4" w:space="0" w:color="D0D7DE"/>
              <w:right w:val="single" w:sz="4" w:space="0" w:color="D0D7DE"/>
            </w:tcBorders>
          </w:tcPr>
          <w:p>
            <w:pPr>
              <w:spacing w:after="0"/>
            </w:pPr>
            <w:r/>
            <w:r>
              <w:rPr>
                <w:b w:val="0"/>
              </w:rPr>
              <w:t>Created Docker repo pe3-app-images and configured Docker authentication.</w:t>
            </w:r>
          </w:p>
        </w:tc>
      </w:tr>
      <w:tr>
        <w:tc>
          <w:tcPr>
            <w:tcW w:type="dxa" w:w="3408"/>
            <w:vAlign w:val="center"/>
            <w:tcBorders>
              <w:top w:val="single" w:sz="4" w:space="0" w:color="D0D7DE"/>
              <w:left w:val="single" w:sz="4" w:space="0" w:color="D0D7DE"/>
              <w:bottom w:val="single" w:sz="4" w:space="0" w:color="D0D7DE"/>
              <w:right w:val="single" w:sz="4" w:space="0" w:color="D0D7DE"/>
            </w:tcBorders>
          </w:tcPr>
          <w:p>
            <w:pPr>
              <w:spacing w:after="0"/>
            </w:pPr>
            <w:r/>
            <w:r>
              <w:rPr>
                <w:b w:val="0"/>
              </w:rPr>
              <w:t>Phase 2</w:t>
            </w:r>
          </w:p>
        </w:tc>
        <w:tc>
          <w:tcPr>
            <w:tcW w:type="dxa" w:w="3408"/>
            <w:vAlign w:val="center"/>
            <w:tcBorders>
              <w:top w:val="single" w:sz="4" w:space="0" w:color="D0D7DE"/>
              <w:left w:val="single" w:sz="4" w:space="0" w:color="D0D7DE"/>
              <w:bottom w:val="single" w:sz="4" w:space="0" w:color="D0D7DE"/>
              <w:right w:val="single" w:sz="4" w:space="0" w:color="D0D7DE"/>
            </w:tcBorders>
          </w:tcPr>
          <w:p>
            <w:pPr>
              <w:spacing w:after="0"/>
            </w:pPr>
            <w:r/>
            <w:r>
              <w:rPr>
                <w:b w:val="0"/>
              </w:rPr>
              <w:t>GKE cluster and Spot node pool</w:t>
            </w:r>
          </w:p>
        </w:tc>
        <w:tc>
          <w:tcPr>
            <w:tcW w:type="dxa" w:w="3408"/>
            <w:vAlign w:val="center"/>
            <w:tcBorders>
              <w:top w:val="single" w:sz="4" w:space="0" w:color="D0D7DE"/>
              <w:left w:val="single" w:sz="4" w:space="0" w:color="D0D7DE"/>
              <w:bottom w:val="single" w:sz="4" w:space="0" w:color="D0D7DE"/>
              <w:right w:val="single" w:sz="4" w:space="0" w:color="D0D7DE"/>
            </w:tcBorders>
          </w:tcPr>
          <w:p>
            <w:pPr>
              <w:spacing w:after="0"/>
            </w:pPr>
            <w:r/>
            <w:r>
              <w:rPr>
                <w:b w:val="0"/>
              </w:rPr>
              <w:t>Created GKE cluster with Workload Identity and Gateway API; added Spot node pool.</w:t>
            </w:r>
          </w:p>
        </w:tc>
      </w:tr>
      <w:tr>
        <w:tc>
          <w:tcPr>
            <w:tcW w:type="dxa" w:w="3408"/>
            <w:vAlign w:val="center"/>
            <w:tcBorders>
              <w:top w:val="single" w:sz="4" w:space="0" w:color="D0D7DE"/>
              <w:left w:val="single" w:sz="4" w:space="0" w:color="D0D7DE"/>
              <w:bottom w:val="single" w:sz="4" w:space="0" w:color="D0D7DE"/>
              <w:right w:val="single" w:sz="4" w:space="0" w:color="D0D7DE"/>
            </w:tcBorders>
          </w:tcPr>
          <w:p>
            <w:pPr>
              <w:spacing w:after="0"/>
            </w:pPr>
            <w:r/>
            <w:r>
              <w:rPr>
                <w:b w:val="0"/>
              </w:rPr>
              <w:t>Phase 3</w:t>
            </w:r>
          </w:p>
        </w:tc>
        <w:tc>
          <w:tcPr>
            <w:tcW w:type="dxa" w:w="3408"/>
            <w:vAlign w:val="center"/>
            <w:tcBorders>
              <w:top w:val="single" w:sz="4" w:space="0" w:color="D0D7DE"/>
              <w:left w:val="single" w:sz="4" w:space="0" w:color="D0D7DE"/>
              <w:bottom w:val="single" w:sz="4" w:space="0" w:color="D0D7DE"/>
              <w:right w:val="single" w:sz="4" w:space="0" w:color="D0D7DE"/>
            </w:tcBorders>
          </w:tcPr>
          <w:p>
            <w:pPr>
              <w:spacing w:after="0"/>
            </w:pPr>
            <w:r/>
            <w:r>
              <w:rPr>
                <w:b w:val="0"/>
              </w:rPr>
              <w:t>Cloud Storage and Cloud SQL</w:t>
            </w:r>
          </w:p>
        </w:tc>
        <w:tc>
          <w:tcPr>
            <w:tcW w:type="dxa" w:w="3408"/>
            <w:vAlign w:val="center"/>
            <w:tcBorders>
              <w:top w:val="single" w:sz="4" w:space="0" w:color="D0D7DE"/>
              <w:left w:val="single" w:sz="4" w:space="0" w:color="D0D7DE"/>
              <w:bottom w:val="single" w:sz="4" w:space="0" w:color="D0D7DE"/>
              <w:right w:val="single" w:sz="4" w:space="0" w:color="D0D7DE"/>
            </w:tcBorders>
          </w:tcPr>
          <w:p>
            <w:pPr>
              <w:spacing w:after="0"/>
            </w:pPr>
            <w:r/>
            <w:r>
              <w:rPr>
                <w:b w:val="0"/>
              </w:rPr>
              <w:t>Created bucket, Cloud SQL instance, database and user; recorded connection name.</w:t>
            </w:r>
          </w:p>
        </w:tc>
      </w:tr>
      <w:tr>
        <w:tc>
          <w:tcPr>
            <w:tcW w:type="dxa" w:w="3408"/>
            <w:vAlign w:val="center"/>
            <w:tcBorders>
              <w:top w:val="single" w:sz="4" w:space="0" w:color="D0D7DE"/>
              <w:left w:val="single" w:sz="4" w:space="0" w:color="D0D7DE"/>
              <w:bottom w:val="single" w:sz="4" w:space="0" w:color="D0D7DE"/>
              <w:right w:val="single" w:sz="4" w:space="0" w:color="D0D7DE"/>
            </w:tcBorders>
          </w:tcPr>
          <w:p>
            <w:pPr>
              <w:spacing w:after="0"/>
            </w:pPr>
            <w:r/>
            <w:r>
              <w:rPr>
                <w:b w:val="0"/>
              </w:rPr>
              <w:t>Phase 4</w:t>
            </w:r>
          </w:p>
        </w:tc>
        <w:tc>
          <w:tcPr>
            <w:tcW w:type="dxa" w:w="3408"/>
            <w:vAlign w:val="center"/>
            <w:tcBorders>
              <w:top w:val="single" w:sz="4" w:space="0" w:color="D0D7DE"/>
              <w:left w:val="single" w:sz="4" w:space="0" w:color="D0D7DE"/>
              <w:bottom w:val="single" w:sz="4" w:space="0" w:color="D0D7DE"/>
              <w:right w:val="single" w:sz="4" w:space="0" w:color="D0D7DE"/>
            </w:tcBorders>
          </w:tcPr>
          <w:p>
            <w:pPr>
              <w:spacing w:after="0"/>
            </w:pPr>
            <w:r/>
            <w:r>
              <w:rPr>
                <w:b w:val="0"/>
              </w:rPr>
              <w:t>Runtime Workload Identity</w:t>
            </w:r>
          </w:p>
        </w:tc>
        <w:tc>
          <w:tcPr>
            <w:tcW w:type="dxa" w:w="3408"/>
            <w:vAlign w:val="center"/>
            <w:tcBorders>
              <w:top w:val="single" w:sz="4" w:space="0" w:color="D0D7DE"/>
              <w:left w:val="single" w:sz="4" w:space="0" w:color="D0D7DE"/>
              <w:bottom w:val="single" w:sz="4" w:space="0" w:color="D0D7DE"/>
              <w:right w:val="single" w:sz="4" w:space="0" w:color="D0D7DE"/>
            </w:tcBorders>
          </w:tcPr>
          <w:p>
            <w:pPr>
              <w:spacing w:after="0"/>
            </w:pPr>
            <w:r/>
            <w:r>
              <w:rPr>
                <w:b w:val="0"/>
              </w:rPr>
              <w:t>Configured KSA to GSA mapping, bucket access and Cloud SQL Client access.</w:t>
            </w:r>
          </w:p>
        </w:tc>
      </w:tr>
      <w:tr>
        <w:tc>
          <w:tcPr>
            <w:tcW w:type="dxa" w:w="3408"/>
            <w:vAlign w:val="center"/>
            <w:tcBorders>
              <w:top w:val="single" w:sz="4" w:space="0" w:color="D0D7DE"/>
              <w:left w:val="single" w:sz="4" w:space="0" w:color="D0D7DE"/>
              <w:bottom w:val="single" w:sz="4" w:space="0" w:color="D0D7DE"/>
              <w:right w:val="single" w:sz="4" w:space="0" w:color="D0D7DE"/>
            </w:tcBorders>
          </w:tcPr>
          <w:p>
            <w:pPr>
              <w:spacing w:after="0"/>
            </w:pPr>
            <w:r/>
            <w:r>
              <w:rPr>
                <w:b w:val="0"/>
              </w:rPr>
              <w:t>Phase 5</w:t>
            </w:r>
          </w:p>
        </w:tc>
        <w:tc>
          <w:tcPr>
            <w:tcW w:type="dxa" w:w="3408"/>
            <w:vAlign w:val="center"/>
            <w:tcBorders>
              <w:top w:val="single" w:sz="4" w:space="0" w:color="D0D7DE"/>
              <w:left w:val="single" w:sz="4" w:space="0" w:color="D0D7DE"/>
              <w:bottom w:val="single" w:sz="4" w:space="0" w:color="D0D7DE"/>
              <w:right w:val="single" w:sz="4" w:space="0" w:color="D0D7DE"/>
            </w:tcBorders>
          </w:tcPr>
          <w:p>
            <w:pPr>
              <w:spacing w:after="0"/>
            </w:pPr>
            <w:r/>
            <w:r>
              <w:rPr>
                <w:b w:val="0"/>
              </w:rPr>
              <w:t>Application files and Kubernetes manifests</w:t>
            </w:r>
          </w:p>
        </w:tc>
        <w:tc>
          <w:tcPr>
            <w:tcW w:type="dxa" w:w="3408"/>
            <w:vAlign w:val="center"/>
            <w:tcBorders>
              <w:top w:val="single" w:sz="4" w:space="0" w:color="D0D7DE"/>
              <w:left w:val="single" w:sz="4" w:space="0" w:color="D0D7DE"/>
              <w:bottom w:val="single" w:sz="4" w:space="0" w:color="D0D7DE"/>
              <w:right w:val="single" w:sz="4" w:space="0" w:color="D0D7DE"/>
            </w:tcBorders>
          </w:tcPr>
          <w:p>
            <w:pPr>
              <w:spacing w:after="0"/>
            </w:pPr>
            <w:r/>
            <w:r>
              <w:rPr>
                <w:b w:val="0"/>
              </w:rPr>
              <w:t>Created Node.js app, Dockerfile, deployment, service, Gateway and HTTPRoute manifests.</w:t>
            </w:r>
          </w:p>
        </w:tc>
      </w:tr>
      <w:tr>
        <w:tc>
          <w:tcPr>
            <w:tcW w:type="dxa" w:w="3408"/>
            <w:vAlign w:val="center"/>
            <w:tcBorders>
              <w:top w:val="single" w:sz="4" w:space="0" w:color="D0D7DE"/>
              <w:left w:val="single" w:sz="4" w:space="0" w:color="D0D7DE"/>
              <w:bottom w:val="single" w:sz="4" w:space="0" w:color="D0D7DE"/>
              <w:right w:val="single" w:sz="4" w:space="0" w:color="D0D7DE"/>
            </w:tcBorders>
          </w:tcPr>
          <w:p>
            <w:pPr>
              <w:spacing w:after="0"/>
            </w:pPr>
            <w:r/>
            <w:r>
              <w:rPr>
                <w:b w:val="0"/>
              </w:rPr>
              <w:t>Phase 6</w:t>
            </w:r>
          </w:p>
        </w:tc>
        <w:tc>
          <w:tcPr>
            <w:tcW w:type="dxa" w:w="3408"/>
            <w:vAlign w:val="center"/>
            <w:tcBorders>
              <w:top w:val="single" w:sz="4" w:space="0" w:color="D0D7DE"/>
              <w:left w:val="single" w:sz="4" w:space="0" w:color="D0D7DE"/>
              <w:bottom w:val="single" w:sz="4" w:space="0" w:color="D0D7DE"/>
              <w:right w:val="single" w:sz="4" w:space="0" w:color="D0D7DE"/>
            </w:tcBorders>
          </w:tcPr>
          <w:p>
            <w:pPr>
              <w:spacing w:after="0"/>
            </w:pPr>
            <w:r/>
            <w:r>
              <w:rPr>
                <w:b w:val="0"/>
              </w:rPr>
              <w:t>Manual image build and deploy</w:t>
            </w:r>
          </w:p>
        </w:tc>
        <w:tc>
          <w:tcPr>
            <w:tcW w:type="dxa" w:w="3408"/>
            <w:vAlign w:val="center"/>
            <w:tcBorders>
              <w:top w:val="single" w:sz="4" w:space="0" w:color="D0D7DE"/>
              <w:left w:val="single" w:sz="4" w:space="0" w:color="D0D7DE"/>
              <w:bottom w:val="single" w:sz="4" w:space="0" w:color="D0D7DE"/>
              <w:right w:val="single" w:sz="4" w:space="0" w:color="D0D7DE"/>
            </w:tcBorders>
          </w:tcPr>
          <w:p>
            <w:pPr>
              <w:spacing w:after="0"/>
            </w:pPr>
            <w:r/>
            <w:r>
              <w:rPr>
                <w:b w:val="0"/>
              </w:rPr>
              <w:t>Built and pushed manual-v1 image and deployed app to GKE.</w:t>
            </w:r>
          </w:p>
        </w:tc>
      </w:tr>
      <w:tr>
        <w:tc>
          <w:tcPr>
            <w:tcW w:type="dxa" w:w="3408"/>
            <w:vAlign w:val="center"/>
            <w:tcBorders>
              <w:top w:val="single" w:sz="4" w:space="0" w:color="D0D7DE"/>
              <w:left w:val="single" w:sz="4" w:space="0" w:color="D0D7DE"/>
              <w:bottom w:val="single" w:sz="4" w:space="0" w:color="D0D7DE"/>
              <w:right w:val="single" w:sz="4" w:space="0" w:color="D0D7DE"/>
            </w:tcBorders>
          </w:tcPr>
          <w:p>
            <w:pPr>
              <w:spacing w:after="0"/>
            </w:pPr>
            <w:r/>
            <w:r>
              <w:rPr>
                <w:b w:val="0"/>
              </w:rPr>
              <w:t>Phase 7</w:t>
            </w:r>
          </w:p>
        </w:tc>
        <w:tc>
          <w:tcPr>
            <w:tcW w:type="dxa" w:w="3408"/>
            <w:vAlign w:val="center"/>
            <w:tcBorders>
              <w:top w:val="single" w:sz="4" w:space="0" w:color="D0D7DE"/>
              <w:left w:val="single" w:sz="4" w:space="0" w:color="D0D7DE"/>
              <w:bottom w:val="single" w:sz="4" w:space="0" w:color="D0D7DE"/>
              <w:right w:val="single" w:sz="4" w:space="0" w:color="D0D7DE"/>
            </w:tcBorders>
          </w:tcPr>
          <w:p>
            <w:pPr>
              <w:spacing w:after="0"/>
            </w:pPr>
            <w:r/>
            <w:r>
              <w:rPr>
                <w:b w:val="0"/>
              </w:rPr>
              <w:t>Gateway HTTPS validation</w:t>
            </w:r>
          </w:p>
        </w:tc>
        <w:tc>
          <w:tcPr>
            <w:tcW w:type="dxa" w:w="3408"/>
            <w:vAlign w:val="center"/>
            <w:tcBorders>
              <w:top w:val="single" w:sz="4" w:space="0" w:color="D0D7DE"/>
              <w:left w:val="single" w:sz="4" w:space="0" w:color="D0D7DE"/>
              <w:bottom w:val="single" w:sz="4" w:space="0" w:color="D0D7DE"/>
              <w:right w:val="single" w:sz="4" w:space="0" w:color="D0D7DE"/>
            </w:tcBorders>
          </w:tcPr>
          <w:p>
            <w:pPr>
              <w:spacing w:after="0"/>
            </w:pPr>
            <w:r/>
            <w:r>
              <w:rPr>
                <w:b w:val="0"/>
              </w:rPr>
              <w:t>Exposed app through Gateway API and HTTPS hostname.</w:t>
            </w:r>
          </w:p>
        </w:tc>
      </w:tr>
      <w:tr>
        <w:tc>
          <w:tcPr>
            <w:tcW w:type="dxa" w:w="3408"/>
            <w:vAlign w:val="center"/>
            <w:tcBorders>
              <w:top w:val="single" w:sz="4" w:space="0" w:color="D0D7DE"/>
              <w:left w:val="single" w:sz="4" w:space="0" w:color="D0D7DE"/>
              <w:bottom w:val="single" w:sz="4" w:space="0" w:color="D0D7DE"/>
              <w:right w:val="single" w:sz="4" w:space="0" w:color="D0D7DE"/>
            </w:tcBorders>
          </w:tcPr>
          <w:p>
            <w:pPr>
              <w:spacing w:after="0"/>
            </w:pPr>
            <w:r/>
            <w:r>
              <w:rPr>
                <w:b w:val="0"/>
              </w:rPr>
              <w:t>Phase 8</w:t>
            </w:r>
          </w:p>
        </w:tc>
        <w:tc>
          <w:tcPr>
            <w:tcW w:type="dxa" w:w="3408"/>
            <w:vAlign w:val="center"/>
            <w:tcBorders>
              <w:top w:val="single" w:sz="4" w:space="0" w:color="D0D7DE"/>
              <w:left w:val="single" w:sz="4" w:space="0" w:color="D0D7DE"/>
              <w:bottom w:val="single" w:sz="4" w:space="0" w:color="D0D7DE"/>
              <w:right w:val="single" w:sz="4" w:space="0" w:color="D0D7DE"/>
            </w:tcBorders>
          </w:tcPr>
          <w:p>
            <w:pPr>
              <w:spacing w:after="0"/>
            </w:pPr>
            <w:r/>
            <w:r>
              <w:rPr>
                <w:b w:val="0"/>
              </w:rPr>
              <w:t>GitHub Actions WIF</w:t>
            </w:r>
          </w:p>
        </w:tc>
        <w:tc>
          <w:tcPr>
            <w:tcW w:type="dxa" w:w="3408"/>
            <w:vAlign w:val="center"/>
            <w:tcBorders>
              <w:top w:val="single" w:sz="4" w:space="0" w:color="D0D7DE"/>
              <w:left w:val="single" w:sz="4" w:space="0" w:color="D0D7DE"/>
              <w:bottom w:val="single" w:sz="4" w:space="0" w:color="D0D7DE"/>
              <w:right w:val="single" w:sz="4" w:space="0" w:color="D0D7DE"/>
            </w:tcBorders>
          </w:tcPr>
          <w:p>
            <w:pPr>
              <w:spacing w:after="0"/>
            </w:pPr>
            <w:r/>
            <w:r>
              <w:rPr>
                <w:b w:val="0"/>
              </w:rPr>
              <w:t>Created GitHub WIF pool/provider and deployment service account binding.</w:t>
            </w:r>
          </w:p>
        </w:tc>
      </w:tr>
      <w:tr>
        <w:tc>
          <w:tcPr>
            <w:tcW w:type="dxa" w:w="3408"/>
            <w:vAlign w:val="center"/>
            <w:tcBorders>
              <w:top w:val="single" w:sz="4" w:space="0" w:color="D0D7DE"/>
              <w:left w:val="single" w:sz="4" w:space="0" w:color="D0D7DE"/>
              <w:bottom w:val="single" w:sz="4" w:space="0" w:color="D0D7DE"/>
              <w:right w:val="single" w:sz="4" w:space="0" w:color="D0D7DE"/>
            </w:tcBorders>
          </w:tcPr>
          <w:p>
            <w:pPr>
              <w:spacing w:after="0"/>
            </w:pPr>
            <w:r/>
            <w:r>
              <w:rPr>
                <w:b w:val="0"/>
              </w:rPr>
              <w:t>Phase 9</w:t>
            </w:r>
          </w:p>
        </w:tc>
        <w:tc>
          <w:tcPr>
            <w:tcW w:type="dxa" w:w="3408"/>
            <w:vAlign w:val="center"/>
            <w:tcBorders>
              <w:top w:val="single" w:sz="4" w:space="0" w:color="D0D7DE"/>
              <w:left w:val="single" w:sz="4" w:space="0" w:color="D0D7DE"/>
              <w:bottom w:val="single" w:sz="4" w:space="0" w:color="D0D7DE"/>
              <w:right w:val="single" w:sz="4" w:space="0" w:color="D0D7DE"/>
            </w:tcBorders>
          </w:tcPr>
          <w:p>
            <w:pPr>
              <w:spacing w:after="0"/>
            </w:pPr>
            <w:r/>
            <w:r>
              <w:rPr>
                <w:b w:val="0"/>
              </w:rPr>
              <w:t>GitHub Actions workflow</w:t>
            </w:r>
          </w:p>
        </w:tc>
        <w:tc>
          <w:tcPr>
            <w:tcW w:type="dxa" w:w="3408"/>
            <w:vAlign w:val="center"/>
            <w:tcBorders>
              <w:top w:val="single" w:sz="4" w:space="0" w:color="D0D7DE"/>
              <w:left w:val="single" w:sz="4" w:space="0" w:color="D0D7DE"/>
              <w:bottom w:val="single" w:sz="4" w:space="0" w:color="D0D7DE"/>
              <w:right w:val="single" w:sz="4" w:space="0" w:color="D0D7DE"/>
            </w:tcBorders>
          </w:tcPr>
          <w:p>
            <w:pPr>
              <w:spacing w:after="0"/>
            </w:pPr>
            <w:r/>
            <w:r>
              <w:rPr>
                <w:b w:val="0"/>
              </w:rPr>
              <w:t>Created deploy-gke.yaml and pushed to GitHub main branch.</w:t>
            </w:r>
          </w:p>
        </w:tc>
      </w:tr>
      <w:tr>
        <w:tc>
          <w:tcPr>
            <w:tcW w:type="dxa" w:w="3408"/>
            <w:vAlign w:val="center"/>
            <w:tcBorders>
              <w:top w:val="single" w:sz="4" w:space="0" w:color="D0D7DE"/>
              <w:left w:val="single" w:sz="4" w:space="0" w:color="D0D7DE"/>
              <w:bottom w:val="single" w:sz="4" w:space="0" w:color="D0D7DE"/>
              <w:right w:val="single" w:sz="4" w:space="0" w:color="D0D7DE"/>
            </w:tcBorders>
          </w:tcPr>
          <w:p>
            <w:pPr>
              <w:spacing w:after="0"/>
            </w:pPr>
            <w:r/>
            <w:r>
              <w:rPr>
                <w:b w:val="0"/>
              </w:rPr>
              <w:t>Phase 10</w:t>
            </w:r>
          </w:p>
        </w:tc>
        <w:tc>
          <w:tcPr>
            <w:tcW w:type="dxa" w:w="3408"/>
            <w:vAlign w:val="center"/>
            <w:tcBorders>
              <w:top w:val="single" w:sz="4" w:space="0" w:color="D0D7DE"/>
              <w:left w:val="single" w:sz="4" w:space="0" w:color="D0D7DE"/>
              <w:bottom w:val="single" w:sz="4" w:space="0" w:color="D0D7DE"/>
              <w:right w:val="single" w:sz="4" w:space="0" w:color="D0D7DE"/>
            </w:tcBorders>
          </w:tcPr>
          <w:p>
            <w:pPr>
              <w:spacing w:after="0"/>
            </w:pPr>
            <w:r/>
            <w:r>
              <w:rPr>
                <w:b w:val="0"/>
              </w:rPr>
              <w:t>Pipeline validation</w:t>
            </w:r>
          </w:p>
        </w:tc>
        <w:tc>
          <w:tcPr>
            <w:tcW w:type="dxa" w:w="3408"/>
            <w:vAlign w:val="center"/>
            <w:tcBorders>
              <w:top w:val="single" w:sz="4" w:space="0" w:color="D0D7DE"/>
              <w:left w:val="single" w:sz="4" w:space="0" w:color="D0D7DE"/>
              <w:bottom w:val="single" w:sz="4" w:space="0" w:color="D0D7DE"/>
              <w:right w:val="single" w:sz="4" w:space="0" w:color="D0D7DE"/>
            </w:tcBorders>
          </w:tcPr>
          <w:p>
            <w:pPr>
              <w:spacing w:after="0"/>
            </w:pPr>
            <w:r/>
            <w:r>
              <w:rPr>
                <w:b w:val="0"/>
              </w:rPr>
              <w:t>GitHub Actions built, pushed and deployed commit-SHA image successfully.</w:t>
            </w:r>
          </w:p>
        </w:tc>
      </w:tr>
    </w:tbl>
    <w:p/>
    <w:p>
      <w:pPr>
        <w:pStyle w:val="Heading1"/>
      </w:pPr>
      <w:r>
        <w:t>5. Artifact Registry</w:t>
      </w:r>
    </w:p>
    <w:p>
      <w:r>
        <w:t>Artifact Registry was used as the private Docker image repository for both manual and GitHub Actions generated images.</w:t>
      </w:r>
    </w:p>
    <w:p>
      <w:pPr>
        <w:pStyle w:val="CodeBlock"/>
      </w:pPr>
      <w:r>
        <w:t>gcloud artifacts repositories create pe3-app-images   --repository-format=docker   --location=asia-south1   --description="PE3 student application images"</w:t>
      </w:r>
    </w:p>
    <w:p>
      <w:pPr>
        <w:pStyle w:val="CodeBlock"/>
      </w:pPr>
      <w:r/>
    </w:p>
    <w:p>
      <w:pPr>
        <w:pStyle w:val="CodeBlock"/>
      </w:pPr>
      <w:r>
        <w:t>gcloud auth configure-docker asia-south1-docker.pkg.dev</w:t>
      </w:r>
    </w:p>
    <w:p>
      <w:r>
        <w:t>Manual image pushed:</w:t>
      </w:r>
    </w:p>
    <w:p>
      <w:pPr>
        <w:pStyle w:val="CodeBlock"/>
      </w:pPr>
      <w:r>
        <w:t>asia-south1-docker.pkg.dev/pe3-devops-training-svaranasi/pe3-app-images/student-registration:manual-v1</w:t>
      </w:r>
    </w:p>
    <w:p>
      <w:r>
        <w:t>GitHub Actions image tag pushed:</w:t>
      </w:r>
    </w:p>
    <w:p>
      <w:pPr>
        <w:pStyle w:val="CodeBlock"/>
      </w:pPr>
      <w:r>
        <w:t>dc45c89b1c58b80fea7b6ddb76ec4cc90689471a</w:t>
      </w:r>
    </w:p>
    <w:p>
      <w:pPr>
        <w:pStyle w:val="Heading1"/>
      </w:pPr>
      <w:r>
        <w:t>6. GKE Cluster and Spot Node Pool</w:t>
      </w:r>
    </w:p>
    <w:p>
      <w:r>
        <w:t>A GKE Standard zonal cluster was created in asia-south1-a using the custom VPC and subnet. Workload Identity and Gateway API were enabled during cluster creation.</w:t>
      </w:r>
    </w:p>
    <w:p>
      <w:pPr>
        <w:pStyle w:val="CodeBlock"/>
      </w:pPr>
      <w:r>
        <w:t>gcloud container clusters create pe3-app-cluster   --zone=asia-south1-a   --num-nodes=1   --machine-type=e2-small   --disk-size=20   --disk-type=pd-balanced   --release-channel=regular   --enable-ip-alias   --network=pe3-app-vpc   --subnetwork=pe3-app-subnet   --workload-pool=pe3-devops-training-svaranasi.svc.id.goog   --gateway-api=standard</w:t>
      </w:r>
    </w:p>
    <w:p>
      <w:r>
        <w:t>The application Spot node pool was created with one e2-medium Spot node and label workload=student-app.</w:t>
      </w:r>
    </w:p>
    <w:p>
      <w:pPr>
        <w:pStyle w:val="CodeBlock"/>
      </w:pPr>
      <w:r>
        <w:t>gcloud container node-pools create spot-app-pool   --cluster=pe3-app-cluster   --zone=asia-south1-a   --num-nodes=1   --machine-type=e2-medium   --disk-size=20   --disk-type=pd-balanced   --spot   --node-labels=workload=student-app</w:t>
      </w:r>
    </w:p>
    <w:p>
      <w:pPr>
        <w:pStyle w:val="Heading1"/>
      </w:pPr>
      <w:r>
        <w:t>7. Cloud Storage and Cloud SQL</w:t>
      </w:r>
    </w:p>
    <w:p>
      <w:r>
        <w:t>Cloud Storage stores uploaded assignment files, while Cloud SQL stores assignment metadata. MySQL was not deployed inside Kubernetes; Cloud SQL replaced the in-cluster database.</w:t>
      </w:r>
    </w:p>
    <w:tbl>
      <w:tblPr>
        <w:tblW w:type="auto" w:w="0"/>
        <w:jc w:val="center"/>
        <w:tblLayout w:type="autofit"/>
        <w:tblLook w:firstColumn="1" w:firstRow="1" w:lastColumn="0" w:lastRow="0" w:noHBand="0" w:noVBand="1" w:val="04A0"/>
      </w:tblPr>
      <w:tblGrid>
        <w:gridCol w:w="3408"/>
        <w:gridCol w:w="3408"/>
        <w:gridCol w:w="3408"/>
      </w:tblGrid>
      <w:tr>
        <w:tc>
          <w:tcPr>
            <w:tcW w:type="dxa" w:w="3408"/>
            <w:shd w:fill="1F4E79"/>
            <w:vAlign w:val="center"/>
            <w:tcBorders>
              <w:top w:val="single" w:sz="4" w:space="0" w:color="D0D7DE"/>
              <w:left w:val="single" w:sz="4" w:space="0" w:color="D0D7DE"/>
              <w:bottom w:val="single" w:sz="4" w:space="0" w:color="D0D7DE"/>
              <w:right w:val="single" w:sz="4" w:space="0" w:color="D0D7DE"/>
            </w:tcBorders>
          </w:tcPr>
          <w:p>
            <w:pPr>
              <w:spacing w:after="0"/>
            </w:pPr>
            <w:r/>
            <w:r>
              <w:rPr>
                <w:b/>
                <w:color w:val="FFFFFF"/>
              </w:rPr>
              <w:t>Component</w:t>
            </w:r>
          </w:p>
        </w:tc>
        <w:tc>
          <w:tcPr>
            <w:tcW w:type="dxa" w:w="3408"/>
            <w:shd w:fill="1F4E79"/>
            <w:vAlign w:val="center"/>
            <w:tcBorders>
              <w:top w:val="single" w:sz="4" w:space="0" w:color="D0D7DE"/>
              <w:left w:val="single" w:sz="4" w:space="0" w:color="D0D7DE"/>
              <w:bottom w:val="single" w:sz="4" w:space="0" w:color="D0D7DE"/>
              <w:right w:val="single" w:sz="4" w:space="0" w:color="D0D7DE"/>
            </w:tcBorders>
          </w:tcPr>
          <w:p>
            <w:pPr>
              <w:spacing w:after="0"/>
            </w:pPr>
            <w:r/>
            <w:r>
              <w:rPr>
                <w:b/>
                <w:color w:val="FFFFFF"/>
              </w:rPr>
              <w:t>Purpose</w:t>
            </w:r>
          </w:p>
        </w:tc>
        <w:tc>
          <w:tcPr>
            <w:tcW w:type="dxa" w:w="3408"/>
            <w:shd w:fill="1F4E79"/>
            <w:vAlign w:val="center"/>
            <w:tcBorders>
              <w:top w:val="single" w:sz="4" w:space="0" w:color="D0D7DE"/>
              <w:left w:val="single" w:sz="4" w:space="0" w:color="D0D7DE"/>
              <w:bottom w:val="single" w:sz="4" w:space="0" w:color="D0D7DE"/>
              <w:right w:val="single" w:sz="4" w:space="0" w:color="D0D7DE"/>
            </w:tcBorders>
          </w:tcPr>
          <w:p>
            <w:pPr>
              <w:spacing w:after="0"/>
            </w:pPr>
            <w:r/>
            <w:r>
              <w:rPr>
                <w:b/>
                <w:color w:val="FFFFFF"/>
              </w:rPr>
              <w:t>Name</w:t>
            </w:r>
          </w:p>
        </w:tc>
      </w:tr>
      <w:tr>
        <w:tc>
          <w:tcPr>
            <w:tcW w:type="dxa" w:w="3408"/>
            <w:vAlign w:val="center"/>
            <w:tcBorders>
              <w:top w:val="single" w:sz="4" w:space="0" w:color="D0D7DE"/>
              <w:left w:val="single" w:sz="4" w:space="0" w:color="D0D7DE"/>
              <w:bottom w:val="single" w:sz="4" w:space="0" w:color="D0D7DE"/>
              <w:right w:val="single" w:sz="4" w:space="0" w:color="D0D7DE"/>
            </w:tcBorders>
          </w:tcPr>
          <w:p>
            <w:pPr>
              <w:spacing w:after="0"/>
            </w:pPr>
            <w:r/>
            <w:r>
              <w:rPr>
                <w:b w:val="0"/>
              </w:rPr>
              <w:t>Cloud Storage bucket</w:t>
            </w:r>
          </w:p>
        </w:tc>
        <w:tc>
          <w:tcPr>
            <w:tcW w:type="dxa" w:w="3408"/>
            <w:vAlign w:val="center"/>
            <w:tcBorders>
              <w:top w:val="single" w:sz="4" w:space="0" w:color="D0D7DE"/>
              <w:left w:val="single" w:sz="4" w:space="0" w:color="D0D7DE"/>
              <w:bottom w:val="single" w:sz="4" w:space="0" w:color="D0D7DE"/>
              <w:right w:val="single" w:sz="4" w:space="0" w:color="D0D7DE"/>
            </w:tcBorders>
          </w:tcPr>
          <w:p>
            <w:pPr>
              <w:spacing w:after="0"/>
            </w:pPr>
            <w:r/>
            <w:r>
              <w:rPr>
                <w:b w:val="0"/>
              </w:rPr>
              <w:t>Stores uploaded files</w:t>
            </w:r>
          </w:p>
        </w:tc>
        <w:tc>
          <w:tcPr>
            <w:tcW w:type="dxa" w:w="3408"/>
            <w:vAlign w:val="center"/>
            <w:tcBorders>
              <w:top w:val="single" w:sz="4" w:space="0" w:color="D0D7DE"/>
              <w:left w:val="single" w:sz="4" w:space="0" w:color="D0D7DE"/>
              <w:bottom w:val="single" w:sz="4" w:space="0" w:color="D0D7DE"/>
              <w:right w:val="single" w:sz="4" w:space="0" w:color="D0D7DE"/>
            </w:tcBorders>
          </w:tcPr>
          <w:p>
            <w:pPr>
              <w:spacing w:after="0"/>
            </w:pPr>
            <w:r/>
            <w:r>
              <w:rPr>
                <w:b w:val="0"/>
              </w:rPr>
              <w:t>pe3-student-assignment-svaranasi</w:t>
            </w:r>
          </w:p>
        </w:tc>
      </w:tr>
      <w:tr>
        <w:tc>
          <w:tcPr>
            <w:tcW w:type="dxa" w:w="3408"/>
            <w:vAlign w:val="center"/>
            <w:tcBorders>
              <w:top w:val="single" w:sz="4" w:space="0" w:color="D0D7DE"/>
              <w:left w:val="single" w:sz="4" w:space="0" w:color="D0D7DE"/>
              <w:bottom w:val="single" w:sz="4" w:space="0" w:color="D0D7DE"/>
              <w:right w:val="single" w:sz="4" w:space="0" w:color="D0D7DE"/>
            </w:tcBorders>
          </w:tcPr>
          <w:p>
            <w:pPr>
              <w:spacing w:after="0"/>
            </w:pPr>
            <w:r/>
            <w:r>
              <w:rPr>
                <w:b w:val="0"/>
              </w:rPr>
              <w:t>Cloud SQL instance</w:t>
            </w:r>
          </w:p>
        </w:tc>
        <w:tc>
          <w:tcPr>
            <w:tcW w:type="dxa" w:w="3408"/>
            <w:vAlign w:val="center"/>
            <w:tcBorders>
              <w:top w:val="single" w:sz="4" w:space="0" w:color="D0D7DE"/>
              <w:left w:val="single" w:sz="4" w:space="0" w:color="D0D7DE"/>
              <w:bottom w:val="single" w:sz="4" w:space="0" w:color="D0D7DE"/>
              <w:right w:val="single" w:sz="4" w:space="0" w:color="D0D7DE"/>
            </w:tcBorders>
          </w:tcPr>
          <w:p>
            <w:pPr>
              <w:spacing w:after="0"/>
            </w:pPr>
            <w:r/>
            <w:r>
              <w:rPr>
                <w:b w:val="0"/>
              </w:rPr>
              <w:t>Managed MySQL database</w:t>
            </w:r>
          </w:p>
        </w:tc>
        <w:tc>
          <w:tcPr>
            <w:tcW w:type="dxa" w:w="3408"/>
            <w:vAlign w:val="center"/>
            <w:tcBorders>
              <w:top w:val="single" w:sz="4" w:space="0" w:color="D0D7DE"/>
              <w:left w:val="single" w:sz="4" w:space="0" w:color="D0D7DE"/>
              <w:bottom w:val="single" w:sz="4" w:space="0" w:color="D0D7DE"/>
              <w:right w:val="single" w:sz="4" w:space="0" w:color="D0D7DE"/>
            </w:tcBorders>
          </w:tcPr>
          <w:p>
            <w:pPr>
              <w:spacing w:after="0"/>
            </w:pPr>
            <w:r/>
            <w:r>
              <w:rPr>
                <w:b w:val="0"/>
              </w:rPr>
              <w:t>pe3-student-mysql</w:t>
            </w:r>
          </w:p>
        </w:tc>
      </w:tr>
      <w:tr>
        <w:tc>
          <w:tcPr>
            <w:tcW w:type="dxa" w:w="3408"/>
            <w:vAlign w:val="center"/>
            <w:tcBorders>
              <w:top w:val="single" w:sz="4" w:space="0" w:color="D0D7DE"/>
              <w:left w:val="single" w:sz="4" w:space="0" w:color="D0D7DE"/>
              <w:bottom w:val="single" w:sz="4" w:space="0" w:color="D0D7DE"/>
              <w:right w:val="single" w:sz="4" w:space="0" w:color="D0D7DE"/>
            </w:tcBorders>
          </w:tcPr>
          <w:p>
            <w:pPr>
              <w:spacing w:after="0"/>
            </w:pPr>
            <w:r/>
            <w:r>
              <w:rPr>
                <w:b w:val="0"/>
              </w:rPr>
              <w:t>Database</w:t>
            </w:r>
          </w:p>
        </w:tc>
        <w:tc>
          <w:tcPr>
            <w:tcW w:type="dxa" w:w="3408"/>
            <w:vAlign w:val="center"/>
            <w:tcBorders>
              <w:top w:val="single" w:sz="4" w:space="0" w:color="D0D7DE"/>
              <w:left w:val="single" w:sz="4" w:space="0" w:color="D0D7DE"/>
              <w:bottom w:val="single" w:sz="4" w:space="0" w:color="D0D7DE"/>
              <w:right w:val="single" w:sz="4" w:space="0" w:color="D0D7DE"/>
            </w:tcBorders>
          </w:tcPr>
          <w:p>
            <w:pPr>
              <w:spacing w:after="0"/>
            </w:pPr>
            <w:r/>
            <w:r>
              <w:rPr>
                <w:b w:val="0"/>
              </w:rPr>
              <w:t>Stores assignment records</w:t>
            </w:r>
          </w:p>
        </w:tc>
        <w:tc>
          <w:tcPr>
            <w:tcW w:type="dxa" w:w="3408"/>
            <w:vAlign w:val="center"/>
            <w:tcBorders>
              <w:top w:val="single" w:sz="4" w:space="0" w:color="D0D7DE"/>
              <w:left w:val="single" w:sz="4" w:space="0" w:color="D0D7DE"/>
              <w:bottom w:val="single" w:sz="4" w:space="0" w:color="D0D7DE"/>
              <w:right w:val="single" w:sz="4" w:space="0" w:color="D0D7DE"/>
            </w:tcBorders>
          </w:tcPr>
          <w:p>
            <w:pPr>
              <w:spacing w:after="0"/>
            </w:pPr>
            <w:r/>
            <w:r>
              <w:rPr>
                <w:b w:val="0"/>
              </w:rPr>
              <w:t>studentdb</w:t>
            </w:r>
          </w:p>
        </w:tc>
      </w:tr>
      <w:tr>
        <w:tc>
          <w:tcPr>
            <w:tcW w:type="dxa" w:w="3408"/>
            <w:vAlign w:val="center"/>
            <w:tcBorders>
              <w:top w:val="single" w:sz="4" w:space="0" w:color="D0D7DE"/>
              <w:left w:val="single" w:sz="4" w:space="0" w:color="D0D7DE"/>
              <w:bottom w:val="single" w:sz="4" w:space="0" w:color="D0D7DE"/>
              <w:right w:val="single" w:sz="4" w:space="0" w:color="D0D7DE"/>
            </w:tcBorders>
          </w:tcPr>
          <w:p>
            <w:pPr>
              <w:spacing w:after="0"/>
            </w:pPr>
            <w:r/>
            <w:r>
              <w:rPr>
                <w:b w:val="0"/>
              </w:rPr>
              <w:t>Database user</w:t>
            </w:r>
          </w:p>
        </w:tc>
        <w:tc>
          <w:tcPr>
            <w:tcW w:type="dxa" w:w="3408"/>
            <w:vAlign w:val="center"/>
            <w:tcBorders>
              <w:top w:val="single" w:sz="4" w:space="0" w:color="D0D7DE"/>
              <w:left w:val="single" w:sz="4" w:space="0" w:color="D0D7DE"/>
              <w:bottom w:val="single" w:sz="4" w:space="0" w:color="D0D7DE"/>
              <w:right w:val="single" w:sz="4" w:space="0" w:color="D0D7DE"/>
            </w:tcBorders>
          </w:tcPr>
          <w:p>
            <w:pPr>
              <w:spacing w:after="0"/>
            </w:pPr>
            <w:r/>
            <w:r>
              <w:rPr>
                <w:b w:val="0"/>
              </w:rPr>
              <w:t>Application database login</w:t>
            </w:r>
          </w:p>
        </w:tc>
        <w:tc>
          <w:tcPr>
            <w:tcW w:type="dxa" w:w="3408"/>
            <w:vAlign w:val="center"/>
            <w:tcBorders>
              <w:top w:val="single" w:sz="4" w:space="0" w:color="D0D7DE"/>
              <w:left w:val="single" w:sz="4" w:space="0" w:color="D0D7DE"/>
              <w:bottom w:val="single" w:sz="4" w:space="0" w:color="D0D7DE"/>
              <w:right w:val="single" w:sz="4" w:space="0" w:color="D0D7DE"/>
            </w:tcBorders>
          </w:tcPr>
          <w:p>
            <w:pPr>
              <w:spacing w:after="0"/>
            </w:pPr>
            <w:r/>
            <w:r>
              <w:rPr>
                <w:b w:val="0"/>
              </w:rPr>
              <w:t>student_user</w:t>
            </w:r>
          </w:p>
        </w:tc>
      </w:tr>
    </w:tbl>
    <w:p/>
    <w:p>
      <w:pPr>
        <w:pStyle w:val="CodeBlock"/>
      </w:pPr>
      <w:r>
        <w:t>gcloud storage buckets create gs://pe3-student-assignment-svaranasi   --location=asia-south1   --uniform-bucket-level-access</w:t>
      </w:r>
    </w:p>
    <w:p>
      <w:pPr>
        <w:pStyle w:val="CodeBlock"/>
      </w:pPr>
      <w:r/>
    </w:p>
    <w:p>
      <w:pPr>
        <w:pStyle w:val="CodeBlock"/>
      </w:pPr>
      <w:r>
        <w:t>gcloud storage buckets update gs://pe3-student-assignment-svaranasi   --public-access-prevention</w:t>
      </w:r>
    </w:p>
    <w:p>
      <w:pPr>
        <w:pStyle w:val="CodeBlock"/>
      </w:pPr>
      <w:r/>
    </w:p>
    <w:p>
      <w:pPr>
        <w:pStyle w:val="CodeBlock"/>
      </w:pPr>
      <w:r>
        <w:t>gcloud sql instances create pe3-student-mysql   --database-version=MYSQL_8_0   --tier=db-f1-micro   --region=asia-south1   --storage-size=10GB   --storage-type=SSD   --availability-type=zonal</w:t>
      </w:r>
    </w:p>
    <w:tbl>
      <w:tblPr>
        <w:tblW w:type="auto" w:w="0"/>
        <w:jc w:val="center"/>
        <w:tblLook w:firstColumn="1" w:firstRow="1" w:lastColumn="0" w:lastRow="0" w:noHBand="0" w:noVBand="1" w:val="04A0"/>
      </w:tblPr>
      <w:tblGrid>
        <w:gridCol w:w="10224"/>
      </w:tblGrid>
      <w:tr>
        <w:tc>
          <w:tcPr>
            <w:tcW w:type="dxa" w:w="10224"/>
            <w:shd w:fill="FFF2CC"/>
            <w:tcBorders>
              <w:top w:val="single" w:sz="4" w:space="0" w:color="D6B656"/>
              <w:left w:val="single" w:sz="4" w:space="0" w:color="D6B656"/>
              <w:bottom w:val="single" w:sz="4" w:space="0" w:color="D6B656"/>
              <w:right w:val="single" w:sz="4" w:space="0" w:color="D6B656"/>
            </w:tcBorders>
          </w:tcPr>
          <w:p>
            <w:pPr>
              <w:spacing w:after="0"/>
            </w:pPr>
            <w:r/>
            <w:r>
              <w:rPr>
                <w:b/>
                <w:color w:val="1F4E79"/>
              </w:rPr>
              <w:t xml:space="preserve">Schema creation: </w:t>
            </w:r>
            <w:r>
              <w:t>The assignments table was created automatically by the application during startup using CREATE TABLE IF NOT EXISTS.</w:t>
            </w:r>
          </w:p>
        </w:tc>
      </w:tr>
    </w:tbl>
    <w:p/>
    <w:p>
      <w:pPr>
        <w:pStyle w:val="Heading1"/>
      </w:pPr>
      <w:r>
        <w:t>8. Runtime Workload Identity</w:t>
      </w:r>
    </w:p>
    <w:p>
      <w:r>
        <w:t>Runtime Workload Identity lets the GKE Pod access Google Cloud services without mounting a service account JSON key.</w:t>
      </w:r>
    </w:p>
    <w:p>
      <w:pPr>
        <w:pStyle w:val="CodeBlock"/>
      </w:pPr>
      <w:r>
        <w:t>student-app Pod</w:t>
      </w:r>
    </w:p>
    <w:p>
      <w:pPr>
        <w:pStyle w:val="CodeBlock"/>
      </w:pPr>
      <w:r>
        <w:t xml:space="preserve">  -&gt; Kubernetes ServiceAccount: student-app-ksa</w:t>
      </w:r>
    </w:p>
    <w:p>
      <w:pPr>
        <w:pStyle w:val="CodeBlock"/>
      </w:pPr>
      <w:r>
        <w:t xml:space="preserve">  -&gt; Workload Identity binding</w:t>
      </w:r>
    </w:p>
    <w:p>
      <w:pPr>
        <w:pStyle w:val="CodeBlock"/>
      </w:pPr>
      <w:r>
        <w:t xml:space="preserve">  -&gt; Google Service Account: student-app-runtime-sa</w:t>
      </w:r>
    </w:p>
    <w:p>
      <w:pPr>
        <w:pStyle w:val="CodeBlock"/>
      </w:pPr>
      <w:r>
        <w:t xml:space="preserve">  -&gt; Cloud Storage access</w:t>
      </w:r>
    </w:p>
    <w:p>
      <w:pPr>
        <w:pStyle w:val="CodeBlock"/>
      </w:pPr>
      <w:r>
        <w:t xml:space="preserve">  -&gt; Cloud SQL Auth Proxy access</w:t>
      </w:r>
    </w:p>
    <w:tbl>
      <w:tblPr>
        <w:tblW w:type="auto" w:w="0"/>
        <w:jc w:val="center"/>
        <w:tblLayout w:type="autofit"/>
        <w:tblLook w:firstColumn="1" w:firstRow="1" w:lastColumn="0" w:lastRow="0" w:noHBand="0" w:noVBand="1" w:val="04A0"/>
      </w:tblPr>
      <w:tblGrid>
        <w:gridCol w:w="5112"/>
        <w:gridCol w:w="5112"/>
      </w:tblGrid>
      <w:tr>
        <w:tc>
          <w:tcPr>
            <w:tcW w:type="dxa" w:w="5112"/>
            <w:shd w:fill="1F4E79"/>
            <w:vAlign w:val="center"/>
            <w:tcBorders>
              <w:top w:val="single" w:sz="4" w:space="0" w:color="D0D7DE"/>
              <w:left w:val="single" w:sz="4" w:space="0" w:color="D0D7DE"/>
              <w:bottom w:val="single" w:sz="4" w:space="0" w:color="D0D7DE"/>
              <w:right w:val="single" w:sz="4" w:space="0" w:color="D0D7DE"/>
            </w:tcBorders>
          </w:tcPr>
          <w:p>
            <w:pPr>
              <w:spacing w:after="0"/>
            </w:pPr>
            <w:r/>
            <w:r>
              <w:rPr>
                <w:b/>
                <w:color w:val="FFFFFF"/>
              </w:rPr>
              <w:t>Identity / Role</w:t>
            </w:r>
          </w:p>
        </w:tc>
        <w:tc>
          <w:tcPr>
            <w:tcW w:type="dxa" w:w="5112"/>
            <w:shd w:fill="1F4E79"/>
            <w:vAlign w:val="center"/>
            <w:tcBorders>
              <w:top w:val="single" w:sz="4" w:space="0" w:color="D0D7DE"/>
              <w:left w:val="single" w:sz="4" w:space="0" w:color="D0D7DE"/>
              <w:bottom w:val="single" w:sz="4" w:space="0" w:color="D0D7DE"/>
              <w:right w:val="single" w:sz="4" w:space="0" w:color="D0D7DE"/>
            </w:tcBorders>
          </w:tcPr>
          <w:p>
            <w:pPr>
              <w:spacing w:after="0"/>
            </w:pPr>
            <w:r/>
            <w:r>
              <w:rPr>
                <w:b/>
                <w:color w:val="FFFFFF"/>
              </w:rPr>
              <w:t>Purpose</w:t>
            </w:r>
          </w:p>
        </w:tc>
      </w:tr>
      <w:tr>
        <w:tc>
          <w:tcPr>
            <w:tcW w:type="dxa" w:w="5112"/>
            <w:vAlign w:val="center"/>
            <w:tcBorders>
              <w:top w:val="single" w:sz="4" w:space="0" w:color="D0D7DE"/>
              <w:left w:val="single" w:sz="4" w:space="0" w:color="D0D7DE"/>
              <w:bottom w:val="single" w:sz="4" w:space="0" w:color="D0D7DE"/>
              <w:right w:val="single" w:sz="4" w:space="0" w:color="D0D7DE"/>
            </w:tcBorders>
          </w:tcPr>
          <w:p>
            <w:pPr>
              <w:spacing w:after="0"/>
            </w:pPr>
            <w:r/>
            <w:r>
              <w:rPr>
                <w:b w:val="0"/>
              </w:rPr>
              <w:t>student-app-ksa</w:t>
            </w:r>
          </w:p>
        </w:tc>
        <w:tc>
          <w:tcPr>
            <w:tcW w:type="dxa" w:w="5112"/>
            <w:vAlign w:val="center"/>
            <w:tcBorders>
              <w:top w:val="single" w:sz="4" w:space="0" w:color="D0D7DE"/>
              <w:left w:val="single" w:sz="4" w:space="0" w:color="D0D7DE"/>
              <w:bottom w:val="single" w:sz="4" w:space="0" w:color="D0D7DE"/>
              <w:right w:val="single" w:sz="4" w:space="0" w:color="D0D7DE"/>
            </w:tcBorders>
          </w:tcPr>
          <w:p>
            <w:pPr>
              <w:spacing w:after="0"/>
            </w:pPr>
            <w:r/>
            <w:r>
              <w:rPr>
                <w:b w:val="0"/>
              </w:rPr>
              <w:t>Kubernetes ServiceAccount used by the Pod</w:t>
            </w:r>
          </w:p>
        </w:tc>
      </w:tr>
      <w:tr>
        <w:tc>
          <w:tcPr>
            <w:tcW w:type="dxa" w:w="5112"/>
            <w:vAlign w:val="center"/>
            <w:tcBorders>
              <w:top w:val="single" w:sz="4" w:space="0" w:color="D0D7DE"/>
              <w:left w:val="single" w:sz="4" w:space="0" w:color="D0D7DE"/>
              <w:bottom w:val="single" w:sz="4" w:space="0" w:color="D0D7DE"/>
              <w:right w:val="single" w:sz="4" w:space="0" w:color="D0D7DE"/>
            </w:tcBorders>
          </w:tcPr>
          <w:p>
            <w:pPr>
              <w:spacing w:after="0"/>
            </w:pPr>
            <w:r/>
            <w:r>
              <w:rPr>
                <w:b w:val="0"/>
              </w:rPr>
              <w:t>student-app-runtime-sa</w:t>
            </w:r>
          </w:p>
        </w:tc>
        <w:tc>
          <w:tcPr>
            <w:tcW w:type="dxa" w:w="5112"/>
            <w:vAlign w:val="center"/>
            <w:tcBorders>
              <w:top w:val="single" w:sz="4" w:space="0" w:color="D0D7DE"/>
              <w:left w:val="single" w:sz="4" w:space="0" w:color="D0D7DE"/>
              <w:bottom w:val="single" w:sz="4" w:space="0" w:color="D0D7DE"/>
              <w:right w:val="single" w:sz="4" w:space="0" w:color="D0D7DE"/>
            </w:tcBorders>
          </w:tcPr>
          <w:p>
            <w:pPr>
              <w:spacing w:after="0"/>
            </w:pPr>
            <w:r/>
            <w:r>
              <w:rPr>
                <w:b w:val="0"/>
              </w:rPr>
              <w:t>Google Service Account impersonated by the KSA</w:t>
            </w:r>
          </w:p>
        </w:tc>
      </w:tr>
      <w:tr>
        <w:tc>
          <w:tcPr>
            <w:tcW w:type="dxa" w:w="5112"/>
            <w:vAlign w:val="center"/>
            <w:tcBorders>
              <w:top w:val="single" w:sz="4" w:space="0" w:color="D0D7DE"/>
              <w:left w:val="single" w:sz="4" w:space="0" w:color="D0D7DE"/>
              <w:bottom w:val="single" w:sz="4" w:space="0" w:color="D0D7DE"/>
              <w:right w:val="single" w:sz="4" w:space="0" w:color="D0D7DE"/>
            </w:tcBorders>
          </w:tcPr>
          <w:p>
            <w:pPr>
              <w:spacing w:after="0"/>
            </w:pPr>
            <w:r/>
            <w:r>
              <w:rPr>
                <w:b w:val="0"/>
              </w:rPr>
              <w:t>roles/storage.objectUser</w:t>
            </w:r>
          </w:p>
        </w:tc>
        <w:tc>
          <w:tcPr>
            <w:tcW w:type="dxa" w:w="5112"/>
            <w:vAlign w:val="center"/>
            <w:tcBorders>
              <w:top w:val="single" w:sz="4" w:space="0" w:color="D0D7DE"/>
              <w:left w:val="single" w:sz="4" w:space="0" w:color="D0D7DE"/>
              <w:bottom w:val="single" w:sz="4" w:space="0" w:color="D0D7DE"/>
              <w:right w:val="single" w:sz="4" w:space="0" w:color="D0D7DE"/>
            </w:tcBorders>
          </w:tcPr>
          <w:p>
            <w:pPr>
              <w:spacing w:after="0"/>
            </w:pPr>
            <w:r/>
            <w:r>
              <w:rPr>
                <w:b w:val="0"/>
              </w:rPr>
              <w:t>Allows app to read/create objects in the bucket</w:t>
            </w:r>
          </w:p>
        </w:tc>
      </w:tr>
      <w:tr>
        <w:tc>
          <w:tcPr>
            <w:tcW w:type="dxa" w:w="5112"/>
            <w:vAlign w:val="center"/>
            <w:tcBorders>
              <w:top w:val="single" w:sz="4" w:space="0" w:color="D0D7DE"/>
              <w:left w:val="single" w:sz="4" w:space="0" w:color="D0D7DE"/>
              <w:bottom w:val="single" w:sz="4" w:space="0" w:color="D0D7DE"/>
              <w:right w:val="single" w:sz="4" w:space="0" w:color="D0D7DE"/>
            </w:tcBorders>
          </w:tcPr>
          <w:p>
            <w:pPr>
              <w:spacing w:after="0"/>
            </w:pPr>
            <w:r/>
            <w:r>
              <w:rPr>
                <w:b w:val="0"/>
              </w:rPr>
              <w:t>roles/cloudsql.client</w:t>
            </w:r>
          </w:p>
        </w:tc>
        <w:tc>
          <w:tcPr>
            <w:tcW w:type="dxa" w:w="5112"/>
            <w:vAlign w:val="center"/>
            <w:tcBorders>
              <w:top w:val="single" w:sz="4" w:space="0" w:color="D0D7DE"/>
              <w:left w:val="single" w:sz="4" w:space="0" w:color="D0D7DE"/>
              <w:bottom w:val="single" w:sz="4" w:space="0" w:color="D0D7DE"/>
              <w:right w:val="single" w:sz="4" w:space="0" w:color="D0D7DE"/>
            </w:tcBorders>
          </w:tcPr>
          <w:p>
            <w:pPr>
              <w:spacing w:after="0"/>
            </w:pPr>
            <w:r/>
            <w:r>
              <w:rPr>
                <w:b w:val="0"/>
              </w:rPr>
              <w:t>Allows Cloud SQL Auth Proxy to connect to Cloud SQL</w:t>
            </w:r>
          </w:p>
        </w:tc>
      </w:tr>
      <w:tr>
        <w:tc>
          <w:tcPr>
            <w:tcW w:type="dxa" w:w="5112"/>
            <w:vAlign w:val="center"/>
            <w:tcBorders>
              <w:top w:val="single" w:sz="4" w:space="0" w:color="D0D7DE"/>
              <w:left w:val="single" w:sz="4" w:space="0" w:color="D0D7DE"/>
              <w:bottom w:val="single" w:sz="4" w:space="0" w:color="D0D7DE"/>
              <w:right w:val="single" w:sz="4" w:space="0" w:color="D0D7DE"/>
            </w:tcBorders>
          </w:tcPr>
          <w:p>
            <w:pPr>
              <w:spacing w:after="0"/>
            </w:pPr>
            <w:r/>
            <w:r>
              <w:rPr>
                <w:b w:val="0"/>
              </w:rPr>
              <w:t>roles/iam.workloadIdentityUser</w:t>
            </w:r>
          </w:p>
        </w:tc>
        <w:tc>
          <w:tcPr>
            <w:tcW w:type="dxa" w:w="5112"/>
            <w:vAlign w:val="center"/>
            <w:tcBorders>
              <w:top w:val="single" w:sz="4" w:space="0" w:color="D0D7DE"/>
              <w:left w:val="single" w:sz="4" w:space="0" w:color="D0D7DE"/>
              <w:bottom w:val="single" w:sz="4" w:space="0" w:color="D0D7DE"/>
              <w:right w:val="single" w:sz="4" w:space="0" w:color="D0D7DE"/>
            </w:tcBorders>
          </w:tcPr>
          <w:p>
            <w:pPr>
              <w:spacing w:after="0"/>
            </w:pPr>
            <w:r/>
            <w:r>
              <w:rPr>
                <w:b w:val="0"/>
              </w:rPr>
              <w:t>Allows KSA to impersonate runtime GSA</w:t>
            </w:r>
          </w:p>
        </w:tc>
      </w:tr>
    </w:tbl>
    <w:p/>
    <w:tbl>
      <w:tblPr>
        <w:tblW w:type="auto" w:w="0"/>
        <w:jc w:val="center"/>
        <w:tblLook w:firstColumn="1" w:firstRow="1" w:lastColumn="0" w:lastRow="0" w:noHBand="0" w:noVBand="1" w:val="04A0"/>
      </w:tblPr>
      <w:tblGrid>
        <w:gridCol w:w="10224"/>
      </w:tblGrid>
      <w:tr>
        <w:tc>
          <w:tcPr>
            <w:tcW w:type="dxa" w:w="10224"/>
            <w:shd w:fill="FFF2CC"/>
            <w:tcBorders>
              <w:top w:val="single" w:sz="4" w:space="0" w:color="D6B656"/>
              <w:left w:val="single" w:sz="4" w:space="0" w:color="D6B656"/>
              <w:bottom w:val="single" w:sz="4" w:space="0" w:color="D6B656"/>
              <w:right w:val="single" w:sz="4" w:space="0" w:color="D6B656"/>
            </w:tcBorders>
          </w:tcPr>
          <w:p>
            <w:pPr>
              <w:spacing w:after="0"/>
            </w:pPr>
            <w:r/>
            <w:r>
              <w:rPr>
                <w:b/>
                <w:color w:val="1F4E79"/>
              </w:rPr>
              <w:t xml:space="preserve">Security result: </w:t>
            </w:r>
            <w:r>
              <w:t>No gcs-key.json, no GOOGLE_APPLICATION_CREDENTIALS and no Google service account JSON key were used.</w:t>
            </w:r>
          </w:p>
        </w:tc>
      </w:tr>
    </w:tbl>
    <w:p/>
    <w:p>
      <w:pPr>
        <w:pStyle w:val="Heading1"/>
      </w:pPr>
      <w:r>
        <w:t>9. Application and Manifest Files</w:t>
      </w:r>
    </w:p>
    <w:tbl>
      <w:tblPr>
        <w:tblW w:type="auto" w:w="0"/>
        <w:jc w:val="center"/>
        <w:tblLayout w:type="autofit"/>
        <w:tblLook w:firstColumn="1" w:firstRow="1" w:lastColumn="0" w:lastRow="0" w:noHBand="0" w:noVBand="1" w:val="04A0"/>
      </w:tblPr>
      <w:tblGrid>
        <w:gridCol w:w="5112"/>
        <w:gridCol w:w="5112"/>
      </w:tblGrid>
      <w:tr>
        <w:tc>
          <w:tcPr>
            <w:tcW w:type="dxa" w:w="5112"/>
            <w:shd w:fill="1F4E79"/>
            <w:vAlign w:val="center"/>
            <w:tcBorders>
              <w:top w:val="single" w:sz="4" w:space="0" w:color="D0D7DE"/>
              <w:left w:val="single" w:sz="4" w:space="0" w:color="D0D7DE"/>
              <w:bottom w:val="single" w:sz="4" w:space="0" w:color="D0D7DE"/>
              <w:right w:val="single" w:sz="4" w:space="0" w:color="D0D7DE"/>
            </w:tcBorders>
          </w:tcPr>
          <w:p>
            <w:pPr>
              <w:spacing w:after="0"/>
            </w:pPr>
            <w:r/>
            <w:r>
              <w:rPr>
                <w:b/>
                <w:color w:val="FFFFFF"/>
              </w:rPr>
              <w:t>File</w:t>
            </w:r>
          </w:p>
        </w:tc>
        <w:tc>
          <w:tcPr>
            <w:tcW w:type="dxa" w:w="5112"/>
            <w:shd w:fill="1F4E79"/>
            <w:vAlign w:val="center"/>
            <w:tcBorders>
              <w:top w:val="single" w:sz="4" w:space="0" w:color="D0D7DE"/>
              <w:left w:val="single" w:sz="4" w:space="0" w:color="D0D7DE"/>
              <w:bottom w:val="single" w:sz="4" w:space="0" w:color="D0D7DE"/>
              <w:right w:val="single" w:sz="4" w:space="0" w:color="D0D7DE"/>
            </w:tcBorders>
          </w:tcPr>
          <w:p>
            <w:pPr>
              <w:spacing w:after="0"/>
            </w:pPr>
            <w:r/>
            <w:r>
              <w:rPr>
                <w:b/>
                <w:color w:val="FFFFFF"/>
              </w:rPr>
              <w:t>Purpose</w:t>
            </w:r>
          </w:p>
        </w:tc>
      </w:tr>
      <w:tr>
        <w:tc>
          <w:tcPr>
            <w:tcW w:type="dxa" w:w="5112"/>
            <w:vAlign w:val="center"/>
            <w:tcBorders>
              <w:top w:val="single" w:sz="4" w:space="0" w:color="D0D7DE"/>
              <w:left w:val="single" w:sz="4" w:space="0" w:color="D0D7DE"/>
              <w:bottom w:val="single" w:sz="4" w:space="0" w:color="D0D7DE"/>
              <w:right w:val="single" w:sz="4" w:space="0" w:color="D0D7DE"/>
            </w:tcBorders>
          </w:tcPr>
          <w:p>
            <w:pPr>
              <w:spacing w:after="0"/>
            </w:pPr>
            <w:r/>
            <w:r>
              <w:rPr>
                <w:b w:val="0"/>
              </w:rPr>
              <w:t>package.json</w:t>
            </w:r>
          </w:p>
        </w:tc>
        <w:tc>
          <w:tcPr>
            <w:tcW w:type="dxa" w:w="5112"/>
            <w:vAlign w:val="center"/>
            <w:tcBorders>
              <w:top w:val="single" w:sz="4" w:space="0" w:color="D0D7DE"/>
              <w:left w:val="single" w:sz="4" w:space="0" w:color="D0D7DE"/>
              <w:bottom w:val="single" w:sz="4" w:space="0" w:color="D0D7DE"/>
              <w:right w:val="single" w:sz="4" w:space="0" w:color="D0D7DE"/>
            </w:tcBorders>
          </w:tcPr>
          <w:p>
            <w:pPr>
              <w:spacing w:after="0"/>
            </w:pPr>
            <w:r/>
            <w:r>
              <w:rPr>
                <w:b w:val="0"/>
              </w:rPr>
              <w:t>Defines Node.js app metadata, start command and dependencies.</w:t>
            </w:r>
          </w:p>
        </w:tc>
      </w:tr>
      <w:tr>
        <w:tc>
          <w:tcPr>
            <w:tcW w:type="dxa" w:w="5112"/>
            <w:vAlign w:val="center"/>
            <w:tcBorders>
              <w:top w:val="single" w:sz="4" w:space="0" w:color="D0D7DE"/>
              <w:left w:val="single" w:sz="4" w:space="0" w:color="D0D7DE"/>
              <w:bottom w:val="single" w:sz="4" w:space="0" w:color="D0D7DE"/>
              <w:right w:val="single" w:sz="4" w:space="0" w:color="D0D7DE"/>
            </w:tcBorders>
          </w:tcPr>
          <w:p>
            <w:pPr>
              <w:spacing w:after="0"/>
            </w:pPr>
            <w:r/>
            <w:r>
              <w:rPr>
                <w:b w:val="0"/>
              </w:rPr>
              <w:t>server.js</w:t>
            </w:r>
          </w:p>
        </w:tc>
        <w:tc>
          <w:tcPr>
            <w:tcW w:type="dxa" w:w="5112"/>
            <w:vAlign w:val="center"/>
            <w:tcBorders>
              <w:top w:val="single" w:sz="4" w:space="0" w:color="D0D7DE"/>
              <w:left w:val="single" w:sz="4" w:space="0" w:color="D0D7DE"/>
              <w:bottom w:val="single" w:sz="4" w:space="0" w:color="D0D7DE"/>
              <w:right w:val="single" w:sz="4" w:space="0" w:color="D0D7DE"/>
            </w:tcBorders>
          </w:tcPr>
          <w:p>
            <w:pPr>
              <w:spacing w:after="0"/>
            </w:pPr>
            <w:r/>
            <w:r>
              <w:rPr>
                <w:b w:val="0"/>
              </w:rPr>
              <w:t>Main backend. Connects to Cloud SQL through Auth Proxy, creates table, uploads to GCS and exposes API endpoints.</w:t>
            </w:r>
          </w:p>
        </w:tc>
      </w:tr>
      <w:tr>
        <w:tc>
          <w:tcPr>
            <w:tcW w:type="dxa" w:w="5112"/>
            <w:vAlign w:val="center"/>
            <w:tcBorders>
              <w:top w:val="single" w:sz="4" w:space="0" w:color="D0D7DE"/>
              <w:left w:val="single" w:sz="4" w:space="0" w:color="D0D7DE"/>
              <w:bottom w:val="single" w:sz="4" w:space="0" w:color="D0D7DE"/>
              <w:right w:val="single" w:sz="4" w:space="0" w:color="D0D7DE"/>
            </w:tcBorders>
          </w:tcPr>
          <w:p>
            <w:pPr>
              <w:spacing w:after="0"/>
            </w:pPr>
            <w:r/>
            <w:r>
              <w:rPr>
                <w:b w:val="0"/>
              </w:rPr>
              <w:t>public/index.html</w:t>
            </w:r>
          </w:p>
        </w:tc>
        <w:tc>
          <w:tcPr>
            <w:tcW w:type="dxa" w:w="5112"/>
            <w:vAlign w:val="center"/>
            <w:tcBorders>
              <w:top w:val="single" w:sz="4" w:space="0" w:color="D0D7DE"/>
              <w:left w:val="single" w:sz="4" w:space="0" w:color="D0D7DE"/>
              <w:bottom w:val="single" w:sz="4" w:space="0" w:color="D0D7DE"/>
              <w:right w:val="single" w:sz="4" w:space="0" w:color="D0D7DE"/>
            </w:tcBorders>
          </w:tcPr>
          <w:p>
            <w:pPr>
              <w:spacing w:after="0"/>
            </w:pPr>
            <w:r/>
            <w:r>
              <w:rPr>
                <w:b w:val="0"/>
              </w:rPr>
              <w:t>Frontend assignment submission form.</w:t>
            </w:r>
          </w:p>
        </w:tc>
      </w:tr>
      <w:tr>
        <w:tc>
          <w:tcPr>
            <w:tcW w:type="dxa" w:w="5112"/>
            <w:vAlign w:val="center"/>
            <w:tcBorders>
              <w:top w:val="single" w:sz="4" w:space="0" w:color="D0D7DE"/>
              <w:left w:val="single" w:sz="4" w:space="0" w:color="D0D7DE"/>
              <w:bottom w:val="single" w:sz="4" w:space="0" w:color="D0D7DE"/>
              <w:right w:val="single" w:sz="4" w:space="0" w:color="D0D7DE"/>
            </w:tcBorders>
          </w:tcPr>
          <w:p>
            <w:pPr>
              <w:spacing w:after="0"/>
            </w:pPr>
            <w:r/>
            <w:r>
              <w:rPr>
                <w:b w:val="0"/>
              </w:rPr>
              <w:t>Dockerfile</w:t>
            </w:r>
          </w:p>
        </w:tc>
        <w:tc>
          <w:tcPr>
            <w:tcW w:type="dxa" w:w="5112"/>
            <w:vAlign w:val="center"/>
            <w:tcBorders>
              <w:top w:val="single" w:sz="4" w:space="0" w:color="D0D7DE"/>
              <w:left w:val="single" w:sz="4" w:space="0" w:color="D0D7DE"/>
              <w:bottom w:val="single" w:sz="4" w:space="0" w:color="D0D7DE"/>
              <w:right w:val="single" w:sz="4" w:space="0" w:color="D0D7DE"/>
            </w:tcBorders>
          </w:tcPr>
          <w:p>
            <w:pPr>
              <w:spacing w:after="0"/>
            </w:pPr>
            <w:r/>
            <w:r>
              <w:rPr>
                <w:b w:val="0"/>
              </w:rPr>
              <w:t>Builds the Node.js application container image.</w:t>
            </w:r>
          </w:p>
        </w:tc>
      </w:tr>
      <w:tr>
        <w:tc>
          <w:tcPr>
            <w:tcW w:type="dxa" w:w="5112"/>
            <w:vAlign w:val="center"/>
            <w:tcBorders>
              <w:top w:val="single" w:sz="4" w:space="0" w:color="D0D7DE"/>
              <w:left w:val="single" w:sz="4" w:space="0" w:color="D0D7DE"/>
              <w:bottom w:val="single" w:sz="4" w:space="0" w:color="D0D7DE"/>
              <w:right w:val="single" w:sz="4" w:space="0" w:color="D0D7DE"/>
            </w:tcBorders>
          </w:tcPr>
          <w:p>
            <w:pPr>
              <w:spacing w:after="0"/>
            </w:pPr>
            <w:r/>
            <w:r>
              <w:rPr>
                <w:b w:val="0"/>
              </w:rPr>
              <w:t>.dockerignore</w:t>
            </w:r>
          </w:p>
        </w:tc>
        <w:tc>
          <w:tcPr>
            <w:tcW w:type="dxa" w:w="5112"/>
            <w:vAlign w:val="center"/>
            <w:tcBorders>
              <w:top w:val="single" w:sz="4" w:space="0" w:color="D0D7DE"/>
              <w:left w:val="single" w:sz="4" w:space="0" w:color="D0D7DE"/>
              <w:bottom w:val="single" w:sz="4" w:space="0" w:color="D0D7DE"/>
              <w:right w:val="single" w:sz="4" w:space="0" w:color="D0D7DE"/>
            </w:tcBorders>
          </w:tcPr>
          <w:p>
            <w:pPr>
              <w:spacing w:after="0"/>
            </w:pPr>
            <w:r/>
            <w:r>
              <w:rPr>
                <w:b w:val="0"/>
              </w:rPr>
              <w:t>Excludes unnecessary and sensitive files from Docker build context.</w:t>
            </w:r>
          </w:p>
        </w:tc>
      </w:tr>
      <w:tr>
        <w:tc>
          <w:tcPr>
            <w:tcW w:type="dxa" w:w="5112"/>
            <w:vAlign w:val="center"/>
            <w:tcBorders>
              <w:top w:val="single" w:sz="4" w:space="0" w:color="D0D7DE"/>
              <w:left w:val="single" w:sz="4" w:space="0" w:color="D0D7DE"/>
              <w:bottom w:val="single" w:sz="4" w:space="0" w:color="D0D7DE"/>
              <w:right w:val="single" w:sz="4" w:space="0" w:color="D0D7DE"/>
            </w:tcBorders>
          </w:tcPr>
          <w:p>
            <w:pPr>
              <w:spacing w:after="0"/>
            </w:pPr>
            <w:r/>
            <w:r>
              <w:rPr>
                <w:b w:val="0"/>
              </w:rPr>
              <w:t>.gitignore</w:t>
            </w:r>
          </w:p>
        </w:tc>
        <w:tc>
          <w:tcPr>
            <w:tcW w:type="dxa" w:w="5112"/>
            <w:vAlign w:val="center"/>
            <w:tcBorders>
              <w:top w:val="single" w:sz="4" w:space="0" w:color="D0D7DE"/>
              <w:left w:val="single" w:sz="4" w:space="0" w:color="D0D7DE"/>
              <w:bottom w:val="single" w:sz="4" w:space="0" w:color="D0D7DE"/>
              <w:right w:val="single" w:sz="4" w:space="0" w:color="D0D7DE"/>
            </w:tcBorders>
          </w:tcPr>
          <w:p>
            <w:pPr>
              <w:spacing w:after="0"/>
            </w:pPr>
            <w:r/>
            <w:r>
              <w:rPr>
                <w:b w:val="0"/>
              </w:rPr>
              <w:t>Prevents generated files and credentials from being committed to GitHub.</w:t>
            </w:r>
          </w:p>
        </w:tc>
      </w:tr>
      <w:tr>
        <w:tc>
          <w:tcPr>
            <w:tcW w:type="dxa" w:w="5112"/>
            <w:vAlign w:val="center"/>
            <w:tcBorders>
              <w:top w:val="single" w:sz="4" w:space="0" w:color="D0D7DE"/>
              <w:left w:val="single" w:sz="4" w:space="0" w:color="D0D7DE"/>
              <w:bottom w:val="single" w:sz="4" w:space="0" w:color="D0D7DE"/>
              <w:right w:val="single" w:sz="4" w:space="0" w:color="D0D7DE"/>
            </w:tcBorders>
          </w:tcPr>
          <w:p>
            <w:pPr>
              <w:spacing w:after="0"/>
            </w:pPr>
            <w:r/>
            <w:r>
              <w:rPr>
                <w:b w:val="0"/>
              </w:rPr>
              <w:t>k8s/namespace.yaml</w:t>
            </w:r>
          </w:p>
        </w:tc>
        <w:tc>
          <w:tcPr>
            <w:tcW w:type="dxa" w:w="5112"/>
            <w:vAlign w:val="center"/>
            <w:tcBorders>
              <w:top w:val="single" w:sz="4" w:space="0" w:color="D0D7DE"/>
              <w:left w:val="single" w:sz="4" w:space="0" w:color="D0D7DE"/>
              <w:bottom w:val="single" w:sz="4" w:space="0" w:color="D0D7DE"/>
              <w:right w:val="single" w:sz="4" w:space="0" w:color="D0D7DE"/>
            </w:tcBorders>
          </w:tcPr>
          <w:p>
            <w:pPr>
              <w:spacing w:after="0"/>
            </w:pPr>
            <w:r/>
            <w:r>
              <w:rPr>
                <w:b w:val="0"/>
              </w:rPr>
              <w:t>Creates student-app namespace.</w:t>
            </w:r>
          </w:p>
        </w:tc>
      </w:tr>
      <w:tr>
        <w:tc>
          <w:tcPr>
            <w:tcW w:type="dxa" w:w="5112"/>
            <w:vAlign w:val="center"/>
            <w:tcBorders>
              <w:top w:val="single" w:sz="4" w:space="0" w:color="D0D7DE"/>
              <w:left w:val="single" w:sz="4" w:space="0" w:color="D0D7DE"/>
              <w:bottom w:val="single" w:sz="4" w:space="0" w:color="D0D7DE"/>
              <w:right w:val="single" w:sz="4" w:space="0" w:color="D0D7DE"/>
            </w:tcBorders>
          </w:tcPr>
          <w:p>
            <w:pPr>
              <w:spacing w:after="0"/>
            </w:pPr>
            <w:r/>
            <w:r>
              <w:rPr>
                <w:b w:val="0"/>
              </w:rPr>
              <w:t>k8s/service-account.yaml</w:t>
            </w:r>
          </w:p>
        </w:tc>
        <w:tc>
          <w:tcPr>
            <w:tcW w:type="dxa" w:w="5112"/>
            <w:vAlign w:val="center"/>
            <w:tcBorders>
              <w:top w:val="single" w:sz="4" w:space="0" w:color="D0D7DE"/>
              <w:left w:val="single" w:sz="4" w:space="0" w:color="D0D7DE"/>
              <w:bottom w:val="single" w:sz="4" w:space="0" w:color="D0D7DE"/>
              <w:right w:val="single" w:sz="4" w:space="0" w:color="D0D7DE"/>
            </w:tcBorders>
          </w:tcPr>
          <w:p>
            <w:pPr>
              <w:spacing w:after="0"/>
            </w:pPr>
            <w:r/>
            <w:r>
              <w:rPr>
                <w:b w:val="0"/>
              </w:rPr>
              <w:t>Creates and annotates student-app-ksa for Workload Identity.</w:t>
            </w:r>
          </w:p>
        </w:tc>
      </w:tr>
      <w:tr>
        <w:tc>
          <w:tcPr>
            <w:tcW w:type="dxa" w:w="5112"/>
            <w:vAlign w:val="center"/>
            <w:tcBorders>
              <w:top w:val="single" w:sz="4" w:space="0" w:color="D0D7DE"/>
              <w:left w:val="single" w:sz="4" w:space="0" w:color="D0D7DE"/>
              <w:bottom w:val="single" w:sz="4" w:space="0" w:color="D0D7DE"/>
              <w:right w:val="single" w:sz="4" w:space="0" w:color="D0D7DE"/>
            </w:tcBorders>
          </w:tcPr>
          <w:p>
            <w:pPr>
              <w:spacing w:after="0"/>
            </w:pPr>
            <w:r/>
            <w:r>
              <w:rPr>
                <w:b w:val="0"/>
              </w:rPr>
              <w:t>k8s/app-deployment.yaml</w:t>
            </w:r>
          </w:p>
        </w:tc>
        <w:tc>
          <w:tcPr>
            <w:tcW w:type="dxa" w:w="5112"/>
            <w:vAlign w:val="center"/>
            <w:tcBorders>
              <w:top w:val="single" w:sz="4" w:space="0" w:color="D0D7DE"/>
              <w:left w:val="single" w:sz="4" w:space="0" w:color="D0D7DE"/>
              <w:bottom w:val="single" w:sz="4" w:space="0" w:color="D0D7DE"/>
              <w:right w:val="single" w:sz="4" w:space="0" w:color="D0D7DE"/>
            </w:tcBorders>
          </w:tcPr>
          <w:p>
            <w:pPr>
              <w:spacing w:after="0"/>
            </w:pPr>
            <w:r/>
            <w:r>
              <w:rPr>
                <w:b w:val="0"/>
              </w:rPr>
              <w:t>Runs application and Cloud SQL Auth Proxy sidecar on Spot node.</w:t>
            </w:r>
          </w:p>
        </w:tc>
      </w:tr>
      <w:tr>
        <w:tc>
          <w:tcPr>
            <w:tcW w:type="dxa" w:w="5112"/>
            <w:vAlign w:val="center"/>
            <w:tcBorders>
              <w:top w:val="single" w:sz="4" w:space="0" w:color="D0D7DE"/>
              <w:left w:val="single" w:sz="4" w:space="0" w:color="D0D7DE"/>
              <w:bottom w:val="single" w:sz="4" w:space="0" w:color="D0D7DE"/>
              <w:right w:val="single" w:sz="4" w:space="0" w:color="D0D7DE"/>
            </w:tcBorders>
          </w:tcPr>
          <w:p>
            <w:pPr>
              <w:spacing w:after="0"/>
            </w:pPr>
            <w:r/>
            <w:r>
              <w:rPr>
                <w:b w:val="0"/>
              </w:rPr>
              <w:t>k8s/app-service.yaml</w:t>
            </w:r>
          </w:p>
        </w:tc>
        <w:tc>
          <w:tcPr>
            <w:tcW w:type="dxa" w:w="5112"/>
            <w:vAlign w:val="center"/>
            <w:tcBorders>
              <w:top w:val="single" w:sz="4" w:space="0" w:color="D0D7DE"/>
              <w:left w:val="single" w:sz="4" w:space="0" w:color="D0D7DE"/>
              <w:bottom w:val="single" w:sz="4" w:space="0" w:color="D0D7DE"/>
              <w:right w:val="single" w:sz="4" w:space="0" w:color="D0D7DE"/>
            </w:tcBorders>
          </w:tcPr>
          <w:p>
            <w:pPr>
              <w:spacing w:after="0"/>
            </w:pPr>
            <w:r/>
            <w:r>
              <w:rPr>
                <w:b w:val="0"/>
              </w:rPr>
              <w:t>Creates internal ClusterIP Service for the app.</w:t>
            </w:r>
          </w:p>
        </w:tc>
      </w:tr>
      <w:tr>
        <w:tc>
          <w:tcPr>
            <w:tcW w:type="dxa" w:w="5112"/>
            <w:vAlign w:val="center"/>
            <w:tcBorders>
              <w:top w:val="single" w:sz="4" w:space="0" w:color="D0D7DE"/>
              <w:left w:val="single" w:sz="4" w:space="0" w:color="D0D7DE"/>
              <w:bottom w:val="single" w:sz="4" w:space="0" w:color="D0D7DE"/>
              <w:right w:val="single" w:sz="4" w:space="0" w:color="D0D7DE"/>
            </w:tcBorders>
          </w:tcPr>
          <w:p>
            <w:pPr>
              <w:spacing w:after="0"/>
            </w:pPr>
            <w:r/>
            <w:r>
              <w:rPr>
                <w:b w:val="0"/>
              </w:rPr>
              <w:t>k8s/gateway.yaml</w:t>
            </w:r>
          </w:p>
        </w:tc>
        <w:tc>
          <w:tcPr>
            <w:tcW w:type="dxa" w:w="5112"/>
            <w:vAlign w:val="center"/>
            <w:tcBorders>
              <w:top w:val="single" w:sz="4" w:space="0" w:color="D0D7DE"/>
              <w:left w:val="single" w:sz="4" w:space="0" w:color="D0D7DE"/>
              <w:bottom w:val="single" w:sz="4" w:space="0" w:color="D0D7DE"/>
              <w:right w:val="single" w:sz="4" w:space="0" w:color="D0D7DE"/>
            </w:tcBorders>
          </w:tcPr>
          <w:p>
            <w:pPr>
              <w:spacing w:after="0"/>
            </w:pPr>
            <w:r/>
            <w:r>
              <w:rPr>
                <w:b w:val="0"/>
              </w:rPr>
              <w:t>Creates Gateway using static IP, certificate map and HTTPS listener.</w:t>
            </w:r>
          </w:p>
        </w:tc>
      </w:tr>
      <w:tr>
        <w:tc>
          <w:tcPr>
            <w:tcW w:type="dxa" w:w="5112"/>
            <w:vAlign w:val="center"/>
            <w:tcBorders>
              <w:top w:val="single" w:sz="4" w:space="0" w:color="D0D7DE"/>
              <w:left w:val="single" w:sz="4" w:space="0" w:color="D0D7DE"/>
              <w:bottom w:val="single" w:sz="4" w:space="0" w:color="D0D7DE"/>
              <w:right w:val="single" w:sz="4" w:space="0" w:color="D0D7DE"/>
            </w:tcBorders>
          </w:tcPr>
          <w:p>
            <w:pPr>
              <w:spacing w:after="0"/>
            </w:pPr>
            <w:r/>
            <w:r>
              <w:rPr>
                <w:b w:val="0"/>
              </w:rPr>
              <w:t>k8s/route.yaml</w:t>
            </w:r>
          </w:p>
        </w:tc>
        <w:tc>
          <w:tcPr>
            <w:tcW w:type="dxa" w:w="5112"/>
            <w:vAlign w:val="center"/>
            <w:tcBorders>
              <w:top w:val="single" w:sz="4" w:space="0" w:color="D0D7DE"/>
              <w:left w:val="single" w:sz="4" w:space="0" w:color="D0D7DE"/>
              <w:bottom w:val="single" w:sz="4" w:space="0" w:color="D0D7DE"/>
              <w:right w:val="single" w:sz="4" w:space="0" w:color="D0D7DE"/>
            </w:tcBorders>
          </w:tcPr>
          <w:p>
            <w:pPr>
              <w:spacing w:after="0"/>
            </w:pPr>
            <w:r/>
            <w:r>
              <w:rPr>
                <w:b w:val="0"/>
              </w:rPr>
              <w:t>Routes test5.deltaintech.co.in traffic to app service.</w:t>
            </w:r>
          </w:p>
        </w:tc>
      </w:tr>
      <w:tr>
        <w:tc>
          <w:tcPr>
            <w:tcW w:type="dxa" w:w="5112"/>
            <w:vAlign w:val="center"/>
            <w:tcBorders>
              <w:top w:val="single" w:sz="4" w:space="0" w:color="D0D7DE"/>
              <w:left w:val="single" w:sz="4" w:space="0" w:color="D0D7DE"/>
              <w:bottom w:val="single" w:sz="4" w:space="0" w:color="D0D7DE"/>
              <w:right w:val="single" w:sz="4" w:space="0" w:color="D0D7DE"/>
            </w:tcBorders>
          </w:tcPr>
          <w:p>
            <w:pPr>
              <w:spacing w:after="0"/>
            </w:pPr>
            <w:r/>
            <w:r>
              <w:rPr>
                <w:b w:val="0"/>
              </w:rPr>
              <w:t>.github/workflows/deploy-gke.yaml</w:t>
            </w:r>
          </w:p>
        </w:tc>
        <w:tc>
          <w:tcPr>
            <w:tcW w:type="dxa" w:w="5112"/>
            <w:vAlign w:val="center"/>
            <w:tcBorders>
              <w:top w:val="single" w:sz="4" w:space="0" w:color="D0D7DE"/>
              <w:left w:val="single" w:sz="4" w:space="0" w:color="D0D7DE"/>
              <w:bottom w:val="single" w:sz="4" w:space="0" w:color="D0D7DE"/>
              <w:right w:val="single" w:sz="4" w:space="0" w:color="D0D7DE"/>
            </w:tcBorders>
          </w:tcPr>
          <w:p>
            <w:pPr>
              <w:spacing w:after="0"/>
            </w:pPr>
            <w:r/>
            <w:r>
              <w:rPr>
                <w:b w:val="0"/>
              </w:rPr>
              <w:t>GitHub Actions CI/CD workflow for build, push and deploy.</w:t>
            </w:r>
          </w:p>
        </w:tc>
      </w:tr>
    </w:tbl>
    <w:p/>
    <w:tbl>
      <w:tblPr>
        <w:tblW w:type="auto" w:w="0"/>
        <w:jc w:val="center"/>
        <w:tblLook w:firstColumn="1" w:firstRow="1" w:lastColumn="0" w:lastRow="0" w:noHBand="0" w:noVBand="1" w:val="04A0"/>
      </w:tblPr>
      <w:tblGrid>
        <w:gridCol w:w="10224"/>
      </w:tblGrid>
      <w:tr>
        <w:tc>
          <w:tcPr>
            <w:tcW w:type="dxa" w:w="10224"/>
            <w:shd w:fill="FFF2CC"/>
            <w:tcBorders>
              <w:top w:val="single" w:sz="4" w:space="0" w:color="D6B656"/>
              <w:left w:val="single" w:sz="4" w:space="0" w:color="D6B656"/>
              <w:bottom w:val="single" w:sz="4" w:space="0" w:color="D6B656"/>
              <w:right w:val="single" w:sz="4" w:space="0" w:color="D6B656"/>
            </w:tcBorders>
          </w:tcPr>
          <w:p>
            <w:pPr>
              <w:spacing w:after="0"/>
            </w:pPr>
            <w:r/>
            <w:r>
              <w:rPr>
                <w:b/>
                <w:color w:val="1F4E79"/>
              </w:rPr>
              <w:t xml:space="preserve">Secret handling: </w:t>
            </w:r>
            <w:r>
              <w:t>The Kubernetes Secret student-app-secret was created by command and was not committed to GitHub. It stores DB_USER, DB_PASSWORD, DB_NAME and BUCKET_NAME.</w:t>
            </w:r>
          </w:p>
        </w:tc>
      </w:tr>
    </w:tbl>
    <w:p/>
    <w:p>
      <w:pPr>
        <w:pStyle w:val="Heading1"/>
      </w:pPr>
      <w:r>
        <w:t>10. Cloud SQL Auth Proxy Sidecar</w:t>
      </w:r>
    </w:p>
    <w:p>
      <w:r>
        <w:t>The application Deployment contains two containers: application and cloud-sql-auth-proxy. The application connects to localhost, while the proxy connects securely to Cloud SQL using the instance connection name.</w:t>
      </w:r>
    </w:p>
    <w:p>
      <w:pPr>
        <w:pStyle w:val="CodeBlock"/>
      </w:pPr>
      <w:r>
        <w:t>Application container DB_HOST=127.0.0.1</w:t>
      </w:r>
    </w:p>
    <w:p>
      <w:pPr>
        <w:pStyle w:val="CodeBlock"/>
      </w:pPr>
      <w:r>
        <w:t>Application container DB_PORT=3306</w:t>
      </w:r>
    </w:p>
    <w:p>
      <w:pPr>
        <w:pStyle w:val="CodeBlock"/>
      </w:pPr>
      <w:r>
        <w:t>Cloud SQL Auth Proxy sidecar args:</w:t>
      </w:r>
    </w:p>
    <w:p>
      <w:pPr>
        <w:pStyle w:val="CodeBlock"/>
      </w:pPr>
      <w:r>
        <w:t xml:space="preserve">  --auto-iam-authn=false</w:t>
      </w:r>
    </w:p>
    <w:p>
      <w:pPr>
        <w:pStyle w:val="CodeBlock"/>
      </w:pPr>
      <w:r>
        <w:t xml:space="preserve">  --structured-logs</w:t>
      </w:r>
    </w:p>
    <w:p>
      <w:pPr>
        <w:pStyle w:val="CodeBlock"/>
      </w:pPr>
      <w:r>
        <w:t xml:space="preserve">  --port=3306</w:t>
      </w:r>
    </w:p>
    <w:p>
      <w:pPr>
        <w:pStyle w:val="CodeBlock"/>
      </w:pPr>
      <w:r>
        <w:t xml:space="preserve">  pe3-devops-training-svaranasi:asia-south1:pe3-student-mysql</w:t>
      </w:r>
    </w:p>
    <w:p>
      <w:pPr>
        <w:pStyle w:val="Heading1"/>
      </w:pPr>
      <w:r>
        <w:t>11. Gateway API and HTTPS</w:t>
      </w:r>
    </w:p>
    <w:p>
      <w:r>
        <w:t>The application was exposed through GKE Gateway API using the existing static IP and certificate map. DNS already pointed test5.deltaintech.co.in to 130.211.13.253.</w:t>
      </w:r>
    </w:p>
    <w:tbl>
      <w:tblPr>
        <w:tblW w:type="auto" w:w="0"/>
        <w:jc w:val="center"/>
        <w:tblLayout w:type="autofit"/>
        <w:tblLook w:firstColumn="1" w:firstRow="1" w:lastColumn="0" w:lastRow="0" w:noHBand="0" w:noVBand="1" w:val="04A0"/>
      </w:tblPr>
      <w:tblGrid>
        <w:gridCol w:w="5112"/>
        <w:gridCol w:w="5112"/>
      </w:tblGrid>
      <w:tr>
        <w:tc>
          <w:tcPr>
            <w:tcW w:type="dxa" w:w="5112"/>
            <w:shd w:fill="1F4E79"/>
            <w:vAlign w:val="center"/>
            <w:tcBorders>
              <w:top w:val="single" w:sz="4" w:space="0" w:color="D0D7DE"/>
              <w:left w:val="single" w:sz="4" w:space="0" w:color="D0D7DE"/>
              <w:bottom w:val="single" w:sz="4" w:space="0" w:color="D0D7DE"/>
              <w:right w:val="single" w:sz="4" w:space="0" w:color="D0D7DE"/>
            </w:tcBorders>
          </w:tcPr>
          <w:p>
            <w:pPr>
              <w:spacing w:after="0"/>
            </w:pPr>
            <w:r/>
            <w:r>
              <w:rPr>
                <w:b/>
                <w:color w:val="FFFFFF"/>
              </w:rPr>
              <w:t>Item</w:t>
            </w:r>
          </w:p>
        </w:tc>
        <w:tc>
          <w:tcPr>
            <w:tcW w:type="dxa" w:w="5112"/>
            <w:shd w:fill="1F4E79"/>
            <w:vAlign w:val="center"/>
            <w:tcBorders>
              <w:top w:val="single" w:sz="4" w:space="0" w:color="D0D7DE"/>
              <w:left w:val="single" w:sz="4" w:space="0" w:color="D0D7DE"/>
              <w:bottom w:val="single" w:sz="4" w:space="0" w:color="D0D7DE"/>
              <w:right w:val="single" w:sz="4" w:space="0" w:color="D0D7DE"/>
            </w:tcBorders>
          </w:tcPr>
          <w:p>
            <w:pPr>
              <w:spacing w:after="0"/>
            </w:pPr>
            <w:r/>
            <w:r>
              <w:rPr>
                <w:b/>
                <w:color w:val="FFFFFF"/>
              </w:rPr>
              <w:t>Value</w:t>
            </w:r>
          </w:p>
        </w:tc>
      </w:tr>
      <w:tr>
        <w:tc>
          <w:tcPr>
            <w:tcW w:type="dxa" w:w="5112"/>
            <w:vAlign w:val="center"/>
            <w:tcBorders>
              <w:top w:val="single" w:sz="4" w:space="0" w:color="D0D7DE"/>
              <w:left w:val="single" w:sz="4" w:space="0" w:color="D0D7DE"/>
              <w:bottom w:val="single" w:sz="4" w:space="0" w:color="D0D7DE"/>
              <w:right w:val="single" w:sz="4" w:space="0" w:color="D0D7DE"/>
            </w:tcBorders>
          </w:tcPr>
          <w:p>
            <w:pPr>
              <w:spacing w:after="0"/>
            </w:pPr>
            <w:r/>
            <w:r>
              <w:rPr>
                <w:b w:val="0"/>
              </w:rPr>
              <w:t>GatewayClass</w:t>
            </w:r>
          </w:p>
        </w:tc>
        <w:tc>
          <w:tcPr>
            <w:tcW w:type="dxa" w:w="5112"/>
            <w:vAlign w:val="center"/>
            <w:tcBorders>
              <w:top w:val="single" w:sz="4" w:space="0" w:color="D0D7DE"/>
              <w:left w:val="single" w:sz="4" w:space="0" w:color="D0D7DE"/>
              <w:bottom w:val="single" w:sz="4" w:space="0" w:color="D0D7DE"/>
              <w:right w:val="single" w:sz="4" w:space="0" w:color="D0D7DE"/>
            </w:tcBorders>
          </w:tcPr>
          <w:p>
            <w:pPr>
              <w:spacing w:after="0"/>
            </w:pPr>
            <w:r/>
            <w:r>
              <w:rPr>
                <w:b w:val="0"/>
              </w:rPr>
              <w:t>gke-l7-global-external-managed</w:t>
            </w:r>
          </w:p>
        </w:tc>
      </w:tr>
      <w:tr>
        <w:tc>
          <w:tcPr>
            <w:tcW w:type="dxa" w:w="5112"/>
            <w:vAlign w:val="center"/>
            <w:tcBorders>
              <w:top w:val="single" w:sz="4" w:space="0" w:color="D0D7DE"/>
              <w:left w:val="single" w:sz="4" w:space="0" w:color="D0D7DE"/>
              <w:bottom w:val="single" w:sz="4" w:space="0" w:color="D0D7DE"/>
              <w:right w:val="single" w:sz="4" w:space="0" w:color="D0D7DE"/>
            </w:tcBorders>
          </w:tcPr>
          <w:p>
            <w:pPr>
              <w:spacing w:after="0"/>
            </w:pPr>
            <w:r/>
            <w:r>
              <w:rPr>
                <w:b w:val="0"/>
              </w:rPr>
              <w:t>Gateway</w:t>
            </w:r>
          </w:p>
        </w:tc>
        <w:tc>
          <w:tcPr>
            <w:tcW w:type="dxa" w:w="5112"/>
            <w:vAlign w:val="center"/>
            <w:tcBorders>
              <w:top w:val="single" w:sz="4" w:space="0" w:color="D0D7DE"/>
              <w:left w:val="single" w:sz="4" w:space="0" w:color="D0D7DE"/>
              <w:bottom w:val="single" w:sz="4" w:space="0" w:color="D0D7DE"/>
              <w:right w:val="single" w:sz="4" w:space="0" w:color="D0D7DE"/>
            </w:tcBorders>
          </w:tcPr>
          <w:p>
            <w:pPr>
              <w:spacing w:after="0"/>
            </w:pPr>
            <w:r/>
            <w:r>
              <w:rPr>
                <w:b w:val="0"/>
              </w:rPr>
              <w:t>pe3-student-app-gateway</w:t>
            </w:r>
          </w:p>
        </w:tc>
      </w:tr>
      <w:tr>
        <w:tc>
          <w:tcPr>
            <w:tcW w:type="dxa" w:w="5112"/>
            <w:vAlign w:val="center"/>
            <w:tcBorders>
              <w:top w:val="single" w:sz="4" w:space="0" w:color="D0D7DE"/>
              <w:left w:val="single" w:sz="4" w:space="0" w:color="D0D7DE"/>
              <w:bottom w:val="single" w:sz="4" w:space="0" w:color="D0D7DE"/>
              <w:right w:val="single" w:sz="4" w:space="0" w:color="D0D7DE"/>
            </w:tcBorders>
          </w:tcPr>
          <w:p>
            <w:pPr>
              <w:spacing w:after="0"/>
            </w:pPr>
            <w:r/>
            <w:r>
              <w:rPr>
                <w:b w:val="0"/>
              </w:rPr>
              <w:t>Static IP</w:t>
            </w:r>
          </w:p>
        </w:tc>
        <w:tc>
          <w:tcPr>
            <w:tcW w:type="dxa" w:w="5112"/>
            <w:vAlign w:val="center"/>
            <w:tcBorders>
              <w:top w:val="single" w:sz="4" w:space="0" w:color="D0D7DE"/>
              <w:left w:val="single" w:sz="4" w:space="0" w:color="D0D7DE"/>
              <w:bottom w:val="single" w:sz="4" w:space="0" w:color="D0D7DE"/>
              <w:right w:val="single" w:sz="4" w:space="0" w:color="D0D7DE"/>
            </w:tcBorders>
          </w:tcPr>
          <w:p>
            <w:pPr>
              <w:spacing w:after="0"/>
            </w:pPr>
            <w:r/>
            <w:r>
              <w:rPr>
                <w:b w:val="0"/>
              </w:rPr>
              <w:t>pe3-student-app-ip / 130.211.13.253</w:t>
            </w:r>
          </w:p>
        </w:tc>
      </w:tr>
      <w:tr>
        <w:tc>
          <w:tcPr>
            <w:tcW w:type="dxa" w:w="5112"/>
            <w:vAlign w:val="center"/>
            <w:tcBorders>
              <w:top w:val="single" w:sz="4" w:space="0" w:color="D0D7DE"/>
              <w:left w:val="single" w:sz="4" w:space="0" w:color="D0D7DE"/>
              <w:bottom w:val="single" w:sz="4" w:space="0" w:color="D0D7DE"/>
              <w:right w:val="single" w:sz="4" w:space="0" w:color="D0D7DE"/>
            </w:tcBorders>
          </w:tcPr>
          <w:p>
            <w:pPr>
              <w:spacing w:after="0"/>
            </w:pPr>
            <w:r/>
            <w:r>
              <w:rPr>
                <w:b w:val="0"/>
              </w:rPr>
              <w:t>Certificate map</w:t>
            </w:r>
          </w:p>
        </w:tc>
        <w:tc>
          <w:tcPr>
            <w:tcW w:type="dxa" w:w="5112"/>
            <w:vAlign w:val="center"/>
            <w:tcBorders>
              <w:top w:val="single" w:sz="4" w:space="0" w:color="D0D7DE"/>
              <w:left w:val="single" w:sz="4" w:space="0" w:color="D0D7DE"/>
              <w:bottom w:val="single" w:sz="4" w:space="0" w:color="D0D7DE"/>
              <w:right w:val="single" w:sz="4" w:space="0" w:color="D0D7DE"/>
            </w:tcBorders>
          </w:tcPr>
          <w:p>
            <w:pPr>
              <w:spacing w:after="0"/>
            </w:pPr>
            <w:r/>
            <w:r>
              <w:rPr>
                <w:b w:val="0"/>
              </w:rPr>
              <w:t>pe3-private-gke-cert-map</w:t>
            </w:r>
          </w:p>
        </w:tc>
      </w:tr>
      <w:tr>
        <w:tc>
          <w:tcPr>
            <w:tcW w:type="dxa" w:w="5112"/>
            <w:vAlign w:val="center"/>
            <w:tcBorders>
              <w:top w:val="single" w:sz="4" w:space="0" w:color="D0D7DE"/>
              <w:left w:val="single" w:sz="4" w:space="0" w:color="D0D7DE"/>
              <w:bottom w:val="single" w:sz="4" w:space="0" w:color="D0D7DE"/>
              <w:right w:val="single" w:sz="4" w:space="0" w:color="D0D7DE"/>
            </w:tcBorders>
          </w:tcPr>
          <w:p>
            <w:pPr>
              <w:spacing w:after="0"/>
            </w:pPr>
            <w:r/>
            <w:r>
              <w:rPr>
                <w:b w:val="0"/>
              </w:rPr>
              <w:t>Hostname</w:t>
            </w:r>
          </w:p>
        </w:tc>
        <w:tc>
          <w:tcPr>
            <w:tcW w:type="dxa" w:w="5112"/>
            <w:vAlign w:val="center"/>
            <w:tcBorders>
              <w:top w:val="single" w:sz="4" w:space="0" w:color="D0D7DE"/>
              <w:left w:val="single" w:sz="4" w:space="0" w:color="D0D7DE"/>
              <w:bottom w:val="single" w:sz="4" w:space="0" w:color="D0D7DE"/>
              <w:right w:val="single" w:sz="4" w:space="0" w:color="D0D7DE"/>
            </w:tcBorders>
          </w:tcPr>
          <w:p>
            <w:pPr>
              <w:spacing w:after="0"/>
            </w:pPr>
            <w:r/>
            <w:r>
              <w:rPr>
                <w:b w:val="0"/>
              </w:rPr>
              <w:t>test5.deltaintech.co.in</w:t>
            </w:r>
          </w:p>
        </w:tc>
      </w:tr>
      <w:tr>
        <w:tc>
          <w:tcPr>
            <w:tcW w:type="dxa" w:w="5112"/>
            <w:vAlign w:val="center"/>
            <w:tcBorders>
              <w:top w:val="single" w:sz="4" w:space="0" w:color="D0D7DE"/>
              <w:left w:val="single" w:sz="4" w:space="0" w:color="D0D7DE"/>
              <w:bottom w:val="single" w:sz="4" w:space="0" w:color="D0D7DE"/>
              <w:right w:val="single" w:sz="4" w:space="0" w:color="D0D7DE"/>
            </w:tcBorders>
          </w:tcPr>
          <w:p>
            <w:pPr>
              <w:spacing w:after="0"/>
            </w:pPr>
            <w:r/>
            <w:r>
              <w:rPr>
                <w:b w:val="0"/>
              </w:rPr>
              <w:t>Route</w:t>
            </w:r>
          </w:p>
        </w:tc>
        <w:tc>
          <w:tcPr>
            <w:tcW w:type="dxa" w:w="5112"/>
            <w:vAlign w:val="center"/>
            <w:tcBorders>
              <w:top w:val="single" w:sz="4" w:space="0" w:color="D0D7DE"/>
              <w:left w:val="single" w:sz="4" w:space="0" w:color="D0D7DE"/>
              <w:bottom w:val="single" w:sz="4" w:space="0" w:color="D0D7DE"/>
              <w:right w:val="single" w:sz="4" w:space="0" w:color="D0D7DE"/>
            </w:tcBorders>
          </w:tcPr>
          <w:p>
            <w:pPr>
              <w:spacing w:after="0"/>
            </w:pPr>
            <w:r/>
            <w:r>
              <w:rPr>
                <w:b w:val="0"/>
              </w:rPr>
              <w:t>student-registration-route</w:t>
            </w:r>
          </w:p>
        </w:tc>
      </w:tr>
    </w:tbl>
    <w:p/>
    <w:p>
      <w:r>
        <w:t>Validation endpoints succeeded:</w:t>
      </w:r>
    </w:p>
    <w:p>
      <w:pPr>
        <w:pStyle w:val="CodeBlock"/>
      </w:pPr>
      <w:r>
        <w:t>curl https://test5.deltaintech.co.in/health</w:t>
      </w:r>
    </w:p>
    <w:p>
      <w:pPr>
        <w:pStyle w:val="CodeBlock"/>
      </w:pPr>
      <w:r>
        <w:t>curl https://test5.deltaintech.co.in/db-test</w:t>
      </w:r>
    </w:p>
    <w:p>
      <w:pPr>
        <w:pStyle w:val="CodeBlock"/>
      </w:pPr>
      <w:r>
        <w:t>curl https://test5.deltaintech.co.in/gcs-test</w:t>
      </w:r>
    </w:p>
    <w:p>
      <w:pPr>
        <w:pStyle w:val="Heading1"/>
      </w:pPr>
      <w:r>
        <w:t>12. GitHub Actions Keyless CI/CD</w:t>
      </w:r>
    </w:p>
    <w:p>
      <w:r>
        <w:t>GitHub Actions was configured to deploy without storing a Google service account JSON key. GitHub OIDC was trusted through Google Workload Identity Federation.</w:t>
      </w:r>
    </w:p>
    <w:p>
      <w:pPr>
        <w:pStyle w:val="CodeBlock"/>
      </w:pPr>
      <w:r>
        <w:t>GitHub push to main</w:t>
      </w:r>
    </w:p>
    <w:p>
      <w:pPr>
        <w:pStyle w:val="CodeBlock"/>
      </w:pPr>
      <w:r>
        <w:t xml:space="preserve">  -&gt; GitHub Actions starts</w:t>
      </w:r>
    </w:p>
    <w:p>
      <w:pPr>
        <w:pStyle w:val="CodeBlock"/>
      </w:pPr>
      <w:r>
        <w:t xml:space="preserve">  -&gt; GitHub requests OIDC token</w:t>
      </w:r>
    </w:p>
    <w:p>
      <w:pPr>
        <w:pStyle w:val="CodeBlock"/>
      </w:pPr>
      <w:r>
        <w:t xml:space="preserve">  -&gt; Google Workload Identity Federation validates repository</w:t>
      </w:r>
    </w:p>
    <w:p>
      <w:pPr>
        <w:pStyle w:val="CodeBlock"/>
      </w:pPr>
      <w:r>
        <w:t xml:space="preserve">  -&gt; GitHub impersonates github-actions-deploy-sa</w:t>
      </w:r>
    </w:p>
    <w:p>
      <w:pPr>
        <w:pStyle w:val="CodeBlock"/>
      </w:pPr>
      <w:r>
        <w:t xml:space="preserve">  -&gt; Docker image is built</w:t>
      </w:r>
    </w:p>
    <w:p>
      <w:pPr>
        <w:pStyle w:val="CodeBlock"/>
      </w:pPr>
      <w:r>
        <w:t xml:space="preserve">  -&gt; Image is pushed to Artifact Registry</w:t>
      </w:r>
    </w:p>
    <w:p>
      <w:pPr>
        <w:pStyle w:val="CodeBlock"/>
      </w:pPr>
      <w:r>
        <w:t xml:space="preserve">  -&gt; GKE deployment image is updated</w:t>
      </w:r>
    </w:p>
    <w:p>
      <w:pPr>
        <w:pStyle w:val="CodeBlock"/>
      </w:pPr>
      <w:r>
        <w:t xml:space="preserve">  -&gt; Rollout completes</w:t>
      </w:r>
    </w:p>
    <w:tbl>
      <w:tblPr>
        <w:tblW w:type="auto" w:w="0"/>
        <w:jc w:val="center"/>
        <w:tblLayout w:type="autofit"/>
        <w:tblLook w:firstColumn="1" w:firstRow="1" w:lastColumn="0" w:lastRow="0" w:noHBand="0" w:noVBand="1" w:val="04A0"/>
      </w:tblPr>
      <w:tblGrid>
        <w:gridCol w:w="5112"/>
        <w:gridCol w:w="5112"/>
      </w:tblGrid>
      <w:tr>
        <w:tc>
          <w:tcPr>
            <w:tcW w:type="dxa" w:w="5112"/>
            <w:shd w:fill="1F4E79"/>
            <w:vAlign w:val="center"/>
            <w:tcBorders>
              <w:top w:val="single" w:sz="4" w:space="0" w:color="D0D7DE"/>
              <w:left w:val="single" w:sz="4" w:space="0" w:color="D0D7DE"/>
              <w:bottom w:val="single" w:sz="4" w:space="0" w:color="D0D7DE"/>
              <w:right w:val="single" w:sz="4" w:space="0" w:color="D0D7DE"/>
            </w:tcBorders>
          </w:tcPr>
          <w:p>
            <w:pPr>
              <w:spacing w:after="0"/>
            </w:pPr>
            <w:r/>
            <w:r>
              <w:rPr>
                <w:b/>
                <w:color w:val="FFFFFF"/>
              </w:rPr>
              <w:t>Component</w:t>
            </w:r>
          </w:p>
        </w:tc>
        <w:tc>
          <w:tcPr>
            <w:tcW w:type="dxa" w:w="5112"/>
            <w:shd w:fill="1F4E79"/>
            <w:vAlign w:val="center"/>
            <w:tcBorders>
              <w:top w:val="single" w:sz="4" w:space="0" w:color="D0D7DE"/>
              <w:left w:val="single" w:sz="4" w:space="0" w:color="D0D7DE"/>
              <w:bottom w:val="single" w:sz="4" w:space="0" w:color="D0D7DE"/>
              <w:right w:val="single" w:sz="4" w:space="0" w:color="D0D7DE"/>
            </w:tcBorders>
          </w:tcPr>
          <w:p>
            <w:pPr>
              <w:spacing w:after="0"/>
            </w:pPr>
            <w:r/>
            <w:r>
              <w:rPr>
                <w:b/>
                <w:color w:val="FFFFFF"/>
              </w:rPr>
              <w:t>Value / Purpose</w:t>
            </w:r>
          </w:p>
        </w:tc>
      </w:tr>
      <w:tr>
        <w:tc>
          <w:tcPr>
            <w:tcW w:type="dxa" w:w="5112"/>
            <w:vAlign w:val="center"/>
            <w:tcBorders>
              <w:top w:val="single" w:sz="4" w:space="0" w:color="D0D7DE"/>
              <w:left w:val="single" w:sz="4" w:space="0" w:color="D0D7DE"/>
              <w:bottom w:val="single" w:sz="4" w:space="0" w:color="D0D7DE"/>
              <w:right w:val="single" w:sz="4" w:space="0" w:color="D0D7DE"/>
            </w:tcBorders>
          </w:tcPr>
          <w:p>
            <w:pPr>
              <w:spacing w:after="0"/>
            </w:pPr>
            <w:r/>
            <w:r>
              <w:rPr>
                <w:b w:val="0"/>
              </w:rPr>
              <w:t>GitHub repo</w:t>
            </w:r>
          </w:p>
        </w:tc>
        <w:tc>
          <w:tcPr>
            <w:tcW w:type="dxa" w:w="5112"/>
            <w:vAlign w:val="center"/>
            <w:tcBorders>
              <w:top w:val="single" w:sz="4" w:space="0" w:color="D0D7DE"/>
              <w:left w:val="single" w:sz="4" w:space="0" w:color="D0D7DE"/>
              <w:bottom w:val="single" w:sz="4" w:space="0" w:color="D0D7DE"/>
              <w:right w:val="single" w:sz="4" w:space="0" w:color="D0D7DE"/>
            </w:tcBorders>
          </w:tcPr>
          <w:p>
            <w:pPr>
              <w:spacing w:after="0"/>
            </w:pPr>
            <w:r/>
            <w:r>
              <w:rPr>
                <w:b w:val="0"/>
              </w:rPr>
              <w:t>svaranasi06/student-registration</w:t>
            </w:r>
          </w:p>
        </w:tc>
      </w:tr>
      <w:tr>
        <w:tc>
          <w:tcPr>
            <w:tcW w:type="dxa" w:w="5112"/>
            <w:vAlign w:val="center"/>
            <w:tcBorders>
              <w:top w:val="single" w:sz="4" w:space="0" w:color="D0D7DE"/>
              <w:left w:val="single" w:sz="4" w:space="0" w:color="D0D7DE"/>
              <w:bottom w:val="single" w:sz="4" w:space="0" w:color="D0D7DE"/>
              <w:right w:val="single" w:sz="4" w:space="0" w:color="D0D7DE"/>
            </w:tcBorders>
          </w:tcPr>
          <w:p>
            <w:pPr>
              <w:spacing w:after="0"/>
            </w:pPr>
            <w:r/>
            <w:r>
              <w:rPr>
                <w:b w:val="0"/>
              </w:rPr>
              <w:t>Workload Identity Pool</w:t>
            </w:r>
          </w:p>
        </w:tc>
        <w:tc>
          <w:tcPr>
            <w:tcW w:type="dxa" w:w="5112"/>
            <w:vAlign w:val="center"/>
            <w:tcBorders>
              <w:top w:val="single" w:sz="4" w:space="0" w:color="D0D7DE"/>
              <w:left w:val="single" w:sz="4" w:space="0" w:color="D0D7DE"/>
              <w:bottom w:val="single" w:sz="4" w:space="0" w:color="D0D7DE"/>
              <w:right w:val="single" w:sz="4" w:space="0" w:color="D0D7DE"/>
            </w:tcBorders>
          </w:tcPr>
          <w:p>
            <w:pPr>
              <w:spacing w:after="0"/>
            </w:pPr>
            <w:r/>
            <w:r>
              <w:rPr>
                <w:b w:val="0"/>
              </w:rPr>
              <w:t>github-actions-pool</w:t>
            </w:r>
          </w:p>
        </w:tc>
      </w:tr>
      <w:tr>
        <w:tc>
          <w:tcPr>
            <w:tcW w:type="dxa" w:w="5112"/>
            <w:vAlign w:val="center"/>
            <w:tcBorders>
              <w:top w:val="single" w:sz="4" w:space="0" w:color="D0D7DE"/>
              <w:left w:val="single" w:sz="4" w:space="0" w:color="D0D7DE"/>
              <w:bottom w:val="single" w:sz="4" w:space="0" w:color="D0D7DE"/>
              <w:right w:val="single" w:sz="4" w:space="0" w:color="D0D7DE"/>
            </w:tcBorders>
          </w:tcPr>
          <w:p>
            <w:pPr>
              <w:spacing w:after="0"/>
            </w:pPr>
            <w:r/>
            <w:r>
              <w:rPr>
                <w:b w:val="0"/>
              </w:rPr>
              <w:t>OIDC Provider</w:t>
            </w:r>
          </w:p>
        </w:tc>
        <w:tc>
          <w:tcPr>
            <w:tcW w:type="dxa" w:w="5112"/>
            <w:vAlign w:val="center"/>
            <w:tcBorders>
              <w:top w:val="single" w:sz="4" w:space="0" w:color="D0D7DE"/>
              <w:left w:val="single" w:sz="4" w:space="0" w:color="D0D7DE"/>
              <w:bottom w:val="single" w:sz="4" w:space="0" w:color="D0D7DE"/>
              <w:right w:val="single" w:sz="4" w:space="0" w:color="D0D7DE"/>
            </w:tcBorders>
          </w:tcPr>
          <w:p>
            <w:pPr>
              <w:spacing w:after="0"/>
            </w:pPr>
            <w:r/>
            <w:r>
              <w:rPr>
                <w:b w:val="0"/>
              </w:rPr>
              <w:t>github-provider</w:t>
            </w:r>
          </w:p>
        </w:tc>
      </w:tr>
      <w:tr>
        <w:tc>
          <w:tcPr>
            <w:tcW w:type="dxa" w:w="5112"/>
            <w:vAlign w:val="center"/>
            <w:tcBorders>
              <w:top w:val="single" w:sz="4" w:space="0" w:color="D0D7DE"/>
              <w:left w:val="single" w:sz="4" w:space="0" w:color="D0D7DE"/>
              <w:bottom w:val="single" w:sz="4" w:space="0" w:color="D0D7DE"/>
              <w:right w:val="single" w:sz="4" w:space="0" w:color="D0D7DE"/>
            </w:tcBorders>
          </w:tcPr>
          <w:p>
            <w:pPr>
              <w:spacing w:after="0"/>
            </w:pPr>
            <w:r/>
            <w:r>
              <w:rPr>
                <w:b w:val="0"/>
              </w:rPr>
              <w:t>Deploy GSA</w:t>
            </w:r>
          </w:p>
        </w:tc>
        <w:tc>
          <w:tcPr>
            <w:tcW w:type="dxa" w:w="5112"/>
            <w:vAlign w:val="center"/>
            <w:tcBorders>
              <w:top w:val="single" w:sz="4" w:space="0" w:color="D0D7DE"/>
              <w:left w:val="single" w:sz="4" w:space="0" w:color="D0D7DE"/>
              <w:bottom w:val="single" w:sz="4" w:space="0" w:color="D0D7DE"/>
              <w:right w:val="single" w:sz="4" w:space="0" w:color="D0D7DE"/>
            </w:tcBorders>
          </w:tcPr>
          <w:p>
            <w:pPr>
              <w:spacing w:after="0"/>
            </w:pPr>
            <w:r/>
            <w:r>
              <w:rPr>
                <w:b w:val="0"/>
              </w:rPr>
              <w:t>github-actions-deploy-sa@pe3-devops-training-svaranasi.iam.gserviceaccount.com</w:t>
            </w:r>
          </w:p>
        </w:tc>
      </w:tr>
      <w:tr>
        <w:tc>
          <w:tcPr>
            <w:tcW w:type="dxa" w:w="5112"/>
            <w:vAlign w:val="center"/>
            <w:tcBorders>
              <w:top w:val="single" w:sz="4" w:space="0" w:color="D0D7DE"/>
              <w:left w:val="single" w:sz="4" w:space="0" w:color="D0D7DE"/>
              <w:bottom w:val="single" w:sz="4" w:space="0" w:color="D0D7DE"/>
              <w:right w:val="single" w:sz="4" w:space="0" w:color="D0D7DE"/>
            </w:tcBorders>
          </w:tcPr>
          <w:p>
            <w:pPr>
              <w:spacing w:after="0"/>
            </w:pPr>
            <w:r/>
            <w:r>
              <w:rPr>
                <w:b w:val="0"/>
              </w:rPr>
              <w:t>Repository condition</w:t>
            </w:r>
          </w:p>
        </w:tc>
        <w:tc>
          <w:tcPr>
            <w:tcW w:type="dxa" w:w="5112"/>
            <w:vAlign w:val="center"/>
            <w:tcBorders>
              <w:top w:val="single" w:sz="4" w:space="0" w:color="D0D7DE"/>
              <w:left w:val="single" w:sz="4" w:space="0" w:color="D0D7DE"/>
              <w:bottom w:val="single" w:sz="4" w:space="0" w:color="D0D7DE"/>
              <w:right w:val="single" w:sz="4" w:space="0" w:color="D0D7DE"/>
            </w:tcBorders>
          </w:tcPr>
          <w:p>
            <w:pPr>
              <w:spacing w:after="0"/>
            </w:pPr>
            <w:r/>
            <w:r>
              <w:rPr>
                <w:b w:val="0"/>
              </w:rPr>
              <w:t>assertion.repository == svaranasi06/student-registration</w:t>
            </w:r>
          </w:p>
        </w:tc>
      </w:tr>
      <w:tr>
        <w:tc>
          <w:tcPr>
            <w:tcW w:type="dxa" w:w="5112"/>
            <w:vAlign w:val="center"/>
            <w:tcBorders>
              <w:top w:val="single" w:sz="4" w:space="0" w:color="D0D7DE"/>
              <w:left w:val="single" w:sz="4" w:space="0" w:color="D0D7DE"/>
              <w:bottom w:val="single" w:sz="4" w:space="0" w:color="D0D7DE"/>
              <w:right w:val="single" w:sz="4" w:space="0" w:color="D0D7DE"/>
            </w:tcBorders>
          </w:tcPr>
          <w:p>
            <w:pPr>
              <w:spacing w:after="0"/>
            </w:pPr>
            <w:r/>
            <w:r>
              <w:rPr>
                <w:b w:val="0"/>
              </w:rPr>
              <w:t>Workflow file</w:t>
            </w:r>
          </w:p>
        </w:tc>
        <w:tc>
          <w:tcPr>
            <w:tcW w:type="dxa" w:w="5112"/>
            <w:vAlign w:val="center"/>
            <w:tcBorders>
              <w:top w:val="single" w:sz="4" w:space="0" w:color="D0D7DE"/>
              <w:left w:val="single" w:sz="4" w:space="0" w:color="D0D7DE"/>
              <w:bottom w:val="single" w:sz="4" w:space="0" w:color="D0D7DE"/>
              <w:right w:val="single" w:sz="4" w:space="0" w:color="D0D7DE"/>
            </w:tcBorders>
          </w:tcPr>
          <w:p>
            <w:pPr>
              <w:spacing w:after="0"/>
            </w:pPr>
            <w:r/>
            <w:r>
              <w:rPr>
                <w:b w:val="0"/>
              </w:rPr>
              <w:t>.github/workflows/deploy-gke.yaml</w:t>
            </w:r>
          </w:p>
        </w:tc>
      </w:tr>
      <w:tr>
        <w:tc>
          <w:tcPr>
            <w:tcW w:type="dxa" w:w="5112"/>
            <w:vAlign w:val="center"/>
            <w:tcBorders>
              <w:top w:val="single" w:sz="4" w:space="0" w:color="D0D7DE"/>
              <w:left w:val="single" w:sz="4" w:space="0" w:color="D0D7DE"/>
              <w:bottom w:val="single" w:sz="4" w:space="0" w:color="D0D7DE"/>
              <w:right w:val="single" w:sz="4" w:space="0" w:color="D0D7DE"/>
            </w:tcBorders>
          </w:tcPr>
          <w:p>
            <w:pPr>
              <w:spacing w:after="0"/>
            </w:pPr>
            <w:r/>
            <w:r>
              <w:rPr>
                <w:b w:val="0"/>
              </w:rPr>
              <w:t>Workflow run ID</w:t>
            </w:r>
          </w:p>
        </w:tc>
        <w:tc>
          <w:tcPr>
            <w:tcW w:type="dxa" w:w="5112"/>
            <w:vAlign w:val="center"/>
            <w:tcBorders>
              <w:top w:val="single" w:sz="4" w:space="0" w:color="D0D7DE"/>
              <w:left w:val="single" w:sz="4" w:space="0" w:color="D0D7DE"/>
              <w:bottom w:val="single" w:sz="4" w:space="0" w:color="D0D7DE"/>
              <w:right w:val="single" w:sz="4" w:space="0" w:color="D0D7DE"/>
            </w:tcBorders>
          </w:tcPr>
          <w:p>
            <w:pPr>
              <w:spacing w:after="0"/>
            </w:pPr>
            <w:r/>
            <w:r>
              <w:rPr>
                <w:b w:val="0"/>
              </w:rPr>
              <w:t>29999116957</w:t>
            </w:r>
          </w:p>
        </w:tc>
      </w:tr>
      <w:tr>
        <w:tc>
          <w:tcPr>
            <w:tcW w:type="dxa" w:w="5112"/>
            <w:vAlign w:val="center"/>
            <w:tcBorders>
              <w:top w:val="single" w:sz="4" w:space="0" w:color="D0D7DE"/>
              <w:left w:val="single" w:sz="4" w:space="0" w:color="D0D7DE"/>
              <w:bottom w:val="single" w:sz="4" w:space="0" w:color="D0D7DE"/>
              <w:right w:val="single" w:sz="4" w:space="0" w:color="D0D7DE"/>
            </w:tcBorders>
          </w:tcPr>
          <w:p>
            <w:pPr>
              <w:spacing w:after="0"/>
            </w:pPr>
            <w:r/>
            <w:r>
              <w:rPr>
                <w:b w:val="0"/>
              </w:rPr>
              <w:t>Workflow status</w:t>
            </w:r>
          </w:p>
        </w:tc>
        <w:tc>
          <w:tcPr>
            <w:tcW w:type="dxa" w:w="5112"/>
            <w:vAlign w:val="center"/>
            <w:tcBorders>
              <w:top w:val="single" w:sz="4" w:space="0" w:color="D0D7DE"/>
              <w:left w:val="single" w:sz="4" w:space="0" w:color="D0D7DE"/>
              <w:bottom w:val="single" w:sz="4" w:space="0" w:color="D0D7DE"/>
              <w:right w:val="single" w:sz="4" w:space="0" w:color="D0D7DE"/>
            </w:tcBorders>
          </w:tcPr>
          <w:p>
            <w:pPr>
              <w:spacing w:after="0"/>
            </w:pPr>
            <w:r/>
            <w:r>
              <w:rPr>
                <w:b w:val="0"/>
              </w:rPr>
              <w:t>Success</w:t>
            </w:r>
          </w:p>
        </w:tc>
      </w:tr>
    </w:tbl>
    <w:p/>
    <w:p>
      <w:pPr>
        <w:pStyle w:val="Heading1"/>
      </w:pPr>
      <w:r>
        <w:t>13. OIDC Token Explanation</w:t>
      </w:r>
    </w:p>
    <w:p>
      <w:r>
        <w:t>An OIDC token is a short-lived identity proof issued by GitHub Actions. Google Cloud verifies that token through Workload Identity Federation. If the token comes from the allowed repository, Google Cloud allows the workflow to impersonate github-actions-deploy-sa temporarily. This replaces a long-lived service account JSON key.</w:t>
      </w:r>
    </w:p>
    <w:p>
      <w:pPr>
        <w:pStyle w:val="CodeBlock"/>
      </w:pPr>
      <w:r>
        <w:t>JSON key = permanent office key</w:t>
      </w:r>
    </w:p>
    <w:p>
      <w:pPr>
        <w:pStyle w:val="CodeBlock"/>
      </w:pPr>
      <w:r>
        <w:t>OIDC token = temporary visitor pass</w:t>
      </w:r>
    </w:p>
    <w:p>
      <w:pPr>
        <w:pStyle w:val="Heading1"/>
      </w:pPr>
      <w:r>
        <w:t>14. GKE Workload Identity vs GitHub Actions Workload Identity Federation</w:t>
      </w:r>
    </w:p>
    <w:tbl>
      <w:tblPr>
        <w:tblW w:type="auto" w:w="0"/>
        <w:jc w:val="center"/>
        <w:tblLayout w:type="autofit"/>
        <w:tblLook w:firstColumn="1" w:firstRow="1" w:lastColumn="0" w:lastRow="0" w:noHBand="0" w:noVBand="1" w:val="04A0"/>
      </w:tblPr>
      <w:tblGrid>
        <w:gridCol w:w="3408"/>
        <w:gridCol w:w="3408"/>
        <w:gridCol w:w="3408"/>
      </w:tblGrid>
      <w:tr>
        <w:tc>
          <w:tcPr>
            <w:tcW w:type="dxa" w:w="3408"/>
            <w:shd w:fill="1F4E79"/>
            <w:vAlign w:val="center"/>
            <w:tcBorders>
              <w:top w:val="single" w:sz="4" w:space="0" w:color="D0D7DE"/>
              <w:left w:val="single" w:sz="4" w:space="0" w:color="D0D7DE"/>
              <w:bottom w:val="single" w:sz="4" w:space="0" w:color="D0D7DE"/>
              <w:right w:val="single" w:sz="4" w:space="0" w:color="D0D7DE"/>
            </w:tcBorders>
          </w:tcPr>
          <w:p>
            <w:pPr>
              <w:spacing w:after="0"/>
            </w:pPr>
            <w:r/>
            <w:r>
              <w:rPr>
                <w:b/>
                <w:color w:val="FFFFFF"/>
              </w:rPr>
              <w:t>Area</w:t>
            </w:r>
          </w:p>
        </w:tc>
        <w:tc>
          <w:tcPr>
            <w:tcW w:type="dxa" w:w="3408"/>
            <w:shd w:fill="1F4E79"/>
            <w:vAlign w:val="center"/>
            <w:tcBorders>
              <w:top w:val="single" w:sz="4" w:space="0" w:color="D0D7DE"/>
              <w:left w:val="single" w:sz="4" w:space="0" w:color="D0D7DE"/>
              <w:bottom w:val="single" w:sz="4" w:space="0" w:color="D0D7DE"/>
              <w:right w:val="single" w:sz="4" w:space="0" w:color="D0D7DE"/>
            </w:tcBorders>
          </w:tcPr>
          <w:p>
            <w:pPr>
              <w:spacing w:after="0"/>
            </w:pPr>
            <w:r/>
            <w:r>
              <w:rPr>
                <w:b/>
                <w:color w:val="FFFFFF"/>
              </w:rPr>
              <w:t>Used by</w:t>
            </w:r>
          </w:p>
        </w:tc>
        <w:tc>
          <w:tcPr>
            <w:tcW w:type="dxa" w:w="3408"/>
            <w:shd w:fill="1F4E79"/>
            <w:vAlign w:val="center"/>
            <w:tcBorders>
              <w:top w:val="single" w:sz="4" w:space="0" w:color="D0D7DE"/>
              <w:left w:val="single" w:sz="4" w:space="0" w:color="D0D7DE"/>
              <w:bottom w:val="single" w:sz="4" w:space="0" w:color="D0D7DE"/>
              <w:right w:val="single" w:sz="4" w:space="0" w:color="D0D7DE"/>
            </w:tcBorders>
          </w:tcPr>
          <w:p>
            <w:pPr>
              <w:spacing w:after="0"/>
            </w:pPr>
            <w:r/>
            <w:r>
              <w:rPr>
                <w:b/>
                <w:color w:val="FFFFFF"/>
              </w:rPr>
              <w:t>Purpose</w:t>
            </w:r>
          </w:p>
        </w:tc>
      </w:tr>
      <w:tr>
        <w:tc>
          <w:tcPr>
            <w:tcW w:type="dxa" w:w="3408"/>
            <w:vAlign w:val="center"/>
            <w:tcBorders>
              <w:top w:val="single" w:sz="4" w:space="0" w:color="D0D7DE"/>
              <w:left w:val="single" w:sz="4" w:space="0" w:color="D0D7DE"/>
              <w:bottom w:val="single" w:sz="4" w:space="0" w:color="D0D7DE"/>
              <w:right w:val="single" w:sz="4" w:space="0" w:color="D0D7DE"/>
            </w:tcBorders>
          </w:tcPr>
          <w:p>
            <w:pPr>
              <w:spacing w:after="0"/>
            </w:pPr>
            <w:r/>
            <w:r>
              <w:rPr>
                <w:b w:val="0"/>
              </w:rPr>
              <w:t>GKE Workload Identity</w:t>
            </w:r>
          </w:p>
        </w:tc>
        <w:tc>
          <w:tcPr>
            <w:tcW w:type="dxa" w:w="3408"/>
            <w:vAlign w:val="center"/>
            <w:tcBorders>
              <w:top w:val="single" w:sz="4" w:space="0" w:color="D0D7DE"/>
              <w:left w:val="single" w:sz="4" w:space="0" w:color="D0D7DE"/>
              <w:bottom w:val="single" w:sz="4" w:space="0" w:color="D0D7DE"/>
              <w:right w:val="single" w:sz="4" w:space="0" w:color="D0D7DE"/>
            </w:tcBorders>
          </w:tcPr>
          <w:p>
            <w:pPr>
              <w:spacing w:after="0"/>
            </w:pPr>
            <w:r/>
            <w:r>
              <w:rPr>
                <w:b w:val="0"/>
              </w:rPr>
              <w:t>Running application Pod</w:t>
            </w:r>
          </w:p>
        </w:tc>
        <w:tc>
          <w:tcPr>
            <w:tcW w:type="dxa" w:w="3408"/>
            <w:vAlign w:val="center"/>
            <w:tcBorders>
              <w:top w:val="single" w:sz="4" w:space="0" w:color="D0D7DE"/>
              <w:left w:val="single" w:sz="4" w:space="0" w:color="D0D7DE"/>
              <w:bottom w:val="single" w:sz="4" w:space="0" w:color="D0D7DE"/>
              <w:right w:val="single" w:sz="4" w:space="0" w:color="D0D7DE"/>
            </w:tcBorders>
          </w:tcPr>
          <w:p>
            <w:pPr>
              <w:spacing w:after="0"/>
            </w:pPr>
            <w:r/>
            <w:r>
              <w:rPr>
                <w:b w:val="0"/>
              </w:rPr>
              <w:t>Lets student-app-ksa impersonate student-app-runtime-sa for Cloud Storage and Cloud SQL Auth Proxy access.</w:t>
            </w:r>
          </w:p>
        </w:tc>
      </w:tr>
      <w:tr>
        <w:tc>
          <w:tcPr>
            <w:tcW w:type="dxa" w:w="3408"/>
            <w:vAlign w:val="center"/>
            <w:tcBorders>
              <w:top w:val="single" w:sz="4" w:space="0" w:color="D0D7DE"/>
              <w:left w:val="single" w:sz="4" w:space="0" w:color="D0D7DE"/>
              <w:bottom w:val="single" w:sz="4" w:space="0" w:color="D0D7DE"/>
              <w:right w:val="single" w:sz="4" w:space="0" w:color="D0D7DE"/>
            </w:tcBorders>
          </w:tcPr>
          <w:p>
            <w:pPr>
              <w:spacing w:after="0"/>
            </w:pPr>
            <w:r/>
            <w:r>
              <w:rPr>
                <w:b w:val="0"/>
              </w:rPr>
              <w:t>GitHub Actions WIF</w:t>
            </w:r>
          </w:p>
        </w:tc>
        <w:tc>
          <w:tcPr>
            <w:tcW w:type="dxa" w:w="3408"/>
            <w:vAlign w:val="center"/>
            <w:tcBorders>
              <w:top w:val="single" w:sz="4" w:space="0" w:color="D0D7DE"/>
              <w:left w:val="single" w:sz="4" w:space="0" w:color="D0D7DE"/>
              <w:bottom w:val="single" w:sz="4" w:space="0" w:color="D0D7DE"/>
              <w:right w:val="single" w:sz="4" w:space="0" w:color="D0D7DE"/>
            </w:tcBorders>
          </w:tcPr>
          <w:p>
            <w:pPr>
              <w:spacing w:after="0"/>
            </w:pPr>
            <w:r/>
            <w:r>
              <w:rPr>
                <w:b w:val="0"/>
              </w:rPr>
              <w:t>GitHub Actions workflow</w:t>
            </w:r>
          </w:p>
        </w:tc>
        <w:tc>
          <w:tcPr>
            <w:tcW w:type="dxa" w:w="3408"/>
            <w:vAlign w:val="center"/>
            <w:tcBorders>
              <w:top w:val="single" w:sz="4" w:space="0" w:color="D0D7DE"/>
              <w:left w:val="single" w:sz="4" w:space="0" w:color="D0D7DE"/>
              <w:bottom w:val="single" w:sz="4" w:space="0" w:color="D0D7DE"/>
              <w:right w:val="single" w:sz="4" w:space="0" w:color="D0D7DE"/>
            </w:tcBorders>
          </w:tcPr>
          <w:p>
            <w:pPr>
              <w:spacing w:after="0"/>
            </w:pPr>
            <w:r/>
            <w:r>
              <w:rPr>
                <w:b w:val="0"/>
              </w:rPr>
              <w:t>Lets GitHub repo impersonate github-actions-deploy-sa for Artifact Registry push and GKE deployment.</w:t>
            </w:r>
          </w:p>
        </w:tc>
      </w:tr>
    </w:tbl>
    <w:p/>
    <w:p>
      <w:pPr>
        <w:pStyle w:val="Heading1"/>
      </w:pPr>
      <w:r>
        <w:t>15. Validation Summary</w:t>
      </w:r>
    </w:p>
    <w:tbl>
      <w:tblPr>
        <w:tblW w:type="auto" w:w="0"/>
        <w:jc w:val="center"/>
        <w:tblLayout w:type="autofit"/>
        <w:tblLook w:firstColumn="1" w:firstRow="1" w:lastColumn="0" w:lastRow="0" w:noHBand="0" w:noVBand="1" w:val="04A0"/>
      </w:tblPr>
      <w:tblGrid>
        <w:gridCol w:w="5112"/>
        <w:gridCol w:w="5112"/>
      </w:tblGrid>
      <w:tr>
        <w:tc>
          <w:tcPr>
            <w:tcW w:type="dxa" w:w="5112"/>
            <w:shd w:fill="1F4E79"/>
            <w:vAlign w:val="center"/>
            <w:tcBorders>
              <w:top w:val="single" w:sz="4" w:space="0" w:color="D0D7DE"/>
              <w:left w:val="single" w:sz="4" w:space="0" w:color="D0D7DE"/>
              <w:bottom w:val="single" w:sz="4" w:space="0" w:color="D0D7DE"/>
              <w:right w:val="single" w:sz="4" w:space="0" w:color="D0D7DE"/>
            </w:tcBorders>
          </w:tcPr>
          <w:p>
            <w:pPr>
              <w:spacing w:after="0"/>
            </w:pPr>
            <w:r/>
            <w:r>
              <w:rPr>
                <w:b/>
                <w:color w:val="FFFFFF"/>
              </w:rPr>
              <w:t>Validation Item</w:t>
            </w:r>
          </w:p>
        </w:tc>
        <w:tc>
          <w:tcPr>
            <w:tcW w:type="dxa" w:w="5112"/>
            <w:shd w:fill="1F4E79"/>
            <w:vAlign w:val="center"/>
            <w:tcBorders>
              <w:top w:val="single" w:sz="4" w:space="0" w:color="D0D7DE"/>
              <w:left w:val="single" w:sz="4" w:space="0" w:color="D0D7DE"/>
              <w:bottom w:val="single" w:sz="4" w:space="0" w:color="D0D7DE"/>
              <w:right w:val="single" w:sz="4" w:space="0" w:color="D0D7DE"/>
            </w:tcBorders>
          </w:tcPr>
          <w:p>
            <w:pPr>
              <w:spacing w:after="0"/>
            </w:pPr>
            <w:r/>
            <w:r>
              <w:rPr>
                <w:b/>
                <w:color w:val="FFFFFF"/>
              </w:rPr>
              <w:t>Result</w:t>
            </w:r>
          </w:p>
        </w:tc>
      </w:tr>
      <w:tr>
        <w:tc>
          <w:tcPr>
            <w:tcW w:type="dxa" w:w="5112"/>
            <w:vAlign w:val="center"/>
            <w:tcBorders>
              <w:top w:val="single" w:sz="4" w:space="0" w:color="D0D7DE"/>
              <w:left w:val="single" w:sz="4" w:space="0" w:color="D0D7DE"/>
              <w:bottom w:val="single" w:sz="4" w:space="0" w:color="D0D7DE"/>
              <w:right w:val="single" w:sz="4" w:space="0" w:color="D0D7DE"/>
            </w:tcBorders>
          </w:tcPr>
          <w:p>
            <w:pPr>
              <w:spacing w:after="0"/>
            </w:pPr>
            <w:r/>
            <w:r>
              <w:rPr>
                <w:b w:val="0"/>
              </w:rPr>
              <w:t>Artifact Registry image pushed</w:t>
            </w:r>
          </w:p>
        </w:tc>
        <w:tc>
          <w:tcPr>
            <w:tcW w:type="dxa" w:w="5112"/>
            <w:vAlign w:val="center"/>
            <w:tcBorders>
              <w:top w:val="single" w:sz="4" w:space="0" w:color="D0D7DE"/>
              <w:left w:val="single" w:sz="4" w:space="0" w:color="D0D7DE"/>
              <w:bottom w:val="single" w:sz="4" w:space="0" w:color="D0D7DE"/>
              <w:right w:val="single" w:sz="4" w:space="0" w:color="D0D7DE"/>
            </w:tcBorders>
          </w:tcPr>
          <w:p>
            <w:pPr>
              <w:spacing w:after="0"/>
            </w:pPr>
            <w:r/>
            <w:r>
              <w:rPr>
                <w:b w:val="0"/>
              </w:rPr>
              <w:t>Completed</w:t>
            </w:r>
          </w:p>
        </w:tc>
      </w:tr>
      <w:tr>
        <w:tc>
          <w:tcPr>
            <w:tcW w:type="dxa" w:w="5112"/>
            <w:vAlign w:val="center"/>
            <w:tcBorders>
              <w:top w:val="single" w:sz="4" w:space="0" w:color="D0D7DE"/>
              <w:left w:val="single" w:sz="4" w:space="0" w:color="D0D7DE"/>
              <w:bottom w:val="single" w:sz="4" w:space="0" w:color="D0D7DE"/>
              <w:right w:val="single" w:sz="4" w:space="0" w:color="D0D7DE"/>
            </w:tcBorders>
          </w:tcPr>
          <w:p>
            <w:pPr>
              <w:spacing w:after="0"/>
            </w:pPr>
            <w:r/>
            <w:r>
              <w:rPr>
                <w:b w:val="0"/>
              </w:rPr>
              <w:t>GKE Pod status</w:t>
            </w:r>
          </w:p>
        </w:tc>
        <w:tc>
          <w:tcPr>
            <w:tcW w:type="dxa" w:w="5112"/>
            <w:vAlign w:val="center"/>
            <w:tcBorders>
              <w:top w:val="single" w:sz="4" w:space="0" w:color="D0D7DE"/>
              <w:left w:val="single" w:sz="4" w:space="0" w:color="D0D7DE"/>
              <w:bottom w:val="single" w:sz="4" w:space="0" w:color="D0D7DE"/>
              <w:right w:val="single" w:sz="4" w:space="0" w:color="D0D7DE"/>
            </w:tcBorders>
          </w:tcPr>
          <w:p>
            <w:pPr>
              <w:spacing w:after="0"/>
            </w:pPr>
            <w:r/>
            <w:r>
              <w:rPr>
                <w:b w:val="0"/>
              </w:rPr>
              <w:t>2/2 Running</w:t>
            </w:r>
          </w:p>
        </w:tc>
      </w:tr>
      <w:tr>
        <w:tc>
          <w:tcPr>
            <w:tcW w:type="dxa" w:w="5112"/>
            <w:vAlign w:val="center"/>
            <w:tcBorders>
              <w:top w:val="single" w:sz="4" w:space="0" w:color="D0D7DE"/>
              <w:left w:val="single" w:sz="4" w:space="0" w:color="D0D7DE"/>
              <w:bottom w:val="single" w:sz="4" w:space="0" w:color="D0D7DE"/>
              <w:right w:val="single" w:sz="4" w:space="0" w:color="D0D7DE"/>
            </w:tcBorders>
          </w:tcPr>
          <w:p>
            <w:pPr>
              <w:spacing w:after="0"/>
            </w:pPr>
            <w:r/>
            <w:r>
              <w:rPr>
                <w:b w:val="0"/>
              </w:rPr>
              <w:t>Cloud SQL Auth Proxy connection</w:t>
            </w:r>
          </w:p>
        </w:tc>
        <w:tc>
          <w:tcPr>
            <w:tcW w:type="dxa" w:w="5112"/>
            <w:vAlign w:val="center"/>
            <w:tcBorders>
              <w:top w:val="single" w:sz="4" w:space="0" w:color="D0D7DE"/>
              <w:left w:val="single" w:sz="4" w:space="0" w:color="D0D7DE"/>
              <w:bottom w:val="single" w:sz="4" w:space="0" w:color="D0D7DE"/>
              <w:right w:val="single" w:sz="4" w:space="0" w:color="D0D7DE"/>
            </w:tcBorders>
          </w:tcPr>
          <w:p>
            <w:pPr>
              <w:spacing w:after="0"/>
            </w:pPr>
            <w:r/>
            <w:r>
              <w:rPr>
                <w:b w:val="0"/>
              </w:rPr>
              <w:t>Successful</w:t>
            </w:r>
          </w:p>
        </w:tc>
      </w:tr>
      <w:tr>
        <w:tc>
          <w:tcPr>
            <w:tcW w:type="dxa" w:w="5112"/>
            <w:vAlign w:val="center"/>
            <w:tcBorders>
              <w:top w:val="single" w:sz="4" w:space="0" w:color="D0D7DE"/>
              <w:left w:val="single" w:sz="4" w:space="0" w:color="D0D7DE"/>
              <w:bottom w:val="single" w:sz="4" w:space="0" w:color="D0D7DE"/>
              <w:right w:val="single" w:sz="4" w:space="0" w:color="D0D7DE"/>
            </w:tcBorders>
          </w:tcPr>
          <w:p>
            <w:pPr>
              <w:spacing w:after="0"/>
            </w:pPr>
            <w:r/>
            <w:r>
              <w:rPr>
                <w:b w:val="0"/>
              </w:rPr>
              <w:t>GCS Workload Identity access</w:t>
            </w:r>
          </w:p>
        </w:tc>
        <w:tc>
          <w:tcPr>
            <w:tcW w:type="dxa" w:w="5112"/>
            <w:vAlign w:val="center"/>
            <w:tcBorders>
              <w:top w:val="single" w:sz="4" w:space="0" w:color="D0D7DE"/>
              <w:left w:val="single" w:sz="4" w:space="0" w:color="D0D7DE"/>
              <w:bottom w:val="single" w:sz="4" w:space="0" w:color="D0D7DE"/>
              <w:right w:val="single" w:sz="4" w:space="0" w:color="D0D7DE"/>
            </w:tcBorders>
          </w:tcPr>
          <w:p>
            <w:pPr>
              <w:spacing w:after="0"/>
            </w:pPr>
            <w:r/>
            <w:r>
              <w:rPr>
                <w:b w:val="0"/>
              </w:rPr>
              <w:t>Successful</w:t>
            </w:r>
          </w:p>
        </w:tc>
      </w:tr>
      <w:tr>
        <w:tc>
          <w:tcPr>
            <w:tcW w:type="dxa" w:w="5112"/>
            <w:vAlign w:val="center"/>
            <w:tcBorders>
              <w:top w:val="single" w:sz="4" w:space="0" w:color="D0D7DE"/>
              <w:left w:val="single" w:sz="4" w:space="0" w:color="D0D7DE"/>
              <w:bottom w:val="single" w:sz="4" w:space="0" w:color="D0D7DE"/>
              <w:right w:val="single" w:sz="4" w:space="0" w:color="D0D7DE"/>
            </w:tcBorders>
          </w:tcPr>
          <w:p>
            <w:pPr>
              <w:spacing w:after="0"/>
            </w:pPr>
            <w:r/>
            <w:r>
              <w:rPr>
                <w:b w:val="0"/>
              </w:rPr>
              <w:t>Gateway HTTPS endpoint</w:t>
            </w:r>
          </w:p>
        </w:tc>
        <w:tc>
          <w:tcPr>
            <w:tcW w:type="dxa" w:w="5112"/>
            <w:vAlign w:val="center"/>
            <w:tcBorders>
              <w:top w:val="single" w:sz="4" w:space="0" w:color="D0D7DE"/>
              <w:left w:val="single" w:sz="4" w:space="0" w:color="D0D7DE"/>
              <w:bottom w:val="single" w:sz="4" w:space="0" w:color="D0D7DE"/>
              <w:right w:val="single" w:sz="4" w:space="0" w:color="D0D7DE"/>
            </w:tcBorders>
          </w:tcPr>
          <w:p>
            <w:pPr>
              <w:spacing w:after="0"/>
            </w:pPr>
            <w:r/>
            <w:r>
              <w:rPr>
                <w:b w:val="0"/>
              </w:rPr>
              <w:t>Successful</w:t>
            </w:r>
          </w:p>
        </w:tc>
      </w:tr>
      <w:tr>
        <w:tc>
          <w:tcPr>
            <w:tcW w:type="dxa" w:w="5112"/>
            <w:vAlign w:val="center"/>
            <w:tcBorders>
              <w:top w:val="single" w:sz="4" w:space="0" w:color="D0D7DE"/>
              <w:left w:val="single" w:sz="4" w:space="0" w:color="D0D7DE"/>
              <w:bottom w:val="single" w:sz="4" w:space="0" w:color="D0D7DE"/>
              <w:right w:val="single" w:sz="4" w:space="0" w:color="D0D7DE"/>
            </w:tcBorders>
          </w:tcPr>
          <w:p>
            <w:pPr>
              <w:spacing w:after="0"/>
            </w:pPr>
            <w:r/>
            <w:r>
              <w:rPr>
                <w:b w:val="0"/>
              </w:rPr>
              <w:t>GitHub Actions workflow</w:t>
            </w:r>
          </w:p>
        </w:tc>
        <w:tc>
          <w:tcPr>
            <w:tcW w:type="dxa" w:w="5112"/>
            <w:vAlign w:val="center"/>
            <w:tcBorders>
              <w:top w:val="single" w:sz="4" w:space="0" w:color="D0D7DE"/>
              <w:left w:val="single" w:sz="4" w:space="0" w:color="D0D7DE"/>
              <w:bottom w:val="single" w:sz="4" w:space="0" w:color="D0D7DE"/>
              <w:right w:val="single" w:sz="4" w:space="0" w:color="D0D7DE"/>
            </w:tcBorders>
          </w:tcPr>
          <w:p>
            <w:pPr>
              <w:spacing w:after="0"/>
            </w:pPr>
            <w:r/>
            <w:r>
              <w:rPr>
                <w:b w:val="0"/>
              </w:rPr>
              <w:t>Successful</w:t>
            </w:r>
          </w:p>
        </w:tc>
      </w:tr>
      <w:tr>
        <w:tc>
          <w:tcPr>
            <w:tcW w:type="dxa" w:w="5112"/>
            <w:vAlign w:val="center"/>
            <w:tcBorders>
              <w:top w:val="single" w:sz="4" w:space="0" w:color="D0D7DE"/>
              <w:left w:val="single" w:sz="4" w:space="0" w:color="D0D7DE"/>
              <w:bottom w:val="single" w:sz="4" w:space="0" w:color="D0D7DE"/>
              <w:right w:val="single" w:sz="4" w:space="0" w:color="D0D7DE"/>
            </w:tcBorders>
          </w:tcPr>
          <w:p>
            <w:pPr>
              <w:spacing w:after="0"/>
            </w:pPr>
            <w:r/>
            <w:r>
              <w:rPr>
                <w:b w:val="0"/>
              </w:rPr>
              <w:t>Commit-SHA image deployed</w:t>
            </w:r>
          </w:p>
        </w:tc>
        <w:tc>
          <w:tcPr>
            <w:tcW w:type="dxa" w:w="5112"/>
            <w:vAlign w:val="center"/>
            <w:tcBorders>
              <w:top w:val="single" w:sz="4" w:space="0" w:color="D0D7DE"/>
              <w:left w:val="single" w:sz="4" w:space="0" w:color="D0D7DE"/>
              <w:bottom w:val="single" w:sz="4" w:space="0" w:color="D0D7DE"/>
              <w:right w:val="single" w:sz="4" w:space="0" w:color="D0D7DE"/>
            </w:tcBorders>
          </w:tcPr>
          <w:p>
            <w:pPr>
              <w:spacing w:after="0"/>
            </w:pPr>
            <w:r/>
            <w:r>
              <w:rPr>
                <w:b w:val="0"/>
              </w:rPr>
              <w:t>Completed</w:t>
            </w:r>
          </w:p>
        </w:tc>
      </w:tr>
      <w:tr>
        <w:tc>
          <w:tcPr>
            <w:tcW w:type="dxa" w:w="5112"/>
            <w:vAlign w:val="center"/>
            <w:tcBorders>
              <w:top w:val="single" w:sz="4" w:space="0" w:color="D0D7DE"/>
              <w:left w:val="single" w:sz="4" w:space="0" w:color="D0D7DE"/>
              <w:bottom w:val="single" w:sz="4" w:space="0" w:color="D0D7DE"/>
              <w:right w:val="single" w:sz="4" w:space="0" w:color="D0D7DE"/>
            </w:tcBorders>
          </w:tcPr>
          <w:p>
            <w:pPr>
              <w:spacing w:after="0"/>
            </w:pPr>
            <w:r/>
            <w:r>
              <w:rPr>
                <w:b w:val="0"/>
              </w:rPr>
              <w:t>Browser form submission</w:t>
            </w:r>
          </w:p>
        </w:tc>
        <w:tc>
          <w:tcPr>
            <w:tcW w:type="dxa" w:w="5112"/>
            <w:vAlign w:val="center"/>
            <w:tcBorders>
              <w:top w:val="single" w:sz="4" w:space="0" w:color="D0D7DE"/>
              <w:left w:val="single" w:sz="4" w:space="0" w:color="D0D7DE"/>
              <w:bottom w:val="single" w:sz="4" w:space="0" w:color="D0D7DE"/>
              <w:right w:val="single" w:sz="4" w:space="0" w:color="D0D7DE"/>
            </w:tcBorders>
          </w:tcPr>
          <w:p>
            <w:pPr>
              <w:spacing w:after="0"/>
            </w:pPr>
            <w:r/>
            <w:r>
              <w:rPr>
                <w:b w:val="0"/>
              </w:rPr>
              <w:t>Completed</w:t>
            </w:r>
          </w:p>
        </w:tc>
      </w:tr>
      <w:tr>
        <w:tc>
          <w:tcPr>
            <w:tcW w:type="dxa" w:w="5112"/>
            <w:vAlign w:val="center"/>
            <w:tcBorders>
              <w:top w:val="single" w:sz="4" w:space="0" w:color="D0D7DE"/>
              <w:left w:val="single" w:sz="4" w:space="0" w:color="D0D7DE"/>
              <w:bottom w:val="single" w:sz="4" w:space="0" w:color="D0D7DE"/>
              <w:right w:val="single" w:sz="4" w:space="0" w:color="D0D7DE"/>
            </w:tcBorders>
          </w:tcPr>
          <w:p>
            <w:pPr>
              <w:spacing w:after="0"/>
            </w:pPr>
            <w:r/>
            <w:r>
              <w:rPr>
                <w:b w:val="0"/>
              </w:rPr>
              <w:t>Cloud SQL record validation</w:t>
            </w:r>
          </w:p>
        </w:tc>
        <w:tc>
          <w:tcPr>
            <w:tcW w:type="dxa" w:w="5112"/>
            <w:vAlign w:val="center"/>
            <w:tcBorders>
              <w:top w:val="single" w:sz="4" w:space="0" w:color="D0D7DE"/>
              <w:left w:val="single" w:sz="4" w:space="0" w:color="D0D7DE"/>
              <w:bottom w:val="single" w:sz="4" w:space="0" w:color="D0D7DE"/>
              <w:right w:val="single" w:sz="4" w:space="0" w:color="D0D7DE"/>
            </w:tcBorders>
          </w:tcPr>
          <w:p>
            <w:pPr>
              <w:spacing w:after="0"/>
            </w:pPr>
            <w:r/>
            <w:r>
              <w:rPr>
                <w:b w:val="0"/>
              </w:rPr>
              <w:t>Completed using Cloud SQL Studio</w:t>
            </w:r>
          </w:p>
        </w:tc>
      </w:tr>
      <w:tr>
        <w:tc>
          <w:tcPr>
            <w:tcW w:type="dxa" w:w="5112"/>
            <w:vAlign w:val="center"/>
            <w:tcBorders>
              <w:top w:val="single" w:sz="4" w:space="0" w:color="D0D7DE"/>
              <w:left w:val="single" w:sz="4" w:space="0" w:color="D0D7DE"/>
              <w:bottom w:val="single" w:sz="4" w:space="0" w:color="D0D7DE"/>
              <w:right w:val="single" w:sz="4" w:space="0" w:color="D0D7DE"/>
            </w:tcBorders>
          </w:tcPr>
          <w:p>
            <w:pPr>
              <w:spacing w:after="0"/>
            </w:pPr>
            <w:r/>
            <w:r>
              <w:rPr>
                <w:b w:val="0"/>
              </w:rPr>
              <w:t>GCS uploaded file validation</w:t>
            </w:r>
          </w:p>
        </w:tc>
        <w:tc>
          <w:tcPr>
            <w:tcW w:type="dxa" w:w="5112"/>
            <w:vAlign w:val="center"/>
            <w:tcBorders>
              <w:top w:val="single" w:sz="4" w:space="0" w:color="D0D7DE"/>
              <w:left w:val="single" w:sz="4" w:space="0" w:color="D0D7DE"/>
              <w:bottom w:val="single" w:sz="4" w:space="0" w:color="D0D7DE"/>
              <w:right w:val="single" w:sz="4" w:space="0" w:color="D0D7DE"/>
            </w:tcBorders>
          </w:tcPr>
          <w:p>
            <w:pPr>
              <w:spacing w:after="0"/>
            </w:pPr>
            <w:r/>
            <w:r>
              <w:rPr>
                <w:b w:val="0"/>
              </w:rPr>
              <w:t>Completed in assignments/ folder</w:t>
            </w:r>
          </w:p>
        </w:tc>
      </w:tr>
    </w:tbl>
    <w:p/>
    <w:p>
      <w:pPr>
        <w:pStyle w:val="Heading1"/>
      </w:pPr>
      <w:r>
        <w:t>16. Evidence Checklist</w:t>
      </w:r>
    </w:p>
    <w:p>
      <w:pPr>
        <w:pStyle w:val="ListBullet"/>
      </w:pPr>
      <w:r>
        <w:t>Project/account and reusable resource verification</w:t>
      </w:r>
    </w:p>
    <w:p>
      <w:pPr>
        <w:pStyle w:val="ListBullet"/>
      </w:pPr>
      <w:r>
        <w:t>Artifact Registry repository pe3-app-images</w:t>
      </w:r>
    </w:p>
    <w:p>
      <w:pPr>
        <w:pStyle w:val="ListBullet"/>
      </w:pPr>
      <w:r>
        <w:t>GKE cluster and GatewayClass output</w:t>
      </w:r>
    </w:p>
    <w:p>
      <w:pPr>
        <w:pStyle w:val="ListBullet"/>
      </w:pPr>
      <w:r>
        <w:t>Spot node pool details with workload=student-app label</w:t>
      </w:r>
    </w:p>
    <w:p>
      <w:pPr>
        <w:pStyle w:val="ListBullet"/>
      </w:pPr>
      <w:r>
        <w:t>Cloud Storage bucket and test file verification</w:t>
      </w:r>
    </w:p>
    <w:p>
      <w:pPr>
        <w:pStyle w:val="ListBullet"/>
      </w:pPr>
      <w:r>
        <w:t>Cloud SQL instance, database and user verification</w:t>
      </w:r>
    </w:p>
    <w:p>
      <w:pPr>
        <w:pStyle w:val="ListBullet"/>
      </w:pPr>
      <w:r>
        <w:t>Runtime GSA, KSA annotation and Workload Identity binding</w:t>
      </w:r>
    </w:p>
    <w:p>
      <w:pPr>
        <w:pStyle w:val="ListBullet"/>
      </w:pPr>
      <w:r>
        <w:t>Cloud SQL Client role for runtime GSA</w:t>
      </w:r>
    </w:p>
    <w:p>
      <w:pPr>
        <w:pStyle w:val="ListBullet"/>
      </w:pPr>
      <w:r>
        <w:t>Application Pod 2/2 Running</w:t>
      </w:r>
    </w:p>
    <w:p>
      <w:pPr>
        <w:pStyle w:val="ListBullet"/>
      </w:pPr>
      <w:r>
        <w:t>HTTPS health, db-test and gcs-test outputs</w:t>
      </w:r>
    </w:p>
    <w:p>
      <w:pPr>
        <w:pStyle w:val="ListBullet"/>
      </w:pPr>
      <w:r>
        <w:t>GitHub Actions successful workflow run</w:t>
      </w:r>
    </w:p>
    <w:p>
      <w:pPr>
        <w:pStyle w:val="ListBullet"/>
      </w:pPr>
      <w:r>
        <w:t>Artifact Registry manual-v1 and commit-SHA tags</w:t>
      </w:r>
    </w:p>
    <w:p>
      <w:pPr>
        <w:pStyle w:val="ListBullet"/>
      </w:pPr>
      <w:r>
        <w:t>Browser submit success screenshot</w:t>
      </w:r>
    </w:p>
    <w:p>
      <w:pPr>
        <w:pStyle w:val="ListBullet"/>
      </w:pPr>
      <w:r>
        <w:t>Cloud SQL Studio record screenshot</w:t>
      </w:r>
    </w:p>
    <w:p>
      <w:pPr>
        <w:pStyle w:val="ListBullet"/>
      </w:pPr>
      <w:r>
        <w:t>GCS assignments folder screenshot</w:t>
      </w:r>
    </w:p>
    <w:p>
      <w:pPr>
        <w:pStyle w:val="Heading1"/>
      </w:pPr>
      <w:r>
        <w:t>17. Temporary Cloud SQL Studio User</w:t>
      </w:r>
    </w:p>
    <w:p>
      <w:r>
        <w:t>A temporary database user named studio_user was created only for Cloud SQL Studio validation. After confirming assignment records in Cloud SQL, the temporary user should be deleted.</w:t>
      </w:r>
    </w:p>
    <w:p>
      <w:pPr>
        <w:pStyle w:val="CodeBlock"/>
      </w:pPr>
      <w:r>
        <w:t>gcloud sql users create studio_user   --host=%   --instance=pe3-student-mysql   --password=&lt;temporary-studio-password&gt;</w:t>
      </w:r>
    </w:p>
    <w:p>
      <w:pPr>
        <w:pStyle w:val="CodeBlock"/>
      </w:pPr>
      <w:r/>
    </w:p>
    <w:p>
      <w:pPr>
        <w:pStyle w:val="CodeBlock"/>
      </w:pPr>
      <w:r>
        <w:t>gcloud sql users delete studio_user   --host=%   --instance=pe3-student-mysql   --quiet</w:t>
      </w:r>
    </w:p>
    <w:p>
      <w:pPr>
        <w:pStyle w:val="Heading1"/>
      </w:pPr>
      <w:r>
        <w:t>18. Cleanup Note</w:t>
      </w:r>
    </w:p>
    <w:tbl>
      <w:tblPr>
        <w:tblW w:type="auto" w:w="0"/>
        <w:jc w:val="center"/>
        <w:tblLook w:firstColumn="1" w:firstRow="1" w:lastColumn="0" w:lastRow="0" w:noHBand="0" w:noVBand="1" w:val="04A0"/>
      </w:tblPr>
      <w:tblGrid>
        <w:gridCol w:w="10224"/>
      </w:tblGrid>
      <w:tr>
        <w:tc>
          <w:tcPr>
            <w:tcW w:type="dxa" w:w="10224"/>
            <w:shd w:fill="FFF2CC"/>
            <w:tcBorders>
              <w:top w:val="single" w:sz="4" w:space="0" w:color="D6B656"/>
              <w:left w:val="single" w:sz="4" w:space="0" w:color="D6B656"/>
              <w:bottom w:val="single" w:sz="4" w:space="0" w:color="D6B656"/>
              <w:right w:val="single" w:sz="4" w:space="0" w:color="D6B656"/>
            </w:tcBorders>
          </w:tcPr>
          <w:p>
            <w:pPr>
              <w:spacing w:after="0"/>
            </w:pPr>
            <w:r/>
            <w:r>
              <w:rPr>
                <w:b/>
                <w:color w:val="1F4E79"/>
              </w:rPr>
              <w:t xml:space="preserve">Cleanup: </w:t>
            </w:r>
            <w:r>
              <w:t>Cleanup should be performed only after trainer or mentor confirmation. Important reusable resources such as the static IP, DNS mapping, certificate map, VPC and subnet should not be deleted unless explicitly instructed.</w:t>
            </w:r>
          </w:p>
        </w:tc>
      </w:tr>
    </w:tbl>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PE3 GKE Application Deployment - Student Assignment Portal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0" w:after="0" w:line="240" w:lineRule="auto"/>
      <w:ind w:left="259"/>
    </w:pPr>
    <w:rPr>
      <w:rFonts w:ascii="Consolas" w:hAnsi="Consolas" w:eastAsia="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Sriharsh Varanasi</dc:creator>
  <keywords/>
  <dc:description>generated by python-docx</dc:description>
  <lastModifiedBy>Sriharsh Varanasi</lastModifiedBy>
  <revision>1</revision>
  <dcterms:created xsi:type="dcterms:W3CDTF">2026-07-23T12:22:37.3780692Z</dcterms:created>
  <dcterms:modified xsi:type="dcterms:W3CDTF">2026-07-23T12:22:37.3780692Z</dcterms:modified>
  <category/>
</coreProperties>
</file>