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F7083"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6A9284D5"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5845A75"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202AB3BA"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53AD4BA2"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14C144BB"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3E4144EF"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009C7BC8"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135ED4B4" w14:textId="76BF500F" w:rsidR="00407846" w:rsidRDefault="008B0009" w:rsidP="008E3E1D">
      <w:pPr>
        <w:rPr>
          <w:rFonts w:ascii="Arial" w:eastAsia="Times New Roman" w:hAnsi="Arial" w:cs="Arial"/>
          <w:b/>
          <w:bCs/>
          <w:color w:val="000000"/>
          <w:kern w:val="0"/>
          <w:sz w:val="22"/>
          <w:szCs w:val="22"/>
          <w:u w:val="single"/>
          <w:lang w:eastAsia="en-GB"/>
          <w14:ligatures w14:val="none"/>
        </w:rPr>
      </w:pPr>
      <w:r>
        <w:rPr>
          <w:noProof/>
        </w:rPr>
        <w:drawing>
          <wp:anchor distT="0" distB="0" distL="114300" distR="114300" simplePos="0" relativeHeight="251662336" behindDoc="1" locked="0" layoutInCell="1" allowOverlap="1" wp14:anchorId="164FCBC3" wp14:editId="258E2B52">
            <wp:simplePos x="0" y="0"/>
            <wp:positionH relativeFrom="column">
              <wp:posOffset>1583418</wp:posOffset>
            </wp:positionH>
            <wp:positionV relativeFrom="paragraph">
              <wp:posOffset>36830</wp:posOffset>
            </wp:positionV>
            <wp:extent cx="2449195" cy="2449195"/>
            <wp:effectExtent l="0" t="0" r="0" b="0"/>
            <wp:wrapTight wrapText="bothSides">
              <wp:wrapPolygon edited="0">
                <wp:start x="8064" y="4144"/>
                <wp:lineTo x="3472" y="13104"/>
                <wp:lineTo x="3808" y="13216"/>
                <wp:lineTo x="10752" y="13328"/>
                <wp:lineTo x="4704" y="14337"/>
                <wp:lineTo x="4032" y="14561"/>
                <wp:lineTo x="3808" y="16577"/>
                <wp:lineTo x="10192" y="17249"/>
                <wp:lineTo x="10864" y="17249"/>
                <wp:lineTo x="16241" y="16913"/>
                <wp:lineTo x="18145" y="16465"/>
                <wp:lineTo x="18033" y="14673"/>
                <wp:lineTo x="16129" y="14225"/>
                <wp:lineTo x="10752" y="13328"/>
                <wp:lineTo x="14561" y="13328"/>
                <wp:lineTo x="17809" y="12432"/>
                <wp:lineTo x="17921" y="5936"/>
                <wp:lineTo x="16801" y="4816"/>
                <wp:lineTo x="16017" y="4144"/>
                <wp:lineTo x="8064" y="4144"/>
              </wp:wrapPolygon>
            </wp:wrapTight>
            <wp:docPr id="907630399" name="Picture 11" descr="Creating a large tech team for a Global Investment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large tech team for a Global Investment Ban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9195"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EC405" w14:textId="2F58A504" w:rsidR="00407846" w:rsidRDefault="00407846" w:rsidP="008E3E1D">
      <w:pPr>
        <w:rPr>
          <w:rFonts w:ascii="Arial" w:eastAsia="Times New Roman" w:hAnsi="Arial" w:cs="Arial"/>
          <w:b/>
          <w:bCs/>
          <w:color w:val="000000"/>
          <w:kern w:val="0"/>
          <w:sz w:val="22"/>
          <w:szCs w:val="22"/>
          <w:u w:val="single"/>
          <w:lang w:eastAsia="en-GB"/>
          <w14:ligatures w14:val="none"/>
        </w:rPr>
      </w:pPr>
    </w:p>
    <w:p w14:paraId="4A5F04B1" w14:textId="6324DB26" w:rsidR="00407846" w:rsidRDefault="008B0009" w:rsidP="008E3E1D">
      <w:pPr>
        <w:rPr>
          <w:rFonts w:ascii="Arial" w:eastAsia="Times New Roman" w:hAnsi="Arial" w:cs="Arial"/>
          <w:b/>
          <w:bCs/>
          <w:color w:val="000000"/>
          <w:kern w:val="0"/>
          <w:sz w:val="22"/>
          <w:szCs w:val="22"/>
          <w:u w:val="single"/>
          <w:lang w:eastAsia="en-GB"/>
          <w14:ligatures w14:val="none"/>
        </w:rPr>
      </w:pPr>
      <w:r>
        <w:fldChar w:fldCharType="begin"/>
      </w:r>
      <w:r>
        <w:instrText xml:space="preserve"> INCLUDEPICTURE "https://24902035.fs1.hubspotusercontent-eu1.net/hubfs/24902035/Logo%20Transparent-08.png" \* MERGEFORMATINET </w:instrText>
      </w:r>
      <w:r w:rsidR="00B92DCB">
        <w:fldChar w:fldCharType="separate"/>
      </w:r>
      <w:r>
        <w:fldChar w:fldCharType="end"/>
      </w:r>
    </w:p>
    <w:p w14:paraId="58508DB0"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4E0424C8"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02C22FE3"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0326E999"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4CE86E92"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2B2D8822"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15CF856F"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611026F1"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40535093"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5451AF58"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6831F5FE"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0B7FBA02"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523D52C"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32E04FB4"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84F50D2" w14:textId="77777777" w:rsidR="00CC1F8D" w:rsidRPr="00731790" w:rsidRDefault="00CC1F8D" w:rsidP="00CC1F8D">
      <w:pPr>
        <w:pStyle w:val="DocumentTitle"/>
        <w:framePr w:hSpace="180" w:vSpace="0" w:wrap="around" w:hAnchor="margin" w:xAlign="center" w:y="-3"/>
        <w:spacing w:before="120" w:after="120"/>
        <w:rPr>
          <w:rFonts w:ascii="Calibri" w:hAnsi="Calibri" w:cs="Arial"/>
          <w:sz w:val="40"/>
          <w:szCs w:val="40"/>
        </w:rPr>
      </w:pPr>
      <w:r w:rsidRPr="00731790">
        <w:rPr>
          <w:rFonts w:asciiTheme="minorHAnsi" w:hAnsiTheme="minorHAnsi" w:cs="Arial"/>
          <w:sz w:val="40"/>
          <w:szCs w:val="40"/>
        </w:rPr>
        <w:t>Functional Specification</w:t>
      </w:r>
      <w:r w:rsidRPr="00731790">
        <w:rPr>
          <w:rFonts w:ascii="Calibri" w:hAnsi="Calibri" w:cs="Arial"/>
          <w:sz w:val="40"/>
          <w:szCs w:val="40"/>
        </w:rPr>
        <w:t xml:space="preserve"> Document</w:t>
      </w:r>
    </w:p>
    <w:p w14:paraId="2604B372" w14:textId="77777777" w:rsidR="00CC1F8D" w:rsidRDefault="00CC1F8D" w:rsidP="00CC1F8D">
      <w:pPr>
        <w:rPr>
          <w:rFonts w:ascii="Calibri" w:hAnsi="Calibri" w:cs="Arial"/>
          <w:color w:val="0000FF"/>
          <w:sz w:val="40"/>
          <w:szCs w:val="40"/>
        </w:rPr>
      </w:pPr>
    </w:p>
    <w:p w14:paraId="40C18167" w14:textId="77777777" w:rsidR="00CC1F8D" w:rsidRDefault="00CC1F8D" w:rsidP="00CC1F8D">
      <w:pPr>
        <w:rPr>
          <w:rFonts w:ascii="Calibri" w:hAnsi="Calibri" w:cs="Arial"/>
          <w:color w:val="0000FF"/>
          <w:sz w:val="40"/>
          <w:szCs w:val="40"/>
        </w:rPr>
      </w:pPr>
    </w:p>
    <w:p w14:paraId="0EB63391" w14:textId="20DE57E3" w:rsidR="00407846" w:rsidRDefault="00CC1F8D" w:rsidP="00CC1F8D">
      <w:pPr>
        <w:jc w:val="center"/>
        <w:rPr>
          <w:rFonts w:ascii="Calibri" w:hAnsi="Calibri" w:cs="Arial"/>
          <w:color w:val="0000FF"/>
          <w:sz w:val="40"/>
          <w:szCs w:val="40"/>
        </w:rPr>
      </w:pPr>
      <w:r>
        <w:rPr>
          <w:rFonts w:ascii="Calibri" w:hAnsi="Calibri" w:cs="Arial"/>
          <w:color w:val="0000FF"/>
          <w:sz w:val="40"/>
          <w:szCs w:val="40"/>
        </w:rPr>
        <w:t>Trade Analytics Application</w:t>
      </w:r>
    </w:p>
    <w:p w14:paraId="643F6482" w14:textId="77777777" w:rsidR="00CC1F8D" w:rsidRDefault="00CC1F8D" w:rsidP="00CC1F8D">
      <w:pPr>
        <w:jc w:val="center"/>
        <w:rPr>
          <w:rFonts w:ascii="Calibri" w:hAnsi="Calibri" w:cs="Arial"/>
          <w:color w:val="0000FF"/>
          <w:sz w:val="40"/>
          <w:szCs w:val="40"/>
        </w:rPr>
      </w:pPr>
    </w:p>
    <w:p w14:paraId="2861AE49" w14:textId="7B3FA95B" w:rsidR="00CC1F8D" w:rsidRDefault="00CC1F8D" w:rsidP="00CC1F8D">
      <w:pPr>
        <w:jc w:val="center"/>
        <w:rPr>
          <w:rFonts w:ascii="Arial" w:eastAsia="Times New Roman" w:hAnsi="Arial" w:cs="Arial"/>
          <w:b/>
          <w:bCs/>
          <w:color w:val="000000"/>
          <w:kern w:val="0"/>
          <w:sz w:val="22"/>
          <w:szCs w:val="22"/>
          <w:u w:val="single"/>
          <w:lang w:eastAsia="en-GB"/>
          <w14:ligatures w14:val="none"/>
        </w:rPr>
      </w:pPr>
      <w:r>
        <w:rPr>
          <w:rFonts w:ascii="Calibri" w:hAnsi="Calibri" w:cs="Arial"/>
          <w:color w:val="0000FF"/>
          <w:sz w:val="40"/>
          <w:szCs w:val="40"/>
        </w:rPr>
        <w:t>Sonali Vassantcumar</w:t>
      </w:r>
    </w:p>
    <w:p w14:paraId="32249941"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53E1D8AE"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FC9B9CA"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2DFFB609"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3B9374FC"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2BE9AAA9"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3223EEB"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114BDB3E"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300A6A07"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A938D9C"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3E97CC8A"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57EB1F05"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34F42C0E"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510AEACF"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4218DD91"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3A6878DF" w14:textId="172D8889" w:rsidR="00407846" w:rsidRDefault="005D6437" w:rsidP="005D6437">
      <w:pPr>
        <w:jc w:val="center"/>
        <w:rPr>
          <w:rFonts w:ascii="Arial" w:eastAsia="Times New Roman" w:hAnsi="Arial" w:cs="Arial"/>
          <w:b/>
          <w:bCs/>
          <w:color w:val="000000"/>
          <w:kern w:val="0"/>
          <w:sz w:val="22"/>
          <w:szCs w:val="22"/>
          <w:u w:val="single"/>
          <w:lang w:eastAsia="en-GB"/>
          <w14:ligatures w14:val="none"/>
        </w:rPr>
      </w:pPr>
      <w:r>
        <w:rPr>
          <w:rFonts w:ascii="Calibri" w:eastAsia="Calibri" w:hAnsi="Calibri" w:cs="Arial"/>
          <w:b/>
          <w:color w:val="0000FF"/>
          <w:sz w:val="32"/>
          <w:szCs w:val="32"/>
        </w:rPr>
        <w:t>31</w:t>
      </w:r>
      <w:r w:rsidRPr="005D6437">
        <w:rPr>
          <w:rFonts w:ascii="Calibri" w:eastAsia="Calibri" w:hAnsi="Calibri" w:cs="Arial"/>
          <w:b/>
          <w:color w:val="0000FF"/>
          <w:sz w:val="32"/>
          <w:szCs w:val="32"/>
          <w:vertAlign w:val="superscript"/>
        </w:rPr>
        <w:t>st</w:t>
      </w:r>
      <w:r>
        <w:rPr>
          <w:rFonts w:ascii="Calibri" w:eastAsia="Calibri" w:hAnsi="Calibri" w:cs="Arial"/>
          <w:b/>
          <w:color w:val="0000FF"/>
          <w:sz w:val="32"/>
          <w:szCs w:val="32"/>
        </w:rPr>
        <w:t xml:space="preserve"> January 2024</w:t>
      </w:r>
    </w:p>
    <w:p w14:paraId="5A9ECC4D"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2B71044D"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182DE677"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5277C5B" w14:textId="100A0D1A" w:rsidR="00407846" w:rsidRDefault="00C87A4F" w:rsidP="00C87A4F">
      <w:pPr>
        <w:rPr>
          <w:b/>
        </w:rPr>
      </w:pPr>
      <w:r>
        <w:rPr>
          <w:b/>
        </w:rPr>
        <w:lastRenderedPageBreak/>
        <w:t>Table o</w:t>
      </w:r>
      <w:r w:rsidRPr="00C00FB9">
        <w:rPr>
          <w:b/>
        </w:rPr>
        <w:t>f Contents</w:t>
      </w:r>
    </w:p>
    <w:p w14:paraId="1BFA97BD" w14:textId="77777777" w:rsidR="00395953" w:rsidRDefault="00395953" w:rsidP="00C87A4F">
      <w:pPr>
        <w:rPr>
          <w:b/>
        </w:rPr>
      </w:pPr>
    </w:p>
    <w:p w14:paraId="77373705" w14:textId="283941DC" w:rsidR="00433A09" w:rsidRDefault="00433A09" w:rsidP="00433A09">
      <w:pPr>
        <w:pStyle w:val="TOC1"/>
        <w:tabs>
          <w:tab w:val="left" w:pos="450"/>
          <w:tab w:val="right" w:leader="dot" w:pos="9350"/>
        </w:tabs>
        <w:rPr>
          <w:rFonts w:eastAsiaTheme="minorEastAsia"/>
          <w:noProof/>
        </w:rPr>
      </w:pPr>
      <w:r w:rsidRPr="00395953">
        <w:rPr>
          <w:noProof/>
        </w:rPr>
        <w:t>1.</w:t>
      </w:r>
      <w:r>
        <w:rPr>
          <w:rFonts w:eastAsiaTheme="minorEastAsia"/>
          <w:noProof/>
        </w:rPr>
        <w:tab/>
      </w:r>
      <w:r w:rsidRPr="00395953">
        <w:rPr>
          <w:noProof/>
        </w:rPr>
        <w:t>Introduction</w:t>
      </w:r>
      <w:r>
        <w:rPr>
          <w:noProof/>
          <w:webHidden/>
        </w:rPr>
        <w:tab/>
      </w:r>
      <w:r>
        <w:rPr>
          <w:noProof/>
          <w:webHidden/>
        </w:rPr>
        <w:fldChar w:fldCharType="begin"/>
      </w:r>
      <w:r>
        <w:rPr>
          <w:noProof/>
          <w:webHidden/>
        </w:rPr>
        <w:instrText xml:space="preserve"> PAGEREF _Toc345929872 \h </w:instrText>
      </w:r>
      <w:r>
        <w:rPr>
          <w:noProof/>
          <w:webHidden/>
        </w:rPr>
      </w:r>
      <w:r>
        <w:rPr>
          <w:noProof/>
          <w:webHidden/>
        </w:rPr>
        <w:fldChar w:fldCharType="separate"/>
      </w:r>
      <w:r>
        <w:rPr>
          <w:noProof/>
          <w:webHidden/>
        </w:rPr>
        <w:t>3</w:t>
      </w:r>
      <w:r>
        <w:rPr>
          <w:noProof/>
          <w:webHidden/>
        </w:rPr>
        <w:fldChar w:fldCharType="end"/>
      </w:r>
    </w:p>
    <w:p w14:paraId="1C46A704" w14:textId="5B0A2A85" w:rsidR="00433A09" w:rsidRDefault="00433A09" w:rsidP="00433A09">
      <w:pPr>
        <w:pStyle w:val="TOC2"/>
        <w:rPr>
          <w:rFonts w:eastAsiaTheme="minorEastAsia"/>
          <w:noProof/>
        </w:rPr>
      </w:pPr>
      <w:r w:rsidRPr="00395953">
        <w:rPr>
          <w:noProof/>
        </w:rPr>
        <w:t>1.1</w:t>
      </w:r>
      <w:r>
        <w:rPr>
          <w:rFonts w:eastAsiaTheme="minorEastAsia"/>
          <w:noProof/>
        </w:rPr>
        <w:tab/>
      </w:r>
      <w:r w:rsidRPr="00395953">
        <w:rPr>
          <w:noProof/>
        </w:rPr>
        <w:t>Purpose of the document</w:t>
      </w:r>
      <w:r>
        <w:rPr>
          <w:noProof/>
          <w:webHidden/>
        </w:rPr>
        <w:tab/>
      </w:r>
      <w:r w:rsidR="006B62C1">
        <w:rPr>
          <w:noProof/>
          <w:webHidden/>
        </w:rPr>
        <w:t>3</w:t>
      </w:r>
    </w:p>
    <w:p w14:paraId="5D820304" w14:textId="0327DE38" w:rsidR="00433A09" w:rsidRDefault="00433A09" w:rsidP="00433A09">
      <w:pPr>
        <w:pStyle w:val="TOC2"/>
        <w:rPr>
          <w:rFonts w:eastAsiaTheme="minorEastAsia"/>
          <w:noProof/>
        </w:rPr>
      </w:pPr>
      <w:r w:rsidRPr="00395953">
        <w:rPr>
          <w:noProof/>
        </w:rPr>
        <w:t>1.2</w:t>
      </w:r>
      <w:r>
        <w:rPr>
          <w:rFonts w:eastAsiaTheme="minorEastAsia"/>
          <w:noProof/>
        </w:rPr>
        <w:tab/>
      </w:r>
      <w:r w:rsidRPr="00395953">
        <w:rPr>
          <w:noProof/>
        </w:rPr>
        <w:t>Project Scope</w:t>
      </w:r>
      <w:r>
        <w:rPr>
          <w:noProof/>
          <w:webHidden/>
        </w:rPr>
        <w:tab/>
      </w:r>
      <w:r w:rsidR="006B62C1">
        <w:rPr>
          <w:noProof/>
          <w:webHidden/>
        </w:rPr>
        <w:t>3</w:t>
      </w:r>
    </w:p>
    <w:p w14:paraId="3F22FF69" w14:textId="2ADBC588" w:rsidR="003215D1" w:rsidRPr="003215D1" w:rsidRDefault="00433A09" w:rsidP="003215D1">
      <w:pPr>
        <w:pStyle w:val="TOC2"/>
        <w:rPr>
          <w:noProof/>
        </w:rPr>
      </w:pPr>
      <w:r w:rsidRPr="00433A09">
        <w:rPr>
          <w:noProof/>
        </w:rPr>
        <w:t>1.3</w:t>
      </w:r>
      <w:r>
        <w:rPr>
          <w:rFonts w:eastAsiaTheme="minorEastAsia"/>
          <w:noProof/>
        </w:rPr>
        <w:tab/>
      </w:r>
      <w:r w:rsidRPr="00433A09">
        <w:rPr>
          <w:noProof/>
        </w:rPr>
        <w:t>Scope of the document</w:t>
      </w:r>
      <w:r>
        <w:rPr>
          <w:noProof/>
          <w:webHidden/>
        </w:rPr>
        <w:tab/>
      </w:r>
      <w:r w:rsidR="006B62C1">
        <w:rPr>
          <w:noProof/>
          <w:webHidden/>
        </w:rPr>
        <w:t>3</w:t>
      </w:r>
    </w:p>
    <w:p w14:paraId="6A1A35CA" w14:textId="6122DBF5" w:rsidR="003215D1" w:rsidRDefault="003215D1" w:rsidP="003215D1">
      <w:pPr>
        <w:pStyle w:val="TOC2"/>
        <w:rPr>
          <w:rFonts w:eastAsiaTheme="minorEastAsia"/>
          <w:noProof/>
        </w:rPr>
      </w:pPr>
      <w:r w:rsidRPr="003215D1">
        <w:rPr>
          <w:noProof/>
        </w:rPr>
        <w:t>1.</w:t>
      </w:r>
      <w:r>
        <w:rPr>
          <w:noProof/>
        </w:rPr>
        <w:t>3</w:t>
      </w:r>
      <w:r>
        <w:rPr>
          <w:rFonts w:eastAsiaTheme="minorEastAsia"/>
          <w:noProof/>
        </w:rPr>
        <w:tab/>
      </w:r>
      <w:r w:rsidRPr="003215D1">
        <w:rPr>
          <w:noProof/>
        </w:rPr>
        <w:t>Related documents</w:t>
      </w:r>
      <w:r>
        <w:rPr>
          <w:noProof/>
          <w:webHidden/>
        </w:rPr>
        <w:tab/>
      </w:r>
      <w:r w:rsidR="003A3BA7">
        <w:rPr>
          <w:noProof/>
          <w:webHidden/>
        </w:rPr>
        <w:t>3</w:t>
      </w:r>
    </w:p>
    <w:p w14:paraId="0A8E7C8C" w14:textId="3E16E212" w:rsidR="003215D1" w:rsidRDefault="003215D1" w:rsidP="003215D1">
      <w:pPr>
        <w:pStyle w:val="TOC2"/>
        <w:rPr>
          <w:rFonts w:eastAsiaTheme="minorEastAsia"/>
          <w:noProof/>
        </w:rPr>
      </w:pPr>
      <w:r w:rsidRPr="003215D1">
        <w:rPr>
          <w:noProof/>
        </w:rPr>
        <w:t>1.5      Terms/Acronyms and Definitions</w:t>
      </w:r>
      <w:r>
        <w:rPr>
          <w:noProof/>
          <w:webHidden/>
        </w:rPr>
        <w:tab/>
      </w:r>
      <w:r w:rsidR="003A3BA7">
        <w:rPr>
          <w:noProof/>
          <w:webHidden/>
        </w:rPr>
        <w:t>3</w:t>
      </w:r>
    </w:p>
    <w:p w14:paraId="174CCB7F" w14:textId="0040F597" w:rsidR="003215D1" w:rsidRDefault="003215D1" w:rsidP="003215D1">
      <w:pPr>
        <w:pStyle w:val="TOC2"/>
        <w:rPr>
          <w:rFonts w:eastAsiaTheme="minorEastAsia"/>
          <w:noProof/>
        </w:rPr>
      </w:pPr>
      <w:r w:rsidRPr="003215D1">
        <w:rPr>
          <w:noProof/>
        </w:rPr>
        <w:t>1.6      Risks and Assumptions</w:t>
      </w:r>
      <w:r>
        <w:rPr>
          <w:noProof/>
          <w:webHidden/>
        </w:rPr>
        <w:tab/>
      </w:r>
      <w:r w:rsidR="003A3BA7">
        <w:rPr>
          <w:noProof/>
          <w:webHidden/>
        </w:rPr>
        <w:t>3</w:t>
      </w:r>
    </w:p>
    <w:p w14:paraId="7827894C" w14:textId="257F8FA1" w:rsidR="003215D1" w:rsidRDefault="003215D1" w:rsidP="003215D1">
      <w:pPr>
        <w:pStyle w:val="TOC1"/>
        <w:tabs>
          <w:tab w:val="left" w:pos="450"/>
          <w:tab w:val="right" w:leader="dot" w:pos="9350"/>
        </w:tabs>
        <w:rPr>
          <w:rFonts w:eastAsiaTheme="minorEastAsia"/>
          <w:noProof/>
        </w:rPr>
      </w:pPr>
      <w:r w:rsidRPr="003215D1">
        <w:rPr>
          <w:noProof/>
        </w:rPr>
        <w:t>2.</w:t>
      </w:r>
      <w:r>
        <w:rPr>
          <w:rFonts w:eastAsiaTheme="minorEastAsia"/>
          <w:noProof/>
        </w:rPr>
        <w:tab/>
      </w:r>
      <w:r w:rsidRPr="003215D1">
        <w:rPr>
          <w:noProof/>
        </w:rPr>
        <w:t>System/ Solution Overview</w:t>
      </w:r>
      <w:r>
        <w:rPr>
          <w:noProof/>
          <w:webHidden/>
        </w:rPr>
        <w:tab/>
      </w:r>
      <w:r w:rsidR="003A3BA7">
        <w:rPr>
          <w:noProof/>
          <w:webHidden/>
        </w:rPr>
        <w:t>4</w:t>
      </w:r>
    </w:p>
    <w:p w14:paraId="1FCB115D" w14:textId="3DA48325" w:rsidR="003215D1" w:rsidRDefault="003215D1" w:rsidP="003215D1">
      <w:pPr>
        <w:pStyle w:val="TOC2"/>
        <w:rPr>
          <w:rFonts w:eastAsiaTheme="minorEastAsia"/>
          <w:noProof/>
        </w:rPr>
      </w:pPr>
      <w:r w:rsidRPr="003215D1">
        <w:rPr>
          <w:noProof/>
        </w:rPr>
        <w:t>2.1     Context Diagram</w:t>
      </w:r>
      <w:r>
        <w:rPr>
          <w:noProof/>
          <w:webHidden/>
        </w:rPr>
        <w:tab/>
      </w:r>
      <w:r w:rsidR="003A3BA7">
        <w:rPr>
          <w:noProof/>
          <w:webHidden/>
        </w:rPr>
        <w:t>4</w:t>
      </w:r>
    </w:p>
    <w:p w14:paraId="4C65CDDD" w14:textId="7C899643" w:rsidR="003215D1" w:rsidRDefault="003215D1" w:rsidP="003215D1">
      <w:pPr>
        <w:pStyle w:val="TOC2"/>
        <w:rPr>
          <w:rFonts w:eastAsiaTheme="minorEastAsia"/>
          <w:noProof/>
        </w:rPr>
      </w:pPr>
      <w:r w:rsidRPr="003215D1">
        <w:rPr>
          <w:noProof/>
        </w:rPr>
        <w:t>2.2     System Actors</w:t>
      </w:r>
      <w:r>
        <w:rPr>
          <w:noProof/>
          <w:webHidden/>
        </w:rPr>
        <w:tab/>
      </w:r>
      <w:r>
        <w:rPr>
          <w:noProof/>
          <w:webHidden/>
        </w:rPr>
        <w:fldChar w:fldCharType="begin"/>
      </w:r>
      <w:r>
        <w:rPr>
          <w:noProof/>
          <w:webHidden/>
        </w:rPr>
        <w:instrText xml:space="preserve"> PAGEREF _Toc345929881 \h </w:instrText>
      </w:r>
      <w:r>
        <w:rPr>
          <w:noProof/>
          <w:webHidden/>
        </w:rPr>
      </w:r>
      <w:r>
        <w:rPr>
          <w:noProof/>
          <w:webHidden/>
        </w:rPr>
        <w:fldChar w:fldCharType="separate"/>
      </w:r>
      <w:r>
        <w:rPr>
          <w:noProof/>
          <w:webHidden/>
        </w:rPr>
        <w:t>5</w:t>
      </w:r>
      <w:r>
        <w:rPr>
          <w:noProof/>
          <w:webHidden/>
        </w:rPr>
        <w:fldChar w:fldCharType="end"/>
      </w:r>
    </w:p>
    <w:p w14:paraId="78977026" w14:textId="23651DEC" w:rsidR="003215D1" w:rsidRDefault="003215D1" w:rsidP="003215D1">
      <w:pPr>
        <w:pStyle w:val="TOC2"/>
        <w:rPr>
          <w:rFonts w:eastAsiaTheme="minorEastAsia"/>
          <w:noProof/>
        </w:rPr>
      </w:pPr>
      <w:r w:rsidRPr="003215D1">
        <w:rPr>
          <w:noProof/>
        </w:rPr>
        <w:t>2.3  Dependencies and Change Impacts</w:t>
      </w:r>
      <w:r>
        <w:rPr>
          <w:noProof/>
          <w:webHidden/>
        </w:rPr>
        <w:tab/>
      </w:r>
      <w:r>
        <w:rPr>
          <w:noProof/>
          <w:webHidden/>
        </w:rPr>
        <w:fldChar w:fldCharType="begin"/>
      </w:r>
      <w:r>
        <w:rPr>
          <w:noProof/>
          <w:webHidden/>
        </w:rPr>
        <w:instrText xml:space="preserve"> PAGEREF _Toc345929882 \h </w:instrText>
      </w:r>
      <w:r>
        <w:rPr>
          <w:noProof/>
          <w:webHidden/>
        </w:rPr>
      </w:r>
      <w:r>
        <w:rPr>
          <w:noProof/>
          <w:webHidden/>
        </w:rPr>
        <w:fldChar w:fldCharType="separate"/>
      </w:r>
      <w:r>
        <w:rPr>
          <w:noProof/>
          <w:webHidden/>
        </w:rPr>
        <w:t>5</w:t>
      </w:r>
      <w:r>
        <w:rPr>
          <w:noProof/>
          <w:webHidden/>
        </w:rPr>
        <w:fldChar w:fldCharType="end"/>
      </w:r>
    </w:p>
    <w:p w14:paraId="64B64BFA" w14:textId="63D5F72B" w:rsidR="003215D1" w:rsidRDefault="003215D1" w:rsidP="003215D1">
      <w:pPr>
        <w:pStyle w:val="TOC1"/>
        <w:tabs>
          <w:tab w:val="left" w:pos="450"/>
          <w:tab w:val="right" w:leader="dot" w:pos="9350"/>
        </w:tabs>
        <w:rPr>
          <w:rFonts w:eastAsiaTheme="minorEastAsia"/>
          <w:noProof/>
        </w:rPr>
      </w:pPr>
      <w:r w:rsidRPr="003215D1">
        <w:rPr>
          <w:noProof/>
        </w:rPr>
        <w:t>3.</w:t>
      </w:r>
      <w:r>
        <w:rPr>
          <w:rFonts w:eastAsiaTheme="minorEastAsia"/>
          <w:noProof/>
        </w:rPr>
        <w:tab/>
      </w:r>
      <w:r w:rsidRPr="003215D1">
        <w:rPr>
          <w:noProof/>
        </w:rPr>
        <w:t>Functional Specifications</w:t>
      </w:r>
      <w:r>
        <w:rPr>
          <w:noProof/>
        </w:rPr>
        <w:t xml:space="preserve"> (Functional and Non-Functional)</w:t>
      </w:r>
      <w:r>
        <w:rPr>
          <w:noProof/>
          <w:webHidden/>
        </w:rPr>
        <w:tab/>
      </w:r>
      <w:r>
        <w:rPr>
          <w:noProof/>
          <w:webHidden/>
        </w:rPr>
        <w:fldChar w:fldCharType="begin"/>
      </w:r>
      <w:r>
        <w:rPr>
          <w:noProof/>
          <w:webHidden/>
        </w:rPr>
        <w:instrText xml:space="preserve"> PAGEREF _Toc345929883 \h </w:instrText>
      </w:r>
      <w:r>
        <w:rPr>
          <w:noProof/>
          <w:webHidden/>
        </w:rPr>
      </w:r>
      <w:r>
        <w:rPr>
          <w:noProof/>
          <w:webHidden/>
        </w:rPr>
        <w:fldChar w:fldCharType="separate"/>
      </w:r>
      <w:r>
        <w:rPr>
          <w:noProof/>
          <w:webHidden/>
        </w:rPr>
        <w:t>5</w:t>
      </w:r>
      <w:r>
        <w:rPr>
          <w:noProof/>
          <w:webHidden/>
        </w:rPr>
        <w:fldChar w:fldCharType="end"/>
      </w:r>
    </w:p>
    <w:p w14:paraId="408D9E7F" w14:textId="7C76D139" w:rsidR="003215D1" w:rsidRDefault="003215D1" w:rsidP="003215D1">
      <w:pPr>
        <w:pStyle w:val="TOC2"/>
        <w:rPr>
          <w:rFonts w:eastAsiaTheme="minorEastAsia"/>
          <w:noProof/>
        </w:rPr>
      </w:pPr>
      <w:r w:rsidRPr="00F24BCA">
        <w:rPr>
          <w:noProof/>
        </w:rPr>
        <w:t xml:space="preserve">3.1 </w:t>
      </w:r>
      <w:r w:rsidR="00F24BCA">
        <w:rPr>
          <w:noProof/>
        </w:rPr>
        <w:t>Purpose/Description</w:t>
      </w:r>
      <w:r>
        <w:rPr>
          <w:noProof/>
          <w:webHidden/>
        </w:rPr>
        <w:tab/>
      </w:r>
      <w:r w:rsidR="003A3BA7">
        <w:rPr>
          <w:noProof/>
          <w:webHidden/>
        </w:rPr>
        <w:t>9</w:t>
      </w:r>
    </w:p>
    <w:p w14:paraId="360A66CE" w14:textId="0577B300" w:rsidR="00F24BCA" w:rsidRPr="00F24BCA" w:rsidRDefault="003215D1" w:rsidP="00F24BCA">
      <w:pPr>
        <w:pStyle w:val="TOC1"/>
        <w:tabs>
          <w:tab w:val="left" w:pos="450"/>
          <w:tab w:val="right" w:leader="dot" w:pos="9350"/>
        </w:tabs>
        <w:rPr>
          <w:noProof/>
        </w:rPr>
      </w:pPr>
      <w:r>
        <w:rPr>
          <w:rFonts w:eastAsiaTheme="minorEastAsia"/>
          <w:noProof/>
        </w:rPr>
        <w:tab/>
      </w:r>
      <w:r w:rsidR="00F24BCA">
        <w:rPr>
          <w:noProof/>
        </w:rPr>
        <w:t>3.2 Use Case</w:t>
      </w:r>
      <w:r>
        <w:rPr>
          <w:noProof/>
          <w:webHidden/>
        </w:rPr>
        <w:tab/>
      </w:r>
      <w:r w:rsidR="003A3BA7">
        <w:rPr>
          <w:noProof/>
          <w:webHidden/>
        </w:rPr>
        <w:t>9</w:t>
      </w:r>
    </w:p>
    <w:p w14:paraId="4E9703EA" w14:textId="6DD9478F" w:rsidR="003215D1" w:rsidRDefault="003215D1" w:rsidP="003215D1">
      <w:pPr>
        <w:pStyle w:val="TOC1"/>
        <w:tabs>
          <w:tab w:val="left" w:pos="450"/>
          <w:tab w:val="right" w:leader="dot" w:pos="9350"/>
        </w:tabs>
        <w:rPr>
          <w:rFonts w:eastAsiaTheme="minorEastAsia"/>
          <w:noProof/>
        </w:rPr>
      </w:pPr>
      <w:r>
        <w:rPr>
          <w:rFonts w:eastAsiaTheme="minorEastAsia"/>
          <w:noProof/>
        </w:rPr>
        <w:tab/>
      </w:r>
      <w:r w:rsidR="00F24BCA">
        <w:rPr>
          <w:rFonts w:eastAsiaTheme="minorEastAsia"/>
          <w:noProof/>
        </w:rPr>
        <w:t xml:space="preserve">3.3 </w:t>
      </w:r>
      <w:r w:rsidR="00F24BCA">
        <w:rPr>
          <w:noProof/>
        </w:rPr>
        <w:t>The Use Case Model</w:t>
      </w:r>
      <w:r>
        <w:rPr>
          <w:noProof/>
          <w:webHidden/>
        </w:rPr>
        <w:tab/>
      </w:r>
      <w:r w:rsidR="003A3BA7">
        <w:rPr>
          <w:noProof/>
          <w:webHidden/>
        </w:rPr>
        <w:t>10</w:t>
      </w:r>
    </w:p>
    <w:p w14:paraId="127E1A0D" w14:textId="7B8BD8B0" w:rsidR="003215D1" w:rsidRDefault="003215D1" w:rsidP="003215D1">
      <w:pPr>
        <w:pStyle w:val="TOC1"/>
        <w:tabs>
          <w:tab w:val="left" w:pos="450"/>
          <w:tab w:val="right" w:leader="dot" w:pos="9350"/>
        </w:tabs>
        <w:rPr>
          <w:rFonts w:eastAsiaTheme="minorEastAsia"/>
          <w:noProof/>
        </w:rPr>
      </w:pPr>
      <w:r>
        <w:rPr>
          <w:rFonts w:eastAsiaTheme="minorEastAsia"/>
          <w:noProof/>
        </w:rPr>
        <w:tab/>
      </w:r>
      <w:r w:rsidR="00F24BCA">
        <w:rPr>
          <w:rFonts w:eastAsiaTheme="minorEastAsia"/>
          <w:noProof/>
        </w:rPr>
        <w:t xml:space="preserve">3.4 </w:t>
      </w:r>
      <w:r w:rsidR="00F24BCA">
        <w:rPr>
          <w:noProof/>
        </w:rPr>
        <w:t>Use Case Description</w:t>
      </w:r>
      <w:r>
        <w:rPr>
          <w:noProof/>
          <w:webHidden/>
        </w:rPr>
        <w:tab/>
      </w:r>
      <w:r w:rsidR="00972A37">
        <w:rPr>
          <w:noProof/>
          <w:webHidden/>
        </w:rPr>
        <w:t>10</w:t>
      </w:r>
    </w:p>
    <w:p w14:paraId="0ABA29BC" w14:textId="4F4FE52D" w:rsidR="003215D1" w:rsidRDefault="00F24BCA" w:rsidP="003215D1">
      <w:pPr>
        <w:pStyle w:val="TOC1"/>
        <w:tabs>
          <w:tab w:val="left" w:pos="450"/>
          <w:tab w:val="right" w:leader="dot" w:pos="9350"/>
        </w:tabs>
        <w:rPr>
          <w:rFonts w:eastAsiaTheme="minorEastAsia"/>
          <w:noProof/>
        </w:rPr>
      </w:pPr>
      <w:r>
        <w:rPr>
          <w:noProof/>
        </w:rPr>
        <w:t>4</w:t>
      </w:r>
      <w:r w:rsidR="003215D1" w:rsidRPr="00F24BCA">
        <w:rPr>
          <w:noProof/>
        </w:rPr>
        <w:t>.</w:t>
      </w:r>
      <w:r w:rsidR="003215D1">
        <w:rPr>
          <w:rFonts w:eastAsiaTheme="minorEastAsia"/>
          <w:noProof/>
        </w:rPr>
        <w:tab/>
      </w:r>
      <w:r w:rsidRPr="00F24BCA">
        <w:rPr>
          <w:rFonts w:ascii="Arial" w:eastAsia="Times New Roman" w:hAnsi="Arial" w:cs="Arial"/>
          <w:color w:val="000000"/>
          <w:lang w:eastAsia="en-GB"/>
        </w:rPr>
        <w:t>Form Business Rules and Dependencies</w:t>
      </w:r>
      <w:r w:rsidR="003215D1">
        <w:rPr>
          <w:noProof/>
          <w:webHidden/>
        </w:rPr>
        <w:tab/>
      </w:r>
      <w:r w:rsidR="00972A37">
        <w:rPr>
          <w:noProof/>
          <w:webHidden/>
        </w:rPr>
        <w:t>11</w:t>
      </w:r>
    </w:p>
    <w:p w14:paraId="7F38FE54" w14:textId="0DF1CA30" w:rsidR="003215D1" w:rsidRDefault="00F24BCA" w:rsidP="003215D1">
      <w:pPr>
        <w:pStyle w:val="TOC1"/>
        <w:tabs>
          <w:tab w:val="left" w:pos="450"/>
          <w:tab w:val="right" w:leader="dot" w:pos="9350"/>
        </w:tabs>
        <w:rPr>
          <w:rFonts w:eastAsiaTheme="minorEastAsia"/>
          <w:noProof/>
        </w:rPr>
      </w:pPr>
      <w:r>
        <w:rPr>
          <w:noProof/>
        </w:rPr>
        <w:t>5</w:t>
      </w:r>
      <w:r w:rsidR="003215D1" w:rsidRPr="00F24BCA">
        <w:rPr>
          <w:noProof/>
        </w:rPr>
        <w:t>.</w:t>
      </w:r>
      <w:r w:rsidR="003215D1">
        <w:rPr>
          <w:rFonts w:eastAsiaTheme="minorEastAsia"/>
          <w:noProof/>
        </w:rPr>
        <w:tab/>
      </w:r>
      <w:r w:rsidRPr="00F24BCA">
        <w:rPr>
          <w:rFonts w:ascii="Arial" w:eastAsia="Times New Roman" w:hAnsi="Arial" w:cs="Arial"/>
          <w:color w:val="000000"/>
          <w:lang w:eastAsia="en-GB"/>
        </w:rPr>
        <w:t>Buttons, Links, and Icons</w:t>
      </w:r>
      <w:r w:rsidR="003215D1">
        <w:rPr>
          <w:noProof/>
          <w:webHidden/>
        </w:rPr>
        <w:tab/>
      </w:r>
      <w:r w:rsidR="00972A37">
        <w:rPr>
          <w:noProof/>
          <w:webHidden/>
        </w:rPr>
        <w:t>11</w:t>
      </w:r>
    </w:p>
    <w:p w14:paraId="4881DC0B" w14:textId="6D2268C6" w:rsidR="003215D1" w:rsidRDefault="00F24BCA" w:rsidP="00F24BCA">
      <w:pPr>
        <w:pStyle w:val="TOC2"/>
        <w:ind w:left="0"/>
        <w:rPr>
          <w:rFonts w:eastAsiaTheme="minorEastAsia"/>
          <w:noProof/>
        </w:rPr>
      </w:pPr>
      <w:r>
        <w:rPr>
          <w:noProof/>
        </w:rPr>
        <w:t>6.      System Configuration</w:t>
      </w:r>
      <w:r w:rsidR="003215D1">
        <w:rPr>
          <w:noProof/>
          <w:webHidden/>
        </w:rPr>
        <w:tab/>
      </w:r>
      <w:r w:rsidR="00972A37">
        <w:rPr>
          <w:noProof/>
          <w:webHidden/>
        </w:rPr>
        <w:t>11</w:t>
      </w:r>
    </w:p>
    <w:p w14:paraId="38E371D5" w14:textId="5C574D86" w:rsidR="003215D1" w:rsidRDefault="00F24BCA" w:rsidP="003215D1">
      <w:pPr>
        <w:pStyle w:val="TOC2"/>
        <w:rPr>
          <w:rFonts w:eastAsiaTheme="minorEastAsia"/>
          <w:noProof/>
        </w:rPr>
      </w:pPr>
      <w:r>
        <w:rPr>
          <w:noProof/>
        </w:rPr>
        <w:t>Interfaces</w:t>
      </w:r>
      <w:r w:rsidR="003215D1">
        <w:rPr>
          <w:noProof/>
          <w:webHidden/>
        </w:rPr>
        <w:tab/>
      </w:r>
      <w:r w:rsidR="00972A37">
        <w:rPr>
          <w:noProof/>
          <w:webHidden/>
        </w:rPr>
        <w:t>12</w:t>
      </w:r>
    </w:p>
    <w:p w14:paraId="37145998" w14:textId="64582710" w:rsidR="00C87A4F" w:rsidRPr="00C87A4F" w:rsidRDefault="003215D1" w:rsidP="003215D1">
      <w:pPr>
        <w:rPr>
          <w:b/>
        </w:rPr>
      </w:pPr>
      <w:r w:rsidRPr="00F24BCA">
        <w:rPr>
          <w:noProof/>
        </w:rPr>
        <w:t>Appendix</w:t>
      </w:r>
      <w:r>
        <w:rPr>
          <w:noProof/>
          <w:webHidden/>
        </w:rPr>
        <w:tab/>
      </w:r>
      <w:r w:rsidR="00972A37">
        <w:rPr>
          <w:noProof/>
          <w:webHidden/>
        </w:rPr>
        <w:t>15</w:t>
      </w:r>
    </w:p>
    <w:p w14:paraId="0CF5C0F0"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10BB2DD2"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7090304F" w14:textId="77777777" w:rsidR="00407846" w:rsidRDefault="00407846" w:rsidP="008E3E1D">
      <w:pPr>
        <w:rPr>
          <w:rFonts w:ascii="Arial" w:eastAsia="Times New Roman" w:hAnsi="Arial" w:cs="Arial"/>
          <w:b/>
          <w:bCs/>
          <w:color w:val="000000"/>
          <w:kern w:val="0"/>
          <w:sz w:val="22"/>
          <w:szCs w:val="22"/>
          <w:u w:val="single"/>
          <w:lang w:eastAsia="en-GB"/>
          <w14:ligatures w14:val="none"/>
        </w:rPr>
      </w:pPr>
    </w:p>
    <w:p w14:paraId="0FDD2887" w14:textId="77777777" w:rsidR="006E0703" w:rsidRDefault="006E0703" w:rsidP="008E3E1D">
      <w:pPr>
        <w:rPr>
          <w:rFonts w:ascii="Arial" w:eastAsia="Times New Roman" w:hAnsi="Arial" w:cs="Arial"/>
          <w:b/>
          <w:bCs/>
          <w:color w:val="000000"/>
          <w:kern w:val="0"/>
          <w:sz w:val="22"/>
          <w:szCs w:val="22"/>
          <w:u w:val="single"/>
          <w:lang w:eastAsia="en-GB"/>
          <w14:ligatures w14:val="none"/>
        </w:rPr>
      </w:pPr>
    </w:p>
    <w:p w14:paraId="6D3B769D" w14:textId="77777777" w:rsidR="006E0703" w:rsidRDefault="006E0703" w:rsidP="008E3E1D">
      <w:pPr>
        <w:rPr>
          <w:rFonts w:ascii="Arial" w:eastAsia="Times New Roman" w:hAnsi="Arial" w:cs="Arial"/>
          <w:b/>
          <w:bCs/>
          <w:color w:val="000000"/>
          <w:kern w:val="0"/>
          <w:sz w:val="22"/>
          <w:szCs w:val="22"/>
          <w:u w:val="single"/>
          <w:lang w:eastAsia="en-GB"/>
          <w14:ligatures w14:val="none"/>
        </w:rPr>
      </w:pPr>
    </w:p>
    <w:p w14:paraId="2F515FB2" w14:textId="77777777" w:rsidR="005D6437" w:rsidRDefault="005D6437" w:rsidP="008E3E1D">
      <w:pPr>
        <w:rPr>
          <w:rFonts w:ascii="Arial" w:eastAsia="Times New Roman" w:hAnsi="Arial" w:cs="Arial"/>
          <w:b/>
          <w:bCs/>
          <w:color w:val="000000"/>
          <w:kern w:val="0"/>
          <w:sz w:val="22"/>
          <w:szCs w:val="22"/>
          <w:u w:val="single"/>
          <w:lang w:eastAsia="en-GB"/>
          <w14:ligatures w14:val="none"/>
        </w:rPr>
      </w:pPr>
    </w:p>
    <w:p w14:paraId="6E8C4C62" w14:textId="77777777" w:rsidR="005D6437" w:rsidRDefault="005D6437" w:rsidP="008E3E1D">
      <w:pPr>
        <w:rPr>
          <w:rFonts w:ascii="Arial" w:eastAsia="Times New Roman" w:hAnsi="Arial" w:cs="Arial"/>
          <w:b/>
          <w:bCs/>
          <w:color w:val="000000"/>
          <w:kern w:val="0"/>
          <w:sz w:val="22"/>
          <w:szCs w:val="22"/>
          <w:u w:val="single"/>
          <w:lang w:eastAsia="en-GB"/>
          <w14:ligatures w14:val="none"/>
        </w:rPr>
      </w:pPr>
    </w:p>
    <w:p w14:paraId="204A9FB2" w14:textId="77777777" w:rsidR="005D6437" w:rsidRDefault="005D6437" w:rsidP="008E3E1D">
      <w:pPr>
        <w:rPr>
          <w:rFonts w:ascii="Arial" w:eastAsia="Times New Roman" w:hAnsi="Arial" w:cs="Arial"/>
          <w:b/>
          <w:bCs/>
          <w:color w:val="000000"/>
          <w:kern w:val="0"/>
          <w:sz w:val="22"/>
          <w:szCs w:val="22"/>
          <w:u w:val="single"/>
          <w:lang w:eastAsia="en-GB"/>
          <w14:ligatures w14:val="none"/>
        </w:rPr>
      </w:pPr>
    </w:p>
    <w:p w14:paraId="645A8515" w14:textId="77777777" w:rsidR="005D6437" w:rsidRDefault="005D6437" w:rsidP="008E3E1D">
      <w:pPr>
        <w:rPr>
          <w:rFonts w:ascii="Arial" w:eastAsia="Times New Roman" w:hAnsi="Arial" w:cs="Arial"/>
          <w:b/>
          <w:bCs/>
          <w:color w:val="000000"/>
          <w:kern w:val="0"/>
          <w:sz w:val="22"/>
          <w:szCs w:val="22"/>
          <w:u w:val="single"/>
          <w:lang w:eastAsia="en-GB"/>
          <w14:ligatures w14:val="none"/>
        </w:rPr>
      </w:pPr>
    </w:p>
    <w:p w14:paraId="2E14228D" w14:textId="77777777" w:rsidR="00395953" w:rsidRDefault="00395953" w:rsidP="008E3E1D">
      <w:pPr>
        <w:rPr>
          <w:rFonts w:ascii="Arial" w:eastAsia="Times New Roman" w:hAnsi="Arial" w:cs="Arial"/>
          <w:b/>
          <w:bCs/>
          <w:color w:val="000000"/>
          <w:kern w:val="0"/>
          <w:sz w:val="22"/>
          <w:szCs w:val="22"/>
          <w:u w:val="single"/>
          <w:lang w:eastAsia="en-GB"/>
          <w14:ligatures w14:val="none"/>
        </w:rPr>
      </w:pPr>
    </w:p>
    <w:p w14:paraId="3C573AD3" w14:textId="77777777" w:rsidR="00A15F30" w:rsidRDefault="00A15F30" w:rsidP="008E3E1D">
      <w:pPr>
        <w:rPr>
          <w:rFonts w:ascii="Arial" w:eastAsia="Times New Roman" w:hAnsi="Arial" w:cs="Arial"/>
          <w:b/>
          <w:bCs/>
          <w:color w:val="000000"/>
          <w:kern w:val="0"/>
          <w:sz w:val="22"/>
          <w:szCs w:val="22"/>
          <w:u w:val="single"/>
          <w:lang w:eastAsia="en-GB"/>
          <w14:ligatures w14:val="none"/>
        </w:rPr>
      </w:pPr>
    </w:p>
    <w:p w14:paraId="214BCB1A" w14:textId="77777777" w:rsidR="00A15F30" w:rsidRDefault="00A15F30" w:rsidP="008E3E1D">
      <w:pPr>
        <w:rPr>
          <w:rFonts w:ascii="Arial" w:eastAsia="Times New Roman" w:hAnsi="Arial" w:cs="Arial"/>
          <w:b/>
          <w:bCs/>
          <w:color w:val="000000"/>
          <w:kern w:val="0"/>
          <w:sz w:val="22"/>
          <w:szCs w:val="22"/>
          <w:u w:val="single"/>
          <w:lang w:eastAsia="en-GB"/>
          <w14:ligatures w14:val="none"/>
        </w:rPr>
      </w:pPr>
    </w:p>
    <w:p w14:paraId="77733005" w14:textId="77777777" w:rsidR="00A15F30" w:rsidRDefault="00A15F30" w:rsidP="008E3E1D">
      <w:pPr>
        <w:rPr>
          <w:rFonts w:ascii="Arial" w:eastAsia="Times New Roman" w:hAnsi="Arial" w:cs="Arial"/>
          <w:b/>
          <w:bCs/>
          <w:color w:val="000000"/>
          <w:kern w:val="0"/>
          <w:sz w:val="22"/>
          <w:szCs w:val="22"/>
          <w:u w:val="single"/>
          <w:lang w:eastAsia="en-GB"/>
          <w14:ligatures w14:val="none"/>
        </w:rPr>
      </w:pPr>
    </w:p>
    <w:p w14:paraId="1DDFFC64" w14:textId="77777777" w:rsidR="00A15F30" w:rsidRDefault="00A15F30" w:rsidP="008E3E1D">
      <w:pPr>
        <w:rPr>
          <w:rFonts w:ascii="Arial" w:eastAsia="Times New Roman" w:hAnsi="Arial" w:cs="Arial"/>
          <w:b/>
          <w:bCs/>
          <w:color w:val="000000"/>
          <w:kern w:val="0"/>
          <w:sz w:val="22"/>
          <w:szCs w:val="22"/>
          <w:u w:val="single"/>
          <w:lang w:eastAsia="en-GB"/>
          <w14:ligatures w14:val="none"/>
        </w:rPr>
      </w:pPr>
    </w:p>
    <w:p w14:paraId="6B2205B2" w14:textId="77777777" w:rsidR="00A15F30" w:rsidRDefault="00A15F30" w:rsidP="008E3E1D">
      <w:pPr>
        <w:rPr>
          <w:rFonts w:ascii="Arial" w:eastAsia="Times New Roman" w:hAnsi="Arial" w:cs="Arial"/>
          <w:b/>
          <w:bCs/>
          <w:color w:val="000000"/>
          <w:kern w:val="0"/>
          <w:sz w:val="22"/>
          <w:szCs w:val="22"/>
          <w:u w:val="single"/>
          <w:lang w:eastAsia="en-GB"/>
          <w14:ligatures w14:val="none"/>
        </w:rPr>
      </w:pPr>
    </w:p>
    <w:p w14:paraId="525B6142" w14:textId="77777777" w:rsidR="00A15F30" w:rsidRDefault="00A15F30" w:rsidP="008E3E1D">
      <w:pPr>
        <w:rPr>
          <w:rFonts w:ascii="Arial" w:eastAsia="Times New Roman" w:hAnsi="Arial" w:cs="Arial"/>
          <w:b/>
          <w:bCs/>
          <w:color w:val="000000"/>
          <w:kern w:val="0"/>
          <w:sz w:val="22"/>
          <w:szCs w:val="22"/>
          <w:u w:val="single"/>
          <w:lang w:eastAsia="en-GB"/>
          <w14:ligatures w14:val="none"/>
        </w:rPr>
      </w:pPr>
    </w:p>
    <w:p w14:paraId="6E18D3BC" w14:textId="77777777" w:rsidR="003215D1" w:rsidRDefault="003215D1" w:rsidP="008E3E1D">
      <w:pPr>
        <w:rPr>
          <w:rFonts w:ascii="Arial" w:eastAsia="Times New Roman" w:hAnsi="Arial" w:cs="Arial"/>
          <w:b/>
          <w:bCs/>
          <w:color w:val="000000"/>
          <w:kern w:val="0"/>
          <w:sz w:val="22"/>
          <w:szCs w:val="22"/>
          <w:u w:val="single"/>
          <w:lang w:eastAsia="en-GB"/>
          <w14:ligatures w14:val="none"/>
        </w:rPr>
      </w:pPr>
    </w:p>
    <w:p w14:paraId="30A0E7BA" w14:textId="77777777" w:rsidR="00DF0EA7" w:rsidRDefault="00DF0EA7" w:rsidP="008E3E1D">
      <w:pPr>
        <w:rPr>
          <w:rFonts w:ascii="Arial" w:eastAsia="Times New Roman" w:hAnsi="Arial" w:cs="Arial"/>
          <w:b/>
          <w:bCs/>
          <w:color w:val="000000"/>
          <w:kern w:val="0"/>
          <w:sz w:val="22"/>
          <w:szCs w:val="22"/>
          <w:u w:val="single"/>
          <w:lang w:eastAsia="en-GB"/>
          <w14:ligatures w14:val="none"/>
        </w:rPr>
      </w:pPr>
    </w:p>
    <w:p w14:paraId="51811864" w14:textId="77777777" w:rsidR="00DF0EA7" w:rsidRDefault="00DF0EA7" w:rsidP="008E3E1D">
      <w:pPr>
        <w:rPr>
          <w:rFonts w:ascii="Arial" w:eastAsia="Times New Roman" w:hAnsi="Arial" w:cs="Arial"/>
          <w:b/>
          <w:bCs/>
          <w:color w:val="000000"/>
          <w:kern w:val="0"/>
          <w:sz w:val="22"/>
          <w:szCs w:val="22"/>
          <w:u w:val="single"/>
          <w:lang w:eastAsia="en-GB"/>
          <w14:ligatures w14:val="none"/>
        </w:rPr>
      </w:pPr>
    </w:p>
    <w:p w14:paraId="2E5AF843" w14:textId="22B14D82" w:rsidR="005D6437" w:rsidRDefault="00395953" w:rsidP="00395953">
      <w:pPr>
        <w:pStyle w:val="ListParagraph"/>
        <w:numPr>
          <w:ilvl w:val="0"/>
          <w:numId w:val="17"/>
        </w:numPr>
        <w:rPr>
          <w:rFonts w:ascii="Arial" w:eastAsia="Times New Roman" w:hAnsi="Arial" w:cs="Arial"/>
          <w:b/>
          <w:bCs/>
          <w:color w:val="000000"/>
          <w:kern w:val="0"/>
          <w:sz w:val="22"/>
          <w:szCs w:val="22"/>
          <w:lang w:eastAsia="en-GB"/>
          <w14:ligatures w14:val="none"/>
        </w:rPr>
      </w:pPr>
      <w:r>
        <w:rPr>
          <w:rFonts w:ascii="Arial" w:eastAsia="Times New Roman" w:hAnsi="Arial" w:cs="Arial"/>
          <w:b/>
          <w:bCs/>
          <w:color w:val="000000"/>
          <w:kern w:val="0"/>
          <w:sz w:val="22"/>
          <w:szCs w:val="22"/>
          <w:lang w:eastAsia="en-GB"/>
          <w14:ligatures w14:val="none"/>
        </w:rPr>
        <w:lastRenderedPageBreak/>
        <w:t>Introduction</w:t>
      </w:r>
    </w:p>
    <w:p w14:paraId="5441E479" w14:textId="025C8D15" w:rsidR="00395953" w:rsidRDefault="00F556F8" w:rsidP="00395953">
      <w:pPr>
        <w:ind w:left="360"/>
        <w:rPr>
          <w:rFonts w:ascii="Arial" w:eastAsia="Times New Roman" w:hAnsi="Arial" w:cs="Arial"/>
          <w:color w:val="000000"/>
          <w:kern w:val="0"/>
          <w:sz w:val="22"/>
          <w:szCs w:val="22"/>
          <w:lang w:eastAsia="en-GB"/>
          <w14:ligatures w14:val="none"/>
        </w:rPr>
      </w:pPr>
      <w:r w:rsidRPr="00F556F8">
        <w:rPr>
          <w:rFonts w:ascii="Arial" w:eastAsia="Times New Roman" w:hAnsi="Arial" w:cs="Arial"/>
          <w:color w:val="000000"/>
          <w:kern w:val="0"/>
          <w:sz w:val="22"/>
          <w:szCs w:val="22"/>
          <w:lang w:eastAsia="en-GB"/>
          <w14:ligatures w14:val="none"/>
        </w:rPr>
        <w:t>There is a need to create a Trade</w:t>
      </w:r>
      <w:r>
        <w:rPr>
          <w:rFonts w:ascii="Arial" w:eastAsia="Times New Roman" w:hAnsi="Arial" w:cs="Arial"/>
          <w:color w:val="000000"/>
          <w:kern w:val="0"/>
          <w:sz w:val="22"/>
          <w:szCs w:val="22"/>
          <w:lang w:eastAsia="en-GB"/>
          <w14:ligatures w14:val="none"/>
        </w:rPr>
        <w:t xml:space="preserve"> Analytics application </w:t>
      </w:r>
      <w:r w:rsidR="005F0666">
        <w:rPr>
          <w:rFonts w:ascii="Arial" w:eastAsia="Times New Roman" w:hAnsi="Arial" w:cs="Arial"/>
          <w:color w:val="000000"/>
          <w:kern w:val="0"/>
          <w:sz w:val="22"/>
          <w:szCs w:val="22"/>
          <w:lang w:eastAsia="en-GB"/>
          <w14:ligatures w14:val="none"/>
        </w:rPr>
        <w:t>for the Bank which can display stock analytics from the day before</w:t>
      </w:r>
      <w:r w:rsidR="006C3710">
        <w:rPr>
          <w:rFonts w:ascii="Arial" w:eastAsia="Times New Roman" w:hAnsi="Arial" w:cs="Arial"/>
          <w:color w:val="000000"/>
          <w:kern w:val="0"/>
          <w:sz w:val="22"/>
          <w:szCs w:val="22"/>
          <w:lang w:eastAsia="en-GB"/>
          <w14:ligatures w14:val="none"/>
        </w:rPr>
        <w:t>. The current problem is that analysts and employees in the related field are manually logging in stock information</w:t>
      </w:r>
      <w:r w:rsidR="00FC2FCF">
        <w:rPr>
          <w:rFonts w:ascii="Arial" w:eastAsia="Times New Roman" w:hAnsi="Arial" w:cs="Arial"/>
          <w:color w:val="000000"/>
          <w:kern w:val="0"/>
          <w:sz w:val="22"/>
          <w:szCs w:val="22"/>
          <w:lang w:eastAsia="en-GB"/>
          <w14:ligatures w14:val="none"/>
        </w:rPr>
        <w:t>, which is both time-consuming and an inefficient method of generating analytics from data. Hence, an application has been designed to resolve this problem</w:t>
      </w:r>
      <w:r w:rsidR="0009742B">
        <w:rPr>
          <w:rFonts w:ascii="Arial" w:eastAsia="Times New Roman" w:hAnsi="Arial" w:cs="Arial"/>
          <w:color w:val="000000"/>
          <w:kern w:val="0"/>
          <w:sz w:val="22"/>
          <w:szCs w:val="22"/>
          <w:lang w:eastAsia="en-GB"/>
          <w14:ligatures w14:val="none"/>
        </w:rPr>
        <w:t xml:space="preserve">. It will need to have certain </w:t>
      </w:r>
      <w:r w:rsidR="00A901AD">
        <w:rPr>
          <w:rFonts w:ascii="Arial" w:eastAsia="Times New Roman" w:hAnsi="Arial" w:cs="Arial"/>
          <w:color w:val="000000"/>
          <w:kern w:val="0"/>
          <w:sz w:val="22"/>
          <w:szCs w:val="22"/>
          <w:lang w:eastAsia="en-GB"/>
          <w14:ligatures w14:val="none"/>
        </w:rPr>
        <w:t xml:space="preserve">information </w:t>
      </w:r>
      <w:r w:rsidR="0009742B">
        <w:rPr>
          <w:rFonts w:ascii="Arial" w:eastAsia="Times New Roman" w:hAnsi="Arial" w:cs="Arial"/>
          <w:color w:val="000000"/>
          <w:kern w:val="0"/>
          <w:sz w:val="22"/>
          <w:szCs w:val="22"/>
          <w:lang w:eastAsia="en-GB"/>
          <w14:ligatures w14:val="none"/>
        </w:rPr>
        <w:t xml:space="preserve">which has been </w:t>
      </w:r>
      <w:r w:rsidR="00A901AD">
        <w:rPr>
          <w:rFonts w:ascii="Arial" w:eastAsia="Times New Roman" w:hAnsi="Arial" w:cs="Arial"/>
          <w:color w:val="000000"/>
          <w:kern w:val="0"/>
          <w:sz w:val="22"/>
          <w:szCs w:val="22"/>
          <w:lang w:eastAsia="en-GB"/>
          <w14:ligatures w14:val="none"/>
        </w:rPr>
        <w:t>mandated from the FCA.</w:t>
      </w:r>
    </w:p>
    <w:p w14:paraId="44C533A1" w14:textId="1F0ACB26" w:rsidR="00A901AD" w:rsidRDefault="00A901AD" w:rsidP="00A901AD">
      <w:pPr>
        <w:rPr>
          <w:rFonts w:ascii="Arial" w:eastAsia="Times New Roman" w:hAnsi="Arial" w:cs="Arial"/>
          <w:color w:val="000000"/>
          <w:kern w:val="0"/>
          <w:sz w:val="22"/>
          <w:szCs w:val="22"/>
          <w:lang w:eastAsia="en-GB"/>
          <w14:ligatures w14:val="none"/>
        </w:rPr>
      </w:pPr>
    </w:p>
    <w:p w14:paraId="3BEB8CD0" w14:textId="4A41E35B" w:rsidR="00A901AD" w:rsidRPr="0089146B" w:rsidRDefault="001F511A" w:rsidP="0089146B">
      <w:pPr>
        <w:pStyle w:val="ListParagraph"/>
        <w:numPr>
          <w:ilvl w:val="1"/>
          <w:numId w:val="18"/>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 </w:t>
      </w:r>
      <w:r w:rsidR="00A901AD" w:rsidRPr="0089146B">
        <w:rPr>
          <w:rFonts w:ascii="Arial" w:eastAsia="Times New Roman" w:hAnsi="Arial" w:cs="Arial"/>
          <w:color w:val="000000"/>
          <w:kern w:val="0"/>
          <w:sz w:val="22"/>
          <w:szCs w:val="22"/>
          <w:lang w:eastAsia="en-GB"/>
          <w14:ligatures w14:val="none"/>
        </w:rPr>
        <w:t>Purpose of the document</w:t>
      </w:r>
    </w:p>
    <w:p w14:paraId="23C999B4" w14:textId="42CB1745" w:rsidR="00B934AE" w:rsidRDefault="00033247" w:rsidP="00C1246F">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The Functional Specification Document is a document that provides </w:t>
      </w:r>
      <w:r w:rsidR="00C1246F">
        <w:rPr>
          <w:rFonts w:ascii="Arial" w:eastAsia="Times New Roman" w:hAnsi="Arial" w:cs="Arial"/>
          <w:color w:val="000000"/>
          <w:kern w:val="0"/>
          <w:sz w:val="22"/>
          <w:szCs w:val="22"/>
          <w:lang w:eastAsia="en-GB"/>
          <w14:ligatures w14:val="none"/>
        </w:rPr>
        <w:t xml:space="preserve">a guideline and continuing reference point as developers write the code for a product or application. It describes the intended features and capabilities for a product in detail so that it can be programmed accordingly. </w:t>
      </w:r>
      <w:r w:rsidR="00F11876">
        <w:rPr>
          <w:rFonts w:ascii="Arial" w:eastAsia="Times New Roman" w:hAnsi="Arial" w:cs="Arial"/>
          <w:color w:val="000000"/>
          <w:kern w:val="0"/>
          <w:sz w:val="22"/>
          <w:szCs w:val="22"/>
          <w:lang w:eastAsia="en-GB"/>
          <w14:ligatures w14:val="none"/>
        </w:rPr>
        <w:t>This document is</w:t>
      </w:r>
      <w:r w:rsidR="001629AD">
        <w:rPr>
          <w:rFonts w:ascii="Arial" w:eastAsia="Times New Roman" w:hAnsi="Arial" w:cs="Arial"/>
          <w:color w:val="000000"/>
          <w:kern w:val="0"/>
          <w:sz w:val="22"/>
          <w:szCs w:val="22"/>
          <w:lang w:eastAsia="en-GB"/>
          <w14:ligatures w14:val="none"/>
        </w:rPr>
        <w:t xml:space="preserve"> intended to be used by the stakeholders involved in the process of developing this application and will </w:t>
      </w:r>
      <w:r w:rsidR="00174FCE">
        <w:rPr>
          <w:rFonts w:ascii="Arial" w:eastAsia="Times New Roman" w:hAnsi="Arial" w:cs="Arial"/>
          <w:color w:val="000000"/>
          <w:kern w:val="0"/>
          <w:sz w:val="22"/>
          <w:szCs w:val="22"/>
          <w:lang w:eastAsia="en-GB"/>
          <w14:ligatures w14:val="none"/>
        </w:rPr>
        <w:t>be a key document for use by the software development team that will be involved in this project.</w:t>
      </w:r>
      <w:r w:rsidR="00A147AD">
        <w:rPr>
          <w:rFonts w:ascii="Arial" w:eastAsia="Times New Roman" w:hAnsi="Arial" w:cs="Arial"/>
          <w:color w:val="000000"/>
          <w:kern w:val="0"/>
          <w:sz w:val="22"/>
          <w:szCs w:val="22"/>
          <w:lang w:eastAsia="en-GB"/>
          <w14:ligatures w14:val="none"/>
        </w:rPr>
        <w:t xml:space="preserve"> Included in this document will be the detailed functional requirements including</w:t>
      </w:r>
      <w:r w:rsidR="0073750C">
        <w:rPr>
          <w:rFonts w:ascii="Arial" w:eastAsia="Times New Roman" w:hAnsi="Arial" w:cs="Arial"/>
          <w:color w:val="000000"/>
          <w:kern w:val="0"/>
          <w:sz w:val="22"/>
          <w:szCs w:val="22"/>
          <w:lang w:eastAsia="en-GB"/>
          <w14:ligatures w14:val="none"/>
        </w:rPr>
        <w:t xml:space="preserve"> functional and non-functional, process flows, </w:t>
      </w:r>
      <w:r w:rsidR="0089146B">
        <w:rPr>
          <w:rFonts w:ascii="Arial" w:eastAsia="Times New Roman" w:hAnsi="Arial" w:cs="Arial"/>
          <w:color w:val="000000"/>
          <w:kern w:val="0"/>
          <w:sz w:val="22"/>
          <w:szCs w:val="22"/>
          <w:lang w:eastAsia="en-GB"/>
          <w14:ligatures w14:val="none"/>
        </w:rPr>
        <w:t>diagrams,</w:t>
      </w:r>
      <w:r w:rsidR="0073750C">
        <w:rPr>
          <w:rFonts w:ascii="Arial" w:eastAsia="Times New Roman" w:hAnsi="Arial" w:cs="Arial"/>
          <w:color w:val="000000"/>
          <w:kern w:val="0"/>
          <w:sz w:val="22"/>
          <w:szCs w:val="22"/>
          <w:lang w:eastAsia="en-GB"/>
          <w14:ligatures w14:val="none"/>
        </w:rPr>
        <w:t xml:space="preserve"> and </w:t>
      </w:r>
      <w:r w:rsidR="0089146B">
        <w:rPr>
          <w:rFonts w:ascii="Arial" w:eastAsia="Times New Roman" w:hAnsi="Arial" w:cs="Arial"/>
          <w:color w:val="000000"/>
          <w:kern w:val="0"/>
          <w:sz w:val="22"/>
          <w:szCs w:val="22"/>
          <w:lang w:eastAsia="en-GB"/>
          <w14:ligatures w14:val="none"/>
        </w:rPr>
        <w:t>mock ups.</w:t>
      </w:r>
    </w:p>
    <w:p w14:paraId="66E7C028" w14:textId="77777777" w:rsidR="0089146B" w:rsidRDefault="0089146B" w:rsidP="00033247">
      <w:pPr>
        <w:ind w:left="360"/>
        <w:rPr>
          <w:rFonts w:ascii="Arial" w:eastAsia="Times New Roman" w:hAnsi="Arial" w:cs="Arial"/>
          <w:color w:val="000000"/>
          <w:kern w:val="0"/>
          <w:sz w:val="22"/>
          <w:szCs w:val="22"/>
          <w:lang w:eastAsia="en-GB"/>
          <w14:ligatures w14:val="none"/>
        </w:rPr>
      </w:pPr>
    </w:p>
    <w:p w14:paraId="6348D435" w14:textId="5CBBE97B" w:rsidR="0089146B" w:rsidRPr="001F511A" w:rsidRDefault="001F511A" w:rsidP="001F511A">
      <w:pPr>
        <w:pStyle w:val="ListParagraph"/>
        <w:numPr>
          <w:ilvl w:val="1"/>
          <w:numId w:val="18"/>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 </w:t>
      </w:r>
      <w:r w:rsidRPr="001F511A">
        <w:rPr>
          <w:rFonts w:ascii="Arial" w:eastAsia="Times New Roman" w:hAnsi="Arial" w:cs="Arial"/>
          <w:color w:val="000000"/>
          <w:kern w:val="0"/>
          <w:sz w:val="22"/>
          <w:szCs w:val="22"/>
          <w:lang w:eastAsia="en-GB"/>
          <w14:ligatures w14:val="none"/>
        </w:rPr>
        <w:t>Project Scope</w:t>
      </w:r>
    </w:p>
    <w:p w14:paraId="5211484D" w14:textId="1FA3E353" w:rsidR="00D57B0B" w:rsidRPr="000175E7" w:rsidRDefault="000175E7" w:rsidP="000175E7">
      <w:pPr>
        <w:pStyle w:val="ListParagraph"/>
        <w:numPr>
          <w:ilvl w:val="0"/>
          <w:numId w:val="18"/>
        </w:numPr>
        <w:rPr>
          <w:rFonts w:ascii="Arial" w:eastAsia="Times New Roman" w:hAnsi="Arial" w:cs="Arial"/>
          <w:color w:val="000000"/>
          <w:kern w:val="0"/>
          <w:sz w:val="22"/>
          <w:szCs w:val="22"/>
          <w:lang w:eastAsia="en-GB"/>
          <w14:ligatures w14:val="none"/>
        </w:rPr>
      </w:pPr>
      <w:r w:rsidRPr="000175E7">
        <w:rPr>
          <w:rFonts w:ascii="Arial" w:eastAsia="Times New Roman" w:hAnsi="Arial" w:cs="Arial"/>
          <w:color w:val="000000"/>
          <w:kern w:val="0"/>
          <w:sz w:val="22"/>
          <w:szCs w:val="22"/>
          <w:lang w:eastAsia="en-GB"/>
          <w14:ligatures w14:val="none"/>
        </w:rPr>
        <w:t>The main goal for this project is to develop a new Trade Analytics application that will provide analytics about the previous day's equity trading activity for equity traders at the Bank.</w:t>
      </w:r>
      <w:r>
        <w:rPr>
          <w:rFonts w:ascii="Arial" w:eastAsia="Times New Roman" w:hAnsi="Arial" w:cs="Arial"/>
          <w:color w:val="000000"/>
          <w:kern w:val="0"/>
          <w:sz w:val="22"/>
          <w:szCs w:val="22"/>
          <w:lang w:eastAsia="en-GB"/>
          <w14:ligatures w14:val="none"/>
        </w:rPr>
        <w:t xml:space="preserve"> </w:t>
      </w:r>
      <w:r w:rsidR="00391DA4" w:rsidRPr="000175E7">
        <w:rPr>
          <w:rFonts w:ascii="Arial" w:eastAsia="Times New Roman" w:hAnsi="Arial" w:cs="Arial"/>
          <w:color w:val="000000"/>
          <w:kern w:val="0"/>
          <w:sz w:val="22"/>
          <w:szCs w:val="22"/>
          <w:lang w:eastAsia="en-GB"/>
          <w14:ligatures w14:val="none"/>
        </w:rPr>
        <w:t xml:space="preserve">The project scope will address the current problem as it will enable trade analysts, portfolio managers, and </w:t>
      </w:r>
      <w:r w:rsidR="00CC0D06" w:rsidRPr="000175E7">
        <w:rPr>
          <w:rFonts w:ascii="Arial" w:eastAsia="Times New Roman" w:hAnsi="Arial" w:cs="Arial"/>
          <w:color w:val="000000"/>
          <w:kern w:val="0"/>
          <w:sz w:val="22"/>
          <w:szCs w:val="22"/>
          <w:lang w:eastAsia="en-GB"/>
          <w14:ligatures w14:val="none"/>
        </w:rPr>
        <w:t xml:space="preserve">other staff who use trade analytics to be able to see already generated visualisations on an application that has already communicated with the database. </w:t>
      </w:r>
      <w:r w:rsidR="007C23FA" w:rsidRPr="000175E7">
        <w:rPr>
          <w:rFonts w:ascii="Arial" w:eastAsia="Times New Roman" w:hAnsi="Arial" w:cs="Arial"/>
          <w:color w:val="000000"/>
          <w:kern w:val="0"/>
          <w:sz w:val="22"/>
          <w:szCs w:val="22"/>
          <w:lang w:eastAsia="en-GB"/>
          <w14:ligatures w14:val="none"/>
        </w:rPr>
        <w:t>This will resolve them having to interact with the relational database after it has been processed through the trading engine</w:t>
      </w:r>
      <w:r w:rsidR="00F902F7" w:rsidRPr="000175E7">
        <w:rPr>
          <w:rFonts w:ascii="Arial" w:eastAsia="Times New Roman" w:hAnsi="Arial" w:cs="Arial"/>
          <w:color w:val="000000"/>
          <w:kern w:val="0"/>
          <w:sz w:val="22"/>
          <w:szCs w:val="22"/>
          <w:lang w:eastAsia="en-GB"/>
          <w14:ligatures w14:val="none"/>
        </w:rPr>
        <w:t xml:space="preserve">. This will be very useful for these stakeholders as it will allow them more time to view analytics, dashboards and reports and process information and make comparisons easily </w:t>
      </w:r>
      <w:r w:rsidR="00D57B0B" w:rsidRPr="000175E7">
        <w:rPr>
          <w:rFonts w:ascii="Arial" w:eastAsia="Times New Roman" w:hAnsi="Arial" w:cs="Arial"/>
          <w:color w:val="000000"/>
          <w:kern w:val="0"/>
          <w:sz w:val="22"/>
          <w:szCs w:val="22"/>
          <w:lang w:eastAsia="en-GB"/>
          <w14:ligatures w14:val="none"/>
        </w:rPr>
        <w:t>through the applications outputs.</w:t>
      </w:r>
    </w:p>
    <w:p w14:paraId="7F1F71F1" w14:textId="77777777" w:rsidR="00D57B0B" w:rsidRDefault="00D57B0B" w:rsidP="001F511A">
      <w:pPr>
        <w:ind w:left="360"/>
        <w:rPr>
          <w:rFonts w:ascii="Arial" w:eastAsia="Times New Roman" w:hAnsi="Arial" w:cs="Arial"/>
          <w:color w:val="000000"/>
          <w:kern w:val="0"/>
          <w:sz w:val="22"/>
          <w:szCs w:val="22"/>
          <w:lang w:eastAsia="en-GB"/>
          <w14:ligatures w14:val="none"/>
        </w:rPr>
      </w:pPr>
    </w:p>
    <w:p w14:paraId="722486BD" w14:textId="1B10E766" w:rsidR="001F511A" w:rsidRPr="001F511A" w:rsidRDefault="00D57B0B" w:rsidP="001F511A">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1.3  </w:t>
      </w:r>
      <w:r w:rsidR="00407F8E">
        <w:rPr>
          <w:rFonts w:ascii="Arial" w:eastAsia="Times New Roman" w:hAnsi="Arial" w:cs="Arial"/>
          <w:color w:val="000000"/>
          <w:kern w:val="0"/>
          <w:sz w:val="22"/>
          <w:szCs w:val="22"/>
          <w:lang w:eastAsia="en-GB"/>
          <w14:ligatures w14:val="none"/>
        </w:rPr>
        <w:t>Related Documents</w:t>
      </w:r>
      <w:r>
        <w:rPr>
          <w:rFonts w:ascii="Arial" w:eastAsia="Times New Roman" w:hAnsi="Arial" w:cs="Arial"/>
          <w:color w:val="000000"/>
          <w:kern w:val="0"/>
          <w:sz w:val="22"/>
          <w:szCs w:val="22"/>
          <w:lang w:eastAsia="en-GB"/>
          <w14:ligatures w14:val="none"/>
        </w:rPr>
        <w:t xml:space="preserve"> </w:t>
      </w:r>
    </w:p>
    <w:p w14:paraId="1F5AC7E2" w14:textId="77777777" w:rsidR="00174FCE" w:rsidRPr="00033247" w:rsidRDefault="00174FCE" w:rsidP="00A147AD">
      <w:pPr>
        <w:rPr>
          <w:rFonts w:ascii="Arial" w:eastAsia="Times New Roman" w:hAnsi="Arial" w:cs="Arial"/>
          <w:color w:val="000000"/>
          <w:kern w:val="0"/>
          <w:sz w:val="22"/>
          <w:szCs w:val="22"/>
          <w:lang w:eastAsia="en-GB"/>
          <w14:ligatures w14:val="none"/>
        </w:rPr>
      </w:pPr>
    </w:p>
    <w:tbl>
      <w:tblPr>
        <w:tblStyle w:val="TableGrid"/>
        <w:tblW w:w="0" w:type="auto"/>
        <w:tblInd w:w="378" w:type="dxa"/>
        <w:tblLook w:val="04A0" w:firstRow="1" w:lastRow="0" w:firstColumn="1" w:lastColumn="0" w:noHBand="0" w:noVBand="1"/>
      </w:tblPr>
      <w:tblGrid>
        <w:gridCol w:w="1404"/>
        <w:gridCol w:w="4323"/>
        <w:gridCol w:w="2905"/>
      </w:tblGrid>
      <w:tr w:rsidR="00872C05" w14:paraId="18DAE528" w14:textId="77777777" w:rsidTr="003F0BBD">
        <w:tc>
          <w:tcPr>
            <w:tcW w:w="1380" w:type="dxa"/>
            <w:shd w:val="clear" w:color="auto" w:fill="D9D9D9" w:themeFill="background1" w:themeFillShade="D9"/>
          </w:tcPr>
          <w:p w14:paraId="2F03BFB0" w14:textId="77777777" w:rsidR="00872C05" w:rsidRPr="00C6743E" w:rsidRDefault="00872C05" w:rsidP="003F0BBD">
            <w:pPr>
              <w:tabs>
                <w:tab w:val="left" w:pos="0"/>
              </w:tabs>
              <w:rPr>
                <w:b/>
              </w:rPr>
            </w:pPr>
            <w:r w:rsidRPr="00C6743E">
              <w:rPr>
                <w:b/>
              </w:rPr>
              <w:t>Component</w:t>
            </w:r>
          </w:p>
        </w:tc>
        <w:tc>
          <w:tcPr>
            <w:tcW w:w="4650" w:type="dxa"/>
            <w:shd w:val="clear" w:color="auto" w:fill="D9D9D9" w:themeFill="background1" w:themeFillShade="D9"/>
          </w:tcPr>
          <w:p w14:paraId="3DDD8207" w14:textId="06F83EF6" w:rsidR="00872C05" w:rsidRPr="00C6743E" w:rsidRDefault="00872C05" w:rsidP="003F0BBD">
            <w:pPr>
              <w:tabs>
                <w:tab w:val="left" w:pos="0"/>
              </w:tabs>
              <w:rPr>
                <w:b/>
              </w:rPr>
            </w:pPr>
            <w:r w:rsidRPr="00C6743E">
              <w:rPr>
                <w:b/>
              </w:rPr>
              <w:t xml:space="preserve">Name </w:t>
            </w:r>
          </w:p>
        </w:tc>
        <w:tc>
          <w:tcPr>
            <w:tcW w:w="3079" w:type="dxa"/>
            <w:shd w:val="clear" w:color="auto" w:fill="D9D9D9" w:themeFill="background1" w:themeFillShade="D9"/>
          </w:tcPr>
          <w:p w14:paraId="75D21E22" w14:textId="77777777" w:rsidR="00872C05" w:rsidRPr="00C6743E" w:rsidRDefault="00872C05" w:rsidP="003F0BBD">
            <w:pPr>
              <w:tabs>
                <w:tab w:val="left" w:pos="0"/>
              </w:tabs>
              <w:rPr>
                <w:b/>
              </w:rPr>
            </w:pPr>
            <w:r w:rsidRPr="00C6743E">
              <w:rPr>
                <w:b/>
              </w:rPr>
              <w:t>Description</w:t>
            </w:r>
          </w:p>
        </w:tc>
      </w:tr>
      <w:tr w:rsidR="00872C05" w14:paraId="294C108A" w14:textId="77777777" w:rsidTr="003F0BBD">
        <w:tc>
          <w:tcPr>
            <w:tcW w:w="1380" w:type="dxa"/>
          </w:tcPr>
          <w:p w14:paraId="2095EB1A" w14:textId="60DE0471" w:rsidR="00872C05" w:rsidRDefault="00003EE3" w:rsidP="003F0BBD">
            <w:pPr>
              <w:tabs>
                <w:tab w:val="left" w:pos="0"/>
              </w:tabs>
            </w:pPr>
            <w:r>
              <w:t>Brief</w:t>
            </w:r>
          </w:p>
        </w:tc>
        <w:tc>
          <w:tcPr>
            <w:tcW w:w="4650" w:type="dxa"/>
          </w:tcPr>
          <w:p w14:paraId="3269076F" w14:textId="1225EDA5" w:rsidR="00872C05" w:rsidRDefault="00642D30" w:rsidP="003F0BBD">
            <w:pPr>
              <w:tabs>
                <w:tab w:val="left" w:pos="0"/>
              </w:tabs>
            </w:pPr>
            <w:r w:rsidRPr="00A15F30">
              <w:rPr>
                <w:kern w:val="2"/>
                <w:sz w:val="24"/>
                <w:szCs w:val="24"/>
                <w:lang w:val="en-GB"/>
                <w14:ligatures w14:val="standardContextual"/>
              </w:rPr>
              <w:t>Assessment Brie</w:t>
            </w:r>
            <w:r w:rsidRPr="00A15F30">
              <w:t>f</w:t>
            </w:r>
          </w:p>
        </w:tc>
        <w:tc>
          <w:tcPr>
            <w:tcW w:w="3079" w:type="dxa"/>
          </w:tcPr>
          <w:p w14:paraId="024EEFA4" w14:textId="7DF56DA6" w:rsidR="00872C05" w:rsidRDefault="00A15F30" w:rsidP="003F0BBD">
            <w:pPr>
              <w:tabs>
                <w:tab w:val="left" w:pos="0"/>
              </w:tabs>
            </w:pPr>
            <w:r>
              <w:t xml:space="preserve">The </w:t>
            </w:r>
            <w:r w:rsidR="00203838">
              <w:t xml:space="preserve">Assessment Brief </w:t>
            </w:r>
            <w:r w:rsidR="005478FB">
              <w:t>related to</w:t>
            </w:r>
            <w:r w:rsidR="00203838">
              <w:t xml:space="preserve"> this project</w:t>
            </w:r>
            <w:r>
              <w:t xml:space="preserve"> can be found in the Appendix.</w:t>
            </w:r>
          </w:p>
        </w:tc>
      </w:tr>
    </w:tbl>
    <w:p w14:paraId="5545B41B" w14:textId="77777777" w:rsidR="008C4BB1" w:rsidRDefault="008C4BB1" w:rsidP="008C4BB1">
      <w:pPr>
        <w:rPr>
          <w:rFonts w:ascii="Arial" w:eastAsia="Times New Roman" w:hAnsi="Arial" w:cs="Arial"/>
          <w:color w:val="000000"/>
          <w:kern w:val="0"/>
          <w:sz w:val="22"/>
          <w:szCs w:val="22"/>
          <w:u w:val="single"/>
          <w:lang w:eastAsia="en-GB"/>
          <w14:ligatures w14:val="none"/>
        </w:rPr>
      </w:pPr>
    </w:p>
    <w:p w14:paraId="227B488B" w14:textId="11F4F306" w:rsidR="005D6437" w:rsidRPr="008C4BB1" w:rsidRDefault="008C4BB1" w:rsidP="008C4BB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1.4  </w:t>
      </w:r>
      <w:r w:rsidR="0086190F" w:rsidRPr="008C4BB1">
        <w:rPr>
          <w:rFonts w:ascii="Arial" w:eastAsia="Times New Roman" w:hAnsi="Arial" w:cs="Arial"/>
          <w:color w:val="000000"/>
          <w:kern w:val="0"/>
          <w:sz w:val="22"/>
          <w:szCs w:val="22"/>
          <w:lang w:eastAsia="en-GB"/>
          <w14:ligatures w14:val="none"/>
        </w:rPr>
        <w:t>Terms and Definitions</w:t>
      </w:r>
    </w:p>
    <w:p w14:paraId="2A2B1065" w14:textId="77777777" w:rsidR="008C4BB1" w:rsidRPr="008C4BB1" w:rsidRDefault="008C4BB1" w:rsidP="008C4BB1">
      <w:pPr>
        <w:ind w:left="360"/>
        <w:rPr>
          <w:rFonts w:ascii="Arial" w:eastAsia="Times New Roman" w:hAnsi="Arial" w:cs="Arial"/>
          <w:color w:val="000000"/>
          <w:kern w:val="0"/>
          <w:sz w:val="22"/>
          <w:szCs w:val="22"/>
          <w:lang w:eastAsia="en-GB"/>
          <w14:ligatures w14:val="none"/>
        </w:rPr>
      </w:pPr>
    </w:p>
    <w:tbl>
      <w:tblPr>
        <w:tblStyle w:val="TableGrid"/>
        <w:tblW w:w="0" w:type="auto"/>
        <w:tblInd w:w="360" w:type="dxa"/>
        <w:tblLook w:val="04A0" w:firstRow="1" w:lastRow="0" w:firstColumn="1" w:lastColumn="0" w:noHBand="0" w:noVBand="1"/>
      </w:tblPr>
      <w:tblGrid>
        <w:gridCol w:w="2214"/>
        <w:gridCol w:w="3535"/>
        <w:gridCol w:w="2901"/>
      </w:tblGrid>
      <w:tr w:rsidR="008C4BB1" w14:paraId="04B8DD3D" w14:textId="77777777" w:rsidTr="003F0BBD">
        <w:trPr>
          <w:trHeight w:val="332"/>
        </w:trPr>
        <w:tc>
          <w:tcPr>
            <w:tcW w:w="2268" w:type="dxa"/>
            <w:shd w:val="clear" w:color="auto" w:fill="D9D9D9" w:themeFill="background1" w:themeFillShade="D9"/>
          </w:tcPr>
          <w:p w14:paraId="275A9DC9" w14:textId="77777777" w:rsidR="008C4BB1" w:rsidRPr="00C6743E" w:rsidRDefault="008C4BB1" w:rsidP="003F0BBD">
            <w:pPr>
              <w:tabs>
                <w:tab w:val="left" w:pos="0"/>
              </w:tabs>
              <w:rPr>
                <w:b/>
              </w:rPr>
            </w:pPr>
            <w:r w:rsidRPr="00C6743E">
              <w:rPr>
                <w:b/>
              </w:rPr>
              <w:t>Term</w:t>
            </w:r>
            <w:r>
              <w:rPr>
                <w:b/>
              </w:rPr>
              <w:t>/Acronym</w:t>
            </w:r>
          </w:p>
        </w:tc>
        <w:tc>
          <w:tcPr>
            <w:tcW w:w="3780" w:type="dxa"/>
            <w:shd w:val="clear" w:color="auto" w:fill="D9D9D9" w:themeFill="background1" w:themeFillShade="D9"/>
          </w:tcPr>
          <w:p w14:paraId="5A63E8C2" w14:textId="77777777" w:rsidR="008C4BB1" w:rsidRPr="00C6743E" w:rsidRDefault="008C4BB1" w:rsidP="003F0BBD">
            <w:pPr>
              <w:tabs>
                <w:tab w:val="left" w:pos="0"/>
              </w:tabs>
              <w:rPr>
                <w:b/>
              </w:rPr>
            </w:pPr>
            <w:r w:rsidRPr="00C6743E">
              <w:rPr>
                <w:b/>
              </w:rPr>
              <w:t>Definition</w:t>
            </w:r>
          </w:p>
        </w:tc>
        <w:tc>
          <w:tcPr>
            <w:tcW w:w="3060" w:type="dxa"/>
            <w:shd w:val="clear" w:color="auto" w:fill="D9D9D9" w:themeFill="background1" w:themeFillShade="D9"/>
          </w:tcPr>
          <w:p w14:paraId="45E531EB" w14:textId="77777777" w:rsidR="008C4BB1" w:rsidRPr="00C6743E" w:rsidRDefault="008C4BB1" w:rsidP="003F0BBD">
            <w:pPr>
              <w:tabs>
                <w:tab w:val="left" w:pos="0"/>
              </w:tabs>
              <w:rPr>
                <w:b/>
              </w:rPr>
            </w:pPr>
            <w:r w:rsidRPr="00C6743E">
              <w:rPr>
                <w:b/>
              </w:rPr>
              <w:t>Description</w:t>
            </w:r>
          </w:p>
        </w:tc>
      </w:tr>
      <w:tr w:rsidR="008C4BB1" w14:paraId="783E82FC" w14:textId="77777777" w:rsidTr="003F0BBD">
        <w:tc>
          <w:tcPr>
            <w:tcW w:w="2268" w:type="dxa"/>
          </w:tcPr>
          <w:p w14:paraId="430C30F8" w14:textId="62CA9E09" w:rsidR="008C4BB1" w:rsidRDefault="004D2E6F" w:rsidP="003F0BBD">
            <w:pPr>
              <w:tabs>
                <w:tab w:val="left" w:pos="0"/>
              </w:tabs>
            </w:pPr>
            <w:r>
              <w:t>FCA</w:t>
            </w:r>
          </w:p>
        </w:tc>
        <w:tc>
          <w:tcPr>
            <w:tcW w:w="3780" w:type="dxa"/>
          </w:tcPr>
          <w:p w14:paraId="45BF82B2" w14:textId="177D0713" w:rsidR="008C4BB1" w:rsidRDefault="004D2E6F" w:rsidP="003F0BBD">
            <w:pPr>
              <w:tabs>
                <w:tab w:val="left" w:pos="0"/>
              </w:tabs>
            </w:pPr>
            <w:r>
              <w:t>Financial Conduct Authority</w:t>
            </w:r>
          </w:p>
        </w:tc>
        <w:tc>
          <w:tcPr>
            <w:tcW w:w="3060" w:type="dxa"/>
          </w:tcPr>
          <w:p w14:paraId="5F05B004" w14:textId="6CD7A9FE" w:rsidR="008C4BB1" w:rsidRDefault="004D2E6F" w:rsidP="003F0BBD">
            <w:pPr>
              <w:tabs>
                <w:tab w:val="left" w:pos="0"/>
              </w:tabs>
            </w:pPr>
            <w:r>
              <w:t>The FCA regulates the financial services sector in the UK. Its role is to protect customers, encourage healthy competition and preserve stability in the industry.</w:t>
            </w:r>
          </w:p>
        </w:tc>
      </w:tr>
    </w:tbl>
    <w:p w14:paraId="431DC9EF" w14:textId="77777777" w:rsidR="005D6437" w:rsidRDefault="005D6437" w:rsidP="0086190F">
      <w:pPr>
        <w:ind w:left="360"/>
        <w:rPr>
          <w:rFonts w:ascii="Arial" w:eastAsia="Times New Roman" w:hAnsi="Arial" w:cs="Arial"/>
          <w:color w:val="000000"/>
          <w:kern w:val="0"/>
          <w:sz w:val="22"/>
          <w:szCs w:val="22"/>
          <w:lang w:eastAsia="en-GB"/>
          <w14:ligatures w14:val="none"/>
        </w:rPr>
      </w:pPr>
    </w:p>
    <w:p w14:paraId="354C3340" w14:textId="4001EB0F" w:rsidR="008C4BB1" w:rsidRDefault="008C4BB1" w:rsidP="0086190F">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1.5  Risks and Assumptions</w:t>
      </w:r>
    </w:p>
    <w:p w14:paraId="63AACDEE" w14:textId="0BBEA561" w:rsidR="001F347C" w:rsidRPr="0086190F" w:rsidRDefault="001F347C" w:rsidP="0086190F">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Constraints of the application include constraints </w:t>
      </w:r>
      <w:r w:rsidR="0094750A">
        <w:rPr>
          <w:rFonts w:ascii="Arial" w:eastAsia="Times New Roman" w:hAnsi="Arial" w:cs="Arial"/>
          <w:color w:val="000000"/>
          <w:kern w:val="0"/>
          <w:sz w:val="22"/>
          <w:szCs w:val="22"/>
          <w:lang w:eastAsia="en-GB"/>
          <w14:ligatures w14:val="none"/>
        </w:rPr>
        <w:t xml:space="preserve">given by the FCA </w:t>
      </w:r>
      <w:r w:rsidR="00913C5A">
        <w:rPr>
          <w:rFonts w:ascii="Arial" w:eastAsia="Times New Roman" w:hAnsi="Arial" w:cs="Arial"/>
          <w:color w:val="000000"/>
          <w:kern w:val="0"/>
          <w:sz w:val="22"/>
          <w:szCs w:val="22"/>
          <w:lang w:eastAsia="en-GB"/>
          <w14:ligatures w14:val="none"/>
        </w:rPr>
        <w:t xml:space="preserve">in relation to what the dashboard should include. </w:t>
      </w:r>
      <w:r w:rsidR="00D31F0A">
        <w:rPr>
          <w:rFonts w:ascii="Arial" w:eastAsia="Times New Roman" w:hAnsi="Arial" w:cs="Arial"/>
          <w:color w:val="000000"/>
          <w:kern w:val="0"/>
          <w:sz w:val="22"/>
          <w:szCs w:val="22"/>
          <w:lang w:eastAsia="en-GB"/>
          <w14:ligatures w14:val="none"/>
        </w:rPr>
        <w:t xml:space="preserve">An identified assumption is that users will have access to a stable internet connect. For this, the application should provide offline functionalities where possible so that users do not need to rely on an internet connection. A possible risk is a potential complex user interface which could lead to difficulty in navigating the </w:t>
      </w:r>
      <w:r w:rsidR="00D31F0A">
        <w:rPr>
          <w:rFonts w:ascii="Arial" w:eastAsia="Times New Roman" w:hAnsi="Arial" w:cs="Arial"/>
          <w:color w:val="000000"/>
          <w:kern w:val="0"/>
          <w:sz w:val="22"/>
          <w:szCs w:val="22"/>
          <w:lang w:eastAsia="en-GB"/>
          <w14:ligatures w14:val="none"/>
        </w:rPr>
        <w:lastRenderedPageBreak/>
        <w:t xml:space="preserve">application. To mitigate this, user feedback sessions can be conducted to ensure users are happy with the design of the interface. Another risk is that there may be changed in FCA regulations which could affect the T-1 requirements or changes to the compliance standards. To mitigate this, </w:t>
      </w:r>
      <w:r w:rsidR="00C07EF2">
        <w:rPr>
          <w:rFonts w:ascii="Arial" w:eastAsia="Times New Roman" w:hAnsi="Arial" w:cs="Arial"/>
          <w:color w:val="000000"/>
          <w:kern w:val="0"/>
          <w:sz w:val="22"/>
          <w:szCs w:val="22"/>
          <w:lang w:eastAsia="en-GB"/>
          <w14:ligatures w14:val="none"/>
        </w:rPr>
        <w:t>it is important to regularly monitor regulatory updates and ensure the application is flexible in adapting to comply with changes. Finally, to combat the risk of security breaches, the application will include encryption and user authentication</w:t>
      </w:r>
      <w:r w:rsidR="003614DA">
        <w:rPr>
          <w:rFonts w:ascii="Arial" w:eastAsia="Times New Roman" w:hAnsi="Arial" w:cs="Arial"/>
          <w:color w:val="000000"/>
          <w:kern w:val="0"/>
          <w:sz w:val="22"/>
          <w:szCs w:val="22"/>
          <w:lang w:eastAsia="en-GB"/>
          <w14:ligatures w14:val="none"/>
        </w:rPr>
        <w:t>.</w:t>
      </w:r>
    </w:p>
    <w:p w14:paraId="5C78D730" w14:textId="77777777" w:rsidR="005D6437" w:rsidRPr="0086190F" w:rsidRDefault="005D6437" w:rsidP="0086190F">
      <w:pPr>
        <w:ind w:left="360"/>
        <w:rPr>
          <w:rFonts w:ascii="Arial" w:eastAsia="Times New Roman" w:hAnsi="Arial" w:cs="Arial"/>
          <w:color w:val="000000"/>
          <w:kern w:val="0"/>
          <w:sz w:val="22"/>
          <w:szCs w:val="22"/>
          <w:lang w:eastAsia="en-GB"/>
          <w14:ligatures w14:val="none"/>
        </w:rPr>
      </w:pPr>
    </w:p>
    <w:p w14:paraId="166C4FE8" w14:textId="67B65EEA" w:rsidR="006E0703" w:rsidRDefault="00F5708F" w:rsidP="00F5708F">
      <w:pPr>
        <w:pStyle w:val="ListParagraph"/>
        <w:numPr>
          <w:ilvl w:val="0"/>
          <w:numId w:val="17"/>
        </w:numPr>
        <w:rPr>
          <w:rFonts w:ascii="Arial" w:eastAsia="Times New Roman" w:hAnsi="Arial" w:cs="Arial"/>
          <w:b/>
          <w:bCs/>
          <w:color w:val="000000"/>
          <w:kern w:val="0"/>
          <w:sz w:val="22"/>
          <w:szCs w:val="22"/>
          <w:lang w:eastAsia="en-GB"/>
          <w14:ligatures w14:val="none"/>
        </w:rPr>
      </w:pPr>
      <w:r w:rsidRPr="00F5708F">
        <w:rPr>
          <w:rFonts w:ascii="Arial" w:eastAsia="Times New Roman" w:hAnsi="Arial" w:cs="Arial"/>
          <w:b/>
          <w:bCs/>
          <w:color w:val="000000"/>
          <w:kern w:val="0"/>
          <w:sz w:val="22"/>
          <w:szCs w:val="22"/>
          <w:lang w:eastAsia="en-GB"/>
          <w14:ligatures w14:val="none"/>
        </w:rPr>
        <w:t>System/Solution Overview</w:t>
      </w:r>
    </w:p>
    <w:p w14:paraId="724E3D39" w14:textId="05972063" w:rsidR="00A13CD0" w:rsidRPr="00A13CD0" w:rsidRDefault="00A13CD0" w:rsidP="00A13CD0">
      <w:pPr>
        <w:ind w:left="360"/>
        <w:rPr>
          <w:rFonts w:ascii="Arial" w:eastAsia="Times New Roman" w:hAnsi="Arial" w:cs="Arial"/>
          <w:color w:val="000000"/>
          <w:kern w:val="0"/>
          <w:sz w:val="22"/>
          <w:szCs w:val="22"/>
          <w:lang w:eastAsia="en-GB"/>
          <w14:ligatures w14:val="none"/>
        </w:rPr>
      </w:pPr>
      <w:r w:rsidRPr="00A13CD0">
        <w:rPr>
          <w:rFonts w:ascii="Arial" w:eastAsia="Times New Roman" w:hAnsi="Arial" w:cs="Arial"/>
          <w:color w:val="000000"/>
          <w:kern w:val="0"/>
          <w:sz w:val="22"/>
          <w:szCs w:val="22"/>
          <w:lang w:eastAsia="en-GB"/>
          <w14:ligatures w14:val="none"/>
        </w:rPr>
        <w:t xml:space="preserve">The </w:t>
      </w:r>
      <w:r>
        <w:rPr>
          <w:rFonts w:ascii="Arial" w:eastAsia="Times New Roman" w:hAnsi="Arial" w:cs="Arial"/>
          <w:color w:val="000000"/>
          <w:kern w:val="0"/>
          <w:sz w:val="22"/>
          <w:szCs w:val="22"/>
          <w:lang w:eastAsia="en-GB"/>
          <w14:ligatures w14:val="none"/>
        </w:rPr>
        <w:t xml:space="preserve">Trade Analytic Application is being developed to meet the requirements requested by the Global Head of Compliance at the Bank, in compliance with the FCA. The primary purpose of the application is to provide comprehensive analytics on the previous day’s equity trading activity. This will benefit the bank and ensure that they avoid regulatory penalties. The application is to be desk-top based, but it will also be compatible on smartphones, and it is designed to offer insights into various aspects of the trading data. The overview provided by the application will enable the Global Head of Compliance to monitor and oversee trading activities effectively and easily identify any potential issues. Another solution the application will provide is time efficiency. The application aims to streamline the process of gathering and displaying trading data. This will benefit the trading team and analysts </w:t>
      </w:r>
      <w:r w:rsidR="0082202E">
        <w:rPr>
          <w:rFonts w:ascii="Arial" w:eastAsia="Times New Roman" w:hAnsi="Arial" w:cs="Arial"/>
          <w:color w:val="000000"/>
          <w:kern w:val="0"/>
          <w:sz w:val="22"/>
          <w:szCs w:val="22"/>
          <w:lang w:eastAsia="en-GB"/>
          <w14:ligatures w14:val="none"/>
        </w:rPr>
        <w:t>as it reduces their time and effort in compiling and analysing equity trading information, allowing stakeholders to focus more time on strategic decision-making.</w:t>
      </w:r>
    </w:p>
    <w:p w14:paraId="0DD31396" w14:textId="6D02FDF3" w:rsidR="006E0703" w:rsidRPr="006332A5" w:rsidRDefault="006E0703" w:rsidP="006332A5">
      <w:pPr>
        <w:ind w:left="360"/>
        <w:rPr>
          <w:color w:val="0000FF"/>
        </w:rPr>
      </w:pPr>
    </w:p>
    <w:p w14:paraId="025C3D63" w14:textId="7F2C2630" w:rsidR="0048194E" w:rsidRDefault="00832CEB" w:rsidP="00B34A3A">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2.1  Context </w:t>
      </w:r>
      <w:r w:rsidR="0048194E">
        <w:rPr>
          <w:rFonts w:ascii="Arial" w:eastAsia="Times New Roman" w:hAnsi="Arial" w:cs="Arial"/>
          <w:color w:val="000000"/>
          <w:kern w:val="0"/>
          <w:sz w:val="22"/>
          <w:szCs w:val="22"/>
          <w:lang w:eastAsia="en-GB"/>
          <w14:ligatures w14:val="none"/>
        </w:rPr>
        <w:t>Diagram</w:t>
      </w:r>
    </w:p>
    <w:p w14:paraId="0BB70C11" w14:textId="1A03CEC7" w:rsidR="0048194E" w:rsidRPr="0086190F" w:rsidRDefault="0048194E" w:rsidP="0086190F">
      <w:pPr>
        <w:ind w:left="360"/>
        <w:rPr>
          <w:rFonts w:ascii="Arial" w:eastAsia="Times New Roman" w:hAnsi="Arial" w:cs="Arial"/>
          <w:color w:val="000000"/>
          <w:kern w:val="0"/>
          <w:sz w:val="22"/>
          <w:szCs w:val="22"/>
          <w:lang w:eastAsia="en-GB"/>
          <w14:ligatures w14:val="none"/>
        </w:rPr>
      </w:pPr>
      <w:r>
        <w:rPr>
          <w:rFonts w:ascii="Arial" w:hAnsi="Arial" w:cs="Arial"/>
          <w:noProof/>
          <w:color w:val="000000"/>
          <w:sz w:val="22"/>
          <w:szCs w:val="22"/>
          <w:bdr w:val="none" w:sz="0" w:space="0" w:color="auto" w:frame="1"/>
        </w:rPr>
        <w:drawing>
          <wp:anchor distT="0" distB="0" distL="114300" distR="114300" simplePos="0" relativeHeight="251664384" behindDoc="1" locked="0" layoutInCell="1" allowOverlap="1" wp14:anchorId="1F206690" wp14:editId="390B539E">
            <wp:simplePos x="0" y="0"/>
            <wp:positionH relativeFrom="column">
              <wp:posOffset>0</wp:posOffset>
            </wp:positionH>
            <wp:positionV relativeFrom="paragraph">
              <wp:posOffset>163830</wp:posOffset>
            </wp:positionV>
            <wp:extent cx="5727700" cy="3606165"/>
            <wp:effectExtent l="0" t="0" r="0" b="635"/>
            <wp:wrapTight wrapText="bothSides">
              <wp:wrapPolygon edited="0">
                <wp:start x="0" y="0"/>
                <wp:lineTo x="0" y="21528"/>
                <wp:lineTo x="21552" y="21528"/>
                <wp:lineTo x="21552" y="0"/>
                <wp:lineTo x="0" y="0"/>
              </wp:wrapPolygon>
            </wp:wrapTight>
            <wp:docPr id="1480926742" name="Picture 1" descr="A diagram of a trade analytics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88205" name="Picture 1" descr="A diagram of a trade analytics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60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420AD" w14:textId="77777777" w:rsidR="006E0703" w:rsidRDefault="006E0703" w:rsidP="0086190F">
      <w:pPr>
        <w:ind w:left="360"/>
        <w:rPr>
          <w:rFonts w:ascii="Arial" w:eastAsia="Times New Roman" w:hAnsi="Arial" w:cs="Arial"/>
          <w:color w:val="000000"/>
          <w:kern w:val="0"/>
          <w:sz w:val="22"/>
          <w:szCs w:val="22"/>
          <w:lang w:eastAsia="en-GB"/>
          <w14:ligatures w14:val="none"/>
        </w:rPr>
      </w:pPr>
    </w:p>
    <w:p w14:paraId="0D7D161F" w14:textId="30D8641D" w:rsidR="004D2E6F" w:rsidRPr="0086190F" w:rsidRDefault="004D2E6F" w:rsidP="0086190F">
      <w:pPr>
        <w:ind w:left="360"/>
        <w:rPr>
          <w:rFonts w:ascii="Arial" w:eastAsia="Times New Roman" w:hAnsi="Arial" w:cs="Arial"/>
          <w:color w:val="000000"/>
          <w:kern w:val="0"/>
          <w:sz w:val="22"/>
          <w:szCs w:val="22"/>
          <w:lang w:eastAsia="en-GB"/>
          <w14:ligatures w14:val="none"/>
        </w:rPr>
      </w:pPr>
    </w:p>
    <w:p w14:paraId="4A244124" w14:textId="3A8FAAEA" w:rsidR="00B34A3A" w:rsidRPr="0048194E" w:rsidRDefault="00B34A3A" w:rsidP="00B34A3A">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2.2  </w:t>
      </w:r>
      <w:r w:rsidRPr="0048194E">
        <w:rPr>
          <w:rFonts w:ascii="Arial" w:eastAsia="Times New Roman" w:hAnsi="Arial" w:cs="Arial"/>
          <w:color w:val="000000"/>
          <w:kern w:val="0"/>
          <w:sz w:val="22"/>
          <w:szCs w:val="22"/>
          <w:lang w:eastAsia="en-GB"/>
          <w14:ligatures w14:val="none"/>
        </w:rPr>
        <w:t>The Context Model</w:t>
      </w:r>
    </w:p>
    <w:p w14:paraId="1FC9146D" w14:textId="7D3B816E" w:rsidR="00B34A3A" w:rsidRPr="0048194E" w:rsidRDefault="00B34A3A" w:rsidP="00B34A3A">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Goal Statement: </w:t>
      </w:r>
      <w:r w:rsidRPr="0048194E">
        <w:rPr>
          <w:rFonts w:ascii="Arial" w:eastAsia="Times New Roman" w:hAnsi="Arial" w:cs="Arial"/>
          <w:color w:val="000000"/>
          <w:kern w:val="0"/>
          <w:sz w:val="22"/>
          <w:szCs w:val="22"/>
          <w:lang w:eastAsia="en-GB"/>
          <w14:ligatures w14:val="none"/>
        </w:rPr>
        <w:t xml:space="preserve">The goal of this project is to achieve a fully functioning, well developed application that will enable analysts at the Bank to be able to export visualisations to Excel and obtain analytical information related to stock information T-1. The application aims to offer two user </w:t>
      </w:r>
      <w:r w:rsidR="00D43B90">
        <w:rPr>
          <w:rFonts w:ascii="Arial" w:eastAsia="Times New Roman" w:hAnsi="Arial" w:cs="Arial"/>
          <w:color w:val="000000"/>
          <w:kern w:val="0"/>
          <w:sz w:val="22"/>
          <w:szCs w:val="22"/>
          <w:lang w:eastAsia="en-GB"/>
          <w14:ligatures w14:val="none"/>
        </w:rPr>
        <w:t>log</w:t>
      </w:r>
      <w:r w:rsidRPr="0048194E">
        <w:rPr>
          <w:rFonts w:ascii="Arial" w:eastAsia="Times New Roman" w:hAnsi="Arial" w:cs="Arial"/>
          <w:color w:val="000000"/>
          <w:kern w:val="0"/>
          <w:sz w:val="22"/>
          <w:szCs w:val="22"/>
          <w:lang w:eastAsia="en-GB"/>
          <w14:ligatures w14:val="none"/>
        </w:rPr>
        <w:t xml:space="preserve">in options, which allow one set of users to view the dashboard </w:t>
      </w:r>
      <w:r w:rsidRPr="0048194E">
        <w:rPr>
          <w:rFonts w:ascii="Arial" w:eastAsia="Times New Roman" w:hAnsi="Arial" w:cs="Arial"/>
          <w:color w:val="000000"/>
          <w:kern w:val="0"/>
          <w:sz w:val="22"/>
          <w:szCs w:val="22"/>
          <w:lang w:eastAsia="en-GB"/>
          <w14:ligatures w14:val="none"/>
        </w:rPr>
        <w:lastRenderedPageBreak/>
        <w:t>only, whilst the second set will have enabled permission to read and export the dashboards and visuals.</w:t>
      </w:r>
    </w:p>
    <w:p w14:paraId="0BE0EF7A" w14:textId="00214C7A" w:rsidR="008E3E1D" w:rsidRDefault="008E3E1D" w:rsidP="0086190F">
      <w:pPr>
        <w:ind w:left="360"/>
        <w:rPr>
          <w:rFonts w:ascii="Arial" w:eastAsia="Times New Roman" w:hAnsi="Arial" w:cs="Arial"/>
          <w:color w:val="000000"/>
          <w:kern w:val="0"/>
          <w:sz w:val="22"/>
          <w:szCs w:val="22"/>
          <w:lang w:eastAsia="en-GB"/>
          <w14:ligatures w14:val="none"/>
        </w:rPr>
      </w:pPr>
    </w:p>
    <w:p w14:paraId="58AAA074" w14:textId="257BA1AF" w:rsidR="00D43B90" w:rsidRDefault="004D2E6F" w:rsidP="0086190F">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2.3</w:t>
      </w:r>
      <w:r w:rsidR="006332A5">
        <w:rPr>
          <w:rFonts w:ascii="Arial" w:eastAsia="Times New Roman" w:hAnsi="Arial" w:cs="Arial"/>
          <w:color w:val="000000"/>
          <w:kern w:val="0"/>
          <w:sz w:val="22"/>
          <w:szCs w:val="22"/>
          <w:lang w:eastAsia="en-GB"/>
          <w14:ligatures w14:val="none"/>
        </w:rPr>
        <w:t xml:space="preserve"> </w:t>
      </w:r>
      <w:r>
        <w:rPr>
          <w:rFonts w:ascii="Arial" w:eastAsia="Times New Roman" w:hAnsi="Arial" w:cs="Arial"/>
          <w:color w:val="000000"/>
          <w:kern w:val="0"/>
          <w:sz w:val="22"/>
          <w:szCs w:val="22"/>
          <w:lang w:eastAsia="en-GB"/>
          <w14:ligatures w14:val="none"/>
        </w:rPr>
        <w:t xml:space="preserve"> System Actors</w:t>
      </w:r>
    </w:p>
    <w:p w14:paraId="03FF05F6" w14:textId="62713EB1" w:rsidR="004D2E6F" w:rsidRDefault="004D2E6F" w:rsidP="0086190F">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2.3.1 User Roles and Responsibilities</w:t>
      </w:r>
    </w:p>
    <w:p w14:paraId="68329BEA" w14:textId="77777777" w:rsidR="00D43B90" w:rsidRDefault="00D43B90" w:rsidP="0086190F">
      <w:pPr>
        <w:ind w:left="360"/>
        <w:rPr>
          <w:rFonts w:ascii="Arial" w:eastAsia="Times New Roman" w:hAnsi="Arial" w:cs="Arial"/>
          <w:color w:val="000000"/>
          <w:kern w:val="0"/>
          <w:sz w:val="22"/>
          <w:szCs w:val="22"/>
          <w:lang w:eastAsia="en-GB"/>
          <w14:ligatures w14:val="none"/>
        </w:rPr>
      </w:pPr>
    </w:p>
    <w:tbl>
      <w:tblPr>
        <w:tblStyle w:val="TableGrid"/>
        <w:tblW w:w="0" w:type="auto"/>
        <w:tblInd w:w="108" w:type="dxa"/>
        <w:tblLook w:val="04A0" w:firstRow="1" w:lastRow="0" w:firstColumn="1" w:lastColumn="0" w:noHBand="0" w:noVBand="1"/>
      </w:tblPr>
      <w:tblGrid>
        <w:gridCol w:w="1614"/>
        <w:gridCol w:w="1302"/>
        <w:gridCol w:w="2464"/>
        <w:gridCol w:w="1978"/>
      </w:tblGrid>
      <w:tr w:rsidR="0082202E" w:rsidRPr="00C6743E" w14:paraId="15C96D6D" w14:textId="77777777" w:rsidTr="0082202E">
        <w:tc>
          <w:tcPr>
            <w:tcW w:w="1614" w:type="dxa"/>
            <w:shd w:val="clear" w:color="auto" w:fill="D9D9D9" w:themeFill="background1" w:themeFillShade="D9"/>
            <w:vAlign w:val="center"/>
          </w:tcPr>
          <w:p w14:paraId="58E29CFF" w14:textId="77777777" w:rsidR="0082202E" w:rsidRPr="00C6743E" w:rsidRDefault="0082202E" w:rsidP="003F0BBD">
            <w:pPr>
              <w:tabs>
                <w:tab w:val="left" w:pos="0"/>
              </w:tabs>
              <w:jc w:val="center"/>
              <w:rPr>
                <w:b/>
              </w:rPr>
            </w:pPr>
            <w:bookmarkStart w:id="0" w:name="_Toc340220948"/>
            <w:r>
              <w:rPr>
                <w:b/>
              </w:rPr>
              <w:t>User/Role</w:t>
            </w:r>
          </w:p>
        </w:tc>
        <w:tc>
          <w:tcPr>
            <w:tcW w:w="1302" w:type="dxa"/>
            <w:shd w:val="clear" w:color="auto" w:fill="D9D9D9" w:themeFill="background1" w:themeFillShade="D9"/>
            <w:vAlign w:val="center"/>
          </w:tcPr>
          <w:p w14:paraId="0D8BB5D4" w14:textId="77777777" w:rsidR="0082202E" w:rsidRPr="00C6743E" w:rsidRDefault="0082202E" w:rsidP="003F0BBD">
            <w:pPr>
              <w:tabs>
                <w:tab w:val="left" w:pos="0"/>
              </w:tabs>
              <w:jc w:val="center"/>
              <w:rPr>
                <w:b/>
              </w:rPr>
            </w:pPr>
            <w:r>
              <w:rPr>
                <w:b/>
              </w:rPr>
              <w:t>Frequency of Use</w:t>
            </w:r>
          </w:p>
        </w:tc>
        <w:tc>
          <w:tcPr>
            <w:tcW w:w="2464" w:type="dxa"/>
            <w:shd w:val="clear" w:color="auto" w:fill="D9D9D9" w:themeFill="background1" w:themeFillShade="D9"/>
            <w:vAlign w:val="center"/>
          </w:tcPr>
          <w:p w14:paraId="43CB4EFF" w14:textId="77777777" w:rsidR="0082202E" w:rsidRDefault="0082202E" w:rsidP="003F0BBD">
            <w:pPr>
              <w:tabs>
                <w:tab w:val="left" w:pos="0"/>
              </w:tabs>
              <w:jc w:val="center"/>
              <w:rPr>
                <w:b/>
              </w:rPr>
            </w:pPr>
            <w:r>
              <w:rPr>
                <w:b/>
              </w:rPr>
              <w:t>Security/Access, Features Used</w:t>
            </w:r>
          </w:p>
        </w:tc>
        <w:tc>
          <w:tcPr>
            <w:tcW w:w="1978" w:type="dxa"/>
            <w:shd w:val="clear" w:color="auto" w:fill="D9D9D9" w:themeFill="background1" w:themeFillShade="D9"/>
            <w:vAlign w:val="center"/>
          </w:tcPr>
          <w:p w14:paraId="69A26354" w14:textId="77777777" w:rsidR="0082202E" w:rsidRDefault="0082202E" w:rsidP="003F0BBD">
            <w:pPr>
              <w:tabs>
                <w:tab w:val="left" w:pos="0"/>
              </w:tabs>
              <w:jc w:val="center"/>
              <w:rPr>
                <w:b/>
              </w:rPr>
            </w:pPr>
            <w:r>
              <w:rPr>
                <w:b/>
              </w:rPr>
              <w:t>Additional Notes</w:t>
            </w:r>
          </w:p>
        </w:tc>
      </w:tr>
      <w:tr w:rsidR="0082202E" w14:paraId="61C09381" w14:textId="77777777" w:rsidTr="0082202E">
        <w:tc>
          <w:tcPr>
            <w:tcW w:w="1614" w:type="dxa"/>
          </w:tcPr>
          <w:p w14:paraId="6B77B541" w14:textId="1454676A" w:rsidR="0082202E" w:rsidRPr="008929EB" w:rsidRDefault="0082202E" w:rsidP="003F0BBD">
            <w:pPr>
              <w:tabs>
                <w:tab w:val="left" w:pos="0"/>
              </w:tabs>
              <w:rPr>
                <w:i/>
                <w:color w:val="0000FF"/>
              </w:rPr>
            </w:pPr>
            <w:r>
              <w:rPr>
                <w:i/>
                <w:color w:val="0000FF"/>
              </w:rPr>
              <w:t>Global Head of Compliance</w:t>
            </w:r>
          </w:p>
        </w:tc>
        <w:tc>
          <w:tcPr>
            <w:tcW w:w="1302" w:type="dxa"/>
          </w:tcPr>
          <w:p w14:paraId="1B01B8F4" w14:textId="7654EDE7" w:rsidR="0082202E" w:rsidRPr="008929EB" w:rsidRDefault="0082202E" w:rsidP="003F0BBD">
            <w:pPr>
              <w:tabs>
                <w:tab w:val="left" w:pos="0"/>
              </w:tabs>
              <w:rPr>
                <w:color w:val="0000FF"/>
              </w:rPr>
            </w:pPr>
            <w:r>
              <w:rPr>
                <w:i/>
                <w:color w:val="0000FF"/>
              </w:rPr>
              <w:t>Daily</w:t>
            </w:r>
          </w:p>
        </w:tc>
        <w:tc>
          <w:tcPr>
            <w:tcW w:w="2464" w:type="dxa"/>
          </w:tcPr>
          <w:p w14:paraId="2C21319F" w14:textId="04863B4A" w:rsidR="0082202E" w:rsidRPr="008929EB" w:rsidRDefault="0082202E" w:rsidP="003F0BBD">
            <w:pPr>
              <w:tabs>
                <w:tab w:val="left" w:pos="0"/>
              </w:tabs>
              <w:rPr>
                <w:color w:val="0000FF"/>
              </w:rPr>
            </w:pPr>
            <w:r>
              <w:rPr>
                <w:color w:val="0000FF"/>
              </w:rPr>
              <w:t>T-1 View Dashboard</w:t>
            </w:r>
          </w:p>
        </w:tc>
        <w:tc>
          <w:tcPr>
            <w:tcW w:w="1978" w:type="dxa"/>
          </w:tcPr>
          <w:p w14:paraId="6DB206ED" w14:textId="3B98E3FD" w:rsidR="0082202E" w:rsidRPr="008929EB" w:rsidRDefault="0082202E" w:rsidP="003F0BBD">
            <w:pPr>
              <w:tabs>
                <w:tab w:val="left" w:pos="0"/>
              </w:tabs>
              <w:rPr>
                <w:i/>
                <w:color w:val="0000FF"/>
              </w:rPr>
            </w:pPr>
            <w:r>
              <w:rPr>
                <w:i/>
                <w:color w:val="0000FF"/>
              </w:rPr>
              <w:t>Has read and export access for a comprehensive oversight</w:t>
            </w:r>
          </w:p>
        </w:tc>
      </w:tr>
      <w:tr w:rsidR="0009742B" w14:paraId="23B82A72" w14:textId="77777777" w:rsidTr="0082202E">
        <w:tc>
          <w:tcPr>
            <w:tcW w:w="1614" w:type="dxa"/>
          </w:tcPr>
          <w:p w14:paraId="5BA3B436" w14:textId="73131622" w:rsidR="0009742B" w:rsidRDefault="0009742B" w:rsidP="003F0BBD">
            <w:pPr>
              <w:tabs>
                <w:tab w:val="left" w:pos="0"/>
              </w:tabs>
              <w:rPr>
                <w:i/>
                <w:color w:val="0000FF"/>
              </w:rPr>
            </w:pPr>
            <w:r>
              <w:rPr>
                <w:i/>
                <w:color w:val="0000FF"/>
              </w:rPr>
              <w:t>Compliance Manager</w:t>
            </w:r>
          </w:p>
        </w:tc>
        <w:tc>
          <w:tcPr>
            <w:tcW w:w="1302" w:type="dxa"/>
          </w:tcPr>
          <w:p w14:paraId="324559BA" w14:textId="0C380076" w:rsidR="0009742B" w:rsidRDefault="0009742B" w:rsidP="003F0BBD">
            <w:pPr>
              <w:tabs>
                <w:tab w:val="left" w:pos="0"/>
              </w:tabs>
              <w:rPr>
                <w:i/>
                <w:color w:val="0000FF"/>
              </w:rPr>
            </w:pPr>
            <w:r>
              <w:rPr>
                <w:i/>
                <w:color w:val="0000FF"/>
              </w:rPr>
              <w:t>Daily</w:t>
            </w:r>
          </w:p>
        </w:tc>
        <w:tc>
          <w:tcPr>
            <w:tcW w:w="2464" w:type="dxa"/>
          </w:tcPr>
          <w:p w14:paraId="299013CE" w14:textId="78C8F6C9" w:rsidR="0009742B" w:rsidRDefault="0009742B" w:rsidP="003F0BBD">
            <w:pPr>
              <w:tabs>
                <w:tab w:val="left" w:pos="0"/>
              </w:tabs>
              <w:rPr>
                <w:color w:val="0000FF"/>
              </w:rPr>
            </w:pPr>
            <w:r>
              <w:rPr>
                <w:color w:val="0000FF"/>
              </w:rPr>
              <w:t>T-1 Analytics</w:t>
            </w:r>
          </w:p>
        </w:tc>
        <w:tc>
          <w:tcPr>
            <w:tcW w:w="1978" w:type="dxa"/>
          </w:tcPr>
          <w:p w14:paraId="17549A82" w14:textId="455E5317" w:rsidR="0009742B" w:rsidRDefault="0009742B" w:rsidP="003F0BBD">
            <w:pPr>
              <w:tabs>
                <w:tab w:val="left" w:pos="0"/>
              </w:tabs>
              <w:rPr>
                <w:i/>
                <w:color w:val="0000FF"/>
              </w:rPr>
            </w:pPr>
            <w:r>
              <w:rPr>
                <w:i/>
                <w:color w:val="0000FF"/>
              </w:rPr>
              <w:t>Will generate compliance reports and a detailed analysis</w:t>
            </w:r>
          </w:p>
        </w:tc>
      </w:tr>
      <w:tr w:rsidR="0009742B" w14:paraId="2533D72B" w14:textId="77777777" w:rsidTr="0082202E">
        <w:tc>
          <w:tcPr>
            <w:tcW w:w="1614" w:type="dxa"/>
          </w:tcPr>
          <w:p w14:paraId="0FF0D105" w14:textId="17821C21" w:rsidR="0009742B" w:rsidRDefault="0009742B" w:rsidP="003F0BBD">
            <w:pPr>
              <w:tabs>
                <w:tab w:val="left" w:pos="0"/>
              </w:tabs>
              <w:rPr>
                <w:i/>
                <w:color w:val="0000FF"/>
              </w:rPr>
            </w:pPr>
            <w:r>
              <w:rPr>
                <w:i/>
                <w:color w:val="0000FF"/>
              </w:rPr>
              <w:t>IT Administrator</w:t>
            </w:r>
          </w:p>
        </w:tc>
        <w:tc>
          <w:tcPr>
            <w:tcW w:w="1302" w:type="dxa"/>
          </w:tcPr>
          <w:p w14:paraId="248F78B9" w14:textId="192DBFB5" w:rsidR="0009742B" w:rsidRDefault="0009742B" w:rsidP="003F0BBD">
            <w:pPr>
              <w:tabs>
                <w:tab w:val="left" w:pos="0"/>
              </w:tabs>
              <w:rPr>
                <w:i/>
                <w:color w:val="0000FF"/>
              </w:rPr>
            </w:pPr>
            <w:r>
              <w:rPr>
                <w:i/>
                <w:color w:val="0000FF"/>
              </w:rPr>
              <w:t>As needed</w:t>
            </w:r>
          </w:p>
        </w:tc>
        <w:tc>
          <w:tcPr>
            <w:tcW w:w="2464" w:type="dxa"/>
          </w:tcPr>
          <w:p w14:paraId="2F1704C2" w14:textId="1B29F7D1" w:rsidR="0009742B" w:rsidRDefault="0009742B" w:rsidP="003F0BBD">
            <w:pPr>
              <w:tabs>
                <w:tab w:val="left" w:pos="0"/>
              </w:tabs>
              <w:rPr>
                <w:color w:val="0000FF"/>
              </w:rPr>
            </w:pPr>
            <w:r>
              <w:rPr>
                <w:color w:val="0000FF"/>
              </w:rPr>
              <w:t>User Access Management</w:t>
            </w:r>
          </w:p>
        </w:tc>
        <w:tc>
          <w:tcPr>
            <w:tcW w:w="1978" w:type="dxa"/>
          </w:tcPr>
          <w:p w14:paraId="211E5F1E" w14:textId="1FB27A9F" w:rsidR="0009742B" w:rsidRDefault="0009742B" w:rsidP="003F0BBD">
            <w:pPr>
              <w:tabs>
                <w:tab w:val="left" w:pos="0"/>
              </w:tabs>
              <w:rPr>
                <w:i/>
                <w:color w:val="0000FF"/>
              </w:rPr>
            </w:pPr>
            <w:r>
              <w:rPr>
                <w:i/>
                <w:color w:val="0000FF"/>
              </w:rPr>
              <w:t>Will manage user accounts and permissions</w:t>
            </w:r>
          </w:p>
        </w:tc>
      </w:tr>
      <w:tr w:rsidR="0009742B" w14:paraId="0FC8517F" w14:textId="77777777" w:rsidTr="0082202E">
        <w:tc>
          <w:tcPr>
            <w:tcW w:w="1614" w:type="dxa"/>
          </w:tcPr>
          <w:p w14:paraId="28FC19CF" w14:textId="7F382ECB" w:rsidR="0009742B" w:rsidRDefault="0009742B" w:rsidP="003F0BBD">
            <w:pPr>
              <w:tabs>
                <w:tab w:val="left" w:pos="0"/>
              </w:tabs>
              <w:rPr>
                <w:i/>
                <w:color w:val="0000FF"/>
              </w:rPr>
            </w:pPr>
            <w:r>
              <w:rPr>
                <w:i/>
                <w:color w:val="0000FF"/>
              </w:rPr>
              <w:t>Read only user</w:t>
            </w:r>
          </w:p>
        </w:tc>
        <w:tc>
          <w:tcPr>
            <w:tcW w:w="1302" w:type="dxa"/>
          </w:tcPr>
          <w:p w14:paraId="6A76F4A3" w14:textId="3D8B549E" w:rsidR="0009742B" w:rsidRDefault="0009742B" w:rsidP="003F0BBD">
            <w:pPr>
              <w:tabs>
                <w:tab w:val="left" w:pos="0"/>
              </w:tabs>
              <w:rPr>
                <w:i/>
                <w:color w:val="0000FF"/>
              </w:rPr>
            </w:pPr>
            <w:r>
              <w:rPr>
                <w:i/>
                <w:color w:val="0000FF"/>
              </w:rPr>
              <w:t>Daily</w:t>
            </w:r>
          </w:p>
        </w:tc>
        <w:tc>
          <w:tcPr>
            <w:tcW w:w="2464" w:type="dxa"/>
          </w:tcPr>
          <w:p w14:paraId="7093F444" w14:textId="024011E0" w:rsidR="0009742B" w:rsidRDefault="0009742B" w:rsidP="003F0BBD">
            <w:pPr>
              <w:tabs>
                <w:tab w:val="left" w:pos="0"/>
              </w:tabs>
              <w:rPr>
                <w:color w:val="0000FF"/>
              </w:rPr>
            </w:pPr>
            <w:r>
              <w:rPr>
                <w:color w:val="0000FF"/>
              </w:rPr>
              <w:t>View T-1 Analytics</w:t>
            </w:r>
          </w:p>
        </w:tc>
        <w:tc>
          <w:tcPr>
            <w:tcW w:w="1978" w:type="dxa"/>
          </w:tcPr>
          <w:p w14:paraId="770ED9D9" w14:textId="077EDF81" w:rsidR="0009742B" w:rsidRDefault="0009742B" w:rsidP="003F0BBD">
            <w:pPr>
              <w:tabs>
                <w:tab w:val="left" w:pos="0"/>
              </w:tabs>
              <w:rPr>
                <w:i/>
                <w:color w:val="0000FF"/>
              </w:rPr>
            </w:pPr>
            <w:r>
              <w:rPr>
                <w:i/>
                <w:color w:val="0000FF"/>
              </w:rPr>
              <w:t>Will have restricted access for viewing purposes only</w:t>
            </w:r>
          </w:p>
        </w:tc>
      </w:tr>
      <w:bookmarkEnd w:id="0"/>
    </w:tbl>
    <w:p w14:paraId="598B87B9" w14:textId="77777777" w:rsidR="004D2E6F" w:rsidRDefault="004D2E6F" w:rsidP="0086190F">
      <w:pPr>
        <w:ind w:left="360"/>
        <w:rPr>
          <w:rFonts w:ascii="Arial" w:eastAsia="Times New Roman" w:hAnsi="Arial" w:cs="Arial"/>
          <w:color w:val="000000"/>
          <w:kern w:val="0"/>
          <w:sz w:val="22"/>
          <w:szCs w:val="22"/>
          <w:lang w:eastAsia="en-GB"/>
          <w14:ligatures w14:val="none"/>
        </w:rPr>
      </w:pPr>
    </w:p>
    <w:p w14:paraId="79B77DB0" w14:textId="188F054D" w:rsidR="004D2E6F" w:rsidRDefault="004D2E6F" w:rsidP="004D2E6F">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2.4  Dependencies</w:t>
      </w:r>
    </w:p>
    <w:p w14:paraId="2754D3AC" w14:textId="5B7F790F" w:rsidR="004D2E6F" w:rsidRDefault="004D2E6F" w:rsidP="004D2E6F">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2.4.1 System Dependencies</w:t>
      </w:r>
    </w:p>
    <w:p w14:paraId="6B5574C8" w14:textId="42197A77" w:rsidR="004D2E6F" w:rsidRDefault="004D2E6F" w:rsidP="000175E7">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Firstly, one </w:t>
      </w:r>
      <w:r w:rsidR="000175E7">
        <w:rPr>
          <w:rFonts w:ascii="Arial" w:eastAsia="Times New Roman" w:hAnsi="Arial" w:cs="Arial"/>
          <w:color w:val="000000"/>
          <w:kern w:val="0"/>
          <w:sz w:val="22"/>
          <w:szCs w:val="22"/>
          <w:lang w:eastAsia="en-GB"/>
          <w14:ligatures w14:val="none"/>
        </w:rPr>
        <w:t xml:space="preserve">mandatory </w:t>
      </w:r>
      <w:r>
        <w:rPr>
          <w:rFonts w:ascii="Arial" w:eastAsia="Times New Roman" w:hAnsi="Arial" w:cs="Arial"/>
          <w:color w:val="000000"/>
          <w:kern w:val="0"/>
          <w:sz w:val="22"/>
          <w:szCs w:val="22"/>
          <w:lang w:eastAsia="en-GB"/>
          <w14:ligatures w14:val="none"/>
        </w:rPr>
        <w:t xml:space="preserve">dependency is that the application cannot proceed to development until it has the approval of the Head of Compliance who will be funding the project. Secondly, </w:t>
      </w:r>
      <w:r w:rsidR="000175E7">
        <w:rPr>
          <w:rFonts w:ascii="Arial" w:eastAsia="Times New Roman" w:hAnsi="Arial" w:cs="Arial"/>
          <w:color w:val="000000"/>
          <w:kern w:val="0"/>
          <w:sz w:val="22"/>
          <w:szCs w:val="22"/>
          <w:lang w:eastAsia="en-GB"/>
          <w14:ligatures w14:val="none"/>
        </w:rPr>
        <w:t xml:space="preserve">without the funding the project cannot proceed either. Thirdly, an internal dependency includes the Quality Assurance team who will not be able to test the application until the development team have finished the development process. Another dependency the application incurs is </w:t>
      </w:r>
      <w:r>
        <w:rPr>
          <w:rFonts w:ascii="Arial" w:eastAsia="Times New Roman" w:hAnsi="Arial" w:cs="Arial"/>
          <w:color w:val="000000"/>
          <w:kern w:val="0"/>
          <w:sz w:val="22"/>
          <w:szCs w:val="22"/>
          <w:lang w:eastAsia="en-GB"/>
          <w14:ligatures w14:val="none"/>
        </w:rPr>
        <w:t xml:space="preserve">that the user will not be able to log in until they create an account. </w:t>
      </w:r>
      <w:r w:rsidR="00C77FFE">
        <w:rPr>
          <w:rFonts w:ascii="Arial" w:eastAsia="Times New Roman" w:hAnsi="Arial" w:cs="Arial"/>
          <w:color w:val="000000"/>
          <w:kern w:val="0"/>
          <w:sz w:val="22"/>
          <w:szCs w:val="22"/>
          <w:lang w:eastAsia="en-GB"/>
          <w14:ligatures w14:val="none"/>
        </w:rPr>
        <w:t>Thirdly, the application relies on compatibility with specific operating systems. To mitigate this, the application will be designed to be compatible with all its target devices including desktop and mobile phones and the application will be tested on the different environments.</w:t>
      </w:r>
    </w:p>
    <w:p w14:paraId="54AA3BEB" w14:textId="77777777" w:rsidR="00D43B90" w:rsidRDefault="00D43B90" w:rsidP="0086190F">
      <w:pPr>
        <w:ind w:left="360"/>
        <w:rPr>
          <w:rFonts w:ascii="Arial" w:eastAsia="Times New Roman" w:hAnsi="Arial" w:cs="Arial"/>
          <w:color w:val="000000"/>
          <w:kern w:val="0"/>
          <w:sz w:val="22"/>
          <w:szCs w:val="22"/>
          <w:lang w:eastAsia="en-GB"/>
          <w14:ligatures w14:val="none"/>
        </w:rPr>
      </w:pPr>
    </w:p>
    <w:p w14:paraId="636259B5" w14:textId="2EBE7A4F" w:rsidR="008E3E1D" w:rsidRDefault="000175E7" w:rsidP="000175E7">
      <w:pPr>
        <w:pStyle w:val="ListParagraph"/>
        <w:numPr>
          <w:ilvl w:val="0"/>
          <w:numId w:val="17"/>
        </w:numPr>
        <w:rPr>
          <w:rFonts w:ascii="Arial" w:eastAsia="Times New Roman" w:hAnsi="Arial" w:cs="Arial"/>
          <w:b/>
          <w:bCs/>
          <w:color w:val="000000"/>
          <w:kern w:val="0"/>
          <w:sz w:val="22"/>
          <w:szCs w:val="22"/>
          <w:lang w:eastAsia="en-GB"/>
          <w14:ligatures w14:val="none"/>
        </w:rPr>
      </w:pPr>
      <w:r w:rsidRPr="000175E7">
        <w:rPr>
          <w:rFonts w:ascii="Arial" w:eastAsia="Times New Roman" w:hAnsi="Arial" w:cs="Arial"/>
          <w:b/>
          <w:bCs/>
          <w:color w:val="000000"/>
          <w:kern w:val="0"/>
          <w:sz w:val="22"/>
          <w:szCs w:val="22"/>
          <w:lang w:eastAsia="en-GB"/>
          <w14:ligatures w14:val="none"/>
        </w:rPr>
        <w:t>Functional Specifications</w:t>
      </w:r>
    </w:p>
    <w:p w14:paraId="71015CDC" w14:textId="77777777" w:rsidR="00295022" w:rsidRPr="00295022" w:rsidRDefault="00295022" w:rsidP="00295022">
      <w:pPr>
        <w:ind w:left="360"/>
        <w:rPr>
          <w:rFonts w:ascii="Arial" w:eastAsia="Times New Roman" w:hAnsi="Arial" w:cs="Arial"/>
          <w:b/>
          <w:bCs/>
          <w:color w:val="000000"/>
          <w:kern w:val="0"/>
          <w:sz w:val="22"/>
          <w:szCs w:val="22"/>
          <w:lang w:eastAsia="en-GB"/>
          <w14:ligatures w14:val="none"/>
        </w:rPr>
      </w:pPr>
    </w:p>
    <w:p w14:paraId="4BE6C21F" w14:textId="7970A1F0" w:rsidR="00295022" w:rsidRPr="00295022" w:rsidRDefault="00295022" w:rsidP="00295022">
      <w:pPr>
        <w:ind w:left="360"/>
        <w:rPr>
          <w:rFonts w:ascii="Arial" w:eastAsia="Times New Roman" w:hAnsi="Arial" w:cs="Arial"/>
          <w:b/>
          <w:bCs/>
          <w:color w:val="000000"/>
          <w:kern w:val="0"/>
          <w:sz w:val="22"/>
          <w:szCs w:val="22"/>
          <w:lang w:eastAsia="en-GB"/>
          <w14:ligatures w14:val="none"/>
        </w:rPr>
      </w:pPr>
      <w:r w:rsidRPr="00295022">
        <w:rPr>
          <w:rFonts w:ascii="Arial" w:eastAsia="Times New Roman" w:hAnsi="Arial" w:cs="Arial"/>
          <w:b/>
          <w:bCs/>
          <w:color w:val="000000"/>
          <w:kern w:val="0"/>
          <w:sz w:val="22"/>
          <w:szCs w:val="22"/>
          <w:lang w:eastAsia="en-GB"/>
          <w14:ligatures w14:val="none"/>
        </w:rPr>
        <w:t>Functional Requirements</w:t>
      </w:r>
    </w:p>
    <w:tbl>
      <w:tblPr>
        <w:tblStyle w:val="TableGrid"/>
        <w:tblW w:w="0" w:type="auto"/>
        <w:tblInd w:w="412" w:type="dxa"/>
        <w:tblLook w:val="04A0" w:firstRow="1" w:lastRow="0" w:firstColumn="1" w:lastColumn="0" w:noHBand="0" w:noVBand="1"/>
      </w:tblPr>
      <w:tblGrid>
        <w:gridCol w:w="1851"/>
        <w:gridCol w:w="4678"/>
        <w:gridCol w:w="2069"/>
      </w:tblGrid>
      <w:tr w:rsidR="00295022" w14:paraId="58F393D2" w14:textId="77777777" w:rsidTr="001158A0">
        <w:tc>
          <w:tcPr>
            <w:tcW w:w="1851" w:type="dxa"/>
          </w:tcPr>
          <w:p w14:paraId="6D177333" w14:textId="46B6F7CD" w:rsidR="00295022" w:rsidRDefault="00295022" w:rsidP="00295022">
            <w:pPr>
              <w:rPr>
                <w:rFonts w:ascii="Arial" w:eastAsia="Times New Roman" w:hAnsi="Arial" w:cs="Arial"/>
                <w:b/>
                <w:bCs/>
                <w:color w:val="000000"/>
                <w:lang w:eastAsia="en-GB"/>
              </w:rPr>
            </w:pPr>
            <w:r>
              <w:rPr>
                <w:rFonts w:ascii="Arial" w:eastAsia="Times New Roman" w:hAnsi="Arial" w:cs="Arial"/>
                <w:b/>
                <w:bCs/>
                <w:color w:val="000000"/>
                <w:lang w:eastAsia="en-GB"/>
              </w:rPr>
              <w:t>Requirement ID</w:t>
            </w:r>
          </w:p>
        </w:tc>
        <w:tc>
          <w:tcPr>
            <w:tcW w:w="4678" w:type="dxa"/>
          </w:tcPr>
          <w:p w14:paraId="37AB6091" w14:textId="6192E8DB" w:rsidR="00295022" w:rsidRDefault="00295022" w:rsidP="00295022">
            <w:pPr>
              <w:rPr>
                <w:rFonts w:ascii="Arial" w:eastAsia="Times New Roman" w:hAnsi="Arial" w:cs="Arial"/>
                <w:b/>
                <w:bCs/>
                <w:color w:val="000000"/>
                <w:lang w:eastAsia="en-GB"/>
              </w:rPr>
            </w:pPr>
            <w:r>
              <w:rPr>
                <w:rFonts w:ascii="Arial" w:eastAsia="Times New Roman" w:hAnsi="Arial" w:cs="Arial"/>
                <w:b/>
                <w:bCs/>
                <w:color w:val="000000"/>
                <w:lang w:eastAsia="en-GB"/>
              </w:rPr>
              <w:t>Requirement Statement</w:t>
            </w:r>
          </w:p>
        </w:tc>
        <w:tc>
          <w:tcPr>
            <w:tcW w:w="2069" w:type="dxa"/>
          </w:tcPr>
          <w:p w14:paraId="44A46A06" w14:textId="1F2C6557" w:rsidR="00295022" w:rsidRDefault="00295022" w:rsidP="00295022">
            <w:pPr>
              <w:rPr>
                <w:rFonts w:ascii="Arial" w:eastAsia="Times New Roman" w:hAnsi="Arial" w:cs="Arial"/>
                <w:b/>
                <w:bCs/>
                <w:color w:val="000000"/>
                <w:lang w:eastAsia="en-GB"/>
              </w:rPr>
            </w:pPr>
            <w:r>
              <w:rPr>
                <w:rFonts w:ascii="Arial" w:eastAsia="Times New Roman" w:hAnsi="Arial" w:cs="Arial"/>
                <w:b/>
                <w:bCs/>
                <w:color w:val="000000"/>
                <w:lang w:eastAsia="en-GB"/>
              </w:rPr>
              <w:t>Comments</w:t>
            </w:r>
          </w:p>
        </w:tc>
      </w:tr>
      <w:tr w:rsidR="00295022" w14:paraId="7601683C" w14:textId="77777777" w:rsidTr="0067364D">
        <w:tc>
          <w:tcPr>
            <w:tcW w:w="8598" w:type="dxa"/>
            <w:gridSpan w:val="3"/>
          </w:tcPr>
          <w:p w14:paraId="68F76598" w14:textId="71D703F2" w:rsidR="00295022" w:rsidRPr="00295022" w:rsidRDefault="00295022" w:rsidP="00295022">
            <w:pPr>
              <w:rPr>
                <w:rFonts w:ascii="Arial" w:eastAsia="Times New Roman" w:hAnsi="Arial" w:cs="Arial"/>
                <w:color w:val="000000"/>
                <w:lang w:eastAsia="en-GB"/>
              </w:rPr>
            </w:pPr>
            <w:r>
              <w:rPr>
                <w:rFonts w:ascii="Arial" w:eastAsia="Times New Roman" w:hAnsi="Arial" w:cs="Arial"/>
                <w:color w:val="000000"/>
                <w:lang w:eastAsia="en-GB"/>
              </w:rPr>
              <w:t>Technical requirements</w:t>
            </w:r>
          </w:p>
        </w:tc>
      </w:tr>
      <w:tr w:rsidR="00295022" w14:paraId="1B70BE5F" w14:textId="77777777" w:rsidTr="001158A0">
        <w:tc>
          <w:tcPr>
            <w:tcW w:w="1851" w:type="dxa"/>
          </w:tcPr>
          <w:p w14:paraId="137AC5DE" w14:textId="79985B85" w:rsidR="00295022" w:rsidRPr="00295022" w:rsidRDefault="00295022" w:rsidP="00295022">
            <w:pPr>
              <w:rPr>
                <w:rFonts w:ascii="Arial" w:eastAsia="Times New Roman" w:hAnsi="Arial" w:cs="Arial"/>
                <w:color w:val="000000"/>
                <w:lang w:eastAsia="en-GB"/>
              </w:rPr>
            </w:pPr>
            <w:r>
              <w:rPr>
                <w:rFonts w:ascii="Arial" w:eastAsia="Times New Roman" w:hAnsi="Arial" w:cs="Arial"/>
                <w:color w:val="000000"/>
                <w:lang w:eastAsia="en-GB"/>
              </w:rPr>
              <w:t>FR01</w:t>
            </w:r>
          </w:p>
        </w:tc>
        <w:tc>
          <w:tcPr>
            <w:tcW w:w="4678" w:type="dxa"/>
          </w:tcPr>
          <w:p w14:paraId="6805A2AC" w14:textId="1C9FA04A" w:rsidR="00295022" w:rsidRPr="00295022" w:rsidRDefault="00295022" w:rsidP="00295022">
            <w:pPr>
              <w:rPr>
                <w:rFonts w:ascii="Arial" w:eastAsia="Times New Roman" w:hAnsi="Arial" w:cs="Arial"/>
                <w:color w:val="000000"/>
                <w:lang w:eastAsia="en-GB"/>
              </w:rPr>
            </w:pPr>
            <w:r w:rsidRPr="00295022">
              <w:rPr>
                <w:rFonts w:ascii="Arial" w:eastAsia="Times New Roman" w:hAnsi="Arial" w:cs="Arial"/>
                <w:color w:val="000000"/>
                <w:lang w:eastAsia="en-GB"/>
              </w:rPr>
              <w:t xml:space="preserve">The </w:t>
            </w:r>
            <w:r>
              <w:rPr>
                <w:rFonts w:ascii="Arial" w:eastAsia="Times New Roman" w:hAnsi="Arial" w:cs="Arial"/>
                <w:color w:val="000000"/>
                <w:lang w:eastAsia="en-GB"/>
              </w:rPr>
              <w:t>application shall be dynamic, which is compatible on desktop and smart phones.</w:t>
            </w:r>
          </w:p>
        </w:tc>
        <w:tc>
          <w:tcPr>
            <w:tcW w:w="2069" w:type="dxa"/>
          </w:tcPr>
          <w:p w14:paraId="3B3E9633" w14:textId="2741DBFE" w:rsidR="00295022" w:rsidRPr="00295022" w:rsidRDefault="006332A5" w:rsidP="00295022">
            <w:pPr>
              <w:rPr>
                <w:rFonts w:ascii="Arial" w:eastAsia="Times New Roman" w:hAnsi="Arial" w:cs="Arial"/>
                <w:color w:val="000000"/>
                <w:lang w:eastAsia="en-GB"/>
              </w:rPr>
            </w:pPr>
            <w:r>
              <w:rPr>
                <w:rFonts w:ascii="Arial" w:eastAsia="Times New Roman" w:hAnsi="Arial" w:cs="Arial"/>
                <w:color w:val="000000"/>
                <w:lang w:eastAsia="en-GB"/>
              </w:rPr>
              <w:t>Display should be able to accommodate portrait and landscape mode on a smartphone.</w:t>
            </w:r>
          </w:p>
        </w:tc>
      </w:tr>
      <w:tr w:rsidR="00085ABC" w14:paraId="0BBAD1ED" w14:textId="77777777" w:rsidTr="0067364D">
        <w:tc>
          <w:tcPr>
            <w:tcW w:w="8598" w:type="dxa"/>
            <w:gridSpan w:val="3"/>
          </w:tcPr>
          <w:p w14:paraId="7251CAEE" w14:textId="4B135423" w:rsidR="00085ABC" w:rsidRPr="00295022"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User authentication into the system</w:t>
            </w:r>
          </w:p>
        </w:tc>
      </w:tr>
      <w:tr w:rsidR="00085ABC" w14:paraId="1FFE1360" w14:textId="77777777" w:rsidTr="001158A0">
        <w:tc>
          <w:tcPr>
            <w:tcW w:w="1851" w:type="dxa"/>
          </w:tcPr>
          <w:p w14:paraId="0503306E" w14:textId="7847B7A1" w:rsidR="00085ABC"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FR02</w:t>
            </w:r>
          </w:p>
        </w:tc>
        <w:tc>
          <w:tcPr>
            <w:tcW w:w="4678" w:type="dxa"/>
          </w:tcPr>
          <w:p w14:paraId="66659FBC" w14:textId="24A178E4" w:rsidR="00085ABC" w:rsidRDefault="00085ABC" w:rsidP="00295022">
            <w:pPr>
              <w:rPr>
                <w:rFonts w:ascii="Arial" w:eastAsia="Times New Roman" w:hAnsi="Arial" w:cs="Arial"/>
                <w:color w:val="000000"/>
                <w:lang w:eastAsia="en-GB"/>
              </w:rPr>
            </w:pPr>
            <w:r w:rsidRPr="001E36E3">
              <w:rPr>
                <w:rFonts w:ascii="Arial" w:eastAsia="Times New Roman" w:hAnsi="Arial" w:cs="Arial"/>
                <w:color w:val="000000"/>
                <w:lang w:eastAsia="en-GB"/>
              </w:rPr>
              <w:t xml:space="preserve">Upon the first launch of the application, the user will be presented with a series of screens which highlight the main purpose of </w:t>
            </w:r>
            <w:r w:rsidRPr="001E36E3">
              <w:rPr>
                <w:rFonts w:ascii="Arial" w:eastAsia="Times New Roman" w:hAnsi="Arial" w:cs="Arial"/>
                <w:color w:val="000000"/>
                <w:lang w:eastAsia="en-GB"/>
              </w:rPr>
              <w:lastRenderedPageBreak/>
              <w:t>the app and how they will be able to navigate through it</w:t>
            </w:r>
            <w:r w:rsidR="006332A5">
              <w:rPr>
                <w:rFonts w:ascii="Arial" w:eastAsia="Times New Roman" w:hAnsi="Arial" w:cs="Arial"/>
                <w:color w:val="000000"/>
                <w:lang w:eastAsia="en-GB"/>
              </w:rPr>
              <w:t>.</w:t>
            </w:r>
          </w:p>
        </w:tc>
        <w:tc>
          <w:tcPr>
            <w:tcW w:w="2069" w:type="dxa"/>
          </w:tcPr>
          <w:p w14:paraId="63ADDCD7" w14:textId="77777777" w:rsidR="00085ABC" w:rsidRPr="00295022" w:rsidRDefault="00085ABC" w:rsidP="00295022">
            <w:pPr>
              <w:rPr>
                <w:rFonts w:ascii="Arial" w:eastAsia="Times New Roman" w:hAnsi="Arial" w:cs="Arial"/>
                <w:color w:val="000000"/>
                <w:lang w:eastAsia="en-GB"/>
              </w:rPr>
            </w:pPr>
          </w:p>
        </w:tc>
      </w:tr>
      <w:tr w:rsidR="00295022" w14:paraId="346B7518" w14:textId="77777777" w:rsidTr="001158A0">
        <w:tc>
          <w:tcPr>
            <w:tcW w:w="1851" w:type="dxa"/>
          </w:tcPr>
          <w:p w14:paraId="19143416" w14:textId="6CBA4D2A" w:rsidR="00295022" w:rsidRPr="00295022" w:rsidRDefault="00295022" w:rsidP="00295022">
            <w:pPr>
              <w:rPr>
                <w:rFonts w:ascii="Arial" w:eastAsia="Times New Roman" w:hAnsi="Arial" w:cs="Arial"/>
                <w:color w:val="000000"/>
                <w:lang w:eastAsia="en-GB"/>
              </w:rPr>
            </w:pPr>
            <w:r>
              <w:rPr>
                <w:rFonts w:ascii="Arial" w:eastAsia="Times New Roman" w:hAnsi="Arial" w:cs="Arial"/>
                <w:color w:val="000000"/>
                <w:lang w:eastAsia="en-GB"/>
              </w:rPr>
              <w:t>FR03</w:t>
            </w:r>
          </w:p>
        </w:tc>
        <w:tc>
          <w:tcPr>
            <w:tcW w:w="4678" w:type="dxa"/>
          </w:tcPr>
          <w:p w14:paraId="371EF24E" w14:textId="4B730F41" w:rsidR="00295022" w:rsidRPr="00295022" w:rsidRDefault="00295022" w:rsidP="00295022">
            <w:pPr>
              <w:rPr>
                <w:rFonts w:ascii="Arial" w:eastAsia="Times New Roman" w:hAnsi="Arial" w:cs="Arial"/>
                <w:color w:val="000000"/>
                <w:lang w:eastAsia="en-GB"/>
              </w:rPr>
            </w:pPr>
            <w:r>
              <w:rPr>
                <w:rFonts w:ascii="Arial" w:eastAsia="Times New Roman" w:hAnsi="Arial" w:cs="Arial"/>
                <w:color w:val="000000"/>
                <w:lang w:eastAsia="en-GB"/>
              </w:rPr>
              <w:t>The user may select ‘skip’ if they do not wish to read the information presented at the first launch of the application.</w:t>
            </w:r>
          </w:p>
        </w:tc>
        <w:tc>
          <w:tcPr>
            <w:tcW w:w="2069" w:type="dxa"/>
          </w:tcPr>
          <w:p w14:paraId="39426AA9" w14:textId="77777777" w:rsidR="00295022" w:rsidRPr="00295022" w:rsidRDefault="00295022" w:rsidP="00295022">
            <w:pPr>
              <w:rPr>
                <w:rFonts w:ascii="Arial" w:eastAsia="Times New Roman" w:hAnsi="Arial" w:cs="Arial"/>
                <w:color w:val="000000"/>
                <w:lang w:eastAsia="en-GB"/>
              </w:rPr>
            </w:pPr>
          </w:p>
        </w:tc>
      </w:tr>
      <w:tr w:rsidR="00085ABC" w14:paraId="1CF6CEDE" w14:textId="77777777" w:rsidTr="0067364D">
        <w:tc>
          <w:tcPr>
            <w:tcW w:w="8598" w:type="dxa"/>
            <w:gridSpan w:val="3"/>
          </w:tcPr>
          <w:p w14:paraId="260D5D8C" w14:textId="09FFDCC7" w:rsidR="00085ABC" w:rsidRPr="00295022"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Login and registration</w:t>
            </w:r>
          </w:p>
        </w:tc>
      </w:tr>
      <w:tr w:rsidR="00295022" w14:paraId="5F07DD13" w14:textId="77777777" w:rsidTr="001158A0">
        <w:tc>
          <w:tcPr>
            <w:tcW w:w="1851" w:type="dxa"/>
          </w:tcPr>
          <w:p w14:paraId="436ACC67" w14:textId="1CCCFEF7" w:rsidR="00295022" w:rsidRPr="00295022"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FR04</w:t>
            </w:r>
          </w:p>
        </w:tc>
        <w:tc>
          <w:tcPr>
            <w:tcW w:w="4678" w:type="dxa"/>
          </w:tcPr>
          <w:p w14:paraId="73305645" w14:textId="1C13EFDB" w:rsidR="00295022" w:rsidRPr="00295022" w:rsidRDefault="00085ABC" w:rsidP="00295022">
            <w:pPr>
              <w:rPr>
                <w:rFonts w:ascii="Arial" w:eastAsia="Times New Roman" w:hAnsi="Arial" w:cs="Arial"/>
                <w:color w:val="000000"/>
                <w:lang w:eastAsia="en-GB"/>
              </w:rPr>
            </w:pPr>
            <w:r w:rsidRPr="00EC16B0">
              <w:rPr>
                <w:rFonts w:ascii="Arial" w:eastAsia="Times New Roman" w:hAnsi="Arial" w:cs="Arial"/>
                <w:color w:val="000000"/>
                <w:lang w:eastAsia="en-GB"/>
              </w:rPr>
              <w:t>The user should be able to log in with their credentials</w:t>
            </w:r>
            <w:r>
              <w:rPr>
                <w:rFonts w:ascii="Arial" w:eastAsia="Times New Roman" w:hAnsi="Arial" w:cs="Arial"/>
                <w:color w:val="000000"/>
                <w:lang w:eastAsia="en-GB"/>
              </w:rPr>
              <w:t xml:space="preserve"> or sign up for a new account.</w:t>
            </w:r>
          </w:p>
        </w:tc>
        <w:tc>
          <w:tcPr>
            <w:tcW w:w="2069" w:type="dxa"/>
          </w:tcPr>
          <w:p w14:paraId="206A8084" w14:textId="77777777" w:rsidR="00295022" w:rsidRPr="00295022" w:rsidRDefault="00295022" w:rsidP="00295022">
            <w:pPr>
              <w:rPr>
                <w:rFonts w:ascii="Arial" w:eastAsia="Times New Roman" w:hAnsi="Arial" w:cs="Arial"/>
                <w:color w:val="000000"/>
                <w:lang w:eastAsia="en-GB"/>
              </w:rPr>
            </w:pPr>
          </w:p>
        </w:tc>
      </w:tr>
      <w:tr w:rsidR="00295022" w14:paraId="54721BAD" w14:textId="77777777" w:rsidTr="001158A0">
        <w:tc>
          <w:tcPr>
            <w:tcW w:w="1851" w:type="dxa"/>
          </w:tcPr>
          <w:p w14:paraId="4BB91990" w14:textId="0714860B" w:rsidR="00295022" w:rsidRPr="00295022"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FR05</w:t>
            </w:r>
          </w:p>
        </w:tc>
        <w:tc>
          <w:tcPr>
            <w:tcW w:w="4678" w:type="dxa"/>
          </w:tcPr>
          <w:p w14:paraId="1716863A" w14:textId="51E801D5" w:rsidR="00295022" w:rsidRPr="00295022"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There should be an option to reset your password by clicking on ‘forgot password?’ under the sign in option.</w:t>
            </w:r>
          </w:p>
        </w:tc>
        <w:tc>
          <w:tcPr>
            <w:tcW w:w="2069" w:type="dxa"/>
          </w:tcPr>
          <w:p w14:paraId="56281B89" w14:textId="77777777" w:rsidR="00295022" w:rsidRPr="00295022" w:rsidRDefault="00295022" w:rsidP="00295022">
            <w:pPr>
              <w:rPr>
                <w:rFonts w:ascii="Arial" w:eastAsia="Times New Roman" w:hAnsi="Arial" w:cs="Arial"/>
                <w:color w:val="000000"/>
                <w:lang w:eastAsia="en-GB"/>
              </w:rPr>
            </w:pPr>
          </w:p>
        </w:tc>
      </w:tr>
      <w:tr w:rsidR="00085ABC" w14:paraId="49C35FF6" w14:textId="77777777" w:rsidTr="001158A0">
        <w:tc>
          <w:tcPr>
            <w:tcW w:w="1851" w:type="dxa"/>
          </w:tcPr>
          <w:p w14:paraId="2CFB92A7" w14:textId="54C7F11C" w:rsidR="00085ABC" w:rsidRPr="00295022"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FRO6</w:t>
            </w:r>
          </w:p>
        </w:tc>
        <w:tc>
          <w:tcPr>
            <w:tcW w:w="4678" w:type="dxa"/>
          </w:tcPr>
          <w:p w14:paraId="3732D23B" w14:textId="77777777" w:rsidR="00085ABC" w:rsidRDefault="00085ABC" w:rsidP="00085ABC">
            <w:pPr>
              <w:rPr>
                <w:rFonts w:ascii="Arial" w:eastAsia="Times New Roman" w:hAnsi="Arial" w:cs="Arial"/>
                <w:color w:val="000000"/>
                <w:lang w:eastAsia="en-GB"/>
              </w:rPr>
            </w:pPr>
            <w:r>
              <w:rPr>
                <w:rFonts w:ascii="Arial" w:eastAsia="Times New Roman" w:hAnsi="Arial" w:cs="Arial"/>
                <w:color w:val="000000"/>
                <w:lang w:eastAsia="en-GB"/>
              </w:rPr>
              <w:t xml:space="preserve">For the password reset process: </w:t>
            </w:r>
          </w:p>
          <w:p w14:paraId="3481D5C2" w14:textId="6EEEAB69" w:rsidR="00085ABC" w:rsidRDefault="00085ABC" w:rsidP="00085ABC">
            <w:pPr>
              <w:rPr>
                <w:rFonts w:ascii="Arial" w:eastAsia="Times New Roman" w:hAnsi="Arial" w:cs="Arial"/>
                <w:color w:val="000000"/>
                <w:lang w:eastAsia="en-GB"/>
              </w:rPr>
            </w:pPr>
            <w:r w:rsidRPr="009F1B30">
              <w:rPr>
                <w:rFonts w:ascii="Arial" w:eastAsia="Times New Roman" w:hAnsi="Arial" w:cs="Arial"/>
                <w:color w:val="000000"/>
                <w:lang w:eastAsia="en-GB"/>
              </w:rPr>
              <w:t>a.</w:t>
            </w:r>
            <w:r>
              <w:rPr>
                <w:rFonts w:ascii="Arial" w:eastAsia="Times New Roman" w:hAnsi="Arial" w:cs="Arial"/>
                <w:color w:val="000000"/>
                <w:lang w:eastAsia="en-GB"/>
              </w:rPr>
              <w:t xml:space="preserve"> </w:t>
            </w:r>
            <w:r w:rsidRPr="009F1B30">
              <w:rPr>
                <w:rFonts w:ascii="Arial" w:eastAsia="Times New Roman" w:hAnsi="Arial" w:cs="Arial"/>
                <w:color w:val="000000"/>
                <w:lang w:eastAsia="en-GB"/>
              </w:rPr>
              <w:t>The user enters their e-mail</w:t>
            </w:r>
            <w:r>
              <w:rPr>
                <w:rFonts w:ascii="Arial" w:eastAsia="Times New Roman" w:hAnsi="Arial" w:cs="Arial"/>
                <w:color w:val="000000"/>
                <w:lang w:eastAsia="en-GB"/>
              </w:rPr>
              <w:t xml:space="preserve"> </w:t>
            </w:r>
            <w:r w:rsidRPr="009F1B30">
              <w:rPr>
                <w:rFonts w:ascii="Arial" w:eastAsia="Times New Roman" w:hAnsi="Arial" w:cs="Arial"/>
                <w:color w:val="000000"/>
                <w:lang w:eastAsia="en-GB"/>
              </w:rPr>
              <w:t>address</w:t>
            </w:r>
            <w:r>
              <w:rPr>
                <w:rFonts w:ascii="Arial" w:eastAsia="Times New Roman" w:hAnsi="Arial" w:cs="Arial"/>
                <w:color w:val="000000"/>
                <w:lang w:eastAsia="en-GB"/>
              </w:rPr>
              <w:t>.</w:t>
            </w:r>
          </w:p>
          <w:p w14:paraId="73F24EE3" w14:textId="44543E81" w:rsidR="00085ABC" w:rsidRDefault="00085ABC" w:rsidP="00085ABC">
            <w:pPr>
              <w:rPr>
                <w:rFonts w:ascii="Arial" w:eastAsia="Times New Roman" w:hAnsi="Arial" w:cs="Arial"/>
                <w:color w:val="000000"/>
                <w:lang w:eastAsia="en-GB"/>
              </w:rPr>
            </w:pPr>
            <w:r>
              <w:rPr>
                <w:rFonts w:ascii="Arial" w:eastAsia="Times New Roman" w:hAnsi="Arial" w:cs="Arial"/>
                <w:color w:val="000000"/>
                <w:lang w:eastAsia="en-GB"/>
              </w:rPr>
              <w:t>b</w:t>
            </w:r>
            <w:r w:rsidRPr="009F1B30">
              <w:rPr>
                <w:rFonts w:ascii="Arial" w:eastAsia="Times New Roman" w:hAnsi="Arial" w:cs="Arial"/>
                <w:color w:val="000000"/>
                <w:lang w:eastAsia="en-GB"/>
              </w:rPr>
              <w:t>.</w:t>
            </w:r>
            <w:r>
              <w:rPr>
                <w:rFonts w:ascii="Arial" w:eastAsia="Times New Roman" w:hAnsi="Arial" w:cs="Arial"/>
                <w:color w:val="000000"/>
                <w:lang w:eastAsia="en-GB"/>
              </w:rPr>
              <w:t xml:space="preserve"> </w:t>
            </w:r>
            <w:r w:rsidRPr="009F1B30">
              <w:rPr>
                <w:rFonts w:ascii="Arial" w:eastAsia="Times New Roman" w:hAnsi="Arial" w:cs="Arial"/>
                <w:color w:val="000000"/>
                <w:lang w:eastAsia="en-GB"/>
              </w:rPr>
              <w:t>An e-mail is sent with a reset password link</w:t>
            </w:r>
            <w:r>
              <w:rPr>
                <w:rFonts w:ascii="Arial" w:eastAsia="Times New Roman" w:hAnsi="Arial" w:cs="Arial"/>
                <w:color w:val="000000"/>
                <w:lang w:eastAsia="en-GB"/>
              </w:rPr>
              <w:t>.</w:t>
            </w:r>
          </w:p>
          <w:p w14:paraId="31C94B62" w14:textId="2B2EFAB2" w:rsidR="00085ABC" w:rsidRDefault="00085ABC" w:rsidP="00085ABC">
            <w:pPr>
              <w:rPr>
                <w:rFonts w:ascii="Arial" w:eastAsia="Times New Roman" w:hAnsi="Arial" w:cs="Arial"/>
                <w:color w:val="000000"/>
                <w:lang w:eastAsia="en-GB"/>
              </w:rPr>
            </w:pPr>
            <w:r w:rsidRPr="009F1B30">
              <w:rPr>
                <w:rFonts w:ascii="Arial" w:eastAsia="Times New Roman" w:hAnsi="Arial" w:cs="Arial"/>
                <w:color w:val="000000"/>
                <w:lang w:eastAsia="en-GB"/>
              </w:rPr>
              <w:t>c.</w:t>
            </w:r>
            <w:r>
              <w:rPr>
                <w:rFonts w:ascii="Arial" w:eastAsia="Times New Roman" w:hAnsi="Arial" w:cs="Arial"/>
                <w:color w:val="000000"/>
                <w:lang w:eastAsia="en-GB"/>
              </w:rPr>
              <w:t xml:space="preserve"> </w:t>
            </w:r>
            <w:r w:rsidRPr="009F1B30">
              <w:rPr>
                <w:rFonts w:ascii="Arial" w:eastAsia="Times New Roman" w:hAnsi="Arial" w:cs="Arial"/>
                <w:color w:val="000000"/>
                <w:lang w:eastAsia="en-GB"/>
              </w:rPr>
              <w:t>A link is prepared to be handled by the application, after the</w:t>
            </w:r>
            <w:r>
              <w:rPr>
                <w:rFonts w:ascii="Arial" w:eastAsia="Times New Roman" w:hAnsi="Arial" w:cs="Arial"/>
                <w:color w:val="000000"/>
                <w:lang w:eastAsia="en-GB"/>
              </w:rPr>
              <w:t xml:space="preserve"> </w:t>
            </w:r>
            <w:r w:rsidRPr="009F1B30">
              <w:rPr>
                <w:rFonts w:ascii="Arial" w:eastAsia="Times New Roman" w:hAnsi="Arial" w:cs="Arial"/>
                <w:color w:val="000000"/>
                <w:lang w:eastAsia="en-GB"/>
              </w:rPr>
              <w:t>opening link, the application is opened on the screen for setting</w:t>
            </w:r>
            <w:r>
              <w:rPr>
                <w:rFonts w:ascii="Arial" w:eastAsia="Times New Roman" w:hAnsi="Arial" w:cs="Arial"/>
                <w:color w:val="000000"/>
                <w:lang w:eastAsia="en-GB"/>
              </w:rPr>
              <w:t xml:space="preserve"> </w:t>
            </w:r>
            <w:r w:rsidRPr="009F1B30">
              <w:rPr>
                <w:rFonts w:ascii="Arial" w:eastAsia="Times New Roman" w:hAnsi="Arial" w:cs="Arial"/>
                <w:color w:val="000000"/>
                <w:lang w:eastAsia="en-GB"/>
              </w:rPr>
              <w:t>up the new password</w:t>
            </w:r>
            <w:r>
              <w:rPr>
                <w:rFonts w:ascii="Arial" w:eastAsia="Times New Roman" w:hAnsi="Arial" w:cs="Arial"/>
                <w:color w:val="000000"/>
                <w:lang w:eastAsia="en-GB"/>
              </w:rPr>
              <w:t>.</w:t>
            </w:r>
          </w:p>
          <w:p w14:paraId="4A35EB2E" w14:textId="1783826B" w:rsidR="00085ABC" w:rsidRDefault="00085ABC" w:rsidP="00295022">
            <w:pPr>
              <w:rPr>
                <w:rFonts w:ascii="Arial" w:eastAsia="Times New Roman" w:hAnsi="Arial" w:cs="Arial"/>
                <w:color w:val="000000"/>
                <w:lang w:eastAsia="en-GB"/>
              </w:rPr>
            </w:pPr>
            <w:r w:rsidRPr="009F1B30">
              <w:rPr>
                <w:rFonts w:ascii="Arial" w:eastAsia="Times New Roman" w:hAnsi="Arial" w:cs="Arial"/>
                <w:color w:val="000000"/>
                <w:lang w:eastAsia="en-GB"/>
              </w:rPr>
              <w:t>d.</w:t>
            </w:r>
            <w:r>
              <w:rPr>
                <w:rFonts w:ascii="Arial" w:eastAsia="Times New Roman" w:hAnsi="Arial" w:cs="Arial"/>
                <w:color w:val="000000"/>
                <w:lang w:eastAsia="en-GB"/>
              </w:rPr>
              <w:t xml:space="preserve"> </w:t>
            </w:r>
            <w:r w:rsidRPr="009F1B30">
              <w:rPr>
                <w:rFonts w:ascii="Arial" w:eastAsia="Times New Roman" w:hAnsi="Arial" w:cs="Arial"/>
                <w:color w:val="000000"/>
                <w:lang w:eastAsia="en-GB"/>
              </w:rPr>
              <w:t>After setting up a new password, the user stays logged in</w:t>
            </w:r>
            <w:r>
              <w:rPr>
                <w:rFonts w:ascii="Arial" w:eastAsia="Times New Roman" w:hAnsi="Arial" w:cs="Arial"/>
                <w:color w:val="000000"/>
                <w:lang w:eastAsia="en-GB"/>
              </w:rPr>
              <w:t>.</w:t>
            </w:r>
          </w:p>
        </w:tc>
        <w:tc>
          <w:tcPr>
            <w:tcW w:w="2069" w:type="dxa"/>
          </w:tcPr>
          <w:p w14:paraId="118C2DBD" w14:textId="77777777" w:rsidR="00085ABC" w:rsidRPr="00295022" w:rsidRDefault="00085ABC" w:rsidP="00295022">
            <w:pPr>
              <w:rPr>
                <w:rFonts w:ascii="Arial" w:eastAsia="Times New Roman" w:hAnsi="Arial" w:cs="Arial"/>
                <w:color w:val="000000"/>
                <w:lang w:eastAsia="en-GB"/>
              </w:rPr>
            </w:pPr>
          </w:p>
        </w:tc>
      </w:tr>
      <w:tr w:rsidR="00295022" w14:paraId="2A4BF5AA" w14:textId="77777777" w:rsidTr="001158A0">
        <w:tc>
          <w:tcPr>
            <w:tcW w:w="1851" w:type="dxa"/>
          </w:tcPr>
          <w:p w14:paraId="389C90AB" w14:textId="0651E02F" w:rsidR="00295022" w:rsidRPr="00295022" w:rsidRDefault="00085ABC" w:rsidP="00295022">
            <w:pPr>
              <w:rPr>
                <w:rFonts w:ascii="Arial" w:eastAsia="Times New Roman" w:hAnsi="Arial" w:cs="Arial"/>
                <w:color w:val="000000"/>
                <w:lang w:eastAsia="en-GB"/>
              </w:rPr>
            </w:pPr>
            <w:r>
              <w:rPr>
                <w:rFonts w:ascii="Arial" w:eastAsia="Times New Roman" w:hAnsi="Arial" w:cs="Arial"/>
                <w:color w:val="000000"/>
                <w:lang w:eastAsia="en-GB"/>
              </w:rPr>
              <w:t>FRO7</w:t>
            </w:r>
          </w:p>
        </w:tc>
        <w:tc>
          <w:tcPr>
            <w:tcW w:w="4678" w:type="dxa"/>
          </w:tcPr>
          <w:p w14:paraId="6966BB46" w14:textId="0310F1AE" w:rsidR="00295022" w:rsidRPr="00295022" w:rsidRDefault="00085ABC" w:rsidP="00295022">
            <w:pPr>
              <w:rPr>
                <w:rFonts w:ascii="Arial" w:eastAsia="Times New Roman" w:hAnsi="Arial" w:cs="Arial"/>
                <w:color w:val="000000"/>
                <w:lang w:eastAsia="en-GB"/>
              </w:rPr>
            </w:pPr>
            <w:r w:rsidRPr="00EC16B0">
              <w:rPr>
                <w:rFonts w:ascii="Arial" w:eastAsia="Times New Roman" w:hAnsi="Arial" w:cs="Arial"/>
                <w:color w:val="000000"/>
                <w:lang w:eastAsia="en-GB"/>
              </w:rPr>
              <w:t>There should be two user log ins: read-only and read and export. The read and export user can sign up by toggling the read and export option to the right.</w:t>
            </w:r>
          </w:p>
        </w:tc>
        <w:tc>
          <w:tcPr>
            <w:tcW w:w="2069" w:type="dxa"/>
          </w:tcPr>
          <w:p w14:paraId="252B4D64" w14:textId="77777777" w:rsidR="00295022" w:rsidRPr="00295022" w:rsidRDefault="00295022" w:rsidP="00295022">
            <w:pPr>
              <w:rPr>
                <w:rFonts w:ascii="Arial" w:eastAsia="Times New Roman" w:hAnsi="Arial" w:cs="Arial"/>
                <w:color w:val="000000"/>
                <w:lang w:eastAsia="en-GB"/>
              </w:rPr>
            </w:pPr>
          </w:p>
        </w:tc>
      </w:tr>
      <w:tr w:rsidR="001158A0" w14:paraId="4F72DA0A" w14:textId="77777777" w:rsidTr="001158A0">
        <w:tc>
          <w:tcPr>
            <w:tcW w:w="1851" w:type="dxa"/>
          </w:tcPr>
          <w:p w14:paraId="48992FAD" w14:textId="45E2DF3B" w:rsidR="00085ABC" w:rsidRPr="00295022" w:rsidRDefault="00085ABC" w:rsidP="003F0BBD">
            <w:pPr>
              <w:rPr>
                <w:rFonts w:ascii="Arial" w:eastAsia="Times New Roman" w:hAnsi="Arial" w:cs="Arial"/>
                <w:color w:val="000000"/>
                <w:lang w:eastAsia="en-GB"/>
              </w:rPr>
            </w:pPr>
            <w:r>
              <w:rPr>
                <w:rFonts w:ascii="Arial" w:eastAsia="Times New Roman" w:hAnsi="Arial" w:cs="Arial"/>
                <w:color w:val="000000"/>
                <w:lang w:eastAsia="en-GB"/>
              </w:rPr>
              <w:t>FR08</w:t>
            </w:r>
          </w:p>
        </w:tc>
        <w:tc>
          <w:tcPr>
            <w:tcW w:w="4678" w:type="dxa"/>
          </w:tcPr>
          <w:p w14:paraId="37C6EB85" w14:textId="58054388" w:rsidR="00085ABC" w:rsidRPr="00EC16B0" w:rsidRDefault="00085ABC" w:rsidP="003F0BBD">
            <w:pPr>
              <w:rPr>
                <w:rFonts w:ascii="Arial" w:eastAsia="Times New Roman" w:hAnsi="Arial" w:cs="Arial"/>
                <w:color w:val="000000"/>
                <w:lang w:eastAsia="en-GB"/>
              </w:rPr>
            </w:pPr>
            <w:r>
              <w:rPr>
                <w:rFonts w:ascii="Arial" w:eastAsia="Times New Roman" w:hAnsi="Arial" w:cs="Arial"/>
                <w:color w:val="000000"/>
                <w:lang w:eastAsia="en-GB"/>
              </w:rPr>
              <w:t>The user should be asked whether they want to set up two-step verification as a safety measure to maintain the security of their account. There should be a skip option available should they decide to decline the message.</w:t>
            </w:r>
          </w:p>
        </w:tc>
        <w:tc>
          <w:tcPr>
            <w:tcW w:w="2069" w:type="dxa"/>
          </w:tcPr>
          <w:p w14:paraId="654627D4" w14:textId="77777777" w:rsidR="00085ABC" w:rsidRPr="00295022" w:rsidRDefault="00085ABC" w:rsidP="003F0BBD">
            <w:pPr>
              <w:rPr>
                <w:rFonts w:ascii="Arial" w:eastAsia="Times New Roman" w:hAnsi="Arial" w:cs="Arial"/>
                <w:color w:val="000000"/>
                <w:lang w:eastAsia="en-GB"/>
              </w:rPr>
            </w:pPr>
          </w:p>
        </w:tc>
      </w:tr>
      <w:tr w:rsidR="001158A0" w14:paraId="74D7EF31" w14:textId="77777777" w:rsidTr="001158A0">
        <w:tc>
          <w:tcPr>
            <w:tcW w:w="1851" w:type="dxa"/>
          </w:tcPr>
          <w:p w14:paraId="04238C4D" w14:textId="62E260BF" w:rsidR="00085ABC" w:rsidRPr="00295022" w:rsidRDefault="00085ABC" w:rsidP="003F0BBD">
            <w:pPr>
              <w:rPr>
                <w:rFonts w:ascii="Arial" w:eastAsia="Times New Roman" w:hAnsi="Arial" w:cs="Arial"/>
                <w:color w:val="000000"/>
                <w:lang w:eastAsia="en-GB"/>
              </w:rPr>
            </w:pPr>
            <w:r>
              <w:rPr>
                <w:rFonts w:ascii="Arial" w:eastAsia="Times New Roman" w:hAnsi="Arial" w:cs="Arial"/>
                <w:color w:val="000000"/>
                <w:lang w:eastAsia="en-GB"/>
              </w:rPr>
              <w:t>FR09</w:t>
            </w:r>
          </w:p>
        </w:tc>
        <w:tc>
          <w:tcPr>
            <w:tcW w:w="4678" w:type="dxa"/>
          </w:tcPr>
          <w:p w14:paraId="62CA1134" w14:textId="34AD8969" w:rsidR="00085ABC" w:rsidRPr="00EC16B0" w:rsidRDefault="00085ABC" w:rsidP="003F0BBD">
            <w:pPr>
              <w:rPr>
                <w:rFonts w:ascii="Arial" w:eastAsia="Times New Roman" w:hAnsi="Arial" w:cs="Arial"/>
                <w:color w:val="000000"/>
                <w:lang w:eastAsia="en-GB"/>
              </w:rPr>
            </w:pPr>
            <w:r w:rsidRPr="009F71FD">
              <w:rPr>
                <w:rFonts w:ascii="Arial" w:eastAsia="Times New Roman" w:hAnsi="Arial" w:cs="Arial"/>
                <w:color w:val="000000"/>
                <w:lang w:eastAsia="en-GB"/>
              </w:rPr>
              <w:t>The system should send an email confirmation once an account has been created</w:t>
            </w:r>
            <w:r>
              <w:rPr>
                <w:rFonts w:ascii="Arial" w:eastAsia="Times New Roman" w:hAnsi="Arial" w:cs="Arial"/>
                <w:color w:val="000000"/>
                <w:lang w:eastAsia="en-GB"/>
              </w:rPr>
              <w:t>.</w:t>
            </w:r>
          </w:p>
        </w:tc>
        <w:tc>
          <w:tcPr>
            <w:tcW w:w="2069" w:type="dxa"/>
          </w:tcPr>
          <w:p w14:paraId="7D02F0AC" w14:textId="77777777" w:rsidR="00085ABC" w:rsidRPr="0067364D" w:rsidRDefault="00085ABC" w:rsidP="003F0BBD">
            <w:pPr>
              <w:rPr>
                <w:rFonts w:ascii="Arial" w:eastAsia="Times New Roman" w:hAnsi="Arial" w:cs="Arial"/>
                <w:color w:val="000000"/>
                <w:lang w:val="en-GB" w:eastAsia="en-GB"/>
              </w:rPr>
            </w:pPr>
          </w:p>
        </w:tc>
      </w:tr>
      <w:tr w:rsidR="0067364D" w14:paraId="71A41DBA" w14:textId="77777777" w:rsidTr="0067364D">
        <w:tc>
          <w:tcPr>
            <w:tcW w:w="8598" w:type="dxa"/>
            <w:gridSpan w:val="3"/>
          </w:tcPr>
          <w:p w14:paraId="0EA88287" w14:textId="7D1BE159" w:rsidR="0067364D" w:rsidRPr="00295022" w:rsidRDefault="0067364D" w:rsidP="003F0BBD">
            <w:pPr>
              <w:rPr>
                <w:rFonts w:ascii="Arial" w:eastAsia="Times New Roman" w:hAnsi="Arial" w:cs="Arial"/>
                <w:color w:val="000000"/>
                <w:lang w:eastAsia="en-GB"/>
              </w:rPr>
            </w:pPr>
            <w:r>
              <w:rPr>
                <w:rFonts w:ascii="Arial" w:eastAsia="Times New Roman" w:hAnsi="Arial" w:cs="Arial"/>
                <w:color w:val="000000"/>
                <w:lang w:eastAsia="en-GB"/>
              </w:rPr>
              <w:t>User Interface</w:t>
            </w:r>
          </w:p>
        </w:tc>
      </w:tr>
      <w:tr w:rsidR="001158A0" w14:paraId="60DA94ED" w14:textId="77777777" w:rsidTr="001158A0">
        <w:tc>
          <w:tcPr>
            <w:tcW w:w="1851" w:type="dxa"/>
          </w:tcPr>
          <w:p w14:paraId="40155A9D" w14:textId="6599F067" w:rsidR="00085ABC" w:rsidRPr="00295022" w:rsidRDefault="0067364D" w:rsidP="003F0BBD">
            <w:pPr>
              <w:rPr>
                <w:rFonts w:ascii="Arial" w:eastAsia="Times New Roman" w:hAnsi="Arial" w:cs="Arial"/>
                <w:color w:val="000000"/>
                <w:lang w:eastAsia="en-GB"/>
              </w:rPr>
            </w:pPr>
            <w:r>
              <w:rPr>
                <w:rFonts w:ascii="Arial" w:eastAsia="Times New Roman" w:hAnsi="Arial" w:cs="Arial"/>
                <w:color w:val="000000"/>
                <w:lang w:eastAsia="en-GB"/>
              </w:rPr>
              <w:t>FR10</w:t>
            </w:r>
          </w:p>
        </w:tc>
        <w:tc>
          <w:tcPr>
            <w:tcW w:w="4678" w:type="dxa"/>
          </w:tcPr>
          <w:p w14:paraId="0E41FE33" w14:textId="7842F242" w:rsidR="00085ABC" w:rsidRPr="00EC16B0" w:rsidRDefault="0067364D" w:rsidP="003F0BBD">
            <w:pPr>
              <w:rPr>
                <w:rFonts w:ascii="Arial" w:eastAsia="Times New Roman" w:hAnsi="Arial" w:cs="Arial"/>
                <w:color w:val="000000"/>
                <w:lang w:eastAsia="en-GB"/>
              </w:rPr>
            </w:pPr>
            <w:r w:rsidRPr="003A2757">
              <w:rPr>
                <w:rFonts w:ascii="Arial" w:eastAsia="Times New Roman" w:hAnsi="Arial" w:cs="Arial"/>
                <w:color w:val="000000"/>
                <w:lang w:eastAsia="en-GB"/>
              </w:rPr>
              <w:t>The application must provide visual representations like charts and graphs for better comprehension.</w:t>
            </w:r>
          </w:p>
        </w:tc>
        <w:tc>
          <w:tcPr>
            <w:tcW w:w="2069" w:type="dxa"/>
          </w:tcPr>
          <w:p w14:paraId="14C190BE" w14:textId="77777777" w:rsidR="00085ABC" w:rsidRPr="00295022" w:rsidRDefault="00085ABC" w:rsidP="003F0BBD">
            <w:pPr>
              <w:rPr>
                <w:rFonts w:ascii="Arial" w:eastAsia="Times New Roman" w:hAnsi="Arial" w:cs="Arial"/>
                <w:color w:val="000000"/>
                <w:lang w:eastAsia="en-GB"/>
              </w:rPr>
            </w:pPr>
          </w:p>
        </w:tc>
      </w:tr>
      <w:tr w:rsidR="0067364D" w14:paraId="026EC5CD" w14:textId="77777777" w:rsidTr="001158A0">
        <w:tc>
          <w:tcPr>
            <w:tcW w:w="1851" w:type="dxa"/>
          </w:tcPr>
          <w:p w14:paraId="1ED2E166" w14:textId="60DFA1DA" w:rsidR="0067364D" w:rsidRPr="00295022" w:rsidRDefault="0067364D" w:rsidP="003F0BBD">
            <w:pPr>
              <w:rPr>
                <w:rFonts w:ascii="Arial" w:eastAsia="Times New Roman" w:hAnsi="Arial" w:cs="Arial"/>
                <w:color w:val="000000"/>
                <w:lang w:eastAsia="en-GB"/>
              </w:rPr>
            </w:pPr>
            <w:r>
              <w:rPr>
                <w:rFonts w:ascii="Arial" w:eastAsia="Times New Roman" w:hAnsi="Arial" w:cs="Arial"/>
                <w:color w:val="000000"/>
                <w:lang w:eastAsia="en-GB"/>
              </w:rPr>
              <w:t>FR11</w:t>
            </w:r>
          </w:p>
        </w:tc>
        <w:tc>
          <w:tcPr>
            <w:tcW w:w="4678" w:type="dxa"/>
          </w:tcPr>
          <w:p w14:paraId="6EA6EABD" w14:textId="77777777" w:rsidR="0067364D" w:rsidRPr="00D43B90" w:rsidRDefault="0067364D" w:rsidP="0067364D">
            <w:pPr>
              <w:rPr>
                <w:rFonts w:ascii="Arial" w:eastAsia="Times New Roman" w:hAnsi="Arial" w:cs="Arial"/>
                <w:color w:val="000000"/>
                <w:lang w:eastAsia="en-GB"/>
              </w:rPr>
            </w:pPr>
            <w:r w:rsidRPr="009F71FD">
              <w:rPr>
                <w:rFonts w:ascii="Arial" w:eastAsia="Times New Roman" w:hAnsi="Arial" w:cs="Arial"/>
                <w:color w:val="000000"/>
                <w:lang w:eastAsia="en-GB"/>
              </w:rPr>
              <w:t>The application must be available for two users</w:t>
            </w:r>
          </w:p>
          <w:p w14:paraId="14884761" w14:textId="0C4B07AE" w:rsidR="0067364D" w:rsidRPr="0067364D" w:rsidRDefault="0067364D" w:rsidP="0067364D">
            <w:pPr>
              <w:pStyle w:val="ListParagraph"/>
              <w:numPr>
                <w:ilvl w:val="0"/>
                <w:numId w:val="20"/>
              </w:numPr>
              <w:rPr>
                <w:rFonts w:ascii="Arial" w:eastAsia="Times New Roman" w:hAnsi="Arial" w:cs="Arial"/>
                <w:color w:val="000000"/>
                <w:lang w:eastAsia="en-GB"/>
              </w:rPr>
            </w:pPr>
            <w:r w:rsidRPr="0067364D">
              <w:rPr>
                <w:rFonts w:ascii="Arial" w:eastAsia="Times New Roman" w:hAnsi="Arial" w:cs="Arial"/>
                <w:color w:val="000000"/>
                <w:lang w:eastAsia="en-GB"/>
              </w:rPr>
              <w:t>Read-only</w:t>
            </w:r>
          </w:p>
          <w:p w14:paraId="1B1DD6E8" w14:textId="31507801" w:rsidR="0067364D" w:rsidRPr="0067364D" w:rsidRDefault="0067364D" w:rsidP="0067364D">
            <w:pPr>
              <w:pStyle w:val="ListParagraph"/>
              <w:numPr>
                <w:ilvl w:val="0"/>
                <w:numId w:val="20"/>
              </w:numPr>
              <w:rPr>
                <w:rFonts w:ascii="Arial" w:eastAsia="Times New Roman" w:hAnsi="Arial" w:cs="Arial"/>
                <w:color w:val="000000"/>
                <w:lang w:eastAsia="en-GB"/>
              </w:rPr>
            </w:pPr>
            <w:r w:rsidRPr="0067364D">
              <w:rPr>
                <w:rFonts w:ascii="Arial" w:eastAsia="Times New Roman" w:hAnsi="Arial" w:cs="Arial"/>
                <w:color w:val="000000"/>
                <w:lang w:eastAsia="en-GB"/>
              </w:rPr>
              <w:t xml:space="preserve">Read and </w:t>
            </w:r>
            <w:r w:rsidR="006332A5">
              <w:rPr>
                <w:rFonts w:ascii="Arial" w:eastAsia="Times New Roman" w:hAnsi="Arial" w:cs="Arial"/>
                <w:color w:val="000000"/>
                <w:lang w:eastAsia="en-GB"/>
              </w:rPr>
              <w:t>E</w:t>
            </w:r>
            <w:r w:rsidRPr="0067364D">
              <w:rPr>
                <w:rFonts w:ascii="Arial" w:eastAsia="Times New Roman" w:hAnsi="Arial" w:cs="Arial"/>
                <w:color w:val="000000"/>
                <w:lang w:eastAsia="en-GB"/>
              </w:rPr>
              <w:t>xport</w:t>
            </w:r>
          </w:p>
        </w:tc>
        <w:tc>
          <w:tcPr>
            <w:tcW w:w="2069" w:type="dxa"/>
          </w:tcPr>
          <w:p w14:paraId="62CA3561" w14:textId="77777777" w:rsidR="0067364D" w:rsidRPr="00295022" w:rsidRDefault="0067364D" w:rsidP="003F0BBD">
            <w:pPr>
              <w:rPr>
                <w:rFonts w:ascii="Arial" w:eastAsia="Times New Roman" w:hAnsi="Arial" w:cs="Arial"/>
                <w:color w:val="000000"/>
                <w:lang w:eastAsia="en-GB"/>
              </w:rPr>
            </w:pPr>
          </w:p>
        </w:tc>
      </w:tr>
      <w:tr w:rsidR="001158A0" w14:paraId="5B9DB57D" w14:textId="77777777" w:rsidTr="001158A0">
        <w:tc>
          <w:tcPr>
            <w:tcW w:w="1851" w:type="dxa"/>
          </w:tcPr>
          <w:p w14:paraId="3C902203" w14:textId="2619AC57" w:rsidR="00085ABC" w:rsidRPr="00295022" w:rsidRDefault="0067364D" w:rsidP="003F0BBD">
            <w:pPr>
              <w:rPr>
                <w:rFonts w:ascii="Arial" w:eastAsia="Times New Roman" w:hAnsi="Arial" w:cs="Arial"/>
                <w:color w:val="000000"/>
                <w:lang w:eastAsia="en-GB"/>
              </w:rPr>
            </w:pPr>
            <w:r>
              <w:rPr>
                <w:rFonts w:ascii="Arial" w:eastAsia="Times New Roman" w:hAnsi="Arial" w:cs="Arial"/>
                <w:color w:val="000000"/>
                <w:lang w:eastAsia="en-GB"/>
              </w:rPr>
              <w:t>FR12</w:t>
            </w:r>
          </w:p>
        </w:tc>
        <w:tc>
          <w:tcPr>
            <w:tcW w:w="4678" w:type="dxa"/>
          </w:tcPr>
          <w:p w14:paraId="001A41B4" w14:textId="77777777" w:rsidR="0067364D" w:rsidRPr="00321E6D" w:rsidRDefault="0067364D" w:rsidP="0067364D">
            <w:pPr>
              <w:rPr>
                <w:rFonts w:ascii="Arial" w:eastAsia="Times New Roman" w:hAnsi="Arial" w:cs="Arial"/>
                <w:color w:val="000000"/>
                <w:lang w:eastAsia="en-GB"/>
              </w:rPr>
            </w:pPr>
            <w:r w:rsidRPr="00443290">
              <w:rPr>
                <w:rFonts w:ascii="Arial" w:eastAsia="Times New Roman" w:hAnsi="Arial" w:cs="Arial"/>
                <w:color w:val="000000"/>
                <w:lang w:eastAsia="en-GB"/>
              </w:rPr>
              <w:t xml:space="preserve">Users must be able to search for the following </w:t>
            </w:r>
            <w:r>
              <w:rPr>
                <w:rFonts w:ascii="Arial" w:eastAsia="Times New Roman" w:hAnsi="Arial" w:cs="Arial"/>
                <w:color w:val="000000"/>
                <w:lang w:eastAsia="en-GB"/>
              </w:rPr>
              <w:t xml:space="preserve">features in more detail at the search bar </w:t>
            </w:r>
            <w:r w:rsidRPr="00443290">
              <w:rPr>
                <w:rFonts w:ascii="Arial" w:eastAsia="Times New Roman" w:hAnsi="Arial" w:cs="Arial"/>
                <w:color w:val="000000"/>
                <w:lang w:eastAsia="en-GB"/>
              </w:rPr>
              <w:t>for the previous day</w:t>
            </w:r>
            <w:r>
              <w:rPr>
                <w:rFonts w:ascii="Arial" w:eastAsia="Times New Roman" w:hAnsi="Arial" w:cs="Arial"/>
                <w:color w:val="000000"/>
                <w:lang w:eastAsia="en-GB"/>
              </w:rPr>
              <w:t xml:space="preserve"> and see them displayed on the dashboard</w:t>
            </w:r>
            <w:r w:rsidRPr="00443290">
              <w:rPr>
                <w:rFonts w:ascii="Arial" w:eastAsia="Times New Roman" w:hAnsi="Arial" w:cs="Arial"/>
                <w:color w:val="000000"/>
                <w:lang w:eastAsia="en-GB"/>
              </w:rPr>
              <w:t>:</w:t>
            </w:r>
          </w:p>
          <w:p w14:paraId="0A57406E" w14:textId="3AF09E43" w:rsidR="0067364D" w:rsidRPr="00D43B90" w:rsidRDefault="0067364D" w:rsidP="0067364D">
            <w:pPr>
              <w:rPr>
                <w:rFonts w:ascii="Arial" w:eastAsia="Times New Roman" w:hAnsi="Arial" w:cs="Arial"/>
                <w:color w:val="000000"/>
                <w:lang w:eastAsia="en-GB"/>
              </w:rPr>
            </w:pPr>
            <w:r>
              <w:rPr>
                <w:rFonts w:ascii="Arial" w:eastAsia="Times New Roman" w:hAnsi="Arial" w:cs="Arial"/>
                <w:color w:val="000000"/>
                <w:lang w:eastAsia="en-GB"/>
              </w:rPr>
              <w:t xml:space="preserve">1. </w:t>
            </w:r>
            <w:r w:rsidRPr="00D13D88">
              <w:rPr>
                <w:rFonts w:ascii="Arial" w:eastAsia="Times New Roman" w:hAnsi="Arial" w:cs="Arial"/>
                <w:color w:val="000000"/>
                <w:lang w:eastAsia="en-GB"/>
              </w:rPr>
              <w:t>The application must display the total number of orders for each stock from the previous day’s trading activity</w:t>
            </w:r>
            <w:r w:rsidRPr="00D43B90">
              <w:rPr>
                <w:rFonts w:ascii="Arial" w:eastAsia="Times New Roman" w:hAnsi="Arial" w:cs="Arial"/>
                <w:color w:val="000000"/>
                <w:lang w:eastAsia="en-GB"/>
              </w:rPr>
              <w:t>.</w:t>
            </w:r>
          </w:p>
          <w:p w14:paraId="504F6B9E" w14:textId="3BF443A9" w:rsidR="0067364D" w:rsidRPr="00D43B90" w:rsidRDefault="0067364D" w:rsidP="0067364D">
            <w:pPr>
              <w:rPr>
                <w:rFonts w:ascii="Arial" w:eastAsia="Times New Roman" w:hAnsi="Arial" w:cs="Arial"/>
                <w:color w:val="000000"/>
                <w:lang w:eastAsia="en-GB"/>
              </w:rPr>
            </w:pPr>
            <w:r>
              <w:rPr>
                <w:rFonts w:ascii="Arial" w:eastAsia="Times New Roman" w:hAnsi="Arial" w:cs="Arial"/>
                <w:color w:val="000000"/>
                <w:lang w:eastAsia="en-GB"/>
              </w:rPr>
              <w:t>2</w:t>
            </w:r>
            <w:r w:rsidRPr="00D43B90">
              <w:rPr>
                <w:rFonts w:ascii="Arial" w:eastAsia="Times New Roman" w:hAnsi="Arial" w:cs="Arial"/>
                <w:color w:val="000000"/>
                <w:lang w:eastAsia="en-GB"/>
              </w:rPr>
              <w:t>.</w:t>
            </w:r>
            <w:r>
              <w:rPr>
                <w:rFonts w:ascii="Arial" w:eastAsia="Times New Roman" w:hAnsi="Arial" w:cs="Arial"/>
                <w:color w:val="000000"/>
                <w:lang w:eastAsia="en-GB"/>
              </w:rPr>
              <w:t xml:space="preserve"> </w:t>
            </w:r>
            <w:r w:rsidRPr="00D13D88">
              <w:rPr>
                <w:rFonts w:ascii="Arial" w:eastAsia="Times New Roman" w:hAnsi="Arial" w:cs="Arial"/>
                <w:color w:val="000000"/>
                <w:lang w:eastAsia="en-GB"/>
              </w:rPr>
              <w:t>The application must identify and present information about the largest order placed for each stock</w:t>
            </w:r>
          </w:p>
          <w:p w14:paraId="11E06256" w14:textId="24D483A3" w:rsidR="0067364D" w:rsidRPr="00D43B90" w:rsidRDefault="0067364D" w:rsidP="0067364D">
            <w:pPr>
              <w:rPr>
                <w:rFonts w:ascii="Arial" w:eastAsia="Times New Roman" w:hAnsi="Arial" w:cs="Arial"/>
                <w:color w:val="000000"/>
                <w:lang w:eastAsia="en-GB"/>
              </w:rPr>
            </w:pPr>
            <w:r>
              <w:rPr>
                <w:rFonts w:ascii="Arial" w:eastAsia="Times New Roman" w:hAnsi="Arial" w:cs="Arial"/>
                <w:color w:val="000000"/>
                <w:lang w:eastAsia="en-GB"/>
              </w:rPr>
              <w:lastRenderedPageBreak/>
              <w:t xml:space="preserve">3. </w:t>
            </w:r>
            <w:r w:rsidRPr="00D13D88">
              <w:rPr>
                <w:rFonts w:ascii="Arial" w:eastAsia="Times New Roman" w:hAnsi="Arial" w:cs="Arial"/>
                <w:color w:val="000000"/>
                <w:lang w:eastAsia="en-GB"/>
              </w:rPr>
              <w:t>The application must calculate and show the ratio of buy orders to sell orders for each stock</w:t>
            </w:r>
          </w:p>
          <w:p w14:paraId="68292E8B" w14:textId="07CAC482" w:rsidR="0067364D" w:rsidRPr="00D43B90" w:rsidRDefault="0067364D" w:rsidP="0067364D">
            <w:pPr>
              <w:rPr>
                <w:rFonts w:ascii="Arial" w:eastAsia="Times New Roman" w:hAnsi="Arial" w:cs="Arial"/>
                <w:color w:val="000000"/>
                <w:lang w:eastAsia="en-GB"/>
              </w:rPr>
            </w:pPr>
            <w:r>
              <w:rPr>
                <w:rFonts w:ascii="Arial" w:eastAsia="Times New Roman" w:hAnsi="Arial" w:cs="Arial"/>
                <w:color w:val="000000"/>
                <w:lang w:eastAsia="en-GB"/>
              </w:rPr>
              <w:t xml:space="preserve">4. </w:t>
            </w:r>
            <w:r w:rsidRPr="00D13D88">
              <w:rPr>
                <w:rFonts w:ascii="Arial" w:eastAsia="Times New Roman" w:hAnsi="Arial" w:cs="Arial"/>
                <w:color w:val="000000"/>
                <w:lang w:eastAsia="en-GB"/>
              </w:rPr>
              <w:t>In the event an order is split, the application must provide information about the spread of each split order</w:t>
            </w:r>
          </w:p>
          <w:p w14:paraId="0EEB7845" w14:textId="08E15CDD" w:rsidR="0067364D" w:rsidRPr="00D43B90" w:rsidRDefault="0067364D" w:rsidP="0067364D">
            <w:pPr>
              <w:rPr>
                <w:rFonts w:ascii="Arial" w:eastAsia="Times New Roman" w:hAnsi="Arial" w:cs="Arial"/>
                <w:color w:val="000000"/>
                <w:lang w:eastAsia="en-GB"/>
              </w:rPr>
            </w:pPr>
            <w:r>
              <w:rPr>
                <w:rFonts w:ascii="Arial" w:eastAsia="Times New Roman" w:hAnsi="Arial" w:cs="Arial"/>
                <w:color w:val="000000"/>
                <w:lang w:eastAsia="en-GB"/>
              </w:rPr>
              <w:t xml:space="preserve">5. </w:t>
            </w:r>
            <w:r w:rsidRPr="00D13D88">
              <w:rPr>
                <w:rFonts w:ascii="Arial" w:eastAsia="Times New Roman" w:hAnsi="Arial" w:cs="Arial"/>
                <w:color w:val="000000"/>
                <w:lang w:eastAsia="en-GB"/>
              </w:rPr>
              <w:t>The application must track and display the count of orders that were filled during the opening auction for each stock</w:t>
            </w:r>
          </w:p>
          <w:p w14:paraId="7A71A683" w14:textId="48B42F26" w:rsidR="0067364D" w:rsidRPr="00D43B90" w:rsidRDefault="0067364D" w:rsidP="0067364D">
            <w:pPr>
              <w:rPr>
                <w:rFonts w:ascii="Arial" w:eastAsia="Times New Roman" w:hAnsi="Arial" w:cs="Arial"/>
                <w:color w:val="000000"/>
                <w:lang w:eastAsia="en-GB"/>
              </w:rPr>
            </w:pPr>
            <w:r>
              <w:rPr>
                <w:rFonts w:ascii="Arial" w:eastAsia="Times New Roman" w:hAnsi="Arial" w:cs="Arial"/>
                <w:color w:val="000000"/>
                <w:lang w:eastAsia="en-GB"/>
              </w:rPr>
              <w:t xml:space="preserve">6. </w:t>
            </w:r>
            <w:r w:rsidRPr="00D13D88">
              <w:rPr>
                <w:rFonts w:ascii="Arial" w:eastAsia="Times New Roman" w:hAnsi="Arial" w:cs="Arial"/>
                <w:color w:val="000000"/>
                <w:lang w:eastAsia="en-GB"/>
              </w:rPr>
              <w:t>The application must also track and display the count of orders that were filled during the closing auction for each stock</w:t>
            </w:r>
          </w:p>
          <w:p w14:paraId="0075A5BC" w14:textId="77777777" w:rsidR="00085ABC" w:rsidRPr="00EC16B0" w:rsidRDefault="00085ABC" w:rsidP="003F0BBD">
            <w:pPr>
              <w:rPr>
                <w:rFonts w:ascii="Arial" w:eastAsia="Times New Roman" w:hAnsi="Arial" w:cs="Arial"/>
                <w:color w:val="000000"/>
                <w:lang w:eastAsia="en-GB"/>
              </w:rPr>
            </w:pPr>
          </w:p>
        </w:tc>
        <w:tc>
          <w:tcPr>
            <w:tcW w:w="2069" w:type="dxa"/>
          </w:tcPr>
          <w:p w14:paraId="3C63CC34" w14:textId="1D4FB999" w:rsidR="00085ABC" w:rsidRPr="00295022" w:rsidRDefault="0067364D" w:rsidP="003F0BBD">
            <w:pPr>
              <w:rPr>
                <w:rFonts w:ascii="Arial" w:eastAsia="Times New Roman" w:hAnsi="Arial" w:cs="Arial"/>
                <w:color w:val="000000"/>
                <w:lang w:eastAsia="en-GB"/>
              </w:rPr>
            </w:pPr>
            <w:r>
              <w:rPr>
                <w:rFonts w:ascii="Arial" w:eastAsia="Times New Roman" w:hAnsi="Arial" w:cs="Arial"/>
                <w:color w:val="000000"/>
                <w:lang w:eastAsia="en-GB"/>
              </w:rPr>
              <w:lastRenderedPageBreak/>
              <w:t>These features have been specified by the FCA and must be displayed on the application.</w:t>
            </w:r>
          </w:p>
        </w:tc>
      </w:tr>
      <w:tr w:rsidR="001158A0" w14:paraId="77E7A209" w14:textId="77777777" w:rsidTr="001158A0">
        <w:tc>
          <w:tcPr>
            <w:tcW w:w="1851" w:type="dxa"/>
          </w:tcPr>
          <w:p w14:paraId="4C487678" w14:textId="5469F1C0" w:rsidR="00085ABC" w:rsidRPr="00295022" w:rsidRDefault="0067364D" w:rsidP="003F0BBD">
            <w:pPr>
              <w:rPr>
                <w:rFonts w:ascii="Arial" w:eastAsia="Times New Roman" w:hAnsi="Arial" w:cs="Arial"/>
                <w:color w:val="000000"/>
                <w:lang w:eastAsia="en-GB"/>
              </w:rPr>
            </w:pPr>
            <w:r>
              <w:rPr>
                <w:rFonts w:ascii="Arial" w:eastAsia="Times New Roman" w:hAnsi="Arial" w:cs="Arial"/>
                <w:color w:val="000000"/>
                <w:lang w:eastAsia="en-GB"/>
              </w:rPr>
              <w:t>FR13</w:t>
            </w:r>
          </w:p>
        </w:tc>
        <w:tc>
          <w:tcPr>
            <w:tcW w:w="4678" w:type="dxa"/>
          </w:tcPr>
          <w:p w14:paraId="12F5AF51" w14:textId="4703640E" w:rsidR="00085ABC" w:rsidRPr="00EC16B0" w:rsidRDefault="0067364D" w:rsidP="003F0BBD">
            <w:pPr>
              <w:rPr>
                <w:rFonts w:ascii="Arial" w:eastAsia="Times New Roman" w:hAnsi="Arial" w:cs="Arial"/>
                <w:color w:val="000000"/>
                <w:lang w:eastAsia="en-GB"/>
              </w:rPr>
            </w:pPr>
            <w:r w:rsidRPr="00617F3C">
              <w:rPr>
                <w:rFonts w:ascii="Arial" w:eastAsia="Times New Roman" w:hAnsi="Arial" w:cs="Arial"/>
                <w:color w:val="000000"/>
                <w:lang w:eastAsia="en-GB"/>
              </w:rPr>
              <w:t>The application must allow Read &amp; Export users to export the generated analytics in</w:t>
            </w:r>
            <w:r>
              <w:rPr>
                <w:rFonts w:ascii="Arial" w:eastAsia="Times New Roman" w:hAnsi="Arial" w:cs="Arial"/>
                <w:color w:val="000000"/>
                <w:lang w:eastAsia="en-GB"/>
              </w:rPr>
              <w:t xml:space="preserve">to </w:t>
            </w:r>
            <w:r w:rsidRPr="00617F3C">
              <w:rPr>
                <w:rFonts w:ascii="Arial" w:eastAsia="Times New Roman" w:hAnsi="Arial" w:cs="Arial"/>
                <w:color w:val="000000"/>
                <w:lang w:eastAsia="en-GB"/>
              </w:rPr>
              <w:t>a downloadable format on Excel</w:t>
            </w:r>
            <w:r>
              <w:rPr>
                <w:rFonts w:ascii="Arial" w:eastAsia="Times New Roman" w:hAnsi="Arial" w:cs="Arial"/>
                <w:color w:val="000000"/>
                <w:lang w:eastAsia="en-GB"/>
              </w:rPr>
              <w:t>.</w:t>
            </w:r>
          </w:p>
        </w:tc>
        <w:tc>
          <w:tcPr>
            <w:tcW w:w="2069" w:type="dxa"/>
          </w:tcPr>
          <w:p w14:paraId="7653621B" w14:textId="77777777" w:rsidR="00085ABC" w:rsidRPr="00295022" w:rsidRDefault="00085ABC" w:rsidP="003F0BBD">
            <w:pPr>
              <w:rPr>
                <w:rFonts w:ascii="Arial" w:eastAsia="Times New Roman" w:hAnsi="Arial" w:cs="Arial"/>
                <w:color w:val="000000"/>
                <w:lang w:eastAsia="en-GB"/>
              </w:rPr>
            </w:pPr>
          </w:p>
        </w:tc>
      </w:tr>
      <w:tr w:rsidR="006332A5" w14:paraId="724269BA" w14:textId="77777777" w:rsidTr="001158A0">
        <w:tc>
          <w:tcPr>
            <w:tcW w:w="1851" w:type="dxa"/>
          </w:tcPr>
          <w:p w14:paraId="42306D06" w14:textId="77777777" w:rsidR="006332A5" w:rsidRDefault="006332A5" w:rsidP="003F0BBD">
            <w:pPr>
              <w:rPr>
                <w:rFonts w:ascii="Arial" w:eastAsia="Times New Roman" w:hAnsi="Arial" w:cs="Arial"/>
                <w:color w:val="000000"/>
                <w:lang w:eastAsia="en-GB"/>
              </w:rPr>
            </w:pPr>
          </w:p>
        </w:tc>
        <w:tc>
          <w:tcPr>
            <w:tcW w:w="4678" w:type="dxa"/>
          </w:tcPr>
          <w:p w14:paraId="56D368D4" w14:textId="39C9DD2E" w:rsidR="006332A5" w:rsidRPr="00617F3C" w:rsidRDefault="006332A5" w:rsidP="003F0BBD">
            <w:pPr>
              <w:rPr>
                <w:rFonts w:ascii="Arial" w:eastAsia="Times New Roman" w:hAnsi="Arial" w:cs="Arial"/>
                <w:color w:val="000000"/>
                <w:lang w:eastAsia="en-GB"/>
              </w:rPr>
            </w:pPr>
            <w:r>
              <w:rPr>
                <w:rFonts w:ascii="Arial" w:eastAsia="Times New Roman" w:hAnsi="Arial" w:cs="Arial"/>
                <w:color w:val="000000"/>
                <w:lang w:eastAsia="en-GB"/>
              </w:rPr>
              <w:t>Once user has exported a file onto their system, display message on screen: “Export successful”.</w:t>
            </w:r>
          </w:p>
        </w:tc>
        <w:tc>
          <w:tcPr>
            <w:tcW w:w="2069" w:type="dxa"/>
          </w:tcPr>
          <w:p w14:paraId="07696B34" w14:textId="77777777" w:rsidR="006332A5" w:rsidRPr="00295022" w:rsidRDefault="006332A5" w:rsidP="003F0BBD">
            <w:pPr>
              <w:rPr>
                <w:rFonts w:ascii="Arial" w:eastAsia="Times New Roman" w:hAnsi="Arial" w:cs="Arial"/>
                <w:color w:val="000000"/>
                <w:lang w:eastAsia="en-GB"/>
              </w:rPr>
            </w:pPr>
          </w:p>
        </w:tc>
      </w:tr>
      <w:tr w:rsidR="0067364D" w14:paraId="57B07FE3" w14:textId="77777777" w:rsidTr="00653DA4">
        <w:tc>
          <w:tcPr>
            <w:tcW w:w="8598" w:type="dxa"/>
            <w:gridSpan w:val="3"/>
          </w:tcPr>
          <w:p w14:paraId="4DA1EA90" w14:textId="31C293A1" w:rsidR="0067364D" w:rsidRPr="00295022" w:rsidRDefault="0067364D" w:rsidP="003F0BBD">
            <w:pPr>
              <w:rPr>
                <w:rFonts w:ascii="Arial" w:eastAsia="Times New Roman" w:hAnsi="Arial" w:cs="Arial"/>
                <w:color w:val="000000"/>
                <w:lang w:eastAsia="en-GB"/>
              </w:rPr>
            </w:pPr>
            <w:r>
              <w:rPr>
                <w:rFonts w:ascii="Arial" w:eastAsia="Times New Roman" w:hAnsi="Arial" w:cs="Arial"/>
                <w:color w:val="000000"/>
                <w:lang w:eastAsia="en-GB"/>
              </w:rPr>
              <w:t>Other features and regulations</w:t>
            </w:r>
          </w:p>
        </w:tc>
      </w:tr>
      <w:tr w:rsidR="0067364D" w14:paraId="44342AE4" w14:textId="77777777" w:rsidTr="001158A0">
        <w:tc>
          <w:tcPr>
            <w:tcW w:w="1851" w:type="dxa"/>
          </w:tcPr>
          <w:p w14:paraId="4C2BB062" w14:textId="6124F1C0" w:rsidR="0067364D" w:rsidRPr="00295022" w:rsidRDefault="0003226E" w:rsidP="0067364D">
            <w:pPr>
              <w:rPr>
                <w:rFonts w:ascii="Arial" w:eastAsia="Times New Roman" w:hAnsi="Arial" w:cs="Arial"/>
                <w:color w:val="000000"/>
                <w:lang w:eastAsia="en-GB"/>
              </w:rPr>
            </w:pPr>
            <w:r>
              <w:rPr>
                <w:rFonts w:ascii="Arial" w:eastAsia="Times New Roman" w:hAnsi="Arial" w:cs="Arial"/>
                <w:color w:val="000000"/>
                <w:lang w:eastAsia="en-GB"/>
              </w:rPr>
              <w:t>FR14</w:t>
            </w:r>
          </w:p>
        </w:tc>
        <w:tc>
          <w:tcPr>
            <w:tcW w:w="4678" w:type="dxa"/>
          </w:tcPr>
          <w:p w14:paraId="431A7312" w14:textId="6132637C" w:rsidR="0067364D" w:rsidRPr="00EC16B0" w:rsidRDefault="0067364D" w:rsidP="0067364D">
            <w:pPr>
              <w:rPr>
                <w:rFonts w:ascii="Arial" w:eastAsia="Times New Roman" w:hAnsi="Arial" w:cs="Arial"/>
                <w:color w:val="000000"/>
                <w:lang w:eastAsia="en-GB"/>
              </w:rPr>
            </w:pPr>
            <w:r w:rsidRPr="00A03890">
              <w:rPr>
                <w:rFonts w:ascii="Arial" w:eastAsia="Times New Roman" w:hAnsi="Arial" w:cs="Arial"/>
                <w:color w:val="000000"/>
                <w:lang w:eastAsia="en-GB"/>
              </w:rPr>
              <w:t>The application should provide a user-friendly interface which can be accessed by all users that displays the analytics for each stock, allowing users to easily interpret the information</w:t>
            </w:r>
            <w:r>
              <w:rPr>
                <w:rFonts w:ascii="Arial" w:eastAsia="Times New Roman" w:hAnsi="Arial" w:cs="Arial"/>
                <w:color w:val="000000"/>
                <w:lang w:eastAsia="en-GB"/>
              </w:rPr>
              <w:t>.</w:t>
            </w:r>
          </w:p>
        </w:tc>
        <w:tc>
          <w:tcPr>
            <w:tcW w:w="2069" w:type="dxa"/>
          </w:tcPr>
          <w:p w14:paraId="68BD60B7" w14:textId="134BB7DD" w:rsidR="0067364D" w:rsidRPr="00295022" w:rsidRDefault="006332A5" w:rsidP="0067364D">
            <w:pPr>
              <w:rPr>
                <w:rFonts w:ascii="Arial" w:eastAsia="Times New Roman" w:hAnsi="Arial" w:cs="Arial"/>
                <w:color w:val="000000"/>
                <w:lang w:eastAsia="en-GB"/>
              </w:rPr>
            </w:pPr>
            <w:r>
              <w:rPr>
                <w:rFonts w:ascii="Arial" w:eastAsia="Times New Roman" w:hAnsi="Arial" w:cs="Arial"/>
                <w:color w:val="000000"/>
                <w:lang w:eastAsia="en-GB"/>
              </w:rPr>
              <w:t xml:space="preserve">The text </w:t>
            </w:r>
            <w:proofErr w:type="spellStart"/>
            <w:r>
              <w:rPr>
                <w:rFonts w:ascii="Arial" w:eastAsia="Times New Roman" w:hAnsi="Arial" w:cs="Arial"/>
                <w:color w:val="000000"/>
                <w:lang w:eastAsia="en-GB"/>
              </w:rPr>
              <w:t>colour</w:t>
            </w:r>
            <w:proofErr w:type="spellEnd"/>
            <w:r>
              <w:rPr>
                <w:rFonts w:ascii="Arial" w:eastAsia="Times New Roman" w:hAnsi="Arial" w:cs="Arial"/>
                <w:color w:val="000000"/>
                <w:lang w:eastAsia="en-GB"/>
              </w:rPr>
              <w:t xml:space="preserve"> and background </w:t>
            </w:r>
            <w:proofErr w:type="spellStart"/>
            <w:r>
              <w:rPr>
                <w:rFonts w:ascii="Arial" w:eastAsia="Times New Roman" w:hAnsi="Arial" w:cs="Arial"/>
                <w:color w:val="000000"/>
                <w:lang w:eastAsia="en-GB"/>
              </w:rPr>
              <w:t>colour</w:t>
            </w:r>
            <w:proofErr w:type="spellEnd"/>
            <w:r>
              <w:rPr>
                <w:rFonts w:ascii="Arial" w:eastAsia="Times New Roman" w:hAnsi="Arial" w:cs="Arial"/>
                <w:color w:val="000000"/>
                <w:lang w:eastAsia="en-GB"/>
              </w:rPr>
              <w:t xml:space="preserve"> should be contrasting and easy to read.</w:t>
            </w:r>
          </w:p>
        </w:tc>
      </w:tr>
      <w:tr w:rsidR="001158A0" w:rsidRPr="00295022" w14:paraId="53422CDD" w14:textId="77777777" w:rsidTr="001158A0">
        <w:tc>
          <w:tcPr>
            <w:tcW w:w="1851" w:type="dxa"/>
          </w:tcPr>
          <w:p w14:paraId="32529E3D" w14:textId="6F1BDC4D" w:rsidR="0067364D" w:rsidRPr="00295022" w:rsidRDefault="0003226E" w:rsidP="003F0BBD">
            <w:pPr>
              <w:rPr>
                <w:rFonts w:ascii="Arial" w:eastAsia="Times New Roman" w:hAnsi="Arial" w:cs="Arial"/>
                <w:color w:val="000000"/>
                <w:lang w:eastAsia="en-GB"/>
              </w:rPr>
            </w:pPr>
            <w:r>
              <w:rPr>
                <w:rFonts w:ascii="Arial" w:eastAsia="Times New Roman" w:hAnsi="Arial" w:cs="Arial"/>
                <w:color w:val="000000"/>
                <w:lang w:eastAsia="en-GB"/>
              </w:rPr>
              <w:t>FR15</w:t>
            </w:r>
          </w:p>
        </w:tc>
        <w:tc>
          <w:tcPr>
            <w:tcW w:w="4678" w:type="dxa"/>
          </w:tcPr>
          <w:p w14:paraId="268D50D2" w14:textId="0C7544C1" w:rsidR="0067364D" w:rsidRPr="00EC16B0" w:rsidRDefault="0067364D" w:rsidP="003F0BBD">
            <w:pPr>
              <w:rPr>
                <w:rFonts w:ascii="Arial" w:eastAsia="Times New Roman" w:hAnsi="Arial" w:cs="Arial"/>
                <w:color w:val="000000"/>
                <w:lang w:eastAsia="en-GB"/>
              </w:rPr>
            </w:pPr>
            <w:r w:rsidRPr="00A03890">
              <w:rPr>
                <w:rFonts w:ascii="Arial" w:eastAsia="Times New Roman" w:hAnsi="Arial" w:cs="Arial"/>
                <w:color w:val="000000"/>
                <w:lang w:eastAsia="en-GB"/>
              </w:rPr>
              <w:t>The application should implement algorithms to process trading data efficiently and calculate metrics such as number of orders, largest order, buy/sell ratio, and others in real time</w:t>
            </w:r>
            <w:r>
              <w:rPr>
                <w:rFonts w:ascii="Arial" w:eastAsia="Times New Roman" w:hAnsi="Arial" w:cs="Arial"/>
                <w:color w:val="000000"/>
                <w:lang w:eastAsia="en-GB"/>
              </w:rPr>
              <w:t xml:space="preserve"> to </w:t>
            </w:r>
            <w:r w:rsidRPr="00A03890">
              <w:rPr>
                <w:rFonts w:ascii="Arial" w:eastAsia="Times New Roman" w:hAnsi="Arial" w:cs="Arial"/>
                <w:color w:val="000000"/>
                <w:lang w:eastAsia="en-GB"/>
              </w:rPr>
              <w:t>ensure that T-1 displays are accurate and up to date</w:t>
            </w:r>
            <w:r>
              <w:rPr>
                <w:rFonts w:ascii="Arial" w:eastAsia="Times New Roman" w:hAnsi="Arial" w:cs="Arial"/>
                <w:color w:val="000000"/>
                <w:lang w:eastAsia="en-GB"/>
              </w:rPr>
              <w:t>.</w:t>
            </w:r>
          </w:p>
        </w:tc>
        <w:tc>
          <w:tcPr>
            <w:tcW w:w="2069" w:type="dxa"/>
          </w:tcPr>
          <w:p w14:paraId="166246C8" w14:textId="77777777" w:rsidR="0067364D" w:rsidRPr="00295022" w:rsidRDefault="0067364D" w:rsidP="003F0BBD">
            <w:pPr>
              <w:rPr>
                <w:rFonts w:ascii="Arial" w:eastAsia="Times New Roman" w:hAnsi="Arial" w:cs="Arial"/>
                <w:color w:val="000000"/>
                <w:lang w:eastAsia="en-GB"/>
              </w:rPr>
            </w:pPr>
          </w:p>
        </w:tc>
      </w:tr>
      <w:tr w:rsidR="001158A0" w:rsidRPr="00295022" w14:paraId="3021A4B5" w14:textId="77777777" w:rsidTr="001158A0">
        <w:tc>
          <w:tcPr>
            <w:tcW w:w="1851" w:type="dxa"/>
          </w:tcPr>
          <w:p w14:paraId="2CBFFBB2" w14:textId="165CD74D" w:rsidR="0067364D" w:rsidRPr="00295022" w:rsidRDefault="0003226E" w:rsidP="003F0BBD">
            <w:pPr>
              <w:rPr>
                <w:rFonts w:ascii="Arial" w:eastAsia="Times New Roman" w:hAnsi="Arial" w:cs="Arial"/>
                <w:color w:val="000000"/>
                <w:lang w:eastAsia="en-GB"/>
              </w:rPr>
            </w:pPr>
            <w:r>
              <w:rPr>
                <w:rFonts w:ascii="Arial" w:eastAsia="Times New Roman" w:hAnsi="Arial" w:cs="Arial"/>
                <w:color w:val="000000"/>
                <w:lang w:eastAsia="en-GB"/>
              </w:rPr>
              <w:t>FR16</w:t>
            </w:r>
          </w:p>
        </w:tc>
        <w:tc>
          <w:tcPr>
            <w:tcW w:w="4678" w:type="dxa"/>
          </w:tcPr>
          <w:p w14:paraId="5C27943C" w14:textId="245349E2" w:rsidR="0067364D" w:rsidRPr="00EC16B0" w:rsidRDefault="0067364D" w:rsidP="003F0BBD">
            <w:pPr>
              <w:rPr>
                <w:rFonts w:ascii="Arial" w:eastAsia="Times New Roman" w:hAnsi="Arial" w:cs="Arial"/>
                <w:color w:val="000000"/>
                <w:lang w:eastAsia="en-GB"/>
              </w:rPr>
            </w:pPr>
            <w:r w:rsidRPr="00A03890">
              <w:rPr>
                <w:rFonts w:ascii="Arial" w:eastAsia="Times New Roman" w:hAnsi="Arial" w:cs="Arial"/>
                <w:color w:val="000000"/>
                <w:lang w:eastAsia="en-GB"/>
              </w:rPr>
              <w:t xml:space="preserve">The application must have a secure user authentication system, and access should be restricted </w:t>
            </w:r>
            <w:r>
              <w:rPr>
                <w:rFonts w:ascii="Arial" w:eastAsia="Times New Roman" w:hAnsi="Arial" w:cs="Arial"/>
                <w:color w:val="000000"/>
                <w:lang w:eastAsia="en-GB"/>
              </w:rPr>
              <w:t>to Bank users only</w:t>
            </w:r>
            <w:r w:rsidRPr="00A03890">
              <w:rPr>
                <w:rFonts w:ascii="Arial" w:eastAsia="Times New Roman" w:hAnsi="Arial" w:cs="Arial"/>
                <w:color w:val="000000"/>
                <w:lang w:eastAsia="en-GB"/>
              </w:rPr>
              <w:t>.</w:t>
            </w:r>
          </w:p>
        </w:tc>
        <w:tc>
          <w:tcPr>
            <w:tcW w:w="2069" w:type="dxa"/>
          </w:tcPr>
          <w:p w14:paraId="756EA0F4" w14:textId="07BDD5E6" w:rsidR="0067364D" w:rsidRPr="00295022" w:rsidRDefault="00141639" w:rsidP="003F0BBD">
            <w:pPr>
              <w:rPr>
                <w:rFonts w:ascii="Arial" w:eastAsia="Times New Roman" w:hAnsi="Arial" w:cs="Arial"/>
                <w:color w:val="000000"/>
                <w:lang w:eastAsia="en-GB"/>
              </w:rPr>
            </w:pPr>
            <w:r>
              <w:rPr>
                <w:rFonts w:ascii="Arial" w:eastAsia="Times New Roman" w:hAnsi="Arial" w:cs="Arial"/>
                <w:color w:val="000000"/>
                <w:lang w:eastAsia="en-GB"/>
              </w:rPr>
              <w:t>Users must sign up with a work email address to ensure they work at the Bank.</w:t>
            </w:r>
          </w:p>
        </w:tc>
      </w:tr>
      <w:tr w:rsidR="001158A0" w:rsidRPr="00295022" w14:paraId="12809D78" w14:textId="77777777" w:rsidTr="001158A0">
        <w:tc>
          <w:tcPr>
            <w:tcW w:w="1851" w:type="dxa"/>
          </w:tcPr>
          <w:p w14:paraId="15B8752B" w14:textId="2B33792F" w:rsidR="0067364D" w:rsidRPr="00295022" w:rsidRDefault="0003226E" w:rsidP="003F0BBD">
            <w:pPr>
              <w:rPr>
                <w:rFonts w:ascii="Arial" w:eastAsia="Times New Roman" w:hAnsi="Arial" w:cs="Arial"/>
                <w:color w:val="000000"/>
                <w:lang w:eastAsia="en-GB"/>
              </w:rPr>
            </w:pPr>
            <w:r>
              <w:rPr>
                <w:rFonts w:ascii="Arial" w:eastAsia="Times New Roman" w:hAnsi="Arial" w:cs="Arial"/>
                <w:color w:val="000000"/>
                <w:lang w:eastAsia="en-GB"/>
              </w:rPr>
              <w:t>FR17</w:t>
            </w:r>
          </w:p>
        </w:tc>
        <w:tc>
          <w:tcPr>
            <w:tcW w:w="4678" w:type="dxa"/>
          </w:tcPr>
          <w:p w14:paraId="6073BC0D" w14:textId="34DAB831" w:rsidR="0067364D" w:rsidRPr="00EC16B0" w:rsidRDefault="001158A0" w:rsidP="003F0BBD">
            <w:pPr>
              <w:rPr>
                <w:rFonts w:ascii="Arial" w:eastAsia="Times New Roman" w:hAnsi="Arial" w:cs="Arial"/>
                <w:color w:val="000000"/>
                <w:lang w:eastAsia="en-GB"/>
              </w:rPr>
            </w:pPr>
            <w:r w:rsidRPr="003A2757">
              <w:rPr>
                <w:rFonts w:ascii="Arial" w:eastAsia="Times New Roman" w:hAnsi="Arial" w:cs="Arial"/>
                <w:color w:val="000000"/>
                <w:lang w:eastAsia="en-GB"/>
              </w:rPr>
              <w:t>The system should collect and process equity trading data.</w:t>
            </w:r>
          </w:p>
        </w:tc>
        <w:tc>
          <w:tcPr>
            <w:tcW w:w="2069" w:type="dxa"/>
          </w:tcPr>
          <w:p w14:paraId="530218DC" w14:textId="77777777" w:rsidR="0067364D" w:rsidRPr="00295022" w:rsidRDefault="0067364D" w:rsidP="003F0BBD">
            <w:pPr>
              <w:rPr>
                <w:rFonts w:ascii="Arial" w:eastAsia="Times New Roman" w:hAnsi="Arial" w:cs="Arial"/>
                <w:color w:val="000000"/>
                <w:lang w:eastAsia="en-GB"/>
              </w:rPr>
            </w:pPr>
          </w:p>
        </w:tc>
      </w:tr>
      <w:tr w:rsidR="00CF4C5E" w:rsidRPr="00295022" w14:paraId="645439A1" w14:textId="77777777" w:rsidTr="001158A0">
        <w:tc>
          <w:tcPr>
            <w:tcW w:w="1851" w:type="dxa"/>
          </w:tcPr>
          <w:p w14:paraId="1A18E7FC" w14:textId="77777777" w:rsidR="00CF4C5E" w:rsidRDefault="00CF4C5E" w:rsidP="003F0BBD">
            <w:pPr>
              <w:rPr>
                <w:rFonts w:ascii="Arial" w:eastAsia="Times New Roman" w:hAnsi="Arial" w:cs="Arial"/>
                <w:color w:val="000000"/>
                <w:lang w:eastAsia="en-GB"/>
              </w:rPr>
            </w:pPr>
          </w:p>
        </w:tc>
        <w:tc>
          <w:tcPr>
            <w:tcW w:w="4678" w:type="dxa"/>
          </w:tcPr>
          <w:p w14:paraId="48888025" w14:textId="49312384" w:rsidR="00CF4C5E" w:rsidRPr="003A2757" w:rsidRDefault="00CF4C5E" w:rsidP="003F0BBD">
            <w:pPr>
              <w:rPr>
                <w:rFonts w:ascii="Arial" w:eastAsia="Times New Roman" w:hAnsi="Arial" w:cs="Arial"/>
                <w:color w:val="000000"/>
                <w:lang w:eastAsia="en-GB"/>
              </w:rPr>
            </w:pPr>
            <w:r>
              <w:rPr>
                <w:rFonts w:ascii="Arial" w:eastAsia="Times New Roman" w:hAnsi="Arial" w:cs="Arial"/>
                <w:color w:val="000000"/>
                <w:lang w:eastAsia="en-GB"/>
              </w:rPr>
              <w:t xml:space="preserve">There should be an option the user can select at the left on the menu bar should they need help navigating the application or need assistance. </w:t>
            </w:r>
          </w:p>
        </w:tc>
        <w:tc>
          <w:tcPr>
            <w:tcW w:w="2069" w:type="dxa"/>
          </w:tcPr>
          <w:p w14:paraId="37A8DDDD" w14:textId="0646FB41" w:rsidR="00CF4C5E" w:rsidRPr="00295022" w:rsidRDefault="00CF4C5E" w:rsidP="003F0BBD">
            <w:pPr>
              <w:rPr>
                <w:rFonts w:ascii="Arial" w:eastAsia="Times New Roman" w:hAnsi="Arial" w:cs="Arial"/>
                <w:color w:val="000000"/>
                <w:lang w:eastAsia="en-GB"/>
              </w:rPr>
            </w:pPr>
            <w:r>
              <w:rPr>
                <w:rFonts w:ascii="Arial" w:eastAsia="Times New Roman" w:hAnsi="Arial" w:cs="Arial"/>
                <w:color w:val="000000"/>
                <w:lang w:eastAsia="en-GB"/>
              </w:rPr>
              <w:t>This should be labelled as ‘’Need help?” on the menu bar.</w:t>
            </w:r>
          </w:p>
        </w:tc>
      </w:tr>
    </w:tbl>
    <w:p w14:paraId="0B109005" w14:textId="77777777" w:rsidR="00295022" w:rsidRDefault="00295022" w:rsidP="00295022">
      <w:pPr>
        <w:ind w:left="360"/>
        <w:rPr>
          <w:rFonts w:ascii="Arial" w:eastAsia="Times New Roman" w:hAnsi="Arial" w:cs="Arial"/>
          <w:b/>
          <w:bCs/>
          <w:color w:val="000000"/>
          <w:kern w:val="0"/>
          <w:sz w:val="22"/>
          <w:szCs w:val="22"/>
          <w:lang w:eastAsia="en-GB"/>
          <w14:ligatures w14:val="none"/>
        </w:rPr>
      </w:pPr>
    </w:p>
    <w:p w14:paraId="2B27C1AB" w14:textId="77777777" w:rsidR="00295022" w:rsidRDefault="00295022" w:rsidP="00295022">
      <w:pPr>
        <w:ind w:left="360"/>
        <w:rPr>
          <w:rFonts w:ascii="Arial" w:eastAsia="Times New Roman" w:hAnsi="Arial" w:cs="Arial"/>
          <w:b/>
          <w:bCs/>
          <w:color w:val="000000"/>
          <w:kern w:val="0"/>
          <w:sz w:val="22"/>
          <w:szCs w:val="22"/>
          <w:lang w:eastAsia="en-GB"/>
          <w14:ligatures w14:val="none"/>
        </w:rPr>
      </w:pPr>
    </w:p>
    <w:p w14:paraId="6795E266" w14:textId="77777777" w:rsidR="004B34FD" w:rsidRDefault="004B34FD" w:rsidP="00295022">
      <w:pPr>
        <w:ind w:left="360"/>
        <w:rPr>
          <w:rFonts w:ascii="Arial" w:eastAsia="Times New Roman" w:hAnsi="Arial" w:cs="Arial"/>
          <w:b/>
          <w:bCs/>
          <w:color w:val="000000"/>
          <w:kern w:val="0"/>
          <w:sz w:val="22"/>
          <w:szCs w:val="22"/>
          <w:lang w:eastAsia="en-GB"/>
          <w14:ligatures w14:val="none"/>
        </w:rPr>
      </w:pPr>
    </w:p>
    <w:p w14:paraId="67232091" w14:textId="17F2299F" w:rsidR="00295022" w:rsidRDefault="00295022" w:rsidP="00295022">
      <w:pPr>
        <w:ind w:left="360"/>
        <w:rPr>
          <w:rFonts w:ascii="Arial" w:eastAsia="Times New Roman" w:hAnsi="Arial" w:cs="Arial"/>
          <w:b/>
          <w:bCs/>
          <w:color w:val="000000"/>
          <w:kern w:val="0"/>
          <w:sz w:val="22"/>
          <w:szCs w:val="22"/>
          <w:lang w:eastAsia="en-GB"/>
          <w14:ligatures w14:val="none"/>
        </w:rPr>
      </w:pPr>
      <w:r>
        <w:rPr>
          <w:rFonts w:ascii="Arial" w:eastAsia="Times New Roman" w:hAnsi="Arial" w:cs="Arial"/>
          <w:b/>
          <w:bCs/>
          <w:color w:val="000000"/>
          <w:kern w:val="0"/>
          <w:sz w:val="22"/>
          <w:szCs w:val="22"/>
          <w:lang w:eastAsia="en-GB"/>
          <w14:ligatures w14:val="none"/>
        </w:rPr>
        <w:t>Non-Functional Requirements</w:t>
      </w:r>
    </w:p>
    <w:tbl>
      <w:tblPr>
        <w:tblStyle w:val="TableGrid"/>
        <w:tblW w:w="0" w:type="auto"/>
        <w:tblInd w:w="432" w:type="dxa"/>
        <w:tblLook w:val="04A0" w:firstRow="1" w:lastRow="0" w:firstColumn="1" w:lastColumn="0" w:noHBand="0" w:noVBand="1"/>
      </w:tblPr>
      <w:tblGrid>
        <w:gridCol w:w="1897"/>
        <w:gridCol w:w="4760"/>
        <w:gridCol w:w="1921"/>
      </w:tblGrid>
      <w:tr w:rsidR="008B45A0" w14:paraId="5BE6CC6C" w14:textId="77777777" w:rsidTr="008B45A0">
        <w:tc>
          <w:tcPr>
            <w:tcW w:w="1897" w:type="dxa"/>
          </w:tcPr>
          <w:p w14:paraId="5E5FA63E" w14:textId="6B47DABB" w:rsidR="00295022" w:rsidRDefault="00295022" w:rsidP="00295022">
            <w:pPr>
              <w:rPr>
                <w:rFonts w:ascii="Arial" w:eastAsia="Times New Roman" w:hAnsi="Arial" w:cs="Arial"/>
                <w:b/>
                <w:bCs/>
                <w:color w:val="000000"/>
                <w:lang w:eastAsia="en-GB"/>
              </w:rPr>
            </w:pPr>
            <w:r>
              <w:rPr>
                <w:rFonts w:ascii="Arial" w:eastAsia="Times New Roman" w:hAnsi="Arial" w:cs="Arial"/>
                <w:b/>
                <w:bCs/>
                <w:color w:val="000000"/>
                <w:lang w:eastAsia="en-GB"/>
              </w:rPr>
              <w:t>Requirement ID</w:t>
            </w:r>
          </w:p>
        </w:tc>
        <w:tc>
          <w:tcPr>
            <w:tcW w:w="4760" w:type="dxa"/>
          </w:tcPr>
          <w:p w14:paraId="16799236" w14:textId="6BA2F7C0" w:rsidR="00295022" w:rsidRDefault="00295022" w:rsidP="00295022">
            <w:pPr>
              <w:rPr>
                <w:rFonts w:ascii="Arial" w:eastAsia="Times New Roman" w:hAnsi="Arial" w:cs="Arial"/>
                <w:b/>
                <w:bCs/>
                <w:color w:val="000000"/>
                <w:lang w:eastAsia="en-GB"/>
              </w:rPr>
            </w:pPr>
            <w:r>
              <w:rPr>
                <w:rFonts w:ascii="Arial" w:eastAsia="Times New Roman" w:hAnsi="Arial" w:cs="Arial"/>
                <w:b/>
                <w:bCs/>
                <w:color w:val="000000"/>
                <w:lang w:eastAsia="en-GB"/>
              </w:rPr>
              <w:t>Requirement Statement</w:t>
            </w:r>
          </w:p>
        </w:tc>
        <w:tc>
          <w:tcPr>
            <w:tcW w:w="1921" w:type="dxa"/>
          </w:tcPr>
          <w:p w14:paraId="50EAD47E" w14:textId="16342D1E" w:rsidR="00295022" w:rsidRDefault="00295022" w:rsidP="00295022">
            <w:pPr>
              <w:rPr>
                <w:rFonts w:ascii="Arial" w:eastAsia="Times New Roman" w:hAnsi="Arial" w:cs="Arial"/>
                <w:b/>
                <w:bCs/>
                <w:color w:val="000000"/>
                <w:lang w:eastAsia="en-GB"/>
              </w:rPr>
            </w:pPr>
            <w:r>
              <w:rPr>
                <w:rFonts w:ascii="Arial" w:eastAsia="Times New Roman" w:hAnsi="Arial" w:cs="Arial"/>
                <w:b/>
                <w:bCs/>
                <w:color w:val="000000"/>
                <w:lang w:eastAsia="en-GB"/>
              </w:rPr>
              <w:t>Comments</w:t>
            </w:r>
          </w:p>
        </w:tc>
      </w:tr>
      <w:tr w:rsidR="001158A0" w14:paraId="06C7C1EC" w14:textId="77777777" w:rsidTr="008B45A0">
        <w:tc>
          <w:tcPr>
            <w:tcW w:w="8578" w:type="dxa"/>
            <w:gridSpan w:val="3"/>
          </w:tcPr>
          <w:p w14:paraId="62C04FF1" w14:textId="4895A0E6" w:rsidR="001158A0" w:rsidRPr="001158A0" w:rsidRDefault="001158A0" w:rsidP="00295022">
            <w:pPr>
              <w:rPr>
                <w:rFonts w:ascii="Arial" w:eastAsia="Times New Roman" w:hAnsi="Arial" w:cs="Arial"/>
                <w:color w:val="000000"/>
                <w:lang w:eastAsia="en-GB"/>
              </w:rPr>
            </w:pPr>
            <w:r w:rsidRPr="001158A0">
              <w:rPr>
                <w:rFonts w:ascii="Arial" w:eastAsia="Times New Roman" w:hAnsi="Arial" w:cs="Arial"/>
                <w:color w:val="000000"/>
                <w:lang w:eastAsia="en-GB"/>
              </w:rPr>
              <w:t>Security requirements</w:t>
            </w:r>
          </w:p>
        </w:tc>
      </w:tr>
      <w:tr w:rsidR="008B45A0" w14:paraId="665EC4F8" w14:textId="77777777" w:rsidTr="008B45A0">
        <w:tc>
          <w:tcPr>
            <w:tcW w:w="1897" w:type="dxa"/>
          </w:tcPr>
          <w:p w14:paraId="403D4598" w14:textId="222A71B5" w:rsidR="00295022" w:rsidRPr="0003226E" w:rsidRDefault="0003226E" w:rsidP="00295022">
            <w:pPr>
              <w:rPr>
                <w:rFonts w:ascii="Arial" w:eastAsia="Times New Roman" w:hAnsi="Arial" w:cs="Arial"/>
                <w:color w:val="000000"/>
                <w:lang w:eastAsia="en-GB"/>
              </w:rPr>
            </w:pPr>
            <w:r w:rsidRPr="0003226E">
              <w:rPr>
                <w:rFonts w:ascii="Arial" w:eastAsia="Times New Roman" w:hAnsi="Arial" w:cs="Arial"/>
                <w:color w:val="000000"/>
                <w:lang w:eastAsia="en-GB"/>
              </w:rPr>
              <w:t>FR1</w:t>
            </w:r>
            <w:r w:rsidR="00141639">
              <w:rPr>
                <w:rFonts w:ascii="Arial" w:eastAsia="Times New Roman" w:hAnsi="Arial" w:cs="Arial"/>
                <w:color w:val="000000"/>
                <w:lang w:eastAsia="en-GB"/>
              </w:rPr>
              <w:t>8</w:t>
            </w:r>
          </w:p>
        </w:tc>
        <w:tc>
          <w:tcPr>
            <w:tcW w:w="4760" w:type="dxa"/>
          </w:tcPr>
          <w:p w14:paraId="09A3A373" w14:textId="45C1BD2D" w:rsidR="00295022" w:rsidRPr="001158A0" w:rsidRDefault="001158A0" w:rsidP="001158A0">
            <w:pPr>
              <w:rPr>
                <w:rFonts w:ascii="Arial" w:eastAsia="Times New Roman" w:hAnsi="Arial" w:cs="Arial"/>
                <w:color w:val="000000"/>
                <w:lang w:eastAsia="en-GB"/>
              </w:rPr>
            </w:pPr>
            <w:r w:rsidRPr="00617F3C">
              <w:rPr>
                <w:rFonts w:ascii="Arial" w:eastAsia="Times New Roman" w:hAnsi="Arial" w:cs="Arial"/>
                <w:color w:val="000000"/>
                <w:lang w:eastAsia="en-GB"/>
              </w:rPr>
              <w:t>The application must encrypt sensitive information and implement secure data</w:t>
            </w:r>
            <w:r>
              <w:rPr>
                <w:rFonts w:ascii="Arial" w:eastAsia="Times New Roman" w:hAnsi="Arial" w:cs="Arial"/>
                <w:color w:val="000000"/>
                <w:lang w:eastAsia="en-GB"/>
              </w:rPr>
              <w:t>.</w:t>
            </w:r>
          </w:p>
        </w:tc>
        <w:tc>
          <w:tcPr>
            <w:tcW w:w="1921" w:type="dxa"/>
          </w:tcPr>
          <w:p w14:paraId="65C23456" w14:textId="77777777" w:rsidR="00295022" w:rsidRDefault="00295022" w:rsidP="00295022">
            <w:pPr>
              <w:rPr>
                <w:rFonts w:ascii="Arial" w:eastAsia="Times New Roman" w:hAnsi="Arial" w:cs="Arial"/>
                <w:b/>
                <w:bCs/>
                <w:color w:val="000000"/>
                <w:lang w:eastAsia="en-GB"/>
              </w:rPr>
            </w:pPr>
          </w:p>
        </w:tc>
      </w:tr>
      <w:tr w:rsidR="008B45A0" w14:paraId="52783D97" w14:textId="77777777" w:rsidTr="008B45A0">
        <w:tc>
          <w:tcPr>
            <w:tcW w:w="1897" w:type="dxa"/>
          </w:tcPr>
          <w:p w14:paraId="5CB7565A" w14:textId="209A86A7" w:rsidR="00295022" w:rsidRPr="0003226E" w:rsidRDefault="0003226E" w:rsidP="00295022">
            <w:pPr>
              <w:rPr>
                <w:rFonts w:ascii="Arial" w:eastAsia="Times New Roman" w:hAnsi="Arial" w:cs="Arial"/>
                <w:color w:val="000000"/>
                <w:lang w:eastAsia="en-GB"/>
              </w:rPr>
            </w:pPr>
            <w:r>
              <w:rPr>
                <w:rFonts w:ascii="Arial" w:eastAsia="Times New Roman" w:hAnsi="Arial" w:cs="Arial"/>
                <w:color w:val="000000"/>
                <w:lang w:eastAsia="en-GB"/>
              </w:rPr>
              <w:t>FR</w:t>
            </w:r>
            <w:r w:rsidR="00141639">
              <w:rPr>
                <w:rFonts w:ascii="Arial" w:eastAsia="Times New Roman" w:hAnsi="Arial" w:cs="Arial"/>
                <w:color w:val="000000"/>
                <w:lang w:eastAsia="en-GB"/>
              </w:rPr>
              <w:t>19</w:t>
            </w:r>
          </w:p>
        </w:tc>
        <w:tc>
          <w:tcPr>
            <w:tcW w:w="4760" w:type="dxa"/>
          </w:tcPr>
          <w:p w14:paraId="0078A8FE" w14:textId="021C09AC" w:rsidR="00295022" w:rsidRDefault="001158A0" w:rsidP="00295022">
            <w:pPr>
              <w:rPr>
                <w:rFonts w:ascii="Arial" w:eastAsia="Times New Roman" w:hAnsi="Arial" w:cs="Arial"/>
                <w:b/>
                <w:bCs/>
                <w:color w:val="000000"/>
                <w:lang w:eastAsia="en-GB"/>
              </w:rPr>
            </w:pPr>
            <w:r>
              <w:rPr>
                <w:rFonts w:ascii="Arial" w:eastAsia="Times New Roman" w:hAnsi="Arial" w:cs="Arial"/>
                <w:color w:val="000000"/>
                <w:lang w:eastAsia="en-GB"/>
              </w:rPr>
              <w:t>T</w:t>
            </w:r>
            <w:r w:rsidRPr="00617F3C">
              <w:rPr>
                <w:rFonts w:ascii="Arial" w:eastAsia="Times New Roman" w:hAnsi="Arial" w:cs="Arial"/>
                <w:color w:val="000000"/>
                <w:lang w:eastAsia="en-GB"/>
              </w:rPr>
              <w:t>he application must ensure security and compliance with FCA regulations transmission</w:t>
            </w:r>
          </w:p>
        </w:tc>
        <w:tc>
          <w:tcPr>
            <w:tcW w:w="1921" w:type="dxa"/>
          </w:tcPr>
          <w:p w14:paraId="2FF7DA23" w14:textId="77777777" w:rsidR="00295022" w:rsidRDefault="00295022" w:rsidP="00295022">
            <w:pPr>
              <w:rPr>
                <w:rFonts w:ascii="Arial" w:eastAsia="Times New Roman" w:hAnsi="Arial" w:cs="Arial"/>
                <w:b/>
                <w:bCs/>
                <w:color w:val="000000"/>
                <w:lang w:eastAsia="en-GB"/>
              </w:rPr>
            </w:pPr>
          </w:p>
        </w:tc>
      </w:tr>
      <w:tr w:rsidR="001158A0" w14:paraId="2B90857D" w14:textId="77777777" w:rsidTr="008B45A0">
        <w:tc>
          <w:tcPr>
            <w:tcW w:w="1897" w:type="dxa"/>
          </w:tcPr>
          <w:p w14:paraId="14636795" w14:textId="3E3BD038" w:rsidR="001158A0" w:rsidRPr="0003226E" w:rsidRDefault="0003226E" w:rsidP="00295022">
            <w:pPr>
              <w:rPr>
                <w:rFonts w:ascii="Arial" w:eastAsia="Times New Roman" w:hAnsi="Arial" w:cs="Arial"/>
                <w:color w:val="000000"/>
                <w:lang w:eastAsia="en-GB"/>
              </w:rPr>
            </w:pPr>
            <w:r>
              <w:rPr>
                <w:rFonts w:ascii="Arial" w:eastAsia="Times New Roman" w:hAnsi="Arial" w:cs="Arial"/>
                <w:color w:val="000000"/>
                <w:lang w:eastAsia="en-GB"/>
              </w:rPr>
              <w:lastRenderedPageBreak/>
              <w:t>FR2</w:t>
            </w:r>
            <w:r w:rsidR="00141639">
              <w:rPr>
                <w:rFonts w:ascii="Arial" w:eastAsia="Times New Roman" w:hAnsi="Arial" w:cs="Arial"/>
                <w:color w:val="000000"/>
                <w:lang w:eastAsia="en-GB"/>
              </w:rPr>
              <w:t>0</w:t>
            </w:r>
          </w:p>
        </w:tc>
        <w:tc>
          <w:tcPr>
            <w:tcW w:w="4760" w:type="dxa"/>
          </w:tcPr>
          <w:p w14:paraId="448981BD" w14:textId="625DD996" w:rsidR="001158A0" w:rsidRDefault="001158A0" w:rsidP="00295022">
            <w:pPr>
              <w:rPr>
                <w:rFonts w:ascii="Arial" w:eastAsia="Times New Roman" w:hAnsi="Arial" w:cs="Arial"/>
                <w:color w:val="000000"/>
                <w:lang w:eastAsia="en-GB"/>
              </w:rPr>
            </w:pPr>
            <w:r w:rsidRPr="004E02EE">
              <w:rPr>
                <w:rFonts w:ascii="Arial" w:eastAsia="Times New Roman" w:hAnsi="Arial" w:cs="Arial"/>
                <w:color w:val="000000"/>
                <w:lang w:eastAsia="en-GB"/>
              </w:rPr>
              <w:t xml:space="preserve">The application should implement robust security measures to protect against </w:t>
            </w:r>
            <w:proofErr w:type="spellStart"/>
            <w:r w:rsidRPr="004E02EE">
              <w:rPr>
                <w:rFonts w:ascii="Arial" w:eastAsia="Times New Roman" w:hAnsi="Arial" w:cs="Arial"/>
                <w:color w:val="000000"/>
                <w:lang w:eastAsia="en-GB"/>
              </w:rPr>
              <w:t>unauthorised</w:t>
            </w:r>
            <w:proofErr w:type="spellEnd"/>
            <w:r w:rsidRPr="004E02EE">
              <w:rPr>
                <w:rFonts w:ascii="Arial" w:eastAsia="Times New Roman" w:hAnsi="Arial" w:cs="Arial"/>
                <w:color w:val="000000"/>
                <w:lang w:eastAsia="en-GB"/>
              </w:rPr>
              <w:t xml:space="preserve"> access and data breaches.</w:t>
            </w:r>
          </w:p>
        </w:tc>
        <w:tc>
          <w:tcPr>
            <w:tcW w:w="1921" w:type="dxa"/>
          </w:tcPr>
          <w:p w14:paraId="6A431BDB" w14:textId="77777777" w:rsidR="001158A0" w:rsidRDefault="001158A0" w:rsidP="00295022">
            <w:pPr>
              <w:rPr>
                <w:rFonts w:ascii="Arial" w:eastAsia="Times New Roman" w:hAnsi="Arial" w:cs="Arial"/>
                <w:b/>
                <w:bCs/>
                <w:color w:val="000000"/>
                <w:lang w:eastAsia="en-GB"/>
              </w:rPr>
            </w:pPr>
          </w:p>
        </w:tc>
      </w:tr>
      <w:tr w:rsidR="008B45A0" w14:paraId="02577431" w14:textId="77777777" w:rsidTr="008B45A0">
        <w:tc>
          <w:tcPr>
            <w:tcW w:w="1897" w:type="dxa"/>
          </w:tcPr>
          <w:p w14:paraId="712D2997" w14:textId="4ED34F41" w:rsidR="008B45A0" w:rsidRPr="0003226E" w:rsidRDefault="0003226E" w:rsidP="00295022">
            <w:pPr>
              <w:rPr>
                <w:rFonts w:ascii="Arial" w:eastAsia="Times New Roman" w:hAnsi="Arial" w:cs="Arial"/>
                <w:color w:val="000000"/>
                <w:lang w:eastAsia="en-GB"/>
              </w:rPr>
            </w:pPr>
            <w:r>
              <w:rPr>
                <w:rFonts w:ascii="Arial" w:eastAsia="Times New Roman" w:hAnsi="Arial" w:cs="Arial"/>
                <w:color w:val="000000"/>
                <w:lang w:eastAsia="en-GB"/>
              </w:rPr>
              <w:t>FR2</w:t>
            </w:r>
            <w:r w:rsidR="00141639">
              <w:rPr>
                <w:rFonts w:ascii="Arial" w:eastAsia="Times New Roman" w:hAnsi="Arial" w:cs="Arial"/>
                <w:color w:val="000000"/>
                <w:lang w:eastAsia="en-GB"/>
              </w:rPr>
              <w:t>1</w:t>
            </w:r>
          </w:p>
        </w:tc>
        <w:tc>
          <w:tcPr>
            <w:tcW w:w="4760" w:type="dxa"/>
          </w:tcPr>
          <w:p w14:paraId="6CA16769" w14:textId="5C69BE52" w:rsidR="008B45A0" w:rsidRPr="004E02EE" w:rsidRDefault="008B45A0" w:rsidP="00295022">
            <w:pPr>
              <w:rPr>
                <w:rFonts w:ascii="Arial" w:eastAsia="Times New Roman" w:hAnsi="Arial" w:cs="Arial"/>
                <w:color w:val="000000"/>
                <w:lang w:eastAsia="en-GB"/>
              </w:rPr>
            </w:pPr>
            <w:r w:rsidRPr="00492A78">
              <w:rPr>
                <w:rFonts w:ascii="Arial" w:eastAsia="Times New Roman" w:hAnsi="Arial" w:cs="Arial"/>
                <w:color w:val="000000"/>
                <w:lang w:eastAsia="en-GB"/>
              </w:rPr>
              <w:t>The application should ensure there are strong security measures to protect sensitive trading data, with the use of encryption, access controls and the secure transmission of data</w:t>
            </w:r>
            <w:r>
              <w:rPr>
                <w:rFonts w:ascii="Arial" w:eastAsia="Times New Roman" w:hAnsi="Arial" w:cs="Arial"/>
                <w:color w:val="000000"/>
                <w:lang w:eastAsia="en-GB"/>
              </w:rPr>
              <w:t>.</w:t>
            </w:r>
          </w:p>
        </w:tc>
        <w:tc>
          <w:tcPr>
            <w:tcW w:w="1921" w:type="dxa"/>
          </w:tcPr>
          <w:p w14:paraId="0709142B" w14:textId="77777777" w:rsidR="008B45A0" w:rsidRDefault="008B45A0" w:rsidP="00295022">
            <w:pPr>
              <w:rPr>
                <w:rFonts w:ascii="Arial" w:eastAsia="Times New Roman" w:hAnsi="Arial" w:cs="Arial"/>
                <w:b/>
                <w:bCs/>
                <w:color w:val="000000"/>
                <w:lang w:eastAsia="en-GB"/>
              </w:rPr>
            </w:pPr>
          </w:p>
        </w:tc>
      </w:tr>
      <w:tr w:rsidR="008B45A0" w14:paraId="0A590AF5" w14:textId="77777777" w:rsidTr="008B45A0">
        <w:tc>
          <w:tcPr>
            <w:tcW w:w="1897" w:type="dxa"/>
          </w:tcPr>
          <w:p w14:paraId="07581A21" w14:textId="1C4368FE" w:rsidR="008B45A0" w:rsidRPr="0003226E" w:rsidRDefault="0003226E" w:rsidP="00295022">
            <w:pPr>
              <w:rPr>
                <w:rFonts w:ascii="Arial" w:eastAsia="Times New Roman" w:hAnsi="Arial" w:cs="Arial"/>
                <w:color w:val="000000"/>
                <w:lang w:eastAsia="en-GB"/>
              </w:rPr>
            </w:pPr>
            <w:r>
              <w:rPr>
                <w:rFonts w:ascii="Arial" w:eastAsia="Times New Roman" w:hAnsi="Arial" w:cs="Arial"/>
                <w:color w:val="000000"/>
                <w:lang w:eastAsia="en-GB"/>
              </w:rPr>
              <w:t>FR2</w:t>
            </w:r>
            <w:r w:rsidR="00141639">
              <w:rPr>
                <w:rFonts w:ascii="Arial" w:eastAsia="Times New Roman" w:hAnsi="Arial" w:cs="Arial"/>
                <w:color w:val="000000"/>
                <w:lang w:eastAsia="en-GB"/>
              </w:rPr>
              <w:t>2</w:t>
            </w:r>
          </w:p>
        </w:tc>
        <w:tc>
          <w:tcPr>
            <w:tcW w:w="4760" w:type="dxa"/>
          </w:tcPr>
          <w:p w14:paraId="59EF24BA" w14:textId="268C402A" w:rsidR="008B45A0" w:rsidRPr="00492A78" w:rsidRDefault="008B45A0" w:rsidP="00295022">
            <w:pPr>
              <w:rPr>
                <w:rFonts w:ascii="Arial" w:eastAsia="Times New Roman" w:hAnsi="Arial" w:cs="Arial"/>
                <w:color w:val="000000"/>
                <w:lang w:eastAsia="en-GB"/>
              </w:rPr>
            </w:pPr>
            <w:r w:rsidRPr="004E02EE">
              <w:rPr>
                <w:rFonts w:ascii="Arial" w:eastAsia="Times New Roman" w:hAnsi="Arial" w:cs="Arial"/>
                <w:color w:val="000000"/>
                <w:lang w:eastAsia="en-GB"/>
              </w:rPr>
              <w:t>The application must offer regular backup procedures and a robust data recovery implementation to safeguard users against data losses or system failures.</w:t>
            </w:r>
          </w:p>
        </w:tc>
        <w:tc>
          <w:tcPr>
            <w:tcW w:w="1921" w:type="dxa"/>
          </w:tcPr>
          <w:p w14:paraId="4660CB03" w14:textId="77777777" w:rsidR="008B45A0" w:rsidRDefault="008B45A0" w:rsidP="00295022">
            <w:pPr>
              <w:rPr>
                <w:rFonts w:ascii="Arial" w:eastAsia="Times New Roman" w:hAnsi="Arial" w:cs="Arial"/>
                <w:b/>
                <w:bCs/>
                <w:color w:val="000000"/>
                <w:lang w:eastAsia="en-GB"/>
              </w:rPr>
            </w:pPr>
          </w:p>
        </w:tc>
      </w:tr>
      <w:tr w:rsidR="001158A0" w14:paraId="39FC0FDD" w14:textId="77777777" w:rsidTr="008B45A0">
        <w:tc>
          <w:tcPr>
            <w:tcW w:w="8578" w:type="dxa"/>
            <w:gridSpan w:val="3"/>
          </w:tcPr>
          <w:p w14:paraId="6C775B72" w14:textId="3BF1FCFA" w:rsidR="001158A0" w:rsidRDefault="001158A0" w:rsidP="00295022">
            <w:pPr>
              <w:rPr>
                <w:rFonts w:ascii="Arial" w:eastAsia="Times New Roman" w:hAnsi="Arial" w:cs="Arial"/>
                <w:b/>
                <w:bCs/>
                <w:color w:val="000000"/>
                <w:lang w:eastAsia="en-GB"/>
              </w:rPr>
            </w:pPr>
            <w:r w:rsidRPr="001158A0">
              <w:rPr>
                <w:rFonts w:ascii="Arial" w:eastAsia="Times New Roman" w:hAnsi="Arial" w:cs="Arial"/>
                <w:color w:val="000000"/>
                <w:lang w:eastAsia="en-GB"/>
              </w:rPr>
              <w:t>Performance</w:t>
            </w:r>
            <w:r>
              <w:rPr>
                <w:rFonts w:ascii="Arial" w:eastAsia="Times New Roman" w:hAnsi="Arial" w:cs="Arial"/>
                <w:color w:val="000000"/>
                <w:lang w:eastAsia="en-GB"/>
              </w:rPr>
              <w:t xml:space="preserve"> and scalability</w:t>
            </w:r>
          </w:p>
        </w:tc>
      </w:tr>
      <w:tr w:rsidR="008B45A0" w14:paraId="77395CE1" w14:textId="77777777" w:rsidTr="008B45A0">
        <w:tc>
          <w:tcPr>
            <w:tcW w:w="1897" w:type="dxa"/>
          </w:tcPr>
          <w:p w14:paraId="15F9570C" w14:textId="1523D530" w:rsidR="00295022" w:rsidRPr="0003226E" w:rsidRDefault="0003226E" w:rsidP="00295022">
            <w:pPr>
              <w:rPr>
                <w:rFonts w:ascii="Arial" w:eastAsia="Times New Roman" w:hAnsi="Arial" w:cs="Arial"/>
                <w:color w:val="000000"/>
                <w:lang w:eastAsia="en-GB"/>
              </w:rPr>
            </w:pPr>
            <w:r w:rsidRPr="0003226E">
              <w:rPr>
                <w:rFonts w:ascii="Arial" w:eastAsia="Times New Roman" w:hAnsi="Arial" w:cs="Arial"/>
                <w:color w:val="000000"/>
                <w:lang w:eastAsia="en-GB"/>
              </w:rPr>
              <w:t>FR2</w:t>
            </w:r>
            <w:r w:rsidR="00141639">
              <w:rPr>
                <w:rFonts w:ascii="Arial" w:eastAsia="Times New Roman" w:hAnsi="Arial" w:cs="Arial"/>
                <w:color w:val="000000"/>
                <w:lang w:eastAsia="en-GB"/>
              </w:rPr>
              <w:t>3</w:t>
            </w:r>
          </w:p>
        </w:tc>
        <w:tc>
          <w:tcPr>
            <w:tcW w:w="4760" w:type="dxa"/>
          </w:tcPr>
          <w:p w14:paraId="198D1EF5" w14:textId="3858A8A7" w:rsidR="00295022" w:rsidRDefault="001158A0" w:rsidP="00295022">
            <w:pPr>
              <w:rPr>
                <w:rFonts w:ascii="Arial" w:eastAsia="Times New Roman" w:hAnsi="Arial" w:cs="Arial"/>
                <w:b/>
                <w:bCs/>
                <w:color w:val="000000"/>
                <w:lang w:eastAsia="en-GB"/>
              </w:rPr>
            </w:pPr>
            <w:r w:rsidRPr="00617F3C">
              <w:rPr>
                <w:rFonts w:ascii="Arial" w:eastAsia="Times New Roman" w:hAnsi="Arial" w:cs="Arial"/>
                <w:color w:val="000000"/>
                <w:lang w:eastAsia="en-GB"/>
              </w:rPr>
              <w:t xml:space="preserve">The application should be able to handle a high volume of users </w:t>
            </w:r>
            <w:r>
              <w:rPr>
                <w:rFonts w:ascii="Arial" w:eastAsia="Times New Roman" w:hAnsi="Arial" w:cs="Arial"/>
                <w:color w:val="000000"/>
                <w:lang w:eastAsia="en-GB"/>
              </w:rPr>
              <w:t xml:space="preserve">at once </w:t>
            </w:r>
            <w:r w:rsidRPr="00617F3C">
              <w:rPr>
                <w:rFonts w:ascii="Arial" w:eastAsia="Times New Roman" w:hAnsi="Arial" w:cs="Arial"/>
                <w:color w:val="000000"/>
                <w:lang w:eastAsia="en-GB"/>
              </w:rPr>
              <w:t>and data processing to ensure performance under peak trading hours</w:t>
            </w:r>
            <w:r>
              <w:rPr>
                <w:rFonts w:ascii="Arial" w:eastAsia="Times New Roman" w:hAnsi="Arial" w:cs="Arial"/>
                <w:color w:val="000000"/>
                <w:lang w:eastAsia="en-GB"/>
              </w:rPr>
              <w:t>.</w:t>
            </w:r>
          </w:p>
        </w:tc>
        <w:tc>
          <w:tcPr>
            <w:tcW w:w="1921" w:type="dxa"/>
          </w:tcPr>
          <w:p w14:paraId="55E96E4D" w14:textId="77777777" w:rsidR="00295022" w:rsidRDefault="00295022" w:rsidP="00295022">
            <w:pPr>
              <w:rPr>
                <w:rFonts w:ascii="Arial" w:eastAsia="Times New Roman" w:hAnsi="Arial" w:cs="Arial"/>
                <w:b/>
                <w:bCs/>
                <w:color w:val="000000"/>
                <w:lang w:eastAsia="en-GB"/>
              </w:rPr>
            </w:pPr>
          </w:p>
        </w:tc>
      </w:tr>
      <w:tr w:rsidR="008B45A0" w14:paraId="1C94212D" w14:textId="77777777" w:rsidTr="008B45A0">
        <w:tc>
          <w:tcPr>
            <w:tcW w:w="1897" w:type="dxa"/>
          </w:tcPr>
          <w:p w14:paraId="5664494D" w14:textId="5FD57A76" w:rsidR="008B45A0" w:rsidRPr="0003226E" w:rsidRDefault="0003226E" w:rsidP="00295022">
            <w:pPr>
              <w:rPr>
                <w:rFonts w:ascii="Arial" w:eastAsia="Times New Roman" w:hAnsi="Arial" w:cs="Arial"/>
                <w:color w:val="000000"/>
                <w:lang w:eastAsia="en-GB"/>
              </w:rPr>
            </w:pPr>
            <w:r>
              <w:rPr>
                <w:rFonts w:ascii="Arial" w:eastAsia="Times New Roman" w:hAnsi="Arial" w:cs="Arial"/>
                <w:color w:val="000000"/>
                <w:lang w:eastAsia="en-GB"/>
              </w:rPr>
              <w:t>FR2</w:t>
            </w:r>
            <w:r w:rsidR="00141639">
              <w:rPr>
                <w:rFonts w:ascii="Arial" w:eastAsia="Times New Roman" w:hAnsi="Arial" w:cs="Arial"/>
                <w:color w:val="000000"/>
                <w:lang w:eastAsia="en-GB"/>
              </w:rPr>
              <w:t>4</w:t>
            </w:r>
          </w:p>
        </w:tc>
        <w:tc>
          <w:tcPr>
            <w:tcW w:w="4760" w:type="dxa"/>
          </w:tcPr>
          <w:p w14:paraId="605CF1BA" w14:textId="449E2D6C" w:rsidR="008B45A0" w:rsidRPr="00617F3C" w:rsidRDefault="008B45A0" w:rsidP="00295022">
            <w:pPr>
              <w:rPr>
                <w:rFonts w:ascii="Arial" w:eastAsia="Times New Roman" w:hAnsi="Arial" w:cs="Arial"/>
                <w:color w:val="000000"/>
                <w:lang w:eastAsia="en-GB"/>
              </w:rPr>
            </w:pPr>
            <w:r>
              <w:rPr>
                <w:rFonts w:ascii="Arial" w:eastAsia="Times New Roman" w:hAnsi="Arial" w:cs="Arial"/>
                <w:color w:val="000000"/>
                <w:lang w:eastAsia="en-GB"/>
              </w:rPr>
              <w:t>The application must result a minimum of 80% when tested for performance and accessibility on Google Lighthouse.</w:t>
            </w:r>
          </w:p>
        </w:tc>
        <w:tc>
          <w:tcPr>
            <w:tcW w:w="1921" w:type="dxa"/>
          </w:tcPr>
          <w:p w14:paraId="68B255D8" w14:textId="77777777" w:rsidR="008B45A0" w:rsidRDefault="008B45A0" w:rsidP="00295022">
            <w:pPr>
              <w:rPr>
                <w:rFonts w:ascii="Arial" w:eastAsia="Times New Roman" w:hAnsi="Arial" w:cs="Arial"/>
                <w:b/>
                <w:bCs/>
                <w:color w:val="000000"/>
                <w:lang w:eastAsia="en-GB"/>
              </w:rPr>
            </w:pPr>
          </w:p>
        </w:tc>
      </w:tr>
      <w:tr w:rsidR="008B45A0" w14:paraId="29551967" w14:textId="77777777" w:rsidTr="008B45A0">
        <w:tc>
          <w:tcPr>
            <w:tcW w:w="1897" w:type="dxa"/>
          </w:tcPr>
          <w:p w14:paraId="6EAD2CEE" w14:textId="5D5A80B5" w:rsidR="00295022" w:rsidRPr="0003226E" w:rsidRDefault="0003226E" w:rsidP="00295022">
            <w:pPr>
              <w:rPr>
                <w:rFonts w:ascii="Arial" w:eastAsia="Times New Roman" w:hAnsi="Arial" w:cs="Arial"/>
                <w:color w:val="000000"/>
                <w:lang w:eastAsia="en-GB"/>
              </w:rPr>
            </w:pPr>
            <w:r>
              <w:rPr>
                <w:rFonts w:ascii="Arial" w:eastAsia="Times New Roman" w:hAnsi="Arial" w:cs="Arial"/>
                <w:color w:val="000000"/>
                <w:lang w:eastAsia="en-GB"/>
              </w:rPr>
              <w:t>FR2</w:t>
            </w:r>
            <w:r w:rsidR="00141639">
              <w:rPr>
                <w:rFonts w:ascii="Arial" w:eastAsia="Times New Roman" w:hAnsi="Arial" w:cs="Arial"/>
                <w:color w:val="000000"/>
                <w:lang w:eastAsia="en-GB"/>
              </w:rPr>
              <w:t>5</w:t>
            </w:r>
          </w:p>
        </w:tc>
        <w:tc>
          <w:tcPr>
            <w:tcW w:w="4760" w:type="dxa"/>
          </w:tcPr>
          <w:p w14:paraId="04A196C8" w14:textId="05BA8A51" w:rsidR="00295022" w:rsidRDefault="001158A0" w:rsidP="00295022">
            <w:pPr>
              <w:rPr>
                <w:rFonts w:ascii="Arial" w:eastAsia="Times New Roman" w:hAnsi="Arial" w:cs="Arial"/>
                <w:b/>
                <w:bCs/>
                <w:color w:val="000000"/>
                <w:lang w:eastAsia="en-GB"/>
              </w:rPr>
            </w:pPr>
            <w:r w:rsidRPr="00617F3C">
              <w:rPr>
                <w:rFonts w:ascii="Arial" w:eastAsia="Times New Roman" w:hAnsi="Arial" w:cs="Arial"/>
                <w:color w:val="000000"/>
                <w:lang w:eastAsia="en-GB"/>
              </w:rPr>
              <w:t xml:space="preserve">The system should be developed to </w:t>
            </w:r>
            <w:r>
              <w:rPr>
                <w:rFonts w:ascii="Arial" w:eastAsia="Times New Roman" w:hAnsi="Arial" w:cs="Arial"/>
                <w:color w:val="000000"/>
                <w:lang w:eastAsia="en-GB"/>
              </w:rPr>
              <w:t xml:space="preserve">accommodation at least 6-8 users at once but </w:t>
            </w:r>
            <w:r w:rsidRPr="00617F3C">
              <w:rPr>
                <w:rFonts w:ascii="Arial" w:eastAsia="Times New Roman" w:hAnsi="Arial" w:cs="Arial"/>
                <w:color w:val="000000"/>
                <w:lang w:eastAsia="en-GB"/>
              </w:rPr>
              <w:t xml:space="preserve">be able to scale easily as the volume of trading data </w:t>
            </w:r>
            <w:r>
              <w:rPr>
                <w:rFonts w:ascii="Arial" w:eastAsia="Times New Roman" w:hAnsi="Arial" w:cs="Arial"/>
                <w:color w:val="000000"/>
                <w:lang w:eastAsia="en-GB"/>
              </w:rPr>
              <w:t xml:space="preserve">and users </w:t>
            </w:r>
            <w:r w:rsidRPr="00617F3C">
              <w:rPr>
                <w:rFonts w:ascii="Arial" w:eastAsia="Times New Roman" w:hAnsi="Arial" w:cs="Arial"/>
                <w:color w:val="000000"/>
                <w:lang w:eastAsia="en-GB"/>
              </w:rPr>
              <w:t>increases</w:t>
            </w:r>
            <w:r>
              <w:rPr>
                <w:rFonts w:ascii="Arial" w:eastAsia="Times New Roman" w:hAnsi="Arial" w:cs="Arial"/>
                <w:color w:val="000000"/>
                <w:lang w:eastAsia="en-GB"/>
              </w:rPr>
              <w:t>.</w:t>
            </w:r>
          </w:p>
        </w:tc>
        <w:tc>
          <w:tcPr>
            <w:tcW w:w="1921" w:type="dxa"/>
          </w:tcPr>
          <w:p w14:paraId="462234EC" w14:textId="39B57A15" w:rsidR="00295022" w:rsidRPr="001158A0" w:rsidRDefault="001158A0" w:rsidP="00295022">
            <w:pPr>
              <w:rPr>
                <w:rFonts w:ascii="Arial" w:eastAsia="Times New Roman" w:hAnsi="Arial" w:cs="Arial"/>
                <w:color w:val="000000"/>
                <w:lang w:eastAsia="en-GB"/>
              </w:rPr>
            </w:pPr>
            <w:r w:rsidRPr="001158A0">
              <w:rPr>
                <w:rFonts w:ascii="Arial" w:eastAsia="Times New Roman" w:hAnsi="Arial" w:cs="Arial"/>
                <w:color w:val="000000"/>
                <w:lang w:eastAsia="en-GB"/>
              </w:rPr>
              <w:t>The number of users is stated to be 6-8 within the bank but this may grow as the bank grows. The Compliance Manager also stated that they are looking to expand internationally.</w:t>
            </w:r>
          </w:p>
        </w:tc>
      </w:tr>
      <w:tr w:rsidR="008B45A0" w14:paraId="608F9102" w14:textId="77777777" w:rsidTr="008B45A0">
        <w:tc>
          <w:tcPr>
            <w:tcW w:w="1897" w:type="dxa"/>
          </w:tcPr>
          <w:p w14:paraId="40BC4BD3" w14:textId="08637D66" w:rsidR="00295022" w:rsidRPr="0003226E" w:rsidRDefault="0003226E" w:rsidP="00295022">
            <w:pPr>
              <w:rPr>
                <w:rFonts w:ascii="Arial" w:eastAsia="Times New Roman" w:hAnsi="Arial" w:cs="Arial"/>
                <w:color w:val="000000"/>
                <w:lang w:eastAsia="en-GB"/>
              </w:rPr>
            </w:pPr>
            <w:r>
              <w:rPr>
                <w:rFonts w:ascii="Arial" w:eastAsia="Times New Roman" w:hAnsi="Arial" w:cs="Arial"/>
                <w:color w:val="000000"/>
                <w:lang w:eastAsia="en-GB"/>
              </w:rPr>
              <w:t>FR2</w:t>
            </w:r>
            <w:r w:rsidR="00141639">
              <w:rPr>
                <w:rFonts w:ascii="Arial" w:eastAsia="Times New Roman" w:hAnsi="Arial" w:cs="Arial"/>
                <w:color w:val="000000"/>
                <w:lang w:eastAsia="en-GB"/>
              </w:rPr>
              <w:t>6</w:t>
            </w:r>
          </w:p>
        </w:tc>
        <w:tc>
          <w:tcPr>
            <w:tcW w:w="4760" w:type="dxa"/>
          </w:tcPr>
          <w:p w14:paraId="12B5BB77" w14:textId="341C126A" w:rsidR="00295022" w:rsidRDefault="001158A0" w:rsidP="00295022">
            <w:pPr>
              <w:rPr>
                <w:rFonts w:ascii="Arial" w:eastAsia="Times New Roman" w:hAnsi="Arial" w:cs="Arial"/>
                <w:b/>
                <w:bCs/>
                <w:color w:val="000000"/>
                <w:lang w:eastAsia="en-GB"/>
              </w:rPr>
            </w:pPr>
            <w:r>
              <w:rPr>
                <w:rFonts w:ascii="Arial" w:eastAsia="Times New Roman" w:hAnsi="Arial" w:cs="Arial"/>
                <w:color w:val="000000"/>
                <w:lang w:eastAsia="en-GB"/>
              </w:rPr>
              <w:t>The application should be able to scale internationally as its users expand out of the UK.</w:t>
            </w:r>
          </w:p>
        </w:tc>
        <w:tc>
          <w:tcPr>
            <w:tcW w:w="1921" w:type="dxa"/>
          </w:tcPr>
          <w:p w14:paraId="60E58797" w14:textId="77777777" w:rsidR="00295022" w:rsidRDefault="00295022" w:rsidP="00295022">
            <w:pPr>
              <w:rPr>
                <w:rFonts w:ascii="Arial" w:eastAsia="Times New Roman" w:hAnsi="Arial" w:cs="Arial"/>
                <w:b/>
                <w:bCs/>
                <w:color w:val="000000"/>
                <w:lang w:eastAsia="en-GB"/>
              </w:rPr>
            </w:pPr>
          </w:p>
        </w:tc>
      </w:tr>
      <w:tr w:rsidR="008B45A0" w14:paraId="3AD998DD" w14:textId="77777777" w:rsidTr="008B45A0">
        <w:tc>
          <w:tcPr>
            <w:tcW w:w="8578" w:type="dxa"/>
            <w:gridSpan w:val="3"/>
          </w:tcPr>
          <w:p w14:paraId="6E43D1EE" w14:textId="4B7A94E1" w:rsidR="008B45A0" w:rsidRPr="008B45A0" w:rsidRDefault="008B45A0" w:rsidP="003F0BBD">
            <w:pPr>
              <w:rPr>
                <w:rFonts w:ascii="Arial" w:eastAsia="Times New Roman" w:hAnsi="Arial" w:cs="Arial"/>
                <w:color w:val="000000"/>
                <w:lang w:eastAsia="en-GB"/>
              </w:rPr>
            </w:pPr>
            <w:r w:rsidRPr="008B45A0">
              <w:rPr>
                <w:rFonts w:ascii="Arial" w:eastAsia="Times New Roman" w:hAnsi="Arial" w:cs="Arial"/>
                <w:color w:val="000000"/>
                <w:lang w:eastAsia="en-GB"/>
              </w:rPr>
              <w:t>Interface</w:t>
            </w:r>
          </w:p>
        </w:tc>
      </w:tr>
      <w:tr w:rsidR="008B45A0" w14:paraId="5F984C98" w14:textId="77777777" w:rsidTr="008B45A0">
        <w:tc>
          <w:tcPr>
            <w:tcW w:w="1897" w:type="dxa"/>
          </w:tcPr>
          <w:p w14:paraId="48CA246F" w14:textId="666AB77A" w:rsidR="008B45A0" w:rsidRPr="0003226E" w:rsidRDefault="0003226E" w:rsidP="003F0BBD">
            <w:pPr>
              <w:rPr>
                <w:rFonts w:ascii="Arial" w:eastAsia="Times New Roman" w:hAnsi="Arial" w:cs="Arial"/>
                <w:color w:val="000000"/>
                <w:lang w:eastAsia="en-GB"/>
              </w:rPr>
            </w:pPr>
            <w:r w:rsidRPr="0003226E">
              <w:rPr>
                <w:rFonts w:ascii="Arial" w:eastAsia="Times New Roman" w:hAnsi="Arial" w:cs="Arial"/>
                <w:color w:val="000000"/>
                <w:lang w:eastAsia="en-GB"/>
              </w:rPr>
              <w:t>FR2</w:t>
            </w:r>
            <w:r w:rsidR="00141639">
              <w:rPr>
                <w:rFonts w:ascii="Arial" w:eastAsia="Times New Roman" w:hAnsi="Arial" w:cs="Arial"/>
                <w:color w:val="000000"/>
                <w:lang w:eastAsia="en-GB"/>
              </w:rPr>
              <w:t>7</w:t>
            </w:r>
          </w:p>
        </w:tc>
        <w:tc>
          <w:tcPr>
            <w:tcW w:w="4760" w:type="dxa"/>
          </w:tcPr>
          <w:p w14:paraId="0DE4A17A" w14:textId="6BB98A31" w:rsidR="008B45A0" w:rsidRDefault="008B45A0" w:rsidP="003F0BBD">
            <w:pPr>
              <w:rPr>
                <w:rFonts w:ascii="Arial" w:eastAsia="Times New Roman" w:hAnsi="Arial" w:cs="Arial"/>
                <w:b/>
                <w:bCs/>
                <w:color w:val="000000"/>
                <w:lang w:eastAsia="en-GB"/>
              </w:rPr>
            </w:pPr>
            <w:r w:rsidRPr="003A2757">
              <w:rPr>
                <w:rFonts w:ascii="Arial" w:eastAsia="Times New Roman" w:hAnsi="Arial" w:cs="Arial"/>
                <w:color w:val="000000"/>
                <w:lang w:eastAsia="en-GB"/>
              </w:rPr>
              <w:t>The application should display the T-1 view analytics in a clear and understandable format</w:t>
            </w:r>
            <w:r>
              <w:rPr>
                <w:rFonts w:ascii="Arial" w:eastAsia="Times New Roman" w:hAnsi="Arial" w:cs="Arial"/>
                <w:color w:val="000000"/>
                <w:lang w:eastAsia="en-GB"/>
              </w:rPr>
              <w:t>, with a font size of at least 15.</w:t>
            </w:r>
          </w:p>
        </w:tc>
        <w:tc>
          <w:tcPr>
            <w:tcW w:w="1921" w:type="dxa"/>
          </w:tcPr>
          <w:p w14:paraId="17136F0F" w14:textId="77777777" w:rsidR="008B45A0" w:rsidRDefault="008B45A0" w:rsidP="003F0BBD">
            <w:pPr>
              <w:rPr>
                <w:rFonts w:ascii="Arial" w:eastAsia="Times New Roman" w:hAnsi="Arial" w:cs="Arial"/>
                <w:b/>
                <w:bCs/>
                <w:color w:val="000000"/>
                <w:lang w:eastAsia="en-GB"/>
              </w:rPr>
            </w:pPr>
          </w:p>
        </w:tc>
      </w:tr>
      <w:tr w:rsidR="008B45A0" w14:paraId="29D85FD8" w14:textId="77777777" w:rsidTr="008B45A0">
        <w:tc>
          <w:tcPr>
            <w:tcW w:w="1897" w:type="dxa"/>
          </w:tcPr>
          <w:p w14:paraId="70BF3B42" w14:textId="50E878D7" w:rsidR="008B45A0" w:rsidRPr="0003226E" w:rsidRDefault="0003226E" w:rsidP="003F0BBD">
            <w:pPr>
              <w:rPr>
                <w:rFonts w:ascii="Arial" w:eastAsia="Times New Roman" w:hAnsi="Arial" w:cs="Arial"/>
                <w:color w:val="000000"/>
                <w:lang w:eastAsia="en-GB"/>
              </w:rPr>
            </w:pPr>
            <w:r>
              <w:rPr>
                <w:rFonts w:ascii="Arial" w:eastAsia="Times New Roman" w:hAnsi="Arial" w:cs="Arial"/>
                <w:color w:val="000000"/>
                <w:lang w:eastAsia="en-GB"/>
              </w:rPr>
              <w:t>FR2</w:t>
            </w:r>
            <w:r w:rsidR="00141639">
              <w:rPr>
                <w:rFonts w:ascii="Arial" w:eastAsia="Times New Roman" w:hAnsi="Arial" w:cs="Arial"/>
                <w:color w:val="000000"/>
                <w:lang w:eastAsia="en-GB"/>
              </w:rPr>
              <w:t>8</w:t>
            </w:r>
          </w:p>
        </w:tc>
        <w:tc>
          <w:tcPr>
            <w:tcW w:w="4760" w:type="dxa"/>
          </w:tcPr>
          <w:p w14:paraId="73513D39" w14:textId="2D85C315" w:rsidR="008B45A0" w:rsidRDefault="008B45A0" w:rsidP="003F0BBD">
            <w:pPr>
              <w:rPr>
                <w:rFonts w:ascii="Arial" w:eastAsia="Times New Roman" w:hAnsi="Arial" w:cs="Arial"/>
                <w:b/>
                <w:bCs/>
                <w:color w:val="000000"/>
                <w:lang w:eastAsia="en-GB"/>
              </w:rPr>
            </w:pPr>
            <w:r w:rsidRPr="00617F3C">
              <w:rPr>
                <w:rFonts w:ascii="Arial" w:eastAsia="Times New Roman" w:hAnsi="Arial" w:cs="Arial"/>
                <w:color w:val="000000"/>
                <w:lang w:eastAsia="en-GB"/>
              </w:rPr>
              <w:t xml:space="preserve">The user interface must be </w:t>
            </w:r>
            <w:r>
              <w:rPr>
                <w:rFonts w:ascii="Arial" w:eastAsia="Times New Roman" w:hAnsi="Arial" w:cs="Arial"/>
                <w:color w:val="000000"/>
                <w:lang w:eastAsia="en-GB"/>
              </w:rPr>
              <w:t>dynamic</w:t>
            </w:r>
            <w:r w:rsidRPr="00617F3C">
              <w:rPr>
                <w:rFonts w:ascii="Arial" w:eastAsia="Times New Roman" w:hAnsi="Arial" w:cs="Arial"/>
                <w:color w:val="000000"/>
                <w:lang w:eastAsia="en-GB"/>
              </w:rPr>
              <w:t xml:space="preserve"> and adaptable and be able to be resized according to different smartphone dimensions</w:t>
            </w:r>
          </w:p>
        </w:tc>
        <w:tc>
          <w:tcPr>
            <w:tcW w:w="1921" w:type="dxa"/>
          </w:tcPr>
          <w:p w14:paraId="0EA6A36E" w14:textId="77777777" w:rsidR="008B45A0" w:rsidRDefault="008B45A0" w:rsidP="003F0BBD">
            <w:pPr>
              <w:rPr>
                <w:rFonts w:ascii="Arial" w:eastAsia="Times New Roman" w:hAnsi="Arial" w:cs="Arial"/>
                <w:b/>
                <w:bCs/>
                <w:color w:val="000000"/>
                <w:lang w:eastAsia="en-GB"/>
              </w:rPr>
            </w:pPr>
          </w:p>
        </w:tc>
      </w:tr>
      <w:tr w:rsidR="008B45A0" w14:paraId="19EFD789" w14:textId="77777777" w:rsidTr="008B45A0">
        <w:tc>
          <w:tcPr>
            <w:tcW w:w="1897" w:type="dxa"/>
          </w:tcPr>
          <w:p w14:paraId="6CE1B3BD" w14:textId="7404328F" w:rsidR="008B45A0" w:rsidRPr="0003226E" w:rsidRDefault="0003226E" w:rsidP="003F0BBD">
            <w:pPr>
              <w:rPr>
                <w:rFonts w:ascii="Arial" w:eastAsia="Times New Roman" w:hAnsi="Arial" w:cs="Arial"/>
                <w:color w:val="000000"/>
                <w:lang w:eastAsia="en-GB"/>
              </w:rPr>
            </w:pPr>
            <w:r>
              <w:rPr>
                <w:rFonts w:ascii="Arial" w:eastAsia="Times New Roman" w:hAnsi="Arial" w:cs="Arial"/>
                <w:color w:val="000000"/>
                <w:lang w:eastAsia="en-GB"/>
              </w:rPr>
              <w:t>FR</w:t>
            </w:r>
            <w:r w:rsidR="00141639">
              <w:rPr>
                <w:rFonts w:ascii="Arial" w:eastAsia="Times New Roman" w:hAnsi="Arial" w:cs="Arial"/>
                <w:color w:val="000000"/>
                <w:lang w:eastAsia="en-GB"/>
              </w:rPr>
              <w:t>29</w:t>
            </w:r>
          </w:p>
        </w:tc>
        <w:tc>
          <w:tcPr>
            <w:tcW w:w="4760" w:type="dxa"/>
          </w:tcPr>
          <w:p w14:paraId="29B9446F" w14:textId="1B0447BD" w:rsidR="008B45A0" w:rsidRDefault="008B45A0" w:rsidP="003F0BBD">
            <w:pPr>
              <w:rPr>
                <w:rFonts w:ascii="Arial" w:eastAsia="Times New Roman" w:hAnsi="Arial" w:cs="Arial"/>
                <w:b/>
                <w:bCs/>
                <w:color w:val="000000"/>
                <w:lang w:eastAsia="en-GB"/>
              </w:rPr>
            </w:pPr>
            <w:r w:rsidRPr="00492A78">
              <w:rPr>
                <w:rFonts w:ascii="Arial" w:eastAsia="Times New Roman" w:hAnsi="Arial" w:cs="Arial"/>
                <w:color w:val="000000"/>
                <w:lang w:eastAsia="en-GB"/>
              </w:rPr>
              <w:t xml:space="preserve">The user interface must be user-friendly and simple to understand so that trading managers can quickly and efficiently access the data information. </w:t>
            </w:r>
          </w:p>
        </w:tc>
        <w:tc>
          <w:tcPr>
            <w:tcW w:w="1921" w:type="dxa"/>
          </w:tcPr>
          <w:p w14:paraId="43832A05" w14:textId="77777777" w:rsidR="008B45A0" w:rsidRDefault="008B45A0" w:rsidP="003F0BBD">
            <w:pPr>
              <w:rPr>
                <w:rFonts w:ascii="Arial" w:eastAsia="Times New Roman" w:hAnsi="Arial" w:cs="Arial"/>
                <w:b/>
                <w:bCs/>
                <w:color w:val="000000"/>
                <w:lang w:eastAsia="en-GB"/>
              </w:rPr>
            </w:pPr>
          </w:p>
        </w:tc>
      </w:tr>
      <w:tr w:rsidR="008B45A0" w14:paraId="6AF8F58F" w14:textId="77777777" w:rsidTr="008B45A0">
        <w:tc>
          <w:tcPr>
            <w:tcW w:w="8578" w:type="dxa"/>
            <w:gridSpan w:val="3"/>
          </w:tcPr>
          <w:p w14:paraId="718A8ABA" w14:textId="172D8E88" w:rsidR="008B45A0" w:rsidRDefault="008B45A0" w:rsidP="003F0BBD">
            <w:pPr>
              <w:rPr>
                <w:rFonts w:ascii="Arial" w:eastAsia="Times New Roman" w:hAnsi="Arial" w:cs="Arial"/>
                <w:b/>
                <w:bCs/>
                <w:color w:val="000000"/>
                <w:lang w:eastAsia="en-GB"/>
              </w:rPr>
            </w:pPr>
            <w:r w:rsidRPr="008B45A0">
              <w:rPr>
                <w:rFonts w:ascii="Arial" w:eastAsia="Times New Roman" w:hAnsi="Arial" w:cs="Arial"/>
                <w:color w:val="000000"/>
                <w:lang w:eastAsia="en-GB"/>
              </w:rPr>
              <w:t>Development</w:t>
            </w:r>
          </w:p>
        </w:tc>
      </w:tr>
      <w:tr w:rsidR="008B45A0" w14:paraId="06F593F7" w14:textId="77777777" w:rsidTr="008B45A0">
        <w:tc>
          <w:tcPr>
            <w:tcW w:w="1897" w:type="dxa"/>
          </w:tcPr>
          <w:p w14:paraId="6BF14FAE" w14:textId="0E522232" w:rsidR="008B45A0" w:rsidRPr="0003226E" w:rsidRDefault="0003226E" w:rsidP="003F0BBD">
            <w:pPr>
              <w:rPr>
                <w:rFonts w:ascii="Arial" w:eastAsia="Times New Roman" w:hAnsi="Arial" w:cs="Arial"/>
                <w:color w:val="000000"/>
                <w:lang w:eastAsia="en-GB"/>
              </w:rPr>
            </w:pPr>
            <w:r w:rsidRPr="0003226E">
              <w:rPr>
                <w:rFonts w:ascii="Arial" w:eastAsia="Times New Roman" w:hAnsi="Arial" w:cs="Arial"/>
                <w:color w:val="000000"/>
                <w:lang w:eastAsia="en-GB"/>
              </w:rPr>
              <w:t>FR3</w:t>
            </w:r>
            <w:r w:rsidR="00141639">
              <w:rPr>
                <w:rFonts w:ascii="Arial" w:eastAsia="Times New Roman" w:hAnsi="Arial" w:cs="Arial"/>
                <w:color w:val="000000"/>
                <w:lang w:eastAsia="en-GB"/>
              </w:rPr>
              <w:t>0</w:t>
            </w:r>
          </w:p>
        </w:tc>
        <w:tc>
          <w:tcPr>
            <w:tcW w:w="4760" w:type="dxa"/>
          </w:tcPr>
          <w:p w14:paraId="238AB33C" w14:textId="398E2E96" w:rsidR="008B45A0" w:rsidRPr="008B45A0" w:rsidRDefault="008B45A0" w:rsidP="003F0BBD">
            <w:pPr>
              <w:rPr>
                <w:rFonts w:ascii="Arial" w:eastAsia="Times New Roman" w:hAnsi="Arial" w:cs="Arial"/>
                <w:color w:val="000000"/>
                <w:lang w:eastAsia="en-GB"/>
              </w:rPr>
            </w:pPr>
            <w:r>
              <w:rPr>
                <w:rFonts w:ascii="Arial" w:eastAsia="Times New Roman" w:hAnsi="Arial" w:cs="Arial"/>
                <w:color w:val="000000"/>
                <w:lang w:eastAsia="en-GB"/>
              </w:rPr>
              <w:t>The application must be ready for development within 3 months.</w:t>
            </w:r>
          </w:p>
        </w:tc>
        <w:tc>
          <w:tcPr>
            <w:tcW w:w="1921" w:type="dxa"/>
          </w:tcPr>
          <w:p w14:paraId="1B0AC35D" w14:textId="77777777" w:rsidR="008B45A0" w:rsidRDefault="008B45A0" w:rsidP="003F0BBD">
            <w:pPr>
              <w:rPr>
                <w:rFonts w:ascii="Arial" w:eastAsia="Times New Roman" w:hAnsi="Arial" w:cs="Arial"/>
                <w:b/>
                <w:bCs/>
                <w:color w:val="000000"/>
                <w:lang w:eastAsia="en-GB"/>
              </w:rPr>
            </w:pPr>
          </w:p>
        </w:tc>
      </w:tr>
      <w:tr w:rsidR="008B45A0" w14:paraId="264EA3F7" w14:textId="77777777" w:rsidTr="008B45A0">
        <w:tc>
          <w:tcPr>
            <w:tcW w:w="1897" w:type="dxa"/>
          </w:tcPr>
          <w:p w14:paraId="163A21A8" w14:textId="30EA7DA8" w:rsidR="008B45A0" w:rsidRPr="0003226E" w:rsidRDefault="0003226E" w:rsidP="003F0BBD">
            <w:pPr>
              <w:rPr>
                <w:rFonts w:ascii="Arial" w:eastAsia="Times New Roman" w:hAnsi="Arial" w:cs="Arial"/>
                <w:color w:val="000000"/>
                <w:lang w:eastAsia="en-GB"/>
              </w:rPr>
            </w:pPr>
            <w:r>
              <w:rPr>
                <w:rFonts w:ascii="Arial" w:eastAsia="Times New Roman" w:hAnsi="Arial" w:cs="Arial"/>
                <w:color w:val="000000"/>
                <w:lang w:eastAsia="en-GB"/>
              </w:rPr>
              <w:t>FR3</w:t>
            </w:r>
            <w:r w:rsidR="00141639">
              <w:rPr>
                <w:rFonts w:ascii="Arial" w:eastAsia="Times New Roman" w:hAnsi="Arial" w:cs="Arial"/>
                <w:color w:val="000000"/>
                <w:lang w:eastAsia="en-GB"/>
              </w:rPr>
              <w:t>1</w:t>
            </w:r>
          </w:p>
        </w:tc>
        <w:tc>
          <w:tcPr>
            <w:tcW w:w="4760" w:type="dxa"/>
          </w:tcPr>
          <w:p w14:paraId="4F29E2FA" w14:textId="5568DE34" w:rsidR="008B45A0" w:rsidRDefault="008B45A0" w:rsidP="003F0BBD">
            <w:pPr>
              <w:rPr>
                <w:rFonts w:ascii="Arial" w:eastAsia="Times New Roman" w:hAnsi="Arial" w:cs="Arial"/>
                <w:b/>
                <w:bCs/>
                <w:color w:val="000000"/>
                <w:lang w:eastAsia="en-GB"/>
              </w:rPr>
            </w:pPr>
            <w:r w:rsidRPr="004E02EE">
              <w:rPr>
                <w:rFonts w:ascii="Arial" w:eastAsia="Times New Roman" w:hAnsi="Arial" w:cs="Arial"/>
                <w:color w:val="000000"/>
                <w:lang w:eastAsia="en-GB"/>
              </w:rPr>
              <w:t>The application response time for data retrieval and analytics presentation should be within 30 seconds.</w:t>
            </w:r>
          </w:p>
        </w:tc>
        <w:tc>
          <w:tcPr>
            <w:tcW w:w="1921" w:type="dxa"/>
          </w:tcPr>
          <w:p w14:paraId="14F56C76" w14:textId="77777777" w:rsidR="008B45A0" w:rsidRDefault="008B45A0" w:rsidP="003F0BBD">
            <w:pPr>
              <w:rPr>
                <w:rFonts w:ascii="Arial" w:eastAsia="Times New Roman" w:hAnsi="Arial" w:cs="Arial"/>
                <w:b/>
                <w:bCs/>
                <w:color w:val="000000"/>
                <w:lang w:eastAsia="en-GB"/>
              </w:rPr>
            </w:pPr>
          </w:p>
        </w:tc>
      </w:tr>
      <w:tr w:rsidR="008B45A0" w14:paraId="30581538" w14:textId="77777777" w:rsidTr="00B32602">
        <w:tc>
          <w:tcPr>
            <w:tcW w:w="8578" w:type="dxa"/>
            <w:gridSpan w:val="3"/>
          </w:tcPr>
          <w:p w14:paraId="1B4E9287" w14:textId="4E50EBDE" w:rsidR="008B45A0" w:rsidRDefault="008B45A0" w:rsidP="003F0BBD">
            <w:pPr>
              <w:rPr>
                <w:rFonts w:ascii="Arial" w:eastAsia="Times New Roman" w:hAnsi="Arial" w:cs="Arial"/>
                <w:b/>
                <w:bCs/>
                <w:color w:val="000000"/>
                <w:lang w:eastAsia="en-GB"/>
              </w:rPr>
            </w:pPr>
            <w:r w:rsidRPr="008B45A0">
              <w:rPr>
                <w:rFonts w:ascii="Arial" w:eastAsia="Times New Roman" w:hAnsi="Arial" w:cs="Arial"/>
                <w:color w:val="000000"/>
                <w:lang w:eastAsia="en-GB"/>
              </w:rPr>
              <w:t>Other features</w:t>
            </w:r>
          </w:p>
        </w:tc>
      </w:tr>
      <w:tr w:rsidR="008B45A0" w14:paraId="69E997C0" w14:textId="77777777" w:rsidTr="008B45A0">
        <w:tc>
          <w:tcPr>
            <w:tcW w:w="1897" w:type="dxa"/>
          </w:tcPr>
          <w:p w14:paraId="2B12A806" w14:textId="6378F003" w:rsidR="008B45A0" w:rsidRPr="0003226E" w:rsidRDefault="0003226E" w:rsidP="003F0BBD">
            <w:pPr>
              <w:rPr>
                <w:rFonts w:ascii="Arial" w:eastAsia="Times New Roman" w:hAnsi="Arial" w:cs="Arial"/>
                <w:color w:val="000000"/>
                <w:lang w:eastAsia="en-GB"/>
              </w:rPr>
            </w:pPr>
            <w:r w:rsidRPr="0003226E">
              <w:rPr>
                <w:rFonts w:ascii="Arial" w:eastAsia="Times New Roman" w:hAnsi="Arial" w:cs="Arial"/>
                <w:color w:val="000000"/>
                <w:lang w:eastAsia="en-GB"/>
              </w:rPr>
              <w:lastRenderedPageBreak/>
              <w:t>FR3</w:t>
            </w:r>
            <w:r w:rsidR="00141639">
              <w:rPr>
                <w:rFonts w:ascii="Arial" w:eastAsia="Times New Roman" w:hAnsi="Arial" w:cs="Arial"/>
                <w:color w:val="000000"/>
                <w:lang w:eastAsia="en-GB"/>
              </w:rPr>
              <w:t>2</w:t>
            </w:r>
          </w:p>
        </w:tc>
        <w:tc>
          <w:tcPr>
            <w:tcW w:w="4760" w:type="dxa"/>
          </w:tcPr>
          <w:p w14:paraId="05C4CACC" w14:textId="6580FD61" w:rsidR="008B45A0" w:rsidRDefault="008B45A0" w:rsidP="003F0BBD">
            <w:pPr>
              <w:rPr>
                <w:rFonts w:ascii="Arial" w:eastAsia="Times New Roman" w:hAnsi="Arial" w:cs="Arial"/>
                <w:b/>
                <w:bCs/>
                <w:color w:val="000000"/>
                <w:lang w:eastAsia="en-GB"/>
              </w:rPr>
            </w:pPr>
            <w:r w:rsidRPr="00DD1BE1">
              <w:rPr>
                <w:rFonts w:ascii="Arial" w:eastAsia="Times New Roman" w:hAnsi="Arial" w:cs="Arial"/>
                <w:color w:val="000000"/>
                <w:lang w:eastAsia="en-GB"/>
              </w:rPr>
              <w:t>The application must comply with regulatory standards and data protection regulations</w:t>
            </w:r>
          </w:p>
        </w:tc>
        <w:tc>
          <w:tcPr>
            <w:tcW w:w="1921" w:type="dxa"/>
          </w:tcPr>
          <w:p w14:paraId="69A494B3" w14:textId="77777777" w:rsidR="008B45A0" w:rsidRDefault="008B45A0" w:rsidP="003F0BBD">
            <w:pPr>
              <w:rPr>
                <w:rFonts w:ascii="Arial" w:eastAsia="Times New Roman" w:hAnsi="Arial" w:cs="Arial"/>
                <w:b/>
                <w:bCs/>
                <w:color w:val="000000"/>
                <w:lang w:eastAsia="en-GB"/>
              </w:rPr>
            </w:pPr>
          </w:p>
        </w:tc>
      </w:tr>
      <w:tr w:rsidR="008B45A0" w14:paraId="4F276686" w14:textId="77777777" w:rsidTr="008B45A0">
        <w:tc>
          <w:tcPr>
            <w:tcW w:w="1897" w:type="dxa"/>
          </w:tcPr>
          <w:p w14:paraId="416FA333" w14:textId="604B5043" w:rsidR="008B45A0" w:rsidRPr="0003226E" w:rsidRDefault="0003226E" w:rsidP="003F0BBD">
            <w:pPr>
              <w:rPr>
                <w:rFonts w:ascii="Arial" w:eastAsia="Times New Roman" w:hAnsi="Arial" w:cs="Arial"/>
                <w:color w:val="000000"/>
                <w:lang w:eastAsia="en-GB"/>
              </w:rPr>
            </w:pPr>
            <w:r w:rsidRPr="0003226E">
              <w:rPr>
                <w:rFonts w:ascii="Arial" w:eastAsia="Times New Roman" w:hAnsi="Arial" w:cs="Arial"/>
                <w:color w:val="000000"/>
                <w:lang w:eastAsia="en-GB"/>
              </w:rPr>
              <w:t>FR3</w:t>
            </w:r>
            <w:r w:rsidR="00141639">
              <w:rPr>
                <w:rFonts w:ascii="Arial" w:eastAsia="Times New Roman" w:hAnsi="Arial" w:cs="Arial"/>
                <w:color w:val="000000"/>
                <w:lang w:eastAsia="en-GB"/>
              </w:rPr>
              <w:t>3</w:t>
            </w:r>
          </w:p>
        </w:tc>
        <w:tc>
          <w:tcPr>
            <w:tcW w:w="4760" w:type="dxa"/>
          </w:tcPr>
          <w:p w14:paraId="72D4BE6E" w14:textId="3EDDBC3A" w:rsidR="008B45A0" w:rsidRDefault="008B45A0" w:rsidP="003F0BBD">
            <w:pPr>
              <w:rPr>
                <w:rFonts w:ascii="Arial" w:eastAsia="Times New Roman" w:hAnsi="Arial" w:cs="Arial"/>
                <w:b/>
                <w:bCs/>
                <w:color w:val="000000"/>
                <w:lang w:eastAsia="en-GB"/>
              </w:rPr>
            </w:pPr>
            <w:r w:rsidRPr="009F71FD">
              <w:rPr>
                <w:rFonts w:ascii="Arial" w:eastAsia="Times New Roman" w:hAnsi="Arial" w:cs="Arial"/>
                <w:color w:val="000000"/>
                <w:lang w:eastAsia="en-GB"/>
              </w:rPr>
              <w:t>The application must ensure integration with external market data sources to improve trading information and enhance the accuracy of analytics</w:t>
            </w:r>
          </w:p>
        </w:tc>
        <w:tc>
          <w:tcPr>
            <w:tcW w:w="1921" w:type="dxa"/>
          </w:tcPr>
          <w:p w14:paraId="669A792B" w14:textId="77777777" w:rsidR="008B45A0" w:rsidRDefault="008B45A0" w:rsidP="003F0BBD">
            <w:pPr>
              <w:rPr>
                <w:rFonts w:ascii="Arial" w:eastAsia="Times New Roman" w:hAnsi="Arial" w:cs="Arial"/>
                <w:b/>
                <w:bCs/>
                <w:color w:val="000000"/>
                <w:lang w:eastAsia="en-GB"/>
              </w:rPr>
            </w:pPr>
          </w:p>
        </w:tc>
      </w:tr>
      <w:tr w:rsidR="008B45A0" w14:paraId="0B3AC87D" w14:textId="77777777" w:rsidTr="008B45A0">
        <w:tc>
          <w:tcPr>
            <w:tcW w:w="1897" w:type="dxa"/>
          </w:tcPr>
          <w:p w14:paraId="3594FED8" w14:textId="40C6F3D8" w:rsidR="008B45A0" w:rsidRPr="0003226E" w:rsidRDefault="0003226E" w:rsidP="003F0BBD">
            <w:pPr>
              <w:rPr>
                <w:rFonts w:ascii="Arial" w:eastAsia="Times New Roman" w:hAnsi="Arial" w:cs="Arial"/>
                <w:color w:val="000000"/>
                <w:lang w:eastAsia="en-GB"/>
              </w:rPr>
            </w:pPr>
            <w:r w:rsidRPr="0003226E">
              <w:rPr>
                <w:rFonts w:ascii="Arial" w:eastAsia="Times New Roman" w:hAnsi="Arial" w:cs="Arial"/>
                <w:color w:val="000000"/>
                <w:lang w:eastAsia="en-GB"/>
              </w:rPr>
              <w:t>FR3</w:t>
            </w:r>
            <w:r w:rsidR="00141639">
              <w:rPr>
                <w:rFonts w:ascii="Arial" w:eastAsia="Times New Roman" w:hAnsi="Arial" w:cs="Arial"/>
                <w:color w:val="000000"/>
                <w:lang w:eastAsia="en-GB"/>
              </w:rPr>
              <w:t>4</w:t>
            </w:r>
          </w:p>
        </w:tc>
        <w:tc>
          <w:tcPr>
            <w:tcW w:w="4760" w:type="dxa"/>
          </w:tcPr>
          <w:p w14:paraId="300167FB" w14:textId="4E7F0FF9" w:rsidR="008B45A0" w:rsidRDefault="008B45A0" w:rsidP="003F0BBD">
            <w:pPr>
              <w:rPr>
                <w:rFonts w:ascii="Arial" w:eastAsia="Times New Roman" w:hAnsi="Arial" w:cs="Arial"/>
                <w:b/>
                <w:bCs/>
                <w:color w:val="000000"/>
                <w:lang w:eastAsia="en-GB"/>
              </w:rPr>
            </w:pPr>
            <w:r w:rsidRPr="003A2757">
              <w:rPr>
                <w:rFonts w:ascii="Arial" w:eastAsia="Times New Roman" w:hAnsi="Arial" w:cs="Arial"/>
                <w:color w:val="000000"/>
                <w:lang w:eastAsia="en-GB"/>
              </w:rPr>
              <w:t>The application should maintain an audit trail that logs user actions, system events, and other changed to the data for compliance and accountability purposes.</w:t>
            </w:r>
          </w:p>
        </w:tc>
        <w:tc>
          <w:tcPr>
            <w:tcW w:w="1921" w:type="dxa"/>
          </w:tcPr>
          <w:p w14:paraId="40FED4E9" w14:textId="77777777" w:rsidR="008B45A0" w:rsidRDefault="008B45A0" w:rsidP="003F0BBD">
            <w:pPr>
              <w:rPr>
                <w:rFonts w:ascii="Arial" w:eastAsia="Times New Roman" w:hAnsi="Arial" w:cs="Arial"/>
                <w:b/>
                <w:bCs/>
                <w:color w:val="000000"/>
                <w:lang w:eastAsia="en-GB"/>
              </w:rPr>
            </w:pPr>
          </w:p>
        </w:tc>
      </w:tr>
      <w:tr w:rsidR="0003226E" w14:paraId="01B636CF" w14:textId="77777777" w:rsidTr="008B45A0">
        <w:tc>
          <w:tcPr>
            <w:tcW w:w="1897" w:type="dxa"/>
          </w:tcPr>
          <w:p w14:paraId="66AB8259" w14:textId="3B4F4CEC" w:rsidR="0003226E" w:rsidRPr="0003226E" w:rsidRDefault="0003226E" w:rsidP="003F0BBD">
            <w:pPr>
              <w:rPr>
                <w:rFonts w:ascii="Arial" w:eastAsia="Times New Roman" w:hAnsi="Arial" w:cs="Arial"/>
                <w:color w:val="000000"/>
                <w:lang w:eastAsia="en-GB"/>
              </w:rPr>
            </w:pPr>
            <w:r w:rsidRPr="0003226E">
              <w:rPr>
                <w:rFonts w:ascii="Arial" w:eastAsia="Times New Roman" w:hAnsi="Arial" w:cs="Arial"/>
                <w:color w:val="000000"/>
                <w:lang w:eastAsia="en-GB"/>
              </w:rPr>
              <w:t>FR3</w:t>
            </w:r>
            <w:r w:rsidR="00141639">
              <w:rPr>
                <w:rFonts w:ascii="Arial" w:eastAsia="Times New Roman" w:hAnsi="Arial" w:cs="Arial"/>
                <w:color w:val="000000"/>
                <w:lang w:eastAsia="en-GB"/>
              </w:rPr>
              <w:t>5</w:t>
            </w:r>
          </w:p>
        </w:tc>
        <w:tc>
          <w:tcPr>
            <w:tcW w:w="4760" w:type="dxa"/>
          </w:tcPr>
          <w:p w14:paraId="5CB47F26" w14:textId="4661673C" w:rsidR="0003226E" w:rsidRPr="003A2757" w:rsidRDefault="0003226E" w:rsidP="003F0BBD">
            <w:pPr>
              <w:rPr>
                <w:rFonts w:ascii="Arial" w:eastAsia="Times New Roman" w:hAnsi="Arial" w:cs="Arial"/>
                <w:color w:val="000000"/>
                <w:lang w:eastAsia="en-GB"/>
              </w:rPr>
            </w:pPr>
            <w:r w:rsidRPr="00492A78">
              <w:rPr>
                <w:rFonts w:ascii="Arial" w:eastAsia="Times New Roman" w:hAnsi="Arial" w:cs="Arial"/>
                <w:color w:val="000000"/>
                <w:lang w:eastAsia="en-GB"/>
              </w:rPr>
              <w:t>The application should ensure that trading data is available to users</w:t>
            </w:r>
            <w:r>
              <w:rPr>
                <w:rFonts w:ascii="Arial" w:eastAsia="Times New Roman" w:hAnsi="Arial" w:cs="Arial"/>
                <w:color w:val="000000"/>
                <w:lang w:eastAsia="en-GB"/>
              </w:rPr>
              <w:t xml:space="preserve"> all day.</w:t>
            </w:r>
          </w:p>
        </w:tc>
        <w:tc>
          <w:tcPr>
            <w:tcW w:w="1921" w:type="dxa"/>
          </w:tcPr>
          <w:p w14:paraId="137EC773" w14:textId="77777777" w:rsidR="0003226E" w:rsidRDefault="0003226E" w:rsidP="003F0BBD">
            <w:pPr>
              <w:rPr>
                <w:rFonts w:ascii="Arial" w:eastAsia="Times New Roman" w:hAnsi="Arial" w:cs="Arial"/>
                <w:b/>
                <w:bCs/>
                <w:color w:val="000000"/>
                <w:lang w:eastAsia="en-GB"/>
              </w:rPr>
            </w:pPr>
          </w:p>
        </w:tc>
      </w:tr>
      <w:tr w:rsidR="008B45A0" w14:paraId="5F7BDFEE" w14:textId="77777777" w:rsidTr="008B45A0">
        <w:tc>
          <w:tcPr>
            <w:tcW w:w="1897" w:type="dxa"/>
          </w:tcPr>
          <w:p w14:paraId="692A0EB7" w14:textId="6357B256" w:rsidR="008B45A0" w:rsidRPr="0003226E" w:rsidRDefault="0003226E" w:rsidP="003F0BBD">
            <w:pPr>
              <w:rPr>
                <w:rFonts w:ascii="Arial" w:eastAsia="Times New Roman" w:hAnsi="Arial" w:cs="Arial"/>
                <w:color w:val="000000"/>
                <w:lang w:eastAsia="en-GB"/>
              </w:rPr>
            </w:pPr>
            <w:r w:rsidRPr="0003226E">
              <w:rPr>
                <w:rFonts w:ascii="Arial" w:eastAsia="Times New Roman" w:hAnsi="Arial" w:cs="Arial"/>
                <w:color w:val="000000"/>
                <w:lang w:eastAsia="en-GB"/>
              </w:rPr>
              <w:t>FR3</w:t>
            </w:r>
            <w:r w:rsidR="00141639">
              <w:rPr>
                <w:rFonts w:ascii="Arial" w:eastAsia="Times New Roman" w:hAnsi="Arial" w:cs="Arial"/>
                <w:color w:val="000000"/>
                <w:lang w:eastAsia="en-GB"/>
              </w:rPr>
              <w:t>6</w:t>
            </w:r>
          </w:p>
        </w:tc>
        <w:tc>
          <w:tcPr>
            <w:tcW w:w="4760" w:type="dxa"/>
          </w:tcPr>
          <w:p w14:paraId="0D83823D" w14:textId="6D90344F" w:rsidR="008B45A0" w:rsidRDefault="008B45A0" w:rsidP="003F0BBD">
            <w:pPr>
              <w:rPr>
                <w:rFonts w:ascii="Arial" w:eastAsia="Times New Roman" w:hAnsi="Arial" w:cs="Arial"/>
                <w:b/>
                <w:bCs/>
                <w:color w:val="000000"/>
                <w:lang w:eastAsia="en-GB"/>
              </w:rPr>
            </w:pPr>
            <w:r w:rsidRPr="009F71FD">
              <w:rPr>
                <w:rFonts w:ascii="Arial" w:eastAsia="Times New Roman" w:hAnsi="Arial" w:cs="Arial"/>
                <w:color w:val="000000"/>
                <w:lang w:eastAsia="en-GB"/>
              </w:rPr>
              <w:t>The application should allow users to obtain historical trading data and analytics</w:t>
            </w:r>
            <w:r w:rsidR="0003226E">
              <w:rPr>
                <w:rFonts w:ascii="Arial" w:eastAsia="Times New Roman" w:hAnsi="Arial" w:cs="Arial"/>
                <w:color w:val="000000"/>
                <w:lang w:eastAsia="en-GB"/>
              </w:rPr>
              <w:t>.</w:t>
            </w:r>
          </w:p>
        </w:tc>
        <w:tc>
          <w:tcPr>
            <w:tcW w:w="1921" w:type="dxa"/>
          </w:tcPr>
          <w:p w14:paraId="09280607" w14:textId="77777777" w:rsidR="008B45A0" w:rsidRDefault="008B45A0" w:rsidP="003F0BBD">
            <w:pPr>
              <w:rPr>
                <w:rFonts w:ascii="Arial" w:eastAsia="Times New Roman" w:hAnsi="Arial" w:cs="Arial"/>
                <w:b/>
                <w:bCs/>
                <w:color w:val="000000"/>
                <w:lang w:eastAsia="en-GB"/>
              </w:rPr>
            </w:pPr>
          </w:p>
        </w:tc>
      </w:tr>
    </w:tbl>
    <w:p w14:paraId="033792D1" w14:textId="77777777" w:rsidR="00597EED" w:rsidRPr="00D43B90" w:rsidRDefault="00597EED" w:rsidP="008B45A0">
      <w:pPr>
        <w:ind w:left="360"/>
        <w:rPr>
          <w:rFonts w:ascii="Arial" w:eastAsia="Times New Roman" w:hAnsi="Arial" w:cs="Arial"/>
          <w:color w:val="000000"/>
          <w:kern w:val="0"/>
          <w:sz w:val="22"/>
          <w:szCs w:val="22"/>
          <w:lang w:eastAsia="en-GB"/>
          <w14:ligatures w14:val="none"/>
        </w:rPr>
      </w:pPr>
    </w:p>
    <w:p w14:paraId="1BDBE978" w14:textId="16404213" w:rsidR="00995008" w:rsidRDefault="0003226E" w:rsidP="0003226E">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3.1 Purpose/</w:t>
      </w:r>
      <w:r w:rsidR="003215D1">
        <w:rPr>
          <w:rFonts w:ascii="Arial" w:eastAsia="Times New Roman" w:hAnsi="Arial" w:cs="Arial"/>
          <w:color w:val="000000"/>
          <w:kern w:val="0"/>
          <w:sz w:val="22"/>
          <w:szCs w:val="22"/>
          <w:lang w:eastAsia="en-GB"/>
          <w14:ligatures w14:val="none"/>
        </w:rPr>
        <w:t>Description</w:t>
      </w:r>
    </w:p>
    <w:p w14:paraId="0A7B218E" w14:textId="4258B6D5" w:rsidR="0003226E" w:rsidRDefault="0003226E" w:rsidP="0003226E">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The purpose of the specifications </w:t>
      </w:r>
      <w:r w:rsidR="00502C80">
        <w:rPr>
          <w:rFonts w:ascii="Arial" w:eastAsia="Times New Roman" w:hAnsi="Arial" w:cs="Arial"/>
          <w:color w:val="000000"/>
          <w:kern w:val="0"/>
          <w:sz w:val="22"/>
          <w:szCs w:val="22"/>
          <w:lang w:eastAsia="en-GB"/>
          <w14:ligatures w14:val="none"/>
        </w:rPr>
        <w:t xml:space="preserve">is to aid software developers in the development of this application. It will ensure that there is no confusion in the next stage of development </w:t>
      </w:r>
      <w:r w:rsidR="0002427B">
        <w:rPr>
          <w:rFonts w:ascii="Arial" w:eastAsia="Times New Roman" w:hAnsi="Arial" w:cs="Arial"/>
          <w:color w:val="000000"/>
          <w:kern w:val="0"/>
          <w:sz w:val="22"/>
          <w:szCs w:val="22"/>
          <w:lang w:eastAsia="en-GB"/>
          <w14:ligatures w14:val="none"/>
        </w:rPr>
        <w:t xml:space="preserve"> which involves writing the programming code for the application. It will ensure that the Global Head of Compliance receives </w:t>
      </w:r>
      <w:r w:rsidR="003A3BA7">
        <w:rPr>
          <w:rFonts w:ascii="Arial" w:eastAsia="Times New Roman" w:hAnsi="Arial" w:cs="Arial"/>
          <w:color w:val="000000"/>
          <w:kern w:val="0"/>
          <w:sz w:val="22"/>
          <w:szCs w:val="22"/>
          <w:lang w:eastAsia="en-GB"/>
          <w14:ligatures w14:val="none"/>
        </w:rPr>
        <w:t>the result</w:t>
      </w:r>
      <w:r w:rsidR="0002427B">
        <w:rPr>
          <w:rFonts w:ascii="Arial" w:eastAsia="Times New Roman" w:hAnsi="Arial" w:cs="Arial"/>
          <w:color w:val="000000"/>
          <w:kern w:val="0"/>
          <w:sz w:val="22"/>
          <w:szCs w:val="22"/>
          <w:lang w:eastAsia="en-GB"/>
          <w14:ligatures w14:val="none"/>
        </w:rPr>
        <w:t xml:space="preserve"> they are looking </w:t>
      </w:r>
      <w:r w:rsidR="00812A2A">
        <w:rPr>
          <w:rFonts w:ascii="Arial" w:eastAsia="Times New Roman" w:hAnsi="Arial" w:cs="Arial"/>
          <w:color w:val="000000"/>
          <w:kern w:val="0"/>
          <w:sz w:val="22"/>
          <w:szCs w:val="22"/>
          <w:lang w:eastAsia="en-GB"/>
          <w14:ligatures w14:val="none"/>
        </w:rPr>
        <w:t>for and</w:t>
      </w:r>
      <w:r w:rsidR="0002427B">
        <w:rPr>
          <w:rFonts w:ascii="Arial" w:eastAsia="Times New Roman" w:hAnsi="Arial" w:cs="Arial"/>
          <w:color w:val="000000"/>
          <w:kern w:val="0"/>
          <w:sz w:val="22"/>
          <w:szCs w:val="22"/>
          <w:lang w:eastAsia="en-GB"/>
          <w14:ligatures w14:val="none"/>
        </w:rPr>
        <w:t xml:space="preserve"> will prevent any unwanted design or direction changes through the process.</w:t>
      </w:r>
    </w:p>
    <w:p w14:paraId="75027183" w14:textId="77777777" w:rsidR="0003226E" w:rsidRDefault="0003226E" w:rsidP="0003226E">
      <w:pPr>
        <w:ind w:left="360"/>
        <w:rPr>
          <w:rFonts w:ascii="Arial" w:eastAsia="Times New Roman" w:hAnsi="Arial" w:cs="Arial"/>
          <w:color w:val="000000"/>
          <w:kern w:val="0"/>
          <w:sz w:val="22"/>
          <w:szCs w:val="22"/>
          <w:lang w:eastAsia="en-GB"/>
          <w14:ligatures w14:val="none"/>
        </w:rPr>
      </w:pPr>
    </w:p>
    <w:p w14:paraId="452D2291" w14:textId="397E19FC" w:rsidR="0003226E" w:rsidRDefault="0003226E" w:rsidP="0003226E">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3.</w:t>
      </w:r>
      <w:r w:rsidR="00F24BCA">
        <w:rPr>
          <w:rFonts w:ascii="Arial" w:eastAsia="Times New Roman" w:hAnsi="Arial" w:cs="Arial"/>
          <w:color w:val="000000"/>
          <w:kern w:val="0"/>
          <w:sz w:val="22"/>
          <w:szCs w:val="22"/>
          <w:lang w:eastAsia="en-GB"/>
          <w14:ligatures w14:val="none"/>
        </w:rPr>
        <w:t>2</w:t>
      </w:r>
      <w:r>
        <w:rPr>
          <w:rFonts w:ascii="Arial" w:eastAsia="Times New Roman" w:hAnsi="Arial" w:cs="Arial"/>
          <w:color w:val="000000"/>
          <w:kern w:val="0"/>
          <w:sz w:val="22"/>
          <w:szCs w:val="22"/>
          <w:lang w:eastAsia="en-GB"/>
          <w14:ligatures w14:val="none"/>
        </w:rPr>
        <w:t xml:space="preserve"> Use Case</w:t>
      </w:r>
    </w:p>
    <w:p w14:paraId="1983FA71" w14:textId="77777777" w:rsidR="0003226E" w:rsidRDefault="0003226E" w:rsidP="0003226E">
      <w:pPr>
        <w:ind w:left="360"/>
        <w:rPr>
          <w:rFonts w:ascii="Arial" w:eastAsia="Times New Roman" w:hAnsi="Arial" w:cs="Arial"/>
          <w:color w:val="000000"/>
          <w:kern w:val="0"/>
          <w:sz w:val="22"/>
          <w:szCs w:val="22"/>
          <w:lang w:eastAsia="en-GB"/>
          <w14:ligatures w14:val="none"/>
        </w:rPr>
      </w:pPr>
    </w:p>
    <w:tbl>
      <w:tblPr>
        <w:tblStyle w:val="TableGrid"/>
        <w:tblW w:w="0" w:type="auto"/>
        <w:tblLook w:val="04A0" w:firstRow="1" w:lastRow="0" w:firstColumn="1" w:lastColumn="0" w:noHBand="0" w:noVBand="1"/>
      </w:tblPr>
      <w:tblGrid>
        <w:gridCol w:w="2185"/>
        <w:gridCol w:w="6825"/>
      </w:tblGrid>
      <w:tr w:rsidR="00CF4C5E" w:rsidRPr="00BA57DD" w14:paraId="4AFCE85A" w14:textId="77777777" w:rsidTr="003F0BBD">
        <w:tc>
          <w:tcPr>
            <w:tcW w:w="0" w:type="auto"/>
            <w:shd w:val="clear" w:color="auto" w:fill="D9D9D9" w:themeFill="background1" w:themeFillShade="D9"/>
            <w:hideMark/>
          </w:tcPr>
          <w:p w14:paraId="3E58A209" w14:textId="77777777" w:rsidR="0003226E" w:rsidRPr="00A34E2F" w:rsidRDefault="0003226E" w:rsidP="003F0BBD">
            <w:pPr>
              <w:spacing w:before="100" w:beforeAutospacing="1" w:after="100" w:afterAutospacing="1"/>
              <w:jc w:val="center"/>
              <w:rPr>
                <w:rFonts w:eastAsia="Times New Roman" w:cstheme="minorHAnsi"/>
                <w:b/>
                <w:bCs/>
              </w:rPr>
            </w:pPr>
            <w:r w:rsidRPr="00A34E2F">
              <w:rPr>
                <w:rFonts w:eastAsia="Times New Roman" w:cstheme="minorHAnsi"/>
                <w:b/>
                <w:bCs/>
              </w:rPr>
              <w:t xml:space="preserve">UC-1 </w:t>
            </w:r>
          </w:p>
        </w:tc>
        <w:tc>
          <w:tcPr>
            <w:tcW w:w="0" w:type="auto"/>
            <w:shd w:val="clear" w:color="auto" w:fill="D9D9D9" w:themeFill="background1" w:themeFillShade="D9"/>
            <w:hideMark/>
          </w:tcPr>
          <w:p w14:paraId="694D0670" w14:textId="26BA6DC0" w:rsidR="0003226E" w:rsidRPr="008929EB" w:rsidRDefault="00C77FFE" w:rsidP="003F0BBD">
            <w:pPr>
              <w:spacing w:before="100" w:beforeAutospacing="1" w:after="100" w:afterAutospacing="1"/>
              <w:jc w:val="center"/>
              <w:rPr>
                <w:rFonts w:eastAsia="Times New Roman" w:cstheme="minorHAnsi"/>
                <w:b/>
                <w:bCs/>
                <w:color w:val="0000FF"/>
              </w:rPr>
            </w:pPr>
            <w:r>
              <w:rPr>
                <w:rFonts w:eastAsia="Times New Roman" w:cstheme="minorHAnsi"/>
                <w:b/>
                <w:bCs/>
                <w:color w:val="0000FF"/>
              </w:rPr>
              <w:t>Details</w:t>
            </w:r>
            <w:r w:rsidR="0003226E" w:rsidRPr="008929EB">
              <w:rPr>
                <w:rFonts w:eastAsia="Times New Roman" w:cstheme="minorHAnsi"/>
                <w:b/>
                <w:bCs/>
                <w:color w:val="0000FF"/>
              </w:rPr>
              <w:t xml:space="preserve"> </w:t>
            </w:r>
          </w:p>
        </w:tc>
      </w:tr>
      <w:tr w:rsidR="00CF4C5E" w:rsidRPr="00BA57DD" w14:paraId="1C1766B8" w14:textId="77777777" w:rsidTr="003F0BBD">
        <w:tc>
          <w:tcPr>
            <w:tcW w:w="0" w:type="auto"/>
            <w:shd w:val="clear" w:color="auto" w:fill="D9D9D9" w:themeFill="background1" w:themeFillShade="D9"/>
            <w:hideMark/>
          </w:tcPr>
          <w:p w14:paraId="636AB396" w14:textId="77777777" w:rsidR="0003226E" w:rsidRPr="00146F72" w:rsidRDefault="0003226E" w:rsidP="003F0BBD">
            <w:pPr>
              <w:spacing w:before="100" w:beforeAutospacing="1" w:after="100" w:afterAutospacing="1"/>
              <w:jc w:val="center"/>
              <w:rPr>
                <w:rFonts w:eastAsia="Times New Roman" w:cstheme="minorHAnsi"/>
                <w:b/>
              </w:rPr>
            </w:pPr>
            <w:r w:rsidRPr="00146F72">
              <w:rPr>
                <w:rFonts w:eastAsia="Times New Roman" w:cstheme="minorHAnsi"/>
                <w:b/>
              </w:rPr>
              <w:t>Primary Actor(s)</w:t>
            </w:r>
          </w:p>
        </w:tc>
        <w:tc>
          <w:tcPr>
            <w:tcW w:w="0" w:type="auto"/>
            <w:hideMark/>
          </w:tcPr>
          <w:p w14:paraId="0F787B1B" w14:textId="14808D45" w:rsidR="0003226E" w:rsidRPr="008929EB" w:rsidRDefault="00C77FFE" w:rsidP="003F0BBD">
            <w:pPr>
              <w:spacing w:before="100" w:beforeAutospacing="1" w:after="100" w:afterAutospacing="1"/>
              <w:ind w:left="25"/>
              <w:rPr>
                <w:rFonts w:eastAsia="Times New Roman" w:cstheme="minorHAnsi"/>
                <w:i/>
                <w:color w:val="0000FF"/>
              </w:rPr>
            </w:pPr>
            <w:r>
              <w:rPr>
                <w:rFonts w:eastAsia="Times New Roman" w:cstheme="minorHAnsi"/>
                <w:i/>
                <w:color w:val="0000FF"/>
              </w:rPr>
              <w:t>Finance Executive</w:t>
            </w:r>
          </w:p>
        </w:tc>
      </w:tr>
      <w:tr w:rsidR="00CF4C5E" w:rsidRPr="00BA57DD" w14:paraId="35DAC68C" w14:textId="77777777" w:rsidTr="003F0BBD">
        <w:tc>
          <w:tcPr>
            <w:tcW w:w="0" w:type="auto"/>
            <w:shd w:val="clear" w:color="auto" w:fill="D9D9D9" w:themeFill="background1" w:themeFillShade="D9"/>
            <w:hideMark/>
          </w:tcPr>
          <w:p w14:paraId="48CC6541" w14:textId="77777777" w:rsidR="0003226E" w:rsidRPr="00146F72" w:rsidRDefault="0003226E" w:rsidP="003F0BBD">
            <w:pPr>
              <w:spacing w:before="100" w:beforeAutospacing="1" w:after="100" w:afterAutospacing="1"/>
              <w:jc w:val="center"/>
              <w:rPr>
                <w:rFonts w:eastAsia="Times New Roman" w:cstheme="minorHAnsi"/>
                <w:b/>
              </w:rPr>
            </w:pPr>
            <w:r w:rsidRPr="00146F72">
              <w:rPr>
                <w:rFonts w:eastAsia="Times New Roman" w:cstheme="minorHAnsi"/>
                <w:b/>
              </w:rPr>
              <w:t>Stakeholders and Interest</w:t>
            </w:r>
          </w:p>
        </w:tc>
        <w:tc>
          <w:tcPr>
            <w:tcW w:w="0" w:type="auto"/>
            <w:hideMark/>
          </w:tcPr>
          <w:p w14:paraId="6455423B" w14:textId="0025EDE4" w:rsidR="0003226E" w:rsidRPr="008929EB" w:rsidRDefault="00C77FFE" w:rsidP="003F0BBD">
            <w:pPr>
              <w:spacing w:before="100" w:beforeAutospacing="1" w:after="100" w:afterAutospacing="1"/>
              <w:rPr>
                <w:rFonts w:eastAsia="Times New Roman" w:cstheme="minorHAnsi"/>
                <w:i/>
                <w:color w:val="0000FF"/>
              </w:rPr>
            </w:pPr>
            <w:r>
              <w:rPr>
                <w:rFonts w:eastAsia="Times New Roman" w:cstheme="minorHAnsi"/>
                <w:i/>
                <w:color w:val="0000FF"/>
              </w:rPr>
              <w:t>Global Head of Compliance (Auditing and Reporting)</w:t>
            </w:r>
          </w:p>
        </w:tc>
      </w:tr>
      <w:tr w:rsidR="00CF4C5E" w:rsidRPr="00BA57DD" w14:paraId="5C754DC6" w14:textId="77777777" w:rsidTr="003F0BBD">
        <w:tc>
          <w:tcPr>
            <w:tcW w:w="0" w:type="auto"/>
            <w:shd w:val="clear" w:color="auto" w:fill="D9D9D9" w:themeFill="background1" w:themeFillShade="D9"/>
            <w:hideMark/>
          </w:tcPr>
          <w:p w14:paraId="24FFBF07" w14:textId="77777777" w:rsidR="0003226E" w:rsidRPr="00146F72" w:rsidRDefault="0003226E" w:rsidP="003F0BBD">
            <w:pPr>
              <w:spacing w:before="100" w:beforeAutospacing="1" w:after="100" w:afterAutospacing="1"/>
              <w:jc w:val="center"/>
              <w:rPr>
                <w:rFonts w:eastAsia="Times New Roman" w:cstheme="minorHAnsi"/>
                <w:b/>
                <w:bCs/>
              </w:rPr>
            </w:pPr>
            <w:r w:rsidRPr="00146F72">
              <w:rPr>
                <w:rFonts w:eastAsia="Times New Roman" w:cstheme="minorHAnsi"/>
                <w:b/>
                <w:bCs/>
              </w:rPr>
              <w:t>Trigger</w:t>
            </w:r>
          </w:p>
        </w:tc>
        <w:tc>
          <w:tcPr>
            <w:tcW w:w="0" w:type="auto"/>
            <w:hideMark/>
          </w:tcPr>
          <w:p w14:paraId="0250450A" w14:textId="404D32B6" w:rsidR="0003226E" w:rsidRPr="008929EB" w:rsidRDefault="00C77FFE" w:rsidP="003F0BBD">
            <w:pPr>
              <w:spacing w:before="100" w:beforeAutospacing="1" w:after="100" w:afterAutospacing="1"/>
              <w:rPr>
                <w:rFonts w:eastAsia="Times New Roman" w:cstheme="minorHAnsi"/>
                <w:i/>
                <w:color w:val="0000FF"/>
              </w:rPr>
            </w:pPr>
            <w:r>
              <w:rPr>
                <w:rFonts w:eastAsia="Times New Roman" w:cstheme="minorHAnsi"/>
                <w:i/>
                <w:color w:val="0000FF"/>
              </w:rPr>
              <w:t>Finance Executive starts the process of exporting the T-1 Analytics data to Excel.</w:t>
            </w:r>
          </w:p>
        </w:tc>
      </w:tr>
      <w:tr w:rsidR="00CF4C5E" w:rsidRPr="00BA57DD" w14:paraId="61A85299" w14:textId="77777777" w:rsidTr="003F0BBD">
        <w:trPr>
          <w:trHeight w:val="320"/>
        </w:trPr>
        <w:tc>
          <w:tcPr>
            <w:tcW w:w="0" w:type="auto"/>
            <w:shd w:val="clear" w:color="auto" w:fill="D9D9D9" w:themeFill="background1" w:themeFillShade="D9"/>
            <w:hideMark/>
          </w:tcPr>
          <w:p w14:paraId="1B35872A" w14:textId="77777777" w:rsidR="0003226E" w:rsidRPr="00146F72" w:rsidRDefault="0003226E" w:rsidP="003F0BBD">
            <w:pPr>
              <w:spacing w:before="100" w:beforeAutospacing="1" w:after="100" w:afterAutospacing="1"/>
              <w:jc w:val="center"/>
              <w:rPr>
                <w:rFonts w:eastAsia="Times New Roman" w:cstheme="minorHAnsi"/>
                <w:b/>
              </w:rPr>
            </w:pPr>
            <w:r w:rsidRPr="00146F72">
              <w:rPr>
                <w:rFonts w:eastAsia="Times New Roman" w:cstheme="minorHAnsi"/>
                <w:b/>
              </w:rPr>
              <w:t>Pre-conditions</w:t>
            </w:r>
          </w:p>
        </w:tc>
        <w:tc>
          <w:tcPr>
            <w:tcW w:w="0" w:type="auto"/>
            <w:hideMark/>
          </w:tcPr>
          <w:p w14:paraId="6F8F25C1" w14:textId="2A64489D" w:rsidR="0003226E" w:rsidRPr="008929EB" w:rsidRDefault="00C77FFE" w:rsidP="003F0BBD">
            <w:pPr>
              <w:spacing w:before="100" w:beforeAutospacing="1" w:after="100" w:afterAutospacing="1"/>
              <w:ind w:left="25"/>
              <w:rPr>
                <w:rFonts w:eastAsia="Times New Roman" w:cstheme="minorHAnsi"/>
                <w:bCs/>
                <w:i/>
                <w:color w:val="0000FF"/>
              </w:rPr>
            </w:pPr>
            <w:r>
              <w:rPr>
                <w:rFonts w:eastAsia="Times New Roman" w:cstheme="minorHAnsi"/>
                <w:bCs/>
                <w:i/>
                <w:color w:val="0000FF"/>
              </w:rPr>
              <w:t>The Trade Analytics Application is installed and accessible for the Finance Executive.</w:t>
            </w:r>
          </w:p>
        </w:tc>
      </w:tr>
      <w:tr w:rsidR="00CF4C5E" w:rsidRPr="00BA57DD" w14:paraId="25808930" w14:textId="77777777" w:rsidTr="003F0BBD">
        <w:tc>
          <w:tcPr>
            <w:tcW w:w="0" w:type="auto"/>
            <w:shd w:val="clear" w:color="auto" w:fill="D9D9D9" w:themeFill="background1" w:themeFillShade="D9"/>
            <w:hideMark/>
          </w:tcPr>
          <w:p w14:paraId="1175B098" w14:textId="77777777" w:rsidR="0003226E" w:rsidRPr="00146F72" w:rsidRDefault="0003226E" w:rsidP="003F0BBD">
            <w:pPr>
              <w:spacing w:before="100" w:beforeAutospacing="1" w:after="100" w:afterAutospacing="1"/>
              <w:jc w:val="center"/>
              <w:rPr>
                <w:rFonts w:eastAsia="Times New Roman" w:cstheme="minorHAnsi"/>
                <w:b/>
              </w:rPr>
            </w:pPr>
            <w:r w:rsidRPr="00146F72">
              <w:rPr>
                <w:rFonts w:eastAsia="Times New Roman" w:cstheme="minorHAnsi"/>
                <w:b/>
              </w:rPr>
              <w:t>Post-conditions</w:t>
            </w:r>
          </w:p>
        </w:tc>
        <w:tc>
          <w:tcPr>
            <w:tcW w:w="0" w:type="auto"/>
            <w:hideMark/>
          </w:tcPr>
          <w:p w14:paraId="6B04781B" w14:textId="5A25F8C8" w:rsidR="0003226E" w:rsidRPr="008929EB" w:rsidRDefault="00C77FFE" w:rsidP="003F0BBD">
            <w:pPr>
              <w:spacing w:before="100" w:beforeAutospacing="1" w:after="100" w:afterAutospacing="1"/>
              <w:ind w:left="25"/>
              <w:rPr>
                <w:rFonts w:eastAsia="Times New Roman" w:cstheme="minorHAnsi"/>
                <w:bCs/>
                <w:i/>
                <w:color w:val="0000FF"/>
              </w:rPr>
            </w:pPr>
            <w:r>
              <w:rPr>
                <w:rFonts w:eastAsia="Times New Roman" w:cstheme="minorHAnsi"/>
                <w:bCs/>
                <w:i/>
                <w:color w:val="0000FF"/>
              </w:rPr>
              <w:t>The Analytics data is successfully exported to an Excel file</w:t>
            </w:r>
          </w:p>
        </w:tc>
      </w:tr>
      <w:tr w:rsidR="00CF4C5E" w:rsidRPr="00BA57DD" w14:paraId="0BDC720B" w14:textId="77777777" w:rsidTr="003F0BBD">
        <w:tc>
          <w:tcPr>
            <w:tcW w:w="0" w:type="auto"/>
            <w:shd w:val="clear" w:color="auto" w:fill="D9D9D9" w:themeFill="background1" w:themeFillShade="D9"/>
            <w:hideMark/>
          </w:tcPr>
          <w:p w14:paraId="4F1BC722" w14:textId="77777777" w:rsidR="0003226E" w:rsidRPr="00146F72" w:rsidRDefault="0003226E" w:rsidP="003F0BBD">
            <w:pPr>
              <w:spacing w:before="100" w:beforeAutospacing="1" w:after="100" w:afterAutospacing="1"/>
              <w:jc w:val="center"/>
              <w:rPr>
                <w:rFonts w:eastAsia="Times New Roman" w:cstheme="minorHAnsi"/>
                <w:b/>
              </w:rPr>
            </w:pPr>
            <w:r w:rsidRPr="00146F72">
              <w:rPr>
                <w:rFonts w:eastAsia="Times New Roman" w:cstheme="minorHAnsi"/>
                <w:b/>
              </w:rPr>
              <w:t>Main Success Scenario</w:t>
            </w:r>
          </w:p>
        </w:tc>
        <w:tc>
          <w:tcPr>
            <w:tcW w:w="0" w:type="auto"/>
            <w:hideMark/>
          </w:tcPr>
          <w:p w14:paraId="77B3553D" w14:textId="50D60AEF" w:rsidR="0003226E" w:rsidRPr="008929EB" w:rsidRDefault="00CF4C5E" w:rsidP="0003226E">
            <w:pPr>
              <w:pStyle w:val="ListParagraph"/>
              <w:numPr>
                <w:ilvl w:val="0"/>
                <w:numId w:val="21"/>
              </w:numPr>
              <w:spacing w:before="100" w:beforeAutospacing="1" w:after="100" w:afterAutospacing="1"/>
              <w:rPr>
                <w:rFonts w:eastAsia="Times New Roman" w:cstheme="minorHAnsi"/>
                <w:i/>
                <w:color w:val="0000FF"/>
              </w:rPr>
            </w:pPr>
            <w:r>
              <w:rPr>
                <w:rFonts w:eastAsia="Times New Roman" w:cstheme="minorHAnsi"/>
                <w:i/>
                <w:color w:val="0000FF"/>
              </w:rPr>
              <w:t>Finance Executive logs into Trade Analytics Application</w:t>
            </w:r>
          </w:p>
          <w:p w14:paraId="35DA08F6" w14:textId="4F06FC40" w:rsidR="0003226E" w:rsidRPr="008929EB" w:rsidRDefault="00CF4C5E" w:rsidP="0003226E">
            <w:pPr>
              <w:pStyle w:val="ListParagraph"/>
              <w:numPr>
                <w:ilvl w:val="0"/>
                <w:numId w:val="21"/>
              </w:numPr>
              <w:spacing w:before="100" w:beforeAutospacing="1" w:after="100" w:afterAutospacing="1"/>
              <w:rPr>
                <w:rFonts w:eastAsia="Times New Roman" w:cstheme="minorHAnsi"/>
                <w:i/>
                <w:color w:val="0000FF"/>
              </w:rPr>
            </w:pPr>
            <w:r>
              <w:rPr>
                <w:rFonts w:eastAsia="Times New Roman" w:cstheme="minorHAnsi"/>
                <w:i/>
                <w:color w:val="0000FF"/>
              </w:rPr>
              <w:t>Scrolls to view the T-1 Analytics Report</w:t>
            </w:r>
          </w:p>
          <w:p w14:paraId="08968C54" w14:textId="13AAD7D7" w:rsidR="0003226E" w:rsidRPr="008929EB" w:rsidRDefault="00CF4C5E" w:rsidP="0003226E">
            <w:pPr>
              <w:pStyle w:val="ListParagraph"/>
              <w:numPr>
                <w:ilvl w:val="0"/>
                <w:numId w:val="21"/>
              </w:numPr>
              <w:spacing w:before="100" w:beforeAutospacing="1" w:after="100" w:afterAutospacing="1"/>
              <w:rPr>
                <w:rFonts w:eastAsia="Times New Roman" w:cstheme="minorHAnsi"/>
                <w:i/>
                <w:color w:val="0000FF"/>
              </w:rPr>
            </w:pPr>
            <w:r>
              <w:rPr>
                <w:rFonts w:eastAsia="Times New Roman" w:cstheme="minorHAnsi"/>
                <w:i/>
                <w:color w:val="0000FF"/>
              </w:rPr>
              <w:t>Selects the desired stock/s and views analytics</w:t>
            </w:r>
          </w:p>
          <w:p w14:paraId="6409D8A4" w14:textId="77777777" w:rsidR="0003226E" w:rsidRPr="00CF4C5E" w:rsidRDefault="00CF4C5E" w:rsidP="0003226E">
            <w:pPr>
              <w:pStyle w:val="ListParagraph"/>
              <w:numPr>
                <w:ilvl w:val="0"/>
                <w:numId w:val="21"/>
              </w:numPr>
              <w:spacing w:before="100" w:beforeAutospacing="1" w:after="100" w:afterAutospacing="1"/>
              <w:rPr>
                <w:rFonts w:eastAsia="Times New Roman" w:cstheme="minorHAnsi"/>
                <w:color w:val="0000FF"/>
              </w:rPr>
            </w:pPr>
            <w:r>
              <w:rPr>
                <w:rFonts w:eastAsia="Times New Roman" w:cstheme="minorHAnsi"/>
                <w:i/>
                <w:color w:val="0000FF"/>
              </w:rPr>
              <w:t xml:space="preserve">Selects the export option to download analytics locally </w:t>
            </w:r>
          </w:p>
          <w:p w14:paraId="465D7746" w14:textId="77777777" w:rsidR="00CF4C5E" w:rsidRDefault="00CF4C5E" w:rsidP="0003226E">
            <w:pPr>
              <w:pStyle w:val="ListParagraph"/>
              <w:numPr>
                <w:ilvl w:val="0"/>
                <w:numId w:val="21"/>
              </w:numPr>
              <w:spacing w:before="100" w:beforeAutospacing="1" w:after="100" w:afterAutospacing="1"/>
              <w:rPr>
                <w:rFonts w:eastAsia="Times New Roman" w:cstheme="minorHAnsi"/>
                <w:color w:val="0000FF"/>
              </w:rPr>
            </w:pPr>
            <w:r>
              <w:rPr>
                <w:rFonts w:eastAsia="Times New Roman" w:cstheme="minorHAnsi"/>
                <w:color w:val="0000FF"/>
              </w:rPr>
              <w:t>System generates an Excel file containing the Analytics data from T-1</w:t>
            </w:r>
          </w:p>
          <w:p w14:paraId="12922685" w14:textId="5046C89C" w:rsidR="00CF4C5E" w:rsidRPr="008929EB" w:rsidRDefault="00CF4C5E" w:rsidP="0003226E">
            <w:pPr>
              <w:pStyle w:val="ListParagraph"/>
              <w:numPr>
                <w:ilvl w:val="0"/>
                <w:numId w:val="21"/>
              </w:numPr>
              <w:spacing w:before="100" w:beforeAutospacing="1" w:after="100" w:afterAutospacing="1"/>
              <w:rPr>
                <w:rFonts w:eastAsia="Times New Roman" w:cstheme="minorHAnsi"/>
                <w:color w:val="0000FF"/>
              </w:rPr>
            </w:pPr>
            <w:r>
              <w:rPr>
                <w:rFonts w:eastAsia="Times New Roman" w:cstheme="minorHAnsi"/>
                <w:color w:val="0000FF"/>
              </w:rPr>
              <w:t>Executive reviews the Excel file downloaded on computer</w:t>
            </w:r>
          </w:p>
        </w:tc>
      </w:tr>
      <w:tr w:rsidR="00CF4C5E" w:rsidRPr="00BA57DD" w14:paraId="2DFF7D80" w14:textId="77777777" w:rsidTr="003F0BBD">
        <w:tc>
          <w:tcPr>
            <w:tcW w:w="0" w:type="auto"/>
            <w:shd w:val="clear" w:color="auto" w:fill="D9D9D9" w:themeFill="background1" w:themeFillShade="D9"/>
            <w:hideMark/>
          </w:tcPr>
          <w:p w14:paraId="230FCC8A" w14:textId="77777777" w:rsidR="0003226E" w:rsidRPr="00146F72" w:rsidRDefault="0003226E" w:rsidP="003F0BBD">
            <w:pPr>
              <w:spacing w:before="100" w:beforeAutospacing="1" w:after="100" w:afterAutospacing="1"/>
              <w:jc w:val="center"/>
              <w:rPr>
                <w:rFonts w:eastAsia="Times New Roman" w:cstheme="minorHAnsi"/>
                <w:b/>
              </w:rPr>
            </w:pPr>
            <w:r w:rsidRPr="00146F72">
              <w:rPr>
                <w:rFonts w:eastAsia="Times New Roman" w:cstheme="minorHAnsi"/>
                <w:b/>
              </w:rPr>
              <w:t>Extensions</w:t>
            </w:r>
          </w:p>
        </w:tc>
        <w:tc>
          <w:tcPr>
            <w:tcW w:w="0" w:type="auto"/>
            <w:hideMark/>
          </w:tcPr>
          <w:p w14:paraId="6EF9FACE" w14:textId="77777777" w:rsidR="0003226E" w:rsidRDefault="00CF4C5E" w:rsidP="003F0BBD">
            <w:pPr>
              <w:spacing w:before="100" w:beforeAutospacing="1" w:after="100" w:afterAutospacing="1"/>
              <w:rPr>
                <w:rFonts w:eastAsia="Times New Roman" w:cstheme="minorHAnsi"/>
                <w:color w:val="0000FF"/>
              </w:rPr>
            </w:pPr>
            <w:r>
              <w:rPr>
                <w:rFonts w:eastAsia="Times New Roman" w:cstheme="minorHAnsi"/>
                <w:color w:val="0000FF"/>
              </w:rPr>
              <w:t>If the selected stocks do not have any analytical data, notify the user and abort the export option.</w:t>
            </w:r>
          </w:p>
          <w:p w14:paraId="541468A6" w14:textId="61A26C5D" w:rsidR="00CF4C5E" w:rsidRPr="008929EB" w:rsidRDefault="00CF4C5E" w:rsidP="003F0BBD">
            <w:pPr>
              <w:spacing w:before="100" w:beforeAutospacing="1" w:after="100" w:afterAutospacing="1"/>
              <w:rPr>
                <w:rFonts w:eastAsia="Times New Roman" w:cstheme="minorHAnsi"/>
                <w:color w:val="0000FF"/>
              </w:rPr>
            </w:pPr>
            <w:r>
              <w:rPr>
                <w:rFonts w:eastAsia="Times New Roman" w:cstheme="minorHAnsi"/>
                <w:color w:val="0000FF"/>
              </w:rPr>
              <w:t>If the user faces issues during the export process, display an error message and request user try again later or seek assistance.</w:t>
            </w:r>
          </w:p>
        </w:tc>
      </w:tr>
      <w:tr w:rsidR="00CF4C5E" w:rsidRPr="00BA57DD" w14:paraId="0DDB41C1" w14:textId="77777777" w:rsidTr="003F0BBD">
        <w:tc>
          <w:tcPr>
            <w:tcW w:w="0" w:type="auto"/>
            <w:shd w:val="clear" w:color="auto" w:fill="D9D9D9" w:themeFill="background1" w:themeFillShade="D9"/>
            <w:hideMark/>
          </w:tcPr>
          <w:p w14:paraId="3D7E5F22" w14:textId="77777777" w:rsidR="0003226E" w:rsidRPr="00146F72" w:rsidRDefault="0003226E" w:rsidP="003F0BBD">
            <w:pPr>
              <w:spacing w:before="100" w:beforeAutospacing="1" w:after="100" w:afterAutospacing="1"/>
              <w:jc w:val="center"/>
              <w:rPr>
                <w:rFonts w:eastAsia="Times New Roman" w:cstheme="minorHAnsi"/>
                <w:b/>
                <w:bCs/>
              </w:rPr>
            </w:pPr>
            <w:r w:rsidRPr="00146F72">
              <w:rPr>
                <w:rFonts w:eastAsia="Times New Roman" w:cstheme="minorHAnsi"/>
                <w:b/>
                <w:bCs/>
              </w:rPr>
              <w:t>Priority</w:t>
            </w:r>
          </w:p>
        </w:tc>
        <w:tc>
          <w:tcPr>
            <w:tcW w:w="0" w:type="auto"/>
            <w:hideMark/>
          </w:tcPr>
          <w:p w14:paraId="341467B4" w14:textId="749CB9AD" w:rsidR="0003226E" w:rsidRPr="008929EB" w:rsidRDefault="00B86A3C" w:rsidP="003F0BBD">
            <w:pPr>
              <w:spacing w:before="100" w:beforeAutospacing="1" w:after="100" w:afterAutospacing="1"/>
              <w:rPr>
                <w:rFonts w:eastAsia="Times New Roman" w:cstheme="minorHAnsi"/>
                <w:i/>
                <w:color w:val="0000FF"/>
              </w:rPr>
            </w:pPr>
            <w:r>
              <w:rPr>
                <w:rFonts w:eastAsia="Times New Roman" w:cstheme="minorHAnsi"/>
                <w:i/>
                <w:color w:val="0000FF"/>
              </w:rPr>
              <w:t>Medium</w:t>
            </w:r>
          </w:p>
        </w:tc>
      </w:tr>
      <w:tr w:rsidR="00CF4C5E" w:rsidRPr="00BA57DD" w14:paraId="0DB74449" w14:textId="77777777" w:rsidTr="003F0BBD">
        <w:tc>
          <w:tcPr>
            <w:tcW w:w="0" w:type="auto"/>
            <w:shd w:val="clear" w:color="auto" w:fill="D9D9D9" w:themeFill="background1" w:themeFillShade="D9"/>
            <w:hideMark/>
          </w:tcPr>
          <w:p w14:paraId="2F764907" w14:textId="77777777" w:rsidR="0003226E" w:rsidRPr="00146F72" w:rsidRDefault="0003226E" w:rsidP="003F0BBD">
            <w:pPr>
              <w:spacing w:before="100" w:beforeAutospacing="1" w:after="100" w:afterAutospacing="1"/>
              <w:jc w:val="center"/>
              <w:rPr>
                <w:rFonts w:eastAsia="Times New Roman" w:cstheme="minorHAnsi"/>
                <w:b/>
              </w:rPr>
            </w:pPr>
            <w:r w:rsidRPr="00146F72">
              <w:rPr>
                <w:rFonts w:eastAsia="Times New Roman" w:cstheme="minorHAnsi"/>
                <w:b/>
              </w:rPr>
              <w:t>Special Requirements</w:t>
            </w:r>
          </w:p>
        </w:tc>
        <w:tc>
          <w:tcPr>
            <w:tcW w:w="0" w:type="auto"/>
            <w:hideMark/>
          </w:tcPr>
          <w:p w14:paraId="67DC690F" w14:textId="6CB127F0" w:rsidR="0003226E" w:rsidRPr="008929EB" w:rsidRDefault="00B86A3C" w:rsidP="003F0BBD">
            <w:pPr>
              <w:spacing w:before="100" w:beforeAutospacing="1" w:after="100" w:afterAutospacing="1"/>
              <w:ind w:left="-11"/>
              <w:rPr>
                <w:rFonts w:eastAsia="Times New Roman" w:cstheme="minorHAnsi"/>
                <w:i/>
                <w:color w:val="0000FF"/>
              </w:rPr>
            </w:pPr>
            <w:r>
              <w:rPr>
                <w:rFonts w:eastAsia="Times New Roman" w:cstheme="minorHAnsi"/>
                <w:i/>
                <w:color w:val="0000FF"/>
              </w:rPr>
              <w:t>The exported file should be compatible with Microsoft Excel 2016 or later.</w:t>
            </w:r>
          </w:p>
        </w:tc>
      </w:tr>
    </w:tbl>
    <w:p w14:paraId="24C27B9A" w14:textId="77777777" w:rsidR="004F6A71" w:rsidRDefault="004F6A71" w:rsidP="004F6A71">
      <w:pPr>
        <w:ind w:left="360"/>
        <w:rPr>
          <w:rFonts w:ascii="Arial" w:eastAsia="Times New Roman" w:hAnsi="Arial" w:cs="Arial"/>
          <w:color w:val="000000"/>
          <w:kern w:val="0"/>
          <w:sz w:val="22"/>
          <w:szCs w:val="22"/>
          <w:lang w:eastAsia="en-GB"/>
          <w14:ligatures w14:val="none"/>
        </w:rPr>
      </w:pPr>
    </w:p>
    <w:p w14:paraId="4B12360B" w14:textId="77777777" w:rsidR="00E946A6" w:rsidRDefault="00E946A6" w:rsidP="004F6A71">
      <w:pPr>
        <w:ind w:left="360"/>
        <w:rPr>
          <w:rFonts w:ascii="Arial" w:eastAsia="Times New Roman" w:hAnsi="Arial" w:cs="Arial"/>
          <w:color w:val="000000"/>
          <w:kern w:val="0"/>
          <w:sz w:val="22"/>
          <w:szCs w:val="22"/>
          <w:lang w:eastAsia="en-GB"/>
          <w14:ligatures w14:val="none"/>
        </w:rPr>
      </w:pPr>
    </w:p>
    <w:p w14:paraId="41C35FF1" w14:textId="77777777" w:rsidR="00E946A6" w:rsidRDefault="00E946A6" w:rsidP="004F6A71">
      <w:pPr>
        <w:ind w:left="360"/>
        <w:rPr>
          <w:rFonts w:ascii="Arial" w:eastAsia="Times New Roman" w:hAnsi="Arial" w:cs="Arial"/>
          <w:color w:val="000000"/>
          <w:kern w:val="0"/>
          <w:sz w:val="22"/>
          <w:szCs w:val="22"/>
          <w:lang w:eastAsia="en-GB"/>
          <w14:ligatures w14:val="none"/>
        </w:rPr>
      </w:pPr>
    </w:p>
    <w:p w14:paraId="15738D25" w14:textId="14B01286" w:rsidR="004F6A71" w:rsidRPr="00D43B90" w:rsidRDefault="004F6A71" w:rsidP="004F6A7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lastRenderedPageBreak/>
        <w:t>3.</w:t>
      </w:r>
      <w:r w:rsidR="00F24BCA">
        <w:rPr>
          <w:rFonts w:ascii="Arial" w:eastAsia="Times New Roman" w:hAnsi="Arial" w:cs="Arial"/>
          <w:color w:val="000000"/>
          <w:kern w:val="0"/>
          <w:sz w:val="22"/>
          <w:szCs w:val="22"/>
          <w:lang w:eastAsia="en-GB"/>
          <w14:ligatures w14:val="none"/>
        </w:rPr>
        <w:t>3</w:t>
      </w:r>
      <w:r>
        <w:rPr>
          <w:rFonts w:ascii="Arial" w:eastAsia="Times New Roman" w:hAnsi="Arial" w:cs="Arial"/>
          <w:color w:val="000000"/>
          <w:kern w:val="0"/>
          <w:sz w:val="22"/>
          <w:szCs w:val="22"/>
          <w:lang w:eastAsia="en-GB"/>
          <w14:ligatures w14:val="none"/>
        </w:rPr>
        <w:t xml:space="preserve">  </w:t>
      </w:r>
      <w:r w:rsidRPr="00D43B90">
        <w:rPr>
          <w:rFonts w:ascii="Arial" w:eastAsia="Times New Roman" w:hAnsi="Arial" w:cs="Arial"/>
          <w:color w:val="000000"/>
          <w:kern w:val="0"/>
          <w:sz w:val="22"/>
          <w:szCs w:val="22"/>
          <w:lang w:eastAsia="en-GB"/>
          <w14:ligatures w14:val="none"/>
        </w:rPr>
        <w:t>The Use Case Model</w:t>
      </w:r>
    </w:p>
    <w:p w14:paraId="0CFA89D4" w14:textId="77777777" w:rsidR="004F6A71" w:rsidRPr="004F6A71" w:rsidRDefault="004F6A71" w:rsidP="004F6A71">
      <w:pPr>
        <w:ind w:left="360"/>
        <w:rPr>
          <w:rFonts w:ascii="Arial" w:eastAsia="Times New Roman" w:hAnsi="Arial" w:cs="Arial"/>
          <w:b/>
          <w:bCs/>
          <w:color w:val="000000"/>
          <w:kern w:val="0"/>
          <w:sz w:val="22"/>
          <w:szCs w:val="22"/>
          <w:lang w:eastAsia="en-GB"/>
          <w14:ligatures w14:val="none"/>
        </w:rPr>
      </w:pPr>
      <w:r w:rsidRPr="004F6A71">
        <w:rPr>
          <w:rFonts w:ascii="Arial" w:eastAsia="Times New Roman" w:hAnsi="Arial" w:cs="Arial"/>
          <w:b/>
          <w:bCs/>
          <w:color w:val="000000"/>
          <w:kern w:val="0"/>
          <w:sz w:val="22"/>
          <w:szCs w:val="22"/>
          <w:lang w:eastAsia="en-GB"/>
          <w14:ligatures w14:val="none"/>
        </w:rPr>
        <w:t>System Use Case Diagram</w:t>
      </w:r>
    </w:p>
    <w:p w14:paraId="31C84669" w14:textId="7F448267" w:rsidR="004F6A71" w:rsidRDefault="00E946A6" w:rsidP="00E946A6">
      <w:pPr>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9504" behindDoc="1" locked="0" layoutInCell="1" allowOverlap="1" wp14:anchorId="20653CB5" wp14:editId="3F04CF2C">
            <wp:simplePos x="0" y="0"/>
            <wp:positionH relativeFrom="column">
              <wp:posOffset>231775</wp:posOffset>
            </wp:positionH>
            <wp:positionV relativeFrom="paragraph">
              <wp:posOffset>0</wp:posOffset>
            </wp:positionV>
            <wp:extent cx="5727700" cy="5097780"/>
            <wp:effectExtent l="0" t="0" r="0" b="0"/>
            <wp:wrapTight wrapText="bothSides">
              <wp:wrapPolygon edited="0">
                <wp:start x="0" y="0"/>
                <wp:lineTo x="0" y="21525"/>
                <wp:lineTo x="21552" y="21525"/>
                <wp:lineTo x="21552" y="0"/>
                <wp:lineTo x="0" y="0"/>
              </wp:wrapPolygon>
            </wp:wrapTight>
            <wp:docPr id="1440481755"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81755" name="Picture 4"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5097780"/>
                    </a:xfrm>
                    <a:prstGeom prst="rect">
                      <a:avLst/>
                    </a:prstGeom>
                  </pic:spPr>
                </pic:pic>
              </a:graphicData>
            </a:graphic>
            <wp14:sizeRelH relativeFrom="page">
              <wp14:pctWidth>0</wp14:pctWidth>
            </wp14:sizeRelH>
            <wp14:sizeRelV relativeFrom="page">
              <wp14:pctHeight>0</wp14:pctHeight>
            </wp14:sizeRelV>
          </wp:anchor>
        </w:drawing>
      </w:r>
    </w:p>
    <w:p w14:paraId="5D4C7B7A" w14:textId="77777777" w:rsidR="004F6A71" w:rsidRPr="00D43B90" w:rsidRDefault="004F6A71" w:rsidP="004F6A71">
      <w:pPr>
        <w:ind w:left="360"/>
        <w:rPr>
          <w:rFonts w:ascii="Arial" w:eastAsia="Times New Roman" w:hAnsi="Arial" w:cs="Arial"/>
          <w:color w:val="000000"/>
          <w:kern w:val="0"/>
          <w:sz w:val="22"/>
          <w:szCs w:val="22"/>
          <w:lang w:eastAsia="en-GB"/>
          <w14:ligatures w14:val="none"/>
        </w:rPr>
      </w:pPr>
    </w:p>
    <w:p w14:paraId="74170F40" w14:textId="228BB044" w:rsidR="004F6A71" w:rsidRPr="00D43B90" w:rsidRDefault="004F6A71" w:rsidP="004F6A7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3.</w:t>
      </w:r>
      <w:r w:rsidR="00F24BCA">
        <w:rPr>
          <w:rFonts w:ascii="Arial" w:eastAsia="Times New Roman" w:hAnsi="Arial" w:cs="Arial"/>
          <w:color w:val="000000"/>
          <w:kern w:val="0"/>
          <w:sz w:val="22"/>
          <w:szCs w:val="22"/>
          <w:lang w:eastAsia="en-GB"/>
          <w14:ligatures w14:val="none"/>
        </w:rPr>
        <w:t>4</w:t>
      </w:r>
      <w:r>
        <w:rPr>
          <w:rFonts w:ascii="Arial" w:eastAsia="Times New Roman" w:hAnsi="Arial" w:cs="Arial"/>
          <w:color w:val="000000"/>
          <w:kern w:val="0"/>
          <w:sz w:val="22"/>
          <w:szCs w:val="22"/>
          <w:lang w:eastAsia="en-GB"/>
          <w14:ligatures w14:val="none"/>
        </w:rPr>
        <w:t xml:space="preserve">  </w:t>
      </w:r>
      <w:r w:rsidRPr="00D43B90">
        <w:rPr>
          <w:rFonts w:ascii="Arial" w:eastAsia="Times New Roman" w:hAnsi="Arial" w:cs="Arial"/>
          <w:color w:val="000000"/>
          <w:kern w:val="0"/>
          <w:sz w:val="22"/>
          <w:szCs w:val="22"/>
          <w:lang w:eastAsia="en-GB"/>
          <w14:ligatures w14:val="none"/>
        </w:rPr>
        <w:t>Use Case Description</w:t>
      </w:r>
    </w:p>
    <w:p w14:paraId="33B10BA8" w14:textId="77777777" w:rsidR="004F6A71" w:rsidRDefault="004F6A71" w:rsidP="004F6A71">
      <w:pPr>
        <w:ind w:left="360"/>
        <w:rPr>
          <w:rFonts w:ascii="Arial" w:eastAsia="Times New Roman" w:hAnsi="Arial" w:cs="Arial"/>
          <w:color w:val="000000"/>
          <w:kern w:val="0"/>
          <w:sz w:val="22"/>
          <w:szCs w:val="22"/>
          <w:lang w:eastAsia="en-GB"/>
          <w14:ligatures w14:val="none"/>
        </w:rPr>
      </w:pPr>
      <w:r w:rsidRPr="00D43B90">
        <w:rPr>
          <w:rFonts w:ascii="Arial" w:eastAsia="Times New Roman" w:hAnsi="Arial" w:cs="Arial"/>
          <w:color w:val="000000"/>
          <w:kern w:val="0"/>
          <w:sz w:val="22"/>
          <w:szCs w:val="22"/>
          <w:lang w:eastAsia="en-GB"/>
          <w14:ligatures w14:val="none"/>
        </w:rPr>
        <w:t>The Bank would like the business analyst team to design a new application for Trade Analytics application that will provide analytics about the previous day's equity trading activities. The FCA has mandated that the bank has a T-1 view of specific categories which are to be displayed on the application screen for all users. There are two sign-in options available for users: Read only and Read &amp; Export, which will depend on the role of the user at the Bank. A user case has been written up that includes the following situations:</w:t>
      </w:r>
    </w:p>
    <w:p w14:paraId="151B3799" w14:textId="77777777" w:rsidR="004F6A71" w:rsidRPr="00D43B90" w:rsidRDefault="004F6A71" w:rsidP="004F6A71">
      <w:pPr>
        <w:ind w:left="360"/>
        <w:rPr>
          <w:rFonts w:ascii="Arial" w:eastAsia="Times New Roman" w:hAnsi="Arial" w:cs="Arial"/>
          <w:color w:val="000000"/>
          <w:kern w:val="0"/>
          <w:sz w:val="22"/>
          <w:szCs w:val="22"/>
          <w:lang w:eastAsia="en-GB"/>
          <w14:ligatures w14:val="none"/>
        </w:rPr>
      </w:pPr>
    </w:p>
    <w:p w14:paraId="2A18EABF" w14:textId="77777777" w:rsidR="004F6A71" w:rsidRPr="00502C80" w:rsidRDefault="004F6A71" w:rsidP="00502C80">
      <w:pPr>
        <w:pStyle w:val="ListParagraph"/>
        <w:numPr>
          <w:ilvl w:val="0"/>
          <w:numId w:val="33"/>
        </w:numPr>
        <w:rPr>
          <w:rFonts w:ascii="Arial" w:eastAsia="Times New Roman" w:hAnsi="Arial" w:cs="Arial"/>
          <w:color w:val="000000"/>
          <w:kern w:val="0"/>
          <w:sz w:val="22"/>
          <w:szCs w:val="22"/>
          <w:lang w:eastAsia="en-GB"/>
          <w14:ligatures w14:val="none"/>
        </w:rPr>
      </w:pPr>
      <w:r w:rsidRPr="00502C80">
        <w:rPr>
          <w:rFonts w:ascii="Arial" w:eastAsia="Times New Roman" w:hAnsi="Arial" w:cs="Arial"/>
          <w:color w:val="000000"/>
          <w:kern w:val="0"/>
          <w:sz w:val="22"/>
          <w:szCs w:val="22"/>
          <w:lang w:eastAsia="en-GB"/>
          <w14:ligatures w14:val="none"/>
        </w:rPr>
        <w:t>A user logs in and views the dashboard with graphs and visualisations of the previous day’s equity trading activities</w:t>
      </w:r>
    </w:p>
    <w:p w14:paraId="18F27C81" w14:textId="77777777" w:rsidR="004F6A71" w:rsidRPr="00502C80" w:rsidRDefault="004F6A71" w:rsidP="00502C80">
      <w:pPr>
        <w:pStyle w:val="ListParagraph"/>
        <w:numPr>
          <w:ilvl w:val="0"/>
          <w:numId w:val="33"/>
        </w:numPr>
        <w:rPr>
          <w:rFonts w:ascii="Arial" w:eastAsia="Times New Roman" w:hAnsi="Arial" w:cs="Arial"/>
          <w:color w:val="000000"/>
          <w:kern w:val="0"/>
          <w:sz w:val="22"/>
          <w:szCs w:val="22"/>
          <w:lang w:eastAsia="en-GB"/>
          <w14:ligatures w14:val="none"/>
        </w:rPr>
      </w:pPr>
      <w:r w:rsidRPr="00502C80">
        <w:rPr>
          <w:rFonts w:ascii="Arial" w:eastAsia="Times New Roman" w:hAnsi="Arial" w:cs="Arial"/>
          <w:color w:val="000000"/>
          <w:kern w:val="0"/>
          <w:sz w:val="22"/>
          <w:szCs w:val="22"/>
          <w:lang w:eastAsia="en-GB"/>
          <w14:ligatures w14:val="none"/>
        </w:rPr>
        <w:t>A user (Read &amp; Export) downloads a copy of the dashboard onto Excel</w:t>
      </w:r>
    </w:p>
    <w:p w14:paraId="299F0F8C" w14:textId="77777777" w:rsidR="004F6A71" w:rsidRPr="00502C80" w:rsidRDefault="004F6A71" w:rsidP="00502C80">
      <w:pPr>
        <w:pStyle w:val="ListParagraph"/>
        <w:numPr>
          <w:ilvl w:val="0"/>
          <w:numId w:val="33"/>
        </w:numPr>
        <w:rPr>
          <w:rFonts w:ascii="Arial" w:eastAsia="Times New Roman" w:hAnsi="Arial" w:cs="Arial"/>
          <w:color w:val="000000"/>
          <w:kern w:val="0"/>
          <w:sz w:val="22"/>
          <w:szCs w:val="22"/>
          <w:lang w:eastAsia="en-GB"/>
          <w14:ligatures w14:val="none"/>
        </w:rPr>
      </w:pPr>
      <w:r w:rsidRPr="00502C80">
        <w:rPr>
          <w:rFonts w:ascii="Arial" w:eastAsia="Times New Roman" w:hAnsi="Arial" w:cs="Arial"/>
          <w:color w:val="000000"/>
          <w:kern w:val="0"/>
          <w:sz w:val="22"/>
          <w:szCs w:val="22"/>
          <w:lang w:eastAsia="en-GB"/>
          <w14:ligatures w14:val="none"/>
        </w:rPr>
        <w:t xml:space="preserve">A user searches for the previous day’s largest order placed for a certain stock </w:t>
      </w:r>
    </w:p>
    <w:p w14:paraId="09B2EE6C" w14:textId="253F7DCA" w:rsidR="0003226E" w:rsidRDefault="0003226E" w:rsidP="003215D1">
      <w:pPr>
        <w:rPr>
          <w:rFonts w:ascii="Arial" w:eastAsia="Times New Roman" w:hAnsi="Arial" w:cs="Arial"/>
          <w:color w:val="000000"/>
          <w:kern w:val="0"/>
          <w:sz w:val="22"/>
          <w:szCs w:val="22"/>
          <w:lang w:eastAsia="en-GB"/>
          <w14:ligatures w14:val="none"/>
        </w:rPr>
      </w:pPr>
    </w:p>
    <w:p w14:paraId="18064676" w14:textId="77777777" w:rsidR="005C1D70" w:rsidRDefault="005C1D70" w:rsidP="00F24BCA">
      <w:pPr>
        <w:ind w:left="360"/>
        <w:rPr>
          <w:rFonts w:ascii="Arial" w:eastAsia="Times New Roman" w:hAnsi="Arial" w:cs="Arial"/>
          <w:color w:val="000000"/>
          <w:kern w:val="0"/>
          <w:sz w:val="22"/>
          <w:szCs w:val="22"/>
          <w:lang w:eastAsia="en-GB"/>
          <w14:ligatures w14:val="none"/>
        </w:rPr>
      </w:pPr>
    </w:p>
    <w:p w14:paraId="04EF301F" w14:textId="77777777" w:rsidR="00E946A6" w:rsidRDefault="00E946A6" w:rsidP="00F24BCA">
      <w:pPr>
        <w:ind w:left="360"/>
        <w:rPr>
          <w:rFonts w:ascii="Arial" w:eastAsia="Times New Roman" w:hAnsi="Arial" w:cs="Arial"/>
          <w:color w:val="000000"/>
          <w:kern w:val="0"/>
          <w:sz w:val="22"/>
          <w:szCs w:val="22"/>
          <w:lang w:eastAsia="en-GB"/>
          <w14:ligatures w14:val="none"/>
        </w:rPr>
      </w:pPr>
    </w:p>
    <w:p w14:paraId="4BFBF2BA" w14:textId="77777777" w:rsidR="00E946A6" w:rsidRDefault="00E946A6" w:rsidP="00F24BCA">
      <w:pPr>
        <w:ind w:left="360"/>
        <w:rPr>
          <w:rFonts w:ascii="Arial" w:eastAsia="Times New Roman" w:hAnsi="Arial" w:cs="Arial"/>
          <w:color w:val="000000"/>
          <w:kern w:val="0"/>
          <w:sz w:val="22"/>
          <w:szCs w:val="22"/>
          <w:lang w:eastAsia="en-GB"/>
          <w14:ligatures w14:val="none"/>
        </w:rPr>
      </w:pPr>
    </w:p>
    <w:p w14:paraId="3B3AD771" w14:textId="77777777" w:rsidR="00E946A6" w:rsidRDefault="00E946A6" w:rsidP="00F24BCA">
      <w:pPr>
        <w:ind w:left="360"/>
        <w:rPr>
          <w:rFonts w:ascii="Arial" w:eastAsia="Times New Roman" w:hAnsi="Arial" w:cs="Arial"/>
          <w:color w:val="000000"/>
          <w:kern w:val="0"/>
          <w:sz w:val="22"/>
          <w:szCs w:val="22"/>
          <w:lang w:eastAsia="en-GB"/>
          <w14:ligatures w14:val="none"/>
        </w:rPr>
      </w:pPr>
    </w:p>
    <w:p w14:paraId="387F5774" w14:textId="77777777" w:rsidR="00E946A6" w:rsidRDefault="00E946A6" w:rsidP="00F24BCA">
      <w:pPr>
        <w:ind w:left="360"/>
        <w:rPr>
          <w:rFonts w:ascii="Arial" w:eastAsia="Times New Roman" w:hAnsi="Arial" w:cs="Arial"/>
          <w:color w:val="000000"/>
          <w:kern w:val="0"/>
          <w:sz w:val="22"/>
          <w:szCs w:val="22"/>
          <w:lang w:eastAsia="en-GB"/>
          <w14:ligatures w14:val="none"/>
        </w:rPr>
      </w:pPr>
    </w:p>
    <w:p w14:paraId="15F513CF" w14:textId="5B67CF0F" w:rsidR="005C1D70" w:rsidRPr="00F24BCA" w:rsidRDefault="00F24BCA" w:rsidP="00F24BCA">
      <w:pPr>
        <w:ind w:left="360"/>
        <w:rPr>
          <w:rFonts w:ascii="Arial" w:eastAsia="Times New Roman" w:hAnsi="Arial" w:cs="Arial"/>
          <w:color w:val="000000"/>
          <w:kern w:val="0"/>
          <w:sz w:val="22"/>
          <w:szCs w:val="22"/>
          <w:lang w:eastAsia="en-GB"/>
          <w14:ligatures w14:val="none"/>
        </w:rPr>
      </w:pPr>
      <w:r w:rsidRPr="00F24BCA">
        <w:rPr>
          <w:rFonts w:ascii="Arial" w:eastAsia="Times New Roman" w:hAnsi="Arial" w:cs="Arial"/>
          <w:color w:val="000000"/>
          <w:kern w:val="0"/>
          <w:sz w:val="22"/>
          <w:szCs w:val="22"/>
          <w:lang w:eastAsia="en-GB"/>
          <w14:ligatures w14:val="none"/>
        </w:rPr>
        <w:lastRenderedPageBreak/>
        <w:t>4.</w:t>
      </w:r>
      <w:r>
        <w:rPr>
          <w:rFonts w:ascii="Arial" w:eastAsia="Times New Roman" w:hAnsi="Arial" w:cs="Arial"/>
          <w:color w:val="000000"/>
          <w:kern w:val="0"/>
          <w:sz w:val="22"/>
          <w:szCs w:val="22"/>
          <w:lang w:eastAsia="en-GB"/>
          <w14:ligatures w14:val="none"/>
        </w:rPr>
        <w:t xml:space="preserve">  </w:t>
      </w:r>
      <w:r w:rsidR="005C1D70" w:rsidRPr="00F24BCA">
        <w:rPr>
          <w:rFonts w:ascii="Arial" w:eastAsia="Times New Roman" w:hAnsi="Arial" w:cs="Arial"/>
          <w:color w:val="000000"/>
          <w:kern w:val="0"/>
          <w:sz w:val="22"/>
          <w:szCs w:val="22"/>
          <w:lang w:eastAsia="en-GB"/>
          <w14:ligatures w14:val="none"/>
        </w:rPr>
        <w:t>Form Business Rules and Dependencies</w:t>
      </w:r>
    </w:p>
    <w:p w14:paraId="4548048A" w14:textId="77777777" w:rsidR="005C1D70" w:rsidRDefault="005C1D70" w:rsidP="00F24BCA">
      <w:pPr>
        <w:ind w:left="360"/>
        <w:rPr>
          <w:rFonts w:ascii="Arial" w:eastAsia="Times New Roman" w:hAnsi="Arial" w:cs="Arial"/>
          <w:color w:val="000000"/>
          <w:kern w:val="0"/>
          <w:sz w:val="22"/>
          <w:szCs w:val="22"/>
          <w:lang w:eastAsia="en-GB"/>
          <w14:ligatures w14:val="none"/>
        </w:rPr>
      </w:pPr>
    </w:p>
    <w:tbl>
      <w:tblPr>
        <w:tblStyle w:val="TableGrid"/>
        <w:tblW w:w="9072" w:type="dxa"/>
        <w:tblInd w:w="279" w:type="dxa"/>
        <w:tblLook w:val="04A0" w:firstRow="1" w:lastRow="0" w:firstColumn="1" w:lastColumn="0" w:noHBand="0" w:noVBand="1"/>
      </w:tblPr>
      <w:tblGrid>
        <w:gridCol w:w="1417"/>
        <w:gridCol w:w="2268"/>
        <w:gridCol w:w="1770"/>
        <w:gridCol w:w="1916"/>
        <w:gridCol w:w="1701"/>
      </w:tblGrid>
      <w:tr w:rsidR="005C1D70" w14:paraId="3F5A00A0" w14:textId="77777777" w:rsidTr="005C1D70">
        <w:tc>
          <w:tcPr>
            <w:tcW w:w="1417" w:type="dxa"/>
          </w:tcPr>
          <w:p w14:paraId="63C6341B" w14:textId="6DC4A147"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Field Name</w:t>
            </w:r>
          </w:p>
        </w:tc>
        <w:tc>
          <w:tcPr>
            <w:tcW w:w="2268" w:type="dxa"/>
          </w:tcPr>
          <w:p w14:paraId="45C9E632" w14:textId="68FCACFB"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Validation/Business Rules</w:t>
            </w:r>
          </w:p>
        </w:tc>
        <w:tc>
          <w:tcPr>
            <w:tcW w:w="1770" w:type="dxa"/>
          </w:tcPr>
          <w:p w14:paraId="6D90E5B3" w14:textId="6EAFDF5F"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Error Message</w:t>
            </w:r>
          </w:p>
        </w:tc>
        <w:tc>
          <w:tcPr>
            <w:tcW w:w="1916" w:type="dxa"/>
          </w:tcPr>
          <w:p w14:paraId="6AC9068D" w14:textId="07D1FDB8"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Data Dependencies</w:t>
            </w:r>
          </w:p>
        </w:tc>
        <w:tc>
          <w:tcPr>
            <w:tcW w:w="1701" w:type="dxa"/>
          </w:tcPr>
          <w:p w14:paraId="3D0D393F" w14:textId="3BB3B431"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Additional Info/Notes</w:t>
            </w:r>
          </w:p>
        </w:tc>
      </w:tr>
      <w:tr w:rsidR="005C1D70" w14:paraId="574B7377" w14:textId="77777777" w:rsidTr="005C1D70">
        <w:tc>
          <w:tcPr>
            <w:tcW w:w="1417" w:type="dxa"/>
          </w:tcPr>
          <w:p w14:paraId="7AD6D2B0" w14:textId="403DBD28"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Email address</w:t>
            </w:r>
          </w:p>
        </w:tc>
        <w:tc>
          <w:tcPr>
            <w:tcW w:w="2268" w:type="dxa"/>
          </w:tcPr>
          <w:p w14:paraId="1E5D9E9A" w14:textId="09AB9242"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Email provided should be a valid email address</w:t>
            </w:r>
            <w:r w:rsidR="00B36B04">
              <w:rPr>
                <w:rFonts w:ascii="Arial" w:eastAsia="Times New Roman" w:hAnsi="Arial" w:cs="Arial"/>
                <w:color w:val="000000"/>
                <w:lang w:eastAsia="en-GB"/>
              </w:rPr>
              <w:t>.</w:t>
            </w:r>
          </w:p>
        </w:tc>
        <w:tc>
          <w:tcPr>
            <w:tcW w:w="1770" w:type="dxa"/>
          </w:tcPr>
          <w:p w14:paraId="089A4CBF" w14:textId="0E3A5262"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For incorrect/invalid email display on screen “Please enter a valid email address”</w:t>
            </w:r>
          </w:p>
        </w:tc>
        <w:tc>
          <w:tcPr>
            <w:tcW w:w="1916" w:type="dxa"/>
          </w:tcPr>
          <w:p w14:paraId="227EE3DA" w14:textId="382CC33F"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None</w:t>
            </w:r>
          </w:p>
        </w:tc>
        <w:tc>
          <w:tcPr>
            <w:tcW w:w="1701" w:type="dxa"/>
          </w:tcPr>
          <w:p w14:paraId="51108E93" w14:textId="77777777" w:rsidR="005C1D70" w:rsidRDefault="005C1D70"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 xml:space="preserve">Access prohibited to users at the Bank with a valid work email address. </w:t>
            </w:r>
          </w:p>
          <w:p w14:paraId="78F7D8F7" w14:textId="6A7E8415" w:rsidR="005C1D70" w:rsidRDefault="005C1D70" w:rsidP="005C1D70">
            <w:pPr>
              <w:pStyle w:val="ListParagraph"/>
              <w:ind w:left="0"/>
              <w:rPr>
                <w:rFonts w:ascii="Arial" w:eastAsia="Times New Roman" w:hAnsi="Arial" w:cs="Arial"/>
                <w:color w:val="000000"/>
                <w:lang w:eastAsia="en-GB"/>
              </w:rPr>
            </w:pPr>
          </w:p>
        </w:tc>
      </w:tr>
      <w:tr w:rsidR="005C1D70" w14:paraId="1AB306F2" w14:textId="77777777" w:rsidTr="005C1D70">
        <w:tc>
          <w:tcPr>
            <w:tcW w:w="1417" w:type="dxa"/>
          </w:tcPr>
          <w:p w14:paraId="04998044" w14:textId="2976AD91" w:rsidR="005C1D70" w:rsidRDefault="00B36B04"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Export permissions</w:t>
            </w:r>
          </w:p>
        </w:tc>
        <w:tc>
          <w:tcPr>
            <w:tcW w:w="2268" w:type="dxa"/>
          </w:tcPr>
          <w:p w14:paraId="0FDA50A0" w14:textId="7D762E39" w:rsidR="005C1D70" w:rsidRDefault="00B36B04"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Read and Export users have permission to export reports.</w:t>
            </w:r>
          </w:p>
        </w:tc>
        <w:tc>
          <w:tcPr>
            <w:tcW w:w="1770" w:type="dxa"/>
          </w:tcPr>
          <w:p w14:paraId="4553CC23" w14:textId="1A3D6827" w:rsidR="005C1D70" w:rsidRDefault="00B36B04"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“Read Only User. You do not have permission to export data.”</w:t>
            </w:r>
          </w:p>
        </w:tc>
        <w:tc>
          <w:tcPr>
            <w:tcW w:w="1916" w:type="dxa"/>
          </w:tcPr>
          <w:p w14:paraId="3ACB3587" w14:textId="7144C3F8" w:rsidR="005C1D70" w:rsidRDefault="00B36B04"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Depends on user permissions and which user they are.</w:t>
            </w:r>
          </w:p>
        </w:tc>
        <w:tc>
          <w:tcPr>
            <w:tcW w:w="1701" w:type="dxa"/>
          </w:tcPr>
          <w:p w14:paraId="20D15B94" w14:textId="086A4E26" w:rsidR="005C1D70" w:rsidRDefault="00B36B04" w:rsidP="005C1D70">
            <w:pPr>
              <w:pStyle w:val="ListParagraph"/>
              <w:ind w:left="0"/>
              <w:rPr>
                <w:rFonts w:ascii="Arial" w:eastAsia="Times New Roman" w:hAnsi="Arial" w:cs="Arial"/>
                <w:color w:val="000000"/>
                <w:lang w:eastAsia="en-GB"/>
              </w:rPr>
            </w:pPr>
            <w:r>
              <w:rPr>
                <w:rFonts w:ascii="Arial" w:eastAsia="Times New Roman" w:hAnsi="Arial" w:cs="Arial"/>
                <w:color w:val="000000"/>
                <w:lang w:eastAsia="en-GB"/>
              </w:rPr>
              <w:t>This ensures that only authorized users can export data to Excel.</w:t>
            </w:r>
          </w:p>
        </w:tc>
      </w:tr>
    </w:tbl>
    <w:p w14:paraId="3FDF1BBF" w14:textId="77777777" w:rsidR="001B4009" w:rsidRDefault="001B4009" w:rsidP="00B36B04">
      <w:pPr>
        <w:rPr>
          <w:rFonts w:ascii="Arial" w:eastAsia="Times New Roman" w:hAnsi="Arial" w:cs="Arial"/>
          <w:color w:val="000000"/>
          <w:kern w:val="0"/>
          <w:sz w:val="22"/>
          <w:szCs w:val="22"/>
          <w:lang w:eastAsia="en-GB"/>
          <w14:ligatures w14:val="none"/>
        </w:rPr>
      </w:pPr>
    </w:p>
    <w:p w14:paraId="24E28780" w14:textId="77777777" w:rsidR="001B4009" w:rsidRDefault="001B4009" w:rsidP="00F24BCA">
      <w:pPr>
        <w:ind w:left="360"/>
        <w:rPr>
          <w:rFonts w:ascii="Arial" w:eastAsia="Times New Roman" w:hAnsi="Arial" w:cs="Arial"/>
          <w:color w:val="000000"/>
          <w:kern w:val="0"/>
          <w:sz w:val="22"/>
          <w:szCs w:val="22"/>
          <w:lang w:eastAsia="en-GB"/>
          <w14:ligatures w14:val="none"/>
        </w:rPr>
      </w:pPr>
    </w:p>
    <w:p w14:paraId="236BC381" w14:textId="6D38535A" w:rsidR="0003226E" w:rsidRPr="00F24BCA" w:rsidRDefault="00F24BCA" w:rsidP="00F24BCA">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5. </w:t>
      </w:r>
      <w:r w:rsidR="005C1D70" w:rsidRPr="00F24BCA">
        <w:rPr>
          <w:rFonts w:ascii="Arial" w:eastAsia="Times New Roman" w:hAnsi="Arial" w:cs="Arial"/>
          <w:color w:val="000000"/>
          <w:kern w:val="0"/>
          <w:sz w:val="22"/>
          <w:szCs w:val="22"/>
          <w:lang w:eastAsia="en-GB"/>
          <w14:ligatures w14:val="none"/>
        </w:rPr>
        <w:t>Buttons, Links, and Icons</w:t>
      </w:r>
    </w:p>
    <w:p w14:paraId="5DD1A528" w14:textId="77777777" w:rsidR="005C1D70" w:rsidRDefault="005C1D70" w:rsidP="005C1D70">
      <w:pPr>
        <w:pStyle w:val="ListParagraph"/>
        <w:rPr>
          <w:rFonts w:ascii="Arial" w:eastAsia="Times New Roman" w:hAnsi="Arial" w:cs="Arial"/>
          <w:color w:val="000000"/>
          <w:kern w:val="0"/>
          <w:sz w:val="22"/>
          <w:szCs w:val="22"/>
          <w:lang w:eastAsia="en-GB"/>
          <w14:ligatures w14:val="none"/>
        </w:rPr>
      </w:pPr>
    </w:p>
    <w:tbl>
      <w:tblPr>
        <w:tblStyle w:val="TableGrid"/>
        <w:tblW w:w="10525" w:type="dxa"/>
        <w:tblInd w:w="-289" w:type="dxa"/>
        <w:tblLook w:val="04A0" w:firstRow="1" w:lastRow="0" w:firstColumn="1" w:lastColumn="0" w:noHBand="0" w:noVBand="1"/>
      </w:tblPr>
      <w:tblGrid>
        <w:gridCol w:w="987"/>
        <w:gridCol w:w="1378"/>
        <w:gridCol w:w="1231"/>
        <w:gridCol w:w="889"/>
        <w:gridCol w:w="1941"/>
        <w:gridCol w:w="1293"/>
        <w:gridCol w:w="1183"/>
        <w:gridCol w:w="1623"/>
      </w:tblGrid>
      <w:tr w:rsidR="005C1D70" w14:paraId="0EB9DA28" w14:textId="77777777" w:rsidTr="00B36B04">
        <w:tc>
          <w:tcPr>
            <w:tcW w:w="987" w:type="dxa"/>
          </w:tcPr>
          <w:p w14:paraId="05278F86" w14:textId="14CFE6A3"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Button, Link, Icon Label</w:t>
            </w:r>
          </w:p>
        </w:tc>
        <w:tc>
          <w:tcPr>
            <w:tcW w:w="1378" w:type="dxa"/>
          </w:tcPr>
          <w:p w14:paraId="59B9C379" w14:textId="6A7EE90C"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On Click Event</w:t>
            </w:r>
          </w:p>
        </w:tc>
        <w:tc>
          <w:tcPr>
            <w:tcW w:w="1231" w:type="dxa"/>
          </w:tcPr>
          <w:p w14:paraId="468CD0D9" w14:textId="1D53339F"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Other Event</w:t>
            </w:r>
          </w:p>
        </w:tc>
        <w:tc>
          <w:tcPr>
            <w:tcW w:w="889" w:type="dxa"/>
          </w:tcPr>
          <w:p w14:paraId="2334F125" w14:textId="3402CE46"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Visible</w:t>
            </w:r>
          </w:p>
        </w:tc>
        <w:tc>
          <w:tcPr>
            <w:tcW w:w="1941" w:type="dxa"/>
          </w:tcPr>
          <w:p w14:paraId="4113E9E4" w14:textId="4666FE3E"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Enabled/Disabled</w:t>
            </w:r>
          </w:p>
        </w:tc>
        <w:tc>
          <w:tcPr>
            <w:tcW w:w="1293" w:type="dxa"/>
          </w:tcPr>
          <w:p w14:paraId="34009450" w14:textId="180F9E94"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Navigate to</w:t>
            </w:r>
          </w:p>
        </w:tc>
        <w:tc>
          <w:tcPr>
            <w:tcW w:w="1183" w:type="dxa"/>
          </w:tcPr>
          <w:p w14:paraId="15469BA7" w14:textId="5D16293F"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Validation</w:t>
            </w:r>
          </w:p>
        </w:tc>
        <w:tc>
          <w:tcPr>
            <w:tcW w:w="1623" w:type="dxa"/>
          </w:tcPr>
          <w:p w14:paraId="50CE204C" w14:textId="6095C403"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Dependencies</w:t>
            </w:r>
          </w:p>
        </w:tc>
      </w:tr>
      <w:tr w:rsidR="005C1D70" w14:paraId="4C5E3951" w14:textId="77777777" w:rsidTr="00B36B04">
        <w:tc>
          <w:tcPr>
            <w:tcW w:w="987" w:type="dxa"/>
          </w:tcPr>
          <w:p w14:paraId="0AF2DC25" w14:textId="62652277"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Log in</w:t>
            </w:r>
          </w:p>
        </w:tc>
        <w:tc>
          <w:tcPr>
            <w:tcW w:w="1378" w:type="dxa"/>
          </w:tcPr>
          <w:p w14:paraId="21F41FFB" w14:textId="3E4A739D"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Verify if email and password are correct. If yes, log the user into the system.</w:t>
            </w:r>
          </w:p>
        </w:tc>
        <w:tc>
          <w:tcPr>
            <w:tcW w:w="1231" w:type="dxa"/>
          </w:tcPr>
          <w:p w14:paraId="2D7B9DED" w14:textId="12049D1A" w:rsidR="005C1D70" w:rsidRDefault="005C1D70" w:rsidP="005C1D70">
            <w:pPr>
              <w:rPr>
                <w:rFonts w:ascii="Arial" w:eastAsia="Times New Roman" w:hAnsi="Arial" w:cs="Arial"/>
                <w:color w:val="000000"/>
                <w:lang w:eastAsia="en-GB"/>
              </w:rPr>
            </w:pPr>
            <w:r>
              <w:rPr>
                <w:rFonts w:ascii="Arial" w:eastAsia="Times New Roman" w:hAnsi="Arial" w:cs="Arial"/>
                <w:color w:val="000000"/>
                <w:lang w:eastAsia="en-GB"/>
              </w:rPr>
              <w:t>If incorrect, display the message: “Please provide your correct email address and password”</w:t>
            </w:r>
          </w:p>
        </w:tc>
        <w:tc>
          <w:tcPr>
            <w:tcW w:w="889" w:type="dxa"/>
          </w:tcPr>
          <w:p w14:paraId="7A665A58" w14:textId="23932F9C" w:rsidR="005C1D70" w:rsidRDefault="004F6A71" w:rsidP="005C1D70">
            <w:pPr>
              <w:rPr>
                <w:rFonts w:ascii="Arial" w:eastAsia="Times New Roman" w:hAnsi="Arial" w:cs="Arial"/>
                <w:color w:val="000000"/>
                <w:lang w:eastAsia="en-GB"/>
              </w:rPr>
            </w:pPr>
            <w:r>
              <w:rPr>
                <w:rFonts w:ascii="Arial" w:eastAsia="Times New Roman" w:hAnsi="Arial" w:cs="Arial"/>
                <w:color w:val="000000"/>
                <w:lang w:eastAsia="en-GB"/>
              </w:rPr>
              <w:t>Yes, always</w:t>
            </w:r>
          </w:p>
        </w:tc>
        <w:tc>
          <w:tcPr>
            <w:tcW w:w="1941" w:type="dxa"/>
          </w:tcPr>
          <w:p w14:paraId="43A4EC96" w14:textId="7E0FB0FC" w:rsidR="005C1D70" w:rsidRDefault="004F6A71" w:rsidP="005C1D70">
            <w:pPr>
              <w:rPr>
                <w:rFonts w:ascii="Arial" w:eastAsia="Times New Roman" w:hAnsi="Arial" w:cs="Arial"/>
                <w:color w:val="000000"/>
                <w:lang w:eastAsia="en-GB"/>
              </w:rPr>
            </w:pPr>
            <w:r>
              <w:rPr>
                <w:rFonts w:ascii="Arial" w:eastAsia="Times New Roman" w:hAnsi="Arial" w:cs="Arial"/>
                <w:color w:val="000000"/>
                <w:lang w:eastAsia="en-GB"/>
              </w:rPr>
              <w:t>Disabled, by default. Enabled, after first key entered in either email address or password field.</w:t>
            </w:r>
          </w:p>
        </w:tc>
        <w:tc>
          <w:tcPr>
            <w:tcW w:w="1293" w:type="dxa"/>
          </w:tcPr>
          <w:p w14:paraId="291511D5" w14:textId="55170584" w:rsidR="005C1D70" w:rsidRDefault="004F6A71" w:rsidP="005C1D70">
            <w:pPr>
              <w:rPr>
                <w:rFonts w:ascii="Arial" w:eastAsia="Times New Roman" w:hAnsi="Arial" w:cs="Arial"/>
                <w:color w:val="000000"/>
                <w:lang w:eastAsia="en-GB"/>
              </w:rPr>
            </w:pPr>
            <w:r>
              <w:rPr>
                <w:rFonts w:ascii="Arial" w:eastAsia="Times New Roman" w:hAnsi="Arial" w:cs="Arial"/>
                <w:color w:val="000000"/>
                <w:lang w:eastAsia="en-GB"/>
              </w:rPr>
              <w:t>User Dashboard page</w:t>
            </w:r>
          </w:p>
        </w:tc>
        <w:tc>
          <w:tcPr>
            <w:tcW w:w="1183" w:type="dxa"/>
          </w:tcPr>
          <w:p w14:paraId="2859DBF7" w14:textId="5F5CE9BA" w:rsidR="005C1D70" w:rsidRDefault="004F6A71" w:rsidP="005C1D70">
            <w:pPr>
              <w:rPr>
                <w:rFonts w:ascii="Arial" w:eastAsia="Times New Roman" w:hAnsi="Arial" w:cs="Arial"/>
                <w:color w:val="000000"/>
                <w:lang w:eastAsia="en-GB"/>
              </w:rPr>
            </w:pPr>
            <w:r>
              <w:rPr>
                <w:rFonts w:ascii="Arial" w:eastAsia="Times New Roman" w:hAnsi="Arial" w:cs="Arial"/>
                <w:color w:val="000000"/>
                <w:lang w:eastAsia="en-GB"/>
              </w:rPr>
              <w:t>Verify if email address and password match with registry data.</w:t>
            </w:r>
          </w:p>
        </w:tc>
        <w:tc>
          <w:tcPr>
            <w:tcW w:w="1623" w:type="dxa"/>
          </w:tcPr>
          <w:p w14:paraId="1A58666E" w14:textId="6DC9E838" w:rsidR="005C1D70" w:rsidRDefault="004F6A71" w:rsidP="005C1D70">
            <w:pPr>
              <w:rPr>
                <w:rFonts w:ascii="Arial" w:eastAsia="Times New Roman" w:hAnsi="Arial" w:cs="Arial"/>
                <w:color w:val="000000"/>
                <w:lang w:eastAsia="en-GB"/>
              </w:rPr>
            </w:pPr>
            <w:r>
              <w:rPr>
                <w:rFonts w:ascii="Arial" w:eastAsia="Times New Roman" w:hAnsi="Arial" w:cs="Arial"/>
                <w:color w:val="000000"/>
                <w:lang w:eastAsia="en-GB"/>
              </w:rPr>
              <w:t>Disable the New user functionality on subsequent pages if user logs onto application through this button.</w:t>
            </w:r>
          </w:p>
        </w:tc>
      </w:tr>
      <w:tr w:rsidR="005C1D70" w14:paraId="6036C616" w14:textId="77777777" w:rsidTr="00B36B04">
        <w:tc>
          <w:tcPr>
            <w:tcW w:w="987" w:type="dxa"/>
          </w:tcPr>
          <w:p w14:paraId="55C9AA79" w14:textId="3F906DB3"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Export to Excel</w:t>
            </w:r>
          </w:p>
        </w:tc>
        <w:tc>
          <w:tcPr>
            <w:tcW w:w="1378" w:type="dxa"/>
          </w:tcPr>
          <w:p w14:paraId="349DB9D3" w14:textId="6DC916F8"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Trigger Excel export functionality</w:t>
            </w:r>
          </w:p>
        </w:tc>
        <w:tc>
          <w:tcPr>
            <w:tcW w:w="1231" w:type="dxa"/>
          </w:tcPr>
          <w:p w14:paraId="21EEB3A3" w14:textId="79A9D56D"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None</w:t>
            </w:r>
          </w:p>
        </w:tc>
        <w:tc>
          <w:tcPr>
            <w:tcW w:w="889" w:type="dxa"/>
          </w:tcPr>
          <w:p w14:paraId="5D6E41D7" w14:textId="20F32412"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Read and Export users</w:t>
            </w:r>
          </w:p>
        </w:tc>
        <w:tc>
          <w:tcPr>
            <w:tcW w:w="1941" w:type="dxa"/>
          </w:tcPr>
          <w:p w14:paraId="69E0B5D6" w14:textId="1F0FF798"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Depends on user profile</w:t>
            </w:r>
          </w:p>
        </w:tc>
        <w:tc>
          <w:tcPr>
            <w:tcW w:w="1293" w:type="dxa"/>
          </w:tcPr>
          <w:p w14:paraId="6CACBFAF" w14:textId="53413692"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Dashboard</w:t>
            </w:r>
          </w:p>
        </w:tc>
        <w:tc>
          <w:tcPr>
            <w:tcW w:w="1183" w:type="dxa"/>
          </w:tcPr>
          <w:p w14:paraId="3A42A0D3" w14:textId="23477987"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None</w:t>
            </w:r>
          </w:p>
        </w:tc>
        <w:tc>
          <w:tcPr>
            <w:tcW w:w="1623" w:type="dxa"/>
          </w:tcPr>
          <w:p w14:paraId="2920890F" w14:textId="7A457B55"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Requires user to be Read and Export profile</w:t>
            </w:r>
          </w:p>
        </w:tc>
      </w:tr>
      <w:tr w:rsidR="005C1D70" w14:paraId="3D3FD140" w14:textId="77777777" w:rsidTr="00B36B04">
        <w:tc>
          <w:tcPr>
            <w:tcW w:w="987" w:type="dxa"/>
          </w:tcPr>
          <w:p w14:paraId="305A1854" w14:textId="19449D9F"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Search largest order</w:t>
            </w:r>
          </w:p>
        </w:tc>
        <w:tc>
          <w:tcPr>
            <w:tcW w:w="1378" w:type="dxa"/>
          </w:tcPr>
          <w:p w14:paraId="0B641C4B" w14:textId="53D874C0"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Initiate search feature</w:t>
            </w:r>
          </w:p>
        </w:tc>
        <w:tc>
          <w:tcPr>
            <w:tcW w:w="1231" w:type="dxa"/>
          </w:tcPr>
          <w:p w14:paraId="1A9E318E" w14:textId="00A1FA02"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Display search results</w:t>
            </w:r>
          </w:p>
        </w:tc>
        <w:tc>
          <w:tcPr>
            <w:tcW w:w="889" w:type="dxa"/>
          </w:tcPr>
          <w:p w14:paraId="41DFD2ED" w14:textId="24CDDD7F"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All users</w:t>
            </w:r>
          </w:p>
        </w:tc>
        <w:tc>
          <w:tcPr>
            <w:tcW w:w="1941" w:type="dxa"/>
          </w:tcPr>
          <w:p w14:paraId="42ABACBB" w14:textId="042FF793"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None</w:t>
            </w:r>
          </w:p>
        </w:tc>
        <w:tc>
          <w:tcPr>
            <w:tcW w:w="1293" w:type="dxa"/>
          </w:tcPr>
          <w:p w14:paraId="4F0E6B95" w14:textId="55DDF1DD"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Results screen</w:t>
            </w:r>
          </w:p>
        </w:tc>
        <w:tc>
          <w:tcPr>
            <w:tcW w:w="1183" w:type="dxa"/>
          </w:tcPr>
          <w:p w14:paraId="77421150" w14:textId="4F346569" w:rsidR="005C1D70" w:rsidRDefault="00B36B04" w:rsidP="005C1D70">
            <w:pPr>
              <w:rPr>
                <w:rFonts w:ascii="Arial" w:eastAsia="Times New Roman" w:hAnsi="Arial" w:cs="Arial"/>
                <w:color w:val="000000"/>
                <w:lang w:eastAsia="en-GB"/>
              </w:rPr>
            </w:pPr>
            <w:r>
              <w:rPr>
                <w:rFonts w:ascii="Arial" w:eastAsia="Times New Roman" w:hAnsi="Arial" w:cs="Arial"/>
                <w:color w:val="000000"/>
                <w:lang w:eastAsia="en-GB"/>
              </w:rPr>
              <w:t>None</w:t>
            </w:r>
          </w:p>
        </w:tc>
        <w:tc>
          <w:tcPr>
            <w:tcW w:w="1623" w:type="dxa"/>
          </w:tcPr>
          <w:p w14:paraId="3C9F1044" w14:textId="77777777" w:rsidR="005C1D70" w:rsidRDefault="005C1D70" w:rsidP="005C1D70">
            <w:pPr>
              <w:rPr>
                <w:rFonts w:ascii="Arial" w:eastAsia="Times New Roman" w:hAnsi="Arial" w:cs="Arial"/>
                <w:color w:val="000000"/>
                <w:lang w:eastAsia="en-GB"/>
              </w:rPr>
            </w:pPr>
          </w:p>
        </w:tc>
      </w:tr>
    </w:tbl>
    <w:p w14:paraId="4D0004CC" w14:textId="77777777" w:rsidR="005C1D70" w:rsidRPr="005C1D70" w:rsidRDefault="005C1D70" w:rsidP="005C1D70">
      <w:pPr>
        <w:ind w:left="360"/>
        <w:rPr>
          <w:rFonts w:ascii="Arial" w:eastAsia="Times New Roman" w:hAnsi="Arial" w:cs="Arial"/>
          <w:color w:val="000000"/>
          <w:kern w:val="0"/>
          <w:sz w:val="22"/>
          <w:szCs w:val="22"/>
          <w:lang w:eastAsia="en-GB"/>
          <w14:ligatures w14:val="none"/>
        </w:rPr>
      </w:pPr>
    </w:p>
    <w:p w14:paraId="4FEF7914" w14:textId="77777777" w:rsidR="00ED6011" w:rsidRDefault="00F24BCA" w:rsidP="00ED601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6. </w:t>
      </w:r>
      <w:r w:rsidR="004F6A71" w:rsidRPr="00F24BCA">
        <w:rPr>
          <w:rFonts w:ascii="Arial" w:eastAsia="Times New Roman" w:hAnsi="Arial" w:cs="Arial"/>
          <w:color w:val="000000"/>
          <w:kern w:val="0"/>
          <w:sz w:val="22"/>
          <w:szCs w:val="22"/>
          <w:lang w:eastAsia="en-GB"/>
          <w14:ligatures w14:val="none"/>
        </w:rPr>
        <w:t xml:space="preserve"> System Configuration</w:t>
      </w:r>
    </w:p>
    <w:p w14:paraId="2B97CA74" w14:textId="641D80D9" w:rsidR="00ED6011" w:rsidRDefault="00ED6011" w:rsidP="00ED601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a) </w:t>
      </w:r>
      <w:r w:rsidR="004F6A71" w:rsidRPr="00ED6011">
        <w:rPr>
          <w:rFonts w:ascii="Arial" w:eastAsia="Times New Roman" w:hAnsi="Arial" w:cs="Arial"/>
          <w:color w:val="000000"/>
          <w:kern w:val="0"/>
          <w:sz w:val="22"/>
          <w:szCs w:val="22"/>
          <w:lang w:eastAsia="en-GB"/>
          <w14:ligatures w14:val="none"/>
        </w:rPr>
        <w:t>The steps required to configure an application begin with the Business Requirements</w:t>
      </w:r>
      <w:r w:rsidRPr="00ED6011">
        <w:rPr>
          <w:rFonts w:ascii="Arial" w:eastAsia="Times New Roman" w:hAnsi="Arial" w:cs="Arial"/>
          <w:color w:val="000000"/>
          <w:kern w:val="0"/>
          <w:sz w:val="22"/>
          <w:szCs w:val="22"/>
          <w:lang w:eastAsia="en-GB"/>
          <w14:ligatures w14:val="none"/>
        </w:rPr>
        <w:t xml:space="preserve"> </w:t>
      </w:r>
      <w:r w:rsidR="004F6A71" w:rsidRPr="00ED6011">
        <w:rPr>
          <w:rFonts w:ascii="Arial" w:eastAsia="Times New Roman" w:hAnsi="Arial" w:cs="Arial"/>
          <w:color w:val="000000"/>
          <w:kern w:val="0"/>
          <w:sz w:val="22"/>
          <w:szCs w:val="22"/>
          <w:lang w:eastAsia="en-GB"/>
          <w14:ligatures w14:val="none"/>
        </w:rPr>
        <w:t xml:space="preserve">and Functional Specification documents. </w:t>
      </w:r>
      <w:r w:rsidR="004F6A71">
        <w:rPr>
          <w:rFonts w:ascii="Arial" w:eastAsia="Times New Roman" w:hAnsi="Arial" w:cs="Arial"/>
          <w:color w:val="000000"/>
          <w:kern w:val="0"/>
          <w:sz w:val="22"/>
          <w:szCs w:val="22"/>
          <w:lang w:eastAsia="en-GB"/>
          <w14:ligatures w14:val="none"/>
        </w:rPr>
        <w:t xml:space="preserve">Following this, the documents can be passed onto the development team who can begin building and coding the application given the mandatory and desired features, </w:t>
      </w:r>
      <w:r w:rsidR="001B4009">
        <w:rPr>
          <w:rFonts w:ascii="Arial" w:eastAsia="Times New Roman" w:hAnsi="Arial" w:cs="Arial"/>
          <w:color w:val="000000"/>
          <w:kern w:val="0"/>
          <w:sz w:val="22"/>
          <w:szCs w:val="22"/>
          <w:lang w:eastAsia="en-GB"/>
          <w14:ligatures w14:val="none"/>
        </w:rPr>
        <w:t>actions,</w:t>
      </w:r>
      <w:r w:rsidR="004F6A71">
        <w:rPr>
          <w:rFonts w:ascii="Arial" w:eastAsia="Times New Roman" w:hAnsi="Arial" w:cs="Arial"/>
          <w:color w:val="000000"/>
          <w:kern w:val="0"/>
          <w:sz w:val="22"/>
          <w:szCs w:val="22"/>
          <w:lang w:eastAsia="en-GB"/>
          <w14:ligatures w14:val="none"/>
        </w:rPr>
        <w:t xml:space="preserve"> and interfaces. </w:t>
      </w:r>
      <w:r>
        <w:rPr>
          <w:rFonts w:ascii="Arial" w:eastAsia="Times New Roman" w:hAnsi="Arial" w:cs="Arial"/>
          <w:color w:val="000000"/>
          <w:kern w:val="0"/>
          <w:sz w:val="22"/>
          <w:szCs w:val="22"/>
          <w:lang w:eastAsia="en-GB"/>
          <w14:ligatures w14:val="none"/>
        </w:rPr>
        <w:t xml:space="preserve">The export option should be compatible with Excel 2016 or more. To maintain security, users are requested to set up 2-step verification as part of the authentication method. The application should create an activity log of when the user signed in and whenever there is an export of data on the </w:t>
      </w:r>
      <w:r>
        <w:rPr>
          <w:rFonts w:ascii="Arial" w:eastAsia="Times New Roman" w:hAnsi="Arial" w:cs="Arial"/>
          <w:color w:val="000000"/>
          <w:kern w:val="0"/>
          <w:sz w:val="22"/>
          <w:szCs w:val="22"/>
          <w:lang w:eastAsia="en-GB"/>
          <w14:ligatures w14:val="none"/>
        </w:rPr>
        <w:lastRenderedPageBreak/>
        <w:t>system. Backup should be implemented every 2 days in case of system failure or other risks.</w:t>
      </w:r>
    </w:p>
    <w:p w14:paraId="6DAAAC9E" w14:textId="77777777" w:rsidR="00ED6011" w:rsidRDefault="00ED6011" w:rsidP="00ED6011">
      <w:pPr>
        <w:ind w:left="360"/>
        <w:rPr>
          <w:rFonts w:ascii="Arial" w:eastAsia="Times New Roman" w:hAnsi="Arial" w:cs="Arial"/>
          <w:color w:val="000000"/>
          <w:kern w:val="0"/>
          <w:sz w:val="22"/>
          <w:szCs w:val="22"/>
          <w:lang w:eastAsia="en-GB"/>
          <w14:ligatures w14:val="none"/>
        </w:rPr>
      </w:pPr>
    </w:p>
    <w:p w14:paraId="73CBE934" w14:textId="5F1BBAB7" w:rsidR="004F6A71" w:rsidRPr="00ED6011" w:rsidRDefault="00ED6011" w:rsidP="00ED601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b) </w:t>
      </w:r>
      <w:r w:rsidR="004F6A71" w:rsidRPr="00ED6011">
        <w:rPr>
          <w:rFonts w:ascii="Arial" w:eastAsia="Times New Roman" w:hAnsi="Arial" w:cs="Arial"/>
          <w:color w:val="000000"/>
          <w:kern w:val="0"/>
          <w:sz w:val="22"/>
          <w:szCs w:val="22"/>
          <w:lang w:eastAsia="en-GB"/>
          <w14:ligatures w14:val="none"/>
        </w:rPr>
        <w:t>System Externals</w:t>
      </w:r>
    </w:p>
    <w:p w14:paraId="70BE6992" w14:textId="77777777" w:rsidR="004F6A71" w:rsidRPr="004F6A71" w:rsidRDefault="004F6A71" w:rsidP="004F6A71">
      <w:pPr>
        <w:ind w:left="360"/>
        <w:rPr>
          <w:rFonts w:ascii="Arial" w:eastAsia="Times New Roman" w:hAnsi="Arial" w:cs="Arial"/>
          <w:color w:val="000000"/>
          <w:kern w:val="0"/>
          <w:sz w:val="22"/>
          <w:szCs w:val="22"/>
          <w:lang w:eastAsia="en-GB"/>
          <w14:ligatures w14:val="none"/>
        </w:rPr>
      </w:pPr>
      <w:r w:rsidRPr="004F6A71">
        <w:rPr>
          <w:rFonts w:ascii="Arial" w:eastAsia="Times New Roman" w:hAnsi="Arial" w:cs="Arial"/>
          <w:color w:val="000000"/>
          <w:kern w:val="0"/>
          <w:sz w:val="22"/>
          <w:szCs w:val="22"/>
          <w:lang w:eastAsia="en-GB"/>
          <w14:ligatures w14:val="none"/>
        </w:rPr>
        <w:t xml:space="preserve">The Banks database will be a relational database as the stock information is all related. The application will use an API that will communicate and access the data stored in the database, which will then be transferred to the middleware, and translated into the User Interface as a graph or visualisation for the end-user. </w:t>
      </w:r>
    </w:p>
    <w:p w14:paraId="50502099" w14:textId="77777777" w:rsidR="004F6A71" w:rsidRPr="004F6A71" w:rsidRDefault="004F6A71" w:rsidP="004F6A71">
      <w:pPr>
        <w:ind w:left="360"/>
        <w:rPr>
          <w:rFonts w:ascii="Arial" w:eastAsia="Times New Roman" w:hAnsi="Arial" w:cs="Arial"/>
          <w:color w:val="000000"/>
          <w:kern w:val="0"/>
          <w:sz w:val="22"/>
          <w:szCs w:val="22"/>
          <w:lang w:eastAsia="en-GB"/>
          <w14:ligatures w14:val="none"/>
        </w:rPr>
      </w:pPr>
    </w:p>
    <w:p w14:paraId="1BD43D08" w14:textId="77777777" w:rsidR="0003226E" w:rsidRPr="00995008" w:rsidRDefault="0003226E" w:rsidP="003215D1">
      <w:pPr>
        <w:rPr>
          <w:rFonts w:ascii="Arial" w:eastAsia="Times New Roman" w:hAnsi="Arial" w:cs="Arial"/>
          <w:color w:val="000000"/>
          <w:kern w:val="0"/>
          <w:sz w:val="22"/>
          <w:szCs w:val="22"/>
          <w:lang w:eastAsia="en-GB"/>
          <w14:ligatures w14:val="none"/>
        </w:rPr>
      </w:pPr>
    </w:p>
    <w:p w14:paraId="3B18519D" w14:textId="1183C954" w:rsidR="00F51D01" w:rsidRPr="001B4009" w:rsidRDefault="00F51D01" w:rsidP="00D43B90">
      <w:pPr>
        <w:ind w:left="360"/>
        <w:rPr>
          <w:rFonts w:ascii="Arial" w:eastAsia="Times New Roman" w:hAnsi="Arial" w:cs="Arial"/>
          <w:b/>
          <w:bCs/>
          <w:color w:val="000000"/>
          <w:kern w:val="0"/>
          <w:sz w:val="22"/>
          <w:szCs w:val="22"/>
          <w:lang w:eastAsia="en-GB"/>
          <w14:ligatures w14:val="none"/>
        </w:rPr>
      </w:pPr>
      <w:r w:rsidRPr="001B4009">
        <w:rPr>
          <w:rFonts w:ascii="Arial" w:eastAsia="Times New Roman" w:hAnsi="Arial" w:cs="Arial"/>
          <w:b/>
          <w:bCs/>
          <w:color w:val="000000"/>
          <w:kern w:val="0"/>
          <w:sz w:val="22"/>
          <w:szCs w:val="22"/>
          <w:lang w:eastAsia="en-GB"/>
          <w14:ligatures w14:val="none"/>
        </w:rPr>
        <w:t>Interfaces</w:t>
      </w:r>
    </w:p>
    <w:p w14:paraId="3A8CD734" w14:textId="72628E16" w:rsidR="0025687D" w:rsidRPr="0003226E" w:rsidRDefault="00F51D01" w:rsidP="004F6A71">
      <w:pPr>
        <w:ind w:left="360"/>
        <w:rPr>
          <w:rFonts w:ascii="Arial" w:eastAsia="Times New Roman" w:hAnsi="Arial" w:cs="Arial"/>
          <w:color w:val="000000"/>
          <w:kern w:val="0"/>
          <w:sz w:val="22"/>
          <w:szCs w:val="22"/>
          <w:lang w:eastAsia="en-GB"/>
          <w14:ligatures w14:val="none"/>
        </w:rPr>
      </w:pPr>
      <w:r w:rsidRPr="00D43B90">
        <w:rPr>
          <w:rFonts w:ascii="Arial" w:eastAsia="Times New Roman" w:hAnsi="Arial" w:cs="Arial"/>
          <w:color w:val="000000"/>
          <w:kern w:val="0"/>
          <w:sz w:val="22"/>
          <w:szCs w:val="22"/>
          <w:lang w:eastAsia="en-GB"/>
          <w14:ligatures w14:val="none"/>
        </w:rPr>
        <w:t xml:space="preserve">Here is a proposed </w:t>
      </w:r>
      <w:r w:rsidR="00B415D8" w:rsidRPr="00D43B90">
        <w:rPr>
          <w:rFonts w:ascii="Arial" w:eastAsia="Times New Roman" w:hAnsi="Arial" w:cs="Arial"/>
          <w:color w:val="000000"/>
          <w:kern w:val="0"/>
          <w:sz w:val="22"/>
          <w:szCs w:val="22"/>
          <w:lang w:eastAsia="en-GB"/>
          <w14:ligatures w14:val="none"/>
        </w:rPr>
        <w:t>interface of the application</w:t>
      </w:r>
      <w:r w:rsidR="00656047" w:rsidRPr="00D43B90">
        <w:rPr>
          <w:rFonts w:ascii="Arial" w:eastAsia="Times New Roman" w:hAnsi="Arial" w:cs="Arial"/>
          <w:color w:val="000000"/>
          <w:kern w:val="0"/>
          <w:sz w:val="22"/>
          <w:szCs w:val="22"/>
          <w:lang w:eastAsia="en-GB"/>
          <w14:ligatures w14:val="none"/>
        </w:rPr>
        <w:t xml:space="preserve">, offering a </w:t>
      </w:r>
      <w:r w:rsidR="002A20F6" w:rsidRPr="00D43B90">
        <w:rPr>
          <w:rFonts w:ascii="Arial" w:eastAsia="Times New Roman" w:hAnsi="Arial" w:cs="Arial"/>
          <w:color w:val="000000"/>
          <w:kern w:val="0"/>
          <w:sz w:val="22"/>
          <w:szCs w:val="22"/>
          <w:lang w:eastAsia="en-GB"/>
          <w14:ligatures w14:val="none"/>
        </w:rPr>
        <w:t>proposed</w:t>
      </w:r>
      <w:r w:rsidR="00656047" w:rsidRPr="00D43B90">
        <w:rPr>
          <w:rFonts w:ascii="Arial" w:eastAsia="Times New Roman" w:hAnsi="Arial" w:cs="Arial"/>
          <w:color w:val="000000"/>
          <w:kern w:val="0"/>
          <w:sz w:val="22"/>
          <w:szCs w:val="22"/>
          <w:lang w:eastAsia="en-GB"/>
          <w14:ligatures w14:val="none"/>
        </w:rPr>
        <w:t xml:space="preserve"> view of the desktop version and mobile phone </w:t>
      </w:r>
      <w:r w:rsidR="002A20F6" w:rsidRPr="00D43B90">
        <w:rPr>
          <w:rFonts w:ascii="Arial" w:eastAsia="Times New Roman" w:hAnsi="Arial" w:cs="Arial"/>
          <w:color w:val="000000"/>
          <w:kern w:val="0"/>
          <w:sz w:val="22"/>
          <w:szCs w:val="22"/>
          <w:lang w:eastAsia="en-GB"/>
          <w14:ligatures w14:val="none"/>
        </w:rPr>
        <w:t>display.</w:t>
      </w:r>
      <w:r w:rsidR="00995008" w:rsidRPr="00D43B90">
        <w:rPr>
          <w:rFonts w:ascii="Arial" w:eastAsia="Times New Roman" w:hAnsi="Arial" w:cs="Arial"/>
          <w:color w:val="000000"/>
          <w:kern w:val="0"/>
          <w:sz w:val="22"/>
          <w:szCs w:val="22"/>
          <w:lang w:eastAsia="en-GB"/>
          <w14:ligatures w14:val="none"/>
        </w:rPr>
        <w:t xml:space="preserve"> There are a series of interfaces from when the end-user </w:t>
      </w:r>
      <w:r w:rsidR="00A3200F" w:rsidRPr="00D43B90">
        <w:rPr>
          <w:rFonts w:ascii="Arial" w:eastAsia="Times New Roman" w:hAnsi="Arial" w:cs="Arial"/>
          <w:color w:val="000000"/>
          <w:kern w:val="0"/>
          <w:sz w:val="22"/>
          <w:szCs w:val="22"/>
          <w:lang w:eastAsia="en-GB"/>
          <w14:ligatures w14:val="none"/>
        </w:rPr>
        <w:t>opens</w:t>
      </w:r>
      <w:r w:rsidR="00995008" w:rsidRPr="00D43B90">
        <w:rPr>
          <w:rFonts w:ascii="Arial" w:eastAsia="Times New Roman" w:hAnsi="Arial" w:cs="Arial"/>
          <w:color w:val="000000"/>
          <w:kern w:val="0"/>
          <w:sz w:val="22"/>
          <w:szCs w:val="22"/>
          <w:lang w:eastAsia="en-GB"/>
          <w14:ligatures w14:val="none"/>
        </w:rPr>
        <w:t xml:space="preserve"> the application </w:t>
      </w:r>
      <w:r w:rsidR="00A3200F" w:rsidRPr="00D43B90">
        <w:rPr>
          <w:rFonts w:ascii="Arial" w:eastAsia="Times New Roman" w:hAnsi="Arial" w:cs="Arial"/>
          <w:color w:val="000000"/>
          <w:kern w:val="0"/>
          <w:sz w:val="22"/>
          <w:szCs w:val="22"/>
          <w:lang w:eastAsia="en-GB"/>
          <w14:ligatures w14:val="none"/>
        </w:rPr>
        <w:t>till,</w:t>
      </w:r>
      <w:r w:rsidR="00995008" w:rsidRPr="00D43B90">
        <w:rPr>
          <w:rFonts w:ascii="Arial" w:eastAsia="Times New Roman" w:hAnsi="Arial" w:cs="Arial"/>
          <w:color w:val="000000"/>
          <w:kern w:val="0"/>
          <w:sz w:val="22"/>
          <w:szCs w:val="22"/>
          <w:lang w:eastAsia="en-GB"/>
          <w14:ligatures w14:val="none"/>
        </w:rPr>
        <w:t xml:space="preserve"> they reach the dashboard homepage. </w:t>
      </w:r>
      <w:r w:rsidR="002C2CB6" w:rsidRPr="00D43B90">
        <w:rPr>
          <w:rFonts w:ascii="Arial" w:eastAsia="Times New Roman" w:hAnsi="Arial" w:cs="Arial"/>
          <w:color w:val="000000"/>
          <w:kern w:val="0"/>
          <w:sz w:val="22"/>
          <w:szCs w:val="22"/>
          <w:lang w:eastAsia="en-GB"/>
          <w14:ligatures w14:val="none"/>
        </w:rPr>
        <w:t>On the left there is a</w:t>
      </w:r>
      <w:r w:rsidR="00A3200F" w:rsidRPr="00D43B90">
        <w:rPr>
          <w:rFonts w:ascii="Arial" w:eastAsia="Times New Roman" w:hAnsi="Arial" w:cs="Arial"/>
          <w:color w:val="000000"/>
          <w:kern w:val="0"/>
          <w:sz w:val="22"/>
          <w:szCs w:val="22"/>
          <w:lang w:eastAsia="en-GB"/>
          <w14:ligatures w14:val="none"/>
        </w:rPr>
        <w:t xml:space="preserve"> menu tool, which when </w:t>
      </w:r>
      <w:r w:rsidR="00E10AD5" w:rsidRPr="00D43B90">
        <w:rPr>
          <w:rFonts w:ascii="Arial" w:eastAsia="Times New Roman" w:hAnsi="Arial" w:cs="Arial"/>
          <w:color w:val="000000"/>
          <w:kern w:val="0"/>
          <w:sz w:val="22"/>
          <w:szCs w:val="22"/>
          <w:lang w:eastAsia="en-GB"/>
          <w14:ligatures w14:val="none"/>
        </w:rPr>
        <w:t xml:space="preserve">selected will give the user options. These include navigating to </w:t>
      </w:r>
      <w:r w:rsidR="00DA3FC3" w:rsidRPr="00D43B90">
        <w:rPr>
          <w:rFonts w:ascii="Arial" w:eastAsia="Times New Roman" w:hAnsi="Arial" w:cs="Arial"/>
          <w:color w:val="000000"/>
          <w:kern w:val="0"/>
          <w:sz w:val="22"/>
          <w:szCs w:val="22"/>
          <w:lang w:eastAsia="en-GB"/>
          <w14:ligatures w14:val="none"/>
        </w:rPr>
        <w:t>view all the stocks</w:t>
      </w:r>
      <w:r w:rsidR="00C72772" w:rsidRPr="00D43B90">
        <w:rPr>
          <w:rFonts w:ascii="Arial" w:eastAsia="Times New Roman" w:hAnsi="Arial" w:cs="Arial"/>
          <w:color w:val="000000"/>
          <w:kern w:val="0"/>
          <w:sz w:val="22"/>
          <w:szCs w:val="22"/>
          <w:lang w:eastAsia="en-GB"/>
          <w14:ligatures w14:val="none"/>
        </w:rPr>
        <w:t xml:space="preserve">, viewing reports, </w:t>
      </w:r>
      <w:r w:rsidR="00D86E2E" w:rsidRPr="00D43B90">
        <w:rPr>
          <w:rFonts w:ascii="Arial" w:eastAsia="Times New Roman" w:hAnsi="Arial" w:cs="Arial"/>
          <w:color w:val="000000"/>
          <w:kern w:val="0"/>
          <w:sz w:val="22"/>
          <w:szCs w:val="22"/>
          <w:lang w:eastAsia="en-GB"/>
          <w14:ligatures w14:val="none"/>
        </w:rPr>
        <w:t xml:space="preserve">selecting the search bar, user profile and for those with a Read &amp; Export </w:t>
      </w:r>
      <w:r w:rsidR="009F16EE" w:rsidRPr="00D43B90">
        <w:rPr>
          <w:rFonts w:ascii="Arial" w:eastAsia="Times New Roman" w:hAnsi="Arial" w:cs="Arial"/>
          <w:color w:val="000000"/>
          <w:kern w:val="0"/>
          <w:sz w:val="22"/>
          <w:szCs w:val="22"/>
          <w:lang w:eastAsia="en-GB"/>
          <w14:ligatures w14:val="none"/>
        </w:rPr>
        <w:t xml:space="preserve">profile there will also be an export reports option visible. </w:t>
      </w:r>
    </w:p>
    <w:p w14:paraId="56FD972E" w14:textId="6043FF0D" w:rsidR="003215D1" w:rsidRPr="00D43B90" w:rsidRDefault="00CF4C5E" w:rsidP="0002427B">
      <w:pPr>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6432" behindDoc="1" locked="0" layoutInCell="1" allowOverlap="1" wp14:anchorId="239A2A7F" wp14:editId="2DE63CAA">
            <wp:simplePos x="0" y="0"/>
            <wp:positionH relativeFrom="column">
              <wp:posOffset>-510585</wp:posOffset>
            </wp:positionH>
            <wp:positionV relativeFrom="paragraph">
              <wp:posOffset>288290</wp:posOffset>
            </wp:positionV>
            <wp:extent cx="6913880" cy="2198370"/>
            <wp:effectExtent l="0" t="0" r="0" b="0"/>
            <wp:wrapTight wrapText="bothSides">
              <wp:wrapPolygon edited="0">
                <wp:start x="0" y="0"/>
                <wp:lineTo x="0" y="21463"/>
                <wp:lineTo x="21544" y="21463"/>
                <wp:lineTo x="21544" y="0"/>
                <wp:lineTo x="0" y="0"/>
              </wp:wrapPolygon>
            </wp:wrapTight>
            <wp:docPr id="1737100503" name="Picture 1" descr="A blue rectangle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0503" name="Picture 1" descr="A blue rectangles on a white su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13880" cy="2198370"/>
                    </a:xfrm>
                    <a:prstGeom prst="rect">
                      <a:avLst/>
                    </a:prstGeom>
                  </pic:spPr>
                </pic:pic>
              </a:graphicData>
            </a:graphic>
            <wp14:sizeRelH relativeFrom="page">
              <wp14:pctWidth>0</wp14:pctWidth>
            </wp14:sizeRelH>
            <wp14:sizeRelV relativeFrom="page">
              <wp14:pctHeight>0</wp14:pctHeight>
            </wp14:sizeRelV>
          </wp:anchor>
        </w:drawing>
      </w:r>
    </w:p>
    <w:p w14:paraId="394BB6AF" w14:textId="77777777" w:rsidR="00E946A6" w:rsidRDefault="00E946A6" w:rsidP="003215D1">
      <w:pPr>
        <w:ind w:left="360"/>
        <w:rPr>
          <w:rFonts w:ascii="Arial" w:eastAsia="Times New Roman" w:hAnsi="Arial" w:cs="Arial"/>
          <w:color w:val="000000"/>
          <w:kern w:val="0"/>
          <w:sz w:val="22"/>
          <w:szCs w:val="22"/>
          <w:lang w:eastAsia="en-GB"/>
          <w14:ligatures w14:val="none"/>
        </w:rPr>
      </w:pPr>
    </w:p>
    <w:p w14:paraId="5FCBC69D" w14:textId="084AD14A" w:rsidR="00F22BDC" w:rsidRDefault="003215D1" w:rsidP="003215D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In colour psychology,</w:t>
      </w:r>
      <w:r w:rsidR="002D0757" w:rsidRPr="00D43B90">
        <w:rPr>
          <w:rFonts w:ascii="Arial" w:eastAsia="Times New Roman" w:hAnsi="Arial" w:cs="Arial"/>
          <w:color w:val="000000"/>
          <w:kern w:val="0"/>
          <w:sz w:val="22"/>
          <w:szCs w:val="22"/>
          <w:lang w:eastAsia="en-GB"/>
          <w14:ligatures w14:val="none"/>
        </w:rPr>
        <w:t xml:space="preserve"> dark blue </w:t>
      </w:r>
      <w:r w:rsidR="00D220BF" w:rsidRPr="00D43B90">
        <w:rPr>
          <w:rFonts w:ascii="Arial" w:eastAsia="Times New Roman" w:hAnsi="Arial" w:cs="Arial"/>
          <w:color w:val="000000"/>
          <w:kern w:val="0"/>
          <w:sz w:val="22"/>
          <w:szCs w:val="22"/>
          <w:lang w:eastAsia="en-GB"/>
          <w14:ligatures w14:val="none"/>
        </w:rPr>
        <w:t xml:space="preserve">conveys safety and reliability </w:t>
      </w:r>
      <w:r>
        <w:rPr>
          <w:rFonts w:ascii="Arial" w:eastAsia="Times New Roman" w:hAnsi="Arial" w:cs="Arial"/>
          <w:color w:val="000000"/>
          <w:kern w:val="0"/>
          <w:sz w:val="22"/>
          <w:szCs w:val="22"/>
          <w:lang w:eastAsia="en-GB"/>
          <w14:ligatures w14:val="none"/>
        </w:rPr>
        <w:t xml:space="preserve">which is why it has been chosen as the prototype colour. One of the aims the application would like to convey is that the Trade Analytics provided are reliable. Secondly, it is important that the users feel safe using the application and reassured that their data and privacy are secure, hence the choice of blue may be a possible colour for the interface. </w:t>
      </w:r>
    </w:p>
    <w:p w14:paraId="6B27140F" w14:textId="31220EF8" w:rsidR="003215D1" w:rsidRDefault="00812A2A" w:rsidP="003215D1">
      <w:pPr>
        <w:ind w:left="360"/>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lastRenderedPageBreak/>
        <w:drawing>
          <wp:anchor distT="0" distB="0" distL="114300" distR="114300" simplePos="0" relativeHeight="251667456" behindDoc="1" locked="0" layoutInCell="1" allowOverlap="1" wp14:anchorId="21825D20" wp14:editId="14F3BA72">
            <wp:simplePos x="0" y="0"/>
            <wp:positionH relativeFrom="column">
              <wp:posOffset>-715175</wp:posOffset>
            </wp:positionH>
            <wp:positionV relativeFrom="paragraph">
              <wp:posOffset>271145</wp:posOffset>
            </wp:positionV>
            <wp:extent cx="7130175" cy="4742120"/>
            <wp:effectExtent l="0" t="0" r="0" b="0"/>
            <wp:wrapTight wrapText="bothSides">
              <wp:wrapPolygon edited="0">
                <wp:start x="0" y="0"/>
                <wp:lineTo x="0" y="21522"/>
                <wp:lineTo x="21546" y="21522"/>
                <wp:lineTo x="21546" y="0"/>
                <wp:lineTo x="0" y="0"/>
              </wp:wrapPolygon>
            </wp:wrapTight>
            <wp:docPr id="17024775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7587"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0175" cy="4742120"/>
                    </a:xfrm>
                    <a:prstGeom prst="rect">
                      <a:avLst/>
                    </a:prstGeom>
                  </pic:spPr>
                </pic:pic>
              </a:graphicData>
            </a:graphic>
            <wp14:sizeRelH relativeFrom="page">
              <wp14:pctWidth>0</wp14:pctWidth>
            </wp14:sizeRelH>
            <wp14:sizeRelV relativeFrom="page">
              <wp14:pctHeight>0</wp14:pctHeight>
            </wp14:sizeRelV>
          </wp:anchor>
        </w:drawing>
      </w:r>
    </w:p>
    <w:p w14:paraId="5C0F2B83" w14:textId="4CC7F2CF" w:rsidR="003215D1" w:rsidRDefault="003215D1" w:rsidP="003215D1">
      <w:pPr>
        <w:ind w:left="360"/>
        <w:rPr>
          <w:rFonts w:ascii="Arial" w:eastAsia="Times New Roman" w:hAnsi="Arial" w:cs="Arial"/>
          <w:color w:val="000000"/>
          <w:kern w:val="0"/>
          <w:sz w:val="22"/>
          <w:szCs w:val="22"/>
          <w:lang w:eastAsia="en-GB"/>
          <w14:ligatures w14:val="none"/>
        </w:rPr>
      </w:pPr>
    </w:p>
    <w:p w14:paraId="5863792A" w14:textId="0446DE5C" w:rsidR="003215D1" w:rsidRDefault="00B86A3C" w:rsidP="003215D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The interface for the desktop will differ from the mobile application as the screen will be smaller. Therefore, for the </w:t>
      </w:r>
      <w:r w:rsidR="00CE089A">
        <w:rPr>
          <w:rFonts w:ascii="Arial" w:eastAsia="Times New Roman" w:hAnsi="Arial" w:cs="Arial"/>
          <w:color w:val="000000"/>
          <w:kern w:val="0"/>
          <w:sz w:val="22"/>
          <w:szCs w:val="22"/>
          <w:lang w:eastAsia="en-GB"/>
          <w14:ligatures w14:val="none"/>
        </w:rPr>
        <w:t xml:space="preserve">smart phone application the menu bar will remain on the left and closed. When it is selected its opens are reflected on the screen for the user. Given the decreased amount of space, the user can switch from portrait to a landscape mode allowing the visualisations to be spread wider when the phone is rotated. Below there is a mock-up of the smart phone interface. The background has been kept as while and the text colour as black to ensure there is not confusion when and the contrast in colours allows users to be able to understand the application clearly. The mock up shows the two possible homepage screens depending on the user. If the user is using a Read Only profile, then the export option will be disabled and not displayed on the screen. </w:t>
      </w:r>
    </w:p>
    <w:p w14:paraId="23744249" w14:textId="77777777" w:rsidR="00CE089A" w:rsidRDefault="00CE089A" w:rsidP="003215D1">
      <w:pPr>
        <w:ind w:left="360"/>
        <w:rPr>
          <w:rFonts w:ascii="Arial" w:eastAsia="Times New Roman" w:hAnsi="Arial" w:cs="Arial"/>
          <w:color w:val="000000"/>
          <w:kern w:val="0"/>
          <w:sz w:val="22"/>
          <w:szCs w:val="22"/>
          <w:lang w:eastAsia="en-GB"/>
          <w14:ligatures w14:val="none"/>
        </w:rPr>
      </w:pPr>
    </w:p>
    <w:p w14:paraId="5EB22929" w14:textId="3D2F465B" w:rsidR="00CE089A" w:rsidRDefault="00CE089A" w:rsidP="003215D1">
      <w:pPr>
        <w:ind w:left="360"/>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lastRenderedPageBreak/>
        <w:drawing>
          <wp:anchor distT="0" distB="0" distL="114300" distR="114300" simplePos="0" relativeHeight="251668480" behindDoc="1" locked="0" layoutInCell="1" allowOverlap="1" wp14:anchorId="59AAE534" wp14:editId="5E7CB5E6">
            <wp:simplePos x="0" y="0"/>
            <wp:positionH relativeFrom="column">
              <wp:posOffset>-651510</wp:posOffset>
            </wp:positionH>
            <wp:positionV relativeFrom="paragraph">
              <wp:posOffset>0</wp:posOffset>
            </wp:positionV>
            <wp:extent cx="7098030" cy="6591300"/>
            <wp:effectExtent l="0" t="0" r="1270" b="0"/>
            <wp:wrapTight wrapText="bothSides">
              <wp:wrapPolygon edited="0">
                <wp:start x="0" y="0"/>
                <wp:lineTo x="0" y="21558"/>
                <wp:lineTo x="21565" y="21558"/>
                <wp:lineTo x="21565" y="0"/>
                <wp:lineTo x="0" y="0"/>
              </wp:wrapPolygon>
            </wp:wrapTight>
            <wp:docPr id="1816076094"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6094" name="Picture 3"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98030" cy="6591300"/>
                    </a:xfrm>
                    <a:prstGeom prst="rect">
                      <a:avLst/>
                    </a:prstGeom>
                  </pic:spPr>
                </pic:pic>
              </a:graphicData>
            </a:graphic>
            <wp14:sizeRelH relativeFrom="page">
              <wp14:pctWidth>0</wp14:pctWidth>
            </wp14:sizeRelH>
            <wp14:sizeRelV relativeFrom="page">
              <wp14:pctHeight>0</wp14:pctHeight>
            </wp14:sizeRelV>
          </wp:anchor>
        </w:drawing>
      </w:r>
    </w:p>
    <w:p w14:paraId="697E59E2" w14:textId="7535E2F3" w:rsidR="003215D1" w:rsidRDefault="003215D1" w:rsidP="003215D1">
      <w:pPr>
        <w:ind w:left="360"/>
        <w:rPr>
          <w:rFonts w:ascii="Arial" w:eastAsia="Times New Roman" w:hAnsi="Arial" w:cs="Arial"/>
          <w:color w:val="000000"/>
          <w:kern w:val="0"/>
          <w:sz w:val="22"/>
          <w:szCs w:val="22"/>
          <w:lang w:eastAsia="en-GB"/>
          <w14:ligatures w14:val="none"/>
        </w:rPr>
      </w:pPr>
    </w:p>
    <w:p w14:paraId="734105E7" w14:textId="612C6174" w:rsidR="003215D1" w:rsidRDefault="003215D1" w:rsidP="003215D1">
      <w:pPr>
        <w:ind w:left="360"/>
        <w:rPr>
          <w:rFonts w:ascii="Arial" w:eastAsia="Times New Roman" w:hAnsi="Arial" w:cs="Arial"/>
          <w:color w:val="000000"/>
          <w:kern w:val="0"/>
          <w:sz w:val="22"/>
          <w:szCs w:val="22"/>
          <w:lang w:eastAsia="en-GB"/>
          <w14:ligatures w14:val="none"/>
        </w:rPr>
      </w:pPr>
    </w:p>
    <w:p w14:paraId="432BB111" w14:textId="77777777" w:rsidR="003215D1" w:rsidRDefault="003215D1" w:rsidP="003215D1">
      <w:pPr>
        <w:ind w:left="360"/>
        <w:rPr>
          <w:rFonts w:ascii="Arial" w:eastAsia="Times New Roman" w:hAnsi="Arial" w:cs="Arial"/>
          <w:color w:val="000000"/>
          <w:kern w:val="0"/>
          <w:sz w:val="22"/>
          <w:szCs w:val="22"/>
          <w:lang w:eastAsia="en-GB"/>
          <w14:ligatures w14:val="none"/>
        </w:rPr>
      </w:pPr>
    </w:p>
    <w:p w14:paraId="44886BDC" w14:textId="6C790D56" w:rsidR="003215D1" w:rsidRDefault="003215D1" w:rsidP="003215D1">
      <w:pPr>
        <w:ind w:left="360"/>
        <w:rPr>
          <w:rFonts w:ascii="Arial" w:eastAsia="Times New Roman" w:hAnsi="Arial" w:cs="Arial"/>
          <w:color w:val="000000"/>
          <w:kern w:val="0"/>
          <w:sz w:val="22"/>
          <w:szCs w:val="22"/>
          <w:lang w:eastAsia="en-GB"/>
          <w14:ligatures w14:val="none"/>
        </w:rPr>
      </w:pPr>
    </w:p>
    <w:p w14:paraId="250C6233" w14:textId="7548C55A" w:rsidR="003215D1" w:rsidRDefault="003215D1" w:rsidP="003215D1">
      <w:pPr>
        <w:ind w:left="360"/>
        <w:rPr>
          <w:rFonts w:ascii="Arial" w:eastAsia="Times New Roman" w:hAnsi="Arial" w:cs="Arial"/>
          <w:color w:val="000000"/>
          <w:kern w:val="0"/>
          <w:sz w:val="22"/>
          <w:szCs w:val="22"/>
          <w:lang w:eastAsia="en-GB"/>
          <w14:ligatures w14:val="none"/>
        </w:rPr>
      </w:pPr>
    </w:p>
    <w:p w14:paraId="5422ED87" w14:textId="77777777" w:rsidR="003215D1" w:rsidRDefault="003215D1" w:rsidP="003215D1">
      <w:pPr>
        <w:ind w:left="360"/>
        <w:rPr>
          <w:rFonts w:ascii="Arial" w:eastAsia="Times New Roman" w:hAnsi="Arial" w:cs="Arial"/>
          <w:color w:val="000000"/>
          <w:kern w:val="0"/>
          <w:sz w:val="22"/>
          <w:szCs w:val="22"/>
          <w:lang w:eastAsia="en-GB"/>
          <w14:ligatures w14:val="none"/>
        </w:rPr>
      </w:pPr>
    </w:p>
    <w:p w14:paraId="0CB7EFF2" w14:textId="77777777" w:rsidR="003215D1" w:rsidRDefault="003215D1" w:rsidP="003215D1">
      <w:pPr>
        <w:ind w:left="360"/>
        <w:rPr>
          <w:rFonts w:ascii="Arial" w:eastAsia="Times New Roman" w:hAnsi="Arial" w:cs="Arial"/>
          <w:color w:val="000000"/>
          <w:kern w:val="0"/>
          <w:sz w:val="22"/>
          <w:szCs w:val="22"/>
          <w:lang w:eastAsia="en-GB"/>
          <w14:ligatures w14:val="none"/>
        </w:rPr>
      </w:pPr>
    </w:p>
    <w:p w14:paraId="5B83D7F2" w14:textId="77777777" w:rsidR="003215D1" w:rsidRDefault="003215D1" w:rsidP="003215D1">
      <w:pPr>
        <w:ind w:left="360"/>
        <w:rPr>
          <w:rFonts w:ascii="Arial" w:eastAsia="Times New Roman" w:hAnsi="Arial" w:cs="Arial"/>
          <w:color w:val="000000"/>
          <w:kern w:val="0"/>
          <w:sz w:val="22"/>
          <w:szCs w:val="22"/>
          <w:lang w:eastAsia="en-GB"/>
          <w14:ligatures w14:val="none"/>
        </w:rPr>
      </w:pPr>
    </w:p>
    <w:p w14:paraId="5F999544" w14:textId="283E40A4" w:rsidR="003215D1" w:rsidRDefault="003215D1" w:rsidP="003215D1">
      <w:pPr>
        <w:ind w:left="360"/>
        <w:rPr>
          <w:rFonts w:ascii="Arial" w:eastAsia="Times New Roman" w:hAnsi="Arial" w:cs="Arial"/>
          <w:color w:val="000000"/>
          <w:kern w:val="0"/>
          <w:sz w:val="22"/>
          <w:szCs w:val="22"/>
          <w:lang w:eastAsia="en-GB"/>
          <w14:ligatures w14:val="none"/>
        </w:rPr>
      </w:pPr>
    </w:p>
    <w:p w14:paraId="7ECF1FEB" w14:textId="77777777" w:rsidR="003215D1" w:rsidRDefault="003215D1" w:rsidP="003215D1">
      <w:pPr>
        <w:ind w:left="360"/>
        <w:rPr>
          <w:rFonts w:ascii="Arial" w:eastAsia="Times New Roman" w:hAnsi="Arial" w:cs="Arial"/>
          <w:color w:val="000000"/>
          <w:kern w:val="0"/>
          <w:sz w:val="22"/>
          <w:szCs w:val="22"/>
          <w:lang w:eastAsia="en-GB"/>
          <w14:ligatures w14:val="none"/>
        </w:rPr>
      </w:pPr>
    </w:p>
    <w:p w14:paraId="3F9DE7C9" w14:textId="77777777" w:rsidR="003215D1" w:rsidRDefault="003215D1" w:rsidP="003215D1">
      <w:pPr>
        <w:ind w:left="360"/>
        <w:rPr>
          <w:rFonts w:ascii="Arial" w:eastAsia="Times New Roman" w:hAnsi="Arial" w:cs="Arial"/>
          <w:color w:val="000000"/>
          <w:kern w:val="0"/>
          <w:sz w:val="22"/>
          <w:szCs w:val="22"/>
          <w:lang w:eastAsia="en-GB"/>
          <w14:ligatures w14:val="none"/>
        </w:rPr>
      </w:pPr>
    </w:p>
    <w:p w14:paraId="54E9B261" w14:textId="77777777" w:rsidR="003215D1" w:rsidRDefault="003215D1" w:rsidP="00CF4C5E">
      <w:pPr>
        <w:rPr>
          <w:rFonts w:ascii="Arial" w:eastAsia="Times New Roman" w:hAnsi="Arial" w:cs="Arial"/>
          <w:color w:val="000000"/>
          <w:kern w:val="0"/>
          <w:sz w:val="22"/>
          <w:szCs w:val="22"/>
          <w:lang w:eastAsia="en-GB"/>
          <w14:ligatures w14:val="none"/>
        </w:rPr>
      </w:pPr>
    </w:p>
    <w:p w14:paraId="71D0B717" w14:textId="77777777" w:rsidR="00E946A6" w:rsidRDefault="00E946A6" w:rsidP="003215D1">
      <w:pPr>
        <w:rPr>
          <w:rFonts w:ascii="Arial" w:eastAsia="Times New Roman" w:hAnsi="Arial" w:cs="Arial"/>
          <w:color w:val="000000"/>
          <w:kern w:val="0"/>
          <w:sz w:val="22"/>
          <w:szCs w:val="22"/>
          <w:lang w:eastAsia="en-GB"/>
          <w14:ligatures w14:val="none"/>
        </w:rPr>
      </w:pPr>
    </w:p>
    <w:p w14:paraId="5F9DD998" w14:textId="28AC3742" w:rsidR="003215D1" w:rsidRDefault="00F22BDC" w:rsidP="003215D1">
      <w:pPr>
        <w:rPr>
          <w:rFonts w:ascii="Arial" w:eastAsia="Times New Roman" w:hAnsi="Arial" w:cs="Arial"/>
          <w:b/>
          <w:bCs/>
          <w:color w:val="000000"/>
          <w:kern w:val="0"/>
          <w:sz w:val="22"/>
          <w:szCs w:val="22"/>
          <w:lang w:eastAsia="en-GB"/>
          <w14:ligatures w14:val="none"/>
        </w:rPr>
      </w:pPr>
      <w:r w:rsidRPr="00F22BDC">
        <w:rPr>
          <w:rFonts w:ascii="Arial" w:eastAsia="Times New Roman" w:hAnsi="Arial" w:cs="Arial"/>
          <w:b/>
          <w:bCs/>
          <w:color w:val="000000"/>
          <w:kern w:val="0"/>
          <w:sz w:val="22"/>
          <w:szCs w:val="22"/>
          <w:lang w:eastAsia="en-GB"/>
          <w14:ligatures w14:val="none"/>
        </w:rPr>
        <w:lastRenderedPageBreak/>
        <w:t>Appendix</w:t>
      </w:r>
    </w:p>
    <w:p w14:paraId="02B1AC0E" w14:textId="77777777" w:rsidR="003215D1" w:rsidRDefault="003215D1" w:rsidP="003215D1">
      <w:pPr>
        <w:ind w:left="360"/>
        <w:rPr>
          <w:rFonts w:ascii="Arial" w:eastAsia="Times New Roman" w:hAnsi="Arial" w:cs="Arial"/>
          <w:b/>
          <w:bCs/>
          <w:color w:val="000000"/>
          <w:kern w:val="0"/>
          <w:sz w:val="22"/>
          <w:szCs w:val="22"/>
          <w:lang w:eastAsia="en-GB"/>
          <w14:ligatures w14:val="none"/>
        </w:rPr>
      </w:pPr>
    </w:p>
    <w:p w14:paraId="5E6BD707" w14:textId="654D8887" w:rsidR="00F22BDC" w:rsidRPr="003215D1" w:rsidRDefault="003215D1" w:rsidP="003215D1">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Appendix 1: </w:t>
      </w:r>
      <w:r w:rsidR="00C07EF2">
        <w:rPr>
          <w:rFonts w:ascii="Arial" w:eastAsia="Times New Roman" w:hAnsi="Arial" w:cs="Arial"/>
          <w:color w:val="000000"/>
          <w:kern w:val="0"/>
          <w:sz w:val="22"/>
          <w:szCs w:val="22"/>
          <w:lang w:eastAsia="en-GB"/>
          <w14:ligatures w14:val="none"/>
        </w:rPr>
        <w:t>Functional f</w:t>
      </w:r>
      <w:r>
        <w:rPr>
          <w:rFonts w:ascii="Arial" w:eastAsia="Times New Roman" w:hAnsi="Arial" w:cs="Arial"/>
          <w:color w:val="000000"/>
          <w:kern w:val="0"/>
          <w:sz w:val="22"/>
          <w:szCs w:val="22"/>
          <w:lang w:eastAsia="en-GB"/>
          <w14:ligatures w14:val="none"/>
        </w:rPr>
        <w:t>low chart of the application</w:t>
      </w:r>
      <w:r w:rsidR="00F75461">
        <w:rPr>
          <w:rFonts w:ascii="Times New Roman" w:eastAsia="Times New Roman" w:hAnsi="Times New Roman" w:cs="Times New Roman"/>
          <w:noProof/>
          <w:kern w:val="0"/>
          <w:lang w:eastAsia="en-GB"/>
        </w:rPr>
        <w:drawing>
          <wp:anchor distT="0" distB="0" distL="114300" distR="114300" simplePos="0" relativeHeight="251661312" behindDoc="1" locked="0" layoutInCell="1" allowOverlap="1" wp14:anchorId="7EF7DA9B" wp14:editId="42C746D4">
            <wp:simplePos x="0" y="0"/>
            <wp:positionH relativeFrom="column">
              <wp:posOffset>-405130</wp:posOffset>
            </wp:positionH>
            <wp:positionV relativeFrom="paragraph">
              <wp:posOffset>299720</wp:posOffset>
            </wp:positionV>
            <wp:extent cx="6903720" cy="2842895"/>
            <wp:effectExtent l="0" t="0" r="5080" b="1905"/>
            <wp:wrapTight wrapText="bothSides">
              <wp:wrapPolygon edited="0">
                <wp:start x="0" y="0"/>
                <wp:lineTo x="0" y="21518"/>
                <wp:lineTo x="21576" y="21518"/>
                <wp:lineTo x="21576" y="0"/>
                <wp:lineTo x="0" y="0"/>
              </wp:wrapPolygon>
            </wp:wrapTight>
            <wp:docPr id="541807428"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07428" name="Picture 1" descr="A diagram of a computer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3720" cy="2842895"/>
                    </a:xfrm>
                    <a:prstGeom prst="rect">
                      <a:avLst/>
                    </a:prstGeom>
                  </pic:spPr>
                </pic:pic>
              </a:graphicData>
            </a:graphic>
            <wp14:sizeRelH relativeFrom="page">
              <wp14:pctWidth>0</wp14:pctWidth>
            </wp14:sizeRelH>
            <wp14:sizeRelV relativeFrom="page">
              <wp14:pctHeight>0</wp14:pctHeight>
            </wp14:sizeRelV>
          </wp:anchor>
        </w:drawing>
      </w:r>
    </w:p>
    <w:p w14:paraId="0FA607E7" w14:textId="4CCEBD09" w:rsidR="0025687D" w:rsidRPr="00D43B90" w:rsidRDefault="0025687D" w:rsidP="00F22BDC">
      <w:pPr>
        <w:rPr>
          <w:rFonts w:ascii="Arial" w:eastAsia="Times New Roman" w:hAnsi="Arial" w:cs="Arial"/>
          <w:color w:val="000000"/>
          <w:kern w:val="0"/>
          <w:sz w:val="22"/>
          <w:szCs w:val="22"/>
          <w:lang w:eastAsia="en-GB"/>
          <w14:ligatures w14:val="none"/>
        </w:rPr>
      </w:pPr>
    </w:p>
    <w:p w14:paraId="316A6336" w14:textId="30984DA1" w:rsidR="00CB08A6" w:rsidRPr="00D43B90" w:rsidRDefault="00F22BDC" w:rsidP="00D43B90">
      <w:pPr>
        <w:ind w:left="360"/>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Appendix 2: Stakeholder Meeting Questions</w:t>
      </w:r>
    </w:p>
    <w:p w14:paraId="4628FF0A" w14:textId="0FD260D1" w:rsidR="00F22BDC" w:rsidRPr="00F22BDC" w:rsidRDefault="00F22BDC" w:rsidP="00F22BDC">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Q. What is the problem you are trying to solve? Or is this an opportunity and what value will it bring? </w:t>
      </w:r>
    </w:p>
    <w:p w14:paraId="2B4F1EEB" w14:textId="77777777" w:rsidR="00F22BDC" w:rsidRDefault="00F22BDC" w:rsidP="00F22BDC">
      <w:pPr>
        <w:pStyle w:val="ListParagraph"/>
        <w:numPr>
          <w:ilvl w:val="0"/>
          <w:numId w:val="24"/>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Currently stock orders are logged manually and so there is a need for a new application that can communicate directly with the database and display analytical visualisations for users. </w:t>
      </w:r>
    </w:p>
    <w:p w14:paraId="4B6CDB24" w14:textId="77777777" w:rsidR="00F22BDC" w:rsidRDefault="00F22BDC" w:rsidP="00F22BDC">
      <w:pPr>
        <w:rPr>
          <w:rFonts w:ascii="Arial" w:eastAsia="Times New Roman" w:hAnsi="Arial" w:cs="Arial"/>
          <w:color w:val="000000"/>
          <w:kern w:val="0"/>
          <w:sz w:val="22"/>
          <w:szCs w:val="22"/>
          <w:lang w:eastAsia="en-GB"/>
          <w14:ligatures w14:val="none"/>
        </w:rPr>
      </w:pPr>
    </w:p>
    <w:p w14:paraId="24900592" w14:textId="77777777" w:rsidR="00F22BDC" w:rsidRDefault="00F22BDC" w:rsidP="00F22BDC">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Who are the end users? Or potential users? </w:t>
      </w:r>
    </w:p>
    <w:p w14:paraId="2C82B9AE" w14:textId="683EA4C0" w:rsidR="00F22BDC" w:rsidRDefault="00F22BDC" w:rsidP="00F22BDC">
      <w:pPr>
        <w:pStyle w:val="ListParagraph"/>
        <w:numPr>
          <w:ilvl w:val="0"/>
          <w:numId w:val="25"/>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This application is for internal use and about 6-8 users that deal with the trading information and order management systems within the Bank. </w:t>
      </w:r>
      <w:r w:rsidRPr="00F22BDC">
        <w:rPr>
          <w:rFonts w:ascii="Arial" w:eastAsia="Times New Roman" w:hAnsi="Arial" w:cs="Arial"/>
          <w:color w:val="000000"/>
          <w:kern w:val="0"/>
          <w:sz w:val="22"/>
          <w:szCs w:val="22"/>
          <w:lang w:eastAsia="en-GB"/>
          <w14:ligatures w14:val="none"/>
        </w:rPr>
        <w:t xml:space="preserve">  </w:t>
      </w:r>
    </w:p>
    <w:p w14:paraId="1BF96FB3" w14:textId="77777777" w:rsidR="00F22BDC" w:rsidRDefault="00F22BDC" w:rsidP="00F22BDC">
      <w:pPr>
        <w:rPr>
          <w:rFonts w:ascii="Arial" w:eastAsia="Times New Roman" w:hAnsi="Arial" w:cs="Arial"/>
          <w:color w:val="000000"/>
          <w:kern w:val="0"/>
          <w:sz w:val="22"/>
          <w:szCs w:val="22"/>
          <w:lang w:eastAsia="en-GB"/>
          <w14:ligatures w14:val="none"/>
        </w:rPr>
      </w:pPr>
    </w:p>
    <w:p w14:paraId="108DE18A" w14:textId="3CF82AB0" w:rsidR="00F22BDC" w:rsidRDefault="00F22BDC" w:rsidP="00F22BDC">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What do you expect that the application should be able to do? Are there any specific features that you want included in the application?</w:t>
      </w:r>
    </w:p>
    <w:p w14:paraId="3568223A" w14:textId="38885EFC" w:rsidR="00F22BDC" w:rsidRPr="00F22BDC" w:rsidRDefault="00F22BDC" w:rsidP="00F22BDC">
      <w:pPr>
        <w:pStyle w:val="ListParagraph"/>
        <w:numPr>
          <w:ilvl w:val="0"/>
          <w:numId w:val="23"/>
        </w:numPr>
        <w:rPr>
          <w:rFonts w:ascii="Arial" w:eastAsia="Times New Roman" w:hAnsi="Arial" w:cs="Arial"/>
          <w:color w:val="000000"/>
          <w:kern w:val="0"/>
          <w:sz w:val="22"/>
          <w:szCs w:val="22"/>
          <w:lang w:eastAsia="en-GB"/>
          <w14:ligatures w14:val="none"/>
        </w:rPr>
      </w:pPr>
      <w:r w:rsidRPr="00F22BDC">
        <w:rPr>
          <w:rFonts w:ascii="Arial" w:eastAsia="Times New Roman" w:hAnsi="Arial" w:cs="Arial"/>
          <w:color w:val="000000"/>
          <w:kern w:val="0"/>
          <w:sz w:val="22"/>
          <w:szCs w:val="22"/>
          <w:lang w:eastAsia="en-GB"/>
          <w14:ligatures w14:val="none"/>
        </w:rPr>
        <w:t>The FCA has mandated that the Bank need to have a T-1 view (per stock) of:</w:t>
      </w:r>
      <w:r w:rsidRPr="00F22BDC">
        <w:rPr>
          <w:rFonts w:ascii="Arial" w:eastAsia="Times New Roman" w:hAnsi="Arial" w:cs="Arial"/>
          <w:color w:val="000000"/>
          <w:kern w:val="0"/>
          <w:sz w:val="22"/>
          <w:szCs w:val="22"/>
          <w:lang w:eastAsia="en-GB"/>
          <w14:ligatures w14:val="none"/>
        </w:rPr>
        <w:br/>
        <w:t>•</w:t>
      </w:r>
      <w:r w:rsidRPr="00F22BDC">
        <w:rPr>
          <w:rFonts w:eastAsia="Times New Roman"/>
          <w:color w:val="000000"/>
          <w:kern w:val="0"/>
          <w:sz w:val="22"/>
          <w:szCs w:val="22"/>
          <w:lang w:eastAsia="en-GB"/>
          <w14:ligatures w14:val="none"/>
        </w:rPr>
        <w:t xml:space="preserve"> </w:t>
      </w:r>
      <w:r w:rsidRPr="00F22BDC">
        <w:rPr>
          <w:rFonts w:ascii="Arial" w:eastAsia="Times New Roman" w:hAnsi="Arial" w:cs="Arial"/>
          <w:color w:val="000000"/>
          <w:kern w:val="0"/>
          <w:sz w:val="22"/>
          <w:szCs w:val="22"/>
          <w:lang w:eastAsia="en-GB"/>
          <w14:ligatures w14:val="none"/>
        </w:rPr>
        <w:t>The number of orders</w:t>
      </w:r>
      <w:r w:rsidRPr="00F22BDC">
        <w:rPr>
          <w:rFonts w:ascii="Arial" w:eastAsia="Times New Roman" w:hAnsi="Arial" w:cs="Arial"/>
          <w:color w:val="000000"/>
          <w:kern w:val="0"/>
          <w:sz w:val="22"/>
          <w:szCs w:val="22"/>
          <w:lang w:eastAsia="en-GB"/>
          <w14:ligatures w14:val="none"/>
        </w:rPr>
        <w:br/>
        <w:t>•</w:t>
      </w:r>
      <w:r w:rsidRPr="00F22BDC">
        <w:rPr>
          <w:rFonts w:eastAsia="Times New Roman"/>
          <w:color w:val="000000"/>
          <w:kern w:val="0"/>
          <w:sz w:val="22"/>
          <w:szCs w:val="22"/>
          <w:lang w:eastAsia="en-GB"/>
          <w14:ligatures w14:val="none"/>
        </w:rPr>
        <w:t xml:space="preserve"> </w:t>
      </w:r>
      <w:r w:rsidRPr="00F22BDC">
        <w:rPr>
          <w:rFonts w:ascii="Arial" w:eastAsia="Times New Roman" w:hAnsi="Arial" w:cs="Arial"/>
          <w:color w:val="000000"/>
          <w:kern w:val="0"/>
          <w:sz w:val="22"/>
          <w:szCs w:val="22"/>
          <w:lang w:eastAsia="en-GB"/>
          <w14:ligatures w14:val="none"/>
        </w:rPr>
        <w:t>The Largest Order</w:t>
      </w:r>
      <w:r w:rsidRPr="00F22BDC">
        <w:rPr>
          <w:rFonts w:ascii="Arial" w:eastAsia="Times New Roman" w:hAnsi="Arial" w:cs="Arial"/>
          <w:color w:val="000000"/>
          <w:kern w:val="0"/>
          <w:sz w:val="22"/>
          <w:szCs w:val="22"/>
          <w:lang w:eastAsia="en-GB"/>
          <w14:ligatures w14:val="none"/>
        </w:rPr>
        <w:br/>
        <w:t>•</w:t>
      </w:r>
      <w:r w:rsidRPr="00F22BDC">
        <w:rPr>
          <w:rFonts w:eastAsia="Times New Roman"/>
          <w:color w:val="000000"/>
          <w:kern w:val="0"/>
          <w:sz w:val="22"/>
          <w:szCs w:val="22"/>
          <w:lang w:eastAsia="en-GB"/>
          <w14:ligatures w14:val="none"/>
        </w:rPr>
        <w:t xml:space="preserve"> </w:t>
      </w:r>
      <w:r w:rsidRPr="00F22BDC">
        <w:rPr>
          <w:rFonts w:ascii="Arial" w:eastAsia="Times New Roman" w:hAnsi="Arial" w:cs="Arial"/>
          <w:color w:val="000000"/>
          <w:kern w:val="0"/>
          <w:sz w:val="22"/>
          <w:szCs w:val="22"/>
          <w:lang w:eastAsia="en-GB"/>
          <w14:ligatures w14:val="none"/>
        </w:rPr>
        <w:t>The ratio of buy to sell orders</w:t>
      </w:r>
      <w:r w:rsidRPr="00F22BDC">
        <w:rPr>
          <w:rFonts w:ascii="Arial" w:eastAsia="Times New Roman" w:hAnsi="Arial" w:cs="Arial"/>
          <w:color w:val="000000"/>
          <w:kern w:val="0"/>
          <w:sz w:val="22"/>
          <w:szCs w:val="22"/>
          <w:lang w:eastAsia="en-GB"/>
          <w14:ligatures w14:val="none"/>
        </w:rPr>
        <w:br/>
        <w:t>•</w:t>
      </w:r>
      <w:r w:rsidRPr="00F22BDC">
        <w:rPr>
          <w:rFonts w:eastAsia="Times New Roman"/>
          <w:color w:val="000000"/>
          <w:kern w:val="0"/>
          <w:sz w:val="22"/>
          <w:szCs w:val="22"/>
          <w:lang w:eastAsia="en-GB"/>
          <w14:ligatures w14:val="none"/>
        </w:rPr>
        <w:t xml:space="preserve"> </w:t>
      </w:r>
      <w:r w:rsidRPr="00F22BDC">
        <w:rPr>
          <w:rFonts w:ascii="Arial" w:eastAsia="Times New Roman" w:hAnsi="Arial" w:cs="Arial"/>
          <w:color w:val="000000"/>
          <w:kern w:val="0"/>
          <w:sz w:val="22"/>
          <w:szCs w:val="22"/>
          <w:lang w:eastAsia="en-GB"/>
          <w14:ligatures w14:val="none"/>
        </w:rPr>
        <w:t>The Price Spread of each order (if split)</w:t>
      </w:r>
      <w:r w:rsidRPr="00F22BDC">
        <w:rPr>
          <w:rFonts w:ascii="Arial" w:eastAsia="Times New Roman" w:hAnsi="Arial" w:cs="Arial"/>
          <w:color w:val="000000"/>
          <w:kern w:val="0"/>
          <w:sz w:val="22"/>
          <w:szCs w:val="22"/>
          <w:lang w:eastAsia="en-GB"/>
          <w14:ligatures w14:val="none"/>
        </w:rPr>
        <w:br/>
        <w:t>•</w:t>
      </w:r>
      <w:r w:rsidRPr="00F22BDC">
        <w:rPr>
          <w:rFonts w:eastAsia="Times New Roman"/>
          <w:color w:val="000000"/>
          <w:kern w:val="0"/>
          <w:sz w:val="22"/>
          <w:szCs w:val="22"/>
          <w:lang w:eastAsia="en-GB"/>
          <w14:ligatures w14:val="none"/>
        </w:rPr>
        <w:t xml:space="preserve"> </w:t>
      </w:r>
      <w:r w:rsidRPr="00F22BDC">
        <w:rPr>
          <w:rFonts w:ascii="Arial" w:eastAsia="Times New Roman" w:hAnsi="Arial" w:cs="Arial"/>
          <w:color w:val="000000"/>
          <w:kern w:val="0"/>
          <w:sz w:val="22"/>
          <w:szCs w:val="22"/>
          <w:lang w:eastAsia="en-GB"/>
          <w14:ligatures w14:val="none"/>
        </w:rPr>
        <w:t>The number of Orders filled in the Opening auction</w:t>
      </w:r>
      <w:r w:rsidRPr="00F22BDC">
        <w:rPr>
          <w:rFonts w:ascii="Arial" w:eastAsia="Times New Roman" w:hAnsi="Arial" w:cs="Arial"/>
          <w:color w:val="000000"/>
          <w:kern w:val="0"/>
          <w:sz w:val="22"/>
          <w:szCs w:val="22"/>
          <w:lang w:eastAsia="en-GB"/>
          <w14:ligatures w14:val="none"/>
        </w:rPr>
        <w:br/>
        <w:t>•</w:t>
      </w:r>
      <w:r w:rsidRPr="00F22BDC">
        <w:rPr>
          <w:rFonts w:eastAsia="Times New Roman"/>
          <w:color w:val="000000"/>
          <w:kern w:val="0"/>
          <w:sz w:val="22"/>
          <w:szCs w:val="22"/>
          <w:lang w:eastAsia="en-GB"/>
          <w14:ligatures w14:val="none"/>
        </w:rPr>
        <w:t xml:space="preserve"> </w:t>
      </w:r>
      <w:r w:rsidRPr="00F22BDC">
        <w:rPr>
          <w:rFonts w:ascii="Arial" w:eastAsia="Times New Roman" w:hAnsi="Arial" w:cs="Arial"/>
          <w:color w:val="000000"/>
          <w:kern w:val="0"/>
          <w:sz w:val="22"/>
          <w:szCs w:val="22"/>
          <w:lang w:eastAsia="en-GB"/>
          <w14:ligatures w14:val="none"/>
        </w:rPr>
        <w:t>The number of Orders filled in the closing auction</w:t>
      </w:r>
    </w:p>
    <w:p w14:paraId="232892B9" w14:textId="77777777" w:rsidR="00F22BDC" w:rsidRDefault="00F22BDC" w:rsidP="00F22BDC">
      <w:pPr>
        <w:ind w:left="360"/>
        <w:rPr>
          <w:rFonts w:ascii="Arial" w:eastAsia="Times New Roman" w:hAnsi="Arial" w:cs="Arial"/>
          <w:color w:val="000000"/>
          <w:kern w:val="0"/>
          <w:sz w:val="22"/>
          <w:szCs w:val="22"/>
          <w:lang w:eastAsia="en-GB"/>
          <w14:ligatures w14:val="none"/>
        </w:rPr>
      </w:pPr>
    </w:p>
    <w:p w14:paraId="26562558" w14:textId="50F5CE50" w:rsidR="00F22BDC" w:rsidRDefault="00F22BDC" w:rsidP="00F22BDC">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How would you like the dashboard to be structured? Is there any priority as to what information is placed at the top or any requirements related to information positioning</w:t>
      </w:r>
      <w:r w:rsidR="00C849E0">
        <w:rPr>
          <w:rFonts w:ascii="Arial" w:eastAsia="Times New Roman" w:hAnsi="Arial" w:cs="Arial"/>
          <w:color w:val="000000"/>
          <w:kern w:val="0"/>
          <w:sz w:val="22"/>
          <w:szCs w:val="22"/>
          <w:lang w:eastAsia="en-GB"/>
          <w14:ligatures w14:val="none"/>
        </w:rPr>
        <w:t xml:space="preserve"> and the interface</w:t>
      </w:r>
      <w:r>
        <w:rPr>
          <w:rFonts w:ascii="Arial" w:eastAsia="Times New Roman" w:hAnsi="Arial" w:cs="Arial"/>
          <w:color w:val="000000"/>
          <w:kern w:val="0"/>
          <w:sz w:val="22"/>
          <w:szCs w:val="22"/>
          <w:lang w:eastAsia="en-GB"/>
          <w14:ligatures w14:val="none"/>
        </w:rPr>
        <w:t>?</w:t>
      </w:r>
    </w:p>
    <w:p w14:paraId="418AFA6B" w14:textId="77777777" w:rsidR="00F22BDC" w:rsidRPr="00F22BDC" w:rsidRDefault="00F22BDC" w:rsidP="00F22BDC">
      <w:pPr>
        <w:pStyle w:val="ListParagraph"/>
        <w:rPr>
          <w:rFonts w:ascii="Arial" w:eastAsia="Times New Roman" w:hAnsi="Arial" w:cs="Arial"/>
          <w:color w:val="000000"/>
          <w:kern w:val="0"/>
          <w:sz w:val="22"/>
          <w:szCs w:val="22"/>
          <w:lang w:eastAsia="en-GB"/>
          <w14:ligatures w14:val="none"/>
        </w:rPr>
      </w:pPr>
    </w:p>
    <w:p w14:paraId="214DD256" w14:textId="7A79FBC8" w:rsidR="00F22BDC" w:rsidRDefault="00F22BDC" w:rsidP="00F22BDC">
      <w:pPr>
        <w:pStyle w:val="ListParagraph"/>
        <w:numPr>
          <w:ilvl w:val="0"/>
          <w:numId w:val="27"/>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No preferences</w:t>
      </w:r>
    </w:p>
    <w:p w14:paraId="549B581A" w14:textId="77777777" w:rsidR="00F22BDC" w:rsidRDefault="00F22BDC" w:rsidP="00F22BDC">
      <w:pPr>
        <w:rPr>
          <w:rFonts w:ascii="Arial" w:eastAsia="Times New Roman" w:hAnsi="Arial" w:cs="Arial"/>
          <w:color w:val="000000"/>
          <w:kern w:val="0"/>
          <w:sz w:val="22"/>
          <w:szCs w:val="22"/>
          <w:lang w:eastAsia="en-GB"/>
          <w14:ligatures w14:val="none"/>
        </w:rPr>
      </w:pPr>
    </w:p>
    <w:p w14:paraId="0CB576A3" w14:textId="41101F3B" w:rsidR="00F22BDC" w:rsidRDefault="00F22BDC" w:rsidP="00F22BDC">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How many users will the application have?</w:t>
      </w:r>
    </w:p>
    <w:p w14:paraId="4645E48F" w14:textId="2DC35F5E" w:rsidR="00F22BDC" w:rsidRDefault="00F22BDC" w:rsidP="00F22BDC">
      <w:pPr>
        <w:pStyle w:val="ListParagraph"/>
        <w:numPr>
          <w:ilvl w:val="0"/>
          <w:numId w:val="28"/>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It should be able to accommodate 6-8 users.</w:t>
      </w:r>
    </w:p>
    <w:p w14:paraId="7B975846" w14:textId="77777777" w:rsidR="00F22BDC" w:rsidRDefault="00F22BDC" w:rsidP="00F22BDC">
      <w:pPr>
        <w:rPr>
          <w:rFonts w:ascii="Arial" w:eastAsia="Times New Roman" w:hAnsi="Arial" w:cs="Arial"/>
          <w:color w:val="000000"/>
          <w:kern w:val="0"/>
          <w:sz w:val="22"/>
          <w:szCs w:val="22"/>
          <w:lang w:eastAsia="en-GB"/>
          <w14:ligatures w14:val="none"/>
        </w:rPr>
      </w:pPr>
    </w:p>
    <w:p w14:paraId="069B9AEA" w14:textId="45F62C97" w:rsidR="00F22BDC" w:rsidRDefault="00F22BDC" w:rsidP="00F22BDC">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Follow-up question: Do you see potential for growth in the future or expect that the number of users and data information could grow?</w:t>
      </w:r>
    </w:p>
    <w:p w14:paraId="3C727642" w14:textId="2EEFC5C8" w:rsidR="00F22BDC" w:rsidRDefault="00C849E0" w:rsidP="00F22BDC">
      <w:pPr>
        <w:pStyle w:val="ListParagraph"/>
        <w:numPr>
          <w:ilvl w:val="0"/>
          <w:numId w:val="29"/>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lastRenderedPageBreak/>
        <w:t>We are planning to grow in the future as the bank expands and hope to expand internationally so the application should be able to accommodate this.</w:t>
      </w:r>
    </w:p>
    <w:p w14:paraId="2CC0E581" w14:textId="77777777" w:rsidR="00C849E0" w:rsidRDefault="00C849E0" w:rsidP="00C849E0">
      <w:pPr>
        <w:rPr>
          <w:rFonts w:ascii="Arial" w:eastAsia="Times New Roman" w:hAnsi="Arial" w:cs="Arial"/>
          <w:color w:val="000000"/>
          <w:kern w:val="0"/>
          <w:sz w:val="22"/>
          <w:szCs w:val="22"/>
          <w:lang w:eastAsia="en-GB"/>
          <w14:ligatures w14:val="none"/>
        </w:rPr>
      </w:pPr>
    </w:p>
    <w:p w14:paraId="77AE859E" w14:textId="4F465221" w:rsidR="00C849E0" w:rsidRDefault="00C849E0" w:rsidP="00C849E0">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Are there any budget limitations or restrictions regarding funding I should know about?</w:t>
      </w:r>
    </w:p>
    <w:p w14:paraId="6DE43C66" w14:textId="15E01D25" w:rsidR="00C849E0" w:rsidRDefault="00C849E0" w:rsidP="00C849E0">
      <w:pPr>
        <w:pStyle w:val="ListParagraph"/>
        <w:numPr>
          <w:ilvl w:val="0"/>
          <w:numId w:val="30"/>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No budget limitations, we are happy to invest given that the application is well prepared and looks promising. </w:t>
      </w:r>
    </w:p>
    <w:p w14:paraId="6CE86295" w14:textId="16C55E0E" w:rsidR="00C849E0" w:rsidRDefault="00C849E0" w:rsidP="00C849E0">
      <w:pPr>
        <w:rPr>
          <w:rFonts w:ascii="Arial" w:eastAsia="Times New Roman" w:hAnsi="Arial" w:cs="Arial"/>
          <w:color w:val="000000"/>
          <w:kern w:val="0"/>
          <w:sz w:val="22"/>
          <w:szCs w:val="22"/>
          <w:lang w:eastAsia="en-GB"/>
          <w14:ligatures w14:val="none"/>
        </w:rPr>
      </w:pPr>
    </w:p>
    <w:p w14:paraId="447611A6" w14:textId="548F3FEB" w:rsidR="00C849E0" w:rsidRDefault="00C849E0" w:rsidP="00C849E0">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Do you have any requirements on the design of the software that will communicate with the database system?</w:t>
      </w:r>
    </w:p>
    <w:p w14:paraId="3AE479D8" w14:textId="138123AC" w:rsidR="00C849E0" w:rsidRDefault="00C849E0" w:rsidP="00C849E0">
      <w:pPr>
        <w:pStyle w:val="ListParagraph"/>
        <w:numPr>
          <w:ilvl w:val="0"/>
          <w:numId w:val="31"/>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No requirement, this can be discussed further with the development team instead.</w:t>
      </w:r>
    </w:p>
    <w:p w14:paraId="748DA5D1" w14:textId="77777777" w:rsidR="00C849E0" w:rsidRDefault="00C849E0" w:rsidP="00C849E0">
      <w:pPr>
        <w:rPr>
          <w:rFonts w:ascii="Arial" w:eastAsia="Times New Roman" w:hAnsi="Arial" w:cs="Arial"/>
          <w:color w:val="000000"/>
          <w:kern w:val="0"/>
          <w:sz w:val="22"/>
          <w:szCs w:val="22"/>
          <w:lang w:eastAsia="en-GB"/>
          <w14:ligatures w14:val="none"/>
        </w:rPr>
      </w:pPr>
    </w:p>
    <w:p w14:paraId="39675068" w14:textId="59459C75" w:rsidR="00C849E0" w:rsidRDefault="00C849E0" w:rsidP="00C849E0">
      <w:pPr>
        <w:pStyle w:val="ListParagraph"/>
        <w:numPr>
          <w:ilvl w:val="0"/>
          <w:numId w:val="23"/>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Do you have any questions for me, any concerns regarding the Functional Specification document?</w:t>
      </w:r>
    </w:p>
    <w:p w14:paraId="5C00E3E9" w14:textId="23158E6D" w:rsidR="00C849E0" w:rsidRDefault="00C849E0" w:rsidP="00C849E0">
      <w:pPr>
        <w:pStyle w:val="ListParagraph"/>
        <w:numPr>
          <w:ilvl w:val="0"/>
          <w:numId w:val="32"/>
        </w:num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What if the application crashes or has a failure?</w:t>
      </w:r>
    </w:p>
    <w:p w14:paraId="2A3A738F" w14:textId="7942FD31" w:rsidR="003215D1" w:rsidRDefault="00C849E0" w:rsidP="00C849E0">
      <w:pPr>
        <w:rPr>
          <w:rFonts w:ascii="Arial" w:eastAsia="Times New Roman" w:hAnsi="Arial" w:cs="Arial"/>
          <w:color w:val="000000"/>
          <w:kern w:val="0"/>
          <w:sz w:val="22"/>
          <w:szCs w:val="22"/>
          <w:lang w:eastAsia="en-GB"/>
          <w14:ligatures w14:val="none"/>
        </w:rPr>
      </w:pPr>
      <w:r>
        <w:rPr>
          <w:rFonts w:ascii="Arial" w:eastAsia="Times New Roman" w:hAnsi="Arial" w:cs="Arial"/>
          <w:color w:val="000000"/>
          <w:kern w:val="0"/>
          <w:sz w:val="22"/>
          <w:szCs w:val="22"/>
          <w:lang w:eastAsia="en-GB"/>
          <w14:ligatures w14:val="none"/>
        </w:rPr>
        <w:t xml:space="preserve">Response. I have accounted for this by </w:t>
      </w:r>
      <w:r w:rsidR="003215D1">
        <w:rPr>
          <w:rFonts w:ascii="Arial" w:eastAsia="Times New Roman" w:hAnsi="Arial" w:cs="Arial"/>
          <w:color w:val="000000"/>
          <w:kern w:val="0"/>
          <w:sz w:val="22"/>
          <w:szCs w:val="22"/>
          <w:lang w:eastAsia="en-GB"/>
          <w14:ligatures w14:val="none"/>
        </w:rPr>
        <w:t>ensuring that the application has a regular backup procedure as part of the specifications and a strong data recovery implementation.</w:t>
      </w:r>
      <w:r w:rsidR="003215D1" w:rsidRPr="003215D1">
        <w:rPr>
          <w:rFonts w:ascii="Arial" w:eastAsia="Times New Roman" w:hAnsi="Arial" w:cs="Arial"/>
          <w:color w:val="000000"/>
          <w:kern w:val="0"/>
          <w:sz w:val="22"/>
          <w:szCs w:val="22"/>
          <w:lang w:eastAsia="en-GB"/>
          <w14:ligatures w14:val="none"/>
        </w:rPr>
        <w:t xml:space="preserve"> </w:t>
      </w:r>
      <w:r w:rsidR="003215D1">
        <w:rPr>
          <w:rFonts w:ascii="Arial" w:eastAsia="Times New Roman" w:hAnsi="Arial" w:cs="Arial"/>
          <w:color w:val="000000"/>
          <w:kern w:val="0"/>
          <w:sz w:val="22"/>
          <w:szCs w:val="22"/>
          <w:lang w:eastAsia="en-GB"/>
          <w14:ligatures w14:val="none"/>
        </w:rPr>
        <w:t>This will ensure that valuable analytical information is preserved, and users feel at ease when engaging with the application.</w:t>
      </w:r>
    </w:p>
    <w:p w14:paraId="1CB19BA4" w14:textId="0D9CF692" w:rsidR="001B4009" w:rsidRDefault="001B4009" w:rsidP="001B4009">
      <w:pPr>
        <w:rPr>
          <w:rFonts w:ascii="Arial" w:eastAsia="Times New Roman" w:hAnsi="Arial" w:cs="Arial"/>
          <w:color w:val="000000"/>
          <w:kern w:val="0"/>
          <w:sz w:val="22"/>
          <w:szCs w:val="22"/>
          <w:lang w:eastAsia="en-GB"/>
          <w14:ligatures w14:val="none"/>
        </w:rPr>
      </w:pPr>
    </w:p>
    <w:p w14:paraId="578F31B3" w14:textId="2A37D597" w:rsidR="00F22BDC" w:rsidRDefault="00A15F30" w:rsidP="00D43B90">
      <w:pPr>
        <w:ind w:left="360"/>
        <w:rPr>
          <w:rFonts w:ascii="Arial" w:eastAsia="Times New Roman" w:hAnsi="Arial" w:cs="Arial"/>
          <w:color w:val="000000"/>
          <w:kern w:val="0"/>
          <w:sz w:val="22"/>
          <w:szCs w:val="22"/>
          <w:lang w:eastAsia="en-GB"/>
          <w14:ligatures w14:val="none"/>
        </w:rPr>
      </w:pPr>
      <w:r>
        <w:rPr>
          <w:rFonts w:ascii="Arial" w:eastAsia="Times New Roman" w:hAnsi="Arial" w:cs="Arial"/>
          <w:noProof/>
          <w:color w:val="000000"/>
          <w:kern w:val="0"/>
          <w:sz w:val="22"/>
          <w:szCs w:val="22"/>
          <w:lang w:eastAsia="en-GB"/>
        </w:rPr>
        <w:drawing>
          <wp:anchor distT="0" distB="0" distL="114300" distR="114300" simplePos="0" relativeHeight="251665408" behindDoc="1" locked="0" layoutInCell="1" allowOverlap="1" wp14:anchorId="00956167" wp14:editId="2BDB3E5A">
            <wp:simplePos x="0" y="0"/>
            <wp:positionH relativeFrom="column">
              <wp:posOffset>231140</wp:posOffset>
            </wp:positionH>
            <wp:positionV relativeFrom="paragraph">
              <wp:posOffset>317431</wp:posOffset>
            </wp:positionV>
            <wp:extent cx="5727700" cy="3839210"/>
            <wp:effectExtent l="0" t="0" r="0" b="0"/>
            <wp:wrapTight wrapText="bothSides">
              <wp:wrapPolygon edited="0">
                <wp:start x="0" y="0"/>
                <wp:lineTo x="0" y="21507"/>
                <wp:lineTo x="21552" y="21507"/>
                <wp:lineTo x="21552" y="0"/>
                <wp:lineTo x="0" y="0"/>
              </wp:wrapPolygon>
            </wp:wrapTight>
            <wp:docPr id="1607566258"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66258" name="Picture 13" descr="A close-up of a docu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839210"/>
                    </a:xfrm>
                    <a:prstGeom prst="rect">
                      <a:avLst/>
                    </a:prstGeom>
                  </pic:spPr>
                </pic:pic>
              </a:graphicData>
            </a:graphic>
            <wp14:sizeRelH relativeFrom="page">
              <wp14:pctWidth>0</wp14:pctWidth>
            </wp14:sizeRelH>
            <wp14:sizeRelV relativeFrom="page">
              <wp14:pctHeight>0</wp14:pctHeight>
            </wp14:sizeRelV>
          </wp:anchor>
        </w:drawing>
      </w:r>
      <w:r w:rsidR="0082202E">
        <w:rPr>
          <w:rFonts w:ascii="Arial" w:eastAsia="Times New Roman" w:hAnsi="Arial" w:cs="Arial"/>
          <w:color w:val="000000"/>
          <w:kern w:val="0"/>
          <w:sz w:val="22"/>
          <w:szCs w:val="22"/>
          <w:lang w:eastAsia="en-GB"/>
          <w14:ligatures w14:val="none"/>
        </w:rPr>
        <w:t xml:space="preserve">Appendix 3: </w:t>
      </w:r>
      <w:r>
        <w:rPr>
          <w:rFonts w:ascii="Arial" w:eastAsia="Times New Roman" w:hAnsi="Arial" w:cs="Arial"/>
          <w:color w:val="000000"/>
          <w:kern w:val="0"/>
          <w:sz w:val="22"/>
          <w:szCs w:val="22"/>
          <w:lang w:eastAsia="en-GB"/>
          <w14:ligatures w14:val="none"/>
        </w:rPr>
        <w:t>Project Assessment Brief</w:t>
      </w:r>
    </w:p>
    <w:p w14:paraId="398ED65F" w14:textId="77777777" w:rsidR="009F3D76" w:rsidRPr="00D43B90" w:rsidRDefault="009F3D76" w:rsidP="00A15F30">
      <w:pPr>
        <w:rPr>
          <w:rFonts w:ascii="Arial" w:eastAsia="Times New Roman" w:hAnsi="Arial" w:cs="Arial"/>
          <w:color w:val="000000"/>
          <w:kern w:val="0"/>
          <w:sz w:val="22"/>
          <w:szCs w:val="22"/>
          <w:lang w:eastAsia="en-GB"/>
          <w14:ligatures w14:val="none"/>
        </w:rPr>
      </w:pPr>
    </w:p>
    <w:p w14:paraId="46738839" w14:textId="77777777" w:rsidR="009F3D76" w:rsidRPr="00D43B90" w:rsidRDefault="009F3D76" w:rsidP="00D43B90">
      <w:pPr>
        <w:ind w:left="360"/>
        <w:rPr>
          <w:rFonts w:ascii="Arial" w:eastAsia="Times New Roman" w:hAnsi="Arial" w:cs="Arial"/>
          <w:color w:val="000000"/>
          <w:kern w:val="0"/>
          <w:sz w:val="22"/>
          <w:szCs w:val="22"/>
          <w:lang w:eastAsia="en-GB"/>
          <w14:ligatures w14:val="none"/>
        </w:rPr>
      </w:pPr>
    </w:p>
    <w:p w14:paraId="33AEBF17" w14:textId="77777777" w:rsidR="009F3D76" w:rsidRPr="00D43B90" w:rsidRDefault="009F3D76" w:rsidP="00D43B90">
      <w:pPr>
        <w:ind w:left="360"/>
        <w:rPr>
          <w:rFonts w:ascii="Arial" w:eastAsia="Times New Roman" w:hAnsi="Arial" w:cs="Arial"/>
          <w:color w:val="000000"/>
          <w:kern w:val="0"/>
          <w:sz w:val="22"/>
          <w:szCs w:val="22"/>
          <w:lang w:eastAsia="en-GB"/>
          <w14:ligatures w14:val="none"/>
        </w:rPr>
      </w:pPr>
    </w:p>
    <w:p w14:paraId="74567922" w14:textId="77777777" w:rsidR="009F3D76" w:rsidRPr="00D43B90" w:rsidRDefault="009F3D76" w:rsidP="00D43B90">
      <w:pPr>
        <w:ind w:left="360"/>
        <w:rPr>
          <w:rFonts w:ascii="Arial" w:eastAsia="Times New Roman" w:hAnsi="Arial" w:cs="Arial"/>
          <w:color w:val="000000"/>
          <w:kern w:val="0"/>
          <w:sz w:val="22"/>
          <w:szCs w:val="22"/>
          <w:lang w:eastAsia="en-GB"/>
          <w14:ligatures w14:val="none"/>
        </w:rPr>
      </w:pPr>
    </w:p>
    <w:p w14:paraId="161A36C9" w14:textId="77777777" w:rsidR="009F3D76" w:rsidRPr="00D43B90" w:rsidRDefault="009F3D76" w:rsidP="00D43B90">
      <w:pPr>
        <w:ind w:left="360"/>
        <w:rPr>
          <w:rFonts w:ascii="Arial" w:eastAsia="Times New Roman" w:hAnsi="Arial" w:cs="Arial"/>
          <w:color w:val="000000"/>
          <w:kern w:val="0"/>
          <w:sz w:val="22"/>
          <w:szCs w:val="22"/>
          <w:lang w:eastAsia="en-GB"/>
          <w14:ligatures w14:val="none"/>
        </w:rPr>
      </w:pPr>
    </w:p>
    <w:p w14:paraId="57997847" w14:textId="77777777" w:rsidR="009F3D76" w:rsidRPr="00D43B90" w:rsidRDefault="009F3D76" w:rsidP="00D43B90">
      <w:pPr>
        <w:ind w:left="360"/>
        <w:rPr>
          <w:rFonts w:ascii="Arial" w:eastAsia="Times New Roman" w:hAnsi="Arial" w:cs="Arial"/>
          <w:color w:val="000000"/>
          <w:kern w:val="0"/>
          <w:sz w:val="22"/>
          <w:szCs w:val="22"/>
          <w:lang w:eastAsia="en-GB"/>
          <w14:ligatures w14:val="none"/>
        </w:rPr>
      </w:pPr>
    </w:p>
    <w:p w14:paraId="0B6FA3BE" w14:textId="77777777" w:rsidR="009F3D76" w:rsidRPr="00D43B90" w:rsidRDefault="009F3D76" w:rsidP="00D43B90">
      <w:pPr>
        <w:ind w:left="360"/>
        <w:rPr>
          <w:rFonts w:ascii="Arial" w:eastAsia="Times New Roman" w:hAnsi="Arial" w:cs="Arial"/>
          <w:color w:val="000000"/>
          <w:kern w:val="0"/>
          <w:sz w:val="22"/>
          <w:szCs w:val="22"/>
          <w:lang w:eastAsia="en-GB"/>
          <w14:ligatures w14:val="none"/>
        </w:rPr>
      </w:pPr>
    </w:p>
    <w:sectPr w:rsidR="009F3D76" w:rsidRPr="00D43B90" w:rsidSect="00E71DB7">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01F2B" w14:textId="77777777" w:rsidR="00E71DB7" w:rsidRDefault="00E71DB7" w:rsidP="006F06B3">
      <w:r>
        <w:separator/>
      </w:r>
    </w:p>
  </w:endnote>
  <w:endnote w:type="continuationSeparator" w:id="0">
    <w:p w14:paraId="522C4621" w14:textId="77777777" w:rsidR="00E71DB7" w:rsidRDefault="00E71DB7" w:rsidP="006F0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3263115"/>
      <w:docPartObj>
        <w:docPartGallery w:val="Page Numbers (Bottom of Page)"/>
        <w:docPartUnique/>
      </w:docPartObj>
    </w:sdtPr>
    <w:sdtEndPr>
      <w:rPr>
        <w:rStyle w:val="PageNumber"/>
      </w:rPr>
    </w:sdtEndPr>
    <w:sdtContent>
      <w:p w14:paraId="14B55D12" w14:textId="457C2B3E" w:rsidR="006F06B3" w:rsidRDefault="006F06B3" w:rsidP="00C323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165D13" w14:textId="77777777" w:rsidR="006F06B3" w:rsidRDefault="006F06B3" w:rsidP="006F06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658790"/>
      <w:docPartObj>
        <w:docPartGallery w:val="Page Numbers (Bottom of Page)"/>
        <w:docPartUnique/>
      </w:docPartObj>
    </w:sdtPr>
    <w:sdtEndPr>
      <w:rPr>
        <w:rStyle w:val="PageNumber"/>
      </w:rPr>
    </w:sdtEndPr>
    <w:sdtContent>
      <w:p w14:paraId="2926E382" w14:textId="0ECEB44A" w:rsidR="006F06B3" w:rsidRDefault="006F06B3" w:rsidP="00C323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DDA15B0" w14:textId="07796306" w:rsidR="006F06B3" w:rsidRDefault="006F06B3" w:rsidP="006F06B3">
    <w:pPr>
      <w:pStyle w:val="Footer"/>
      <w:ind w:right="360"/>
    </w:pPr>
    <w:r>
      <w:t>January 31, 2024</w: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76C06" w14:textId="77777777" w:rsidR="00E71DB7" w:rsidRDefault="00E71DB7" w:rsidP="006F06B3">
      <w:r>
        <w:separator/>
      </w:r>
    </w:p>
  </w:footnote>
  <w:footnote w:type="continuationSeparator" w:id="0">
    <w:p w14:paraId="7B9726BD" w14:textId="77777777" w:rsidR="00E71DB7" w:rsidRDefault="00E71DB7" w:rsidP="006F06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8AB"/>
    <w:multiLevelType w:val="multilevel"/>
    <w:tmpl w:val="DD36E74C"/>
    <w:lvl w:ilvl="0">
      <w:start w:val="1"/>
      <w:numFmt w:val="decimal"/>
      <w:lvlText w:val="%1."/>
      <w:lvlJc w:val="left"/>
      <w:pPr>
        <w:ind w:left="720" w:hanging="360"/>
      </w:pPr>
      <w:rPr>
        <w:rFonts w:ascii="Arial" w:hAnsi="Arial" w:cs="Arial" w:hint="default"/>
        <w:color w:val="000000"/>
        <w:sz w:val="22"/>
      </w:rPr>
    </w:lvl>
    <w:lvl w:ilvl="1">
      <w:start w:val="2"/>
      <w:numFmt w:val="decimal"/>
      <w:isLgl/>
      <w:lvlText w:val="%1.%2."/>
      <w:lvlJc w:val="left"/>
      <w:pPr>
        <w:ind w:left="720" w:hanging="360"/>
      </w:pPr>
      <w:rPr>
        <w:rFonts w:ascii="Arial" w:hAnsi="Arial" w:cs="Arial" w:hint="default"/>
        <w:color w:val="000000"/>
        <w:sz w:val="22"/>
      </w:rPr>
    </w:lvl>
    <w:lvl w:ilvl="2">
      <w:start w:val="1"/>
      <w:numFmt w:val="decimal"/>
      <w:isLgl/>
      <w:lvlText w:val="%1.%2.%3."/>
      <w:lvlJc w:val="left"/>
      <w:pPr>
        <w:ind w:left="1080" w:hanging="720"/>
      </w:pPr>
      <w:rPr>
        <w:rFonts w:ascii="Arial" w:hAnsi="Arial" w:cs="Arial" w:hint="default"/>
        <w:color w:val="000000"/>
        <w:sz w:val="22"/>
      </w:rPr>
    </w:lvl>
    <w:lvl w:ilvl="3">
      <w:start w:val="1"/>
      <w:numFmt w:val="decimal"/>
      <w:isLgl/>
      <w:lvlText w:val="%1.%2.%3.%4."/>
      <w:lvlJc w:val="left"/>
      <w:pPr>
        <w:ind w:left="1080" w:hanging="720"/>
      </w:pPr>
      <w:rPr>
        <w:rFonts w:ascii="Arial" w:hAnsi="Arial" w:cs="Arial" w:hint="default"/>
        <w:color w:val="000000"/>
        <w:sz w:val="22"/>
      </w:rPr>
    </w:lvl>
    <w:lvl w:ilvl="4">
      <w:start w:val="1"/>
      <w:numFmt w:val="decimal"/>
      <w:isLgl/>
      <w:lvlText w:val="%1.%2.%3.%4.%5."/>
      <w:lvlJc w:val="left"/>
      <w:pPr>
        <w:ind w:left="1440" w:hanging="1080"/>
      </w:pPr>
      <w:rPr>
        <w:rFonts w:ascii="Arial" w:hAnsi="Arial" w:cs="Arial" w:hint="default"/>
        <w:color w:val="000000"/>
        <w:sz w:val="22"/>
      </w:rPr>
    </w:lvl>
    <w:lvl w:ilvl="5">
      <w:start w:val="1"/>
      <w:numFmt w:val="decimal"/>
      <w:isLgl/>
      <w:lvlText w:val="%1.%2.%3.%4.%5.%6."/>
      <w:lvlJc w:val="left"/>
      <w:pPr>
        <w:ind w:left="1440" w:hanging="1080"/>
      </w:pPr>
      <w:rPr>
        <w:rFonts w:ascii="Arial" w:hAnsi="Arial" w:cs="Arial" w:hint="default"/>
        <w:color w:val="000000"/>
        <w:sz w:val="22"/>
      </w:rPr>
    </w:lvl>
    <w:lvl w:ilvl="6">
      <w:start w:val="1"/>
      <w:numFmt w:val="decimal"/>
      <w:isLgl/>
      <w:lvlText w:val="%1.%2.%3.%4.%5.%6.%7."/>
      <w:lvlJc w:val="left"/>
      <w:pPr>
        <w:ind w:left="1800" w:hanging="1440"/>
      </w:pPr>
      <w:rPr>
        <w:rFonts w:ascii="Arial" w:hAnsi="Arial" w:cs="Arial" w:hint="default"/>
        <w:color w:val="000000"/>
        <w:sz w:val="22"/>
      </w:rPr>
    </w:lvl>
    <w:lvl w:ilvl="7">
      <w:start w:val="1"/>
      <w:numFmt w:val="decimal"/>
      <w:isLgl/>
      <w:lvlText w:val="%1.%2.%3.%4.%5.%6.%7.%8."/>
      <w:lvlJc w:val="left"/>
      <w:pPr>
        <w:ind w:left="1800" w:hanging="1440"/>
      </w:pPr>
      <w:rPr>
        <w:rFonts w:ascii="Arial" w:hAnsi="Arial" w:cs="Arial" w:hint="default"/>
        <w:color w:val="000000"/>
        <w:sz w:val="22"/>
      </w:rPr>
    </w:lvl>
    <w:lvl w:ilvl="8">
      <w:start w:val="1"/>
      <w:numFmt w:val="decimal"/>
      <w:isLgl/>
      <w:lvlText w:val="%1.%2.%3.%4.%5.%6.%7.%8.%9."/>
      <w:lvlJc w:val="left"/>
      <w:pPr>
        <w:ind w:left="2160" w:hanging="1800"/>
      </w:pPr>
      <w:rPr>
        <w:rFonts w:ascii="Arial" w:hAnsi="Arial" w:cs="Arial" w:hint="default"/>
        <w:color w:val="000000"/>
        <w:sz w:val="22"/>
      </w:rPr>
    </w:lvl>
  </w:abstractNum>
  <w:abstractNum w:abstractNumId="1" w15:restartNumberingAfterBreak="0">
    <w:nsid w:val="0A65677D"/>
    <w:multiLevelType w:val="hybridMultilevel"/>
    <w:tmpl w:val="A546F65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464B7"/>
    <w:multiLevelType w:val="hybridMultilevel"/>
    <w:tmpl w:val="53542DD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A35B03"/>
    <w:multiLevelType w:val="multilevel"/>
    <w:tmpl w:val="A6BC0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B328F"/>
    <w:multiLevelType w:val="hybridMultilevel"/>
    <w:tmpl w:val="DD6637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F3065F2"/>
    <w:multiLevelType w:val="hybridMultilevel"/>
    <w:tmpl w:val="682CE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186602"/>
    <w:multiLevelType w:val="hybridMultilevel"/>
    <w:tmpl w:val="62468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184AC9"/>
    <w:multiLevelType w:val="multilevel"/>
    <w:tmpl w:val="6B506E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F215234"/>
    <w:multiLevelType w:val="hybridMultilevel"/>
    <w:tmpl w:val="E20EE4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2F405C"/>
    <w:multiLevelType w:val="multilevel"/>
    <w:tmpl w:val="74A2E76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FF5941"/>
    <w:multiLevelType w:val="hybridMultilevel"/>
    <w:tmpl w:val="C4987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BD240C"/>
    <w:multiLevelType w:val="multilevel"/>
    <w:tmpl w:val="180C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B53DF4"/>
    <w:multiLevelType w:val="multilevel"/>
    <w:tmpl w:val="9F1CA0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2464109"/>
    <w:multiLevelType w:val="hybridMultilevel"/>
    <w:tmpl w:val="55364B40"/>
    <w:lvl w:ilvl="0" w:tplc="08090001">
      <w:start w:val="1"/>
      <w:numFmt w:val="bullet"/>
      <w:lvlText w:val=""/>
      <w:lvlJc w:val="left"/>
      <w:pPr>
        <w:ind w:left="720" w:hanging="360"/>
      </w:pPr>
      <w:rPr>
        <w:rFonts w:ascii="Symbol" w:hAnsi="Symbol" w:hint="default"/>
      </w:rPr>
    </w:lvl>
    <w:lvl w:ilvl="1" w:tplc="194A7A02">
      <w:numFmt w:val="bullet"/>
      <w:lvlText w:val=""/>
      <w:lvlJc w:val="left"/>
      <w:pPr>
        <w:ind w:left="1440" w:hanging="360"/>
      </w:pPr>
      <w:rPr>
        <w:rFonts w:ascii="Wingdings" w:eastAsia="Times New Roman" w:hAnsi="Wingdings" w:cs="Arial" w:hint="default"/>
        <w:color w:val="000000"/>
        <w:sz w:val="22"/>
      </w:rPr>
    </w:lvl>
    <w:lvl w:ilvl="2" w:tplc="DF3E0D3C">
      <w:start w:val="2"/>
      <w:numFmt w:val="bullet"/>
      <w:lvlText w:val="•"/>
      <w:lvlJc w:val="left"/>
      <w:pPr>
        <w:ind w:left="2520" w:hanging="720"/>
      </w:pPr>
      <w:rPr>
        <w:rFonts w:ascii="Arial" w:eastAsia="Times New Roman" w:hAnsi="Arial" w:cs="Arial" w:hint="default"/>
        <w:color w:val="000000"/>
        <w:sz w:val="22"/>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963CAA"/>
    <w:multiLevelType w:val="hybridMultilevel"/>
    <w:tmpl w:val="F606D2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9294B"/>
    <w:multiLevelType w:val="hybridMultilevel"/>
    <w:tmpl w:val="E3966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1A1648"/>
    <w:multiLevelType w:val="hybridMultilevel"/>
    <w:tmpl w:val="807C7F9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2A7933"/>
    <w:multiLevelType w:val="hybridMultilevel"/>
    <w:tmpl w:val="EFE6EA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097E6D"/>
    <w:multiLevelType w:val="hybridMultilevel"/>
    <w:tmpl w:val="43AEEA22"/>
    <w:lvl w:ilvl="0" w:tplc="2342F088">
      <w:start w:val="13"/>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2E14C9"/>
    <w:multiLevelType w:val="multilevel"/>
    <w:tmpl w:val="EE1AF1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02C5370"/>
    <w:multiLevelType w:val="hybridMultilevel"/>
    <w:tmpl w:val="F208E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985899"/>
    <w:multiLevelType w:val="hybridMultilevel"/>
    <w:tmpl w:val="371A391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B37296"/>
    <w:multiLevelType w:val="hybridMultilevel"/>
    <w:tmpl w:val="683E6C6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F378B8"/>
    <w:multiLevelType w:val="hybridMultilevel"/>
    <w:tmpl w:val="1AFCB67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093F1C"/>
    <w:multiLevelType w:val="hybridMultilevel"/>
    <w:tmpl w:val="0D8E7C7C"/>
    <w:lvl w:ilvl="0" w:tplc="E2546B62">
      <w:start w:val="1"/>
      <w:numFmt w:val="decimal"/>
      <w:lvlText w:val="%1."/>
      <w:lvlJc w:val="left"/>
      <w:pPr>
        <w:ind w:left="720" w:hanging="360"/>
      </w:pPr>
      <w:rPr>
        <w:rFonts w:ascii="Arial" w:hAnsi="Arial" w:cs="Arial" w:hint="default"/>
        <w:b/>
        <w:color w:val="000000"/>
        <w:sz w:val="22"/>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E050D2A"/>
    <w:multiLevelType w:val="multilevel"/>
    <w:tmpl w:val="7D8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B725F6"/>
    <w:multiLevelType w:val="hybridMultilevel"/>
    <w:tmpl w:val="677C72C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6880048">
    <w:abstractNumId w:val="11"/>
    <w:lvlOverride w:ilvl="0">
      <w:lvl w:ilvl="0">
        <w:numFmt w:val="upperLetter"/>
        <w:lvlText w:val="%1."/>
        <w:lvlJc w:val="left"/>
      </w:lvl>
    </w:lvlOverride>
  </w:num>
  <w:num w:numId="2" w16cid:durableId="1651592477">
    <w:abstractNumId w:val="11"/>
    <w:lvlOverride w:ilvl="0">
      <w:lvl w:ilvl="0">
        <w:numFmt w:val="upperLetter"/>
        <w:lvlText w:val="%1."/>
        <w:lvlJc w:val="left"/>
      </w:lvl>
    </w:lvlOverride>
  </w:num>
  <w:num w:numId="3" w16cid:durableId="1094588950">
    <w:abstractNumId w:val="11"/>
    <w:lvlOverride w:ilvl="0">
      <w:lvl w:ilvl="0">
        <w:numFmt w:val="upperLetter"/>
        <w:lvlText w:val="%1."/>
        <w:lvlJc w:val="left"/>
      </w:lvl>
    </w:lvlOverride>
  </w:num>
  <w:num w:numId="4" w16cid:durableId="1249073428">
    <w:abstractNumId w:val="11"/>
    <w:lvlOverride w:ilvl="0">
      <w:lvl w:ilvl="0">
        <w:numFmt w:val="upperLetter"/>
        <w:lvlText w:val="%1."/>
        <w:lvlJc w:val="left"/>
      </w:lvl>
    </w:lvlOverride>
  </w:num>
  <w:num w:numId="5" w16cid:durableId="770398949">
    <w:abstractNumId w:val="3"/>
    <w:lvlOverride w:ilvl="0">
      <w:lvl w:ilvl="0">
        <w:numFmt w:val="upperLetter"/>
        <w:lvlText w:val="%1."/>
        <w:lvlJc w:val="left"/>
      </w:lvl>
    </w:lvlOverride>
  </w:num>
  <w:num w:numId="6" w16cid:durableId="2010908987">
    <w:abstractNumId w:val="3"/>
    <w:lvlOverride w:ilvl="0">
      <w:lvl w:ilvl="0">
        <w:numFmt w:val="upperLetter"/>
        <w:lvlText w:val="%1."/>
        <w:lvlJc w:val="left"/>
      </w:lvl>
    </w:lvlOverride>
  </w:num>
  <w:num w:numId="7" w16cid:durableId="317659896">
    <w:abstractNumId w:val="3"/>
    <w:lvlOverride w:ilvl="0">
      <w:lvl w:ilvl="0">
        <w:numFmt w:val="upperLetter"/>
        <w:lvlText w:val="%1."/>
        <w:lvlJc w:val="left"/>
      </w:lvl>
    </w:lvlOverride>
  </w:num>
  <w:num w:numId="8" w16cid:durableId="567955101">
    <w:abstractNumId w:val="3"/>
    <w:lvlOverride w:ilvl="0">
      <w:lvl w:ilvl="0">
        <w:numFmt w:val="upperLetter"/>
        <w:lvlText w:val="%1."/>
        <w:lvlJc w:val="left"/>
      </w:lvl>
    </w:lvlOverride>
  </w:num>
  <w:num w:numId="9" w16cid:durableId="1881160955">
    <w:abstractNumId w:val="10"/>
  </w:num>
  <w:num w:numId="10" w16cid:durableId="882906454">
    <w:abstractNumId w:val="13"/>
  </w:num>
  <w:num w:numId="11" w16cid:durableId="684551908">
    <w:abstractNumId w:val="24"/>
  </w:num>
  <w:num w:numId="12" w16cid:durableId="164713726">
    <w:abstractNumId w:val="0"/>
  </w:num>
  <w:num w:numId="13" w16cid:durableId="1768384418">
    <w:abstractNumId w:val="18"/>
  </w:num>
  <w:num w:numId="14" w16cid:durableId="515925066">
    <w:abstractNumId w:val="5"/>
  </w:num>
  <w:num w:numId="15" w16cid:durableId="1513642834">
    <w:abstractNumId w:val="25"/>
  </w:num>
  <w:num w:numId="16" w16cid:durableId="1543132471">
    <w:abstractNumId w:val="20"/>
  </w:num>
  <w:num w:numId="17" w16cid:durableId="1404908646">
    <w:abstractNumId w:val="19"/>
  </w:num>
  <w:num w:numId="18" w16cid:durableId="1331134013">
    <w:abstractNumId w:val="7"/>
  </w:num>
  <w:num w:numId="19" w16cid:durableId="1727214186">
    <w:abstractNumId w:val="9"/>
  </w:num>
  <w:num w:numId="20" w16cid:durableId="927615080">
    <w:abstractNumId w:val="14"/>
  </w:num>
  <w:num w:numId="21" w16cid:durableId="627586611">
    <w:abstractNumId w:val="12"/>
  </w:num>
  <w:num w:numId="22" w16cid:durableId="1109811682">
    <w:abstractNumId w:val="15"/>
  </w:num>
  <w:num w:numId="23" w16cid:durableId="1684549122">
    <w:abstractNumId w:val="6"/>
  </w:num>
  <w:num w:numId="24" w16cid:durableId="1072973819">
    <w:abstractNumId w:val="22"/>
  </w:num>
  <w:num w:numId="25" w16cid:durableId="237593443">
    <w:abstractNumId w:val="2"/>
  </w:num>
  <w:num w:numId="26" w16cid:durableId="619412364">
    <w:abstractNumId w:val="17"/>
  </w:num>
  <w:num w:numId="27" w16cid:durableId="425270917">
    <w:abstractNumId w:val="21"/>
  </w:num>
  <w:num w:numId="28" w16cid:durableId="1273198902">
    <w:abstractNumId w:val="8"/>
  </w:num>
  <w:num w:numId="29" w16cid:durableId="1628394736">
    <w:abstractNumId w:val="1"/>
  </w:num>
  <w:num w:numId="30" w16cid:durableId="499076382">
    <w:abstractNumId w:val="16"/>
  </w:num>
  <w:num w:numId="31" w16cid:durableId="728917685">
    <w:abstractNumId w:val="23"/>
  </w:num>
  <w:num w:numId="32" w16cid:durableId="1181889977">
    <w:abstractNumId w:val="26"/>
  </w:num>
  <w:num w:numId="33" w16cid:durableId="7657330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E1D"/>
    <w:rsid w:val="00003EE3"/>
    <w:rsid w:val="000175E7"/>
    <w:rsid w:val="0002427B"/>
    <w:rsid w:val="0003226E"/>
    <w:rsid w:val="00033247"/>
    <w:rsid w:val="0006238A"/>
    <w:rsid w:val="00085ABC"/>
    <w:rsid w:val="0009742B"/>
    <w:rsid w:val="000A57F9"/>
    <w:rsid w:val="00112196"/>
    <w:rsid w:val="0011248F"/>
    <w:rsid w:val="001158A0"/>
    <w:rsid w:val="00124158"/>
    <w:rsid w:val="001252DF"/>
    <w:rsid w:val="00141639"/>
    <w:rsid w:val="001629AD"/>
    <w:rsid w:val="00165DA4"/>
    <w:rsid w:val="00174FCE"/>
    <w:rsid w:val="001A3270"/>
    <w:rsid w:val="001A5D19"/>
    <w:rsid w:val="001B4009"/>
    <w:rsid w:val="001E36E3"/>
    <w:rsid w:val="001F347C"/>
    <w:rsid w:val="001F511A"/>
    <w:rsid w:val="00203838"/>
    <w:rsid w:val="00205F9F"/>
    <w:rsid w:val="0021514F"/>
    <w:rsid w:val="00217C89"/>
    <w:rsid w:val="00226BA4"/>
    <w:rsid w:val="00236C22"/>
    <w:rsid w:val="00244C45"/>
    <w:rsid w:val="00255865"/>
    <w:rsid w:val="0025687D"/>
    <w:rsid w:val="002723D6"/>
    <w:rsid w:val="00295022"/>
    <w:rsid w:val="002A20F6"/>
    <w:rsid w:val="002C2CB6"/>
    <w:rsid w:val="002D0757"/>
    <w:rsid w:val="00307A3E"/>
    <w:rsid w:val="00315530"/>
    <w:rsid w:val="003215D1"/>
    <w:rsid w:val="00321E6D"/>
    <w:rsid w:val="003614DA"/>
    <w:rsid w:val="0036392F"/>
    <w:rsid w:val="003911B2"/>
    <w:rsid w:val="003912A5"/>
    <w:rsid w:val="00391DA4"/>
    <w:rsid w:val="00395953"/>
    <w:rsid w:val="0039743B"/>
    <w:rsid w:val="003975C2"/>
    <w:rsid w:val="003A2757"/>
    <w:rsid w:val="003A3BA7"/>
    <w:rsid w:val="003D4A9A"/>
    <w:rsid w:val="003F01D6"/>
    <w:rsid w:val="00404818"/>
    <w:rsid w:val="00407846"/>
    <w:rsid w:val="00407F8E"/>
    <w:rsid w:val="00432FD6"/>
    <w:rsid w:val="00433A09"/>
    <w:rsid w:val="00443290"/>
    <w:rsid w:val="00447118"/>
    <w:rsid w:val="0046332D"/>
    <w:rsid w:val="00465021"/>
    <w:rsid w:val="004746E1"/>
    <w:rsid w:val="00476A77"/>
    <w:rsid w:val="0048194E"/>
    <w:rsid w:val="00492A78"/>
    <w:rsid w:val="00493AE0"/>
    <w:rsid w:val="00495496"/>
    <w:rsid w:val="004A547C"/>
    <w:rsid w:val="004B34FD"/>
    <w:rsid w:val="004C2DDB"/>
    <w:rsid w:val="004D245A"/>
    <w:rsid w:val="004D2E6F"/>
    <w:rsid w:val="004E02EE"/>
    <w:rsid w:val="004F6A71"/>
    <w:rsid w:val="00502C80"/>
    <w:rsid w:val="00505924"/>
    <w:rsid w:val="0053618A"/>
    <w:rsid w:val="00543154"/>
    <w:rsid w:val="005478FB"/>
    <w:rsid w:val="00553127"/>
    <w:rsid w:val="005706AE"/>
    <w:rsid w:val="00592D6B"/>
    <w:rsid w:val="00597EED"/>
    <w:rsid w:val="005B71D0"/>
    <w:rsid w:val="005C1D70"/>
    <w:rsid w:val="005C376B"/>
    <w:rsid w:val="005D4A19"/>
    <w:rsid w:val="005D506F"/>
    <w:rsid w:val="005D6437"/>
    <w:rsid w:val="005F0666"/>
    <w:rsid w:val="005F2D32"/>
    <w:rsid w:val="005F7E1C"/>
    <w:rsid w:val="00600FFB"/>
    <w:rsid w:val="00617B65"/>
    <w:rsid w:val="00617F3C"/>
    <w:rsid w:val="0062721F"/>
    <w:rsid w:val="006332A5"/>
    <w:rsid w:val="00642D30"/>
    <w:rsid w:val="00656047"/>
    <w:rsid w:val="00661ED5"/>
    <w:rsid w:val="00670BF6"/>
    <w:rsid w:val="0067364D"/>
    <w:rsid w:val="0068065A"/>
    <w:rsid w:val="006B62C1"/>
    <w:rsid w:val="006C3710"/>
    <w:rsid w:val="006D5C5B"/>
    <w:rsid w:val="006E0703"/>
    <w:rsid w:val="006F06B3"/>
    <w:rsid w:val="00733311"/>
    <w:rsid w:val="00733907"/>
    <w:rsid w:val="00734F00"/>
    <w:rsid w:val="0073750C"/>
    <w:rsid w:val="007376D1"/>
    <w:rsid w:val="00744B25"/>
    <w:rsid w:val="00755AB7"/>
    <w:rsid w:val="00787975"/>
    <w:rsid w:val="007B3320"/>
    <w:rsid w:val="007C23FA"/>
    <w:rsid w:val="007E6881"/>
    <w:rsid w:val="00812A2A"/>
    <w:rsid w:val="0082202E"/>
    <w:rsid w:val="00830FC0"/>
    <w:rsid w:val="00832CEB"/>
    <w:rsid w:val="0086190F"/>
    <w:rsid w:val="00872C05"/>
    <w:rsid w:val="008736D7"/>
    <w:rsid w:val="008754BD"/>
    <w:rsid w:val="0089146B"/>
    <w:rsid w:val="008B0009"/>
    <w:rsid w:val="008B39F8"/>
    <w:rsid w:val="008B45A0"/>
    <w:rsid w:val="008B50A3"/>
    <w:rsid w:val="008C4BB1"/>
    <w:rsid w:val="008D10A0"/>
    <w:rsid w:val="008E3E1D"/>
    <w:rsid w:val="008E78D6"/>
    <w:rsid w:val="008F10D8"/>
    <w:rsid w:val="00913C5A"/>
    <w:rsid w:val="0093401A"/>
    <w:rsid w:val="00940FC8"/>
    <w:rsid w:val="0094750A"/>
    <w:rsid w:val="00951D94"/>
    <w:rsid w:val="009637A3"/>
    <w:rsid w:val="00964AB5"/>
    <w:rsid w:val="00972A37"/>
    <w:rsid w:val="00995008"/>
    <w:rsid w:val="00996DEC"/>
    <w:rsid w:val="009B6187"/>
    <w:rsid w:val="009E7217"/>
    <w:rsid w:val="009F16EE"/>
    <w:rsid w:val="009F1B30"/>
    <w:rsid w:val="009F1D58"/>
    <w:rsid w:val="009F3D76"/>
    <w:rsid w:val="009F71FD"/>
    <w:rsid w:val="009F7E80"/>
    <w:rsid w:val="00A03890"/>
    <w:rsid w:val="00A13CD0"/>
    <w:rsid w:val="00A147AD"/>
    <w:rsid w:val="00A15F30"/>
    <w:rsid w:val="00A3200F"/>
    <w:rsid w:val="00A85C00"/>
    <w:rsid w:val="00A901AD"/>
    <w:rsid w:val="00A901DB"/>
    <w:rsid w:val="00AB0033"/>
    <w:rsid w:val="00AC12A2"/>
    <w:rsid w:val="00AF7366"/>
    <w:rsid w:val="00B34A3A"/>
    <w:rsid w:val="00B36B04"/>
    <w:rsid w:val="00B415D8"/>
    <w:rsid w:val="00B416EA"/>
    <w:rsid w:val="00B61F7E"/>
    <w:rsid w:val="00B626AA"/>
    <w:rsid w:val="00B76419"/>
    <w:rsid w:val="00B86A3C"/>
    <w:rsid w:val="00B91D69"/>
    <w:rsid w:val="00B934AE"/>
    <w:rsid w:val="00BF4EE4"/>
    <w:rsid w:val="00C07EF2"/>
    <w:rsid w:val="00C1246F"/>
    <w:rsid w:val="00C22031"/>
    <w:rsid w:val="00C36355"/>
    <w:rsid w:val="00C43CAB"/>
    <w:rsid w:val="00C54248"/>
    <w:rsid w:val="00C56051"/>
    <w:rsid w:val="00C72772"/>
    <w:rsid w:val="00C72CC8"/>
    <w:rsid w:val="00C74138"/>
    <w:rsid w:val="00C77FFE"/>
    <w:rsid w:val="00C8366A"/>
    <w:rsid w:val="00C849E0"/>
    <w:rsid w:val="00C8684C"/>
    <w:rsid w:val="00C87A4F"/>
    <w:rsid w:val="00CA54AB"/>
    <w:rsid w:val="00CB08A6"/>
    <w:rsid w:val="00CC0B91"/>
    <w:rsid w:val="00CC0D06"/>
    <w:rsid w:val="00CC186F"/>
    <w:rsid w:val="00CC1F8D"/>
    <w:rsid w:val="00CC61A9"/>
    <w:rsid w:val="00CD708D"/>
    <w:rsid w:val="00CD7BA1"/>
    <w:rsid w:val="00CE040B"/>
    <w:rsid w:val="00CE089A"/>
    <w:rsid w:val="00CE0999"/>
    <w:rsid w:val="00CF33E9"/>
    <w:rsid w:val="00CF4C5E"/>
    <w:rsid w:val="00D1187B"/>
    <w:rsid w:val="00D125B2"/>
    <w:rsid w:val="00D13D88"/>
    <w:rsid w:val="00D220BF"/>
    <w:rsid w:val="00D31F0A"/>
    <w:rsid w:val="00D43B90"/>
    <w:rsid w:val="00D52D36"/>
    <w:rsid w:val="00D56495"/>
    <w:rsid w:val="00D57B0B"/>
    <w:rsid w:val="00D86E2E"/>
    <w:rsid w:val="00D8791D"/>
    <w:rsid w:val="00DA3FC3"/>
    <w:rsid w:val="00DD1BE1"/>
    <w:rsid w:val="00DD6A9F"/>
    <w:rsid w:val="00DF0EA7"/>
    <w:rsid w:val="00DF706B"/>
    <w:rsid w:val="00E10AD5"/>
    <w:rsid w:val="00E47894"/>
    <w:rsid w:val="00E6709B"/>
    <w:rsid w:val="00E67C9A"/>
    <w:rsid w:val="00E71DB7"/>
    <w:rsid w:val="00E90091"/>
    <w:rsid w:val="00E946A6"/>
    <w:rsid w:val="00E974A7"/>
    <w:rsid w:val="00EB3C2A"/>
    <w:rsid w:val="00EC16B0"/>
    <w:rsid w:val="00ED6011"/>
    <w:rsid w:val="00EF4328"/>
    <w:rsid w:val="00F002D5"/>
    <w:rsid w:val="00F11876"/>
    <w:rsid w:val="00F205C5"/>
    <w:rsid w:val="00F22BDC"/>
    <w:rsid w:val="00F24BCA"/>
    <w:rsid w:val="00F42478"/>
    <w:rsid w:val="00F51D01"/>
    <w:rsid w:val="00F556F8"/>
    <w:rsid w:val="00F5708F"/>
    <w:rsid w:val="00F75461"/>
    <w:rsid w:val="00F87565"/>
    <w:rsid w:val="00F902F7"/>
    <w:rsid w:val="00F9348B"/>
    <w:rsid w:val="00FC2FCF"/>
    <w:rsid w:val="00FE6A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2082"/>
  <w15:chartTrackingRefBased/>
  <w15:docId w15:val="{4B1C915D-FF53-AE4C-ACDF-00B9310EB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E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3E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E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E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E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E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E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E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E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3E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E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E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E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E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E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E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E1D"/>
    <w:rPr>
      <w:rFonts w:eastAsiaTheme="majorEastAsia" w:cstheme="majorBidi"/>
      <w:color w:val="272727" w:themeColor="text1" w:themeTint="D8"/>
    </w:rPr>
  </w:style>
  <w:style w:type="paragraph" w:styleId="Title">
    <w:name w:val="Title"/>
    <w:basedOn w:val="Normal"/>
    <w:next w:val="Normal"/>
    <w:link w:val="TitleChar"/>
    <w:uiPriority w:val="10"/>
    <w:qFormat/>
    <w:rsid w:val="008E3E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E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E1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E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E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3E1D"/>
    <w:rPr>
      <w:i/>
      <w:iCs/>
      <w:color w:val="404040" w:themeColor="text1" w:themeTint="BF"/>
    </w:rPr>
  </w:style>
  <w:style w:type="paragraph" w:styleId="ListParagraph">
    <w:name w:val="List Paragraph"/>
    <w:basedOn w:val="Normal"/>
    <w:uiPriority w:val="34"/>
    <w:qFormat/>
    <w:rsid w:val="008E3E1D"/>
    <w:pPr>
      <w:ind w:left="720"/>
      <w:contextualSpacing/>
    </w:pPr>
  </w:style>
  <w:style w:type="character" w:styleId="IntenseEmphasis">
    <w:name w:val="Intense Emphasis"/>
    <w:basedOn w:val="DefaultParagraphFont"/>
    <w:uiPriority w:val="21"/>
    <w:qFormat/>
    <w:rsid w:val="008E3E1D"/>
    <w:rPr>
      <w:i/>
      <w:iCs/>
      <w:color w:val="0F4761" w:themeColor="accent1" w:themeShade="BF"/>
    </w:rPr>
  </w:style>
  <w:style w:type="paragraph" w:styleId="IntenseQuote">
    <w:name w:val="Intense Quote"/>
    <w:basedOn w:val="Normal"/>
    <w:next w:val="Normal"/>
    <w:link w:val="IntenseQuoteChar"/>
    <w:uiPriority w:val="30"/>
    <w:qFormat/>
    <w:rsid w:val="008E3E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E1D"/>
    <w:rPr>
      <w:i/>
      <w:iCs/>
      <w:color w:val="0F4761" w:themeColor="accent1" w:themeShade="BF"/>
    </w:rPr>
  </w:style>
  <w:style w:type="character" w:styleId="IntenseReference">
    <w:name w:val="Intense Reference"/>
    <w:basedOn w:val="DefaultParagraphFont"/>
    <w:uiPriority w:val="32"/>
    <w:qFormat/>
    <w:rsid w:val="008E3E1D"/>
    <w:rPr>
      <w:b/>
      <w:bCs/>
      <w:smallCaps/>
      <w:color w:val="0F4761" w:themeColor="accent1" w:themeShade="BF"/>
      <w:spacing w:val="5"/>
    </w:rPr>
  </w:style>
  <w:style w:type="paragraph" w:styleId="NormalWeb">
    <w:name w:val="Normal (Web)"/>
    <w:basedOn w:val="Normal"/>
    <w:uiPriority w:val="99"/>
    <w:unhideWhenUsed/>
    <w:rsid w:val="008E3E1D"/>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tab-span">
    <w:name w:val="apple-tab-span"/>
    <w:basedOn w:val="DefaultParagraphFont"/>
    <w:rsid w:val="008E3E1D"/>
  </w:style>
  <w:style w:type="character" w:customStyle="1" w:styleId="a">
    <w:name w:val="a"/>
    <w:basedOn w:val="DefaultParagraphFont"/>
    <w:rsid w:val="009F1B30"/>
  </w:style>
  <w:style w:type="character" w:customStyle="1" w:styleId="l6">
    <w:name w:val="l6"/>
    <w:basedOn w:val="DefaultParagraphFont"/>
    <w:rsid w:val="009F1B30"/>
  </w:style>
  <w:style w:type="character" w:customStyle="1" w:styleId="l7">
    <w:name w:val="l7"/>
    <w:basedOn w:val="DefaultParagraphFont"/>
    <w:rsid w:val="009F1B30"/>
  </w:style>
  <w:style w:type="character" w:customStyle="1" w:styleId="l8">
    <w:name w:val="l8"/>
    <w:basedOn w:val="DefaultParagraphFont"/>
    <w:rsid w:val="009F1B30"/>
  </w:style>
  <w:style w:type="paragraph" w:customStyle="1" w:styleId="DocumentTitle">
    <w:name w:val="*Document Title"/>
    <w:rsid w:val="00CC1F8D"/>
    <w:pPr>
      <w:framePr w:hSpace="187" w:vSpace="187" w:wrap="around" w:vAnchor="text" w:hAnchor="text" w:y="1"/>
      <w:jc w:val="center"/>
    </w:pPr>
    <w:rPr>
      <w:rFonts w:ascii="Times New Roman" w:eastAsia="Times New Roman" w:hAnsi="Times New Roman" w:cs="Times New Roman"/>
      <w:b/>
      <w:smallCaps/>
      <w:noProof/>
      <w:kern w:val="0"/>
      <w:sz w:val="32"/>
      <w:szCs w:val="20"/>
      <w:lang w:val="en-US"/>
      <w14:ligatures w14:val="none"/>
    </w:rPr>
  </w:style>
  <w:style w:type="paragraph" w:styleId="Header">
    <w:name w:val="header"/>
    <w:basedOn w:val="Normal"/>
    <w:link w:val="HeaderChar"/>
    <w:uiPriority w:val="99"/>
    <w:unhideWhenUsed/>
    <w:rsid w:val="006F06B3"/>
    <w:pPr>
      <w:tabs>
        <w:tab w:val="center" w:pos="4513"/>
        <w:tab w:val="right" w:pos="9026"/>
      </w:tabs>
    </w:pPr>
  </w:style>
  <w:style w:type="character" w:customStyle="1" w:styleId="HeaderChar">
    <w:name w:val="Header Char"/>
    <w:basedOn w:val="DefaultParagraphFont"/>
    <w:link w:val="Header"/>
    <w:uiPriority w:val="99"/>
    <w:rsid w:val="006F06B3"/>
  </w:style>
  <w:style w:type="paragraph" w:styleId="Footer">
    <w:name w:val="footer"/>
    <w:basedOn w:val="Normal"/>
    <w:link w:val="FooterChar"/>
    <w:uiPriority w:val="99"/>
    <w:unhideWhenUsed/>
    <w:rsid w:val="006F06B3"/>
    <w:pPr>
      <w:tabs>
        <w:tab w:val="center" w:pos="4513"/>
        <w:tab w:val="right" w:pos="9026"/>
      </w:tabs>
    </w:pPr>
  </w:style>
  <w:style w:type="character" w:customStyle="1" w:styleId="FooterChar">
    <w:name w:val="Footer Char"/>
    <w:basedOn w:val="DefaultParagraphFont"/>
    <w:link w:val="Footer"/>
    <w:uiPriority w:val="99"/>
    <w:rsid w:val="006F06B3"/>
  </w:style>
  <w:style w:type="character" w:styleId="PageNumber">
    <w:name w:val="page number"/>
    <w:basedOn w:val="DefaultParagraphFont"/>
    <w:uiPriority w:val="99"/>
    <w:semiHidden/>
    <w:unhideWhenUsed/>
    <w:rsid w:val="006F06B3"/>
  </w:style>
  <w:style w:type="paragraph" w:styleId="TOC1">
    <w:name w:val="toc 1"/>
    <w:basedOn w:val="Normal"/>
    <w:next w:val="Normal"/>
    <w:autoRedefine/>
    <w:uiPriority w:val="39"/>
    <w:unhideWhenUsed/>
    <w:rsid w:val="00433A09"/>
    <w:pPr>
      <w:spacing w:after="100" w:line="276" w:lineRule="auto"/>
    </w:pPr>
    <w:rPr>
      <w:kern w:val="0"/>
      <w:sz w:val="22"/>
      <w:szCs w:val="22"/>
      <w:lang w:val="en-US"/>
      <w14:ligatures w14:val="none"/>
    </w:rPr>
  </w:style>
  <w:style w:type="paragraph" w:styleId="TOC2">
    <w:name w:val="toc 2"/>
    <w:basedOn w:val="Normal"/>
    <w:next w:val="Normal"/>
    <w:autoRedefine/>
    <w:uiPriority w:val="39"/>
    <w:unhideWhenUsed/>
    <w:rsid w:val="00433A09"/>
    <w:pPr>
      <w:tabs>
        <w:tab w:val="left" w:pos="880"/>
        <w:tab w:val="right" w:leader="dot" w:pos="9350"/>
      </w:tabs>
      <w:spacing w:after="100" w:line="276" w:lineRule="auto"/>
      <w:ind w:left="450"/>
    </w:pPr>
    <w:rPr>
      <w:kern w:val="0"/>
      <w:sz w:val="22"/>
      <w:szCs w:val="22"/>
      <w:lang w:val="en-US"/>
      <w14:ligatures w14:val="none"/>
    </w:rPr>
  </w:style>
  <w:style w:type="character" w:styleId="Hyperlink">
    <w:name w:val="Hyperlink"/>
    <w:basedOn w:val="DefaultParagraphFont"/>
    <w:uiPriority w:val="99"/>
    <w:unhideWhenUsed/>
    <w:rsid w:val="00433A09"/>
    <w:rPr>
      <w:color w:val="467886" w:themeColor="hyperlink"/>
      <w:u w:val="single"/>
    </w:rPr>
  </w:style>
  <w:style w:type="character" w:styleId="FollowedHyperlink">
    <w:name w:val="FollowedHyperlink"/>
    <w:basedOn w:val="DefaultParagraphFont"/>
    <w:uiPriority w:val="99"/>
    <w:semiHidden/>
    <w:unhideWhenUsed/>
    <w:rsid w:val="00395953"/>
    <w:rPr>
      <w:color w:val="96607D" w:themeColor="followedHyperlink"/>
      <w:u w:val="single"/>
    </w:rPr>
  </w:style>
  <w:style w:type="table" w:styleId="TableGrid">
    <w:name w:val="Table Grid"/>
    <w:basedOn w:val="TableNormal"/>
    <w:uiPriority w:val="59"/>
    <w:rsid w:val="00872C05"/>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26BA4"/>
    <w:rPr>
      <w:color w:val="605E5C"/>
      <w:shd w:val="clear" w:color="auto" w:fill="E1DFDD"/>
    </w:rPr>
  </w:style>
  <w:style w:type="character" w:customStyle="1" w:styleId="c-mrkdwntab">
    <w:name w:val="c-mrkdwn__tab"/>
    <w:basedOn w:val="DefaultParagraphFont"/>
    <w:rsid w:val="00F22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85916">
      <w:bodyDiv w:val="1"/>
      <w:marLeft w:val="0"/>
      <w:marRight w:val="0"/>
      <w:marTop w:val="0"/>
      <w:marBottom w:val="0"/>
      <w:divBdr>
        <w:top w:val="none" w:sz="0" w:space="0" w:color="auto"/>
        <w:left w:val="none" w:sz="0" w:space="0" w:color="auto"/>
        <w:bottom w:val="none" w:sz="0" w:space="0" w:color="auto"/>
        <w:right w:val="none" w:sz="0" w:space="0" w:color="auto"/>
      </w:divBdr>
    </w:div>
    <w:div w:id="847712511">
      <w:bodyDiv w:val="1"/>
      <w:marLeft w:val="0"/>
      <w:marRight w:val="0"/>
      <w:marTop w:val="0"/>
      <w:marBottom w:val="0"/>
      <w:divBdr>
        <w:top w:val="none" w:sz="0" w:space="0" w:color="auto"/>
        <w:left w:val="none" w:sz="0" w:space="0" w:color="auto"/>
        <w:bottom w:val="none" w:sz="0" w:space="0" w:color="auto"/>
        <w:right w:val="none" w:sz="0" w:space="0" w:color="auto"/>
      </w:divBdr>
    </w:div>
    <w:div w:id="963925904">
      <w:bodyDiv w:val="1"/>
      <w:marLeft w:val="0"/>
      <w:marRight w:val="0"/>
      <w:marTop w:val="0"/>
      <w:marBottom w:val="0"/>
      <w:divBdr>
        <w:top w:val="none" w:sz="0" w:space="0" w:color="auto"/>
        <w:left w:val="none" w:sz="0" w:space="0" w:color="auto"/>
        <w:bottom w:val="none" w:sz="0" w:space="0" w:color="auto"/>
        <w:right w:val="none" w:sz="0" w:space="0" w:color="auto"/>
      </w:divBdr>
    </w:div>
    <w:div w:id="139750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3522</Words>
  <Characters>20077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Vassantcumar</dc:creator>
  <cp:keywords/>
  <dc:description/>
  <cp:lastModifiedBy>Sonali Vassantcumar</cp:lastModifiedBy>
  <cp:revision>2</cp:revision>
  <dcterms:created xsi:type="dcterms:W3CDTF">2024-03-22T12:05:00Z</dcterms:created>
  <dcterms:modified xsi:type="dcterms:W3CDTF">2024-03-22T12:05:00Z</dcterms:modified>
</cp:coreProperties>
</file>