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11F271" w14:textId="3796E0C6" w:rsidR="00922733" w:rsidRPr="00922733" w:rsidRDefault="00922733" w:rsidP="008147D4">
      <w:pPr>
        <w:outlineLvl w:val="2"/>
        <w:rPr>
          <w:rFonts w:ascii="Calibri" w:hAnsi="Calibri" w:cs="Calibri"/>
        </w:rPr>
      </w:pPr>
      <w:r w:rsidRPr="00922733">
        <w:rPr>
          <w:rFonts w:ascii="Times New Roman" w:eastAsia="Times New Roman" w:hAnsi="Times New Roman" w:cs="Times New Roman"/>
          <w:b/>
          <w:bCs/>
          <w:sz w:val="27"/>
          <w:szCs w:val="27"/>
        </w:rPr>
        <w:t>Introduction</w:t>
      </w:r>
    </w:p>
    <w:p w14:paraId="21F2BF2A" w14:textId="7055B5FE" w:rsidR="006A595F" w:rsidRDefault="006A595F" w:rsidP="00982336">
      <w:pPr>
        <w:spacing w:before="100" w:beforeAutospacing="1" w:after="100" w:afterAutospacing="1"/>
        <w:ind w:firstLine="720"/>
        <w:rPr>
          <w:rFonts w:ascii="Times New Roman" w:eastAsia="Times New Roman" w:hAnsi="Times New Roman" w:cs="Times New Roman"/>
        </w:rPr>
      </w:pPr>
      <w:r w:rsidRPr="006A595F">
        <w:rPr>
          <w:rFonts w:ascii="Times New Roman" w:eastAsia="Times New Roman" w:hAnsi="Times New Roman" w:cs="Times New Roman"/>
        </w:rPr>
        <w:t>Access to clean water is a fundamental requirement for human health and well-being, yet it remains an ongoing challenge in many parts of the world. Clean water scarcity is especially prevalent in low-resource areas where limited infrastructure, financial constraints, and geographic remoteness complicate access to safe drinking water. While effective in urban or developed regions, traditional filtration systems often rely on electricity, specialized parts, and regular maintenance—factors that are often inaccessible or unsustainable in rural or off-grid environments. For instance, mechanical filters capture large particles and sediments but often need frequent replacement, making them costly over time and difficult to access in remote areas. Activated carbon filters, which are highly effective at absorbing chemicals and improving water taste, require regular replacement and cannot fully filter out pathogens. The average homeowner’s water filtration system costs about $2,500</w:t>
      </w:r>
      <w:r w:rsidR="0089746C">
        <w:rPr>
          <w:rFonts w:ascii="Times New Roman" w:eastAsia="Times New Roman" w:hAnsi="Times New Roman" w:cs="Times New Roman"/>
        </w:rPr>
        <w:t xml:space="preserve">, </w:t>
      </w:r>
      <w:r w:rsidRPr="006A595F">
        <w:rPr>
          <w:rFonts w:ascii="Times New Roman" w:eastAsia="Times New Roman" w:hAnsi="Times New Roman" w:cs="Times New Roman"/>
        </w:rPr>
        <w:t>not including any repair or maintenance work</w:t>
      </w:r>
      <w:r w:rsidR="0089746C">
        <w:rPr>
          <w:rFonts w:ascii="Times New Roman" w:eastAsia="Times New Roman" w:hAnsi="Times New Roman" w:cs="Times New Roman"/>
        </w:rPr>
        <w:t xml:space="preserve"> </w:t>
      </w:r>
      <w:r w:rsidR="0089746C">
        <w:rPr>
          <w:rFonts w:ascii="Times New Roman" w:eastAsia="Times New Roman" w:hAnsi="Times New Roman" w:cs="Times New Roman"/>
        </w:rPr>
        <w:t>[4]</w:t>
      </w:r>
      <w:r w:rsidRPr="006A595F">
        <w:rPr>
          <w:rFonts w:ascii="Times New Roman" w:eastAsia="Times New Roman" w:hAnsi="Times New Roman" w:cs="Times New Roman"/>
        </w:rPr>
        <w:t xml:space="preserve">. While chemical treatments like chlorine effectively kill bacteria, they may alter the taste and odor of water, posing health risks if used continuously. Given these limitations, a sustainable, affordable, and low-maintenance solution is critical, especially for vulnerable populations. </w:t>
      </w:r>
    </w:p>
    <w:p w14:paraId="49D6F003" w14:textId="2A0521E9" w:rsidR="00922733" w:rsidRPr="00922733" w:rsidRDefault="00922733" w:rsidP="00922733">
      <w:pPr>
        <w:spacing w:before="100" w:beforeAutospacing="1" w:after="100" w:afterAutospacing="1"/>
        <w:outlineLvl w:val="2"/>
        <w:rPr>
          <w:rFonts w:ascii="Times New Roman" w:eastAsia="Times New Roman" w:hAnsi="Times New Roman" w:cs="Times New Roman"/>
          <w:b/>
          <w:bCs/>
          <w:sz w:val="27"/>
          <w:szCs w:val="27"/>
        </w:rPr>
      </w:pPr>
      <w:r w:rsidRPr="00922733">
        <w:rPr>
          <w:rFonts w:ascii="Times New Roman" w:eastAsia="Times New Roman" w:hAnsi="Times New Roman" w:cs="Times New Roman"/>
          <w:b/>
          <w:bCs/>
          <w:sz w:val="27"/>
          <w:szCs w:val="27"/>
        </w:rPr>
        <w:t>Biomimicry</w:t>
      </w:r>
    </w:p>
    <w:p w14:paraId="3CBDC8EB" w14:textId="4E926B00" w:rsidR="00707BDB" w:rsidRPr="00707BDB" w:rsidRDefault="00707BDB" w:rsidP="00707BDB">
      <w:pPr>
        <w:spacing w:before="100" w:beforeAutospacing="1" w:after="100" w:afterAutospacing="1"/>
        <w:ind w:firstLine="720"/>
        <w:rPr>
          <w:rFonts w:ascii="Times New Roman" w:eastAsia="Times New Roman" w:hAnsi="Times New Roman" w:cs="Times New Roman"/>
        </w:rPr>
      </w:pPr>
      <w:r w:rsidRPr="00707BDB">
        <w:rPr>
          <w:rFonts w:ascii="Times New Roman" w:eastAsia="Times New Roman" w:hAnsi="Times New Roman" w:cs="Times New Roman"/>
        </w:rPr>
        <w:t xml:space="preserve">In designing a sustainable and efficient water filtration system, this project draws inspiration from several natural filtration processes observed in ecosystems. For instance, sand filters water in many natural environments and uses layers of different particle sizes to capture </w:t>
      </w:r>
      <w:r w:rsidRPr="00707BDB">
        <w:rPr>
          <w:rFonts w:ascii="Times New Roman" w:eastAsia="Times New Roman" w:hAnsi="Times New Roman" w:cs="Times New Roman"/>
        </w:rPr>
        <w:t>contaminants such</w:t>
      </w:r>
      <w:r w:rsidRPr="00707BDB">
        <w:rPr>
          <w:rFonts w:ascii="Times New Roman" w:eastAsia="Times New Roman" w:hAnsi="Times New Roman" w:cs="Times New Roman"/>
        </w:rPr>
        <w:t xml:space="preserve"> as water percolates. This passive system relies solely on gravity, with each layer trapping progressively smaller particles, resulting in clean water by the end of the filtration process. The primary biological functions emulated in this design include filtration, absorption, and flow regulation. Nature utilizes various methods for filtering water, such as the mucus in marine organisms that “traps particles smaller than the filter size, allowing organisms to capture tiny particles effectively </w:t>
      </w:r>
      <w:r w:rsidR="0034731F">
        <w:rPr>
          <w:rFonts w:ascii="Times New Roman" w:eastAsia="Times New Roman" w:hAnsi="Times New Roman" w:cs="Times New Roman"/>
        </w:rPr>
        <w:t>[1]</w:t>
      </w:r>
      <w:r w:rsidRPr="00707BDB">
        <w:rPr>
          <w:rFonts w:ascii="Times New Roman" w:eastAsia="Times New Roman" w:hAnsi="Times New Roman" w:cs="Times New Roman"/>
        </w:rPr>
        <w:t>.</w:t>
      </w:r>
      <w:r w:rsidR="0089746C">
        <w:rPr>
          <w:rFonts w:ascii="Times New Roman" w:eastAsia="Times New Roman" w:hAnsi="Times New Roman" w:cs="Times New Roman"/>
        </w:rPr>
        <w:t>”</w:t>
      </w:r>
      <w:r w:rsidRPr="00707BDB">
        <w:rPr>
          <w:rFonts w:ascii="Times New Roman" w:eastAsia="Times New Roman" w:hAnsi="Times New Roman" w:cs="Times New Roman"/>
        </w:rPr>
        <w:t xml:space="preserve"> </w:t>
      </w:r>
    </w:p>
    <w:p w14:paraId="3CC15513" w14:textId="7BDBD155" w:rsidR="00707BDB" w:rsidRDefault="00707BDB" w:rsidP="00707BDB">
      <w:pPr>
        <w:spacing w:before="100" w:beforeAutospacing="1" w:after="100" w:afterAutospacing="1"/>
        <w:ind w:firstLine="720"/>
        <w:rPr>
          <w:rFonts w:ascii="Times New Roman" w:eastAsia="Times New Roman" w:hAnsi="Times New Roman" w:cs="Times New Roman"/>
        </w:rPr>
      </w:pPr>
      <w:r w:rsidRPr="00707BDB">
        <w:rPr>
          <w:rFonts w:ascii="Times New Roman" w:eastAsia="Times New Roman" w:hAnsi="Times New Roman" w:cs="Times New Roman"/>
        </w:rPr>
        <w:t>Similarly, specific ecosystems leverage the interaction of organisms to remove nutrients and contaminants</w:t>
      </w:r>
      <w:r w:rsidR="0034731F">
        <w:rPr>
          <w:rFonts w:ascii="Times New Roman" w:eastAsia="Times New Roman" w:hAnsi="Times New Roman" w:cs="Times New Roman"/>
        </w:rPr>
        <w:t xml:space="preserve"> [2]</w:t>
      </w:r>
      <w:r w:rsidRPr="00707BDB">
        <w:rPr>
          <w:rFonts w:ascii="Times New Roman" w:eastAsia="Times New Roman" w:hAnsi="Times New Roman" w:cs="Times New Roman"/>
        </w:rPr>
        <w:t xml:space="preserve">, creating a self-sustaining filtration system that functions with minimal intervention​. Some wastewater treatment technologies harness the power of naturally occurring bacteria </w:t>
      </w:r>
      <w:r w:rsidR="0034731F">
        <w:rPr>
          <w:rFonts w:ascii="Times New Roman" w:eastAsia="Times New Roman" w:hAnsi="Times New Roman" w:cs="Times New Roman"/>
        </w:rPr>
        <w:t xml:space="preserve">[3] </w:t>
      </w:r>
      <w:r w:rsidRPr="00707BDB">
        <w:rPr>
          <w:rFonts w:ascii="Times New Roman" w:eastAsia="Times New Roman" w:hAnsi="Times New Roman" w:cs="Times New Roman"/>
        </w:rPr>
        <w:t>to decompose and neutralize contaminants, demonstrating the potential of microbial life to aid in purification​. By abstracting these strategies, a multi-layered filtration system with progressively smaller pore sizes emerges as a solution that could meet similar purification needs in a human-designed context. This layered system operates through gravity, using structural variation rather than complex machinery to achieve high efficiency and sustainability.</w:t>
      </w:r>
    </w:p>
    <w:p w14:paraId="23F448F8" w14:textId="254AAC51" w:rsidR="00922733" w:rsidRPr="00922733" w:rsidRDefault="00922733" w:rsidP="00707BDB">
      <w:pPr>
        <w:spacing w:before="100" w:beforeAutospacing="1" w:after="100" w:afterAutospacing="1"/>
        <w:outlineLvl w:val="2"/>
        <w:rPr>
          <w:rFonts w:ascii="Times New Roman" w:eastAsia="Times New Roman" w:hAnsi="Times New Roman" w:cs="Times New Roman"/>
          <w:b/>
          <w:bCs/>
          <w:sz w:val="27"/>
          <w:szCs w:val="27"/>
        </w:rPr>
      </w:pPr>
      <w:r w:rsidRPr="00922733">
        <w:rPr>
          <w:rFonts w:ascii="Times New Roman" w:eastAsia="Times New Roman" w:hAnsi="Times New Roman" w:cs="Times New Roman"/>
          <w:b/>
          <w:bCs/>
          <w:sz w:val="27"/>
          <w:szCs w:val="27"/>
        </w:rPr>
        <w:t>Solution</w:t>
      </w:r>
    </w:p>
    <w:p w14:paraId="59B68AB2" w14:textId="3B4E64DB" w:rsidR="002015E5" w:rsidRPr="002015E5" w:rsidRDefault="002015E5" w:rsidP="002015E5">
      <w:pPr>
        <w:spacing w:before="100" w:beforeAutospacing="1" w:after="100" w:afterAutospacing="1"/>
        <w:ind w:firstLine="720"/>
        <w:rPr>
          <w:rFonts w:ascii="Times New Roman" w:eastAsia="Times New Roman" w:hAnsi="Times New Roman" w:cs="Times New Roman"/>
        </w:rPr>
      </w:pPr>
      <w:r w:rsidRPr="002015E5">
        <w:rPr>
          <w:rFonts w:ascii="Times New Roman" w:eastAsia="Times New Roman" w:hAnsi="Times New Roman" w:cs="Times New Roman"/>
        </w:rPr>
        <w:t>The proposed solution emulates nature’s filtration strategies through a structured, multi-layered system. Each layer in this design is tailored to capture contaminants of progressively smaller sizes, ensuring a comprehensive purification process. The first layer of the sediment filter consists of coarser materials such as gravel. This layer captures larger debris such as leaves, dirt, and other visible particles, providing an essential first line of defense against contamination.</w:t>
      </w:r>
      <w:r>
        <w:rPr>
          <w:rFonts w:ascii="Times New Roman" w:eastAsia="Times New Roman" w:hAnsi="Times New Roman" w:cs="Times New Roman"/>
        </w:rPr>
        <w:t xml:space="preserve"> </w:t>
      </w:r>
      <w:r w:rsidRPr="002015E5">
        <w:rPr>
          <w:rFonts w:ascii="Times New Roman" w:eastAsia="Times New Roman" w:hAnsi="Times New Roman" w:cs="Times New Roman"/>
        </w:rPr>
        <w:lastRenderedPageBreak/>
        <w:t>This layer not only begins the filtration process but also prevents clogging in the subsequent layers, helping to prolong the system’s effectiveness. Next, the coarse sand layer traps medium-sized particles, further purifying the water and preparing it for finer filtration stages. The fine sand layer follows, capturing smaller impurities and significantly enhancing water clarity. Fine sand’s small particle size enables it to trap fine sediments, resulting in a smoother flow into the next stage.</w:t>
      </w:r>
    </w:p>
    <w:p w14:paraId="0499822C" w14:textId="08E8EB64" w:rsidR="002015E5" w:rsidRDefault="002015E5" w:rsidP="002015E5">
      <w:pPr>
        <w:spacing w:before="100" w:beforeAutospacing="1" w:after="100" w:afterAutospacing="1"/>
        <w:ind w:firstLine="720"/>
        <w:rPr>
          <w:rFonts w:ascii="Times New Roman" w:eastAsia="Times New Roman" w:hAnsi="Times New Roman" w:cs="Times New Roman"/>
        </w:rPr>
      </w:pPr>
      <w:r w:rsidRPr="002015E5">
        <w:rPr>
          <w:rFonts w:ascii="Times New Roman" w:eastAsia="Times New Roman" w:hAnsi="Times New Roman" w:cs="Times New Roman"/>
        </w:rPr>
        <w:t xml:space="preserve">As the water moves downward, it reaches the activated charcoal layer. Activated charcoal is known for </w:t>
      </w:r>
      <w:r w:rsidR="0034731F">
        <w:rPr>
          <w:rFonts w:ascii="Times New Roman" w:eastAsia="Times New Roman" w:hAnsi="Times New Roman" w:cs="Times New Roman"/>
        </w:rPr>
        <w:t>“</w:t>
      </w:r>
      <w:r w:rsidR="0034731F" w:rsidRPr="0034731F">
        <w:rPr>
          <w:rFonts w:ascii="Times New Roman" w:eastAsia="Times New Roman" w:hAnsi="Times New Roman" w:cs="Times New Roman"/>
        </w:rPr>
        <w:t>remov</w:t>
      </w:r>
      <w:r w:rsidR="0034731F">
        <w:rPr>
          <w:rFonts w:ascii="Times New Roman" w:eastAsia="Times New Roman" w:hAnsi="Times New Roman" w:cs="Times New Roman"/>
        </w:rPr>
        <w:t>[ing]</w:t>
      </w:r>
      <w:r w:rsidR="0034731F" w:rsidRPr="0034731F">
        <w:rPr>
          <w:rFonts w:ascii="Times New Roman" w:eastAsia="Times New Roman" w:hAnsi="Times New Roman" w:cs="Times New Roman"/>
        </w:rPr>
        <w:t xml:space="preserve"> toxins from the water without stripping the water of salts and important minerals</w:t>
      </w:r>
      <w:r w:rsidR="0034731F">
        <w:rPr>
          <w:rFonts w:ascii="Times New Roman" w:eastAsia="Times New Roman" w:hAnsi="Times New Roman" w:cs="Times New Roman"/>
        </w:rPr>
        <w:t xml:space="preserve"> [7].</w:t>
      </w:r>
      <w:r w:rsidR="00F33426">
        <w:rPr>
          <w:rFonts w:ascii="Times New Roman" w:eastAsia="Times New Roman" w:hAnsi="Times New Roman" w:cs="Times New Roman"/>
        </w:rPr>
        <w:t>”</w:t>
      </w:r>
      <w:r w:rsidRPr="002015E5">
        <w:rPr>
          <w:rFonts w:ascii="Times New Roman" w:eastAsia="Times New Roman" w:hAnsi="Times New Roman" w:cs="Times New Roman"/>
        </w:rPr>
        <w:t xml:space="preserve"> </w:t>
      </w:r>
      <w:r w:rsidR="0034731F">
        <w:rPr>
          <w:rFonts w:ascii="Times New Roman" w:eastAsia="Times New Roman" w:hAnsi="Times New Roman" w:cs="Times New Roman"/>
        </w:rPr>
        <w:t>The main con is that the charcoal must be replaced every 12 months to ensure effectiveness</w:t>
      </w:r>
      <w:r w:rsidRPr="002015E5">
        <w:rPr>
          <w:rFonts w:ascii="Times New Roman" w:eastAsia="Times New Roman" w:hAnsi="Times New Roman" w:cs="Times New Roman"/>
        </w:rPr>
        <w:t>. This layer improves the water’s taste and safety, removing organic molecules and other pollutants that would otherwise remain. Finally, the micro-pore filter layer captures microscopic particles, including bacteria and pathogens, ensuring the water is thoroughly purified before exiting the system. This layer could be further enhanced by incorporating materials inspired by bacterial biofilms, which aid in removing organic contaminants and are commonly seen in natural wastewater treatment processes​</w:t>
      </w:r>
      <w:r w:rsidR="0034731F">
        <w:rPr>
          <w:rFonts w:ascii="Times New Roman" w:eastAsia="Times New Roman" w:hAnsi="Times New Roman" w:cs="Times New Roman"/>
        </w:rPr>
        <w:t xml:space="preserve"> [3]</w:t>
      </w:r>
      <w:r w:rsidRPr="002015E5">
        <w:rPr>
          <w:rFonts w:ascii="Times New Roman" w:eastAsia="Times New Roman" w:hAnsi="Times New Roman" w:cs="Times New Roman"/>
        </w:rPr>
        <w:t>. Each layer has a distinct function that contributes to the system’s overall effectiveness, and the use of gravity as the driving force reassures the design’s low-maintenance, passive operation. This design prioritizes sustainability and efficiency by mimicking nature’s layered, passive filtration system, as seen in sand and other ecosystems, offering an affordable solution that could improve water access in underserved communities. The design can be adapted to use locally available materials, increasing its feasibility in low-resource environments.</w:t>
      </w:r>
    </w:p>
    <w:p w14:paraId="068ACF02" w14:textId="02BC15B5" w:rsidR="00922733" w:rsidRPr="00922733" w:rsidRDefault="00922733" w:rsidP="002015E5">
      <w:pPr>
        <w:spacing w:before="100" w:beforeAutospacing="1" w:after="100" w:afterAutospacing="1"/>
        <w:outlineLvl w:val="2"/>
        <w:rPr>
          <w:rFonts w:ascii="Times New Roman" w:eastAsia="Times New Roman" w:hAnsi="Times New Roman" w:cs="Times New Roman"/>
          <w:b/>
          <w:bCs/>
          <w:sz w:val="27"/>
          <w:szCs w:val="27"/>
        </w:rPr>
      </w:pPr>
      <w:r w:rsidRPr="00922733">
        <w:rPr>
          <w:rFonts w:ascii="Times New Roman" w:eastAsia="Times New Roman" w:hAnsi="Times New Roman" w:cs="Times New Roman"/>
          <w:b/>
          <w:bCs/>
          <w:sz w:val="27"/>
          <w:szCs w:val="27"/>
        </w:rPr>
        <w:t>Simulation Algorithm</w:t>
      </w:r>
    </w:p>
    <w:p w14:paraId="58A29260" w14:textId="77777777" w:rsidR="006F73A6" w:rsidRPr="006F73A6" w:rsidRDefault="006F73A6" w:rsidP="006F73A6">
      <w:pPr>
        <w:spacing w:before="100" w:beforeAutospacing="1" w:after="100" w:afterAutospacing="1"/>
        <w:ind w:firstLine="360"/>
        <w:rPr>
          <w:rFonts w:ascii="Times New Roman" w:eastAsia="Times New Roman" w:hAnsi="Times New Roman" w:cs="Times New Roman"/>
        </w:rPr>
      </w:pPr>
      <w:r w:rsidRPr="006F73A6">
        <w:rPr>
          <w:rFonts w:ascii="Times New Roman" w:eastAsia="Times New Roman" w:hAnsi="Times New Roman" w:cs="Times New Roman"/>
        </w:rPr>
        <w:t>To further refine the design, a simulation could model various aspects of the filtration process, including flow rate, contaminant removal efficiency, and resistance at each layer. Assumptions in this simulation include a constant flow rate, uniform contaminant sizes, and standard layer porosity. Key parameters could include layer thickness, particle size distribution within each layer, and filtration rates per material type. The simulation would allow designers to optimize the order and thickness of each layer, enhancing the balance between water flow and filtration efficiency. The following describes the pseudocode:</w:t>
      </w:r>
    </w:p>
    <w:p w14:paraId="6FD64104" w14:textId="77777777" w:rsidR="006F73A6" w:rsidRPr="006F73A6" w:rsidRDefault="006F73A6" w:rsidP="006F73A6">
      <w:pPr>
        <w:pStyle w:val="ListParagraph"/>
        <w:numPr>
          <w:ilvl w:val="0"/>
          <w:numId w:val="10"/>
        </w:numPr>
        <w:spacing w:before="100" w:beforeAutospacing="1" w:after="100" w:afterAutospacing="1"/>
        <w:rPr>
          <w:rFonts w:ascii="Times New Roman" w:eastAsia="Times New Roman" w:hAnsi="Times New Roman" w:cs="Times New Roman"/>
        </w:rPr>
      </w:pPr>
      <w:r w:rsidRPr="006F73A6">
        <w:rPr>
          <w:rFonts w:ascii="Times New Roman" w:eastAsia="Times New Roman" w:hAnsi="Times New Roman" w:cs="Times New Roman"/>
        </w:rPr>
        <w:t>Initialize water flow through the Sediment Filter Layer.</w:t>
      </w:r>
    </w:p>
    <w:p w14:paraId="098935FC" w14:textId="77777777" w:rsidR="006F73A6" w:rsidRPr="006F73A6" w:rsidRDefault="006F73A6" w:rsidP="006F73A6">
      <w:pPr>
        <w:pStyle w:val="ListParagraph"/>
        <w:numPr>
          <w:ilvl w:val="0"/>
          <w:numId w:val="10"/>
        </w:numPr>
        <w:spacing w:before="100" w:beforeAutospacing="1" w:after="100" w:afterAutospacing="1"/>
        <w:rPr>
          <w:rFonts w:ascii="Times New Roman" w:eastAsia="Times New Roman" w:hAnsi="Times New Roman" w:cs="Times New Roman"/>
        </w:rPr>
      </w:pPr>
      <w:r w:rsidRPr="006F73A6">
        <w:rPr>
          <w:rFonts w:ascii="Times New Roman" w:eastAsia="Times New Roman" w:hAnsi="Times New Roman" w:cs="Times New Roman"/>
        </w:rPr>
        <w:t>Filter large particles in the sediment layer based on size, passing the remaining water to the coarse sand layer.</w:t>
      </w:r>
    </w:p>
    <w:p w14:paraId="6FE8BE04" w14:textId="77777777" w:rsidR="006F73A6" w:rsidRPr="006F73A6" w:rsidRDefault="006F73A6" w:rsidP="006F73A6">
      <w:pPr>
        <w:pStyle w:val="ListParagraph"/>
        <w:numPr>
          <w:ilvl w:val="0"/>
          <w:numId w:val="10"/>
        </w:numPr>
        <w:spacing w:before="100" w:beforeAutospacing="1" w:after="100" w:afterAutospacing="1"/>
        <w:rPr>
          <w:rFonts w:ascii="Times New Roman" w:eastAsia="Times New Roman" w:hAnsi="Times New Roman" w:cs="Times New Roman"/>
        </w:rPr>
      </w:pPr>
      <w:r w:rsidRPr="006F73A6">
        <w:rPr>
          <w:rFonts w:ascii="Times New Roman" w:eastAsia="Times New Roman" w:hAnsi="Times New Roman" w:cs="Times New Roman"/>
        </w:rPr>
        <w:t>Filter medium particles in the coarse sand layer and transfer filtered water to the fine sand layer.</w:t>
      </w:r>
    </w:p>
    <w:p w14:paraId="4ECE8581" w14:textId="77777777" w:rsidR="006F73A6" w:rsidRPr="006F73A6" w:rsidRDefault="006F73A6" w:rsidP="006F73A6">
      <w:pPr>
        <w:pStyle w:val="ListParagraph"/>
        <w:numPr>
          <w:ilvl w:val="0"/>
          <w:numId w:val="10"/>
        </w:numPr>
        <w:spacing w:before="100" w:beforeAutospacing="1" w:after="100" w:afterAutospacing="1"/>
        <w:rPr>
          <w:rFonts w:ascii="Times New Roman" w:eastAsia="Times New Roman" w:hAnsi="Times New Roman" w:cs="Times New Roman"/>
        </w:rPr>
      </w:pPr>
      <w:r w:rsidRPr="006F73A6">
        <w:rPr>
          <w:rFonts w:ascii="Times New Roman" w:eastAsia="Times New Roman" w:hAnsi="Times New Roman" w:cs="Times New Roman"/>
        </w:rPr>
        <w:t>Filter fine particles in the fine sand layer, then pass water to the activated charcoal layer.</w:t>
      </w:r>
    </w:p>
    <w:p w14:paraId="63E48EFC" w14:textId="77777777" w:rsidR="006F73A6" w:rsidRPr="006F73A6" w:rsidRDefault="006F73A6" w:rsidP="006F73A6">
      <w:pPr>
        <w:pStyle w:val="ListParagraph"/>
        <w:numPr>
          <w:ilvl w:val="0"/>
          <w:numId w:val="10"/>
        </w:numPr>
        <w:spacing w:before="100" w:beforeAutospacing="1" w:after="100" w:afterAutospacing="1"/>
        <w:rPr>
          <w:rFonts w:ascii="Times New Roman" w:eastAsia="Times New Roman" w:hAnsi="Times New Roman" w:cs="Times New Roman"/>
        </w:rPr>
      </w:pPr>
      <w:r w:rsidRPr="006F73A6">
        <w:rPr>
          <w:rFonts w:ascii="Times New Roman" w:eastAsia="Times New Roman" w:hAnsi="Times New Roman" w:cs="Times New Roman"/>
        </w:rPr>
        <w:t>Absorb dissolved chemicals and odors in the activated charcoal layer, purifying water before it enters the micro-pore filter.</w:t>
      </w:r>
    </w:p>
    <w:p w14:paraId="524E53AE" w14:textId="77777777" w:rsidR="006F73A6" w:rsidRPr="006F73A6" w:rsidRDefault="006F73A6" w:rsidP="006F73A6">
      <w:pPr>
        <w:pStyle w:val="ListParagraph"/>
        <w:numPr>
          <w:ilvl w:val="0"/>
          <w:numId w:val="10"/>
        </w:numPr>
        <w:spacing w:before="100" w:beforeAutospacing="1" w:after="100" w:afterAutospacing="1"/>
        <w:rPr>
          <w:rFonts w:ascii="Times New Roman" w:eastAsia="Times New Roman" w:hAnsi="Times New Roman" w:cs="Times New Roman"/>
        </w:rPr>
      </w:pPr>
      <w:r w:rsidRPr="006F73A6">
        <w:rPr>
          <w:rFonts w:ascii="Times New Roman" w:eastAsia="Times New Roman" w:hAnsi="Times New Roman" w:cs="Times New Roman"/>
        </w:rPr>
        <w:t>Capture bacteria and pathogens in the micro-pore filter, allowing clean water to exit the system.</w:t>
      </w:r>
    </w:p>
    <w:p w14:paraId="15ED9BEE" w14:textId="0CB3F8CB" w:rsidR="006F73A6" w:rsidRDefault="006F73A6" w:rsidP="006F73A6">
      <w:pPr>
        <w:spacing w:before="100" w:beforeAutospacing="1" w:after="100" w:afterAutospacing="1"/>
        <w:ind w:firstLine="360"/>
        <w:rPr>
          <w:rFonts w:ascii="Times New Roman" w:eastAsia="Times New Roman" w:hAnsi="Times New Roman" w:cs="Times New Roman"/>
        </w:rPr>
      </w:pPr>
      <w:r w:rsidRPr="006F73A6">
        <w:rPr>
          <w:rFonts w:ascii="Times New Roman" w:eastAsia="Times New Roman" w:hAnsi="Times New Roman" w:cs="Times New Roman"/>
        </w:rPr>
        <w:t xml:space="preserve">This algorithm provides a framework for testing the filtration process under different conditions, such as varying water turbidity or contaminant types. By optimizing layer </w:t>
      </w:r>
      <w:r w:rsidRPr="006F73A6">
        <w:rPr>
          <w:rFonts w:ascii="Times New Roman" w:eastAsia="Times New Roman" w:hAnsi="Times New Roman" w:cs="Times New Roman"/>
        </w:rPr>
        <w:lastRenderedPageBreak/>
        <w:t xml:space="preserve">arrangements and testing how each material affects the filtration rate, the simulation could reveal the most effective configuration for the real-world application. Additionally, this simulation could help identify potential clogging points or </w:t>
      </w:r>
      <w:r w:rsidRPr="006F73A6">
        <w:rPr>
          <w:rFonts w:ascii="Times New Roman" w:eastAsia="Times New Roman" w:hAnsi="Times New Roman" w:cs="Times New Roman"/>
        </w:rPr>
        <w:t>refining</w:t>
      </w:r>
      <w:r w:rsidRPr="006F73A6">
        <w:rPr>
          <w:rFonts w:ascii="Times New Roman" w:eastAsia="Times New Roman" w:hAnsi="Times New Roman" w:cs="Times New Roman"/>
        </w:rPr>
        <w:t xml:space="preserve"> the balance between filtration efficiency and water throughput.</w:t>
      </w:r>
    </w:p>
    <w:p w14:paraId="77FC9CEB" w14:textId="1F94437B" w:rsidR="00922733" w:rsidRPr="00922733" w:rsidRDefault="00922733" w:rsidP="006F73A6">
      <w:pPr>
        <w:spacing w:before="100" w:beforeAutospacing="1" w:after="100" w:afterAutospacing="1"/>
        <w:outlineLvl w:val="2"/>
        <w:rPr>
          <w:rFonts w:ascii="Times New Roman" w:eastAsia="Times New Roman" w:hAnsi="Times New Roman" w:cs="Times New Roman"/>
          <w:b/>
          <w:bCs/>
          <w:sz w:val="27"/>
          <w:szCs w:val="27"/>
        </w:rPr>
      </w:pPr>
      <w:r w:rsidRPr="00922733">
        <w:rPr>
          <w:rFonts w:ascii="Times New Roman" w:eastAsia="Times New Roman" w:hAnsi="Times New Roman" w:cs="Times New Roman"/>
          <w:b/>
          <w:bCs/>
          <w:sz w:val="27"/>
          <w:szCs w:val="27"/>
        </w:rPr>
        <w:t>Discussion</w:t>
      </w:r>
    </w:p>
    <w:p w14:paraId="17E6DE0A" w14:textId="592B34C3" w:rsidR="006F73A6" w:rsidRDefault="006F73A6" w:rsidP="006F73A6">
      <w:pPr>
        <w:spacing w:before="100" w:beforeAutospacing="1" w:after="100" w:afterAutospacing="1"/>
        <w:ind w:firstLine="720"/>
        <w:rPr>
          <w:rFonts w:ascii="Times New Roman" w:eastAsia="Times New Roman" w:hAnsi="Times New Roman" w:cs="Times New Roman"/>
        </w:rPr>
      </w:pPr>
      <w:r w:rsidRPr="006F73A6">
        <w:rPr>
          <w:rFonts w:ascii="Times New Roman" w:eastAsia="Times New Roman" w:hAnsi="Times New Roman" w:cs="Times New Roman"/>
        </w:rPr>
        <w:t xml:space="preserve">Compared to traditional filtration solutions, this system offers several distinct advantages regarding sustainability, adaptability, and cost-efficiency. While effective in controlled environments, conventional filters often rely on electricity, specialized maintenance, and high costs, making them less suitable for low-resource settings. This biomimetic design, however, is passive, using gravity to filter water naturally through a series of layers. By relying on natural materials and simple construction, the system reduces both maintenance needs and operational costs. Additionally, each layer in this design serves a unique purpose inspired by natural filtration mechanisms. For example, using activated charcoal echoes nature’s ability to absorb organic molecules, </w:t>
      </w:r>
      <w:r w:rsidRPr="006F73A6">
        <w:rPr>
          <w:rFonts w:ascii="Times New Roman" w:eastAsia="Times New Roman" w:hAnsi="Times New Roman" w:cs="Times New Roman"/>
        </w:rPr>
        <w:t>like</w:t>
      </w:r>
      <w:r w:rsidRPr="006F73A6">
        <w:rPr>
          <w:rFonts w:ascii="Times New Roman" w:eastAsia="Times New Roman" w:hAnsi="Times New Roman" w:cs="Times New Roman"/>
        </w:rPr>
        <w:t xml:space="preserve"> how bacterial biofilms in natural water sources can help detoxify environments</w:t>
      </w:r>
      <w:r w:rsidR="0034731F">
        <w:rPr>
          <w:rFonts w:ascii="Times New Roman" w:eastAsia="Times New Roman" w:hAnsi="Times New Roman" w:cs="Times New Roman"/>
        </w:rPr>
        <w:t xml:space="preserve"> [3]</w:t>
      </w:r>
      <w:r w:rsidRPr="006F73A6">
        <w:rPr>
          <w:rFonts w:ascii="Times New Roman" w:eastAsia="Times New Roman" w:hAnsi="Times New Roman" w:cs="Times New Roman"/>
        </w:rPr>
        <w:t>. However, challenges are associated with implementing this solution in a real-world context. The system’s effectiveness depends on the durability and availability of materials for each layer and the system’s ability to handle a range of environmental conditions. For instance, extreme weather, high sediment loads, or specific contaminants may require layer composition modifications or additional pre-treatment. Research into region-specific materials is crucial to ensure the system can function optimally in diverse environments. Further testing and refinement are essential to make the system viable in areas with unique water quality issues, such as heavy metals or high levels of organic pollutants. This underscores the urgent need for continued research and innovation in the field of sustainable water solutions.</w:t>
      </w:r>
    </w:p>
    <w:p w14:paraId="4454D3F3" w14:textId="32F26AA4" w:rsidR="00922733" w:rsidRPr="006F73A6" w:rsidRDefault="006F73A6" w:rsidP="006F73A6">
      <w:pPr>
        <w:spacing w:before="100" w:beforeAutospacing="1" w:after="100" w:afterAutospacing="1"/>
        <w:ind w:firstLine="720"/>
        <w:rPr>
          <w:rFonts w:ascii="Times New Roman" w:eastAsia="Times New Roman" w:hAnsi="Times New Roman" w:cs="Times New Roman"/>
        </w:rPr>
      </w:pPr>
      <w:r w:rsidRPr="006F73A6">
        <w:rPr>
          <w:rFonts w:ascii="Times New Roman" w:eastAsia="Times New Roman" w:hAnsi="Times New Roman" w:cs="Times New Roman"/>
        </w:rPr>
        <w:t xml:space="preserve">Despite the challenges, the biomimetic approach holds </w:t>
      </w:r>
      <w:r w:rsidR="00982336">
        <w:rPr>
          <w:rFonts w:ascii="Times New Roman" w:eastAsia="Times New Roman" w:hAnsi="Times New Roman" w:cs="Times New Roman"/>
        </w:rPr>
        <w:t>the most</w:t>
      </w:r>
      <w:r w:rsidRPr="006F73A6">
        <w:rPr>
          <w:rFonts w:ascii="Times New Roman" w:eastAsia="Times New Roman" w:hAnsi="Times New Roman" w:cs="Times New Roman"/>
        </w:rPr>
        <w:t xml:space="preserve"> sustainable and accessible alternative to traditional water filtration systems. By using natural processes as a guide, this design has the potential to significantly improve water access for communities that lack reliable infrastructure, thereby contributing to global efforts toward clean water access for all.</w:t>
      </w:r>
    </w:p>
    <w:p w14:paraId="16C9F069" w14:textId="77777777" w:rsidR="003603E7" w:rsidRPr="003603E7" w:rsidRDefault="003603E7" w:rsidP="00287275">
      <w:pPr>
        <w:rPr>
          <w:rFonts w:ascii="Calibri" w:hAnsi="Calibri" w:cs="Calibri"/>
          <w:b/>
          <w:bCs/>
        </w:rPr>
      </w:pPr>
    </w:p>
    <w:p w14:paraId="1A0C74FA" w14:textId="0CCFBDA4" w:rsidR="006F73A6" w:rsidRDefault="006F73A6">
      <w:pPr>
        <w:rPr>
          <w:rFonts w:ascii="Calibri" w:hAnsi="Calibri" w:cs="Calibri"/>
        </w:rPr>
      </w:pPr>
      <w:r>
        <w:rPr>
          <w:rFonts w:ascii="Calibri" w:hAnsi="Calibri" w:cs="Calibri"/>
        </w:rPr>
        <w:br w:type="page"/>
      </w:r>
    </w:p>
    <w:p w14:paraId="60E32AA0" w14:textId="77777777" w:rsidR="006A5A31" w:rsidRDefault="006A5A31" w:rsidP="006A5A31">
      <w:pPr>
        <w:widowControl w:val="0"/>
        <w:autoSpaceDE w:val="0"/>
        <w:autoSpaceDN w:val="0"/>
        <w:adjustRightInd w:val="0"/>
        <w:spacing w:after="240" w:line="360" w:lineRule="auto"/>
        <w:rPr>
          <w:rFonts w:ascii="Times New Roman" w:hAnsi="Times New Roman" w:cs="Times New Roman"/>
        </w:rPr>
      </w:pPr>
      <w:r>
        <w:rPr>
          <w:rFonts w:ascii="Times New Roman" w:hAnsi="Times New Roman" w:cs="Times New Roman"/>
          <w:sz w:val="36"/>
          <w:szCs w:val="36"/>
        </w:rPr>
        <w:lastRenderedPageBreak/>
        <w:t>Bibliography</w:t>
      </w:r>
    </w:p>
    <w:p w14:paraId="05E72075" w14:textId="77777777"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[1]“Mucus filters trap particles smaller than mesh size : </w:t>
      </w:r>
      <w:proofErr w:type="spellStart"/>
      <w:r>
        <w:rPr>
          <w:rFonts w:ascii="Times New Roman" w:hAnsi="Times New Roman" w:cs="Times New Roman"/>
        </w:rPr>
        <w:t>Pegea</w:t>
      </w:r>
      <w:proofErr w:type="spellEnd"/>
      <w:r>
        <w:rPr>
          <w:rFonts w:ascii="Times New Roman" w:hAnsi="Times New Roman" w:cs="Times New Roman"/>
        </w:rPr>
        <w:t xml:space="preserve"> </w:t>
      </w:r>
      <w:proofErr w:type="spellStart"/>
      <w:r>
        <w:rPr>
          <w:rFonts w:ascii="Times New Roman" w:hAnsi="Times New Roman" w:cs="Times New Roman"/>
        </w:rPr>
        <w:t>confoederata</w:t>
      </w:r>
      <w:proofErr w:type="spellEnd"/>
      <w:r>
        <w:rPr>
          <w:rFonts w:ascii="Times New Roman" w:hAnsi="Times New Roman" w:cs="Times New Roman"/>
        </w:rPr>
        <w:t xml:space="preserve">,” </w:t>
      </w:r>
      <w:r>
        <w:rPr>
          <w:rFonts w:ascii="Times New Roman" w:hAnsi="Times New Roman" w:cs="Times New Roman"/>
          <w:i/>
          <w:iCs/>
        </w:rPr>
        <w:t>AskNature</w:t>
      </w:r>
      <w:r>
        <w:rPr>
          <w:rFonts w:ascii="Times New Roman" w:hAnsi="Times New Roman" w:cs="Times New Roman"/>
        </w:rPr>
        <w:t xml:space="preserve">. </w:t>
      </w:r>
      <w:hyperlink r:id="rId5" w:history="1">
        <w:r>
          <w:rPr>
            <w:rStyle w:val="Hyperlink"/>
            <w:rFonts w:ascii="Times New Roman" w:hAnsi="Times New Roman" w:cs="Times New Roman"/>
          </w:rPr>
          <w:t>https://asknature.org/strategy/mucus-filters-trap-particles-smaller-than-mesh-size/</w:t>
        </w:r>
      </w:hyperlink>
      <w:r>
        <w:rPr>
          <w:rFonts w:ascii="Times New Roman" w:hAnsi="Times New Roman" w:cs="Times New Roman"/>
        </w:rPr>
        <w:t xml:space="preserve"> (accessed Nov. 12, 2024).</w:t>
      </w:r>
    </w:p>
    <w:p w14:paraId="0ED4E44D" w14:textId="77777777"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[2]M. Hoff, “Interacting Organisms Remove Nutrients — Biological Strategy — AskNature,” </w:t>
      </w:r>
      <w:r>
        <w:rPr>
          <w:rFonts w:ascii="Times New Roman" w:hAnsi="Times New Roman" w:cs="Times New Roman"/>
          <w:i/>
          <w:iCs/>
        </w:rPr>
        <w:t>asknature.org</w:t>
      </w:r>
      <w:r>
        <w:rPr>
          <w:rFonts w:ascii="Times New Roman" w:hAnsi="Times New Roman" w:cs="Times New Roman"/>
        </w:rPr>
        <w:t xml:space="preserve">, Dec. 04, 2024. </w:t>
      </w:r>
      <w:hyperlink r:id="rId6" w:history="1">
        <w:r>
          <w:rPr>
            <w:rStyle w:val="Hyperlink"/>
            <w:rFonts w:ascii="Times New Roman" w:hAnsi="Times New Roman" w:cs="Times New Roman"/>
          </w:rPr>
          <w:t>https://asknature.org/strategy/interacting-organisms-remove-nutrients/</w:t>
        </w:r>
      </w:hyperlink>
      <w:r>
        <w:rPr>
          <w:rFonts w:ascii="Times New Roman" w:hAnsi="Times New Roman" w:cs="Times New Roman"/>
        </w:rPr>
        <w:t xml:space="preserve"> (accessed Nov. 12, 2024).</w:t>
      </w:r>
    </w:p>
    <w:p w14:paraId="18470F81" w14:textId="7E034C23"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[3]“Efficient Wastewater Treatment Technology Utilizes Naturally Occurring Bacteria — Innovation — AskNature,” </w:t>
      </w:r>
      <w:r>
        <w:rPr>
          <w:rFonts w:ascii="Times New Roman" w:hAnsi="Times New Roman" w:cs="Times New Roman"/>
          <w:i/>
          <w:iCs/>
        </w:rPr>
        <w:t>asknature.org</w:t>
      </w:r>
      <w:r>
        <w:rPr>
          <w:rFonts w:ascii="Times New Roman" w:hAnsi="Times New Roman" w:cs="Times New Roman"/>
        </w:rPr>
        <w:t xml:space="preserve">. </w:t>
      </w:r>
      <w:hyperlink r:id="rId7" w:history="1">
        <w:r>
          <w:rPr>
            <w:rStyle w:val="Hyperlink"/>
            <w:rFonts w:ascii="Times New Roman" w:hAnsi="Times New Roman" w:cs="Times New Roman"/>
          </w:rPr>
          <w:t>https://asknature.org/innovation/efficient-wastewater-treatment-technology-utilizes-naturally-occurring-bacteria/</w:t>
        </w:r>
      </w:hyperlink>
      <w:r>
        <w:rPr>
          <w:rFonts w:ascii="Times New Roman" w:hAnsi="Times New Roman" w:cs="Times New Roman"/>
        </w:rPr>
        <w:t xml:space="preserve"> (accessed Nov. </w:t>
      </w:r>
      <w:r w:rsidR="0034731F">
        <w:rPr>
          <w:rFonts w:ascii="Times New Roman" w:hAnsi="Times New Roman" w:cs="Times New Roman"/>
        </w:rPr>
        <w:t>10</w:t>
      </w:r>
      <w:r>
        <w:rPr>
          <w:rFonts w:ascii="Times New Roman" w:hAnsi="Times New Roman" w:cs="Times New Roman"/>
        </w:rPr>
        <w:t>, 2024).</w:t>
      </w:r>
    </w:p>
    <w:p w14:paraId="792A7DCF" w14:textId="7B0A2523"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[4]N. Talbot, “Water Filtration Costs by Type, Water Condition, Size &amp; More,” </w:t>
      </w:r>
      <w:r>
        <w:rPr>
          <w:rFonts w:ascii="Times New Roman" w:hAnsi="Times New Roman" w:cs="Times New Roman"/>
          <w:i/>
          <w:iCs/>
        </w:rPr>
        <w:t>Modernize</w:t>
      </w:r>
      <w:r>
        <w:rPr>
          <w:rFonts w:ascii="Times New Roman" w:hAnsi="Times New Roman" w:cs="Times New Roman"/>
        </w:rPr>
        <w:t xml:space="preserve">, Jul. 08, 2024. </w:t>
      </w:r>
      <w:hyperlink r:id="rId8" w:history="1">
        <w:r>
          <w:rPr>
            <w:rStyle w:val="Hyperlink"/>
            <w:rFonts w:ascii="Times New Roman" w:hAnsi="Times New Roman" w:cs="Times New Roman"/>
          </w:rPr>
          <w:t>https://modernize.com/plumbing/water-treatment/water-filtration-system-cost</w:t>
        </w:r>
      </w:hyperlink>
      <w:r>
        <w:rPr>
          <w:rFonts w:ascii="Times New Roman" w:hAnsi="Times New Roman" w:cs="Times New Roman"/>
        </w:rPr>
        <w:t xml:space="preserve"> (accessed Nov. </w:t>
      </w:r>
      <w:r w:rsidR="0034731F">
        <w:rPr>
          <w:rFonts w:ascii="Times New Roman" w:hAnsi="Times New Roman" w:cs="Times New Roman"/>
        </w:rPr>
        <w:t>9</w:t>
      </w:r>
      <w:r>
        <w:rPr>
          <w:rFonts w:ascii="Times New Roman" w:hAnsi="Times New Roman" w:cs="Times New Roman"/>
        </w:rPr>
        <w:t>, 2024).</w:t>
      </w:r>
    </w:p>
    <w:p w14:paraId="6E296602" w14:textId="77777777"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[5]A. O. Adeniyi, “A Comparative Review of the Traditional and Modern Methods of Water Treatment,” </w:t>
      </w:r>
      <w:r>
        <w:rPr>
          <w:rFonts w:ascii="Times New Roman" w:hAnsi="Times New Roman" w:cs="Times New Roman"/>
          <w:i/>
          <w:iCs/>
        </w:rPr>
        <w:t>Journal of Advances in Biology &amp; Biotechnology</w:t>
      </w:r>
      <w:r>
        <w:rPr>
          <w:rFonts w:ascii="Times New Roman" w:hAnsi="Times New Roman" w:cs="Times New Roman"/>
        </w:rPr>
        <w:t xml:space="preserve">, vol. 23, no. 11, pp. 44–51, Dec. 2020, </w:t>
      </w:r>
      <w:proofErr w:type="spellStart"/>
      <w:r>
        <w:rPr>
          <w:rFonts w:ascii="Times New Roman" w:hAnsi="Times New Roman" w:cs="Times New Roman"/>
        </w:rPr>
        <w:t>doi</w:t>
      </w:r>
      <w:proofErr w:type="spellEnd"/>
      <w:r>
        <w:rPr>
          <w:rFonts w:ascii="Times New Roman" w:hAnsi="Times New Roman" w:cs="Times New Roman"/>
        </w:rPr>
        <w:t xml:space="preserve">: </w:t>
      </w:r>
      <w:hyperlink r:id="rId9" w:history="1">
        <w:r>
          <w:rPr>
            <w:rStyle w:val="Hyperlink"/>
            <w:rFonts w:ascii="Times New Roman" w:hAnsi="Times New Roman" w:cs="Times New Roman"/>
          </w:rPr>
          <w:t>https://doi.org/10.9734/jabb/2020/v23i1130191</w:t>
        </w:r>
      </w:hyperlink>
      <w:r>
        <w:rPr>
          <w:rFonts w:ascii="Times New Roman" w:hAnsi="Times New Roman" w:cs="Times New Roman"/>
        </w:rPr>
        <w:t>.</w:t>
      </w:r>
    </w:p>
    <w:p w14:paraId="453B45A6" w14:textId="77777777"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[6]H. Abu Hasan, M. H. Muhammad, and N. ’Izzati Ismail, “A review of biological drinking water treatment technologies for contaminants removal from polluted water resources,” </w:t>
      </w:r>
      <w:r>
        <w:rPr>
          <w:rFonts w:ascii="Times New Roman" w:hAnsi="Times New Roman" w:cs="Times New Roman"/>
          <w:i/>
          <w:iCs/>
        </w:rPr>
        <w:t>Journal of Water Process Engineering</w:t>
      </w:r>
      <w:r>
        <w:rPr>
          <w:rFonts w:ascii="Times New Roman" w:hAnsi="Times New Roman" w:cs="Times New Roman"/>
        </w:rPr>
        <w:t xml:space="preserve">, vol. 33, p. 101035, Feb. 2020, </w:t>
      </w:r>
      <w:proofErr w:type="spellStart"/>
      <w:r>
        <w:rPr>
          <w:rFonts w:ascii="Times New Roman" w:hAnsi="Times New Roman" w:cs="Times New Roman"/>
        </w:rPr>
        <w:t>doi</w:t>
      </w:r>
      <w:proofErr w:type="spellEnd"/>
      <w:r>
        <w:rPr>
          <w:rFonts w:ascii="Times New Roman" w:hAnsi="Times New Roman" w:cs="Times New Roman"/>
        </w:rPr>
        <w:t xml:space="preserve">: </w:t>
      </w:r>
      <w:hyperlink r:id="rId10" w:history="1">
        <w:r>
          <w:rPr>
            <w:rStyle w:val="Hyperlink"/>
            <w:rFonts w:ascii="Times New Roman" w:hAnsi="Times New Roman" w:cs="Times New Roman"/>
          </w:rPr>
          <w:t>https://doi.org/10.1016/j.jwpe.2019.101035</w:t>
        </w:r>
      </w:hyperlink>
      <w:r>
        <w:rPr>
          <w:rFonts w:ascii="Times New Roman" w:hAnsi="Times New Roman" w:cs="Times New Roman"/>
        </w:rPr>
        <w:t>.</w:t>
      </w:r>
    </w:p>
    <w:p w14:paraId="0DEBD2F1" w14:textId="5A0A5395"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[7]Water Filters Australia, “How does charcoal purify water? | Water Filters Australia,” </w:t>
      </w:r>
      <w:r>
        <w:rPr>
          <w:rFonts w:ascii="Times New Roman" w:hAnsi="Times New Roman" w:cs="Times New Roman"/>
          <w:i/>
          <w:iCs/>
        </w:rPr>
        <w:t>Water Filters Australia |</w:t>
      </w:r>
      <w:r>
        <w:rPr>
          <w:rFonts w:ascii="Times New Roman" w:hAnsi="Times New Roman" w:cs="Times New Roman"/>
        </w:rPr>
        <w:t xml:space="preserve">, Jul. 07, 2019. </w:t>
      </w:r>
      <w:hyperlink r:id="rId11" w:history="1">
        <w:r>
          <w:rPr>
            <w:rStyle w:val="Hyperlink"/>
            <w:rFonts w:ascii="Times New Roman" w:hAnsi="Times New Roman" w:cs="Times New Roman"/>
          </w:rPr>
          <w:t>https://www.wfa.com.au/</w:t>
        </w:r>
        <w:r>
          <w:rPr>
            <w:rStyle w:val="Hyperlink"/>
            <w:rFonts w:ascii="Times New Roman" w:hAnsi="Times New Roman" w:cs="Times New Roman"/>
          </w:rPr>
          <w:t>c</w:t>
        </w:r>
        <w:r>
          <w:rPr>
            <w:rStyle w:val="Hyperlink"/>
            <w:rFonts w:ascii="Times New Roman" w:hAnsi="Times New Roman" w:cs="Times New Roman"/>
          </w:rPr>
          <w:t>harcoal-water/</w:t>
        </w:r>
      </w:hyperlink>
      <w:r>
        <w:rPr>
          <w:rFonts w:ascii="Times New Roman" w:hAnsi="Times New Roman" w:cs="Times New Roman"/>
        </w:rPr>
        <w:t xml:space="preserve"> (accessed Nov. 1</w:t>
      </w:r>
      <w:r w:rsidR="0034731F">
        <w:rPr>
          <w:rFonts w:ascii="Times New Roman" w:hAnsi="Times New Roman" w:cs="Times New Roman"/>
        </w:rPr>
        <w:t>1</w:t>
      </w:r>
      <w:r>
        <w:rPr>
          <w:rFonts w:ascii="Times New Roman" w:hAnsi="Times New Roman" w:cs="Times New Roman"/>
        </w:rPr>
        <w:t>, 2024).</w:t>
      </w:r>
    </w:p>
    <w:p w14:paraId="2B080EAA" w14:textId="4B9F49B1" w:rsidR="006A5A31" w:rsidRDefault="006A5A31" w:rsidP="006A5A31">
      <w:pPr>
        <w:widowControl w:val="0"/>
        <w:autoSpaceDE w:val="0"/>
        <w:autoSpaceDN w:val="0"/>
        <w:adjustRightInd w:val="0"/>
        <w:spacing w:line="360" w:lineRule="auto"/>
        <w:rPr>
          <w:rFonts w:ascii="Times New Roman" w:hAnsi="Times New Roman" w:cs="Times New Roman"/>
        </w:rPr>
      </w:pPr>
      <w:r>
        <w:rPr>
          <w:rFonts w:ascii="Times New Roman" w:hAnsi="Times New Roman" w:cs="Times New Roman"/>
        </w:rPr>
        <w:t xml:space="preserve">[8]United Nations, “Goal 6 | department of economic and social affairs,” </w:t>
      </w:r>
      <w:r>
        <w:rPr>
          <w:rFonts w:ascii="Times New Roman" w:hAnsi="Times New Roman" w:cs="Times New Roman"/>
          <w:i/>
          <w:iCs/>
        </w:rPr>
        <w:t>sdgs.un.org</w:t>
      </w:r>
      <w:r>
        <w:rPr>
          <w:rFonts w:ascii="Times New Roman" w:hAnsi="Times New Roman" w:cs="Times New Roman"/>
        </w:rPr>
        <w:t xml:space="preserve">, 2024. </w:t>
      </w:r>
      <w:hyperlink r:id="rId12" w:history="1">
        <w:r>
          <w:rPr>
            <w:rStyle w:val="Hyperlink"/>
            <w:rFonts w:ascii="Times New Roman" w:hAnsi="Times New Roman" w:cs="Times New Roman"/>
          </w:rPr>
          <w:t>https://sdgs.un.org/goals/goal6</w:t>
        </w:r>
      </w:hyperlink>
      <w:r>
        <w:rPr>
          <w:rFonts w:ascii="Times New Roman" w:hAnsi="Times New Roman" w:cs="Times New Roman"/>
        </w:rPr>
        <w:t xml:space="preserve"> (accessed Nov. </w:t>
      </w:r>
      <w:r w:rsidR="0034731F">
        <w:rPr>
          <w:rFonts w:ascii="Times New Roman" w:hAnsi="Times New Roman" w:cs="Times New Roman"/>
        </w:rPr>
        <w:t>12</w:t>
      </w:r>
      <w:r>
        <w:rPr>
          <w:rFonts w:ascii="Times New Roman" w:hAnsi="Times New Roman" w:cs="Times New Roman"/>
        </w:rPr>
        <w:t>, 2024).</w:t>
      </w:r>
    </w:p>
    <w:p w14:paraId="18AB057C" w14:textId="394D2DCF" w:rsidR="00C4239B" w:rsidRPr="00287275" w:rsidRDefault="00C4239B" w:rsidP="006A5A31">
      <w:pPr>
        <w:rPr>
          <w:rFonts w:ascii="Calibri" w:hAnsi="Calibri" w:cs="Calibri"/>
        </w:rPr>
      </w:pPr>
    </w:p>
    <w:sectPr w:rsidR="00C4239B" w:rsidRPr="00287275" w:rsidSect="00D05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74F19"/>
    <w:multiLevelType w:val="hybridMultilevel"/>
    <w:tmpl w:val="4E7C6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1E0DF4"/>
    <w:multiLevelType w:val="hybridMultilevel"/>
    <w:tmpl w:val="FF74D114"/>
    <w:lvl w:ilvl="0" w:tplc="36C0CDB2">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7B2B0C"/>
    <w:multiLevelType w:val="hybridMultilevel"/>
    <w:tmpl w:val="D5E2C5FA"/>
    <w:lvl w:ilvl="0" w:tplc="2356FFB2">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D341D"/>
    <w:multiLevelType w:val="hybridMultilevel"/>
    <w:tmpl w:val="CE948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03300C"/>
    <w:multiLevelType w:val="hybridMultilevel"/>
    <w:tmpl w:val="DAD0EDCA"/>
    <w:lvl w:ilvl="0" w:tplc="36C0CDB2">
      <w:start w:val="1"/>
      <w:numFmt w:val="decimal"/>
      <w:lvlText w:val="%1."/>
      <w:lvlJc w:val="left"/>
      <w:pPr>
        <w:ind w:left="720" w:hanging="360"/>
      </w:pPr>
      <w:rPr>
        <w:rFonts w:eastAsiaTheme="minorHAnsi"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401536"/>
    <w:multiLevelType w:val="multilevel"/>
    <w:tmpl w:val="CBCAA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25D92"/>
    <w:multiLevelType w:val="hybridMultilevel"/>
    <w:tmpl w:val="70D87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D94EAC"/>
    <w:multiLevelType w:val="multilevel"/>
    <w:tmpl w:val="E25C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23DEF"/>
    <w:multiLevelType w:val="hybridMultilevel"/>
    <w:tmpl w:val="0D781662"/>
    <w:lvl w:ilvl="0" w:tplc="B23C4A8A">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E15F54"/>
    <w:multiLevelType w:val="hybridMultilevel"/>
    <w:tmpl w:val="7B1077FC"/>
    <w:lvl w:ilvl="0" w:tplc="1C6CCCCC">
      <w:start w:val="1"/>
      <w:numFmt w:val="decimal"/>
      <w:lvlText w:val="%1."/>
      <w:lvlJc w:val="left"/>
      <w:pPr>
        <w:ind w:left="720" w:hanging="360"/>
      </w:pPr>
      <w:rPr>
        <w:rFonts w:ascii="Times" w:hAnsi="Time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0037012">
    <w:abstractNumId w:val="6"/>
  </w:num>
  <w:num w:numId="2" w16cid:durableId="1154301310">
    <w:abstractNumId w:val="4"/>
  </w:num>
  <w:num w:numId="3" w16cid:durableId="182286669">
    <w:abstractNumId w:val="1"/>
  </w:num>
  <w:num w:numId="4" w16cid:durableId="1614286684">
    <w:abstractNumId w:val="9"/>
  </w:num>
  <w:num w:numId="5" w16cid:durableId="215972423">
    <w:abstractNumId w:val="8"/>
  </w:num>
  <w:num w:numId="6" w16cid:durableId="774328869">
    <w:abstractNumId w:val="2"/>
  </w:num>
  <w:num w:numId="7" w16cid:durableId="48190078">
    <w:abstractNumId w:val="0"/>
  </w:num>
  <w:num w:numId="8" w16cid:durableId="1811560271">
    <w:abstractNumId w:val="7"/>
  </w:num>
  <w:num w:numId="9" w16cid:durableId="1249193547">
    <w:abstractNumId w:val="5"/>
  </w:num>
  <w:num w:numId="10" w16cid:durableId="121316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75"/>
    <w:rsid w:val="00015FC3"/>
    <w:rsid w:val="00017105"/>
    <w:rsid w:val="0001786A"/>
    <w:rsid w:val="00065C54"/>
    <w:rsid w:val="00072F44"/>
    <w:rsid w:val="000C63FE"/>
    <w:rsid w:val="000C74EC"/>
    <w:rsid w:val="00142B09"/>
    <w:rsid w:val="001541C9"/>
    <w:rsid w:val="00156E4D"/>
    <w:rsid w:val="001C1612"/>
    <w:rsid w:val="001C1C2C"/>
    <w:rsid w:val="001F25CD"/>
    <w:rsid w:val="002015E5"/>
    <w:rsid w:val="00207640"/>
    <w:rsid w:val="00236079"/>
    <w:rsid w:val="00243345"/>
    <w:rsid w:val="00253CE7"/>
    <w:rsid w:val="00254E64"/>
    <w:rsid w:val="00271CE9"/>
    <w:rsid w:val="00287275"/>
    <w:rsid w:val="00292058"/>
    <w:rsid w:val="002A0B16"/>
    <w:rsid w:val="002B16EA"/>
    <w:rsid w:val="002B5202"/>
    <w:rsid w:val="002D2848"/>
    <w:rsid w:val="002F73E4"/>
    <w:rsid w:val="00301B73"/>
    <w:rsid w:val="00301DF0"/>
    <w:rsid w:val="0030323F"/>
    <w:rsid w:val="003043D9"/>
    <w:rsid w:val="0031247F"/>
    <w:rsid w:val="003313C3"/>
    <w:rsid w:val="00332DEC"/>
    <w:rsid w:val="00344365"/>
    <w:rsid w:val="00344D27"/>
    <w:rsid w:val="0034731F"/>
    <w:rsid w:val="00353F7E"/>
    <w:rsid w:val="003603E7"/>
    <w:rsid w:val="003625B0"/>
    <w:rsid w:val="00374BEA"/>
    <w:rsid w:val="00417AAE"/>
    <w:rsid w:val="0044702F"/>
    <w:rsid w:val="0048729E"/>
    <w:rsid w:val="004B0A4D"/>
    <w:rsid w:val="00510C4F"/>
    <w:rsid w:val="00512CDE"/>
    <w:rsid w:val="00514680"/>
    <w:rsid w:val="00520136"/>
    <w:rsid w:val="00523D72"/>
    <w:rsid w:val="005544B3"/>
    <w:rsid w:val="00554C61"/>
    <w:rsid w:val="00572993"/>
    <w:rsid w:val="005B0B3F"/>
    <w:rsid w:val="005B2B2A"/>
    <w:rsid w:val="005B40A5"/>
    <w:rsid w:val="005E140B"/>
    <w:rsid w:val="005F488C"/>
    <w:rsid w:val="00602C6A"/>
    <w:rsid w:val="00643540"/>
    <w:rsid w:val="00654218"/>
    <w:rsid w:val="006A1233"/>
    <w:rsid w:val="006A595F"/>
    <w:rsid w:val="006A5A31"/>
    <w:rsid w:val="006B023A"/>
    <w:rsid w:val="006F73A6"/>
    <w:rsid w:val="007045E9"/>
    <w:rsid w:val="00707BDB"/>
    <w:rsid w:val="007178AD"/>
    <w:rsid w:val="00720F40"/>
    <w:rsid w:val="007600CD"/>
    <w:rsid w:val="00777BA9"/>
    <w:rsid w:val="00792B63"/>
    <w:rsid w:val="008147D4"/>
    <w:rsid w:val="00827712"/>
    <w:rsid w:val="0083485A"/>
    <w:rsid w:val="008402FE"/>
    <w:rsid w:val="008447C1"/>
    <w:rsid w:val="00857E06"/>
    <w:rsid w:val="00875659"/>
    <w:rsid w:val="0089746C"/>
    <w:rsid w:val="008A2519"/>
    <w:rsid w:val="008A6693"/>
    <w:rsid w:val="008C7CBE"/>
    <w:rsid w:val="008D05A5"/>
    <w:rsid w:val="009012DA"/>
    <w:rsid w:val="00906AE4"/>
    <w:rsid w:val="00911C96"/>
    <w:rsid w:val="00922733"/>
    <w:rsid w:val="00965DD8"/>
    <w:rsid w:val="0096656C"/>
    <w:rsid w:val="00982336"/>
    <w:rsid w:val="009B2ECB"/>
    <w:rsid w:val="009B6ECF"/>
    <w:rsid w:val="009E0441"/>
    <w:rsid w:val="00A0140B"/>
    <w:rsid w:val="00A07A79"/>
    <w:rsid w:val="00A27172"/>
    <w:rsid w:val="00A56131"/>
    <w:rsid w:val="00A90366"/>
    <w:rsid w:val="00A94A26"/>
    <w:rsid w:val="00AE064E"/>
    <w:rsid w:val="00AE313A"/>
    <w:rsid w:val="00AF5C40"/>
    <w:rsid w:val="00AF67E8"/>
    <w:rsid w:val="00B3376D"/>
    <w:rsid w:val="00B449CA"/>
    <w:rsid w:val="00B530D6"/>
    <w:rsid w:val="00B6279D"/>
    <w:rsid w:val="00B709EE"/>
    <w:rsid w:val="00B73BBC"/>
    <w:rsid w:val="00BB7BCF"/>
    <w:rsid w:val="00BD5866"/>
    <w:rsid w:val="00BF64A0"/>
    <w:rsid w:val="00C05088"/>
    <w:rsid w:val="00C246BC"/>
    <w:rsid w:val="00C2624B"/>
    <w:rsid w:val="00C4239B"/>
    <w:rsid w:val="00C731BA"/>
    <w:rsid w:val="00C81D4C"/>
    <w:rsid w:val="00C92CA2"/>
    <w:rsid w:val="00CA56A0"/>
    <w:rsid w:val="00CB5452"/>
    <w:rsid w:val="00CC5A1E"/>
    <w:rsid w:val="00CD3872"/>
    <w:rsid w:val="00CF4CCA"/>
    <w:rsid w:val="00D058BA"/>
    <w:rsid w:val="00D1346C"/>
    <w:rsid w:val="00D41175"/>
    <w:rsid w:val="00DC5924"/>
    <w:rsid w:val="00E0244E"/>
    <w:rsid w:val="00E14004"/>
    <w:rsid w:val="00E21C16"/>
    <w:rsid w:val="00E30CBD"/>
    <w:rsid w:val="00E55956"/>
    <w:rsid w:val="00E97004"/>
    <w:rsid w:val="00EA5586"/>
    <w:rsid w:val="00EA641E"/>
    <w:rsid w:val="00EB10DB"/>
    <w:rsid w:val="00F150E5"/>
    <w:rsid w:val="00F33426"/>
    <w:rsid w:val="00F569A2"/>
    <w:rsid w:val="00F75840"/>
    <w:rsid w:val="00FB10D3"/>
    <w:rsid w:val="00FD2771"/>
    <w:rsid w:val="00FE32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E18A"/>
  <w15:chartTrackingRefBased/>
  <w15:docId w15:val="{C6EFCA0A-3FA1-6A4B-8C2F-EB14E6C0A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2273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7275"/>
    <w:pPr>
      <w:ind w:left="720"/>
      <w:contextualSpacing/>
    </w:pPr>
  </w:style>
  <w:style w:type="paragraph" w:styleId="NormalWeb">
    <w:name w:val="Normal (Web)"/>
    <w:basedOn w:val="Normal"/>
    <w:uiPriority w:val="99"/>
    <w:unhideWhenUsed/>
    <w:rsid w:val="00C4239B"/>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DefaultParagraphFont"/>
    <w:uiPriority w:val="99"/>
    <w:unhideWhenUsed/>
    <w:rsid w:val="00A27172"/>
    <w:rPr>
      <w:color w:val="0563C1" w:themeColor="hyperlink"/>
      <w:u w:val="single"/>
    </w:rPr>
  </w:style>
  <w:style w:type="character" w:styleId="UnresolvedMention">
    <w:name w:val="Unresolved Mention"/>
    <w:basedOn w:val="DefaultParagraphFont"/>
    <w:uiPriority w:val="99"/>
    <w:rsid w:val="00A27172"/>
    <w:rPr>
      <w:color w:val="605E5C"/>
      <w:shd w:val="clear" w:color="auto" w:fill="E1DFDD"/>
    </w:rPr>
  </w:style>
  <w:style w:type="paragraph" w:customStyle="1" w:styleId="Text">
    <w:name w:val="Text"/>
    <w:qFormat/>
    <w:rsid w:val="00072F44"/>
    <w:pPr>
      <w:spacing w:before="210" w:after="210"/>
    </w:pPr>
    <w:rPr>
      <w:rFonts w:ascii="Helvetica" w:eastAsiaTheme="majorEastAsia" w:hAnsi="Helvetica" w:cstheme="majorBidi"/>
      <w:sz w:val="21"/>
      <w:szCs w:val="20"/>
    </w:rPr>
  </w:style>
  <w:style w:type="character" w:customStyle="1" w:styleId="Heading3Char">
    <w:name w:val="Heading 3 Char"/>
    <w:basedOn w:val="DefaultParagraphFont"/>
    <w:link w:val="Heading3"/>
    <w:uiPriority w:val="9"/>
    <w:rsid w:val="00922733"/>
    <w:rPr>
      <w:rFonts w:ascii="Times New Roman" w:eastAsia="Times New Roman" w:hAnsi="Times New Roman" w:cs="Times New Roman"/>
      <w:b/>
      <w:bCs/>
      <w:sz w:val="27"/>
      <w:szCs w:val="27"/>
    </w:rPr>
  </w:style>
  <w:style w:type="character" w:styleId="Strong">
    <w:name w:val="Strong"/>
    <w:basedOn w:val="DefaultParagraphFont"/>
    <w:uiPriority w:val="22"/>
    <w:qFormat/>
    <w:rsid w:val="00922733"/>
    <w:rPr>
      <w:b/>
      <w:bCs/>
    </w:rPr>
  </w:style>
  <w:style w:type="character" w:styleId="FollowedHyperlink">
    <w:name w:val="FollowedHyperlink"/>
    <w:basedOn w:val="DefaultParagraphFont"/>
    <w:uiPriority w:val="99"/>
    <w:semiHidden/>
    <w:unhideWhenUsed/>
    <w:rsid w:val="003473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2565">
      <w:bodyDiv w:val="1"/>
      <w:marLeft w:val="0"/>
      <w:marRight w:val="0"/>
      <w:marTop w:val="0"/>
      <w:marBottom w:val="0"/>
      <w:divBdr>
        <w:top w:val="none" w:sz="0" w:space="0" w:color="auto"/>
        <w:left w:val="none" w:sz="0" w:space="0" w:color="auto"/>
        <w:bottom w:val="none" w:sz="0" w:space="0" w:color="auto"/>
        <w:right w:val="none" w:sz="0" w:space="0" w:color="auto"/>
      </w:divBdr>
      <w:divsChild>
        <w:div w:id="1953123543">
          <w:marLeft w:val="0"/>
          <w:marRight w:val="0"/>
          <w:marTop w:val="0"/>
          <w:marBottom w:val="0"/>
          <w:divBdr>
            <w:top w:val="none" w:sz="0" w:space="0" w:color="auto"/>
            <w:left w:val="none" w:sz="0" w:space="0" w:color="auto"/>
            <w:bottom w:val="none" w:sz="0" w:space="0" w:color="auto"/>
            <w:right w:val="none" w:sz="0" w:space="0" w:color="auto"/>
          </w:divBdr>
        </w:div>
      </w:divsChild>
    </w:div>
    <w:div w:id="22557499">
      <w:bodyDiv w:val="1"/>
      <w:marLeft w:val="0"/>
      <w:marRight w:val="0"/>
      <w:marTop w:val="0"/>
      <w:marBottom w:val="0"/>
      <w:divBdr>
        <w:top w:val="none" w:sz="0" w:space="0" w:color="auto"/>
        <w:left w:val="none" w:sz="0" w:space="0" w:color="auto"/>
        <w:bottom w:val="none" w:sz="0" w:space="0" w:color="auto"/>
        <w:right w:val="none" w:sz="0" w:space="0" w:color="auto"/>
      </w:divBdr>
      <w:divsChild>
        <w:div w:id="950212463">
          <w:marLeft w:val="0"/>
          <w:marRight w:val="0"/>
          <w:marTop w:val="0"/>
          <w:marBottom w:val="0"/>
          <w:divBdr>
            <w:top w:val="none" w:sz="0" w:space="0" w:color="auto"/>
            <w:left w:val="none" w:sz="0" w:space="0" w:color="auto"/>
            <w:bottom w:val="none" w:sz="0" w:space="0" w:color="auto"/>
            <w:right w:val="none" w:sz="0" w:space="0" w:color="auto"/>
          </w:divBdr>
          <w:divsChild>
            <w:div w:id="1644581041">
              <w:marLeft w:val="0"/>
              <w:marRight w:val="0"/>
              <w:marTop w:val="0"/>
              <w:marBottom w:val="0"/>
              <w:divBdr>
                <w:top w:val="none" w:sz="0" w:space="0" w:color="auto"/>
                <w:left w:val="none" w:sz="0" w:space="0" w:color="auto"/>
                <w:bottom w:val="none" w:sz="0" w:space="0" w:color="auto"/>
                <w:right w:val="none" w:sz="0" w:space="0" w:color="auto"/>
              </w:divBdr>
              <w:divsChild>
                <w:div w:id="197691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1771">
      <w:bodyDiv w:val="1"/>
      <w:marLeft w:val="0"/>
      <w:marRight w:val="0"/>
      <w:marTop w:val="0"/>
      <w:marBottom w:val="0"/>
      <w:divBdr>
        <w:top w:val="none" w:sz="0" w:space="0" w:color="auto"/>
        <w:left w:val="none" w:sz="0" w:space="0" w:color="auto"/>
        <w:bottom w:val="none" w:sz="0" w:space="0" w:color="auto"/>
        <w:right w:val="none" w:sz="0" w:space="0" w:color="auto"/>
      </w:divBdr>
      <w:divsChild>
        <w:div w:id="422722578">
          <w:marLeft w:val="0"/>
          <w:marRight w:val="0"/>
          <w:marTop w:val="0"/>
          <w:marBottom w:val="0"/>
          <w:divBdr>
            <w:top w:val="none" w:sz="0" w:space="0" w:color="auto"/>
            <w:left w:val="none" w:sz="0" w:space="0" w:color="auto"/>
            <w:bottom w:val="none" w:sz="0" w:space="0" w:color="auto"/>
            <w:right w:val="none" w:sz="0" w:space="0" w:color="auto"/>
          </w:divBdr>
          <w:divsChild>
            <w:div w:id="533268167">
              <w:marLeft w:val="0"/>
              <w:marRight w:val="0"/>
              <w:marTop w:val="0"/>
              <w:marBottom w:val="0"/>
              <w:divBdr>
                <w:top w:val="none" w:sz="0" w:space="0" w:color="auto"/>
                <w:left w:val="none" w:sz="0" w:space="0" w:color="auto"/>
                <w:bottom w:val="none" w:sz="0" w:space="0" w:color="auto"/>
                <w:right w:val="none" w:sz="0" w:space="0" w:color="auto"/>
              </w:divBdr>
              <w:divsChild>
                <w:div w:id="198754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21821">
      <w:bodyDiv w:val="1"/>
      <w:marLeft w:val="0"/>
      <w:marRight w:val="0"/>
      <w:marTop w:val="0"/>
      <w:marBottom w:val="0"/>
      <w:divBdr>
        <w:top w:val="none" w:sz="0" w:space="0" w:color="auto"/>
        <w:left w:val="none" w:sz="0" w:space="0" w:color="auto"/>
        <w:bottom w:val="none" w:sz="0" w:space="0" w:color="auto"/>
        <w:right w:val="none" w:sz="0" w:space="0" w:color="auto"/>
      </w:divBdr>
      <w:divsChild>
        <w:div w:id="112095304">
          <w:marLeft w:val="0"/>
          <w:marRight w:val="0"/>
          <w:marTop w:val="0"/>
          <w:marBottom w:val="0"/>
          <w:divBdr>
            <w:top w:val="none" w:sz="0" w:space="0" w:color="auto"/>
            <w:left w:val="none" w:sz="0" w:space="0" w:color="auto"/>
            <w:bottom w:val="none" w:sz="0" w:space="0" w:color="auto"/>
            <w:right w:val="none" w:sz="0" w:space="0" w:color="auto"/>
          </w:divBdr>
        </w:div>
      </w:divsChild>
    </w:div>
    <w:div w:id="442771271">
      <w:bodyDiv w:val="1"/>
      <w:marLeft w:val="0"/>
      <w:marRight w:val="0"/>
      <w:marTop w:val="0"/>
      <w:marBottom w:val="0"/>
      <w:divBdr>
        <w:top w:val="none" w:sz="0" w:space="0" w:color="auto"/>
        <w:left w:val="none" w:sz="0" w:space="0" w:color="auto"/>
        <w:bottom w:val="none" w:sz="0" w:space="0" w:color="auto"/>
        <w:right w:val="none" w:sz="0" w:space="0" w:color="auto"/>
      </w:divBdr>
      <w:divsChild>
        <w:div w:id="587156125">
          <w:marLeft w:val="0"/>
          <w:marRight w:val="0"/>
          <w:marTop w:val="0"/>
          <w:marBottom w:val="0"/>
          <w:divBdr>
            <w:top w:val="none" w:sz="0" w:space="0" w:color="auto"/>
            <w:left w:val="none" w:sz="0" w:space="0" w:color="auto"/>
            <w:bottom w:val="none" w:sz="0" w:space="0" w:color="auto"/>
            <w:right w:val="none" w:sz="0" w:space="0" w:color="auto"/>
          </w:divBdr>
        </w:div>
      </w:divsChild>
    </w:div>
    <w:div w:id="447046972">
      <w:bodyDiv w:val="1"/>
      <w:marLeft w:val="0"/>
      <w:marRight w:val="0"/>
      <w:marTop w:val="0"/>
      <w:marBottom w:val="0"/>
      <w:divBdr>
        <w:top w:val="none" w:sz="0" w:space="0" w:color="auto"/>
        <w:left w:val="none" w:sz="0" w:space="0" w:color="auto"/>
        <w:bottom w:val="none" w:sz="0" w:space="0" w:color="auto"/>
        <w:right w:val="none" w:sz="0" w:space="0" w:color="auto"/>
      </w:divBdr>
      <w:divsChild>
        <w:div w:id="2137333292">
          <w:marLeft w:val="0"/>
          <w:marRight w:val="0"/>
          <w:marTop w:val="0"/>
          <w:marBottom w:val="0"/>
          <w:divBdr>
            <w:top w:val="none" w:sz="0" w:space="0" w:color="auto"/>
            <w:left w:val="none" w:sz="0" w:space="0" w:color="auto"/>
            <w:bottom w:val="none" w:sz="0" w:space="0" w:color="auto"/>
            <w:right w:val="none" w:sz="0" w:space="0" w:color="auto"/>
          </w:divBdr>
        </w:div>
      </w:divsChild>
    </w:div>
    <w:div w:id="450905443">
      <w:bodyDiv w:val="1"/>
      <w:marLeft w:val="0"/>
      <w:marRight w:val="0"/>
      <w:marTop w:val="0"/>
      <w:marBottom w:val="0"/>
      <w:divBdr>
        <w:top w:val="none" w:sz="0" w:space="0" w:color="auto"/>
        <w:left w:val="none" w:sz="0" w:space="0" w:color="auto"/>
        <w:bottom w:val="none" w:sz="0" w:space="0" w:color="auto"/>
        <w:right w:val="none" w:sz="0" w:space="0" w:color="auto"/>
      </w:divBdr>
    </w:div>
    <w:div w:id="491608686">
      <w:bodyDiv w:val="1"/>
      <w:marLeft w:val="0"/>
      <w:marRight w:val="0"/>
      <w:marTop w:val="0"/>
      <w:marBottom w:val="0"/>
      <w:divBdr>
        <w:top w:val="none" w:sz="0" w:space="0" w:color="auto"/>
        <w:left w:val="none" w:sz="0" w:space="0" w:color="auto"/>
        <w:bottom w:val="none" w:sz="0" w:space="0" w:color="auto"/>
        <w:right w:val="none" w:sz="0" w:space="0" w:color="auto"/>
      </w:divBdr>
    </w:div>
    <w:div w:id="527109970">
      <w:bodyDiv w:val="1"/>
      <w:marLeft w:val="0"/>
      <w:marRight w:val="0"/>
      <w:marTop w:val="0"/>
      <w:marBottom w:val="0"/>
      <w:divBdr>
        <w:top w:val="none" w:sz="0" w:space="0" w:color="auto"/>
        <w:left w:val="none" w:sz="0" w:space="0" w:color="auto"/>
        <w:bottom w:val="none" w:sz="0" w:space="0" w:color="auto"/>
        <w:right w:val="none" w:sz="0" w:space="0" w:color="auto"/>
      </w:divBdr>
      <w:divsChild>
        <w:div w:id="1108744845">
          <w:marLeft w:val="0"/>
          <w:marRight w:val="0"/>
          <w:marTop w:val="0"/>
          <w:marBottom w:val="0"/>
          <w:divBdr>
            <w:top w:val="none" w:sz="0" w:space="0" w:color="auto"/>
            <w:left w:val="none" w:sz="0" w:space="0" w:color="auto"/>
            <w:bottom w:val="none" w:sz="0" w:space="0" w:color="auto"/>
            <w:right w:val="none" w:sz="0" w:space="0" w:color="auto"/>
          </w:divBdr>
          <w:divsChild>
            <w:div w:id="116804775">
              <w:marLeft w:val="0"/>
              <w:marRight w:val="0"/>
              <w:marTop w:val="0"/>
              <w:marBottom w:val="0"/>
              <w:divBdr>
                <w:top w:val="none" w:sz="0" w:space="0" w:color="auto"/>
                <w:left w:val="none" w:sz="0" w:space="0" w:color="auto"/>
                <w:bottom w:val="none" w:sz="0" w:space="0" w:color="auto"/>
                <w:right w:val="none" w:sz="0" w:space="0" w:color="auto"/>
              </w:divBdr>
              <w:divsChild>
                <w:div w:id="29198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791423">
      <w:bodyDiv w:val="1"/>
      <w:marLeft w:val="0"/>
      <w:marRight w:val="0"/>
      <w:marTop w:val="0"/>
      <w:marBottom w:val="0"/>
      <w:divBdr>
        <w:top w:val="none" w:sz="0" w:space="0" w:color="auto"/>
        <w:left w:val="none" w:sz="0" w:space="0" w:color="auto"/>
        <w:bottom w:val="none" w:sz="0" w:space="0" w:color="auto"/>
        <w:right w:val="none" w:sz="0" w:space="0" w:color="auto"/>
      </w:divBdr>
    </w:div>
    <w:div w:id="1071273433">
      <w:bodyDiv w:val="1"/>
      <w:marLeft w:val="0"/>
      <w:marRight w:val="0"/>
      <w:marTop w:val="0"/>
      <w:marBottom w:val="0"/>
      <w:divBdr>
        <w:top w:val="none" w:sz="0" w:space="0" w:color="auto"/>
        <w:left w:val="none" w:sz="0" w:space="0" w:color="auto"/>
        <w:bottom w:val="none" w:sz="0" w:space="0" w:color="auto"/>
        <w:right w:val="none" w:sz="0" w:space="0" w:color="auto"/>
      </w:divBdr>
      <w:divsChild>
        <w:div w:id="891692893">
          <w:marLeft w:val="0"/>
          <w:marRight w:val="0"/>
          <w:marTop w:val="0"/>
          <w:marBottom w:val="0"/>
          <w:divBdr>
            <w:top w:val="none" w:sz="0" w:space="0" w:color="auto"/>
            <w:left w:val="none" w:sz="0" w:space="0" w:color="auto"/>
            <w:bottom w:val="none" w:sz="0" w:space="0" w:color="auto"/>
            <w:right w:val="none" w:sz="0" w:space="0" w:color="auto"/>
          </w:divBdr>
          <w:divsChild>
            <w:div w:id="432632154">
              <w:marLeft w:val="0"/>
              <w:marRight w:val="0"/>
              <w:marTop w:val="0"/>
              <w:marBottom w:val="0"/>
              <w:divBdr>
                <w:top w:val="none" w:sz="0" w:space="0" w:color="auto"/>
                <w:left w:val="none" w:sz="0" w:space="0" w:color="auto"/>
                <w:bottom w:val="none" w:sz="0" w:space="0" w:color="auto"/>
                <w:right w:val="none" w:sz="0" w:space="0" w:color="auto"/>
              </w:divBdr>
              <w:divsChild>
                <w:div w:id="14411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500241">
      <w:bodyDiv w:val="1"/>
      <w:marLeft w:val="0"/>
      <w:marRight w:val="0"/>
      <w:marTop w:val="0"/>
      <w:marBottom w:val="0"/>
      <w:divBdr>
        <w:top w:val="none" w:sz="0" w:space="0" w:color="auto"/>
        <w:left w:val="none" w:sz="0" w:space="0" w:color="auto"/>
        <w:bottom w:val="none" w:sz="0" w:space="0" w:color="auto"/>
        <w:right w:val="none" w:sz="0" w:space="0" w:color="auto"/>
      </w:divBdr>
      <w:divsChild>
        <w:div w:id="432088363">
          <w:marLeft w:val="0"/>
          <w:marRight w:val="0"/>
          <w:marTop w:val="0"/>
          <w:marBottom w:val="0"/>
          <w:divBdr>
            <w:top w:val="none" w:sz="0" w:space="0" w:color="auto"/>
            <w:left w:val="none" w:sz="0" w:space="0" w:color="auto"/>
            <w:bottom w:val="none" w:sz="0" w:space="0" w:color="auto"/>
            <w:right w:val="none" w:sz="0" w:space="0" w:color="auto"/>
          </w:divBdr>
        </w:div>
        <w:div w:id="2119059371">
          <w:marLeft w:val="0"/>
          <w:marRight w:val="0"/>
          <w:marTop w:val="0"/>
          <w:marBottom w:val="0"/>
          <w:divBdr>
            <w:top w:val="none" w:sz="0" w:space="0" w:color="auto"/>
            <w:left w:val="none" w:sz="0" w:space="0" w:color="auto"/>
            <w:bottom w:val="none" w:sz="0" w:space="0" w:color="auto"/>
            <w:right w:val="none" w:sz="0" w:space="0" w:color="auto"/>
          </w:divBdr>
        </w:div>
        <w:div w:id="383138658">
          <w:marLeft w:val="0"/>
          <w:marRight w:val="0"/>
          <w:marTop w:val="0"/>
          <w:marBottom w:val="0"/>
          <w:divBdr>
            <w:top w:val="none" w:sz="0" w:space="0" w:color="auto"/>
            <w:left w:val="none" w:sz="0" w:space="0" w:color="auto"/>
            <w:bottom w:val="none" w:sz="0" w:space="0" w:color="auto"/>
            <w:right w:val="none" w:sz="0" w:space="0" w:color="auto"/>
          </w:divBdr>
        </w:div>
        <w:div w:id="1141267047">
          <w:marLeft w:val="0"/>
          <w:marRight w:val="0"/>
          <w:marTop w:val="0"/>
          <w:marBottom w:val="0"/>
          <w:divBdr>
            <w:top w:val="none" w:sz="0" w:space="0" w:color="auto"/>
            <w:left w:val="none" w:sz="0" w:space="0" w:color="auto"/>
            <w:bottom w:val="none" w:sz="0" w:space="0" w:color="auto"/>
            <w:right w:val="none" w:sz="0" w:space="0" w:color="auto"/>
          </w:divBdr>
        </w:div>
      </w:divsChild>
    </w:div>
    <w:div w:id="1465150987">
      <w:bodyDiv w:val="1"/>
      <w:marLeft w:val="0"/>
      <w:marRight w:val="0"/>
      <w:marTop w:val="0"/>
      <w:marBottom w:val="0"/>
      <w:divBdr>
        <w:top w:val="none" w:sz="0" w:space="0" w:color="auto"/>
        <w:left w:val="none" w:sz="0" w:space="0" w:color="auto"/>
        <w:bottom w:val="none" w:sz="0" w:space="0" w:color="auto"/>
        <w:right w:val="none" w:sz="0" w:space="0" w:color="auto"/>
      </w:divBdr>
      <w:divsChild>
        <w:div w:id="1353070955">
          <w:marLeft w:val="0"/>
          <w:marRight w:val="0"/>
          <w:marTop w:val="0"/>
          <w:marBottom w:val="0"/>
          <w:divBdr>
            <w:top w:val="none" w:sz="0" w:space="0" w:color="auto"/>
            <w:left w:val="none" w:sz="0" w:space="0" w:color="auto"/>
            <w:bottom w:val="none" w:sz="0" w:space="0" w:color="auto"/>
            <w:right w:val="none" w:sz="0" w:space="0" w:color="auto"/>
          </w:divBdr>
          <w:divsChild>
            <w:div w:id="371733223">
              <w:marLeft w:val="0"/>
              <w:marRight w:val="0"/>
              <w:marTop w:val="0"/>
              <w:marBottom w:val="0"/>
              <w:divBdr>
                <w:top w:val="none" w:sz="0" w:space="0" w:color="auto"/>
                <w:left w:val="none" w:sz="0" w:space="0" w:color="auto"/>
                <w:bottom w:val="none" w:sz="0" w:space="0" w:color="auto"/>
                <w:right w:val="none" w:sz="0" w:space="0" w:color="auto"/>
              </w:divBdr>
              <w:divsChild>
                <w:div w:id="105566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677348">
      <w:bodyDiv w:val="1"/>
      <w:marLeft w:val="0"/>
      <w:marRight w:val="0"/>
      <w:marTop w:val="0"/>
      <w:marBottom w:val="0"/>
      <w:divBdr>
        <w:top w:val="none" w:sz="0" w:space="0" w:color="auto"/>
        <w:left w:val="none" w:sz="0" w:space="0" w:color="auto"/>
        <w:bottom w:val="none" w:sz="0" w:space="0" w:color="auto"/>
        <w:right w:val="none" w:sz="0" w:space="0" w:color="auto"/>
      </w:divBdr>
      <w:divsChild>
        <w:div w:id="370224177">
          <w:marLeft w:val="0"/>
          <w:marRight w:val="0"/>
          <w:marTop w:val="0"/>
          <w:marBottom w:val="0"/>
          <w:divBdr>
            <w:top w:val="none" w:sz="0" w:space="0" w:color="auto"/>
            <w:left w:val="none" w:sz="0" w:space="0" w:color="auto"/>
            <w:bottom w:val="none" w:sz="0" w:space="0" w:color="auto"/>
            <w:right w:val="none" w:sz="0" w:space="0" w:color="auto"/>
          </w:divBdr>
        </w:div>
      </w:divsChild>
    </w:div>
    <w:div w:id="1630237764">
      <w:bodyDiv w:val="1"/>
      <w:marLeft w:val="0"/>
      <w:marRight w:val="0"/>
      <w:marTop w:val="0"/>
      <w:marBottom w:val="0"/>
      <w:divBdr>
        <w:top w:val="none" w:sz="0" w:space="0" w:color="auto"/>
        <w:left w:val="none" w:sz="0" w:space="0" w:color="auto"/>
        <w:bottom w:val="none" w:sz="0" w:space="0" w:color="auto"/>
        <w:right w:val="none" w:sz="0" w:space="0" w:color="auto"/>
      </w:divBdr>
      <w:divsChild>
        <w:div w:id="1321302003">
          <w:marLeft w:val="0"/>
          <w:marRight w:val="0"/>
          <w:marTop w:val="0"/>
          <w:marBottom w:val="0"/>
          <w:divBdr>
            <w:top w:val="none" w:sz="0" w:space="0" w:color="auto"/>
            <w:left w:val="none" w:sz="0" w:space="0" w:color="auto"/>
            <w:bottom w:val="none" w:sz="0" w:space="0" w:color="auto"/>
            <w:right w:val="none" w:sz="0" w:space="0" w:color="auto"/>
          </w:divBdr>
          <w:divsChild>
            <w:div w:id="530458445">
              <w:marLeft w:val="0"/>
              <w:marRight w:val="0"/>
              <w:marTop w:val="0"/>
              <w:marBottom w:val="0"/>
              <w:divBdr>
                <w:top w:val="none" w:sz="0" w:space="0" w:color="auto"/>
                <w:left w:val="none" w:sz="0" w:space="0" w:color="auto"/>
                <w:bottom w:val="none" w:sz="0" w:space="0" w:color="auto"/>
                <w:right w:val="none" w:sz="0" w:space="0" w:color="auto"/>
              </w:divBdr>
              <w:divsChild>
                <w:div w:id="61999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629315">
      <w:bodyDiv w:val="1"/>
      <w:marLeft w:val="0"/>
      <w:marRight w:val="0"/>
      <w:marTop w:val="0"/>
      <w:marBottom w:val="0"/>
      <w:divBdr>
        <w:top w:val="none" w:sz="0" w:space="0" w:color="auto"/>
        <w:left w:val="none" w:sz="0" w:space="0" w:color="auto"/>
        <w:bottom w:val="none" w:sz="0" w:space="0" w:color="auto"/>
        <w:right w:val="none" w:sz="0" w:space="0" w:color="auto"/>
      </w:divBdr>
      <w:divsChild>
        <w:div w:id="8740764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dernize.com/plumbing/water-treatment/water-filtration-system-cos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sknature.org/innovation/efficient-wastewater-treatment-technology-utilizes-naturally-occurring-bacteria/" TargetMode="External"/><Relationship Id="rId12" Type="http://schemas.openxmlformats.org/officeDocument/2006/relationships/hyperlink" Target="https://sdgs.un.org/goals/goal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knature.org/strategy/interacting-organisms-remove-nutrients/" TargetMode="External"/><Relationship Id="rId11" Type="http://schemas.openxmlformats.org/officeDocument/2006/relationships/hyperlink" Target="https://www.wfa.com.au/charcoal-water/" TargetMode="External"/><Relationship Id="rId5" Type="http://schemas.openxmlformats.org/officeDocument/2006/relationships/hyperlink" Target="https://asknature.org/strategy/mucus-filters-trap-particles-smaller-than-mesh-size/" TargetMode="External"/><Relationship Id="rId10" Type="http://schemas.openxmlformats.org/officeDocument/2006/relationships/hyperlink" Target="https://doi.org/10.1016/j.jwpe.2019.101035" TargetMode="External"/><Relationship Id="rId4" Type="http://schemas.openxmlformats.org/officeDocument/2006/relationships/webSettings" Target="webSettings.xml"/><Relationship Id="rId9" Type="http://schemas.openxmlformats.org/officeDocument/2006/relationships/hyperlink" Target="https://doi.org/10.9734/jabb/2020/v23i113019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1075</TotalTime>
  <Pages>4</Pages>
  <Words>1710</Words>
  <Characters>9749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11437</CharactersWithSpaces>
  <SharedDoc>false</SharedDoc>
  <HLinks>
    <vt:vector size="6" baseType="variant">
      <vt:variant>
        <vt:i4>7471226</vt:i4>
      </vt:variant>
      <vt:variant>
        <vt:i4>0</vt:i4>
      </vt:variant>
      <vt:variant>
        <vt:i4>0</vt:i4>
      </vt:variant>
      <vt:variant>
        <vt:i4>5</vt:i4>
      </vt:variant>
      <vt:variant>
        <vt:lpwstr>https://ieee-dataport.org/sites/default/files/analysis/27/IEEE Citation Guidelines.pdf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Goldberg, Richard</dc:creator>
  <cp:keywords/>
  <dc:description/>
  <cp:lastModifiedBy>Vastani, Sanay Minaz</cp:lastModifiedBy>
  <cp:revision>96</cp:revision>
  <dcterms:created xsi:type="dcterms:W3CDTF">2021-10-27T20:00:00Z</dcterms:created>
  <dcterms:modified xsi:type="dcterms:W3CDTF">2024-11-12T06:03:00Z</dcterms:modified>
</cp:coreProperties>
</file>