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Online Marketing &amp; Advertising Plan</w:t>
      </w:r>
    </w:p>
    <w:p>
      <w:r>
        <w:rPr>
          <w:b/>
          <w:i w:val="0"/>
          <w:sz w:val="28"/>
        </w:rPr>
        <w:t>Saleor e-commerce — operated by Agile Mindset, LLC</w:t>
      </w:r>
    </w:p>
    <w:p>
      <w:r>
        <w:rPr>
          <w:b w:val="0"/>
          <w:i w:val="0"/>
        </w:rPr>
        <w:t>Prepared 2026-09-13. Covers the 12-product launch catalog live on the storefront today.</w:t>
      </w:r>
    </w:p>
    <w:p>
      <w:r>
        <w:rPr>
          <w:b w:val="0"/>
          <w:i/>
        </w:rPr>
        <w:t>Full-year calendar in Section 11 covers the 2027 calendar year (Jan 1 – Dec 31, 2027), the next complete calendar year from the date of writing.</w:t>
      </w:r>
    </w:p>
    <w:p>
      <w:r>
        <w:br w:type="page"/>
      </w:r>
    </w:p>
    <w:p>
      <w:pPr>
        <w:pStyle w:val="Heading2"/>
      </w:pPr>
      <w:r>
        <w:t>Important Scope Note</w:t>
      </w:r>
    </w:p>
    <w:p>
      <w:r>
        <w:rPr>
          <w:b w:val="0"/>
          <w:i w:val="0"/>
        </w:rPr>
        <w:t>No ad accounts, ad pixels, Conversions API/server-side tracking, Merchant Center feed, or ad-platform integrations exist on this site today. Every setup step in Section 4 is written as a build-from-zero walkthrough, not a description of something already configured. Standing up pixels/feeds and connecting them to the storefront’s checkout/order events is real engineering work that should be scoped before any paid campaign in this plan can actually go live.</w:t>
      </w:r>
    </w:p>
    <w:p>
      <w:pPr>
        <w:pStyle w:val="Heading1"/>
      </w:pPr>
      <w:r>
        <w:t>1. Top 12 Launch-Catalog Items — Why Each Is a Real Trending Pick</w:t>
      </w:r>
    </w:p>
    <w:p>
      <w:r>
        <w:rPr>
          <w:b w:val="0"/>
          <w:i w:val="0"/>
        </w:rPr>
        <w:t>This section restates the sourcing rationale already documented in docs/product-sourcing-research.md (dated 2026-09-12) for marketing use.</w:t>
      </w:r>
    </w:p>
    <w:p>
      <w:r>
        <w:rPr>
          <w:b/>
        </w:rPr>
        <w:t xml:space="preserve">LED Rechargeable Dog Collar ($18.99) — </w:t>
      </w:r>
      <w:r>
        <w:t>Nighttime-visibility dog collars are named directly as a current best-seller/trending pet item in 2026 dropshipping and Amazon best-seller roundups (Zendrop, AMZScout, Accio). Practical safety plus low price supports both paid conversion ads and organic pet-safety content.</w:t>
      </w:r>
    </w:p>
    <w:p>
      <w:r>
        <w:rPr>
          <w:b/>
        </w:rPr>
        <w:t xml:space="preserve">Pet Grooming Gloves ($12.99) — </w:t>
      </w:r>
      <w:r>
        <w:t>Named directly in the same pet-category research as a current best-seller: low cost, high impulse-buy appeal, and a natural fit for demo-style video.</w:t>
      </w:r>
    </w:p>
    <w:p>
      <w:r>
        <w:rPr>
          <w:b/>
        </w:rPr>
        <w:t xml:space="preserve">LED Strip Lights, 16.4ft App-Controlled ($16.99) — </w:t>
      </w:r>
      <w:r>
        <w:t>Called out repeatedly in 2026 smart-home gadget roundups (SlashGear, Tech Times) as a popular, low-cost upgrade category — also one of the most shareable product types on visual platforms (Pinterest, TikTok room-glow-up content).</w:t>
      </w:r>
    </w:p>
    <w:p>
      <w:r>
        <w:rPr>
          <w:b/>
        </w:rPr>
        <w:t xml:space="preserve">Wireless Motion Sensor Light ($13.99) — </w:t>
      </w:r>
      <w:r>
        <w:t>Corroborated in the same smart-home research as a popular low-cost gadget category; performs well in “gadgets that solve everyday problems” content formats.</w:t>
      </w:r>
    </w:p>
    <w:p>
      <w:r>
        <w:rPr>
          <w:b/>
        </w:rPr>
        <w:t xml:space="preserve">Countertop Ice Maker ($79.99) — </w:t>
      </w:r>
      <w:r>
        <w:t>Flagged repeatedly in 2026 kitchen-tech coverage (Kismile, Engadget, Alibaba Buying Guide) as a “must-have” kitchen category for the year — the catalog’s highest price point, worth a larger ad-spend share and demo-heavy video creative.</w:t>
      </w:r>
    </w:p>
    <w:p>
      <w:r>
        <w:rPr>
          <w:b/>
        </w:rPr>
        <w:t xml:space="preserve">Silicone Air Fryer Liners, Set of 2 ($9.99) — </w:t>
      </w:r>
      <w:r>
        <w:t>Air fryers/accessories are described as “the hottest kitchen gadget right now” in the same research; a low-price, repeat-purchase accessory pairing naturally with air-fryer-owner audiences on Meta and Pinterest.</w:t>
      </w:r>
    </w:p>
    <w:p>
      <w:r>
        <w:rPr>
          <w:b/>
        </w:rPr>
        <w:t xml:space="preserve">Adjustable Posture Corrector ($19.99) — </w:t>
      </w:r>
      <w:r>
        <w:t>Named directly in 2026 wellness roundups (Smart Home Explorer, Accio) as a trend tied to remote-work posture problems — strong fit for problem/solution ad creative and office-worker targeting.</w:t>
      </w:r>
    </w:p>
    <w:p>
      <w:r>
        <w:rPr>
          <w:b/>
        </w:rPr>
        <w:t xml:space="preserve">Smart Fitness Ring ($59.99) — </w:t>
      </w:r>
      <w:r>
        <w:t>Smart rings are specifically flagged as a growing smartwatch alternative in 2026 wearable-tech coverage (Cleverly Names, Accio) — second-highest price point, good fit for TikTok/Instagram tech-early-adopter audiences.</w:t>
      </w:r>
    </w:p>
    <w:p>
      <w:r>
        <w:rPr>
          <w:b/>
        </w:rPr>
        <w:t xml:space="preserve">Resin Art Starter Kit ($24.99) — </w:t>
      </w:r>
      <w:r>
        <w:t>Cited in Michaels’ own 2026 Creativity Trend Report coverage (House Digest, AOL) as a beginner-friendly entry point driving a 115% increase in related search interest.</w:t>
      </w:r>
    </w:p>
    <w:p>
      <w:r>
        <w:rPr>
          <w:b/>
        </w:rPr>
        <w:t xml:space="preserve">Junk Journaling Starter Kit ($17.99) — </w:t>
      </w:r>
      <w:r>
        <w:t>Cited as up 63% year-over-year in search interest in the same craft-trend research — strong organic-content opportunity given how visual junk-journaling content performs on Pinterest and TikTok.</w:t>
      </w:r>
    </w:p>
    <w:p>
      <w:r>
        <w:rPr>
          <w:b/>
        </w:rPr>
        <w:t xml:space="preserve">Fine-Tip Stylus Pen, Tablet Compatible ($15.99) — </w:t>
      </w:r>
      <w:r>
        <w:t>Confirmed as an active, ranked best-selling category (ASINsight, Accio), driven by growth in digital note-taking and digital art — good fit for student/creator audiences.</w:t>
      </w:r>
    </w:p>
    <w:p>
      <w:r>
        <w:rPr>
          <w:b/>
        </w:rPr>
        <w:t xml:space="preserve">Smart Plug, Wi-Fi, No Hub Required ($14.99) — </w:t>
      </w:r>
      <w:r>
        <w:t>Called out directly in 2026 smart-plug coverage (The Gadgeteer) as solving everyday smart-home problems — low price, broad appeal, strong “first purchase” item for retargeting and email flows.</w:t>
      </w:r>
    </w:p>
    <w:p>
      <w:pPr>
        <w:pStyle w:val="Heading1"/>
      </w:pPr>
      <w:r>
        <w:t>2. Ad Platform Selection</w:t>
      </w:r>
    </w:p>
    <w:p>
      <w:r>
        <w:rPr>
          <w:b/>
          <w:i w:val="0"/>
        </w:rPr>
        <w:t>Recommended: Meta (Facebook + Instagram), Google (Search + Shopping/Performance Max), TikTok Ads, Pinterest Ads.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Platform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Recommend?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Why</w:t>
            </w:r>
          </w:p>
        </w:tc>
      </w:tr>
      <w:tr>
        <w:tc>
          <w:tcPr>
            <w:tcW w:type="dxa" w:w="2880"/>
          </w:tcPr>
          <w:p>
            <w:r>
              <w:t>Meta (FB/IG)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Largest addressable audience for general-goods products; mature dynamic-product-ad catalog format; strong interest targeting for pet, home, wellness, craft audiences. Median ecommerce CVR 1.57% (2025).</w:t>
            </w:r>
          </w:p>
        </w:tc>
      </w:tr>
      <w:tr>
        <w:tc>
          <w:tcPr>
            <w:tcW w:type="dxa" w:w="2880"/>
          </w:tcPr>
          <w:p>
            <w:r>
              <w:t>Google (Search + Shopping/PMax)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Captures existing purchase intent rather than creating it. Shopping CPC ~$0.68, far below Search. Performance Max spans Search/Shopping/Display/YouTube from one feed — fits a lean, 12-SKU operation with no dedicated ad-ops team.</w:t>
            </w:r>
          </w:p>
        </w:tc>
      </w:tr>
      <w:tr>
        <w:tc>
          <w:tcPr>
            <w:tcW w:type="dxa" w:w="2880"/>
          </w:tcPr>
          <w:p>
            <w:r>
              <w:t>TikTok Ads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Pet, smart-home/gadget, and craft/DIY are named 2026 breakout TikTok Shop viral categories. CPMs run 25-40% cheaper than Meta. Fastest-growing age segments (25-34, 35-54) overlap this catalog's practical products.</w:t>
            </w:r>
          </w:p>
        </w:tc>
      </w:tr>
      <w:tr>
        <w:tc>
          <w:tcPr>
            <w:tcW w:type="dxa" w:w="2880"/>
          </w:tcPr>
          <w:p>
            <w:r>
              <w:t>Pinterest Ads</w:t>
            </w:r>
          </w:p>
        </w:tc>
        <w:tc>
          <w:tcPr>
            <w:tcW w:type="dxa" w:w="2880"/>
          </w:tcPr>
          <w:p>
            <w:r>
              <w:t>Yes, smaller allocation</w:t>
            </w:r>
          </w:p>
        </w:tc>
        <w:tc>
          <w:tcPr>
            <w:tcW w:type="dxa" w:w="2880"/>
          </w:tcPr>
          <w:p>
            <w:r>
              <w:t>Strong fit for Home &amp; Lighting, Kitchen Gadgets, Hobby &amp; Craft specifically. Low CPM ($5.10 avg), low CPA (~$7-8), 2.30x median ROAS for home/lifestyle. Weaker fit for pet/electronics — smallest budget share of the four.</w:t>
            </w:r>
          </w:p>
        </w:tc>
      </w:tr>
      <w:tr>
        <w:tc>
          <w:tcPr>
            <w:tcW w:type="dxa" w:w="2880"/>
          </w:tcPr>
          <w:p>
            <w:r>
              <w:t>Snapchat Ads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Skews younger/teen-heavy with lower household income and weaker ecommerce ad tooling than TikTok for this catalog's price points.</w:t>
            </w:r>
          </w:p>
        </w:tc>
      </w:tr>
      <w:tr>
        <w:tc>
          <w:tcPr>
            <w:tcW w:type="dxa" w:w="2880"/>
          </w:tcPr>
          <w:p>
            <w:r>
              <w:t>X (Twitter) Ads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Inventory skews toward news/commentary engagement, not shopping intent; lacks mature dynamic-product-ad tooling.</w:t>
            </w:r>
          </w:p>
        </w:tc>
      </w:tr>
      <w:tr>
        <w:tc>
          <w:tcPr>
            <w:tcW w:type="dxa" w:w="2880"/>
          </w:tcPr>
          <w:p>
            <w:r>
              <w:t>LinkedIn Ads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B2B professional-audience platform, CPCs several times higher; none of these 12 SKUs are B2B purchases.</w:t>
            </w:r>
          </w:p>
        </w:tc>
      </w:tr>
      <w:tr>
        <w:tc>
          <w:tcPr>
            <w:tcW w:type="dxa" w:w="2880"/>
          </w:tcPr>
          <w:p>
            <w:r>
              <w:t>Amazon Ads (Sponsored Products)</w:t>
            </w:r>
          </w:p>
        </w:tc>
        <w:tc>
          <w:tcPr>
            <w:tcW w:type="dxa" w:w="2880"/>
          </w:tcPr>
          <w:p>
            <w:r>
              <w:t>Out of scope</w:t>
            </w:r>
          </w:p>
        </w:tc>
        <w:tc>
          <w:tcPr>
            <w:tcW w:type="dxa" w:w="2880"/>
          </w:tcPr>
          <w:p>
            <w:r>
              <w:t>Only relevant if the catalog is also listed for sale on Amazon — a separate channel decision, not an advertising-platform decision.</w:t>
            </w:r>
          </w:p>
        </w:tc>
      </w:tr>
    </w:tbl>
    <w:p>
      <w:pPr>
        <w:pStyle w:val="Heading1"/>
      </w:pPr>
      <w:r>
        <w:t>3. Demographics Per Platform (Research-Grounded Targeting)</w:t>
      </w:r>
    </w:p>
    <w:p>
      <w:pPr>
        <w:pStyle w:val="Heading2"/>
      </w:pPr>
      <w:r>
        <w:t>Meta (Facebook + Instagram)</w:t>
      </w:r>
    </w:p>
    <w:p>
      <w:r>
        <w:rPr>
          <w:b w:val="0"/>
          <w:i w:val="0"/>
        </w:rPr>
        <w:t>Platform-wide 2026 benchmarks: Facebook CPC ~$1.72, Instagram Reels CPC ~$1.28 (26% cheaper than Facebook Feed); Instagram Feed CPM ~$7.68, Stories CPM ~$6.25; median ecommerce CVR 1.57%.</w:t>
      </w:r>
    </w:p>
    <w:p>
      <w:pPr>
        <w:pStyle w:val="ListBullet"/>
      </w:pPr>
      <w:r>
        <w:t>Pet Accessories: Women and men 25-54, household income $50K+, US broad geo; interest/behavior targeting on “dog ownership,” “pet supplies,” “veterinary care.”</w:t>
      </w:r>
    </w:p>
    <w:p>
      <w:pPr>
        <w:pStyle w:val="ListBullet"/>
      </w:pPr>
      <w:r>
        <w:t>Home &amp; Lighting: 25-44, roughly even gender split; interests “smart home,” “home improvement,” “interior design,” income $50K-$100K+.</w:t>
      </w:r>
    </w:p>
    <w:p>
      <w:pPr>
        <w:pStyle w:val="ListBullet"/>
      </w:pPr>
      <w:r>
        <w:t>Kitchen Gadgets: Skews female 30-54; interests “home cooking,” “air fryer recipes,” “kitchen gadgets”; broad income band.</w:t>
      </w:r>
    </w:p>
    <w:p>
      <w:pPr>
        <w:pStyle w:val="ListBullet"/>
      </w:pPr>
      <w:r>
        <w:t>Wellness &amp; Wearables: 25-54; posture corrector skews slightly female/office-worker (“ergonomics,” “work from home”); smart ring skews evenly toward “fitness tracker,” early-adopter behaviors.</w:t>
      </w:r>
    </w:p>
    <w:p>
      <w:pPr>
        <w:pStyle w:val="ListBullet"/>
      </w:pPr>
      <w:r>
        <w:t>Hobby &amp; Craft: Strongly skewed female, 18-44; interests “DIY crafts,” “scrapbooking,” “resin art,” “Michaels,” “Hobby Lobby,” “journaling.”</w:t>
      </w:r>
    </w:p>
    <w:p>
      <w:pPr>
        <w:pStyle w:val="ListBullet"/>
      </w:pPr>
      <w:r>
        <w:t>Electronics Accessories: Stylus pen skews 18-34 (“iPad,” “digital art,” “students”); smart plug is broad general smart-home interest, 25-54.</w:t>
      </w:r>
    </w:p>
    <w:p>
      <w:r>
        <w:rPr>
          <w:b w:val="0"/>
          <w:i/>
        </w:rPr>
        <w:t>Meta’s own industry CPM table puts lower-competition, hardware/automotive-adjacent categories around $6.96 CPM versus $12.46 for Beauty/Health — this catalog’s general-goods mix should land closer to the cheaper end.</w:t>
      </w:r>
    </w:p>
    <w:p>
      <w:pPr>
        <w:pStyle w:val="Heading2"/>
      </w:pPr>
      <w:r>
        <w:t>TikTok Ads</w:t>
      </w:r>
    </w:p>
    <w:p>
      <w:r>
        <w:rPr>
          <w:b w:val="0"/>
          <w:i w:val="0"/>
        </w:rPr>
        <w:t>2026 US skew: ~61% of US TikTok users are female; largest age cohort is 25-34 (35.3%), 16-24 is 30.7%, 45-54/55+ are fastest-growing (+34%/+52% YoY). Largest purchasing segment: men 25-34 (23.6% of users). Among influencer-driven buyers, 25-34 is largest (29%), then 18-24 (21%).</w:t>
      </w:r>
    </w:p>
    <w:p>
      <w:r>
        <w:rPr>
          <w:b w:val="0"/>
          <w:i w:val="0"/>
        </w:rPr>
        <w:t>Best-fit categories: Pet Accessories, Home &amp; Lighting, Kitchen Gadgets, Hobby &amp; Craft — all named in 2026 TikTok Shop viral-product coverage. Target 18-34 core, with a secondary 35-54 ad set for posture-corrector/kitchen-gadget problem/solution creative.</w:t>
      </w:r>
    </w:p>
    <w:p>
      <w:pPr>
        <w:pStyle w:val="Heading2"/>
      </w:pPr>
      <w:r>
        <w:t>Pinterest Ads</w:t>
      </w:r>
    </w:p>
    <w:p>
      <w:r>
        <w:rPr>
          <w:b w:val="0"/>
          <w:i w:val="0"/>
        </w:rPr>
        <w:t>2026 figures: 631M monthly active users; 70% female globally; largest single segment is women 18-24 (20% of ad audience), with women 25-34 the largest overall segment; Gen Z is 42% of users. 1 in 3 users has household income $100K+; Pinterest reaches 40% of US households earning $150K+.</w:t>
      </w:r>
    </w:p>
    <w:p>
      <w:r>
        <w:rPr>
          <w:b w:val="0"/>
          <w:i w:val="0"/>
        </w:rPr>
        <w:t>Best-fit categories: Home &amp; Lighting, Kitchen Gadgets, Hobby &amp; Craft — visually-driven, “planning/inspiration” purchases. Target women 25-54, household income $75K+. Weaker fit: Pet Accessories and Electronics Accessories — keep Pinterest share minimal or omit for these two.</w:t>
      </w:r>
    </w:p>
    <w:p>
      <w:pPr>
        <w:pStyle w:val="Heading2"/>
      </w:pPr>
      <w:r>
        <w:t>Google (Search + Shopping/Performance Max)</w:t>
      </w:r>
    </w:p>
    <w:p>
      <w:r>
        <w:rPr>
          <w:b w:val="0"/>
          <w:i w:val="0"/>
        </w:rPr>
        <w:t>Intent-based, not demographic-first — targeting is primarily keyword/shopping-feed matching, with demographic bid adjustments as a secondary refinement: increase bids modestly for ages 25-54 and household income top 30-50%.</w:t>
      </w:r>
    </w:p>
    <w:p>
      <w:pPr>
        <w:pStyle w:val="Heading1"/>
      </w:pPr>
      <w:r>
        <w:t>4. Step-by-Step Campaign Setup Per Platform</w:t>
      </w:r>
    </w:p>
    <w:p>
      <w:pPr>
        <w:pStyle w:val="Heading2"/>
      </w:pPr>
      <w:r>
        <w:t>4.1 Meta (Facebook + Instagram) — Ads Manager</w:t>
      </w:r>
    </w:p>
    <w:p>
      <w:pPr>
        <w:pStyle w:val="ListNumber"/>
      </w:pPr>
      <w:r>
        <w:t>Create/confirm a Meta Business Manager (business.facebook.com) for Agile Mindset, LLC; add the storefront domain and verify ownership (DNS TXT record or HTML file upload).</w:t>
      </w:r>
    </w:p>
    <w:p>
      <w:pPr>
        <w:pStyle w:val="ListNumber"/>
      </w:pPr>
      <w:r>
        <w:t>Install the Meta Pixel base code on every storefront page; configure standard events — ViewContent on PDPs, AddToCart, InitiateCheckout, and Purchase on the Saleor checkout confirmation step. Verify firing with the Meta Pixel Helper browser extension.</w:t>
      </w:r>
    </w:p>
    <w:p>
      <w:pPr>
        <w:pStyle w:val="ListNumber"/>
      </w:pPr>
      <w:r>
        <w:t>Implement the Conversions API (CAPI) server-side for the same event set, with event deduplication against the Pixel — Meta's 2026 guidance is CAPI should always run alongside Pixel, not instead of it.</w:t>
      </w:r>
    </w:p>
    <w:p>
      <w:pPr>
        <w:pStyle w:val="ListNumber"/>
      </w:pPr>
      <w:r>
        <w:t>Connect the 12-product catalog as a Meta Commerce Catalog (feed URL or CSV upload) so Dynamic Product Ads can be built without manual re-upload.</w:t>
      </w:r>
    </w:p>
    <w:p>
      <w:pPr>
        <w:pStyle w:val="ListNumber"/>
      </w:pPr>
      <w:r>
        <w:t>In Ads Manager, click + Create, choose the Sales campaign objective.</w:t>
      </w:r>
    </w:p>
    <w:p>
      <w:pPr>
        <w:pStyle w:val="ListNumber"/>
      </w:pPr>
      <w:r>
        <w:t>At the ad-set level: set conversion event to Purchase; build one ad set per catalog cluster (Pet, Home &amp; Lighting, Kitchen, Wellness, Craft, Electronics) using Section 3's targeting; placements = Facebook Feed + Instagram Feed + Instagram Reels; daily budget per Section 5.</w:t>
      </w:r>
    </w:p>
    <w:p>
      <w:pPr>
        <w:pStyle w:val="ListNumber"/>
      </w:pPr>
      <w:r>
        <w:t>At the ad level: build both a static image ad (1080×1080 or 1080×1350) and a vertical video/Reels ad (1080×1920, 9:16, under 30 seconds) per cluster.</w:t>
      </w:r>
    </w:p>
    <w:p>
      <w:pPr>
        <w:pStyle w:val="ListNumber"/>
      </w:pPr>
      <w:r>
        <w:t>Configure the top 8 events under Aggregated Event Measurement, prioritizing Purchase, InitiateCheckout, and Lead if an email opt-in exists.</w:t>
      </w:r>
    </w:p>
    <w:p>
      <w:pPr>
        <w:pStyle w:val="ListNumber"/>
      </w:pPr>
      <w:r>
        <w:t>Launch, then hold creative/targeting stable for at least 4-7 days before changes, so Meta's delivery system can exit the learning phase.</w:t>
      </w:r>
    </w:p>
    <w:p>
      <w:pPr>
        <w:pStyle w:val="Heading2"/>
      </w:pPr>
      <w:r>
        <w:t>4.2 Google (Search + Shopping/Performance Max) — Google Ads</w:t>
      </w:r>
    </w:p>
    <w:p>
      <w:pPr>
        <w:pStyle w:val="ListNumber"/>
      </w:pPr>
      <w:r>
        <w:t>Create a Google Ads account and a linked Google Merchant Center account for Agile Mindset, LLC.</w:t>
      </w:r>
    </w:p>
    <w:p>
      <w:pPr>
        <w:pStyle w:val="ListNumber"/>
      </w:pPr>
      <w:r>
        <w:t>Build a product feed (CSV, Google Sheets, or Merchant API) for all 12 SKUs: title, description, price, availability, condition, brand, GTIN/MPN if available, category, and a high-resolution (≥800×800px) clean-background image. Submit for Merchant Center approval (3-5 business days).</w:t>
      </w:r>
    </w:p>
    <w:p>
      <w:pPr>
        <w:pStyle w:val="ListNumber"/>
      </w:pPr>
      <w:r>
        <w:t>Once linked, install Google Tag (gtag.js) or GTM on the storefront; configure a purchase conversion action tied to the Saleor order confirmation page, passing order value and transaction ID.</w:t>
      </w:r>
    </w:p>
    <w:p>
      <w:pPr>
        <w:pStyle w:val="ListNumber"/>
      </w:pPr>
      <w:r>
        <w:t>Click + New Campaign, choose the Sales goal, select Performance Max; connect the Merchant Center feed.</w:t>
      </w:r>
    </w:p>
    <w:p>
      <w:pPr>
        <w:pStyle w:val="ListNumber"/>
      </w:pPr>
      <w:r>
        <w:t>Set geographic targeting (US), language (English), daily budget per Section 5.</w:t>
      </w:r>
    </w:p>
    <w:p>
      <w:pPr>
        <w:pStyle w:val="ListNumber"/>
      </w:pPr>
      <w:r>
        <w:t>Build asset groups (one per product cluster is reasonable): headlines, long headlines, descriptions, logo, square (1:1) and landscape (1.91:1) images.</w:t>
      </w:r>
    </w:p>
    <w:p>
      <w:pPr>
        <w:pStyle w:val="ListNumber"/>
      </w:pPr>
      <w:r>
        <w:t>Add audience signals per asset group using Section 3's interests/demographics.</w:t>
      </w:r>
    </w:p>
    <w:p>
      <w:pPr>
        <w:pStyle w:val="ListNumber"/>
      </w:pPr>
      <w:r>
        <w:t>Optionally run a small parallel Search campaign with 5-10 manually chosen keywords for tighter control than Performance Max alone.</w:t>
      </w:r>
    </w:p>
    <w:p>
      <w:pPr>
        <w:pStyle w:val="ListNumber"/>
      </w:pPr>
      <w:r>
        <w:t>Review Search Terms and hourly conversion-value reports after 4-6 weeks of always-on delivery before applying dayparting exclusions (Section 6).</w:t>
      </w:r>
    </w:p>
    <w:p>
      <w:pPr>
        <w:pStyle w:val="Heading2"/>
      </w:pPr>
      <w:r>
        <w:t>4.3 TikTok Ads — TikTok Ads Manager</w:t>
      </w:r>
    </w:p>
    <w:p>
      <w:pPr>
        <w:pStyle w:val="ListNumber"/>
      </w:pPr>
      <w:r>
        <w:t>Go to ads.tiktok.com, create an account, complete TikTok Business Center setup with business name, website URL, industry category, billing method.</w:t>
      </w:r>
    </w:p>
    <w:p>
      <w:pPr>
        <w:pStyle w:val="ListNumber"/>
      </w:pPr>
      <w:r>
        <w:t>Install the TikTok Pixel on the storefront; configure ViewContent, AddToCart, InitiateCheckout, CompletePayment.</w:t>
      </w:r>
    </w:p>
    <w:p>
      <w:pPr>
        <w:pStyle w:val="ListNumber"/>
      </w:pPr>
      <w:r>
        <w:t>Click Create in the Campaign tab, choose the Conversions objective, name the campaign, choose a daily budget type per Section 5.</w:t>
      </w:r>
    </w:p>
    <w:p>
      <w:pPr>
        <w:pStyle w:val="ListNumber"/>
      </w:pPr>
      <w:r>
        <w:t>At the ad-group level: select CompletePayment (or AddToCart while gathering data) as the optimization event; placements = TikTok automatic; target location (US), age band per Section 3 (18-34 core, 35-54 secondary), interests (“pets,” “home improvement,” “DIY,” “smart home”).</w:t>
      </w:r>
    </w:p>
    <w:p>
      <w:pPr>
        <w:pStyle w:val="ListNumber"/>
      </w:pPr>
      <w:r>
        <w:t>Build vertical, native-feeling video creative (1080×1920, min 720×1280, 9-30 seconds) — UGC-style footage outperforms polished studio ads here.</w:t>
      </w:r>
    </w:p>
    <w:p>
      <w:pPr>
        <w:pStyle w:val="ListNumber"/>
      </w:pPr>
      <w:r>
        <w:t>Set ad scheduling per Section 6 once enough data exists; otherwise always-on for the first 2-3 weeks.</w:t>
      </w:r>
    </w:p>
    <w:p>
      <w:pPr>
        <w:pStyle w:val="ListNumber"/>
      </w:pPr>
      <w:r>
        <w:t>Consider registering for TikTok Shop (separate onboarding) for affiliate/creator seeding with in-app checkout.</w:t>
      </w:r>
    </w:p>
    <w:p>
      <w:pPr>
        <w:pStyle w:val="Heading2"/>
      </w:pPr>
      <w:r>
        <w:t>4.4 Pinterest Ads — Pinterest Ads Manager</w:t>
      </w:r>
    </w:p>
    <w:p>
      <w:pPr>
        <w:pStyle w:val="ListNumber"/>
      </w:pPr>
      <w:r>
        <w:t>Convert/create a Pinterest Business account for Agile Mindset, LLC; claim the storefront website (meta tag or HTML file verification).</w:t>
      </w:r>
    </w:p>
    <w:p>
      <w:pPr>
        <w:pStyle w:val="ListNumber"/>
      </w:pPr>
      <w:r>
        <w:t>Install the Pinterest Tag; configure pagevisit, addtocart, checkout events.</w:t>
      </w:r>
    </w:p>
    <w:p>
      <w:pPr>
        <w:pStyle w:val="ListNumber"/>
      </w:pPr>
      <w:r>
        <w:t>Upload/sync the product catalog as a Pinterest Catalog to unlock Shopping ads/Product Pins for Home &amp; Lighting, Kitchen Gadgets, and Hobby &amp; Craft specifically.</w:t>
      </w:r>
    </w:p>
    <w:p>
      <w:pPr>
        <w:pStyle w:val="ListNumber"/>
      </w:pPr>
      <w:r>
        <w:t>Create a campaign with the Conversions objective, Web conversion goal, daily budget from Section 5.</w:t>
      </w:r>
    </w:p>
    <w:p>
      <w:pPr>
        <w:pStyle w:val="ListNumber"/>
      </w:pPr>
      <w:r>
        <w:t>At the ad-group level, target women 25-54, US, top household-income tiers, interests “home decor,” “DIY,” “kitchen organization,” “resin crafts,” “journaling”; keep Pet and Electronics out of the initial rotation.</w:t>
      </w:r>
    </w:p>
    <w:p>
      <w:pPr>
        <w:pStyle w:val="ListNumber"/>
      </w:pPr>
      <w:r>
        <w:t>Build creative in Pinterest's preferred vertical 2:3 ratio (1000×1500px) static Pins, plus at least one Idea Pin/video (up to 60s) per visually-strong cluster.</w:t>
      </w:r>
    </w:p>
    <w:p>
      <w:pPr>
        <w:pStyle w:val="ListNumber"/>
      </w:pPr>
      <w:r>
        <w:t>Launch always-on; avoid front-loading spend into early-week daytime hours given Pinterest's weekend/evening engagement skew.</w:t>
      </w:r>
    </w:p>
    <w:p>
      <w:pPr>
        <w:pStyle w:val="Heading1"/>
      </w:pPr>
      <w:r>
        <w:t>5. Budget — Average Spend, With Reasoning Shown</w:t>
      </w:r>
    </w:p>
    <w:p>
      <w:r>
        <w:rPr>
          <w:b w:val="0"/>
          <w:i w:val="0"/>
        </w:rPr>
        <w:t>These are planning estimates, not guarantees, built bottom-up from the CPC/CPM benchmarks in Sections 2-3 and a deliberately modest click-volume target for a brand-new, 12-SKU storefront with no ad history. As real data accumulates in the first 90 days, revisit these numbers against actual ROAS/CAC.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Platform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Benchmark Used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Target Monthly Clicks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Avg Monthly Spend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Avg Daily Spend</w:t>
            </w:r>
          </w:p>
        </w:tc>
      </w:tr>
      <w:tr>
        <w:tc>
          <w:tcPr>
            <w:tcW w:type="dxa" w:w="1728"/>
          </w:tcPr>
          <w:p>
            <w:r>
              <w:t>Meta (FB+IG)</w:t>
            </w:r>
          </w:p>
        </w:tc>
        <w:tc>
          <w:tcPr>
            <w:tcW w:type="dxa" w:w="1728"/>
          </w:tcPr>
          <w:p>
            <w:r>
              <w:t>Blended CPC ~$1.50</w:t>
            </w:r>
          </w:p>
        </w:tc>
        <w:tc>
          <w:tcPr>
            <w:tcW w:type="dxa" w:w="1728"/>
          </w:tcPr>
          <w:p>
            <w:r>
              <w:t>900</w:t>
            </w:r>
          </w:p>
        </w:tc>
        <w:tc>
          <w:tcPr>
            <w:tcW w:type="dxa" w:w="1728"/>
          </w:tcPr>
          <w:p>
            <w:r>
              <w:t>$1,350</w:t>
            </w:r>
          </w:p>
        </w:tc>
        <w:tc>
          <w:tcPr>
            <w:tcW w:type="dxa" w:w="1728"/>
          </w:tcPr>
          <w:p>
            <w:r>
              <w:t>$45</w:t>
            </w:r>
          </w:p>
        </w:tc>
      </w:tr>
      <w:tr>
        <w:tc>
          <w:tcPr>
            <w:tcW w:type="dxa" w:w="1728"/>
          </w:tcPr>
          <w:p>
            <w:r>
              <w:t>Google (Shopping/PMax)</w:t>
            </w:r>
          </w:p>
        </w:tc>
        <w:tc>
          <w:tcPr>
            <w:tcW w:type="dxa" w:w="1728"/>
          </w:tcPr>
          <w:p>
            <w:r>
              <w:t>Shopping CPC ~$0.68</w:t>
            </w:r>
          </w:p>
        </w:tc>
        <w:tc>
          <w:tcPr>
            <w:tcW w:type="dxa" w:w="1728"/>
          </w:tcPr>
          <w:p>
            <w:r>
              <w:t>1,200</w:t>
            </w:r>
          </w:p>
        </w:tc>
        <w:tc>
          <w:tcPr>
            <w:tcW w:type="dxa" w:w="1728"/>
          </w:tcPr>
          <w:p>
            <w:r>
              <w:t>$820</w:t>
            </w:r>
          </w:p>
        </w:tc>
        <w:tc>
          <w:tcPr>
            <w:tcW w:type="dxa" w:w="1728"/>
          </w:tcPr>
          <w:p>
            <w:r>
              <w:t>$27</w:t>
            </w:r>
          </w:p>
        </w:tc>
      </w:tr>
      <w:tr>
        <w:tc>
          <w:tcPr>
            <w:tcW w:type="dxa" w:w="1728"/>
          </w:tcPr>
          <w:p>
            <w:r>
              <w:t>TikTok Ads</w:t>
            </w:r>
          </w:p>
        </w:tc>
        <w:tc>
          <w:tcPr>
            <w:tcW w:type="dxa" w:w="1728"/>
          </w:tcPr>
          <w:p>
            <w:r>
              <w:t>Conversion-led CPC ~$0.70</w:t>
            </w:r>
          </w:p>
        </w:tc>
        <w:tc>
          <w:tcPr>
            <w:tcW w:type="dxa" w:w="1728"/>
          </w:tcPr>
          <w:p>
            <w:r>
              <w:t>900</w:t>
            </w:r>
          </w:p>
        </w:tc>
        <w:tc>
          <w:tcPr>
            <w:tcW w:type="dxa" w:w="1728"/>
          </w:tcPr>
          <w:p>
            <w:r>
              <w:t>$630</w:t>
            </w:r>
          </w:p>
        </w:tc>
        <w:tc>
          <w:tcPr>
            <w:tcW w:type="dxa" w:w="1728"/>
          </w:tcPr>
          <w:p>
            <w:r>
              <w:t>$21</w:t>
            </w:r>
          </w:p>
        </w:tc>
      </w:tr>
      <w:tr>
        <w:tc>
          <w:tcPr>
            <w:tcW w:type="dxa" w:w="1728"/>
          </w:tcPr>
          <w:p>
            <w:r>
              <w:t>Pinterest Ads</w:t>
            </w:r>
          </w:p>
        </w:tc>
        <w:tc>
          <w:tcPr>
            <w:tcW w:type="dxa" w:w="1728"/>
          </w:tcPr>
          <w:p>
            <w:r>
              <w:t>Ecommerce CPC ~$0.83</w:t>
            </w:r>
          </w:p>
        </w:tc>
        <w:tc>
          <w:tcPr>
            <w:tcW w:type="dxa" w:w="1728"/>
          </w:tcPr>
          <w:p>
            <w:r>
              <w:t>500</w:t>
            </w:r>
          </w:p>
        </w:tc>
        <w:tc>
          <w:tcPr>
            <w:tcW w:type="dxa" w:w="1728"/>
          </w:tcPr>
          <w:p>
            <w:r>
              <w:t>$415</w:t>
            </w:r>
          </w:p>
        </w:tc>
        <w:tc>
          <w:tcPr>
            <w:tcW w:type="dxa" w:w="1728"/>
          </w:tcPr>
          <w:p>
            <w:r>
              <w:t>$14</w:t>
            </w:r>
          </w:p>
        </w:tc>
      </w:tr>
      <w:tr>
        <w:tc>
          <w:tcPr>
            <w:tcW w:type="dxa" w:w="1728"/>
          </w:tcPr>
          <w:p>
            <w:r>
              <w:t>Combined Total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3,500</w:t>
            </w:r>
          </w:p>
        </w:tc>
        <w:tc>
          <w:tcPr>
            <w:tcW w:type="dxa" w:w="1728"/>
          </w:tcPr>
          <w:p>
            <w:r>
              <w:t>≈ $3,200/month</w:t>
            </w:r>
          </w:p>
        </w:tc>
        <w:tc>
          <w:tcPr>
            <w:tcW w:type="dxa" w:w="1728"/>
          </w:tcPr>
          <w:p>
            <w:r>
              <w:t>≈ $107/day</w:t>
            </w:r>
          </w:p>
        </w:tc>
      </w:tr>
    </w:tbl>
    <w:p>
      <w:r>
        <w:rPr>
          <w:b w:val="0"/>
          <w:i w:val="0"/>
        </w:rPr>
        <w:t>Reasoning for click-volume targets: Google/Meta get the largest allocations as the two channels with existing purchase intent or the most mature catalog-ad tooling; TikTok gets a smaller allocation since a chunk of its upside is better captured through organic/Shop seeding (Section 8) than pure paid clicks; Pinterest gets the smallest allocation since only 3 of 6 categories are a strong behavioral fit.</w:t>
      </w:r>
    </w:p>
    <w:p>
      <w:r>
        <w:rPr>
          <w:b w:val="0"/>
          <w:i/>
        </w:rPr>
        <w:t>Context (not the basis of the number above): SBA guidance and 2026 CMO surveys put small-business marketing spend at roughly 5-8% of revenue for growth-stage businesses, and 12-20% of revenue for startups in their first two years. Since this is a pre-revenue launch, there is no revenue baseline to apply that percentage to — the $3,200/month figure is the initial launch-phase number, to be recomputed against the 7-8% (steady-state) or 12-20% (year-one) guideline once 60-90 days of real revenue exists.</w:t>
      </w:r>
    </w:p>
    <w:p>
      <w:r>
        <w:rPr>
          <w:b w:val="0"/>
          <w:i w:val="0"/>
        </w:rPr>
        <w:t>Separately, budget an additional ~$750/month average (not included in the ad-spend total above) for UGC/creator seeding (Section 8) — production/product-sample cost, not media spend, tracked as a distinct line item.</w:t>
      </w:r>
    </w:p>
    <w:p>
      <w:pPr>
        <w:pStyle w:val="Heading1"/>
      </w:pPr>
      <w:r>
        <w:t>6. Time of Day — Average Best Windows Per Platform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Platform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Best Windows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</w:t>
            </w:r>
          </w:p>
        </w:tc>
      </w:tr>
      <w:tr>
        <w:tc>
          <w:tcPr>
            <w:tcW w:type="dxa" w:w="2880"/>
          </w:tcPr>
          <w:p>
            <w:r>
              <w:t>Meta (FB/IG)</w:t>
            </w:r>
          </w:p>
        </w:tc>
        <w:tc>
          <w:tcPr>
            <w:tcW w:type="dxa" w:w="2880"/>
          </w:tcPr>
          <w:p>
            <w:r>
              <w:t>Weekdays 1-4 PM local; Instagram also spikes ~6 PM</w:t>
            </w:r>
          </w:p>
        </w:tc>
        <w:tc>
          <w:tcPr>
            <w:tcW w:type="dxa" w:w="2880"/>
          </w:tcPr>
          <w:p>
            <w:r>
              <w:t>Paid delivery optimizes around delivery opportunity, not publish time — creative/bid/conversion-event setup matters more than dayparting. Launch always-on, then confirm actual best hours from this account's own data after 3-4 weeks.</w:t>
            </w:r>
          </w:p>
        </w:tc>
      </w:tr>
      <w:tr>
        <w:tc>
          <w:tcPr>
            <w:tcW w:type="dxa" w:w="2880"/>
          </w:tcPr>
          <w:p>
            <w:r>
              <w:t>TikTok</w:t>
            </w:r>
          </w:p>
        </w:tc>
        <w:tc>
          <w:tcPr>
            <w:tcW w:type="dxa" w:w="2880"/>
          </w:tcPr>
          <w:p>
            <w:r>
              <w:t>Tue-Fri 9-11 AM and 7-9 PM local</w:t>
            </w:r>
          </w:p>
        </w:tc>
        <w:tc>
          <w:tcPr>
            <w:tcW w:type="dxa" w:w="2880"/>
          </w:tcPr>
          <w:p>
            <w:r>
              <w:t>Weekdays Mon-Thu skew better for direct-response/conversion than weekends.</w:t>
            </w:r>
          </w:p>
        </w:tc>
      </w:tr>
      <w:tr>
        <w:tc>
          <w:tcPr>
            <w:tcW w:type="dxa" w:w="2880"/>
          </w:tcPr>
          <w:p>
            <w:r>
              <w:t>Pinterest</w:t>
            </w:r>
          </w:p>
        </w:tc>
        <w:tc>
          <w:tcPr>
            <w:tcW w:type="dxa" w:w="2880"/>
          </w:tcPr>
          <w:p>
            <w:r>
              <w:t>Evenings 8-11 PM; Fri and Sat best days</w:t>
            </w:r>
          </w:p>
        </w:tc>
        <w:tc>
          <w:tcPr>
            <w:tcW w:type="dxa" w:w="2880"/>
          </w:tcPr>
          <w:p>
            <w:r>
              <w:t>Secondary windows: weekday lunch 10 AM-2 PM, Wed 11 AM-1 PM. Weakest: overnight 1-6 AM.</w:t>
            </w:r>
          </w:p>
        </w:tc>
      </w:tr>
      <w:tr>
        <w:tc>
          <w:tcPr>
            <w:tcW w:type="dxa" w:w="2880"/>
          </w:tcPr>
          <w:p>
            <w:r>
              <w:t>Google (Search/Shopping/PMax)</w:t>
            </w:r>
          </w:p>
        </w:tc>
        <w:tc>
          <w:tcPr>
            <w:tcW w:type="dxa" w:w="2880"/>
          </w:tcPr>
          <w:p>
            <w:r>
              <w:t>Always-on; exclude ~12-5 AM</w:t>
            </w:r>
          </w:p>
        </w:tc>
        <w:tc>
          <w:tcPr>
            <w:tcW w:type="dxa" w:w="2880"/>
          </w:tcPr>
          <w:p>
            <w:r>
              <w:t>Search intent is far less time-sensitive than social. Evaluate by hourly conversion VALUE (not just clicks) after 4-6 weeks before excluding hours.</w:t>
            </w:r>
          </w:p>
        </w:tc>
      </w:tr>
    </w:tbl>
    <w:p>
      <w:pPr>
        <w:pStyle w:val="Heading1"/>
      </w:pPr>
      <w:r>
        <w:t>7. Good vs. Bad Timing Rules</w:t>
      </w:r>
    </w:p>
    <w:p>
      <w:pPr>
        <w:pStyle w:val="Heading2"/>
      </w:pPr>
      <w:r>
        <w:t>7.1 Day-of-Week</w:t>
      </w:r>
    </w:p>
    <w:p>
      <w:r>
        <w:rPr>
          <w:b w:val="0"/>
          <w:i w:val="0"/>
        </w:rPr>
        <w:t>Best: Monday and Tuesday show the highest traffic and conversion rates (purchase intent peaks early-week); order volume separately leans Thursday-Saturday with Friday busiest for raw order count — not contradictory: intent/CVR peaks early-week, volume peaks late-week, so budget stays level Monday-Saturday rather than concentrating on one day.</w:t>
      </w:r>
    </w:p>
    <w:p>
      <w:r>
        <w:rPr>
          <w:b w:val="0"/>
          <w:i w:val="0"/>
        </w:rPr>
        <w:t>Worst: Sunday has high traffic but the lowest conversion rate of the week — reduce modestly, don’t cut to zero (traffic still has retargeting-list value). Friday shows mixed signal — hold steady, not scale up.</w:t>
      </w:r>
    </w:p>
    <w:p>
      <w:r>
        <w:rPr>
          <w:b w:val="0"/>
          <w:i/>
        </w:rPr>
        <w:t>This plan applies a mild 0.9x multiplier on Sundays and 1.0x baseline Monday-Saturday, layering the event multipliers below on top of that day-of-week factor.</w:t>
      </w:r>
    </w:p>
    <w:p>
      <w:pPr>
        <w:pStyle w:val="Heading2"/>
      </w:pPr>
      <w:r>
        <w:t>7.2 Long Weekends — User’s Flag, Confirmed With a Caveat</w:t>
      </w:r>
    </w:p>
    <w:p>
      <w:r>
        <w:rPr>
          <w:b w:val="0"/>
          <w:i w:val="0"/>
        </w:rPr>
        <w:t>The concern that long weekends suppress online shopping is partially confirmed, but the exception matters more than the rule: routine three-day weekends (Presidents’ Day, Columbus/Indigenous Peoples’ Day, a standalone Labor Day or Memorial Day) do see people traveling and are reasonable to scale down modestly. The Thanksgiving long weekend into Black Friday/Cyber Monday is the opposite case — the highest-conversion period of the entire year (2024 data: Black Friday weekend traffic +32.7%, conversion +47.9% vs. the prior weekend; Cyber Monday had the single highest ecommerce conversion rate of the season). The rule: long weekends with no attached shopping event are mildly bad; long weekends that ARE the shopping event are the best days of the year.</w:t>
      </w:r>
    </w:p>
    <w:p>
      <w:pPr>
        <w:pStyle w:val="Heading2"/>
      </w:pPr>
      <w:r>
        <w:t>7.3 Recurring Events — Boost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Event/Period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Multiplier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Reasoning</w:t>
            </w:r>
          </w:p>
        </w:tc>
      </w:tr>
      <w:tr>
        <w:tc>
          <w:tcPr>
            <w:tcW w:type="dxa" w:w="2880"/>
          </w:tcPr>
          <w:p>
            <w:r>
              <w:t>Black Friday + Cyber Monday (single days)</w:t>
            </w:r>
          </w:p>
        </w:tc>
        <w:tc>
          <w:tcPr>
            <w:tcW w:type="dxa" w:w="2880"/>
          </w:tcPr>
          <w:p>
            <w:r>
              <w:t>2.5x</w:t>
            </w:r>
          </w:p>
        </w:tc>
        <w:tc>
          <w:tcPr>
            <w:tcW w:type="dxa" w:w="2880"/>
          </w:tcPr>
          <w:p>
            <w:r>
              <w:t>CPMs often double/triple these two days; conversion hits its yearly peak.</w:t>
            </w:r>
          </w:p>
        </w:tc>
      </w:tr>
      <w:tr>
        <w:tc>
          <w:tcPr>
            <w:tcW w:type="dxa" w:w="2880"/>
          </w:tcPr>
          <w:p>
            <w:r>
              <w:t>Full Cyber Five week</w:t>
            </w:r>
          </w:p>
        </w:tc>
        <w:tc>
          <w:tcPr>
            <w:tcW w:type="dxa" w:w="2880"/>
          </w:tcPr>
          <w:p>
            <w:r>
              <w:t>1.65x</w:t>
            </w:r>
          </w:p>
        </w:tc>
        <w:tc>
          <w:tcPr>
            <w:tcW w:type="dxa" w:w="2880"/>
          </w:tcPr>
          <w:p>
            <w:r>
              <w:t>Peak-week CPMs run 50-80% above Q3 baseline even on non-peak days of that week.</w:t>
            </w:r>
          </w:p>
        </w:tc>
      </w:tr>
      <w:tr>
        <w:tc>
          <w:tcPr>
            <w:tcW w:type="dxa" w:w="2880"/>
          </w:tcPr>
          <w:p>
            <w:r>
              <w:t>November (full month)</w:t>
            </w:r>
          </w:p>
        </w:tc>
        <w:tc>
          <w:tcPr>
            <w:tcW w:type="dxa" w:w="2880"/>
          </w:tcPr>
          <w:p>
            <w:r>
              <w:t>1.4x</w:t>
            </w:r>
          </w:p>
        </w:tc>
        <w:tc>
          <w:tcPr>
            <w:tcW w:type="dxa" w:w="2880"/>
          </w:tcPr>
          <w:p>
            <w:r>
              <w:t>November CPMs run ~41% above annual average; ramp gradually rather than jumping to peak-week multipliers on Nov 1.</w:t>
            </w:r>
          </w:p>
        </w:tc>
      </w:tr>
      <w:tr>
        <w:tc>
          <w:tcPr>
            <w:tcW w:type="dxa" w:w="2880"/>
          </w:tcPr>
          <w:p>
            <w:r>
              <w:t>December (through Dec 24)</w:t>
            </w:r>
          </w:p>
        </w:tc>
        <w:tc>
          <w:tcPr>
            <w:tcW w:type="dxa" w:w="2880"/>
          </w:tcPr>
          <w:p>
            <w:r>
              <w:t>1.4x</w:t>
            </w:r>
          </w:p>
        </w:tc>
        <w:tc>
          <w:tcPr>
            <w:tcW w:type="dxa" w:w="2880"/>
          </w:tcPr>
          <w:p>
            <w:r>
              <w:t>Q4 overall runs 35-45% above average.</w:t>
            </w:r>
          </w:p>
        </w:tc>
      </w:tr>
      <w:tr>
        <w:tc>
          <w:tcPr>
            <w:tcW w:type="dxa" w:w="2880"/>
          </w:tcPr>
          <w:p>
            <w:r>
              <w:t>Valentine's Day period (~Feb 7-14)</w:t>
            </w:r>
          </w:p>
        </w:tc>
        <w:tc>
          <w:tcPr>
            <w:tcW w:type="dxa" w:w="2880"/>
          </w:tcPr>
          <w:p>
            <w:r>
              <w:t>1.3x</w:t>
            </w:r>
          </w:p>
        </w:tc>
        <w:tc>
          <w:tcPr>
            <w:tcW w:type="dxa" w:w="2880"/>
          </w:tcPr>
          <w:p>
            <w:r>
              <w:t>Gift-buying window; relevant mainly to Wellness &amp; Wearables/Hobby &amp; Craft gift kits, not the full catalog.</w:t>
            </w:r>
          </w:p>
        </w:tc>
      </w:tr>
      <w:tr>
        <w:tc>
          <w:tcPr>
            <w:tcW w:type="dxa" w:w="2880"/>
          </w:tcPr>
          <w:p>
            <w:r>
              <w:t>Back-to-school (mid-Aug–early Sep)</w:t>
            </w:r>
          </w:p>
        </w:tc>
        <w:tc>
          <w:tcPr>
            <w:tcW w:type="dxa" w:w="2880"/>
          </w:tcPr>
          <w:p>
            <w:r>
              <w:t>1.2x</w:t>
            </w:r>
          </w:p>
        </w:tc>
        <w:tc>
          <w:tcPr>
            <w:tcW w:type="dxa" w:w="2880"/>
          </w:tcPr>
          <w:p>
            <w:r>
              <w:t>Overlaps directly with Electronics Accessories (stylus pens/note-taking); not relevant to the rest of the catalog.</w:t>
            </w:r>
          </w:p>
        </w:tc>
      </w:tr>
      <w:tr>
        <w:tc>
          <w:tcPr>
            <w:tcW w:type="dxa" w:w="2880"/>
          </w:tcPr>
          <w:p>
            <w:r>
              <w:t>Mother's/Father's Day weekends</w:t>
            </w:r>
          </w:p>
        </w:tc>
        <w:tc>
          <w:tcPr>
            <w:tcW w:type="dxa" w:w="2880"/>
          </w:tcPr>
          <w:p>
            <w:r>
              <w:t>1.15x</w:t>
            </w:r>
          </w:p>
        </w:tc>
        <w:tc>
          <w:tcPr>
            <w:tcW w:type="dxa" w:w="2880"/>
          </w:tcPr>
          <w:p>
            <w:r>
              <w:t>Modest, targeted lift for gift-adjacent categories (Wellness, Kitchen Gadgets).</w:t>
            </w:r>
          </w:p>
        </w:tc>
      </w:tr>
    </w:tbl>
    <w:p>
      <w:r>
        <w:rPr>
          <w:b w:val="0"/>
          <w:i/>
        </w:rPr>
        <w:t>Category-specific events (Valentine’s, back-to-school, Mother’s/Father’s Day) are shown here at their full researched multiplier for a single unified daily figure; in practice the lift should be concentrated on the named categories’ ad sets that day, not spread evenly across the whole catalog.</w:t>
      </w:r>
    </w:p>
    <w:p>
      <w:pPr>
        <w:pStyle w:val="Heading2"/>
      </w:pPr>
      <w:r>
        <w:t>7.4 Recurring Events — Pause/Reduce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Event/Period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Multiplier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Reasoning</w:t>
            </w:r>
          </w:p>
        </w:tc>
      </w:tr>
      <w:tr>
        <w:tc>
          <w:tcPr>
            <w:tcW w:type="dxa" w:w="2880"/>
          </w:tcPr>
          <w:p>
            <w:r>
              <w:t>Dec 26-31 (post-Christmas week)</w:t>
            </w:r>
          </w:p>
        </w:tc>
        <w:tc>
          <w:tcPr>
            <w:tcW w:type="dxa" w:w="2880"/>
          </w:tcPr>
          <w:p>
            <w:r>
              <w:t>0.5x</w:t>
            </w:r>
          </w:p>
        </w:tc>
        <w:tc>
          <w:tcPr>
            <w:tcW w:type="dxa" w:w="2880"/>
          </w:tcPr>
          <w:p>
            <w:r>
              <w:t>Well-documented post-holiday lull; returns/exchanges dominate, new-purchase intent drops sharply — worst efficiency window of the year.</w:t>
            </w:r>
          </w:p>
        </w:tc>
      </w:tr>
      <w:tr>
        <w:tc>
          <w:tcPr>
            <w:tcW w:type="dxa" w:w="2880"/>
          </w:tcPr>
          <w:p>
            <w:r>
              <w:t>New Year's Day + following few days</w:t>
            </w:r>
          </w:p>
        </w:tc>
        <w:tc>
          <w:tcPr>
            <w:tcW w:type="dxa" w:w="2880"/>
          </w:tcPr>
          <w:p>
            <w:r>
              <w:t>0.6x</w:t>
            </w:r>
          </w:p>
        </w:tc>
        <w:tc>
          <w:tcPr>
            <w:tcW w:type="dxa" w:w="2880"/>
          </w:tcPr>
          <w:p>
            <w:r>
              <w:t>Same post-holiday effect continues; budget shouldn’t fully recover until roughly the second week of January.</w:t>
            </w:r>
          </w:p>
        </w:tc>
      </w:tr>
      <w:tr>
        <w:tc>
          <w:tcPr>
            <w:tcW w:type="dxa" w:w="2880"/>
          </w:tcPr>
          <w:p>
            <w:r>
              <w:t>Routine 3-day weekends (MLK, Presidents’, Memorial Day, standalone Labor Day/Columbus Day)</w:t>
            </w:r>
          </w:p>
        </w:tc>
        <w:tc>
          <w:tcPr>
            <w:tcW w:type="dxa" w:w="2880"/>
          </w:tcPr>
          <w:p>
            <w:r>
              <w:t>0.8x (0.85x for Labor Day)</w:t>
            </w:r>
          </w:p>
        </w:tc>
        <w:tc>
          <w:tcPr>
            <w:tcW w:type="dxa" w:w="2880"/>
          </w:tcPr>
          <w:p>
            <w:r>
              <w:t>Travel/away-from-routine time competes with online shopping, with no retail-event pull the other way.</w:t>
            </w:r>
          </w:p>
        </w:tc>
      </w:tr>
      <w:tr>
        <w:tc>
          <w:tcPr>
            <w:tcW w:type="dxa" w:w="2880"/>
          </w:tcPr>
          <w:p>
            <w:r>
              <w:t>Juneteenth / Independence Day long weekends</w:t>
            </w:r>
          </w:p>
        </w:tc>
        <w:tc>
          <w:tcPr>
            <w:tcW w:type="dxa" w:w="2880"/>
          </w:tcPr>
          <w:p>
            <w:r>
              <w:t>0.8x</w:t>
            </w:r>
          </w:p>
        </w:tc>
        <w:tc>
          <w:tcPr>
            <w:tcW w:type="dxa" w:w="2880"/>
          </w:tcPr>
          <w:p>
            <w:r>
              <w:t>Same travel-competition logic; not shopping-driven holidays for this catalog.</w:t>
            </w:r>
          </w:p>
        </w:tc>
      </w:tr>
      <w:tr>
        <w:tc>
          <w:tcPr>
            <w:tcW w:type="dxa" w:w="2880"/>
          </w:tcPr>
          <w:p>
            <w:r>
              <w:t>Thanksgiving Day itself (not the surrounding weekend)</w:t>
            </w:r>
          </w:p>
        </w:tc>
        <w:tc>
          <w:tcPr>
            <w:tcW w:type="dxa" w:w="2880"/>
          </w:tcPr>
          <w:p>
            <w:r>
              <w:t>0.7x</w:t>
            </w:r>
          </w:p>
        </w:tc>
        <w:tc>
          <w:tcPr>
            <w:tcW w:type="dxa" w:w="2880"/>
          </w:tcPr>
          <w:p>
            <w:r>
              <w:t>Family-day behavior suppresses browsing/purchasing on the day itself even though the surrounding Fri-Mon period is the year's best stretch.</w:t>
            </w:r>
          </w:p>
        </w:tc>
      </w:tr>
      <w:tr>
        <w:tc>
          <w:tcPr>
            <w:tcW w:type="dxa" w:w="2880"/>
          </w:tcPr>
          <w:p>
            <w:r>
              <w:t>Christmas Day</w:t>
            </w:r>
          </w:p>
        </w:tc>
        <w:tc>
          <w:tcPr>
            <w:tcW w:type="dxa" w:w="2880"/>
          </w:tcPr>
          <w:p>
            <w:r>
              <w:t>0.6x</w:t>
            </w:r>
          </w:p>
        </w:tc>
        <w:tc>
          <w:tcPr>
            <w:tcW w:type="dxa" w:w="2880"/>
          </w:tcPr>
          <w:p>
            <w:r>
              <w:t>Family-day behavior; the day itself, distinct from the Dec 1-24 boosted run-up.</w:t>
            </w:r>
          </w:p>
        </w:tc>
      </w:tr>
    </w:tbl>
    <w:p>
      <w:pPr>
        <w:pStyle w:val="Heading1"/>
      </w:pPr>
      <w:r>
        <w:t>8. Organic/Viral Content Angles (Separate From Paid-Channel Plan)</w:t>
      </w:r>
    </w:p>
    <w:p>
      <w:r>
        <w:rPr>
          <w:b w:val="0"/>
          <w:i w:val="0"/>
        </w:rPr>
        <w:t>Grounded in what is actually working in this catalog’s adjacent niches right now (pet, smart-home/gadget, kitchen, wellness, craft) — not generic “post consistently” advice.</w:t>
      </w:r>
    </w:p>
    <w:p>
      <w:pPr>
        <w:pStyle w:val="Heading2"/>
      </w:pPr>
      <w:r>
        <w:t>What’s Currently Working, Per 2026 Research</w:t>
      </w:r>
    </w:p>
    <w:p>
      <w:pPr>
        <w:pStyle w:val="ListBullet"/>
      </w:pPr>
      <w:r>
        <w:t>TikTok Shop's GMV is forecast to reach $23.4B in 2026 (up from $8.5B in 2024), driven specifically by creator-led in-app commerce.</w:t>
      </w:r>
    </w:p>
    <w:p>
      <w:pPr>
        <w:pStyle w:val="ListBullet"/>
      </w:pPr>
      <w:r>
        <w:t>A cited Q1 2026 example: a $15 LED gadget (galaxy projector) went viral through small-creator “room glow-up” videos, one clip driving over 10,000 orders in two weeks — directly analogous to this catalog’s LED strip lights and motion sensor light.</w:t>
      </w:r>
    </w:p>
    <w:p>
      <w:pPr>
        <w:pStyle w:val="ListBullet"/>
      </w:pPr>
      <w:r>
        <w:t>Pet content (“videos of cats and dogs reacting to...”) is repeatedly named as one of the most reliably shareable TikTok formats; pet products are specifically flagged as “ripe for viral potential.”</w:t>
      </w:r>
    </w:p>
    <w:p>
      <w:pPr>
        <w:pStyle w:val="ListBullet"/>
      </w:pPr>
      <w:r>
        <w:t>Core mechanic: TikTok shoppers trust peer/UGC content over polished ads; products that produce a visible, satisfying moment (a light turning on, a pet reacting, a resin pour) outperform products needing heavy brand-voice explanation.</w:t>
      </w:r>
    </w:p>
    <w:p>
      <w:pPr>
        <w:pStyle w:val="Heading2"/>
      </w:pPr>
      <w:r>
        <w:t>Concrete Angles, Mapped to Who Should Produce Them</w:t>
      </w:r>
    </w:p>
    <w:p>
      <w:r>
        <w:rPr>
          <w:b/>
        </w:rPr>
        <w:t xml:space="preserve">“TikTok made me buy it”-style UGC + micro-influencer seeding: </w:t>
      </w:r>
      <w:r>
        <w:t>LED Dog Collar, Pet Grooming Gloves, LED Strip Lights, Motion Sensor Light, Smart Plug. Seeded micro/nano-influencers (pet, home-organization niches) and real customers, not the brand account. Vertical video, payoff-moment hook in 1-2 seconds, 9-20 seconds, burned-in captions, no polished voiceover.</w:t>
      </w:r>
    </w:p>
    <w:p>
      <w:r>
        <w:rPr>
          <w:b/>
        </w:rPr>
        <w:t xml:space="preserve">Before/after and satisfying-transformation format: </w:t>
      </w:r>
      <w:r>
        <w:t>Pet Grooming Gloves (deshedding before/after), Posture Corrector (before/after posture over weeks), Resin Art Starter Kit (raw materials to finished piece). Real customers primarily, founder as backup.</w:t>
      </w:r>
    </w:p>
    <w:p>
      <w:r>
        <w:rPr>
          <w:b/>
        </w:rPr>
        <w:t xml:space="preserve">Founder/behind-the-scenes story content: </w:t>
      </w:r>
      <w:r>
        <w:t>Cross-catalog, especially useful before UGC volume exists. The founder directly, on-camera, unpolished — “why we picked these 12 products” or first-shipment unboxing content.</w:t>
      </w:r>
    </w:p>
    <w:p>
      <w:r>
        <w:rPr>
          <w:b/>
        </w:rPr>
        <w:t xml:space="preserve">Process/ASMR-adjacent craft content: </w:t>
      </w:r>
      <w:r>
        <w:t>Resin Art Starter Kit, Junk Journaling Starter Kit. Tactile, sensory hook in the first 2 seconds; completion rate/watch-time is what the algorithm rewards — keep under 20 seconds.</w:t>
      </w:r>
    </w:p>
    <w:p>
      <w:r>
        <w:rPr>
          <w:b/>
        </w:rPr>
        <w:t xml:space="preserve">Real customer reaction/unboxing content: </w:t>
      </w:r>
      <w:r>
        <w:t>Countertop Ice Maker (highest price point, benefits from a trust signal) and Smart Fitness Ring (tech early-adopters who record first-use reactions unprompted — invite and re-share rather than manufacture).</w:t>
      </w:r>
    </w:p>
    <w:p>
      <w:r>
        <w:rPr>
          <w:b w:val="0"/>
          <w:i w:val="0"/>
        </w:rPr>
        <w:t>Cadence: 1 founder-story/behind-the-scenes post per week; seeded UGC from 3-5 new micro/nano-influencers per month (per the $750-$2,500 UGC-package/gifted-product-seeding benchmarks); a standing ask embedded in post-purchase email/packaging for customers to film their own unboxing/reaction in exchange for a discount code.</w:t>
      </w:r>
    </w:p>
    <w:p>
      <w:r>
        <w:rPr>
          <w:b w:val="0"/>
          <w:i/>
        </w:rPr>
        <w:t>Metrics for organic content: completion rate and saves/shares (rewarded over raw likes on TikTok/Pinterest); track "add to cart" attributed from organic posts separately from paid click-throughs.</w:t>
      </w:r>
    </w:p>
    <w:p>
      <w:pPr>
        <w:pStyle w:val="Heading1"/>
      </w:pPr>
      <w:r>
        <w:t>9. Other Tactics for Sales Velocity</w:t>
      </w:r>
    </w:p>
    <w:p>
      <w:r>
        <w:rPr>
          <w:b/>
        </w:rPr>
        <w:t xml:space="preserve">Retargeting: </w:t>
      </w:r>
      <w:r>
        <w:t>Once Meta Pixel/CAPI, TikTok Pixel, and Google Tag are live (Section 4), stand up a basic ladder: (1) product-viewers who didn’t add to cart, (2) add-to-cart/initiate-checkout without purchase, (3) past purchasers for repeat-purchase/cross-sell (e.g. air fryer liner buyers → ice maker, LED collar buyers → grooming gloves). On-site cart-abandonment popups convert at a documented ~17% average (top performers ~42%) — prioritize alongside, not instead of, an abandoned-cart email flow (~50.5% open rate, ~10.7% conversion on well-configured flows).</w:t>
      </w:r>
    </w:p>
    <w:p>
      <w:r>
        <w:rPr>
          <w:b/>
        </w:rPr>
        <w:t xml:space="preserve">Email capture: </w:t>
      </w:r>
      <w:r>
        <w:t>A well-designed capture popup should convert in roughly the 5-7.6% range; below 2% signals something structurally wrong worth fixing before scaling paid traffic into it. Legal flag: any email capture and subsequent sending must have a documented opt-in mechanism and unsubscribe path before the first send — treat CAN-SPAM/CASL opt-in compliance as an open item to verify with counsel, not as already satisfied.</w:t>
      </w:r>
    </w:p>
    <w:p>
      <w:r>
        <w:rPr>
          <w:b/>
        </w:rPr>
        <w:t xml:space="preserve">Influencer/UGC seeding: </w:t>
      </w:r>
      <w:r>
        <w:t>See Section 8 for format detail; ~$750/month average, separate line item from media spend.</w:t>
      </w:r>
    </w:p>
    <w:p>
      <w:r>
        <w:rPr>
          <w:b/>
        </w:rPr>
        <w:t xml:space="preserve">Seasonal creative refresh cadence: </w:t>
      </w:r>
      <w:r>
        <w:t>Refresh ad creative at minimum every 4-6 weeks to avoid ad fatigue (general industry rule of thumb), specifically around the boost events in Section 7.3 with event-specific creative variants rather than reusing baseline creative at higher spend.</w:t>
      </w:r>
    </w:p>
    <w:p>
      <w:r>
        <w:rPr>
          <w:b/>
        </w:rPr>
        <w:t xml:space="preserve">Cross-sell via natural pairings: </w:t>
      </w:r>
      <w:r>
        <w:t>LED collar + grooming gloves (pet bundle); LED strip lights + motion sensor light + smart plug (smart-home starter bundle); resin kit + journaling kit (craft-starter bundle) — low-cost AOV lift reflected in retargeting/post-purchase email creative (bundle-building itself is a site-code task outside this document’s scope).</w:t>
      </w:r>
    </w:p>
    <w:p>
      <w:pPr>
        <w:pStyle w:val="Heading1"/>
      </w:pPr>
      <w:r>
        <w:t>10. Legal/Execution Flags Carried Forward</w:t>
      </w:r>
    </w:p>
    <w:p>
      <w:pPr>
        <w:pStyle w:val="ListBullet"/>
      </w:pPr>
      <w:r>
        <w:t>No ad accounts, pixels, CAPI, product feeds, or tag-management infrastructure exist on the site today — every setup step in Section 4 is new engineering work.</w:t>
      </w:r>
    </w:p>
    <w:p>
      <w:pPr>
        <w:pStyle w:val="ListBullet"/>
      </w:pPr>
      <w:r>
        <w:t>Email marketing requires a documented, verifiable opt-in mechanism (CAN-SPAM at minimum; CASL if targeting Canadian traffic) and a working unsubscribe path before any send — coordinate with legal counsel; not addressed elsewhere in this document.</w:t>
      </w:r>
    </w:p>
    <w:p>
      <w:pPr>
        <w:pStyle w:val="ListBullet"/>
      </w:pPr>
      <w:r>
        <w:t>This plan does not name, feature, or imply commentary about any real third-party individual or organization.</w:t>
      </w:r>
    </w:p>
    <w:p>
      <w:pPr>
        <w:pStyle w:val="ListBullet"/>
      </w:pPr>
      <w:r>
        <w:t>All budget figures in Section 5 and “currently viral” claims in Section 8 are drawn from cited research; general rules of thumb (ad-fatigue cadence, bundle cross-sell reasoning) are explicitly labeled as such rather than presented as benchmarks.</w:t>
      </w:r>
    </w:p>
    <w:p>
      <w:r>
        <w:br w:type="page"/>
      </w:r>
    </w:p>
    <w:p>
      <w:pPr>
        <w:pStyle w:val="Heading1"/>
      </w:pPr>
      <w:r>
        <w:t>11. Full-Year Day-by-Day Ad Spend Calendar — 2027</w:t>
      </w:r>
    </w:p>
    <w:p>
      <w:r>
        <w:rPr>
          <w:b w:val="0"/>
          <w:i/>
        </w:rPr>
        <w:t>Computed from the rule set in Section 7, applied to real 2027 calendar dates. Baseline combined daily spend is $107 (Section 5), split across platforms at their Section 5 proportions (Meta 42%, Google 25%, TikTok 20%, Pinterest 13%). Each day’s multiplier is applied to that baseline; event multipliers override the plain day-of-week multiplier on the days they apply. All figures are averages, per the instruction not to present ranges.</w:t>
      </w:r>
    </w:p>
    <w:p>
      <w:pPr>
        <w:pStyle w:val="Heading3"/>
      </w:pPr>
      <w:r>
        <w:t>2027 Daily Plan</w:t>
      </w:r>
    </w:p>
    <w:p>
      <w:r>
        <w:rPr>
          <w:b w:val="0"/>
          <w:i w:val="0"/>
        </w:rPr>
        <w:t>Table columns: Date, Day, Multiplier, Meta, Google, TikTok, Pinterest, Total, Note. Per-platform figures are the platform’s Section 5 baseline share scaled by that day’s multiplier, rounded to the nearest dollar.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  <w:sz w:val="16"/>
              </w:rPr>
              <w:t>Date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Day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Mult.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Meta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Google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TikTok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Pinterest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Total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Note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2027-01-01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Fri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0.6x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$16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$13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$8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$64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New Year's holiday lull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2027-01-02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Sat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0.6x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$16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$13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$8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$64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New Year's holiday lull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2027-01-03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Sun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0.6x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$16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$13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$8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$64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New Year's holiday lull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2027-01-04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Mon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0.8x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$36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$22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$86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Post-holiday transitional recovery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2027-01-05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Tue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0.8x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$36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$22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$86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Post-holiday transitional recovery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2027-01-06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Wed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0.8x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$36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$22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$86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Post-holiday transitional recovery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2027-01-07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Thu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0.8x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$36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$22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$86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Post-holiday transitional recovery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2027-01-08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Fri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0.8x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$36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$22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$86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Post-holiday transitional recovery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2027-01-09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Sat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0.8x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$36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$22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$86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Post-holiday transitional recovery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2027-01-10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Sun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0.8x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$36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$22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$86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Post-holiday transitional recovery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2027-01-11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Mon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2027-01-12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Tue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2027-01-13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Wed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2027-01-14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Thu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2027-01-15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Fri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2027-01-16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Sat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0.8x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$36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$22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$86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MLK Day long weekend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2027-01-17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Sun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0.8x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$36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$22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$86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MLK Day long weekend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2027-01-18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Mon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0.8x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$36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$22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$86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MLK Day long weekend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2027-01-19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Tue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2027-01-20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Wed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2027-01-21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Thu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2027-01-22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Fri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2027-01-23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Sat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2027-01-24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Sun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0.9x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$19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$13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$96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Sunday (mild reduce)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2027-01-25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Mon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2027-01-26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Tue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2027-01-27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Wed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2027-01-28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Thu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2027-01-29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Fri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2027-01-30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Sat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2027-01-31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Sun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0.9x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$19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$13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$96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Sunday (mild reduce)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2027-02-01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Mon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2027-02-02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Tue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2027-02-03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Wed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2027-02-04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Thu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2027-02-05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Fri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2027-02-06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Sat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2027-02-07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Sun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1.3x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$58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$35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$18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$138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Valentine's period BOOST (gift categories)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2027-02-08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Mon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1.3x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$58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$35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$18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$138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Valentine's period BOOST (gift categories)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2027-02-09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Tue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1.3x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$58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$35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$18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$138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Valentine's period BOOST (gift categories)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2027-02-10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Wed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1.3x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$58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$35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$18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$138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Valentine's period BOOST (gift categories)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2027-02-11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Thu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1.3x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$58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$35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$18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$138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Valentine's period BOOST (gift categories)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2027-02-12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Fri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1.3x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$58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$35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$18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$138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Valentine's period BOOST (gift categories)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2027-02-13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Sat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0.8x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$36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$22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$86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Presidents' Day long weekend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2027-02-14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Sun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0.8x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$36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$22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$86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Presidents' Day long weekend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2027-02-15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Mon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0.8x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$36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$22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$86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Presidents' Day long weekend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2027-02-16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Tue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2027-02-17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Wed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2027-02-18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Thu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2027-02-19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Fri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2027-02-20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Sat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2027-02-21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Sun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0.9x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$19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$13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$96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Sunday (mild reduce)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2027-02-22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Mon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2027-02-23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Tue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2027-02-24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Wed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2027-02-25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Thu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2027-02-26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Fri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2027-02-27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Sat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2027-02-28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Sun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0.9x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$19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$13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$96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Sunday (mild reduce)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2027-03-01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Mon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2027-03-02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Tue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2027-03-03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Wed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2027-03-04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Thu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2027-03-05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Fri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2027-03-06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Sat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2027-03-07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Sun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0.9x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$19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$13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$96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Sunday (mild reduce)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2027-03-08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Mon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2027-03-09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Tue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2027-03-10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Wed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2027-03-11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Thu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2027-03-12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Fri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2027-03-13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Sat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2027-03-14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Sun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0.9x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$19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$13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$96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Sunday (mild reduce)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2027-03-15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Mon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2027-03-16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Tue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2027-03-17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Wed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2027-03-18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Thu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2027-03-19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Fri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2027-03-20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Sat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2027-03-21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Sun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0.9x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$19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$13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$96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Sunday (mild reduce)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2027-03-22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Mon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2027-03-23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Tue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2027-03-24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Wed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2027-03-25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Thu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2027-03-26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Fri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2027-03-27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Sat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2027-03-28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Sun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0.9x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$19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$13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$96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Sunday (mild reduce)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2027-03-29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Mon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2027-03-30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Tue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2027-03-31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Wed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2027-04-01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Thu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2027-04-02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Fri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2027-04-03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Sat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2027-04-04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Sun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0.9x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$19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$13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$96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Sunday (mild reduce)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2027-04-05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Mon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2027-04-06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Tue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2027-04-07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Wed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2027-04-08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Thu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2027-04-09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Fri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2027-04-10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Sat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2027-04-11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Sun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0.9x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$19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$13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$96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Sunday (mild reduce)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2027-04-12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Mon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2027-04-13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Tue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2027-04-14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Wed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2027-04-15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Thu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2027-04-16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Fri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2027-04-17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Sat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2027-04-18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Sun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0.9x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$19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$13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$96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Sunday (mild reduce)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2027-04-19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Mon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2027-04-20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Tue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2027-04-21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Wed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2027-04-22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Thu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2027-04-23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Fri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2027-04-24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Sat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2027-04-25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Sun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0.9x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$19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$13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$96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Sunday (mild reduce)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2027-04-26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Mon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2027-04-27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Tue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2027-04-28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Wed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2027-04-29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Thu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2027-04-30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Fri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2027-05-01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Sat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2027-05-02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Sun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0.9x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$19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$13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$96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Sunday (mild reduce)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2027-05-03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Mon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2027-05-04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Tue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2027-05-05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Wed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2027-05-06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Thu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2027-05-07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Fri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2027-05-08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Sat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2027-05-09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Sun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1.15x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$52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$31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$16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$123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Mother's Day BOOST (gift categories)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2027-05-10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Mon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2027-05-11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Tue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2027-05-12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Wed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2027-05-13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Thu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2027-05-14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Fri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2027-05-15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Sat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2027-05-16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Sun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0.9x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$19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$13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$96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Sunday (mild reduce)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2027-05-17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Mon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2027-05-18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Tue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2027-05-19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Wed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2027-05-20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Thu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2027-05-21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Fri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2027-05-22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Sat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2027-05-23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Sun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0.9x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$19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$13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$96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Sunday (mild reduce)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2027-05-24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Mon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2027-05-25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Tue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2027-05-26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Wed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2027-05-27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Thu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2027-05-28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Fri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2027-05-29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Sat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0.8x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$36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$22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$86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Memorial Day long weekend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2027-05-30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Sun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0.8x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$36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$22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$86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Memorial Day long weekend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2027-05-31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Mon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0.8x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$36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$22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$86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Memorial Day long weekend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2027-06-01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Tue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2027-06-02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Wed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2027-06-03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Thu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2027-06-04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Fri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2027-06-05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Sat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2027-06-06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Sun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0.9x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$19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$13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$96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Sunday (mild reduce)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2027-06-07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Mon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2027-06-08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Tue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2027-06-09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Wed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2027-06-10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Thu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2027-06-11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Fri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2027-06-12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Sat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2027-06-13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Sun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0.9x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$19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$13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$96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Sunday (mild reduce)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2027-06-14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Mon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2027-06-15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Tue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2027-06-16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Wed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2027-06-17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Thu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2027-06-18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Fri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0.8x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$36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$22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$86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Juneteenth long weekend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2027-06-19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Sat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0.8x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$36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$22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$86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Juneteenth long weekend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2027-06-20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Sun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0.8x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$36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$22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$86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Juneteenth long weekend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2027-06-21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Mon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2027-06-22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Tue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2027-06-23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Wed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2027-06-24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Thu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2027-06-25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Fri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2027-06-26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Sat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2027-06-27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Sun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0.9x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$19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$13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$96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Sunday (mild reduce)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2027-06-28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Mon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2027-06-29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Tue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2027-06-30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Wed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2027-07-01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Thu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2027-07-02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Fri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2027-07-03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Sat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0.8x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$36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$22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$86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Independence Day long weekend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2027-07-04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Sun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0.8x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$36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$22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$86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Independence Day long weekend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2027-07-05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Mon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0.8x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$36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$22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$86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Independence Day long weekend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2027-07-06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Tue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2027-07-07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Wed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2027-07-08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Thu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2027-07-09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Fri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2027-07-10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Sat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2027-07-11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Sun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0.9x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$19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$13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$96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Sunday (mild reduce)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2027-07-12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Mon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2027-07-13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Tue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2027-07-14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Wed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2027-07-15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Thu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2027-07-16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Fri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2027-07-17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Sat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2027-07-18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Sun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0.9x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$19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$13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$96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Sunday (mild reduce)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2027-07-19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Mon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2027-07-20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Tue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2027-07-21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Wed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2027-07-22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Thu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2027-07-23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Fri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2027-07-24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Sat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2027-07-25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Sun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0.9x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$19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$13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$96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Sunday (mild reduce)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2027-07-26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Mon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2027-07-27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Tue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2027-07-28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Wed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2027-07-29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Thu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2027-07-30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Fri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2027-07-31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Sat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2027-08-01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Sun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0.9x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$19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$13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$96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Sunday (mild reduce)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2027-08-02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Mon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2027-08-03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Tue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2027-08-04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Wed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2027-08-05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Thu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2027-08-06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Fri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2027-08-07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Sat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2027-08-08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Sun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0.9x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$19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$13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$96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Sunday (mild reduce)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2027-08-09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Mon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2027-08-10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Tue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2027-08-11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Wed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2027-08-12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Thu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2027-08-13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Fri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2027-08-14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Sat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2027-08-15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Sun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1.2x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$54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$32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$128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Back-to-school BOOST (Electronics)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2027-08-16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Mon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1.2x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$54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$32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$128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Back-to-school BOOST (Electronics)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2027-08-17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Tue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1.2x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$54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$32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$128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Back-to-school BOOST (Electronics)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2027-08-18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Wed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1.2x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$54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$32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$128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Back-to-school BOOST (Electronics)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2027-08-19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Thu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1.2x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$54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$32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$128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Back-to-school BOOST (Electronics)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2027-08-20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Fri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1.2x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$54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$32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$128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Back-to-school BOOST (Electronics)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2027-08-21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Sat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1.2x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$54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$32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$128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Back-to-school BOOST (Electronics)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2027-08-22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Sun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1.2x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$54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$32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$128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Back-to-school BOOST (Electronics)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2027-08-23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Mon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1.2x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$54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$32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$128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Back-to-school BOOST (Electronics)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2027-08-24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Tue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1.2x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$54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$32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$128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Back-to-school BOOST (Electronics)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2027-08-25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Wed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1.2x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$54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$32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$128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Back-to-school BOOST (Electronics)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2027-08-26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Thu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1.2x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$54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$32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$128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Back-to-school BOOST (Electronics)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2027-08-27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Fri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1.2x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$54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$32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$128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Back-to-school BOOST (Electronics)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2027-08-28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Sat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1.2x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$54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$32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$128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Back-to-school BOOST (Electronics)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2027-08-29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Sun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1.2x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$54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$32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$128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Back-to-school BOOST (Electronics)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2027-08-30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Mon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1.2x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$54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$32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$128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Back-to-school BOOST (Electronics)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2027-08-31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Tue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1.2x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$54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$32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$128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Back-to-school BOOST (Electronics)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2027-09-01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Wed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1.2x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$54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$32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$128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Back-to-school BOOST (Electronics)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2027-09-02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Thu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1.2x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$54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$32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$128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Back-to-school BOOST (Electronics)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2027-09-03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Fri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1.2x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$54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$32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$128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Back-to-school BOOST (Electronics)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2027-09-04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Sat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0.85x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$38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$23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$18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$12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$91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Labor Day long weekend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2027-09-05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Sun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0.85x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$38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$23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$18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$12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$91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Labor Day long weekend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2027-09-06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Mon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0.85x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$38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$23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$18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$12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$91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Labor Day long weekend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2027-09-07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Tue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2027-09-08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Wed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2027-09-09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Thu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2027-09-10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Fri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2027-09-11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Sat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2027-09-12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Sun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0.9x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$19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$13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$96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Sunday (mild reduce)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2027-09-13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Mon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2027-09-14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Tue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2027-09-15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Wed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2027-09-16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Thu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2027-09-17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Fri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2027-09-18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Sat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2027-09-19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Sun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0.9x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$19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$13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$96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Sunday (mild reduce)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2027-09-20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Mon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2027-09-21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Tue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2027-09-22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Wed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2027-09-23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Thu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2027-09-24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Fri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2027-09-25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Sat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2027-09-26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Sun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0.9x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$19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$13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$96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Sunday (mild reduce)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2027-09-27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Mon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2027-09-28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Tue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2027-09-29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Wed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2027-09-30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Thu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2027-10-01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Fri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2027-10-02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Sat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2027-10-03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Sun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0.9x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$19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$13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$96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Sunday (mild reduce)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2027-10-04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Mon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2027-10-05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Tue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2027-10-06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Wed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2027-10-07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Thu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2027-10-08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Fri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2027-10-09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Sat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0.8x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$36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$22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$86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Columbus Day/Indigenous Peoples' Day long weekend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2027-10-10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Sun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0.8x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$36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$22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$86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Columbus Day/Indigenous Peoples' Day long weekend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2027-10-11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Mon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0.8x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$36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$22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$86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Columbus Day/Indigenous Peoples' Day long weekend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2027-10-12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Tue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2027-10-13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Wed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2027-10-14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Thu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2027-10-15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Fri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2027-10-16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Sat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2027-10-17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Sun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0.9x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$19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$13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$96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Sunday (mild reduce)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2027-10-18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Mon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2027-10-19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Tue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2027-10-20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Wed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2027-10-21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Thu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2027-10-22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Fri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2027-10-23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Sat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2027-10-24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Sun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0.9x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$19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$13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$96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Sunday (mild reduce)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2027-10-25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Mon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2027-10-26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Tue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2027-10-27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Wed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2027-10-28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Thu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2027-10-29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Fri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2027-10-30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Sat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1.0x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2027-10-31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Sun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0.9x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$19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$13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$96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Sunday (mild reduce)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2027-11-01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Mon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1.4x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$63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$38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$29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$150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November pre-holiday ramp BOOST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2027-11-02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Tue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1.4x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$63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$38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$29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$150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November pre-holiday ramp BOOST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2027-11-03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Wed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1.4x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$63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$38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$29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$150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November pre-holiday ramp BOOST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2027-11-04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Thu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1.4x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$63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$38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$29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$150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November pre-holiday ramp BOOST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2027-11-05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Fri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1.4x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$63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$38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$29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$150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November pre-holiday ramp BOOST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2027-11-06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Sat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1.4x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$63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$38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$29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$150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November pre-holiday ramp BOOST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2027-11-07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Sun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1.4x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$63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$38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$29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$150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November pre-holiday ramp BOOST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2027-11-08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Mon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1.4x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$63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$38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$29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$150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November pre-holiday ramp BOOST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2027-11-09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Tue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1.4x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$63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$38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$29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$150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November pre-holiday ramp BOOST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2027-11-10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Wed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1.4x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$63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$38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$29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$150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November pre-holiday ramp BOOST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2027-11-11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Thu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1.4x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$63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$38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$29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$150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November pre-holiday ramp BOOST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2027-11-12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Fri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1.4x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$63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$38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$29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$150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November pre-holiday ramp BOOST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2027-11-13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Sat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1.4x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$63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$38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$29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$150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November pre-holiday ramp BOOST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2027-11-14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Sun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1.4x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$63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$38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$29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$150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November pre-holiday ramp BOOST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2027-11-15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Mon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1.4x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$63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$38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$29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$150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November pre-holiday ramp BOOST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2027-11-16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Tue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1.4x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$63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$38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$29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$150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November pre-holiday ramp BOOST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2027-11-17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Wed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1.4x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$63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$38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$29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$150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November pre-holiday ramp BOOST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2027-11-18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Thu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1.4x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$63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$38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$29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$150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November pre-holiday ramp BOOST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2027-11-19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Fri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1.4x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$63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$38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$29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$150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November pre-holiday ramp BOOST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2027-11-20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Sat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1.4x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$63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$38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$29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$150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November pre-holiday ramp BOOST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2027-11-21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Sun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1.4x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$63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$38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$29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$150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November pre-holiday ramp BOOST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2027-11-22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Mon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1.4x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$63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$38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$29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$150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November pre-holiday ramp BOOST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2027-11-23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Tue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1.4x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$63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$38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$29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$150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November pre-holiday ramp BOOST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2027-11-24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Wed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1.4x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$63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$38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$29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$150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November pre-holiday ramp BOOST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2027-11-25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Thu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0.7x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$31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$19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$75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Thanksgiving Day (family-day PAUSE)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2027-11-26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Fri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2.5x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$112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$67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$52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$35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$266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Black Friday BOOST (peak day)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2027-11-27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Sat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1.65x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$74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$35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$23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$177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Cyber Five weekend BOOST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2027-11-28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Sun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1.65x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$74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$35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$23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$177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Cyber Five weekend BOOST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2027-11-29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Mon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2.5x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$112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$67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$52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$35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$266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Cyber Monday BOOST (peak day)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2027-11-30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Tue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1.4x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$63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$38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$29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$150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November pre-holiday ramp BOOST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2027-12-01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Wed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1.4x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$63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$38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$29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$150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December holiday season BOOST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2027-12-02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Thu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1.4x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$63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$38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$29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$150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December holiday season BOOST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2027-12-03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Fri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1.4x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$63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$38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$29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$150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December holiday season BOOST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2027-12-04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Sat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1.4x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$63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$38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$29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$150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December holiday season BOOST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2027-12-05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Sun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1.4x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$63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$38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$29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$150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December holiday season BOOST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2027-12-06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Mon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1.4x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$63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$38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$29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$150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December holiday season BOOST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2027-12-07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Tue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1.4x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$63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$38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$29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$150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December holiday season BOOST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2027-12-08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Wed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1.4x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$63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$38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$29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$150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December holiday season BOOST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2027-12-09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Thu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1.4x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$63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$38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$29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$150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December holiday season BOOST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2027-12-10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Fri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1.4x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$63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$38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$29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$150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December holiday season BOOST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2027-12-11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Sat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1.4x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$63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$38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$29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$150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December holiday season BOOST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2027-12-12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Sun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1.4x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$63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$38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$29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$150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December holiday season BOOST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2027-12-13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Mon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1.4x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$63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$38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$29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$150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December holiday season BOOST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2027-12-14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Tue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1.4x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$63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$38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$29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$150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December holiday season BOOST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2027-12-15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Wed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1.4x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$63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$38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$29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$150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December holiday season BOOST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2027-12-16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Thu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1.4x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$63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$38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$29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$150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December holiday season BOOST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2027-12-17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Fri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1.4x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$63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$38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$29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$150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December holiday season BOOST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2027-12-18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Sat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1.4x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$63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$38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$29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$150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December holiday season BOOST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2027-12-19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Sun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1.4x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$63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$38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$29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$150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December holiday season BOOST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2027-12-20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Mon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1.4x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$63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$38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$29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$150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December holiday season BOOST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2027-12-21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Tue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1.4x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$63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$38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$29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$150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December holiday season BOOST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2027-12-22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Wed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1.4x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$63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$38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$29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$150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December holiday season BOOST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2027-12-23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Thu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1.4x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$63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$38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$29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$150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December holiday season BOOST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2027-12-24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Fri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1.4x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$63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$38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$29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$150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December holiday season BOOST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2027-12-25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Sat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0.6x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$16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$13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$8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$64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Christmas Day PAUSE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2027-12-26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Sun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0.5x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$22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$13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$52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Post-Christmas lull PAUSE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2027-12-27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Mon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0.5x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$22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$13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$52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Post-Christmas lull PAUSE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2027-12-28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Tue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0.5x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$22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$13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$52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Post-Christmas lull PAUSE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2027-12-29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Wed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0.5x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$22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$13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$52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Post-Christmas lull PAUSE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2027-12-30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Thu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0.5x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$22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$13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$52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Post-Christmas lull PAUSE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2027-12-31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Fri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0.5x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$22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$13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$10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$52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Post-Christmas lull PAUSE</w:t>
            </w:r>
          </w:p>
        </w:tc>
      </w:tr>
    </w:tbl>
    <w:p>
      <w:r>
        <w:br w:type="page"/>
      </w:r>
    </w:p>
    <w:p>
      <w:pPr>
        <w:pStyle w:val="Heading1"/>
      </w:pPr>
      <w:r>
        <w:t>Sources Consulted</w:t>
      </w:r>
    </w:p>
    <w:p>
      <w:pPr>
        <w:pStyle w:val="ListBullet"/>
      </w:pPr>
      <w:r>
        <w:t>WebFX - Meta Marketing Benchmarks 2026</w:t>
      </w:r>
    </w:p>
    <w:p>
      <w:pPr>
        <w:pStyle w:val="ListBullet"/>
      </w:pPr>
      <w:r>
        <w:t>Visible Factors - Facebook Ads Benchmarks 2026</w:t>
      </w:r>
    </w:p>
    <w:p>
      <w:pPr>
        <w:pStyle w:val="ListBullet"/>
      </w:pPr>
      <w:r>
        <w:t>Digital Applied - Facebook Ads Benchmarks 2026</w:t>
      </w:r>
    </w:p>
    <w:p>
      <w:pPr>
        <w:pStyle w:val="ListBullet"/>
      </w:pPr>
      <w:r>
        <w:t>Sovran - Meta Ads CPM by Industry 2026</w:t>
      </w:r>
    </w:p>
    <w:p>
      <w:pPr>
        <w:pStyle w:val="ListBullet"/>
      </w:pPr>
      <w:r>
        <w:t>Hawky.ai - Facebook Ads Benchmarks by Industry</w:t>
      </w:r>
    </w:p>
    <w:p>
      <w:pPr>
        <w:pStyle w:val="ListBullet"/>
      </w:pPr>
      <w:r>
        <w:t>Get-Ryze - Meta Ads Cost Benchmarks by Industry 2026</w:t>
      </w:r>
    </w:p>
    <w:p>
      <w:pPr>
        <w:pStyle w:val="ListBullet"/>
      </w:pPr>
      <w:r>
        <w:t>MHI Growth Engine - Meta Ads Benchmarks for Ecommerce 2026</w:t>
      </w:r>
    </w:p>
    <w:p>
      <w:pPr>
        <w:pStyle w:val="ListBullet"/>
      </w:pPr>
      <w:r>
        <w:t>BrightBid - Google Ads Benchmarks 2026</w:t>
      </w:r>
    </w:p>
    <w:p>
      <w:pPr>
        <w:pStyle w:val="ListBullet"/>
      </w:pPr>
      <w:r>
        <w:t>WordStream - Google Ads Benchmarks 2026</w:t>
      </w:r>
    </w:p>
    <w:p>
      <w:pPr>
        <w:pStyle w:val="ListBullet"/>
      </w:pPr>
      <w:r>
        <w:t>Focus Digital - Average Google Ads CPC by Industry 2026</w:t>
      </w:r>
    </w:p>
    <w:p>
      <w:pPr>
        <w:pStyle w:val="ListBullet"/>
      </w:pPr>
      <w:r>
        <w:t>Digital Applied - Google Ads Benchmarks 2026</w:t>
      </w:r>
    </w:p>
    <w:p>
      <w:pPr>
        <w:pStyle w:val="ListBullet"/>
      </w:pPr>
      <w:r>
        <w:t>Get-Ryze - Google Ads Cost Benchmarks by Industry 2026</w:t>
      </w:r>
    </w:p>
    <w:p>
      <w:pPr>
        <w:pStyle w:val="ListBullet"/>
      </w:pPr>
      <w:r>
        <w:t>Lebesgue - TikTok Ads Benchmarks 2026</w:t>
      </w:r>
    </w:p>
    <w:p>
      <w:pPr>
        <w:pStyle w:val="ListBullet"/>
      </w:pPr>
      <w:r>
        <w:t>WebFX - 2026 TikTok Marketing Benchmarks</w:t>
      </w:r>
    </w:p>
    <w:p>
      <w:pPr>
        <w:pStyle w:val="ListBullet"/>
      </w:pPr>
      <w:r>
        <w:t>Triple Whale - TikTok Ads Benchmarks by Industry 2026</w:t>
      </w:r>
    </w:p>
    <w:p>
      <w:pPr>
        <w:pStyle w:val="ListBullet"/>
      </w:pPr>
      <w:r>
        <w:t>AdManage.ai - TikTok Ads Cost 2026</w:t>
      </w:r>
    </w:p>
    <w:p>
      <w:pPr>
        <w:pStyle w:val="ListBullet"/>
      </w:pPr>
      <w:r>
        <w:t>AI Advantage Agency - TikTok Ads Cost for Ecommerce 2026</w:t>
      </w:r>
    </w:p>
    <w:p>
      <w:pPr>
        <w:pStyle w:val="ListBullet"/>
      </w:pPr>
      <w:r>
        <w:t>Cropink - Pinterest Ads Cost Guide</w:t>
      </w:r>
    </w:p>
    <w:p>
      <w:pPr>
        <w:pStyle w:val="ListBullet"/>
      </w:pPr>
      <w:r>
        <w:t>Trackbee - Pinterest Ads Cost 2026</w:t>
      </w:r>
    </w:p>
    <w:p>
      <w:pPr>
        <w:pStyle w:val="ListBullet"/>
      </w:pPr>
      <w:r>
        <w:t>AI Advantage Agency - Pinterest Ads Cost for Ecommerce 2026</w:t>
      </w:r>
    </w:p>
    <w:p>
      <w:pPr>
        <w:pStyle w:val="ListBullet"/>
      </w:pPr>
      <w:r>
        <w:t>Buffer - Best Time to Post on Social Media 2026</w:t>
      </w:r>
    </w:p>
    <w:p>
      <w:pPr>
        <w:pStyle w:val="ListBullet"/>
      </w:pPr>
      <w:r>
        <w:t>Coinis - Best Time to Run Facebook Ads</w:t>
      </w:r>
    </w:p>
    <w:p>
      <w:pPr>
        <w:pStyle w:val="ListBullet"/>
      </w:pPr>
      <w:r>
        <w:t>AdLiftr - Best Time to Run Facebook Ads: 184k Launches</w:t>
      </w:r>
    </w:p>
    <w:p>
      <w:pPr>
        <w:pStyle w:val="ListBullet"/>
      </w:pPr>
      <w:r>
        <w:t>TikAdSuite - Best Time to Run TikTok Ads 2026</w:t>
      </w:r>
    </w:p>
    <w:p>
      <w:pPr>
        <w:pStyle w:val="ListBullet"/>
      </w:pPr>
      <w:r>
        <w:t>Sagum - Best Times to Run TikTok Ads</w:t>
      </w:r>
    </w:p>
    <w:p>
      <w:pPr>
        <w:pStyle w:val="ListBullet"/>
      </w:pPr>
      <w:r>
        <w:t>SocialPilot - Pinterest Statistics 2026</w:t>
      </w:r>
    </w:p>
    <w:p>
      <w:pPr>
        <w:pStyle w:val="ListBullet"/>
      </w:pPr>
      <w:r>
        <w:t>Sprout Social - Pinterest Statistics for Marketers 2026</w:t>
      </w:r>
    </w:p>
    <w:p>
      <w:pPr>
        <w:pStyle w:val="ListBullet"/>
      </w:pPr>
      <w:r>
        <w:t>Poster.ly - Pinterest Demographics &amp; Stats Guide 2026</w:t>
      </w:r>
    </w:p>
    <w:p>
      <w:pPr>
        <w:pStyle w:val="ListBullet"/>
      </w:pPr>
      <w:r>
        <w:t>ExplodingTopics - TikTok User Demographics 2026</w:t>
      </w:r>
    </w:p>
    <w:p>
      <w:pPr>
        <w:pStyle w:val="ListBullet"/>
      </w:pPr>
      <w:r>
        <w:t>DesignRush - TikTok User Demographics 2026</w:t>
      </w:r>
    </w:p>
    <w:p>
      <w:pPr>
        <w:pStyle w:val="ListBullet"/>
      </w:pPr>
      <w:r>
        <w:t>HouseOfMarketers - TikTok Statistics &amp; Demographic Data 2026</w:t>
      </w:r>
    </w:p>
    <w:p>
      <w:pPr>
        <w:pStyle w:val="ListBullet"/>
      </w:pPr>
      <w:r>
        <w:t>Tinuiti - BFCM Marketing Stats</w:t>
      </w:r>
    </w:p>
    <w:p>
      <w:pPr>
        <w:pStyle w:val="ListBullet"/>
      </w:pPr>
      <w:r>
        <w:t>Triple Whale - Black Friday 2026 Advertising Guide</w:t>
      </w:r>
    </w:p>
    <w:p>
      <w:pPr>
        <w:pStyle w:val="ListBullet"/>
      </w:pPr>
      <w:r>
        <w:t>Adscale - Q4 2026 Ad Budget Planning</w:t>
      </w:r>
    </w:p>
    <w:p>
      <w:pPr>
        <w:pStyle w:val="ListBullet"/>
      </w:pPr>
      <w:r>
        <w:t>Contentsquare - Holiday Shopping Trends</w:t>
      </w:r>
    </w:p>
    <w:p>
      <w:pPr>
        <w:pStyle w:val="ListBullet"/>
      </w:pPr>
      <w:r>
        <w:t>Statista - U.S. Holiday Season Conversion Rate by Device 2024</w:t>
      </w:r>
    </w:p>
    <w:p>
      <w:pPr>
        <w:pStyle w:val="ListBullet"/>
      </w:pPr>
      <w:r>
        <w:t>Capital One Shopping - Holiday Shopping Statistics by Year 2025</w:t>
      </w:r>
    </w:p>
    <w:p>
      <w:pPr>
        <w:pStyle w:val="ListBullet"/>
      </w:pPr>
      <w:r>
        <w:t>TimeAndDate - Holidays and Observances in the US 2027</w:t>
      </w:r>
    </w:p>
    <w:p>
      <w:pPr>
        <w:pStyle w:val="ListBullet"/>
      </w:pPr>
      <w:r>
        <w:t>ShipHub - 2027 US Holidays</w:t>
      </w:r>
    </w:p>
    <w:p>
      <w:pPr>
        <w:pStyle w:val="ListBullet"/>
      </w:pPr>
      <w:r>
        <w:t>CrazyEgg - Popup Statistics</w:t>
      </w:r>
    </w:p>
    <w:p>
      <w:pPr>
        <w:pStyle w:val="ListBullet"/>
      </w:pPr>
      <w:r>
        <w:t>Darkroom Agency - Email Marketing Benchmarks Ecommerce 2026 (Klaviyo)</w:t>
      </w:r>
    </w:p>
    <w:p>
      <w:pPr>
        <w:pStyle w:val="ListBullet"/>
      </w:pPr>
      <w:r>
        <w:t>Opensend - Lead Capture Rate Statistics for Ecommerce</w:t>
      </w:r>
    </w:p>
    <w:p>
      <w:pPr>
        <w:pStyle w:val="ListBullet"/>
      </w:pPr>
      <w:r>
        <w:t>UseProactiveAI - Cart Abandonment Rate Benchmarks 2026</w:t>
      </w:r>
    </w:p>
    <w:p>
      <w:pPr>
        <w:pStyle w:val="ListBullet"/>
      </w:pPr>
      <w:r>
        <w:t>Ueni - Small Business Marketing Budget 2026</w:t>
      </w:r>
    </w:p>
    <w:p>
      <w:pPr>
        <w:pStyle w:val="ListBullet"/>
      </w:pPr>
      <w:r>
        <w:t>Boomcycle - Average Marketing Budget as % of Revenue</w:t>
      </w:r>
    </w:p>
    <w:p>
      <w:pPr>
        <w:pStyle w:val="ListBullet"/>
      </w:pPr>
      <w:r>
        <w:t>Mercury - How Much Should a Small Business Spend on Marketing 2026</w:t>
      </w:r>
    </w:p>
    <w:p>
      <w:pPr>
        <w:pStyle w:val="ListBullet"/>
      </w:pPr>
      <w:r>
        <w:t>GTM 8020 - Startup Marketing Budget Statistics 2026</w:t>
      </w:r>
    </w:p>
    <w:p>
      <w:pPr>
        <w:pStyle w:val="ListBullet"/>
      </w:pPr>
      <w:r>
        <w:t>Influencer Marketing Hub - Micro Influencer Rates 2026</w:t>
      </w:r>
    </w:p>
    <w:p>
      <w:pPr>
        <w:pStyle w:val="ListBullet"/>
      </w:pPr>
      <w:r>
        <w:t>inBeat Agency - UGC Rates 2026</w:t>
      </w:r>
    </w:p>
    <w:p>
      <w:pPr>
        <w:pStyle w:val="ListBullet"/>
      </w:pPr>
      <w:r>
        <w:t>AmbassadorFlow - Influencer Seeding Guide 2026</w:t>
      </w:r>
    </w:p>
    <w:p>
      <w:pPr>
        <w:pStyle w:val="ListBullet"/>
      </w:pPr>
      <w:r>
        <w:t>ShortFormNation - TikTok Shop Commission Rates 2026</w:t>
      </w:r>
    </w:p>
    <w:p>
      <w:pPr>
        <w:pStyle w:val="ListBullet"/>
      </w:pPr>
      <w:r>
        <w:t>PBFulfill - TikTok Made Me Buy It: Viral Pet Products 2026</w:t>
      </w:r>
    </w:p>
    <w:p>
      <w:pPr>
        <w:pStyle w:val="ListBullet"/>
      </w:pPr>
      <w:r>
        <w:t>FindNiche - Best TikTok Shop Products 2026</w:t>
      </w:r>
    </w:p>
    <w:p>
      <w:pPr>
        <w:pStyle w:val="ListBullet"/>
      </w:pPr>
      <w:r>
        <w:t>RecurPost - Best Time to Post on Pinterest 2026</w:t>
      </w:r>
    </w:p>
    <w:p>
      <w:pPr>
        <w:pStyle w:val="ListBullet"/>
      </w:pPr>
      <w:r>
        <w:t>HawkSEM - What is Dayparting</w:t>
      </w:r>
    </w:p>
    <w:p>
      <w:pPr>
        <w:pStyle w:val="ListBullet"/>
      </w:pPr>
      <w:r>
        <w:t>Sagum - Google Ads Dayparting Best Practices 2026</w:t>
      </w:r>
    </w:p>
    <w:p>
      <w:pPr>
        <w:pStyle w:val="ListBullet"/>
      </w:pPr>
      <w:r>
        <w:t>Repo-internal: docs/product-sourcing-research.md (2026-09-12 sourcing pass)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