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1:</w:t>
      </w:r>
      <w:r>
        <w:t xml:space="preserve"> </w:t>
      </w:r>
      <w:r>
        <w:t xml:space="preserve">Загрузка</w:t>
      </w:r>
      <w:r>
        <w:t xml:space="preserve"> </w:t>
      </w:r>
      <w:r>
        <w:t xml:space="preserve">данных</w:t>
      </w:r>
      <w:r>
        <w:t xml:space="preserve"> </w:t>
      </w:r>
      <w:r>
        <w:t xml:space="preserve">в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Щербаков</w:t>
      </w:r>
      <w:r>
        <w:t xml:space="preserve"> </w:t>
      </w:r>
      <w:r>
        <w:t xml:space="preserve">М.В,</w:t>
      </w:r>
      <w:r>
        <w:t xml:space="preserve"> </w:t>
      </w:r>
      <w:r>
        <w:t xml:space="preserve">Сай</w:t>
      </w:r>
      <w:r>
        <w:t xml:space="preserve"> </w:t>
      </w:r>
      <w:r>
        <w:t xml:space="preserve">Ван.К,</w:t>
      </w:r>
      <w:r>
        <w:t xml:space="preserve"> </w:t>
      </w:r>
      <w:r>
        <w:t xml:space="preserve">Май</w:t>
      </w:r>
      <w:r>
        <w:t xml:space="preserve"> </w:t>
      </w:r>
      <w:r>
        <w:t xml:space="preserve">Чанг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2018</w:t>
      </w:r>
      <w:r>
        <w:t xml:space="preserve"> </w:t>
      </w:r>
      <w:r>
        <w:t xml:space="preserve">г</w:t>
      </w:r>
    </w:p>
    <w:p>
      <w:pPr>
        <w:pStyle w:val="Heading3"/>
      </w:pPr>
      <w:bookmarkStart w:id="21" w:name="-"/>
      <w:bookmarkEnd w:id="21"/>
      <w:r>
        <w:t xml:space="preserve">1. Цель работы</w:t>
      </w:r>
    </w:p>
    <w:p>
      <w:pPr>
        <w:pStyle w:val="Compact"/>
        <w:numPr>
          <w:numId w:val="1001"/>
          <w:ilvl w:val="0"/>
        </w:numPr>
      </w:pPr>
      <w:r>
        <w:t xml:space="preserve">Приобрести основные навыки работы с данными в R</w:t>
      </w:r>
    </w:p>
    <w:p>
      <w:pPr>
        <w:pStyle w:val="Compact"/>
        <w:numPr>
          <w:numId w:val="1001"/>
          <w:ilvl w:val="0"/>
        </w:numPr>
      </w:pPr>
      <w:r>
        <w:t xml:space="preserve">Освоить наиболее распространенные способы загрузки данных в рабочую среду R</w:t>
      </w:r>
    </w:p>
    <w:p>
      <w:pPr>
        <w:pStyle w:val="Heading3"/>
      </w:pPr>
      <w:bookmarkStart w:id="22" w:name="задачи"/>
      <w:bookmarkEnd w:id="22"/>
      <w:r>
        <w:t xml:space="preserve">2. Задачи</w:t>
      </w:r>
    </w:p>
    <w:p>
      <w:pPr>
        <w:pStyle w:val="Compact"/>
        <w:numPr>
          <w:numId w:val="1002"/>
          <w:ilvl w:val="0"/>
        </w:numPr>
      </w:pPr>
      <w:r>
        <w:t xml:space="preserve">Углубить и закрепить знания по основным типам данных и научить загрузить и изучить свойства данных.</w:t>
      </w:r>
    </w:p>
    <w:p>
      <w:pPr>
        <w:pStyle w:val="Compact"/>
        <w:numPr>
          <w:numId w:val="1002"/>
          <w:ilvl w:val="0"/>
        </w:numPr>
      </w:pPr>
      <w:r>
        <w:t xml:space="preserve">Совершенствовать навыки самостоятельной работы.</w:t>
      </w:r>
    </w:p>
    <w:p>
      <w:pPr>
        <w:pStyle w:val="Compact"/>
        <w:numPr>
          <w:numId w:val="1002"/>
          <w:ilvl w:val="0"/>
        </w:numPr>
      </w:pPr>
      <w:r>
        <w:t xml:space="preserve">…</w:t>
      </w:r>
    </w:p>
    <w:p>
      <w:pPr>
        <w:pStyle w:val="Heading3"/>
      </w:pPr>
      <w:bookmarkStart w:id="23" w:name="--"/>
      <w:bookmarkEnd w:id="23"/>
      <w:r>
        <w:t xml:space="preserve">3. План выполнения работы</w:t>
      </w:r>
    </w:p>
    <w:p>
      <w:pPr>
        <w:pStyle w:val="Heading3"/>
      </w:pPr>
      <w:bookmarkStart w:id="24" w:name="--"/>
      <w:bookmarkEnd w:id="24"/>
      <w:r>
        <w:t xml:space="preserve">3.1 Загрузка различных данных</w:t>
      </w:r>
    </w:p>
    <w:p>
      <w:pPr>
        <w:pStyle w:val="Compact"/>
        <w:numPr>
          <w:numId w:val="1003"/>
          <w:ilvl w:val="0"/>
        </w:numPr>
      </w:pPr>
      <w:r>
        <w:t xml:space="preserve">Классический вариант: загрузка данных форматов .txt или .csv в среду R: для этого воспользуемся командами:</w:t>
      </w:r>
    </w:p>
    <w:p>
      <w:pPr>
        <w:pStyle w:val="SourceCode"/>
      </w:pPr>
      <w:r>
        <w:rPr>
          <w:rStyle w:val="CommentTok"/>
        </w:rPr>
        <w:t xml:space="preserve">#data &lt;- read.csv("путь к файлу/имя файла.csv", sep = ";")</w:t>
      </w:r>
      <w:r>
        <w:br w:type="textWrapping"/>
      </w:r>
      <w:r>
        <w:rPr>
          <w:rStyle w:val="CommentTok"/>
        </w:rPr>
        <w:t xml:space="preserve">#data &lt;- read.table("путь к файлу/имя файла.txt",sep = "\t")</w:t>
      </w:r>
    </w:p>
    <w:p>
      <w:pPr>
        <w:pStyle w:val="Compact"/>
        <w:numPr>
          <w:numId w:val="1004"/>
          <w:ilvl w:val="0"/>
        </w:numPr>
      </w:pPr>
      <w:r>
        <w:t xml:space="preserve">Загрузка файлов в форматах .xls или .xlsx (форматы программы Excel) : Используя пакет</w:t>
      </w:r>
      <w:r>
        <w:t xml:space="preserve"> </w:t>
      </w:r>
      <w:r>
        <w:t xml:space="preserve">“</w:t>
      </w:r>
      <w:r>
        <w:t xml:space="preserve">xlsx</w:t>
      </w:r>
      <w:r>
        <w:t xml:space="preserve">”</w:t>
      </w:r>
      <w:r>
        <w:t xml:space="preserve">:</w:t>
      </w:r>
    </w:p>
    <w:p>
      <w:pPr>
        <w:pStyle w:val="FirstParagraph"/>
      </w:pPr>
      <w:r>
        <w:t xml:space="preserve">шаг 1: сначала установим пакет</w:t>
      </w:r>
      <w:r>
        <w:t xml:space="preserve"> </w:t>
      </w:r>
      <w:r>
        <w:t xml:space="preserve">“</w:t>
      </w:r>
      <w:r>
        <w:t xml:space="preserve">xlsx</w:t>
      </w:r>
      <w:r>
        <w:t xml:space="preserve">”</w:t>
      </w:r>
      <w:r>
        <w:t xml:space="preserve"> </w:t>
      </w:r>
      <w:r>
        <w:t xml:space="preserve">в среду R: install.packages(</w:t>
      </w:r>
      <w:r>
        <w:t xml:space="preserve">“</w:t>
      </w:r>
      <w:r>
        <w:t xml:space="preserve">xlsx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Шаг 2: Вызываем этот пакет при помощи команды: library(</w:t>
      </w:r>
      <w:r>
        <w:t xml:space="preserve">“</w:t>
      </w:r>
      <w:r>
        <w:t xml:space="preserve">xlsx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Шаг 3: Прописываем путь и имя файла, указываем номер листа, в котором находится таблица:</w:t>
      </w:r>
    </w:p>
    <w:p>
      <w:pPr>
        <w:pStyle w:val="SourceCode"/>
      </w:pPr>
      <w:r>
        <w:rPr>
          <w:rStyle w:val="CommentTok"/>
        </w:rPr>
        <w:t xml:space="preserve">#data &lt;- read.xlsx("путь к файлу/имя файла.xlsx", sheetIndex = "номер листа")</w:t>
      </w:r>
    </w:p>
    <w:p>
      <w:pPr>
        <w:pStyle w:val="Compact"/>
        <w:numPr>
          <w:numId w:val="1005"/>
          <w:ilvl w:val="0"/>
        </w:numPr>
      </w:pPr>
      <w:r>
        <w:t xml:space="preserve">Загрузка данных из других пакетов R: к данным доступа из определенного пакета используйте параметр пакета, например:</w:t>
      </w:r>
    </w:p>
    <w:p>
      <w:pPr>
        <w:pStyle w:val="SourceCode"/>
      </w:pPr>
      <w:r>
        <w:rPr>
          <w:rStyle w:val="CommentTok"/>
        </w:rPr>
        <w:t xml:space="preserve">#data(package="FORA")</w:t>
      </w:r>
      <w:r>
        <w:br w:type="textWrapping"/>
      </w:r>
      <w:r>
        <w:rPr>
          <w:rStyle w:val="CommentTok"/>
        </w:rPr>
        <w:t xml:space="preserve">#data(FORAYear, package="FORA")</w:t>
      </w:r>
    </w:p>
    <w:p>
      <w:pPr>
        <w:pStyle w:val="Compact"/>
        <w:numPr>
          <w:numId w:val="1006"/>
          <w:ilvl w:val="0"/>
        </w:numPr>
      </w:pPr>
      <w:r>
        <w:t xml:space="preserve">Загрузка данных из интернета:</w:t>
      </w:r>
    </w:p>
    <w:p>
      <w:pPr>
        <w:pStyle w:val="SourceCode"/>
      </w:pPr>
      <w:r>
        <w:rPr>
          <w:rStyle w:val="CommentTok"/>
        </w:rPr>
        <w:t xml:space="preserve">#data &lt;- read.csv(“file = "http://somesite.net/YourData.csv")</w:t>
      </w:r>
    </w:p>
    <w:p>
      <w:pPr>
        <w:pStyle w:val="FirstParagraph"/>
      </w:pPr>
      <w:r>
        <w:t xml:space="preserve">здесь , file служит для указания пути к загруженному файлу, например file =</w:t>
      </w:r>
      <w:r>
        <w:t xml:space="preserve"> </w:t>
      </w:r>
      <w:r>
        <w:t xml:space="preserve">“</w:t>
      </w:r>
      <w:r>
        <w:t xml:space="preserve">C:/Temp/MyData.dat</w:t>
      </w:r>
      <w:r>
        <w:t xml:space="preserve">”</w:t>
      </w:r>
      <w:r>
        <w:t xml:space="preserve">). В данном примере указана полную URL-ссылка на файл, который предполагается загрузить из Internet.</w:t>
      </w:r>
    </w:p>
    <w:p>
      <w:pPr>
        <w:pStyle w:val="Heading3"/>
      </w:pPr>
      <w:bookmarkStart w:id="25" w:name="-"/>
      <w:bookmarkEnd w:id="25"/>
      <w:r>
        <w:t xml:space="preserve">3.2 Свойства данных</w:t>
      </w:r>
    </w:p>
    <w:p>
      <w:pPr>
        <w:pStyle w:val="FirstParagraph"/>
      </w:pPr>
      <w:r>
        <w:t xml:space="preserve">Предлагаем, что мы уже загрузили данные в виде data frame c именем data1: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Для получения свойства загруженных данных воспользуемся следующими командами:</w:t>
      </w:r>
    </w:p>
    <w:p>
      <w:pPr>
        <w:pStyle w:val="Compact"/>
        <w:numPr>
          <w:numId w:val="1007"/>
          <w:ilvl w:val="0"/>
        </w:numPr>
      </w:pPr>
      <w:r>
        <w:t xml:space="preserve">head(x) — посмотреть начальные строки объекта</w:t>
      </w:r>
    </w:p>
    <w:p>
      <w:pPr>
        <w:pStyle w:val="Compact"/>
        <w:numPr>
          <w:numId w:val="1007"/>
          <w:ilvl w:val="0"/>
        </w:numPr>
      </w:pPr>
      <w:r>
        <w:t xml:space="preserve">tail(x) — посмотреть последние строки объекта</w:t>
      </w:r>
    </w:p>
    <w:p>
      <w:pPr>
        <w:pStyle w:val="Compact"/>
        <w:numPr>
          <w:numId w:val="1007"/>
          <w:ilvl w:val="0"/>
        </w:numPr>
      </w:pPr>
      <w:r>
        <w:t xml:space="preserve">dput(x) — получить представление объекта в R-синтаксисе</w:t>
      </w:r>
    </w:p>
    <w:p>
      <w:pPr>
        <w:pStyle w:val="Compact"/>
        <w:numPr>
          <w:numId w:val="1007"/>
          <w:ilvl w:val="0"/>
        </w:numPr>
      </w:pPr>
      <w:r>
        <w:t xml:space="preserve">summary(object) — общая информация об объекте</w:t>
      </w:r>
    </w:p>
    <w:p>
      <w:pPr>
        <w:pStyle w:val="Compact"/>
        <w:numPr>
          <w:numId w:val="1007"/>
          <w:ilvl w:val="0"/>
        </w:numPr>
      </w:pPr>
      <w:r>
        <w:t xml:space="preserve">str(object) — внутренняя структура объекта</w:t>
      </w:r>
    </w:p>
    <w:p>
      <w:pPr>
        <w:pStyle w:val="Compact"/>
        <w:numPr>
          <w:numId w:val="1007"/>
          <w:ilvl w:val="0"/>
        </w:numPr>
      </w:pPr>
      <w:r>
        <w:t xml:space="preserve">dim(x) — размерности объекта</w:t>
      </w:r>
    </w:p>
    <w:p>
      <w:pPr>
        <w:pStyle w:val="Compact"/>
        <w:numPr>
          <w:numId w:val="1007"/>
          <w:ilvl w:val="0"/>
        </w:numPr>
      </w:pPr>
      <w:r>
        <w:t xml:space="preserve">dimnames(x) — имена размерностей объекта</w:t>
      </w:r>
    </w:p>
    <w:p>
      <w:pPr>
        <w:pStyle w:val="Compact"/>
        <w:numPr>
          <w:numId w:val="1007"/>
          <w:ilvl w:val="0"/>
        </w:numPr>
      </w:pPr>
      <w:r>
        <w:t xml:space="preserve">names(x) — имена объекта</w:t>
      </w:r>
    </w:p>
    <w:p>
      <w:pPr>
        <w:pStyle w:val="Compact"/>
        <w:numPr>
          <w:numId w:val="1007"/>
          <w:ilvl w:val="0"/>
        </w:numPr>
      </w:pPr>
      <w:r>
        <w:t xml:space="preserve">length(x) — число элементов</w:t>
      </w:r>
    </w:p>
    <w:p>
      <w:pPr>
        <w:pStyle w:val="FirstParagraph"/>
      </w:pPr>
      <w:r>
        <w:t xml:space="preserve">Например: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X.series_id.category.actual.method.forecast.horizon.timestamp</w:t>
      </w:r>
      <w:r>
        <w:br w:type="textWrapping"/>
      </w:r>
      <w:r>
        <w:rPr>
          <w:rStyle w:val="VerbatimChar"/>
        </w:rPr>
        <w:t xml:space="preserve">## 1                      1,Y1,MICRO,5379.75,NAIVE2,4936.99,1,1989</w:t>
      </w:r>
      <w:r>
        <w:br w:type="textWrapping"/>
      </w:r>
      <w:r>
        <w:rPr>
          <w:rStyle w:val="VerbatimChar"/>
        </w:rPr>
        <w:t xml:space="preserve">## 2                      2,Y1,MICRO,6158.68,NAIVE2,4936.99,2,1990</w:t>
      </w:r>
      <w:r>
        <w:br w:type="textWrapping"/>
      </w:r>
      <w:r>
        <w:rPr>
          <w:rStyle w:val="VerbatimChar"/>
        </w:rPr>
        <w:t xml:space="preserve">## 3                      3,Y1,MICRO,6876.58,NAIVE2,4936.99,3,1991</w:t>
      </w:r>
      <w:r>
        <w:br w:type="textWrapping"/>
      </w:r>
      <w:r>
        <w:rPr>
          <w:rStyle w:val="VerbatimChar"/>
        </w:rPr>
        <w:t xml:space="preserve">## 4                      4,Y1,MICRO,7851.91,NAIVE2,4936.99,4,1992</w:t>
      </w:r>
      <w:r>
        <w:br w:type="textWrapping"/>
      </w:r>
      <w:r>
        <w:rPr>
          <w:rStyle w:val="VerbatimChar"/>
        </w:rPr>
        <w:t xml:space="preserve">## 5                      5,Y1,MICRO,8407.84,NAIVE2,4936.99,5,1993</w:t>
      </w:r>
      <w:r>
        <w:br w:type="textWrapping"/>
      </w:r>
      <w:r>
        <w:rPr>
          <w:rStyle w:val="VerbatimChar"/>
        </w:rPr>
        <w:t xml:space="preserve">## 6                      6,Y1,MICRO,9156.01,NAIVE2,4936.99,6,1994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            X.series_id.category.actual.method.forecast.horizon.timestamp</w:t>
      </w:r>
      <w:r>
        <w:br w:type="textWrapping"/>
      </w:r>
      <w:r>
        <w:rPr>
          <w:rStyle w:val="VerbatimChar"/>
        </w:rPr>
        <w:t xml:space="preserve">##  1,Y1,MICRO,5379.75,NAIVE2,4936.99,1,1989       :    1                        </w:t>
      </w:r>
      <w:r>
        <w:br w:type="textWrapping"/>
      </w:r>
      <w:r>
        <w:rPr>
          <w:rStyle w:val="VerbatimChar"/>
        </w:rPr>
        <w:t xml:space="preserve">##  10,Y1,MICRO,7851.91,SINGLE,4936.99,4,1992      :    1                        </w:t>
      </w:r>
      <w:r>
        <w:br w:type="textWrapping"/>
      </w:r>
      <w:r>
        <w:rPr>
          <w:rStyle w:val="VerbatimChar"/>
        </w:rPr>
        <w:t xml:space="preserve">##  100,Y1,MICRO,7851.91,ForecastPro,7133.43,4,1992:    1                        </w:t>
      </w:r>
      <w:r>
        <w:br w:type="textWrapping"/>
      </w:r>
      <w:r>
        <w:rPr>
          <w:rStyle w:val="VerbatimChar"/>
        </w:rPr>
        <w:t xml:space="preserve">##  1000,Y8,MICRO,7294.08,Auto-ANN,8288.37,4,1992  :    1                        </w:t>
      </w:r>
      <w:r>
        <w:br w:type="textWrapping"/>
      </w:r>
      <w:r>
        <w:rPr>
          <w:rStyle w:val="VerbatimChar"/>
        </w:rPr>
        <w:t xml:space="preserve">##  10000,Y76,MICRO,6850,ForecastPro,5495.22,4,1992:    1                        </w:t>
      </w:r>
      <w:r>
        <w:br w:type="textWrapping"/>
      </w:r>
      <w:r>
        <w:rPr>
          <w:rStyle w:val="VerbatimChar"/>
        </w:rPr>
        <w:t xml:space="preserve">##  10001,Y76,MICRO,8368,ForecastPro,5840.72,5,1993:    1                        </w:t>
      </w:r>
      <w:r>
        <w:br w:type="textWrapping"/>
      </w:r>
      <w:r>
        <w:rPr>
          <w:rStyle w:val="VerbatimChar"/>
        </w:rPr>
        <w:t xml:space="preserve">##  (Other)                                        :85134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'data.frame':    85140 obs. of  1 variable:</w:t>
      </w:r>
      <w:r>
        <w:br w:type="textWrapping"/>
      </w:r>
      <w:r>
        <w:rPr>
          <w:rStyle w:val="VerbatimChar"/>
        </w:rPr>
        <w:t xml:space="preserve">##  $ X.series_id.category.actual.method.forecast.horizon.timestamp: Factor w/ 85140 levels "1,Y1,MICRO,5379.75,NAIVE2,4936.99,1,1989",..: 1 11112 22223 33334 44445 55556 66667 77778 84030 2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"X.series_id.category.actual.method.forecast.horizon.timestamp"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85140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X.series_id.category.actual.method.forecast.horizon.timestamp</w:t>
      </w:r>
      <w:r>
        <w:br w:type="textWrapping"/>
      </w:r>
      <w:r>
        <w:rPr>
          <w:rStyle w:val="VerbatimChar"/>
        </w:rPr>
        <w:t xml:space="preserve">## 1                      1,Y1,MICRO,5379.75,NAIVE2,4936.99,1,1989</w:t>
      </w:r>
      <w:r>
        <w:br w:type="textWrapping"/>
      </w:r>
      <w:r>
        <w:rPr>
          <w:rStyle w:val="VerbatimChar"/>
        </w:rPr>
        <w:t xml:space="preserve">## 2                      2,Y1,MICRO,6158.68,NAIVE2,4936.99,2,1990</w:t>
      </w:r>
      <w:r>
        <w:br w:type="textWrapping"/>
      </w:r>
      <w:r>
        <w:rPr>
          <w:rStyle w:val="VerbatimChar"/>
        </w:rPr>
        <w:t xml:space="preserve">## 3                      3,Y1,MICRO,6876.58,NAIVE2,4936.99,3,1991</w:t>
      </w:r>
      <w:r>
        <w:br w:type="textWrapping"/>
      </w:r>
      <w:r>
        <w:rPr>
          <w:rStyle w:val="VerbatimChar"/>
        </w:rPr>
        <w:t xml:space="preserve">## 4                      4,Y1,MICRO,7851.91,NAIVE2,4936.99,4,1992</w:t>
      </w:r>
      <w:r>
        <w:br w:type="textWrapping"/>
      </w:r>
      <w:r>
        <w:rPr>
          <w:rStyle w:val="VerbatimChar"/>
        </w:rPr>
        <w:t xml:space="preserve">## 5                      5,Y1,MICRO,8407.84,NAIVE2,4936.99,5,1993</w:t>
      </w:r>
      <w:r>
        <w:br w:type="textWrapping"/>
      </w:r>
      <w:r>
        <w:rPr>
          <w:rStyle w:val="VerbatimChar"/>
        </w:rPr>
        <w:t xml:space="preserve">## 6                      6,Y1,MICRO,9156.01,NAIVE2,4936.99,6,1994</w:t>
      </w:r>
    </w:p>
    <w:p>
      <w:pPr>
        <w:pStyle w:val="Heading3"/>
      </w:pPr>
      <w:bookmarkStart w:id="26" w:name="--data-frame"/>
      <w:bookmarkEnd w:id="26"/>
      <w:r>
        <w:t xml:space="preserve">3.3 Работа с Data Frame</w:t>
      </w:r>
    </w:p>
    <w:p>
      <w:pPr>
        <w:pStyle w:val="FirstParagraph"/>
      </w:pPr>
      <w:r>
        <w:t xml:space="preserve">Data frame - это гибридный тип представления, одномерный список из векторов одинаковой длины. Таким образом, каждая data frame - это список колонок, причём внутри одной колонки все данные должны быть одного типа. Проиллюстрируем это на примере:</w:t>
      </w:r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"Jenhia"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"Kastia"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Jora"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weight, height, size, sex)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name weight height size    sex</w:t>
      </w:r>
      <w:r>
        <w:br w:type="textWrapping"/>
      </w:r>
      <w:r>
        <w:rPr>
          <w:rStyle w:val="VerbatimChar"/>
        </w:rPr>
        <w:t xml:space="preserve">## 1  Kolia     60    174    L   male</w:t>
      </w:r>
      <w:r>
        <w:br w:type="textWrapping"/>
      </w:r>
      <w:r>
        <w:rPr>
          <w:rStyle w:val="VerbatimChar"/>
        </w:rPr>
        <w:t xml:space="preserve">## 2 Jenhia     68    168    S female</w:t>
      </w:r>
      <w:r>
        <w:br w:type="textWrapping"/>
      </w:r>
      <w:r>
        <w:rPr>
          <w:rStyle w:val="VerbatimChar"/>
        </w:rPr>
        <w:t xml:space="preserve">## 3  Sasha     71    178   XL   male</w:t>
      </w:r>
      <w:r>
        <w:br w:type="textWrapping"/>
      </w:r>
      <w:r>
        <w:rPr>
          <w:rStyle w:val="VerbatimChar"/>
        </w:rPr>
        <w:t xml:space="preserve">## 4 Kastia     87    188  XXL   male</w:t>
      </w:r>
      <w:r>
        <w:br w:type="textWrapping"/>
      </w:r>
      <w:r>
        <w:rPr>
          <w:rStyle w:val="VerbatimChar"/>
        </w:rPr>
        <w:t xml:space="preserve">## 5  Vasia     67    165    S female</w:t>
      </w:r>
      <w:r>
        <w:br w:type="textWrapping"/>
      </w:r>
      <w:r>
        <w:rPr>
          <w:rStyle w:val="VerbatimChar"/>
        </w:rPr>
        <w:t xml:space="preserve">## 6   Jora     93    172    M   male</w:t>
      </w:r>
    </w:p>
    <w:p>
      <w:pPr>
        <w:pStyle w:val="FirstParagraph"/>
      </w:pPr>
      <w:r>
        <w:t xml:space="preserve">Очень часто бывает нужно отобрать несколько конкретных колонок. Это можно сделать разными способами (исключаем столбец name и отобрать столбец weight):</w:t>
      </w:r>
    </w:p>
    <w:p>
      <w:pPr>
        <w:pStyle w:val="SourceCode"/>
      </w:pPr>
      <w:r>
        <w:rPr>
          <w:rStyle w:val="NormalTok"/>
        </w:rPr>
        <w:t xml:space="preserve">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weight height size    sex</w:t>
      </w:r>
      <w:r>
        <w:br w:type="textWrapping"/>
      </w:r>
      <w:r>
        <w:rPr>
          <w:rStyle w:val="VerbatimChar"/>
        </w:rPr>
        <w:t xml:space="preserve">## 1     60    174    L   male</w:t>
      </w:r>
      <w:r>
        <w:br w:type="textWrapping"/>
      </w:r>
      <w:r>
        <w:rPr>
          <w:rStyle w:val="VerbatimChar"/>
        </w:rPr>
        <w:t xml:space="preserve">## 2     68    168    S female</w:t>
      </w:r>
      <w:r>
        <w:br w:type="textWrapping"/>
      </w:r>
      <w:r>
        <w:rPr>
          <w:rStyle w:val="VerbatimChar"/>
        </w:rPr>
        <w:t xml:space="preserve">## 3     71    178   XL   male</w:t>
      </w:r>
      <w:r>
        <w:br w:type="textWrapping"/>
      </w:r>
      <w:r>
        <w:rPr>
          <w:rStyle w:val="VerbatimChar"/>
        </w:rPr>
        <w:t xml:space="preserve">## 4     87    188  XXL   male</w:t>
      </w:r>
      <w:r>
        <w:br w:type="textWrapping"/>
      </w:r>
      <w:r>
        <w:rPr>
          <w:rStyle w:val="VerbatimChar"/>
        </w:rPr>
        <w:t xml:space="preserve">## 5     67    165    S female</w:t>
      </w:r>
      <w:r>
        <w:br w:type="textWrapping"/>
      </w:r>
      <w:r>
        <w:rPr>
          <w:rStyle w:val="VerbatimChar"/>
        </w:rPr>
        <w:t xml:space="preserve">## 6     93    172    M   male</w:t>
      </w:r>
    </w:p>
    <w:p>
      <w:pPr>
        <w:pStyle w:val="SourceCode"/>
      </w:pP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weight height size</w:t>
      </w:r>
      <w:r>
        <w:br w:type="textWrapping"/>
      </w:r>
      <w:r>
        <w:rPr>
          <w:rStyle w:val="VerbatimChar"/>
        </w:rPr>
        <w:t xml:space="preserve">## 1     60    174    L</w:t>
      </w:r>
      <w:r>
        <w:br w:type="textWrapping"/>
      </w:r>
      <w:r>
        <w:rPr>
          <w:rStyle w:val="VerbatimChar"/>
        </w:rPr>
        <w:t xml:space="preserve">## 2     68    168    S</w:t>
      </w:r>
      <w:r>
        <w:br w:type="textWrapping"/>
      </w:r>
      <w:r>
        <w:rPr>
          <w:rStyle w:val="VerbatimChar"/>
        </w:rPr>
        <w:t xml:space="preserve">## 3     71    178   XL</w:t>
      </w:r>
      <w:r>
        <w:br w:type="textWrapping"/>
      </w:r>
      <w:r>
        <w:rPr>
          <w:rStyle w:val="VerbatimChar"/>
        </w:rPr>
        <w:t xml:space="preserve">## 4     87    188  XXL</w:t>
      </w:r>
      <w:r>
        <w:br w:type="textWrapping"/>
      </w:r>
      <w:r>
        <w:rPr>
          <w:rStyle w:val="VerbatimChar"/>
        </w:rPr>
        <w:t xml:space="preserve">## 5     67    165    S</w:t>
      </w:r>
      <w:r>
        <w:br w:type="textWrapping"/>
      </w:r>
      <w:r>
        <w:rPr>
          <w:rStyle w:val="VerbatimChar"/>
        </w:rPr>
        <w:t xml:space="preserve">## 6     93    172    M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[1] 60 68 71 87 67 93</w:t>
      </w:r>
    </w:p>
    <w:p>
      <w:pPr>
        <w:pStyle w:val="FirstParagraph"/>
      </w:pPr>
      <w:r>
        <w:t xml:space="preserve">Отобрать из нашей таблицы только данные, относящиеся к женщинам? Вот один из способов:</w:t>
      </w:r>
    </w:p>
    <w:p>
      <w:pPr>
        <w:pStyle w:val="SourceCode"/>
      </w:pP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name weight height size    sex</w:t>
      </w:r>
      <w:r>
        <w:br w:type="textWrapping"/>
      </w:r>
      <w:r>
        <w:rPr>
          <w:rStyle w:val="VerbatimChar"/>
        </w:rPr>
        <w:t xml:space="preserve">## 2 Jenhia     68    168    S female</w:t>
      </w:r>
      <w:r>
        <w:br w:type="textWrapping"/>
      </w:r>
      <w:r>
        <w:rPr>
          <w:rStyle w:val="VerbatimChar"/>
        </w:rPr>
        <w:t xml:space="preserve">## 5  Vasia     67    165    S female</w:t>
      </w:r>
    </w:p>
    <w:p>
      <w:pPr>
        <w:pStyle w:val="FirstParagraph"/>
      </w:pPr>
      <w:r>
        <w:t xml:space="preserve">Или отобрать только нужные данные с помощью команды subset: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 name weight height size  sex</w:t>
      </w:r>
      <w:r>
        <w:br w:type="textWrapping"/>
      </w:r>
      <w:r>
        <w:rPr>
          <w:rStyle w:val="VerbatimChar"/>
        </w:rPr>
        <w:t xml:space="preserve">## 1  Kolia     60    174    L male</w:t>
      </w:r>
      <w:r>
        <w:br w:type="textWrapping"/>
      </w:r>
      <w:r>
        <w:rPr>
          <w:rStyle w:val="VerbatimChar"/>
        </w:rPr>
        <w:t xml:space="preserve">## 3  Sasha     71    178   XL male</w:t>
      </w:r>
      <w:r>
        <w:br w:type="textWrapping"/>
      </w:r>
      <w:r>
        <w:rPr>
          <w:rStyle w:val="VerbatimChar"/>
        </w:rPr>
        <w:t xml:space="preserve">## 4 Kastia     87    188  XXL male</w:t>
      </w:r>
      <w:r>
        <w:br w:type="textWrapping"/>
      </w:r>
      <w:r>
        <w:rPr>
          <w:rStyle w:val="VerbatimChar"/>
        </w:rPr>
        <w:t xml:space="preserve">## 6   Jora     93    172    M male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height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   name weight height size  sex</w:t>
      </w:r>
      <w:r>
        <w:br w:type="textWrapping"/>
      </w:r>
      <w:r>
        <w:rPr>
          <w:rStyle w:val="VerbatimChar"/>
        </w:rPr>
        <w:t xml:space="preserve">## 1  Kolia     60    174    L male</w:t>
      </w:r>
      <w:r>
        <w:br w:type="textWrapping"/>
      </w:r>
      <w:r>
        <w:rPr>
          <w:rStyle w:val="VerbatimChar"/>
        </w:rPr>
        <w:t xml:space="preserve">## 3  Sasha     71    178   XL male</w:t>
      </w:r>
      <w:r>
        <w:br w:type="textWrapping"/>
      </w:r>
      <w:r>
        <w:rPr>
          <w:rStyle w:val="VerbatimChar"/>
        </w:rPr>
        <w:t xml:space="preserve">## 4 Kastia     87    188  XXL male</w:t>
      </w:r>
      <w:r>
        <w:br w:type="textWrapping"/>
      </w:r>
      <w:r>
        <w:rPr>
          <w:rStyle w:val="VerbatimChar"/>
        </w:rPr>
        <w:t xml:space="preserve">## 6   Jora     93    172    M male</w:t>
      </w:r>
    </w:p>
    <w:p>
      <w:pPr>
        <w:pStyle w:val="FirstParagraph"/>
      </w:pPr>
      <w:r>
        <w:t xml:space="preserve">Более сложным случаем селекции является сортировка таблиц данных. Для сортировки таблиц данных достаточно применить команду sort(). Например, если мы хотим отсортировать наши данные сначала по полу, а потом по росту, приходится выполнить следующую команду:</w:t>
      </w:r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height), ]</w:t>
      </w:r>
    </w:p>
    <w:p>
      <w:pPr>
        <w:pStyle w:val="SourceCode"/>
      </w:pPr>
      <w:r>
        <w:rPr>
          <w:rStyle w:val="VerbatimChar"/>
        </w:rPr>
        <w:t xml:space="preserve">##     name weight height size    sex</w:t>
      </w:r>
      <w:r>
        <w:br w:type="textWrapping"/>
      </w:r>
      <w:r>
        <w:rPr>
          <w:rStyle w:val="VerbatimChar"/>
        </w:rPr>
        <w:t xml:space="preserve">## 5  Vasia     67    165    S female</w:t>
      </w:r>
      <w:r>
        <w:br w:type="textWrapping"/>
      </w:r>
      <w:r>
        <w:rPr>
          <w:rStyle w:val="VerbatimChar"/>
        </w:rPr>
        <w:t xml:space="preserve">## 2 Jenhia     68    168    S female</w:t>
      </w:r>
      <w:r>
        <w:br w:type="textWrapping"/>
      </w:r>
      <w:r>
        <w:rPr>
          <w:rStyle w:val="VerbatimChar"/>
        </w:rPr>
        <w:t xml:space="preserve">## 6   Jora     93    172    M   male</w:t>
      </w:r>
      <w:r>
        <w:br w:type="textWrapping"/>
      </w:r>
      <w:r>
        <w:rPr>
          <w:rStyle w:val="VerbatimChar"/>
        </w:rPr>
        <w:t xml:space="preserve">## 1  Kolia     60    174    L   male</w:t>
      </w:r>
      <w:r>
        <w:br w:type="textWrapping"/>
      </w:r>
      <w:r>
        <w:rPr>
          <w:rStyle w:val="VerbatimChar"/>
        </w:rPr>
        <w:t xml:space="preserve">## 3  Sasha     71    178   XL   male</w:t>
      </w:r>
      <w:r>
        <w:br w:type="textWrapping"/>
      </w:r>
      <w:r>
        <w:rPr>
          <w:rStyle w:val="VerbatimChar"/>
        </w:rPr>
        <w:t xml:space="preserve">## 4 Kastia     87    188  XXL   male</w:t>
      </w:r>
    </w:p>
    <w:p>
      <w:pPr>
        <w:pStyle w:val="Heading3"/>
      </w:pPr>
      <w:bookmarkStart w:id="27" w:name="задания"/>
      <w:bookmarkEnd w:id="27"/>
      <w:r>
        <w:t xml:space="preserve">4. Задания:</w:t>
      </w:r>
    </w:p>
    <w:p>
      <w:pPr>
        <w:pStyle w:val="FirstParagraph"/>
      </w:pPr>
      <w:r>
        <w:rPr>
          <w:b/>
        </w:rPr>
        <w:t xml:space="preserve">Задание № 1</w:t>
      </w:r>
      <w:r>
        <w:t xml:space="preserve">: Загрузка данных из пакета M3comp, извлечения необходимых данных и выполнение сортировки данных.</w:t>
      </w:r>
    </w:p>
    <w:p>
      <w:pPr>
        <w:pStyle w:val="BodyText"/>
      </w:pPr>
      <w:r>
        <w:rPr>
          <w:b/>
        </w:rPr>
        <w:t xml:space="preserve">Задание № 2</w:t>
      </w:r>
      <w:r>
        <w:t xml:space="preserve">: Загрузка данных из интернета в формате .csv и изучение свойства этих данных.</w:t>
      </w:r>
    </w:p>
    <w:p>
      <w:pPr>
        <w:pStyle w:val="BodyText"/>
      </w:pPr>
      <w:r>
        <w:rPr>
          <w:b/>
        </w:rPr>
        <w:t xml:space="preserve">Задание № 3</w:t>
      </w:r>
      <w:r>
        <w:t xml:space="preserve">: Создание фрейма данных из из 5 столбцов и 5 строк, извлечение элементов 1-3 из 5-ого столбца.</w:t>
      </w:r>
    </w:p>
    <w:p>
      <w:pPr>
        <w:pStyle w:val="BodyText"/>
      </w:pPr>
      <w:r>
        <w:rPr>
          <w:b/>
        </w:rPr>
        <w:t xml:space="preserve">Задание № 4</w:t>
      </w:r>
      <w:r>
        <w:t xml:space="preserve">: Создание фрейма данных из из 5 столбцов и 5 строк, извлечение 5-ого элемента из 3-5 столбца.</w:t>
      </w:r>
    </w:p>
    <w:p>
      <w:pPr>
        <w:pStyle w:val="BodyText"/>
      </w:pPr>
      <w:r>
        <w:rPr>
          <w:b/>
        </w:rPr>
        <w:t xml:space="preserve">Задание № 5</w:t>
      </w:r>
      <w:r>
        <w:t xml:space="preserve">: Загрузка двух csv-файлов, объединение этих двух файлов.</w:t>
      </w:r>
    </w:p>
    <w:p>
      <w:pPr>
        <w:pStyle w:val="BodyText"/>
      </w:pPr>
      <w:r>
        <w:rPr>
          <w:b/>
        </w:rPr>
        <w:t xml:space="preserve">Задание № 6</w:t>
      </w:r>
      <w:r>
        <w:t xml:space="preserve">: Создание файла в формате .xlsx использованием пррограммы Excel, загрузка этого файла и просмотр 10 первых строк этого файла.</w:t>
      </w:r>
    </w:p>
    <w:p>
      <w:pPr>
        <w:pStyle w:val="BodyText"/>
      </w:pPr>
      <w:r>
        <w:rPr>
          <w:b/>
        </w:rPr>
        <w:t xml:space="preserve">Задание № 7</w:t>
      </w:r>
      <w:r>
        <w:t xml:space="preserve">: Загрузка данных из интернета в формате .txt и изучение свойства этих данных.</w:t>
      </w:r>
    </w:p>
    <w:p>
      <w:pPr>
        <w:pStyle w:val="BodyText"/>
      </w:pPr>
      <w:r>
        <w:rPr>
          <w:b/>
        </w:rPr>
        <w:t xml:space="preserve">Задание № 8</w:t>
      </w:r>
      <w:r>
        <w:t xml:space="preserve">: Загрузка данных из интернета в формате .xlsx и выполнение cортировки этих данных по первому столбцу.</w:t>
      </w:r>
    </w:p>
    <w:p>
      <w:pPr>
        <w:pStyle w:val="BodyText"/>
      </w:pPr>
      <w:r>
        <w:rPr>
          <w:b/>
        </w:rPr>
        <w:t xml:space="preserve">Задание № 9</w:t>
      </w:r>
      <w:r>
        <w:t xml:space="preserve">: Создание фрейма данных из 7 столцов и 5 строк и выполнение cортировки этого фрейма по первому и пятому столбцу.</w:t>
      </w:r>
    </w:p>
    <w:p>
      <w:pPr>
        <w:pStyle w:val="BodyText"/>
      </w:pPr>
      <w:r>
        <w:rPr>
          <w:b/>
        </w:rPr>
        <w:t xml:space="preserve">Задание № 10</w:t>
      </w:r>
      <w:r>
        <w:t xml:space="preserve">: Загрузка данных из пакета Tcomp и изучение свойства этих данных.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7f5f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bb22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1: Загрузка данных в R</dc:title>
  <dc:creator>Щербаков М.В, Сай Ван.К, Май Чанг</dc:creator>
  <dcterms:created xsi:type="dcterms:W3CDTF">2018-02-26T11:48:41Z</dcterms:created>
  <dcterms:modified xsi:type="dcterms:W3CDTF">2018-02-26T11:48:41Z</dcterms:modified>
</cp:coreProperties>
</file>