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178C78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432E5F8F"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0EE986D6"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ower system consists of three major part</w:t>
      </w:r>
      <w:r w:rsidR="00411543">
        <w:t>s i.e.</w:t>
      </w:r>
      <w:r w:rsidR="008603AD">
        <w:t xml:space="preserve">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65AF7FD0"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w:t>
      </w:r>
      <w:r w:rsidR="00183E38">
        <w:t xml:space="preserve"> 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21379A15"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68600B37" w14:textId="479B19BE" w:rsidR="00AC2C40" w:rsidRDefault="00AC2C40" w:rsidP="00063F70">
      <w:pPr>
        <w:rPr>
          <w:lang w:val="en-US"/>
        </w:rPr>
      </w:pPr>
    </w:p>
    <w:p w14:paraId="243762EB" w14:textId="7BDAA37D" w:rsidR="00AC2C40" w:rsidRDefault="00AC2C40" w:rsidP="00063F70">
      <w:pPr>
        <w:rPr>
          <w:lang w:val="en-US"/>
        </w:rPr>
      </w:pPr>
    </w:p>
    <w:p w14:paraId="4D9768DE" w14:textId="77777777" w:rsidR="00063F70" w:rsidRDefault="00063F70" w:rsidP="00063F70">
      <w:pPr>
        <w:pStyle w:val="Title"/>
        <w:jc w:val="both"/>
      </w:pPr>
    </w:p>
    <w:p w14:paraId="5A663311" w14:textId="040EF9F2" w:rsidR="00AC2C40" w:rsidRDefault="00AC2C40" w:rsidP="00063F70">
      <w:pPr>
        <w:pStyle w:val="Title"/>
        <w:spacing w:line="240" w:lineRule="auto"/>
        <w:rPr>
          <w:lang w:val="en-US"/>
        </w:rPr>
      </w:pPr>
      <w:r w:rsidRPr="00106091">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137DBFE7"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layed if the location estimation cannot do accurately. Various fault classification and location estimation methods ha</w:t>
      </w:r>
      <w:r w:rsidR="00411543">
        <w:rPr>
          <w:lang w:val="en-US"/>
        </w:rPr>
        <w:t>d</w:t>
      </w:r>
      <w:r w:rsidR="00636332">
        <w:rPr>
          <w:lang w:val="en-US"/>
        </w:rPr>
        <w:t xml:space="preserve"> been</w:t>
      </w:r>
      <w:r w:rsidR="00411543">
        <w:rPr>
          <w:lang w:val="en-US"/>
        </w:rPr>
        <w:t xml:space="preserve"> proposed</w:t>
      </w:r>
      <w:r w:rsidR="00636332">
        <w:rPr>
          <w:lang w:val="en-US"/>
        </w:rPr>
        <w:t xml:space="preserve">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53791821"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3E9010DA" w:rsidR="00FF1A7C" w:rsidRDefault="00376145" w:rsidP="00063F70">
      <w:pPr>
        <w:spacing w:after="89"/>
        <w:ind w:right="113"/>
        <w:rPr>
          <w:szCs w:val="24"/>
        </w:rPr>
      </w:pPr>
      <w:r>
        <w:rPr>
          <w:b/>
          <w:bCs/>
          <w:color w:val="000000" w:themeColor="text1"/>
          <w:szCs w:val="24"/>
        </w:rPr>
        <w:tab/>
      </w:r>
      <w:r>
        <w:rPr>
          <w:szCs w:val="24"/>
        </w:rPr>
        <w:t>There are two types of shunt faults which can occur on transmission lines</w:t>
      </w:r>
      <w:r w:rsidR="00411543">
        <w:rPr>
          <w:szCs w:val="24"/>
        </w:rPr>
        <w:t>,</w:t>
      </w:r>
      <w:r>
        <w:rPr>
          <w:szCs w:val="24"/>
        </w:rPr>
        <w:t xml:space="preserve">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w:t>
      </w:r>
      <w:r w:rsidR="00411543">
        <w:rPr>
          <w:szCs w:val="24"/>
        </w:rPr>
        <w:t>,</w:t>
      </w:r>
      <w:r>
        <w:rPr>
          <w:szCs w:val="24"/>
        </w:rPr>
        <w:t xml:space="preserve"> increment the current </w:t>
      </w:r>
      <w:r w:rsidR="00411543">
        <w:rPr>
          <w:szCs w:val="24"/>
        </w:rPr>
        <w:t xml:space="preserve">and </w:t>
      </w:r>
      <w:r>
        <w:rPr>
          <w:szCs w:val="24"/>
        </w:rPr>
        <w:t>suffers fall in voltage and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15E4F522"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7DD72EDA" w:rsidR="00163802" w:rsidRDefault="00A041ED" w:rsidP="00063F70">
      <w:pPr>
        <w:rPr>
          <w:szCs w:val="24"/>
        </w:rPr>
      </w:pPr>
      <w:r>
        <w:rPr>
          <w:szCs w:val="24"/>
        </w:rPr>
        <w:tab/>
        <w:t xml:space="preserve">These faults are very common and less severe than the symmetrical faults. These faults are classified as </w:t>
      </w:r>
      <w:r w:rsidR="00411543">
        <w:rPr>
          <w:szCs w:val="24"/>
        </w:rPr>
        <w:t xml:space="preserve">single </w:t>
      </w:r>
      <w:r>
        <w:rPr>
          <w:szCs w:val="24"/>
        </w:rPr>
        <w:t>line</w:t>
      </w:r>
      <w:r w:rsidR="00411543">
        <w:rPr>
          <w:szCs w:val="24"/>
        </w:rPr>
        <w:t xml:space="preserve"> </w:t>
      </w:r>
      <w:r>
        <w:rPr>
          <w:szCs w:val="24"/>
        </w:rPr>
        <w:t>to</w:t>
      </w:r>
      <w:r w:rsidR="00411543">
        <w:rPr>
          <w:szCs w:val="24"/>
        </w:rPr>
        <w:t xml:space="preserve"> </w:t>
      </w:r>
      <w:r>
        <w:rPr>
          <w:szCs w:val="24"/>
        </w:rPr>
        <w:t>ground</w:t>
      </w:r>
      <w:r w:rsidR="00411543">
        <w:rPr>
          <w:szCs w:val="24"/>
        </w:rPr>
        <w:t xml:space="preserve"> fault</w:t>
      </w:r>
      <w:r>
        <w:rPr>
          <w:szCs w:val="24"/>
        </w:rPr>
        <w:t>(L-G), line</w:t>
      </w:r>
      <w:r w:rsidR="00411543">
        <w:rPr>
          <w:szCs w:val="24"/>
        </w:rPr>
        <w:t xml:space="preserve"> </w:t>
      </w:r>
      <w:r>
        <w:rPr>
          <w:szCs w:val="24"/>
        </w:rPr>
        <w:t>to</w:t>
      </w:r>
      <w:r w:rsidR="00411543">
        <w:rPr>
          <w:szCs w:val="24"/>
        </w:rPr>
        <w:t xml:space="preserve"> </w:t>
      </w:r>
      <w:r>
        <w:rPr>
          <w:szCs w:val="24"/>
        </w:rPr>
        <w:t>line</w:t>
      </w:r>
      <w:r w:rsidR="00411543">
        <w:rPr>
          <w:szCs w:val="24"/>
        </w:rPr>
        <w:t xml:space="preserve"> fault</w:t>
      </w:r>
      <w:r>
        <w:rPr>
          <w:szCs w:val="24"/>
        </w:rPr>
        <w:t xml:space="preserve"> (L-L), double line</w:t>
      </w:r>
      <w:r w:rsidR="00411543">
        <w:rPr>
          <w:szCs w:val="24"/>
        </w:rPr>
        <w:t>-</w:t>
      </w:r>
      <w:r>
        <w:rPr>
          <w:szCs w:val="24"/>
        </w:rPr>
        <w:t>to</w:t>
      </w:r>
      <w:r w:rsidR="00411543">
        <w:rPr>
          <w:szCs w:val="24"/>
        </w:rPr>
        <w:t>-</w:t>
      </w:r>
      <w:r>
        <w:rPr>
          <w:szCs w:val="24"/>
        </w:rPr>
        <w:t>ground fault (LL-G).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4F9ECCE9" w14:textId="044A6E7E" w:rsidR="00163802" w:rsidRDefault="00163802" w:rsidP="00063F70">
      <w:pPr>
        <w:pStyle w:val="Heading2"/>
        <w:rPr>
          <w:lang w:val="en-US"/>
        </w:rPr>
      </w:pPr>
      <w:r>
        <w:rPr>
          <w:lang w:val="en-US"/>
        </w:rPr>
        <w:t>2.3 Causes of Electrical Faults </w:t>
      </w:r>
    </w:p>
    <w:p w14:paraId="367D9092" w14:textId="77777777" w:rsidR="00163802" w:rsidRPr="00163802" w:rsidRDefault="00163802" w:rsidP="00063F70">
      <w:pPr>
        <w:rPr>
          <w:lang w:val="en-US"/>
        </w:rPr>
      </w:pP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045D77EB"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683F8E92"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r w:rsidR="00C40678">
        <w:rPr>
          <w:lang w:val="en-US"/>
        </w:rPr>
        <w:t xml:space="preserve"> [5]</w:t>
      </w:r>
      <w:r>
        <w:rPr>
          <w:lang w:val="en-US"/>
        </w:rPr>
        <w: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8AE1733"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2782D4B7"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65518962" w14:textId="741AE6A2"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14:paraId="7675F275" w14:textId="4E27B389"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B112465" w14:textId="63022522"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14:paraId="2235B59C" w14:textId="408493C7"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37BBF42F" w14:textId="13778744" w:rsidR="00044EE5" w:rsidRDefault="00044EE5" w:rsidP="00063F70">
      <w:pPr>
        <w:ind w:firstLine="720"/>
        <w:rPr>
          <w:color w:val="000000" w:themeColor="text1"/>
          <w:szCs w:val="24"/>
        </w:rPr>
      </w:pPr>
      <w:proofErr w:type="spellStart"/>
      <w:r w:rsidRPr="00B359D5">
        <w:rPr>
          <w:color w:val="000000" w:themeColor="text1"/>
          <w:szCs w:val="24"/>
          <w:lang w:val="en-US"/>
        </w:rPr>
        <w:t>Sanaye</w:t>
      </w:r>
      <w:proofErr w:type="spellEnd"/>
      <w:r w:rsidRPr="00B359D5">
        <w:rPr>
          <w:color w:val="000000" w:themeColor="text1"/>
          <w:szCs w:val="24"/>
          <w:lang w:val="en-US"/>
        </w:rPr>
        <w:t xml:space="preserv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Pr="00B359D5">
        <w:rPr>
          <w:color w:val="000000" w:themeColor="text1"/>
          <w:szCs w:val="24"/>
        </w:rPr>
        <w:t xml:space="preserve"> </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14:paraId="563DC471" w14:textId="4ABA0BAA" w:rsidR="00044EE5" w:rsidRDefault="00044EE5" w:rsidP="00063F70">
      <w:pPr>
        <w:ind w:firstLine="720"/>
        <w:rPr>
          <w:color w:val="000000" w:themeColor="text1"/>
          <w:szCs w:val="24"/>
          <w:shd w:val="clear" w:color="auto" w:fill="FFFFFF"/>
        </w:rPr>
      </w:pPr>
      <w:r w:rsidRPr="00B359D5">
        <w:rPr>
          <w:color w:val="000000" w:themeColor="text1"/>
          <w:szCs w:val="24"/>
          <w:lang w:val="en-US"/>
        </w:rPr>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discrete wavelet transform integrated with a fuzzy logic system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this paper.</w:t>
      </w:r>
    </w:p>
    <w:p w14:paraId="00D09FD6" w14:textId="1FF652F3" w:rsidR="00044EE5" w:rsidRDefault="00C65519"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 xml:space="preserve">H. </w:t>
        </w:r>
        <w:proofErr w:type="spellStart"/>
        <w:r w:rsidR="00044EE5" w:rsidRPr="00044EE5">
          <w:rPr>
            <w:rStyle w:val="Hyperlink"/>
            <w:color w:val="000000" w:themeColor="text1"/>
            <w:szCs w:val="24"/>
            <w:u w:val="none"/>
            <w:shd w:val="clear" w:color="auto" w:fill="FFFFFF"/>
          </w:rPr>
          <w:t>Khorashadi</w:t>
        </w:r>
        <w:proofErr w:type="spellEnd"/>
        <w:r w:rsidR="00044EE5" w:rsidRPr="00044EE5">
          <w:rPr>
            <w:rStyle w:val="Hyperlink"/>
            <w:color w:val="000000" w:themeColor="text1"/>
            <w:szCs w:val="24"/>
            <w:u w:val="none"/>
            <w:shd w:val="clear" w:color="auto" w:fill="FFFFFF"/>
          </w:rPr>
          <w:t>-Zadeh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14:paraId="3D97F0D5" w14:textId="76B055B4"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14:paraId="2B9B14DC" w14:textId="39573602" w:rsidR="00044EE5" w:rsidRDefault="00044EE5" w:rsidP="00063F70">
      <w:pPr>
        <w:spacing w:after="8"/>
        <w:ind w:firstLine="720"/>
        <w:rPr>
          <w:color w:val="000000" w:themeColor="text1"/>
          <w:szCs w:val="24"/>
        </w:rPr>
      </w:pPr>
      <w:r w:rsidRPr="00044EE5">
        <w:rPr>
          <w:color w:val="000000" w:themeColor="text1"/>
          <w:szCs w:val="24"/>
        </w:rPr>
        <w:t xml:space="preserve">R. N. </w:t>
      </w:r>
      <w:proofErr w:type="spellStart"/>
      <w:r w:rsidRPr="00044EE5">
        <w:rPr>
          <w:color w:val="000000" w:themeColor="text1"/>
          <w:szCs w:val="24"/>
        </w:rPr>
        <w:t>Mahanty</w:t>
      </w:r>
      <w:proofErr w:type="spellEnd"/>
      <w:r w:rsidRPr="00044EE5">
        <w:rPr>
          <w:color w:val="000000" w:themeColor="text1"/>
          <w:szCs w:val="24"/>
        </w:rPr>
        <w:t xml:space="preserve">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14:paraId="49F17900" w14:textId="1ED586F3" w:rsidR="00044EE5" w:rsidRDefault="00044EE5" w:rsidP="00063F70">
      <w:pPr>
        <w:spacing w:after="8"/>
        <w:ind w:firstLine="720"/>
        <w:rPr>
          <w:color w:val="000000" w:themeColor="text1"/>
          <w:szCs w:val="24"/>
        </w:rPr>
      </w:pPr>
      <w:r w:rsidRPr="00044EE5">
        <w:rPr>
          <w:color w:val="000000" w:themeColor="text1"/>
          <w:szCs w:val="24"/>
        </w:rPr>
        <w:t xml:space="preserve">D. </w:t>
      </w:r>
      <w:proofErr w:type="spellStart"/>
      <w:r w:rsidRPr="00044EE5">
        <w:rPr>
          <w:color w:val="000000" w:themeColor="text1"/>
          <w:szCs w:val="24"/>
        </w:rPr>
        <w:t>Thukaram</w:t>
      </w:r>
      <w:proofErr w:type="spellEnd"/>
      <w:r w:rsidRPr="00044EE5">
        <w:rPr>
          <w:color w:val="000000" w:themeColor="text1"/>
          <w:szCs w:val="24"/>
        </w:rPr>
        <w:t xml:space="preserve">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14:paraId="5E504D87" w14:textId="5580B202" w:rsidR="00044EE5" w:rsidRDefault="00044EE5" w:rsidP="00063F70">
      <w:pPr>
        <w:spacing w:after="8"/>
        <w:ind w:firstLine="720"/>
        <w:rPr>
          <w:color w:val="000000" w:themeColor="text1"/>
          <w:szCs w:val="24"/>
        </w:rPr>
      </w:pPr>
      <w:r w:rsidRPr="00044EE5">
        <w:rPr>
          <w:color w:val="000000" w:themeColor="text1"/>
          <w:szCs w:val="24"/>
        </w:rPr>
        <w:t xml:space="preserve">A R </w:t>
      </w:r>
      <w:proofErr w:type="spellStart"/>
      <w:r w:rsidRPr="00044EE5">
        <w:rPr>
          <w:color w:val="000000" w:themeColor="text1"/>
          <w:szCs w:val="24"/>
        </w:rPr>
        <w:t>Sedighi</w:t>
      </w:r>
      <w:proofErr w:type="spellEnd"/>
      <w:r w:rsidRPr="00044EE5">
        <w:rPr>
          <w:color w:val="000000" w:themeColor="text1"/>
          <w:szCs w:val="24"/>
        </w:rPr>
        <w:t xml:space="preserve">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 xml:space="preserve">and transients such as capacitor switching, load switching (high/low voltage), ground fault, inrush current and </w:t>
      </w:r>
      <w:proofErr w:type="gramStart"/>
      <w:r w:rsidRPr="00044EE5">
        <w:rPr>
          <w:color w:val="000000" w:themeColor="text1"/>
          <w:szCs w:val="24"/>
          <w:shd w:val="clear" w:color="auto" w:fill="FFFFFF"/>
        </w:rPr>
        <w:t>no load</w:t>
      </w:r>
      <w:proofErr w:type="gramEnd"/>
      <w:r w:rsidRPr="00044EE5">
        <w:rPr>
          <w:color w:val="000000" w:themeColor="text1"/>
          <w:szCs w:val="24"/>
          <w:shd w:val="clear" w:color="auto" w:fill="FFFFFF"/>
        </w:rPr>
        <w:t xml:space="preserve"> line switching. Wavelet transform is used for the decomposition of signals and feature extraction, feature selection is done by principal component analysis and Bayes classifier is used for classification. </w:t>
      </w:r>
      <w:r w:rsidRPr="00044EE5">
        <w:rPr>
          <w:color w:val="000000" w:themeColor="text1"/>
          <w:szCs w:val="24"/>
        </w:rPr>
        <w:t xml:space="preserve"> </w:t>
      </w:r>
    </w:p>
    <w:p w14:paraId="08473D40" w14:textId="192986FC"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w:t>
      </w:r>
      <w:proofErr w:type="spellStart"/>
      <w:r w:rsidRPr="00044EE5">
        <w:rPr>
          <w:color w:val="000000" w:themeColor="text1"/>
          <w:szCs w:val="24"/>
          <w:shd w:val="clear" w:color="auto" w:fill="FFFFFF"/>
        </w:rPr>
        <w:t>oscillographic</w:t>
      </w:r>
      <w:proofErr w:type="spellEnd"/>
      <w:r w:rsidRPr="00044EE5">
        <w:rPr>
          <w:color w:val="000000" w:themeColor="text1"/>
          <w:szCs w:val="24"/>
          <w:shd w:val="clear" w:color="auto" w:fill="FFFFFF"/>
        </w:rPr>
        <w:t xml:space="preserve">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p>
    <w:p w14:paraId="58E2576D" w14:textId="7D509965" w:rsidR="00044EE5" w:rsidRDefault="00044EE5" w:rsidP="00063F70">
      <w:pPr>
        <w:spacing w:after="8"/>
        <w:ind w:firstLine="720"/>
        <w:rPr>
          <w:color w:val="000000" w:themeColor="text1"/>
          <w:szCs w:val="24"/>
        </w:rPr>
      </w:pPr>
      <w:r w:rsidRPr="00044EE5">
        <w:rPr>
          <w:color w:val="000000" w:themeColor="text1"/>
          <w:szCs w:val="24"/>
        </w:rPr>
        <w:t xml:space="preserve">M </w:t>
      </w:r>
      <w:proofErr w:type="spellStart"/>
      <w:r w:rsidRPr="00044EE5">
        <w:rPr>
          <w:color w:val="000000" w:themeColor="text1"/>
          <w:szCs w:val="24"/>
        </w:rPr>
        <w:t>Jayabharata</w:t>
      </w:r>
      <w:proofErr w:type="spellEnd"/>
      <w:r w:rsidRPr="00044EE5">
        <w:rPr>
          <w:color w:val="000000" w:themeColor="text1"/>
          <w:szCs w:val="24"/>
        </w:rPr>
        <w:t xml:space="preserve">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6901D22A" w14:textId="744D36E5"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14:paraId="520053FF" w14:textId="71D671BB"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43D502E8" w14:textId="6369F274"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J </w:t>
      </w:r>
      <w:proofErr w:type="spellStart"/>
      <w:r w:rsidRPr="00B359D5">
        <w:rPr>
          <w:color w:val="000000" w:themeColor="text1"/>
          <w:szCs w:val="24"/>
        </w:rPr>
        <w:t>Upender</w:t>
      </w:r>
      <w:proofErr w:type="spellEnd"/>
      <w:r w:rsidRPr="00B359D5">
        <w:rPr>
          <w:color w:val="000000" w:themeColor="text1"/>
          <w:szCs w:val="24"/>
        </w:rPr>
        <w:t xml:space="preserve">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w:t>
      </w:r>
      <w:proofErr w:type="spellStart"/>
      <w:r w:rsidRPr="00B359D5">
        <w:rPr>
          <w:color w:val="000000" w:themeColor="text1"/>
          <w:szCs w:val="24"/>
          <w:shd w:val="clear" w:color="auto" w:fill="FFFFFF"/>
        </w:rPr>
        <w:t>preprocessing</w:t>
      </w:r>
      <w:proofErr w:type="spellEnd"/>
      <w:r w:rsidRPr="00B359D5">
        <w:rPr>
          <w:color w:val="000000" w:themeColor="text1"/>
          <w:szCs w:val="24"/>
          <w:shd w:val="clear" w:color="auto" w:fill="FFFFFF"/>
        </w:rPr>
        <w:t xml:space="preserve">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14:paraId="51269A86" w14:textId="63D55B87"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S R </w:t>
      </w:r>
      <w:proofErr w:type="spellStart"/>
      <w:r w:rsidRPr="00B359D5">
        <w:rPr>
          <w:color w:val="000000" w:themeColor="text1"/>
          <w:szCs w:val="24"/>
        </w:rPr>
        <w:t>Samantaray</w:t>
      </w:r>
      <w:proofErr w:type="spellEnd"/>
      <w:r w:rsidRPr="00B359D5">
        <w:rPr>
          <w:color w:val="000000" w:themeColor="text1"/>
          <w:szCs w:val="24"/>
        </w:rPr>
        <w:t xml:space="preserve">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14:paraId="67BA2378" w14:textId="3F8B25FC"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A </w:t>
      </w:r>
      <w:proofErr w:type="spellStart"/>
      <w:r w:rsidRPr="00044EE5">
        <w:rPr>
          <w:color w:val="000000" w:themeColor="text1"/>
          <w:szCs w:val="24"/>
        </w:rPr>
        <w:t>Jamehbozorg</w:t>
      </w:r>
      <w:proofErr w:type="spellEnd"/>
      <w:r w:rsidRPr="00044EE5">
        <w:rPr>
          <w:color w:val="000000" w:themeColor="text1"/>
          <w:szCs w:val="24"/>
        </w:rPr>
        <w:t xml:space="preserve">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14:paraId="78ADE5FE" w14:textId="0315E871"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 xml:space="preserve">M </w:t>
      </w:r>
      <w:proofErr w:type="spellStart"/>
      <w:r w:rsidRPr="00B359D5">
        <w:rPr>
          <w:color w:val="000000" w:themeColor="text1"/>
          <w:szCs w:val="24"/>
          <w:shd w:val="clear" w:color="auto" w:fill="FFFFFF"/>
        </w:rPr>
        <w:t>Korkali</w:t>
      </w:r>
      <w:proofErr w:type="spellEnd"/>
      <w:r w:rsidRPr="00B359D5">
        <w:rPr>
          <w:color w:val="000000" w:themeColor="text1"/>
          <w:szCs w:val="24"/>
          <w:shd w:val="clear" w:color="auto" w:fill="FFFFFF"/>
        </w:rPr>
        <w:t xml:space="preserve">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w:t>
      </w:r>
      <w:proofErr w:type="spellStart"/>
      <w:r w:rsidRPr="00B359D5">
        <w:rPr>
          <w:color w:val="000000" w:themeColor="text1"/>
          <w:szCs w:val="24"/>
          <w:shd w:val="clear" w:color="auto" w:fill="FFFFFF"/>
        </w:rPr>
        <w:t>ToA</w:t>
      </w:r>
      <w:proofErr w:type="spellEnd"/>
      <w:r w:rsidRPr="00B359D5">
        <w:rPr>
          <w:color w:val="000000" w:themeColor="text1"/>
          <w:szCs w:val="24"/>
          <w:shd w:val="clear" w:color="auto" w:fill="FFFFFF"/>
        </w:rPr>
        <w:t>)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14:paraId="68B9475C" w14:textId="1F4489F6"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14:paraId="7492DDE5" w14:textId="7B9CA328" w:rsidR="00E46BC3" w:rsidRDefault="00044EE5" w:rsidP="00063F70">
      <w:pPr>
        <w:spacing w:after="8"/>
        <w:ind w:firstLine="720"/>
        <w:rPr>
          <w:color w:val="000000" w:themeColor="text1"/>
          <w:szCs w:val="24"/>
        </w:rPr>
      </w:pPr>
      <w:r w:rsidRPr="00044EE5">
        <w:rPr>
          <w:color w:val="000000" w:themeColor="text1"/>
          <w:szCs w:val="24"/>
        </w:rPr>
        <w:t xml:space="preserve">A </w:t>
      </w:r>
      <w:proofErr w:type="spellStart"/>
      <w:r w:rsidRPr="00044EE5">
        <w:rPr>
          <w:color w:val="000000" w:themeColor="text1"/>
          <w:szCs w:val="24"/>
        </w:rPr>
        <w:t>Capar</w:t>
      </w:r>
      <w:proofErr w:type="spellEnd"/>
      <w:r w:rsidRPr="00044EE5">
        <w:rPr>
          <w:color w:val="000000" w:themeColor="text1"/>
          <w:szCs w:val="24"/>
        </w:rPr>
        <w:t xml:space="preserve">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14:paraId="39038779" w14:textId="541226FC"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14:paraId="4C720FC4" w14:textId="1CC73710"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14:paraId="3C39C015" w14:textId="33824AEE" w:rsidR="00E46BC3" w:rsidRDefault="00C65519" w:rsidP="00063F70">
      <w:pPr>
        <w:spacing w:after="8"/>
        <w:ind w:firstLine="720"/>
        <w:rPr>
          <w:color w:val="000000" w:themeColor="text1"/>
          <w:szCs w:val="24"/>
          <w:shd w:val="clear" w:color="auto" w:fill="FFFFFF"/>
        </w:rPr>
      </w:pPr>
      <w:hyperlink r:id="rId15" w:history="1">
        <w:proofErr w:type="spellStart"/>
        <w:r w:rsidR="00E46BC3" w:rsidRPr="00E46BC3">
          <w:rPr>
            <w:rStyle w:val="Hyperlink"/>
            <w:color w:val="000000" w:themeColor="text1"/>
            <w:szCs w:val="24"/>
            <w:u w:val="none"/>
            <w:shd w:val="clear" w:color="auto" w:fill="FFFFFF"/>
          </w:rPr>
          <w:t>Kunjin</w:t>
        </w:r>
        <w:proofErr w:type="spellEnd"/>
        <w:r w:rsidR="00E46BC3" w:rsidRPr="00E46BC3">
          <w:rPr>
            <w:rStyle w:val="Hyperlink"/>
            <w:color w:val="000000" w:themeColor="text1"/>
            <w:szCs w:val="24"/>
            <w:u w:val="none"/>
            <w:shd w:val="clear" w:color="auto" w:fill="FFFFFF"/>
          </w:rPr>
          <w:t xml:space="preserve">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14:paraId="23872217" w14:textId="12339C3B" w:rsidR="00F56F22" w:rsidRDefault="00F56F22" w:rsidP="00063F70">
      <w:pPr>
        <w:spacing w:after="8"/>
        <w:rPr>
          <w:color w:val="000000" w:themeColor="text1"/>
          <w:szCs w:val="24"/>
          <w:shd w:val="clear" w:color="auto" w:fill="FFFFFF"/>
        </w:rPr>
      </w:pPr>
    </w:p>
    <w:p w14:paraId="60FD4F09" w14:textId="70CDF0AC" w:rsidR="00F56F22" w:rsidRDefault="00F56F22" w:rsidP="00063F70">
      <w:pPr>
        <w:spacing w:after="8"/>
        <w:rPr>
          <w:color w:val="000000" w:themeColor="text1"/>
          <w:szCs w:val="24"/>
          <w:shd w:val="clear" w:color="auto" w:fill="FFFFFF"/>
        </w:rPr>
      </w:pP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7F852EB6"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14:paraId="36316843" w14:textId="1BA8CC7A" w:rsidR="00F56F22" w:rsidRDefault="005E3CB8" w:rsidP="00063F70">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5F69265E"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 xml:space="preserve">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w:t>
      </w:r>
      <w:proofErr w:type="gramStart"/>
      <w:r>
        <w:rPr>
          <w:rFonts w:eastAsia="Times New Roman" w:cstheme="minorHAnsi"/>
          <w:color w:val="000000"/>
          <w:szCs w:val="24"/>
          <w:lang w:eastAsia="en-IN"/>
        </w:rPr>
        <w:t>etc</w:t>
      </w:r>
      <w:r w:rsidR="00C40678">
        <w:rPr>
          <w:rFonts w:eastAsia="Times New Roman" w:cstheme="minorHAnsi"/>
          <w:color w:val="000000"/>
          <w:szCs w:val="24"/>
          <w:lang w:eastAsia="en-IN"/>
        </w:rPr>
        <w:t>[</w:t>
      </w:r>
      <w:proofErr w:type="gramEnd"/>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4BCD09E"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8B474A3" w14:textId="79CD366C"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14:paraId="110B697C" w14:textId="5D7A876F"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w:t>
      </w:r>
      <w:proofErr w:type="spellStart"/>
      <w:r>
        <w:rPr>
          <w:rFonts w:eastAsia="Times New Roman" w:cstheme="minorHAnsi"/>
          <w:color w:val="000000"/>
          <w:szCs w:val="24"/>
          <w:lang w:eastAsia="en-IN"/>
        </w:rPr>
        <w:t>Vapnik</w:t>
      </w:r>
      <w:proofErr w:type="spellEnd"/>
      <w:r>
        <w:rPr>
          <w:rFonts w:eastAsia="Times New Roman" w:cstheme="minorHAnsi"/>
          <w:color w:val="000000"/>
          <w:szCs w:val="24"/>
          <w:lang w:eastAsia="en-IN"/>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1F8F061D"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A88450"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077995E5"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7B89A5D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14:paraId="210A28C1" w14:textId="07F14F2E" w:rsidR="00E46BC3" w:rsidRDefault="00E46BC3" w:rsidP="00063F70">
      <w:pPr>
        <w:spacing w:after="8"/>
      </w:pPr>
    </w:p>
    <w:p w14:paraId="4A910BAB" w14:textId="77777777" w:rsidR="004E0B6C" w:rsidRDefault="004E0B6C" w:rsidP="004E0B6C">
      <w:pPr>
        <w:pStyle w:val="Heading2"/>
        <w:rPr>
          <w:lang w:val="en-US"/>
        </w:rPr>
      </w:pPr>
      <w:r>
        <w:t xml:space="preserve">2.6 </w:t>
      </w:r>
      <w:r>
        <w:rPr>
          <w:lang w:val="en-US"/>
        </w:rPr>
        <w:t>Performance Measures:</w:t>
      </w:r>
    </w:p>
    <w:p w14:paraId="397981F4" w14:textId="77777777"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r>
          <w:rPr>
            <w:rFonts w:ascii="Cambria Math" w:hAnsi="Cambria Math"/>
            <w:lang w:val="en-US"/>
          </w:rPr>
          <m:t>y</m:t>
        </m:r>
      </m:oMath>
      <w:r>
        <w:rPr>
          <w:lang w:val="en-US"/>
        </w:rPr>
        <w:t xml:space="preserve"> is the predicted output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30DC6E6" w14:textId="77777777" w:rsidTr="00055129">
        <w:tc>
          <w:tcPr>
            <w:tcW w:w="9016" w:type="dxa"/>
          </w:tcPr>
          <w:p w14:paraId="057B3786"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1D94125C" wp14:editId="54911EE0">
                  <wp:extent cx="4188283" cy="53140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16">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14:paraId="229460BD" w14:textId="77777777" w:rsidR="004E0B6C" w:rsidRPr="00746671" w:rsidRDefault="004E0B6C" w:rsidP="004E0B6C">
      <w:pPr>
        <w:rPr>
          <w:rFonts w:cs="Times New Roman"/>
          <w:color w:val="222222"/>
          <w:shd w:val="clear" w:color="auto" w:fill="FFFFFF"/>
        </w:rPr>
      </w:pPr>
      <w:r>
        <w:rPr>
          <w:rFonts w:cs="Times New Roman"/>
          <w:color w:val="222222"/>
          <w:shd w:val="clear" w:color="auto" w:fill="FFFFFF"/>
        </w:rPr>
        <w:t>Mean absolute error is the 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4C8F585" w14:textId="77777777" w:rsidTr="00055129">
        <w:tc>
          <w:tcPr>
            <w:tcW w:w="9016" w:type="dxa"/>
          </w:tcPr>
          <w:p w14:paraId="314FFDD1"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5E5A4DD7" wp14:editId="49692279">
                  <wp:extent cx="4141882" cy="59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17">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14:paraId="4F774172" w14:textId="435DBA7D" w:rsidR="003A20A2" w:rsidRDefault="004E0B6C" w:rsidP="00063F70">
      <w:pPr>
        <w:spacing w:after="8"/>
        <w:rPr>
          <w:color w:val="000000" w:themeColor="text1"/>
          <w:szCs w:val="24"/>
          <w:shd w:val="clear" w:color="auto" w:fill="FFFFFF"/>
        </w:rPr>
      </w:pPr>
      <w:r>
        <w:rPr>
          <w:rFonts w:cs="Times New Roman"/>
          <w:color w:val="222222"/>
          <w:shd w:val="clear" w:color="auto" w:fill="FFFFFF"/>
        </w:rPr>
        <w:t xml:space="preserve">Correlation Coefficient, denoted by </w:t>
      </w:r>
      <w:r w:rsidR="00411543">
        <w:rPr>
          <w:rFonts w:cs="Times New Roman"/>
          <w:color w:val="222222"/>
          <w:shd w:val="clear" w:color="auto" w:fill="FFFFFF"/>
        </w:rPr>
        <w:t>‘</w:t>
      </w:r>
      <w:r>
        <w:rPr>
          <w:rFonts w:cs="Times New Roman"/>
          <w:color w:val="222222"/>
          <w:shd w:val="clear" w:color="auto" w:fill="FFFFFF"/>
        </w:rPr>
        <w:t>r</w:t>
      </w:r>
      <w:r w:rsidR="00411543">
        <w:rPr>
          <w:rFonts w:cs="Times New Roman"/>
          <w:color w:val="222222"/>
          <w:shd w:val="clear" w:color="auto" w:fill="FFFFFF"/>
        </w:rPr>
        <w:t>’</w:t>
      </w:r>
      <w:r>
        <w:rPr>
          <w:rFonts w:cs="Times New Roman"/>
          <w:color w:val="222222"/>
          <w:shd w:val="clear" w:color="auto" w:fill="FFFFFF"/>
        </w:rPr>
        <w:t>, how 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7C81729C" w14:textId="430A9179" w:rsidR="005E3CB8" w:rsidRDefault="005E3CB8" w:rsidP="00063F70">
      <w:pPr>
        <w:spacing w:after="8"/>
        <w:rPr>
          <w:color w:val="000000" w:themeColor="text1"/>
          <w:szCs w:val="24"/>
          <w:shd w:val="clear" w:color="auto" w:fill="FFFFFF"/>
        </w:rPr>
      </w:pPr>
    </w:p>
    <w:p w14:paraId="077B98B1" w14:textId="2B9D6796" w:rsidR="005E3CB8" w:rsidRDefault="005E3CB8" w:rsidP="00063F70">
      <w:pPr>
        <w:spacing w:after="8"/>
        <w:rPr>
          <w:color w:val="000000" w:themeColor="text1"/>
          <w:szCs w:val="24"/>
          <w:shd w:val="clear" w:color="auto" w:fill="FFFFFF"/>
        </w:rPr>
      </w:pPr>
    </w:p>
    <w:p w14:paraId="509BC28D" w14:textId="02838BFE" w:rsidR="005E3CB8" w:rsidRDefault="005E3CB8" w:rsidP="00063F70">
      <w:pPr>
        <w:spacing w:after="8"/>
        <w:rPr>
          <w:color w:val="000000" w:themeColor="text1"/>
          <w:szCs w:val="24"/>
          <w:shd w:val="clear" w:color="auto" w:fill="FFFFFF"/>
        </w:rPr>
      </w:pPr>
    </w:p>
    <w:p w14:paraId="0B9E50EA" w14:textId="5392D8FB" w:rsidR="005E3CB8" w:rsidRDefault="005E3CB8" w:rsidP="00063F70">
      <w:pPr>
        <w:spacing w:after="8"/>
        <w:rPr>
          <w:color w:val="000000" w:themeColor="text1"/>
          <w:szCs w:val="24"/>
          <w:shd w:val="clear" w:color="auto" w:fill="FFFFFF"/>
        </w:rPr>
      </w:pPr>
    </w:p>
    <w:p w14:paraId="439AF9F4" w14:textId="2B73DBF6" w:rsidR="005E3CB8" w:rsidRDefault="005E3CB8" w:rsidP="00063F70">
      <w:pPr>
        <w:spacing w:after="8"/>
        <w:rPr>
          <w:color w:val="000000" w:themeColor="text1"/>
          <w:szCs w:val="24"/>
          <w:shd w:val="clear" w:color="auto" w:fill="FFFFFF"/>
        </w:rPr>
      </w:pPr>
    </w:p>
    <w:p w14:paraId="06B53B7C" w14:textId="77777777" w:rsidR="00C40678" w:rsidRDefault="00C40678" w:rsidP="00C40678">
      <w:pPr>
        <w:pStyle w:val="Title"/>
        <w:ind w:firstLine="720"/>
        <w:jc w:val="both"/>
      </w:pPr>
    </w:p>
    <w:p w14:paraId="1FE104FD" w14:textId="5BCA9B50" w:rsidR="000353E9" w:rsidRPr="00044EE5" w:rsidRDefault="000353E9" w:rsidP="00C40678">
      <w:pPr>
        <w:pStyle w:val="Title"/>
      </w:pPr>
      <w:r w:rsidRPr="00044EE5">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37F22D26" w14:textId="470FFC9A" w:rsidR="00AE4427" w:rsidRPr="002830E1" w:rsidRDefault="00050149" w:rsidP="00063F70">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56BB33" w14:textId="2941C3EB" w:rsidR="002830E1" w:rsidRPr="002830E1" w:rsidRDefault="002830E1" w:rsidP="00063F70">
      <w:pPr>
        <w:rPr>
          <w:lang w:val="en-US"/>
        </w:rPr>
      </w:pPr>
    </w:p>
    <w:p w14:paraId="50B2040C" w14:textId="2558374C" w:rsidR="002830E1" w:rsidRDefault="002830E1" w:rsidP="00063F70">
      <w:pPr>
        <w:pStyle w:val="Heading2"/>
        <w:rPr>
          <w:lang w:val="en-US"/>
        </w:rPr>
      </w:pPr>
      <w:r>
        <w:rPr>
          <w:lang w:val="en-US"/>
        </w:rPr>
        <w:t>3.2 Artificial Neural Networks</w:t>
      </w:r>
    </w:p>
    <w:p w14:paraId="63347717" w14:textId="33052427"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2A444D46" w:rsidR="006335F1" w:rsidRDefault="006335F1" w:rsidP="00063F70">
            <w:pPr>
              <w:jc w:val="center"/>
              <w:rPr>
                <w:szCs w:val="24"/>
                <w:lang w:val="en-US"/>
              </w:rPr>
            </w:pPr>
            <w:r>
              <w:rPr>
                <w:noProof/>
                <w:lang w:val="en-US"/>
              </w:rPr>
              <w:drawing>
                <wp:inline distT="0" distB="0" distL="0" distR="0" wp14:anchorId="1955501F" wp14:editId="035A29AA">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9"/>
                          <a:stretch>
                            <a:fillRect/>
                          </a:stretch>
                        </pic:blipFill>
                        <pic:spPr>
                          <a:xfrm>
                            <a:off x="0" y="0"/>
                            <a:ext cx="2900367" cy="1769376"/>
                          </a:xfrm>
                          <a:prstGeom prst="rect">
                            <a:avLst/>
                          </a:prstGeom>
                        </pic:spPr>
                      </pic:pic>
                    </a:graphicData>
                  </a:graphic>
                </wp:inline>
              </w:drawing>
            </w:r>
          </w:p>
        </w:tc>
      </w:tr>
      <w:tr w:rsidR="006335F1" w14:paraId="054B3CBD" w14:textId="77777777" w:rsidTr="005516E1">
        <w:tc>
          <w:tcPr>
            <w:tcW w:w="8471" w:type="dxa"/>
          </w:tcPr>
          <w:p w14:paraId="04B3EB01" w14:textId="6A386A7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1409605B">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3E1B01A0"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w:t>
      </w:r>
      <w:proofErr w:type="gramStart"/>
      <w:r>
        <w:rPr>
          <w:szCs w:val="24"/>
          <w:lang w:val="en-US"/>
        </w:rPr>
        <w:t>destination</w:t>
      </w:r>
      <w:proofErr w:type="gramEnd"/>
      <w:r>
        <w:rPr>
          <w:szCs w:val="24"/>
          <w:lang w:val="en-US"/>
        </w:rPr>
        <w:t xml:space="preserve">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w:t>
      </w:r>
      <w:proofErr w:type="gramStart"/>
      <w:r>
        <w:rPr>
          <w:szCs w:val="24"/>
          <w:lang w:val="en-US"/>
        </w:rPr>
        <w:t>n)  represents</w:t>
      </w:r>
      <w:proofErr w:type="gramEnd"/>
      <w:r>
        <w:rPr>
          <w:szCs w:val="24"/>
          <w:lang w:val="en-US"/>
        </w:rPr>
        <w:t xml:space="preserve">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 xml:space="preserve">3, </w:t>
      </w:r>
      <w:proofErr w:type="gramStart"/>
      <w:r w:rsidR="00FA68DE">
        <w:rPr>
          <w:szCs w:val="24"/>
          <w:lang w:val="en-US"/>
        </w:rPr>
        <w:t xml:space="preserve"> ..</w:t>
      </w:r>
      <w:proofErr w:type="gramEnd"/>
      <w:r w:rsidR="00FA68DE">
        <w:rPr>
          <w:szCs w:val="24"/>
          <w:lang w:val="en-US"/>
        </w:rPr>
        <w:t>,</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6531ED1D" w:rsidR="00337B8D" w:rsidRDefault="00C65519"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0</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+b=</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r>
            <w:rPr>
              <w:rFonts w:ascii="Cambria Math" w:hAnsi="Cambria Math"/>
              <w:szCs w:val="24"/>
              <w:lang w:val="en-US"/>
            </w:rPr>
            <m:t>+b</m:t>
          </m:r>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7569E92F" w14:textId="5BE1ED80" w:rsidR="00337B8D"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14:paraId="7B23960C" w14:textId="5CC0808C" w:rsidR="00337B8D" w:rsidRDefault="00337B8D" w:rsidP="00063F70">
      <w:pPr>
        <w:rPr>
          <w:szCs w:val="24"/>
          <w:lang w:val="en-US"/>
        </w:rPr>
      </w:pPr>
      <w:r>
        <w:rPr>
          <w:szCs w:val="24"/>
          <w:lang w:val="en-US"/>
        </w:rPr>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40281E35" w:rsidR="00337B8D" w:rsidRDefault="00FA68DE" w:rsidP="00063F70">
      <w:pPr>
        <w:pStyle w:val="Heading3"/>
        <w:rPr>
          <w:lang w:val="en-US"/>
        </w:rPr>
      </w:pPr>
      <w:r>
        <w:rPr>
          <w:lang w:val="en-US"/>
        </w:rPr>
        <w:t>3.2.1</w:t>
      </w:r>
      <w:r w:rsidR="00337B8D">
        <w:rPr>
          <w:lang w:val="en-US"/>
        </w:rPr>
        <w:t xml:space="preserve"> </w:t>
      </w:r>
      <w:r>
        <w:rPr>
          <w:lang w:val="en-US"/>
        </w:rPr>
        <w:t>Importance</w:t>
      </w:r>
      <w:r w:rsidR="00337B8D">
        <w:rPr>
          <w:lang w:val="en-US"/>
        </w:rPr>
        <w:t xml:space="preserve"> </w:t>
      </w:r>
      <w:r>
        <w:rPr>
          <w:lang w:val="en-US"/>
        </w:rPr>
        <w:t>and Learning Techniques of ANN:</w:t>
      </w:r>
    </w:p>
    <w:p w14:paraId="783A100D" w14:textId="481716E1" w:rsidR="00337B8D" w:rsidRDefault="00337B8D" w:rsidP="00063F70">
      <w:pPr>
        <w:pStyle w:val="Heading4"/>
        <w:rPr>
          <w:lang w:val="en-US"/>
        </w:rPr>
      </w:pPr>
      <w:r>
        <w:rPr>
          <w:lang w:val="en-US"/>
        </w:rPr>
        <w:t>I</w:t>
      </w:r>
      <w:r w:rsidR="00FA68DE">
        <w:rPr>
          <w:lang w:val="en-US"/>
        </w:rPr>
        <w:t>mportance</w:t>
      </w:r>
      <w:r>
        <w:rPr>
          <w:lang w:val="en-US"/>
        </w:rPr>
        <w:t>:</w:t>
      </w:r>
    </w:p>
    <w:p w14:paraId="6686CBB1" w14:textId="4C313BD6" w:rsidR="00337B8D" w:rsidRDefault="00337B8D" w:rsidP="00411543">
      <w:pPr>
        <w:ind w:firstLine="72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20693B5C" w14:textId="284223C9" w:rsidR="00337B8D"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00170A79" w14:textId="77777777" w:rsidR="00337B8D" w:rsidRDefault="00337B8D" w:rsidP="00063F70">
      <w:pPr>
        <w:rPr>
          <w:szCs w:val="24"/>
          <w:lang w:val="en-US"/>
        </w:rPr>
      </w:pPr>
    </w:p>
    <w:p w14:paraId="171AF2E5" w14:textId="77777777" w:rsidR="00411543" w:rsidRDefault="00337B8D" w:rsidP="00411543">
      <w:pPr>
        <w:pStyle w:val="Heading4"/>
        <w:rPr>
          <w:lang w:val="en-US"/>
        </w:rPr>
      </w:pPr>
      <w:r>
        <w:rPr>
          <w:lang w:val="en-US"/>
        </w:rPr>
        <w:t>L</w:t>
      </w:r>
      <w:r w:rsidR="00FA68DE">
        <w:rPr>
          <w:lang w:val="en-US"/>
        </w:rPr>
        <w:t>earning Techniques</w:t>
      </w:r>
      <w:r>
        <w:rPr>
          <w:lang w:val="en-US"/>
        </w:rPr>
        <w:t>:</w:t>
      </w:r>
    </w:p>
    <w:p w14:paraId="12CF55DB" w14:textId="153E6E52" w:rsidR="00337B8D" w:rsidRPr="00411543" w:rsidRDefault="00337B8D" w:rsidP="00411543">
      <w:pPr>
        <w:ind w:firstLine="720"/>
        <w:rPr>
          <w:lang w:val="en-US"/>
        </w:rPr>
      </w:pPr>
      <w:r>
        <w:rPr>
          <w:lang w:val="en-US"/>
        </w:rPr>
        <w:t xml:space="preserve">Learning or training is </w:t>
      </w:r>
      <w:r w:rsidR="000F7EEA">
        <w:rPr>
          <w:lang w:val="en-US"/>
        </w:rPr>
        <w:t xml:space="preserve">an </w:t>
      </w:r>
      <w:r>
        <w:rPr>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FA68DE" w:rsidRDefault="00FA68DE" w:rsidP="00063F70">
      <w:pPr>
        <w:pStyle w:val="ListParagraph"/>
        <w:rPr>
          <w:szCs w:val="24"/>
          <w:lang w:val="en-US"/>
        </w:rPr>
      </w:pPr>
    </w:p>
    <w:p w14:paraId="6689415E" w14:textId="2259C362" w:rsidR="00337B8D" w:rsidRPr="00411543" w:rsidRDefault="00337B8D" w:rsidP="00411543">
      <w:pPr>
        <w:ind w:firstLine="720"/>
        <w:rPr>
          <w:szCs w:val="24"/>
          <w:lang w:val="en-US"/>
        </w:rPr>
      </w:pPr>
      <w:r w:rsidRPr="00411543">
        <w:rPr>
          <w:szCs w:val="24"/>
          <w:lang w:val="en-US"/>
        </w:rPr>
        <w:t xml:space="preserve">In Supervised Learning both input and </w:t>
      </w:r>
      <w:r w:rsidR="000F7EEA" w:rsidRPr="00411543">
        <w:rPr>
          <w:szCs w:val="24"/>
          <w:lang w:val="en-US"/>
        </w:rPr>
        <w:t xml:space="preserve">the </w:t>
      </w:r>
      <w:r w:rsidRPr="00411543">
        <w:rPr>
          <w:szCs w:val="24"/>
          <w:lang w:val="en-US"/>
        </w:rPr>
        <w:t xml:space="preserve">desired output is known </w:t>
      </w:r>
      <w:r w:rsidR="000F7EEA" w:rsidRPr="00411543">
        <w:rPr>
          <w:szCs w:val="24"/>
          <w:lang w:val="en-US"/>
        </w:rPr>
        <w:t>before</w:t>
      </w:r>
      <w:r w:rsidR="00411543" w:rsidRPr="00411543">
        <w:rPr>
          <w:szCs w:val="24"/>
          <w:lang w:val="en-US"/>
        </w:rPr>
        <w:t xml:space="preserve"> </w:t>
      </w:r>
      <w:r w:rsidRPr="00411543">
        <w:rPr>
          <w:szCs w:val="24"/>
          <w:lang w:val="en-US"/>
        </w:rPr>
        <w:t xml:space="preserve">training of Neural network whereas in Unsupervised Learning we do not know the exact association between input and output. We train the ANN with the known input values, so it is very important to select suitable values for the better training of </w:t>
      </w:r>
      <w:r w:rsidR="000F7EEA" w:rsidRPr="00411543">
        <w:rPr>
          <w:szCs w:val="24"/>
          <w:lang w:val="en-US"/>
        </w:rPr>
        <w:t xml:space="preserve">the </w:t>
      </w:r>
      <w:r w:rsidRPr="00411543">
        <w:rPr>
          <w:szCs w:val="24"/>
          <w:lang w:val="en-US"/>
        </w:rPr>
        <w:t xml:space="preserve">network. Two, well known Unsupervised Learning Algorithms are Adoptive Resonance Theory (ARP) and Self Organized Map (SOP). Because of the non-linear </w:t>
      </w:r>
      <w:proofErr w:type="spellStart"/>
      <w:r w:rsidRPr="00411543">
        <w:rPr>
          <w:szCs w:val="24"/>
          <w:lang w:val="en-US"/>
        </w:rPr>
        <w:t>behavio</w:t>
      </w:r>
      <w:r w:rsidR="000F7EEA" w:rsidRPr="00411543">
        <w:rPr>
          <w:szCs w:val="24"/>
          <w:lang w:val="en-US"/>
        </w:rPr>
        <w:t>u</w:t>
      </w:r>
      <w:r w:rsidRPr="00411543">
        <w:rPr>
          <w:szCs w:val="24"/>
          <w:lang w:val="en-US"/>
        </w:rPr>
        <w:t>r</w:t>
      </w:r>
      <w:proofErr w:type="spellEnd"/>
      <w:r w:rsidRPr="00411543">
        <w:rPr>
          <w:szCs w:val="24"/>
          <w:lang w:val="en-US"/>
        </w:rPr>
        <w:t xml:space="preserve"> of activation function, a numerical method is required to solve non-linearit</w:t>
      </w:r>
      <w:r w:rsidR="000F7EEA" w:rsidRPr="00411543">
        <w:rPr>
          <w:szCs w:val="24"/>
          <w:lang w:val="en-US"/>
        </w:rPr>
        <w:t>ies</w:t>
      </w:r>
      <w:r w:rsidRPr="00411543">
        <w:rPr>
          <w:szCs w:val="24"/>
          <w:lang w:val="en-US"/>
        </w:rPr>
        <w:t>. The Backpropagation method is based on the steepest de</w:t>
      </w:r>
      <w:r w:rsidR="000F7EEA" w:rsidRPr="00411543">
        <w:rPr>
          <w:szCs w:val="24"/>
          <w:lang w:val="en-US"/>
        </w:rPr>
        <w:t>s</w:t>
      </w:r>
      <w:r w:rsidRPr="00411543">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40EA6BAB" w:rsidR="00337B8D" w:rsidRDefault="00337B8D" w:rsidP="00411543">
      <w:pPr>
        <w:ind w:firstLine="720"/>
        <w:rPr>
          <w:szCs w:val="24"/>
          <w:lang w:val="en-US"/>
        </w:rPr>
      </w:pPr>
      <w:r>
        <w:rPr>
          <w:szCs w:val="24"/>
          <w:lang w:val="en-US"/>
        </w:rPr>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1E0BFD68" w14:textId="2B3AC395" w:rsidR="00337B8D"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086DF04B" w14:textId="7CA81375" w:rsidR="00556251" w:rsidRDefault="00556251" w:rsidP="00063F70">
      <w:pPr>
        <w:rPr>
          <w:szCs w:val="24"/>
          <w:lang w:val="en-US"/>
        </w:rPr>
      </w:pPr>
    </w:p>
    <w:p w14:paraId="56FF61C5" w14:textId="77777777" w:rsidR="00556251" w:rsidRDefault="00556251" w:rsidP="00063F70">
      <w:pPr>
        <w:rPr>
          <w:szCs w:val="24"/>
          <w:lang w:val="en-US"/>
        </w:rPr>
      </w:pP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 xml:space="preserve">ANN have numerical strength </w:t>
      </w:r>
      <w:proofErr w:type="gramStart"/>
      <w:r>
        <w:rPr>
          <w:szCs w:val="24"/>
          <w:lang w:val="en-US"/>
        </w:rPr>
        <w:t>so,</w:t>
      </w:r>
      <w:proofErr w:type="gramEnd"/>
      <w:r>
        <w:rPr>
          <w:szCs w:val="24"/>
          <w:lang w:val="en-US"/>
        </w:rPr>
        <w:t xml:space="preserve">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 xml:space="preserve">b) Unexplained </w:t>
      </w:r>
      <w:proofErr w:type="spellStart"/>
      <w:r w:rsidRPr="00556251">
        <w:rPr>
          <w:bCs/>
          <w:szCs w:val="24"/>
          <w:lang w:val="en-US"/>
        </w:rPr>
        <w:t>behavio</w:t>
      </w:r>
      <w:r w:rsidR="00DD5470">
        <w:rPr>
          <w:bCs/>
          <w:szCs w:val="24"/>
          <w:lang w:val="en-US"/>
        </w:rPr>
        <w:t>u</w:t>
      </w:r>
      <w:r w:rsidRPr="00556251">
        <w:rPr>
          <w:bCs/>
          <w:szCs w:val="24"/>
          <w:lang w:val="en-US"/>
        </w:rPr>
        <w:t>r</w:t>
      </w:r>
      <w:proofErr w:type="spellEnd"/>
      <w:r w:rsidRPr="00556251">
        <w:rPr>
          <w:bCs/>
          <w:szCs w:val="24"/>
          <w:lang w:val="en-US"/>
        </w:rPr>
        <w:t xml:space="preserve"> of the network:</w:t>
      </w:r>
    </w:p>
    <w:p w14:paraId="074205AC" w14:textId="707034A6" w:rsidR="00337B8D" w:rsidRDefault="00337B8D" w:rsidP="00063F70">
      <w:pPr>
        <w:ind w:firstLine="720"/>
        <w:rPr>
          <w:szCs w:val="24"/>
          <w:lang w:val="en-US"/>
        </w:rPr>
      </w:pPr>
      <w:r>
        <w:rPr>
          <w:szCs w:val="24"/>
          <w:lang w:val="en-US"/>
        </w:rPr>
        <w:t xml:space="preserve">This is the most important problem of ANN. When ANN is probing </w:t>
      </w:r>
      <w:proofErr w:type="gramStart"/>
      <w:r>
        <w:rPr>
          <w:szCs w:val="24"/>
          <w:lang w:val="en-US"/>
        </w:rPr>
        <w:t>solution</w:t>
      </w:r>
      <w:proofErr w:type="gramEnd"/>
      <w:r>
        <w:rPr>
          <w:szCs w:val="24"/>
          <w:lang w:val="en-US"/>
        </w:rPr>
        <w:t xml:space="preserve">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01D12188" w:rsidR="005A7CE4" w:rsidRDefault="00981617" w:rsidP="00063F70">
            <w:pPr>
              <w:jc w:val="center"/>
              <w:rPr>
                <w:szCs w:val="24"/>
                <w:lang w:val="en-US"/>
              </w:rPr>
            </w:pPr>
            <w:r>
              <w:rPr>
                <w:noProof/>
                <w:szCs w:val="24"/>
                <w:lang w:val="en-US"/>
              </w:rPr>
              <w:drawing>
                <wp:inline distT="0" distB="0" distL="0" distR="0" wp14:anchorId="4F0002D2" wp14:editId="087D48CF">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8127" cy="2358941"/>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2ABFB16" w14:textId="5B9D0D2F"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data and neural network architectures that contain many layers.</w:t>
      </w:r>
    </w:p>
    <w:p w14:paraId="21A9B344" w14:textId="77777777" w:rsidR="003A20A2" w:rsidRDefault="003A20A2" w:rsidP="003A20A2">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 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3">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4">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12F023FD"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hyperlink r:id="rId31" w:history="1">
        <w:r w:rsidRPr="00E35734">
          <w:rPr>
            <w:rStyle w:val="Hyperlink"/>
            <w:rFonts w:cs="Times New Roman"/>
            <w:color w:val="222222"/>
            <w:szCs w:val="24"/>
          </w:rPr>
          <w:t>tanh</w:t>
        </w:r>
      </w:hyperlink>
      <w:r w:rsidRPr="00E35734">
        <w:rPr>
          <w:rFonts w:cs="Times New Roman"/>
          <w:color w:val="333333"/>
          <w:szCs w:val="24"/>
        </w:rPr>
        <w:t> or </w:t>
      </w:r>
      <w:proofErr w:type="spellStart"/>
      <w:r w:rsidR="00183E38">
        <w:fldChar w:fldCharType="begin"/>
      </w:r>
      <w:r w:rsidR="00183E38">
        <w:instrText xml:space="preserve"> HYPERLINK "https://en.wikipedia.org/wiki/Rectifier_(neural_networks)" </w:instrText>
      </w:r>
      <w:r w:rsidR="00183E38">
        <w:fldChar w:fldCharType="separate"/>
      </w:r>
      <w:r w:rsidRPr="00E35734">
        <w:rPr>
          <w:rStyle w:val="Hyperlink"/>
          <w:rFonts w:cs="Times New Roman"/>
          <w:color w:val="222222"/>
          <w:szCs w:val="24"/>
        </w:rPr>
        <w:t>ReLU</w:t>
      </w:r>
      <w:proofErr w:type="spellEnd"/>
      <w:r w:rsidR="00183E38">
        <w:rPr>
          <w:rStyle w:val="Hyperlink"/>
          <w:rFonts w:cs="Times New Roman"/>
          <w:color w:val="222222"/>
          <w:szCs w:val="24"/>
        </w:rPr>
        <w:fldChar w:fldCharType="end"/>
      </w:r>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26D1DC87"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 xml:space="preserve">Recursive Neural network, Hopfield Network, Elman networks and Jordan networks or Simple Recurrent Network, Echo State Network, </w:t>
      </w:r>
      <w:proofErr w:type="gramStart"/>
      <w:r w:rsidR="00F83F1D">
        <w:t>Long</w:t>
      </w:r>
      <w:proofErr w:type="gramEnd"/>
      <w:r w:rsidR="00F83F1D">
        <w:t xml:space="preserve">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data. They are categorized by a layer that feeds back upon itself using adaptable weights. If all of the layer’s axon’s feedback their output, then the network is fully recurrent, otherwise it is called partially recurren</w:t>
      </w:r>
      <w:r w:rsidR="00EB5672">
        <w:t>t.</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CD7D1EF"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2FBBB117" w14:textId="77777777" w:rsidR="00063F70" w:rsidRDefault="00063F70" w:rsidP="00063F70">
      <w:pPr>
        <w:pStyle w:val="Title"/>
        <w:rPr>
          <w:lang w:val="en-US"/>
        </w:rPr>
      </w:pPr>
    </w:p>
    <w:p w14:paraId="427B222C" w14:textId="16472FD8" w:rsidR="003A20A2" w:rsidRDefault="003A20A2" w:rsidP="003A20A2">
      <w:pPr>
        <w:rPr>
          <w:lang w:val="en-US"/>
        </w:rPr>
      </w:pPr>
    </w:p>
    <w:p w14:paraId="44033415" w14:textId="77777777" w:rsidR="00C40678" w:rsidRPr="003A20A2" w:rsidRDefault="00C40678" w:rsidP="003A20A2">
      <w:pPr>
        <w:rPr>
          <w:lang w:val="en-US"/>
        </w:rPr>
      </w:pPr>
    </w:p>
    <w:p w14:paraId="34E5E09A" w14:textId="4E859140" w:rsidR="00274524" w:rsidRDefault="00274524" w:rsidP="00063F70">
      <w:pPr>
        <w:pStyle w:val="Title"/>
        <w:rPr>
          <w:lang w:val="en-US"/>
        </w:rPr>
      </w:pPr>
      <w:r>
        <w:rPr>
          <w:lang w:val="en-US"/>
        </w:rPr>
        <w:t>Chapter 4</w:t>
      </w:r>
    </w:p>
    <w:p w14:paraId="2E728C19" w14:textId="7C8C556A" w:rsidR="00EB5672" w:rsidRPr="00EB5672" w:rsidRDefault="002830E1" w:rsidP="00E56FF3">
      <w:pPr>
        <w:pStyle w:val="Heading1"/>
        <w:rPr>
          <w:lang w:val="en-US"/>
        </w:rPr>
      </w:pPr>
      <w:r>
        <w:rPr>
          <w:lang w:val="en-US"/>
        </w:rPr>
        <w:t>Simulatio</w:t>
      </w:r>
      <w:r w:rsidR="004763B9">
        <w:rPr>
          <w:lang w:val="en-US"/>
        </w:rPr>
        <w:t>ns</w:t>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F171D9" w14:paraId="637033C2" w14:textId="77777777" w:rsidTr="00F171D9">
        <w:tc>
          <w:tcPr>
            <w:tcW w:w="8471" w:type="dxa"/>
          </w:tcPr>
          <w:p w14:paraId="7D5FE8BA" w14:textId="02785C98" w:rsidR="00F171D9" w:rsidRDefault="00F171D9" w:rsidP="00063F70">
            <w:pPr>
              <w:jc w:val="center"/>
              <w:rPr>
                <w:lang w:val="en-US"/>
              </w:rPr>
            </w:pPr>
            <w:r>
              <w:rPr>
                <w:noProof/>
                <w:lang w:val="en-US"/>
              </w:rPr>
              <w:drawing>
                <wp:inline distT="0" distB="0" distL="0" distR="0" wp14:anchorId="5E84D7B5" wp14:editId="6B002321">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4">
                            <a:extLst>
                              <a:ext uri="{28A0092B-C50C-407E-A947-70E740481C1C}">
                                <a14:useLocalDpi xmlns:a14="http://schemas.microsoft.com/office/drawing/2010/main" val="0"/>
                              </a:ext>
                            </a:extLst>
                          </a:blip>
                          <a:stretch>
                            <a:fillRect/>
                          </a:stretch>
                        </pic:blipFill>
                        <pic:spPr>
                          <a:xfrm>
                            <a:off x="0" y="0"/>
                            <a:ext cx="3723150" cy="1628231"/>
                          </a:xfrm>
                          <a:prstGeom prst="rect">
                            <a:avLst/>
                          </a:prstGeom>
                        </pic:spPr>
                      </pic:pic>
                    </a:graphicData>
                  </a:graphic>
                </wp:inline>
              </w:drawing>
            </w:r>
          </w:p>
        </w:tc>
      </w:tr>
      <w:tr w:rsidR="00F171D9" w14:paraId="2D0003B7" w14:textId="77777777" w:rsidTr="00F171D9">
        <w:tc>
          <w:tcPr>
            <w:tcW w:w="8471" w:type="dxa"/>
          </w:tcPr>
          <w:p w14:paraId="627E93FC" w14:textId="358E65CD" w:rsidR="00F171D9" w:rsidRDefault="00F171D9" w:rsidP="00063F70">
            <w:pPr>
              <w:jc w:val="center"/>
              <w:rPr>
                <w:lang w:val="en-US"/>
              </w:rPr>
            </w:pPr>
            <w:r>
              <w:rPr>
                <w:lang w:val="en-US"/>
              </w:rPr>
              <w:t>Fig. 4.1 MATLAB</w:t>
            </w:r>
          </w:p>
        </w:tc>
      </w:tr>
    </w:tbl>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4B2030FE" w14:textId="7AAE7D4F"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w:t>
      </w:r>
      <w:r w:rsidR="009A7EE9" w:rsidRPr="009A7EE9">
        <w:rPr>
          <w:rFonts w:cs="Times New Roman"/>
          <w:lang w:val="en-US"/>
        </w:rPr>
        <w:t xml:space="preserve"> </w:t>
      </w:r>
      <w:r w:rsidR="009A7EE9">
        <w:rPr>
          <w:rFonts w:cs="Times New Roman"/>
          <w:lang w:val="en-US"/>
        </w:rPr>
        <w:t>Ω, 10</w:t>
      </w:r>
      <w:r w:rsidR="009A7EE9" w:rsidRPr="009A7EE9">
        <w:rPr>
          <w:rFonts w:cs="Times New Roman"/>
          <w:lang w:val="en-US"/>
        </w:rPr>
        <w:t xml:space="preserve"> </w:t>
      </w:r>
      <w:r w:rsidR="009A7EE9">
        <w:rPr>
          <w:rFonts w:cs="Times New Roman"/>
          <w:lang w:val="en-US"/>
        </w:rPr>
        <w:t>Ω, 15</w:t>
      </w:r>
      <w:r w:rsidR="009A7EE9" w:rsidRPr="009A7EE9">
        <w:rPr>
          <w:rFonts w:cs="Times New Roman"/>
          <w:lang w:val="en-US"/>
        </w:rPr>
        <w:t xml:space="preserve"> </w:t>
      </w:r>
      <w:r w:rsidR="009A7EE9">
        <w:rPr>
          <w:rFonts w:cs="Times New Roman"/>
          <w:lang w:val="en-US"/>
        </w:rPr>
        <w:t>Ω, 20</w:t>
      </w:r>
      <w:r w:rsidR="009A7EE9" w:rsidRPr="009A7EE9">
        <w:rPr>
          <w:rFonts w:cs="Times New Roman"/>
          <w:lang w:val="en-US"/>
        </w:rPr>
        <w:t xml:space="preserve"> </w:t>
      </w:r>
      <w:r w:rsidR="009A7EE9">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t xml:space="preserve">the </w:t>
      </w:r>
      <w:r w:rsidR="009443F7">
        <w:rPr>
          <w:rFonts w:cs="Times New Roman"/>
          <w:lang w:val="en-US"/>
        </w:rPr>
        <w:t xml:space="preserve">workspace with the help of </w:t>
      </w:r>
      <w:proofErr w:type="spellStart"/>
      <w:r w:rsidR="009443F7">
        <w:rPr>
          <w:rFonts w:cs="Times New Roman"/>
          <w:lang w:val="en-US"/>
        </w:rPr>
        <w:t>ToWorkspace</w:t>
      </w:r>
      <w:proofErr w:type="spellEnd"/>
      <w:r w:rsidR="009443F7">
        <w:rPr>
          <w:rFonts w:cs="Times New Roman"/>
          <w:lang w:val="en-US"/>
        </w:rPr>
        <w:t xml:space="preserve"> block. This data had been exported to excel files with the help of Spread Sheet Toolbox.</w:t>
      </w:r>
      <w:r w:rsidR="0037573F">
        <w:rPr>
          <w:rFonts w:cs="Times New Roman"/>
          <w:lang w:val="en-US"/>
        </w:rPr>
        <w:t xml:space="preserve"> We are simulated a-g, b-g, c-g, ab, </w:t>
      </w:r>
      <w:proofErr w:type="spellStart"/>
      <w:r w:rsidR="0037573F">
        <w:rPr>
          <w:rFonts w:cs="Times New Roman"/>
          <w:lang w:val="en-US"/>
        </w:rPr>
        <w:t>bc</w:t>
      </w:r>
      <w:proofErr w:type="spellEnd"/>
      <w:r w:rsidR="0037573F">
        <w:rPr>
          <w:rFonts w:cs="Times New Roman"/>
          <w:lang w:val="en-US"/>
        </w:rPr>
        <w:t xml:space="preserve">, ac, ab-g, </w:t>
      </w:r>
      <w:proofErr w:type="spellStart"/>
      <w:r w:rsidR="0037573F">
        <w:rPr>
          <w:rFonts w:cs="Times New Roman"/>
          <w:lang w:val="en-US"/>
        </w:rPr>
        <w:t>bc</w:t>
      </w:r>
      <w:proofErr w:type="spellEnd"/>
      <w:r w:rsidR="0037573F">
        <w:rPr>
          <w:rFonts w:cs="Times New Roman"/>
          <w:lang w:val="en-US"/>
        </w:rPr>
        <w:t xml:space="preserve">-g, ac-g, </w:t>
      </w:r>
      <w:proofErr w:type="spellStart"/>
      <w:r w:rsidR="0037573F">
        <w:rPr>
          <w:rFonts w:cs="Times New Roman"/>
          <w:lang w:val="en-US"/>
        </w:rPr>
        <w:t>abc</w:t>
      </w:r>
      <w:proofErr w:type="spellEnd"/>
      <w:r w:rsidR="0037573F">
        <w:rPr>
          <w:rFonts w:cs="Times New Roman"/>
          <w:lang w:val="en-US"/>
        </w:rPr>
        <w:t xml:space="preserve">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97195" w14:paraId="5CD5CA70" w14:textId="77777777" w:rsidTr="00E97195">
        <w:tc>
          <w:tcPr>
            <w:tcW w:w="8471" w:type="dxa"/>
          </w:tcPr>
          <w:p w14:paraId="1A698310" w14:textId="57045472" w:rsidR="00E97195" w:rsidRDefault="00294423" w:rsidP="00063F70">
            <w:pPr>
              <w:rPr>
                <w:lang w:val="en-US"/>
              </w:rPr>
            </w:pPr>
            <w:r>
              <w:rPr>
                <w:noProof/>
                <w:lang w:val="en-US"/>
              </w:rPr>
              <w:drawing>
                <wp:inline distT="0" distB="0" distL="0" distR="0" wp14:anchorId="5C288AEE" wp14:editId="72E3665D">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5">
                            <a:extLst>
                              <a:ext uri="{28A0092B-C50C-407E-A947-70E740481C1C}">
                                <a14:useLocalDpi xmlns:a14="http://schemas.microsoft.com/office/drawing/2010/main" val="0"/>
                              </a:ext>
                            </a:extLst>
                          </a:blip>
                          <a:stretch>
                            <a:fillRect/>
                          </a:stretch>
                        </pic:blipFill>
                        <pic:spPr>
                          <a:xfrm>
                            <a:off x="0" y="0"/>
                            <a:ext cx="5385435" cy="2940050"/>
                          </a:xfrm>
                          <a:prstGeom prst="rect">
                            <a:avLst/>
                          </a:prstGeom>
                        </pic:spPr>
                      </pic:pic>
                    </a:graphicData>
                  </a:graphic>
                </wp:inline>
              </w:drawing>
            </w:r>
          </w:p>
        </w:tc>
      </w:tr>
      <w:tr w:rsidR="00E97195" w14:paraId="4BF6F4D1" w14:textId="77777777" w:rsidTr="00E97195">
        <w:tc>
          <w:tcPr>
            <w:tcW w:w="8471" w:type="dxa"/>
          </w:tcPr>
          <w:p w14:paraId="10C40B6C" w14:textId="683117FC" w:rsidR="00E97195" w:rsidRDefault="00E97195" w:rsidP="00063F70">
            <w:pPr>
              <w:jc w:val="center"/>
              <w:rPr>
                <w:lang w:val="en-US"/>
              </w:rPr>
            </w:pPr>
            <w:r>
              <w:rPr>
                <w:lang w:val="en-US"/>
              </w:rPr>
              <w:t>Fig. 4.2 Simulink Model</w:t>
            </w:r>
          </w:p>
        </w:tc>
      </w:tr>
    </w:tbl>
    <w:p w14:paraId="2784232C" w14:textId="034F6A00" w:rsidR="002830E1" w:rsidRDefault="002830E1" w:rsidP="00063F70">
      <w:pPr>
        <w:pStyle w:val="Heading2"/>
        <w:rPr>
          <w:lang w:val="en-US"/>
        </w:rPr>
      </w:pPr>
      <w:r>
        <w:rPr>
          <w:lang w:val="en-US"/>
        </w:rPr>
        <w:t>4.</w:t>
      </w:r>
      <w:r w:rsidR="003A0B83">
        <w:rPr>
          <w:lang w:val="en-US"/>
        </w:rPr>
        <w:t>3</w:t>
      </w:r>
      <w:r>
        <w:rPr>
          <w:lang w:val="en-US"/>
        </w:rPr>
        <w:t xml:space="preserve"> Training of Network</w:t>
      </w:r>
    </w:p>
    <w:p w14:paraId="28DBD62A" w14:textId="20F9DA1A" w:rsidR="00B56153" w:rsidRDefault="00A36410" w:rsidP="00063F70">
      <w:pPr>
        <w:rPr>
          <w:lang w:val="en-US"/>
        </w:rPr>
      </w:pPr>
      <w:r>
        <w:rPr>
          <w:lang w:val="en-US"/>
        </w:rPr>
        <w:tab/>
        <w:t xml:space="preserve">The data </w:t>
      </w:r>
      <w:r w:rsidR="00411543">
        <w:rPr>
          <w:lang w:val="en-US"/>
        </w:rPr>
        <w:t>set</w:t>
      </w:r>
      <w:r>
        <w:rPr>
          <w:lang w:val="en-US"/>
        </w:rPr>
        <w:t xml:space="preserve"> </w:t>
      </w:r>
      <w:r w:rsidR="00411543">
        <w:rPr>
          <w:lang w:val="en-US"/>
        </w:rPr>
        <w:t>obtained</w:t>
      </w:r>
      <w:r>
        <w:rPr>
          <w:lang w:val="en-US"/>
        </w:rPr>
        <w:t xml:space="preserve"> from MATLAB were exported to excel sheet. The training and testing of </w:t>
      </w:r>
      <w:r w:rsidR="007401B0">
        <w:rPr>
          <w:lang w:val="en-US"/>
        </w:rPr>
        <w:t xml:space="preserve">the </w:t>
      </w:r>
      <w:r>
        <w:rPr>
          <w:lang w:val="en-US"/>
        </w:rPr>
        <w:t xml:space="preserve">neural network </w:t>
      </w:r>
      <w:r w:rsidR="00411543">
        <w:rPr>
          <w:lang w:val="en-US"/>
        </w:rPr>
        <w:t>had</w:t>
      </w:r>
      <w:r>
        <w:rPr>
          <w:lang w:val="en-US"/>
        </w:rPr>
        <w:t xml:space="preserve"> done using </w:t>
      </w:r>
      <w:r w:rsidR="00411543">
        <w:rPr>
          <w:lang w:val="en-US"/>
        </w:rPr>
        <w:t>‘</w:t>
      </w:r>
      <w:r>
        <w:rPr>
          <w:lang w:val="en-US"/>
        </w:rPr>
        <w:t>NeuroSolutions for Excel</w:t>
      </w:r>
      <w:r w:rsidR="00411543">
        <w:rPr>
          <w:lang w:val="en-US"/>
        </w:rPr>
        <w:t>’</w:t>
      </w:r>
      <w:r>
        <w:rPr>
          <w:lang w:val="en-US"/>
        </w:rPr>
        <w:t xml:space="preserve">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w:t>
      </w:r>
      <w:r w:rsidR="00411543">
        <w:rPr>
          <w:lang w:val="en-US"/>
        </w:rPr>
        <w:t>T</w:t>
      </w:r>
      <w:r w:rsidR="000559F2">
        <w:rPr>
          <w:lang w:val="en-US"/>
        </w:rPr>
        <w:t>hree-phase voltage and current magnitudes</w:t>
      </w:r>
      <w:r w:rsidR="00411543">
        <w:rPr>
          <w:lang w:val="en-US"/>
        </w:rPr>
        <w:t xml:space="preserve"> had been tagged</w:t>
      </w:r>
      <w:r w:rsidR="000559F2">
        <w:rPr>
          <w:lang w:val="en-US"/>
        </w:rPr>
        <w:t xml:space="preserve"> as input</w:t>
      </w:r>
      <w:r w:rsidR="00411543">
        <w:rPr>
          <w:lang w:val="en-US"/>
        </w:rPr>
        <w:t>s</w:t>
      </w:r>
      <w:r w:rsidR="000559F2">
        <w:rPr>
          <w:lang w:val="en-US"/>
        </w:rPr>
        <w:t xml:space="preserve"> to the neural network</w:t>
      </w:r>
      <w:r w:rsidR="00411543">
        <w:rPr>
          <w:lang w:val="en-US"/>
        </w:rPr>
        <w:t xml:space="preserve"> and </w:t>
      </w:r>
      <w:r w:rsidR="000559F2">
        <w:rPr>
          <w:lang w:val="en-US"/>
        </w:rPr>
        <w:t>Faults as desired outputs.</w:t>
      </w:r>
      <w:r w:rsidR="00411543">
        <w:rPr>
          <w:lang w:val="en-US"/>
        </w:rPr>
        <w:t xml:space="preserve"> 80% of data for training, 5% of data for cross-validation and 15% of data for testing</w:t>
      </w:r>
      <w:r w:rsidR="000559F2">
        <w:rPr>
          <w:lang w:val="en-US"/>
        </w:rPr>
        <w: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0357416C" w:rsidR="008A2319" w:rsidRPr="008A2319" w:rsidRDefault="008A2319" w:rsidP="008825E5">
            <w:pPr>
              <w:spacing w:line="480" w:lineRule="auto"/>
              <w:jc w:val="center"/>
              <w:rPr>
                <w:color w:val="000000" w:themeColor="text1"/>
                <w:lang w:val="en-US"/>
              </w:rPr>
            </w:pPr>
            <w:r w:rsidRPr="001E7E23">
              <w:rPr>
                <w:color w:val="000000" w:themeColor="text1"/>
                <w:lang w:val="en-US"/>
              </w:rPr>
              <w:t>Table 4.1</w:t>
            </w:r>
            <w:r>
              <w:rPr>
                <w:color w:val="000000" w:themeColor="text1"/>
                <w:lang w:val="en-US"/>
              </w:rPr>
              <w:t xml:space="preserve">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E89B8A5" w:rsidR="000559F2" w:rsidRPr="00B56153" w:rsidRDefault="00411543" w:rsidP="003A20A2">
            <w:pPr>
              <w:jc w:val="center"/>
              <w:rPr>
                <w:b/>
                <w:bCs/>
                <w:color w:val="FF0000"/>
                <w:lang w:val="en-US"/>
              </w:rPr>
            </w:pPr>
            <w:r>
              <w:rPr>
                <w:b/>
                <w:bCs/>
                <w:color w:val="FF0000"/>
                <w:lang w:val="en-US"/>
              </w:rPr>
              <w:t>Description</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209F9F0F" w14:textId="782BAF68" w:rsidR="000559F2" w:rsidRDefault="000559F2" w:rsidP="00063F70">
      <w:pPr>
        <w:rPr>
          <w:lang w:val="en-US"/>
        </w:rPr>
      </w:pPr>
    </w:p>
    <w:p w14:paraId="0FED96C0" w14:textId="51834C67" w:rsidR="00B56153" w:rsidRDefault="00B56153" w:rsidP="00063F70">
      <w:pPr>
        <w:pStyle w:val="Heading3"/>
        <w:rPr>
          <w:lang w:val="en-US"/>
        </w:rPr>
      </w:pPr>
      <w:r>
        <w:rPr>
          <w:lang w:val="en-US"/>
        </w:rPr>
        <w:t>4.3.1 Fault detection and classification</w:t>
      </w:r>
    </w:p>
    <w:p w14:paraId="2B9DA425" w14:textId="31B507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6">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1F54A933" w:rsidR="001C42CC" w:rsidRDefault="001C42CC" w:rsidP="00063F70">
            <w:pPr>
              <w:jc w:val="center"/>
              <w:rPr>
                <w:lang w:val="en-US"/>
              </w:rPr>
            </w:pPr>
            <w:r>
              <w:rPr>
                <w:lang w:val="en-US"/>
              </w:rPr>
              <w:t>Fig. 4.3 Classification breadboard</w:t>
            </w:r>
          </w:p>
        </w:tc>
      </w:tr>
    </w:tbl>
    <w:p w14:paraId="6CE2BF0C" w14:textId="7E8B8168"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1C42CC" w14:paraId="2481881B" w14:textId="77777777" w:rsidTr="00D9398D">
        <w:tc>
          <w:tcPr>
            <w:tcW w:w="8471" w:type="dxa"/>
          </w:tcPr>
          <w:p w14:paraId="7192B6F3" w14:textId="67BBF462"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Default="0037573F" w:rsidP="00063F70">
      <w:pPr>
        <w:rPr>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45758C00" w:rsidR="00662CD7" w:rsidRPr="00662CD7" w:rsidRDefault="00662CD7" w:rsidP="008825E5">
            <w:pPr>
              <w:spacing w:line="480" w:lineRule="auto"/>
              <w:jc w:val="center"/>
              <w:rPr>
                <w:rFonts w:eastAsia="Times New Roman" w:cs="Times New Roman"/>
                <w:color w:val="000000" w:themeColor="text1"/>
                <w:sz w:val="22"/>
                <w:lang w:eastAsia="en-IN"/>
              </w:rPr>
            </w:pPr>
            <w:r w:rsidRPr="001E7E23">
              <w:rPr>
                <w:rFonts w:eastAsia="Times New Roman" w:cs="Times New Roman"/>
                <w:color w:val="000000" w:themeColor="text1"/>
                <w:sz w:val="22"/>
                <w:lang w:eastAsia="en-IN"/>
              </w:rPr>
              <w:t>Table 4.2</w:t>
            </w:r>
            <w:r w:rsidRPr="00662CD7">
              <w:rPr>
                <w:rFonts w:eastAsia="Times New Roman" w:cs="Times New Roman"/>
                <w:color w:val="000000" w:themeColor="text1"/>
                <w:sz w:val="22"/>
                <w:lang w:eastAsia="en-IN"/>
              </w:rPr>
              <w:t xml:space="preserve">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6A75966B"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662CD7" w14:paraId="05648868" w14:textId="77777777" w:rsidTr="00662CD7">
        <w:tc>
          <w:tcPr>
            <w:tcW w:w="8471" w:type="dxa"/>
          </w:tcPr>
          <w:p w14:paraId="3E1D4ECB" w14:textId="246BB492" w:rsidR="00662CD7" w:rsidRDefault="00662CD7" w:rsidP="00063F70">
            <w:pPr>
              <w:jc w:val="center"/>
              <w:rPr>
                <w:lang w:val="en-US"/>
              </w:rPr>
            </w:pPr>
            <w:r>
              <w:rPr>
                <w:lang w:val="en-US"/>
              </w:rPr>
              <w:t>Fig. 4.5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988A594" w:rsidR="0037573F" w:rsidRPr="0037573F" w:rsidRDefault="0037573F"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4.3</w:t>
            </w:r>
            <w:r>
              <w:rPr>
                <w:rFonts w:eastAsia="Times New Roman" w:cs="Times New Roman"/>
                <w:color w:val="000000" w:themeColor="text1"/>
                <w:szCs w:val="24"/>
                <w:lang w:eastAsia="en-IN"/>
              </w:rPr>
              <w:t xml:space="preserve">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7215C85C" w14:textId="7D3E93DC" w:rsidR="002830E1" w:rsidRDefault="002830E1" w:rsidP="00063F70">
      <w:pPr>
        <w:pStyle w:val="Heading2"/>
        <w:rPr>
          <w:lang w:val="en-US"/>
        </w:rPr>
      </w:pPr>
      <w:r>
        <w:rPr>
          <w:lang w:val="en-US"/>
        </w:rPr>
        <w:t>4.</w:t>
      </w:r>
      <w:r w:rsidR="003A0B83">
        <w:rPr>
          <w:lang w:val="en-US"/>
        </w:rPr>
        <w:t>4</w:t>
      </w:r>
      <w:r>
        <w:rPr>
          <w:lang w:val="en-US"/>
        </w:rPr>
        <w:t xml:space="preserve"> Testing of Network</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t>4.4.1 Fault detection and classification</w:t>
      </w:r>
    </w:p>
    <w:p w14:paraId="05C6CAF2" w14:textId="6736CAB7"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 xml:space="preserve">neural network </w:t>
      </w:r>
      <w:r w:rsidR="00411543">
        <w:rPr>
          <w:lang w:val="en-US"/>
        </w:rPr>
        <w:t>had</w:t>
      </w:r>
      <w:r>
        <w:rPr>
          <w:lang w:val="en-US"/>
        </w:rPr>
        <w:t xml:space="preserve">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5A23B527" w:rsidR="0011384C" w:rsidRPr="0011384C" w:rsidRDefault="001E7E23" w:rsidP="008825E5">
            <w:pPr>
              <w:spacing w:after="0" w:line="480" w:lineRule="auto"/>
              <w:jc w:val="center"/>
              <w:rPr>
                <w:rFonts w:eastAsia="Times New Roman" w:cs="Times New Roman"/>
                <w:color w:val="000000"/>
                <w:szCs w:val="24"/>
                <w:lang w:eastAsia="en-IN"/>
              </w:rPr>
            </w:pPr>
            <w:r w:rsidRPr="001E7E23">
              <w:rPr>
                <w:color w:val="000000" w:themeColor="text1"/>
                <w:lang w:val="en-US"/>
              </w:rPr>
              <w:t>Table 4.1</w:t>
            </w:r>
            <w:r w:rsidR="0011384C" w:rsidRPr="0011384C">
              <w:rPr>
                <w:rFonts w:eastAsia="Times New Roman" w:cs="Times New Roman"/>
                <w:color w:val="000000"/>
                <w:szCs w:val="24"/>
                <w:lang w:eastAsia="en-IN"/>
              </w:rPr>
              <w:t xml:space="preserve"> Fault classification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26E97A5A" w:rsidR="00966880" w:rsidRPr="00966880" w:rsidRDefault="00966880"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4.5</w:t>
            </w:r>
            <w:r w:rsidRPr="00966880">
              <w:rPr>
                <w:rFonts w:eastAsia="Times New Roman" w:cs="Times New Roman"/>
                <w:color w:val="000000" w:themeColor="text1"/>
                <w:szCs w:val="24"/>
                <w:lang w:eastAsia="en-IN"/>
              </w:rPr>
              <w:t xml:space="preserve">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51275623"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w:t>
            </w:r>
            <w:r w:rsidR="00123017">
              <w:rPr>
                <w:rFonts w:ascii="Calibri" w:eastAsia="Times New Roman" w:hAnsi="Calibri" w:cs="Calibri"/>
                <w:color w:val="000000"/>
                <w:sz w:val="22"/>
                <w:lang w:eastAsia="en-IN"/>
              </w:rPr>
              <w:t>r</w:t>
            </w:r>
            <w:r w:rsidR="0011384C" w:rsidRPr="0011384C">
              <w:rPr>
                <w:rFonts w:ascii="Calibri" w:eastAsia="Times New Roman" w:hAnsi="Calibri" w:cs="Calibri"/>
                <w:color w:val="000000"/>
                <w:sz w:val="22"/>
                <w:lang w:eastAsia="en-IN"/>
              </w:rPr>
              <w:t>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7303BCFF" w14:textId="71767799" w:rsidR="00A440E1" w:rsidRDefault="00A440E1" w:rsidP="00063F70">
      <w:pPr>
        <w:rPr>
          <w:lang w:val="en-US"/>
        </w:rPr>
      </w:pPr>
    </w:p>
    <w:p w14:paraId="68D71740" w14:textId="77777777" w:rsidR="00A440E1" w:rsidRPr="00A440E1" w:rsidRDefault="00A440E1" w:rsidP="00063F70">
      <w:pPr>
        <w:rPr>
          <w:lang w:val="en-US"/>
        </w:rPr>
      </w:pPr>
    </w:p>
    <w:p w14:paraId="6BC2A480" w14:textId="1A3F4C88" w:rsidR="00A440E1" w:rsidRDefault="00A440E1" w:rsidP="00063F70">
      <w:pPr>
        <w:pStyle w:val="Heading3"/>
        <w:rPr>
          <w:lang w:val="en-US"/>
        </w:rPr>
      </w:pPr>
      <w:r>
        <w:rPr>
          <w:lang w:val="en-US"/>
        </w:rPr>
        <w:t>4.4.2 Fault Location Identification</w:t>
      </w:r>
    </w:p>
    <w:p w14:paraId="0E7D0D26" w14:textId="200F5952"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14:paraId="07E2715D" w14:textId="77777777" w:rsidR="008825E5" w:rsidRPr="008825E5" w:rsidRDefault="008825E5" w:rsidP="00063F70">
      <w:pPr>
        <w:rPr>
          <w:sz w:val="2"/>
          <w:szCs w:val="2"/>
          <w:lang w:val="en-US"/>
        </w:rPr>
      </w:pP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660798B9" w:rsidR="00A440E1" w:rsidRPr="00A440E1" w:rsidRDefault="00A440E1"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4.6</w:t>
            </w:r>
            <w:r w:rsidRPr="00A440E1">
              <w:rPr>
                <w:rFonts w:eastAsia="Times New Roman" w:cs="Times New Roman"/>
                <w:color w:val="000000" w:themeColor="text1"/>
                <w:szCs w:val="24"/>
                <w:lang w:eastAsia="en-IN"/>
              </w:rPr>
              <w:t xml:space="preserve">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176EB4B5" w:rsidR="00A440E1" w:rsidRPr="00A440E1"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47720EAC" w14:textId="4047BE55" w:rsidR="00A440E1" w:rsidRDefault="00A440E1" w:rsidP="00063F70">
      <w:pPr>
        <w:rPr>
          <w:lang w:val="en-US"/>
        </w:rPr>
      </w:pPr>
    </w:p>
    <w:p w14:paraId="1B5D9467" w14:textId="7012FEDE" w:rsidR="00500754" w:rsidRDefault="00500754" w:rsidP="00063F70">
      <w:pPr>
        <w:rPr>
          <w:lang w:val="en-US"/>
        </w:rPr>
      </w:pPr>
    </w:p>
    <w:p w14:paraId="23C8877B" w14:textId="5F0244D6" w:rsidR="00500754" w:rsidRDefault="00500754" w:rsidP="00063F70">
      <w:pPr>
        <w:rPr>
          <w:lang w:val="en-US"/>
        </w:rPr>
      </w:pPr>
    </w:p>
    <w:p w14:paraId="7517A6B2" w14:textId="2762FC84" w:rsidR="00500754" w:rsidRDefault="00500754" w:rsidP="00063F70">
      <w:pPr>
        <w:rPr>
          <w:lang w:val="en-US"/>
        </w:rPr>
      </w:pPr>
    </w:p>
    <w:p w14:paraId="1B7E258D" w14:textId="517364A5" w:rsidR="00500754" w:rsidRDefault="00500754" w:rsidP="00063F70">
      <w:pPr>
        <w:rPr>
          <w:lang w:val="en-US"/>
        </w:rPr>
      </w:pPr>
    </w:p>
    <w:p w14:paraId="52E8E049" w14:textId="4AF14243" w:rsidR="00500754" w:rsidRDefault="00500754" w:rsidP="00063F70">
      <w:pPr>
        <w:rPr>
          <w:lang w:val="en-US"/>
        </w:rPr>
      </w:pPr>
    </w:p>
    <w:p w14:paraId="2487D3D7" w14:textId="09D6AE3C" w:rsidR="00500754" w:rsidRDefault="00500754" w:rsidP="00063F70">
      <w:pPr>
        <w:rPr>
          <w:lang w:val="en-US"/>
        </w:rPr>
      </w:pPr>
    </w:p>
    <w:p w14:paraId="0BE6E015" w14:textId="332F4685" w:rsidR="00500754" w:rsidRDefault="00500754" w:rsidP="00063F70">
      <w:pPr>
        <w:rPr>
          <w:lang w:val="en-US"/>
        </w:rPr>
      </w:pPr>
    </w:p>
    <w:p w14:paraId="37B11B55" w14:textId="20725C81" w:rsidR="00500754" w:rsidRDefault="00500754" w:rsidP="00063F70">
      <w:pPr>
        <w:rPr>
          <w:lang w:val="en-US"/>
        </w:rPr>
      </w:pPr>
    </w:p>
    <w:p w14:paraId="5E53856C" w14:textId="453261CB" w:rsidR="00500754" w:rsidRDefault="00500754" w:rsidP="00063F70">
      <w:pPr>
        <w:rPr>
          <w:lang w:val="en-US"/>
        </w:rPr>
      </w:pPr>
    </w:p>
    <w:p w14:paraId="38DE6F41" w14:textId="485EE788" w:rsidR="00500754" w:rsidRDefault="00500754" w:rsidP="00063F70">
      <w:pPr>
        <w:rPr>
          <w:lang w:val="en-US"/>
        </w:rPr>
      </w:pPr>
    </w:p>
    <w:p w14:paraId="7BE51ADA" w14:textId="1F442438" w:rsidR="00500754" w:rsidRDefault="00500754" w:rsidP="00063F70">
      <w:pPr>
        <w:rPr>
          <w:lang w:val="en-US"/>
        </w:rPr>
      </w:pPr>
    </w:p>
    <w:p w14:paraId="142E381C" w14:textId="4C2B53C0" w:rsidR="00500754" w:rsidRDefault="00500754" w:rsidP="00063F70">
      <w:pPr>
        <w:rPr>
          <w:lang w:val="en-US"/>
        </w:rPr>
      </w:pPr>
    </w:p>
    <w:p w14:paraId="3538D4D4" w14:textId="604987F4" w:rsidR="00500754" w:rsidRDefault="00500754" w:rsidP="00063F70">
      <w:pPr>
        <w:rPr>
          <w:lang w:val="en-US"/>
        </w:rPr>
      </w:pPr>
    </w:p>
    <w:p w14:paraId="7FF18BA8" w14:textId="70879B13" w:rsidR="00500754" w:rsidRDefault="00500754" w:rsidP="00063F70">
      <w:pPr>
        <w:rPr>
          <w:lang w:val="en-US"/>
        </w:rPr>
      </w:pPr>
    </w:p>
    <w:p w14:paraId="1D55093D" w14:textId="62501AD6" w:rsidR="00500754" w:rsidRDefault="00500754" w:rsidP="00063F70">
      <w:pPr>
        <w:rPr>
          <w:lang w:val="en-US"/>
        </w:rPr>
      </w:pPr>
    </w:p>
    <w:p w14:paraId="36226DFE" w14:textId="61E2727A" w:rsidR="00500754" w:rsidRDefault="00500754" w:rsidP="00063F70">
      <w:pPr>
        <w:rPr>
          <w:lang w:val="en-US"/>
        </w:rPr>
      </w:pPr>
    </w:p>
    <w:p w14:paraId="06609DA0" w14:textId="438BC3CA" w:rsidR="00500754" w:rsidRDefault="00500754" w:rsidP="00063F70">
      <w:pPr>
        <w:rPr>
          <w:lang w:val="en-US"/>
        </w:rPr>
      </w:pPr>
    </w:p>
    <w:p w14:paraId="63E2ECDB" w14:textId="7C441118" w:rsidR="00500754" w:rsidRDefault="00500754" w:rsidP="00500754">
      <w:pPr>
        <w:pStyle w:val="Title"/>
        <w:rPr>
          <w:lang w:val="en-US"/>
        </w:rPr>
      </w:pPr>
      <w:r>
        <w:rPr>
          <w:lang w:val="en-US"/>
        </w:rPr>
        <w:t>Chapter 5</w:t>
      </w:r>
    </w:p>
    <w:p w14:paraId="5A50C1B9" w14:textId="210AD689" w:rsidR="00500754" w:rsidRPr="00500754" w:rsidRDefault="00500754" w:rsidP="00500754">
      <w:pPr>
        <w:pStyle w:val="Heading1"/>
        <w:rPr>
          <w:lang w:val="en-US"/>
        </w:rPr>
      </w:pPr>
      <w:r>
        <w:rPr>
          <w:lang w:val="en-US"/>
        </w:rPr>
        <w:t>Results and Discussions</w:t>
      </w:r>
    </w:p>
    <w:p w14:paraId="27C6C076" w14:textId="35AADA0D" w:rsidR="002830E1" w:rsidRDefault="00500754" w:rsidP="00063F70">
      <w:pPr>
        <w:pStyle w:val="Heading2"/>
        <w:rPr>
          <w:lang w:val="en-US"/>
        </w:rPr>
      </w:pPr>
      <w:r>
        <w:rPr>
          <w:lang w:val="en-US"/>
        </w:rPr>
        <w:t>5</w:t>
      </w:r>
      <w:r w:rsidR="002830E1">
        <w:rPr>
          <w:lang w:val="en-US"/>
        </w:rPr>
        <w:t>.</w:t>
      </w:r>
      <w:r>
        <w:rPr>
          <w:lang w:val="en-US"/>
        </w:rPr>
        <w:t>1</w:t>
      </w:r>
      <w:r w:rsidR="002830E1">
        <w:rPr>
          <w:lang w:val="en-US"/>
        </w:rPr>
        <w:t xml:space="preserve"> Results</w:t>
      </w:r>
    </w:p>
    <w:p w14:paraId="07B47BAB" w14:textId="54AD6D8F"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t>
      </w:r>
      <w:r w:rsidR="00123017">
        <w:rPr>
          <w:lang w:val="en-US"/>
        </w:rPr>
        <w:t xml:space="preserve">is </w:t>
      </w:r>
      <w:r>
        <w:rPr>
          <w:lang w:val="en-US"/>
        </w:rPr>
        <w:t xml:space="preserve">capable </w:t>
      </w:r>
      <w:r w:rsidR="007401B0">
        <w:rPr>
          <w:lang w:val="en-US"/>
        </w:rPr>
        <w:t>of</w:t>
      </w:r>
      <w:r>
        <w:rPr>
          <w:lang w:val="en-US"/>
        </w:rPr>
        <w:t xml:space="preserve"> detection, classification and location identification</w:t>
      </w:r>
      <w:r w:rsidR="00123017">
        <w:rPr>
          <w:lang w:val="en-US"/>
        </w:rPr>
        <w:t xml:space="preserve"> by using PRNN</w:t>
      </w:r>
      <w:r>
        <w:rPr>
          <w:lang w:val="en-US"/>
        </w:rPr>
        <w:t>.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2446E16A"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 xml:space="preserve">of the network is shown in table </w:t>
      </w:r>
      <w:r w:rsidR="00853773">
        <w:rPr>
          <w:lang w:val="en-US"/>
        </w:rPr>
        <w:t>4</w:t>
      </w:r>
      <w:r w:rsidR="007C0750">
        <w:rPr>
          <w:lang w:val="en-US"/>
        </w:rPr>
        <w:t>.</w:t>
      </w:r>
      <w:r w:rsidR="00853773">
        <w:rPr>
          <w:lang w:val="en-US"/>
        </w:rPr>
        <w:t>1</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7EECC350" w:rsidR="007C0750" w:rsidRPr="007C0750" w:rsidRDefault="007C0750" w:rsidP="00063F70">
            <w:pPr>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 xml:space="preserve">Table </w:t>
            </w:r>
            <w:r w:rsidR="00500754">
              <w:rPr>
                <w:rFonts w:eastAsia="Times New Roman" w:cs="Times New Roman"/>
                <w:color w:val="000000" w:themeColor="text1"/>
                <w:szCs w:val="24"/>
                <w:lang w:eastAsia="en-IN"/>
              </w:rPr>
              <w:t>5</w:t>
            </w:r>
            <w:r w:rsidRPr="001E7E23">
              <w:rPr>
                <w:rFonts w:eastAsia="Times New Roman" w:cs="Times New Roman"/>
                <w:color w:val="000000" w:themeColor="text1"/>
                <w:szCs w:val="24"/>
                <w:lang w:eastAsia="en-IN"/>
              </w:rPr>
              <w:t>.</w:t>
            </w:r>
            <w:r w:rsidR="00500754">
              <w:rPr>
                <w:rFonts w:eastAsia="Times New Roman" w:cs="Times New Roman"/>
                <w:color w:val="000000" w:themeColor="text1"/>
                <w:szCs w:val="24"/>
                <w:lang w:eastAsia="en-IN"/>
              </w:rPr>
              <w:t>1</w:t>
            </w:r>
            <w:r w:rsidRPr="007C0750">
              <w:rPr>
                <w:rFonts w:eastAsia="Times New Roman" w:cs="Times New Roman"/>
                <w:color w:val="000000" w:themeColor="text1"/>
                <w:szCs w:val="24"/>
                <w:lang w:eastAsia="en-IN"/>
              </w:rPr>
              <w:t xml:space="preserve"> Performance of function Approximation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51328723" w:rsidR="007C0750" w:rsidRPr="007C0750"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6C2D802"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A14F367" w14:textId="2B50DE8C" w:rsidR="006E277C" w:rsidRDefault="00500754" w:rsidP="007401B0">
      <w:pPr>
        <w:pStyle w:val="Heading2"/>
      </w:pPr>
      <w:r>
        <w:rPr>
          <w:lang w:val="en-US"/>
        </w:rPr>
        <w:t>5.2</w:t>
      </w:r>
      <w:r w:rsidR="003A20A2">
        <w:rPr>
          <w:lang w:val="en-US"/>
        </w:rPr>
        <w:t xml:space="preserve"> </w:t>
      </w:r>
      <w:r w:rsidR="003A20A2">
        <w:t>Application of Proposed Methods in Smart Grids</w:t>
      </w:r>
    </w:p>
    <w:p w14:paraId="32C4CE72" w14:textId="7A10206F" w:rsidR="007401B0" w:rsidRPr="007401B0" w:rsidRDefault="007401B0" w:rsidP="007401B0">
      <w:pPr>
        <w:ind w:firstLine="720"/>
        <w:rPr>
          <w:lang w:val="en-US"/>
        </w:rPr>
      </w:pPr>
      <w:r>
        <w:t xml:space="preserve">An illustrative diagram of implementing the proposed method in power systems is shown in Fig. </w:t>
      </w:r>
      <w:r w:rsidR="00853773">
        <w:t>5.1</w:t>
      </w:r>
      <w:r>
        <w:t>. With intelligent electronic devices such as remote terminal units installed at the terminals of substations in the monitored region,</w:t>
      </w:r>
      <w:r w:rsidRPr="003A20A2">
        <w:t xml:space="preserve"> </w:t>
      </w:r>
      <w:r>
        <w:t>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A20A2" w14:paraId="6B2FFC61" w14:textId="77777777" w:rsidTr="003A20A2">
        <w:tc>
          <w:tcPr>
            <w:tcW w:w="5000" w:type="pct"/>
          </w:tcPr>
          <w:p w14:paraId="01FD3D94" w14:textId="21A0F67D" w:rsidR="003A20A2" w:rsidRDefault="003A20A2" w:rsidP="003A20A2">
            <w:r>
              <w:rPr>
                <w:noProof/>
              </w:rPr>
              <w:drawing>
                <wp:inline distT="0" distB="0" distL="0" distR="0" wp14:anchorId="371CCD09" wp14:editId="4B046B25">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39">
                            <a:extLst>
                              <a:ext uri="{28A0092B-C50C-407E-A947-70E740481C1C}">
                                <a14:useLocalDpi xmlns:a14="http://schemas.microsoft.com/office/drawing/2010/main" val="0"/>
                              </a:ext>
                            </a:extLst>
                          </a:blip>
                          <a:stretch>
                            <a:fillRect/>
                          </a:stretch>
                        </pic:blipFill>
                        <pic:spPr>
                          <a:xfrm>
                            <a:off x="0" y="0"/>
                            <a:ext cx="5181600" cy="3573145"/>
                          </a:xfrm>
                          <a:prstGeom prst="rect">
                            <a:avLst/>
                          </a:prstGeom>
                        </pic:spPr>
                      </pic:pic>
                    </a:graphicData>
                  </a:graphic>
                </wp:inline>
              </w:drawing>
            </w:r>
          </w:p>
        </w:tc>
      </w:tr>
      <w:tr w:rsidR="003A20A2" w14:paraId="1F7BEEC9" w14:textId="77777777" w:rsidTr="003A20A2">
        <w:tc>
          <w:tcPr>
            <w:tcW w:w="5000" w:type="pct"/>
          </w:tcPr>
          <w:p w14:paraId="2AF1F620" w14:textId="7D45A7F5" w:rsidR="003A20A2" w:rsidRDefault="003A20A2" w:rsidP="003A20A2">
            <w:pPr>
              <w:jc w:val="center"/>
            </w:pPr>
            <w:r>
              <w:t xml:space="preserve">Fig. </w:t>
            </w:r>
            <w:r w:rsidR="00500754">
              <w:t>5.1</w:t>
            </w:r>
            <w:r>
              <w:t xml:space="preserve"> Application of </w:t>
            </w:r>
            <w:r w:rsidR="007401B0">
              <w:t xml:space="preserve">the </w:t>
            </w:r>
            <w:r>
              <w:t>proposed method in smart grids</w:t>
            </w:r>
          </w:p>
        </w:tc>
      </w:tr>
    </w:tbl>
    <w:p w14:paraId="065C8825" w14:textId="77777777" w:rsidR="00C40678" w:rsidRDefault="00C40678" w:rsidP="00C40678"/>
    <w:p w14:paraId="1B3D35E3" w14:textId="51909641" w:rsidR="00195D8D" w:rsidRDefault="007401B0" w:rsidP="00500754">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r w:rsidR="00145FCB">
        <w:t xml:space="preserve"> [35]</w:t>
      </w:r>
      <w:r w:rsidR="003A20A2">
        <w:t>.</w:t>
      </w:r>
    </w:p>
    <w:p w14:paraId="32E11D19" w14:textId="3F156D8D" w:rsidR="00500754" w:rsidRPr="00500754" w:rsidRDefault="00500754" w:rsidP="00500754">
      <w:pPr>
        <w:pStyle w:val="Heading2"/>
      </w:pPr>
      <w:r>
        <w:t>5.3 Conclusions</w:t>
      </w:r>
    </w:p>
    <w:p w14:paraId="4802A0CD" w14:textId="05E2AF03" w:rsidR="0083123D" w:rsidRDefault="0083123D" w:rsidP="0083123D">
      <w:r>
        <w:rPr>
          <w:b/>
          <w:lang w:val="en-US"/>
        </w:rPr>
        <w:tab/>
      </w:r>
      <w:r>
        <w:t xml:space="preserve">Transmission lines safeguard against exposed fault is the most critical task in the protection of </w:t>
      </w:r>
      <w:r w:rsidR="007401B0">
        <w:t xml:space="preserve">the </w:t>
      </w:r>
      <w:r>
        <w:t xml:space="preserve">power system. The purpose of a protective relaying is to identify the abnormal signals representing faults on a power transmission system. So, fault classification and location </w:t>
      </w:r>
      <w:proofErr w:type="gramStart"/>
      <w:r>
        <w:t>is</w:t>
      </w:r>
      <w:proofErr w:type="gramEnd"/>
      <w:r>
        <w:t xml:space="preserve"> necessary for reliable and high</w:t>
      </w:r>
      <w:r w:rsidR="007401B0">
        <w:t>-</w:t>
      </w:r>
      <w:r>
        <w:t>speed protective relaying.</w:t>
      </w:r>
    </w:p>
    <w:p w14:paraId="3BD77620" w14:textId="341882FB"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2B6598F9" w14:textId="752A5974" w:rsidR="00500754" w:rsidRDefault="00500754" w:rsidP="00500754">
      <w:pPr>
        <w:pStyle w:val="Heading2"/>
      </w:pPr>
      <w:r>
        <w:t>5.4 Future Scope</w:t>
      </w:r>
    </w:p>
    <w:p w14:paraId="3BA31A1F" w14:textId="3EAEC758"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We can study</w:t>
      </w:r>
      <w:r w:rsidR="007401B0">
        <w:t xml:space="preserve"> </w:t>
      </w:r>
      <w:r>
        <w:t>large system</w:t>
      </w:r>
      <w:r w:rsidR="007401B0">
        <w:t xml:space="preserve">s with </w:t>
      </w:r>
      <w:r>
        <w:t>multiple buses in the network.</w:t>
      </w:r>
    </w:p>
    <w:p w14:paraId="5F3B4925" w14:textId="196F02C2" w:rsidR="00FB37D3" w:rsidRDefault="00500754" w:rsidP="00500754">
      <w:pPr>
        <w:pStyle w:val="Heading2"/>
      </w:pPr>
      <w:r>
        <w:t xml:space="preserve">5.5 </w:t>
      </w:r>
      <w:r w:rsidR="00FB37D3" w:rsidRPr="00890A68">
        <w:t>F</w:t>
      </w:r>
      <w:r w:rsidR="008C52FC">
        <w:t>inance</w:t>
      </w:r>
      <w:r w:rsidR="00FB37D3" w:rsidRPr="00890A68">
        <w:t xml:space="preserve"> </w:t>
      </w:r>
      <w:r w:rsidR="008C52FC">
        <w:t>and</w:t>
      </w:r>
      <w:r w:rsidR="00FB37D3">
        <w:t xml:space="preserve"> </w:t>
      </w:r>
      <w:r w:rsidR="008C52FC">
        <w:t>Project</w:t>
      </w:r>
      <w:r w:rsidR="00FB37D3">
        <w:t xml:space="preserve"> M</w:t>
      </w:r>
      <w:r w:rsidR="008C52FC">
        <w:t>anagement</w:t>
      </w:r>
    </w:p>
    <w:p w14:paraId="6692647F" w14:textId="0D948FEB" w:rsidR="00FB37D3" w:rsidRPr="00964196" w:rsidRDefault="00500754" w:rsidP="00500754">
      <w:pPr>
        <w:pStyle w:val="Heading3"/>
      </w:pPr>
      <w:r>
        <w:t xml:space="preserve">5.5.1 </w:t>
      </w:r>
      <w:r w:rsidR="00FB37D3" w:rsidRPr="00964196">
        <w:t>Hardware</w:t>
      </w:r>
    </w:p>
    <w:p w14:paraId="6F526B8B" w14:textId="63261DF3" w:rsidR="00FB37D3" w:rsidRPr="001C46A2" w:rsidRDefault="00FB37D3" w:rsidP="001C46A2">
      <w:pPr>
        <w:rPr>
          <w:rFonts w:cs="Times New Roman"/>
          <w:szCs w:val="40"/>
        </w:rPr>
      </w:pPr>
      <w:r>
        <w:rPr>
          <w:rFonts w:cs="Times New Roman"/>
          <w:szCs w:val="40"/>
        </w:rPr>
        <w:t xml:space="preserve">Since it is a </w:t>
      </w:r>
      <w:proofErr w:type="gramStart"/>
      <w:r>
        <w:rPr>
          <w:rFonts w:cs="Times New Roman"/>
          <w:szCs w:val="40"/>
        </w:rPr>
        <w:t>simulation based</w:t>
      </w:r>
      <w:proofErr w:type="gramEnd"/>
      <w:r>
        <w:rPr>
          <w:rFonts w:cs="Times New Roman"/>
          <w:szCs w:val="40"/>
        </w:rPr>
        <w:t xml:space="preserve"> project a commercial PC with the following configuration is used.</w:t>
      </w:r>
    </w:p>
    <w:tbl>
      <w:tblPr>
        <w:tblStyle w:val="TableGrid"/>
        <w:tblW w:w="0" w:type="auto"/>
        <w:jc w:val="center"/>
        <w:tblLook w:val="04A0" w:firstRow="1" w:lastRow="0" w:firstColumn="1" w:lastColumn="0" w:noHBand="0" w:noVBand="1"/>
      </w:tblPr>
      <w:tblGrid>
        <w:gridCol w:w="1274"/>
        <w:gridCol w:w="1557"/>
        <w:gridCol w:w="1411"/>
      </w:tblGrid>
      <w:tr w:rsidR="001C46A2" w:rsidRPr="004268FF" w14:paraId="18209349" w14:textId="77777777" w:rsidTr="001C46A2">
        <w:trPr>
          <w:trHeight w:val="371"/>
          <w:jc w:val="center"/>
        </w:trPr>
        <w:tc>
          <w:tcPr>
            <w:tcW w:w="0" w:type="auto"/>
            <w:gridSpan w:val="3"/>
            <w:tcBorders>
              <w:top w:val="nil"/>
              <w:left w:val="nil"/>
              <w:right w:val="nil"/>
            </w:tcBorders>
          </w:tcPr>
          <w:p w14:paraId="1D71218B" w14:textId="6D29148C" w:rsidR="001C46A2" w:rsidRPr="004268FF" w:rsidRDefault="001E7E23" w:rsidP="001C46A2">
            <w:pPr>
              <w:spacing w:line="480" w:lineRule="auto"/>
              <w:rPr>
                <w:rFonts w:cs="Times New Roman"/>
                <w:b/>
                <w:szCs w:val="40"/>
              </w:rPr>
            </w:pPr>
            <w:r w:rsidRPr="001E7E23">
              <w:rPr>
                <w:color w:val="000000" w:themeColor="text1"/>
                <w:lang w:val="en-US"/>
              </w:rPr>
              <w:t xml:space="preserve">Table </w:t>
            </w:r>
            <w:r w:rsidR="00500754">
              <w:rPr>
                <w:color w:val="000000" w:themeColor="text1"/>
                <w:lang w:val="en-US"/>
              </w:rPr>
              <w:t>5.2</w:t>
            </w:r>
            <w:r w:rsidR="001C46A2" w:rsidRPr="00052FE7">
              <w:rPr>
                <w:rFonts w:cs="Times New Roman"/>
                <w:b/>
                <w:color w:val="000000" w:themeColor="text1"/>
                <w:szCs w:val="24"/>
              </w:rPr>
              <w:t xml:space="preserve"> </w:t>
            </w:r>
            <w:r w:rsidR="001C46A2" w:rsidRPr="001C46A2">
              <w:rPr>
                <w:rFonts w:cs="Times New Roman"/>
                <w:bCs/>
                <w:color w:val="000000" w:themeColor="text1"/>
                <w:szCs w:val="24"/>
              </w:rPr>
              <w:t>System Configuration and price</w:t>
            </w:r>
          </w:p>
        </w:tc>
      </w:tr>
      <w:tr w:rsidR="00FB37D3" w:rsidRPr="004268FF" w14:paraId="56A2B5A2" w14:textId="77777777" w:rsidTr="001C46A2">
        <w:trPr>
          <w:trHeight w:val="371"/>
          <w:jc w:val="center"/>
        </w:trPr>
        <w:tc>
          <w:tcPr>
            <w:tcW w:w="0" w:type="auto"/>
          </w:tcPr>
          <w:p w14:paraId="47F4A1CA" w14:textId="77777777" w:rsidR="00FB37D3" w:rsidRPr="004268FF" w:rsidRDefault="00FB37D3" w:rsidP="00683F48">
            <w:pPr>
              <w:rPr>
                <w:rFonts w:cs="Times New Roman"/>
                <w:b/>
                <w:szCs w:val="40"/>
              </w:rPr>
            </w:pPr>
            <w:r w:rsidRPr="004268FF">
              <w:rPr>
                <w:rFonts w:cs="Times New Roman"/>
                <w:b/>
                <w:szCs w:val="40"/>
              </w:rPr>
              <w:t>Unit type</w:t>
            </w:r>
          </w:p>
        </w:tc>
        <w:tc>
          <w:tcPr>
            <w:tcW w:w="0" w:type="auto"/>
          </w:tcPr>
          <w:p w14:paraId="0EEFAA9D" w14:textId="77777777" w:rsidR="00FB37D3" w:rsidRPr="004268FF" w:rsidRDefault="00FB37D3" w:rsidP="00683F48">
            <w:pPr>
              <w:rPr>
                <w:rFonts w:cs="Times New Roman"/>
                <w:b/>
                <w:szCs w:val="40"/>
              </w:rPr>
            </w:pPr>
            <w:r w:rsidRPr="004268FF">
              <w:rPr>
                <w:rFonts w:cs="Times New Roman"/>
                <w:b/>
                <w:szCs w:val="40"/>
              </w:rPr>
              <w:t>Unit model</w:t>
            </w:r>
          </w:p>
        </w:tc>
        <w:tc>
          <w:tcPr>
            <w:tcW w:w="0" w:type="auto"/>
          </w:tcPr>
          <w:p w14:paraId="1B70EF8D" w14:textId="77777777" w:rsidR="00FB37D3" w:rsidRPr="004268FF" w:rsidRDefault="00FB37D3" w:rsidP="00683F48">
            <w:pPr>
              <w:rPr>
                <w:rFonts w:cs="Times New Roman"/>
                <w:b/>
                <w:szCs w:val="40"/>
              </w:rPr>
            </w:pPr>
            <w:r w:rsidRPr="004268FF">
              <w:rPr>
                <w:rFonts w:cs="Times New Roman"/>
                <w:b/>
                <w:szCs w:val="40"/>
              </w:rPr>
              <w:t>Price (Rs.)</w:t>
            </w:r>
          </w:p>
        </w:tc>
      </w:tr>
      <w:tr w:rsidR="00FB37D3" w14:paraId="3554B778" w14:textId="77777777" w:rsidTr="001C46A2">
        <w:trPr>
          <w:trHeight w:val="371"/>
          <w:jc w:val="center"/>
        </w:trPr>
        <w:tc>
          <w:tcPr>
            <w:tcW w:w="0" w:type="auto"/>
          </w:tcPr>
          <w:p w14:paraId="3B1EF7A5" w14:textId="77777777" w:rsidR="00FB37D3" w:rsidRDefault="00FB37D3" w:rsidP="00683F48">
            <w:pPr>
              <w:rPr>
                <w:rFonts w:cs="Times New Roman"/>
                <w:szCs w:val="40"/>
              </w:rPr>
            </w:pPr>
            <w:r>
              <w:rPr>
                <w:rFonts w:cs="Times New Roman"/>
                <w:szCs w:val="40"/>
              </w:rPr>
              <w:t xml:space="preserve">CPU </w:t>
            </w:r>
          </w:p>
        </w:tc>
        <w:tc>
          <w:tcPr>
            <w:tcW w:w="0" w:type="auto"/>
          </w:tcPr>
          <w:p w14:paraId="2E0F4F15" w14:textId="77777777" w:rsidR="00FB37D3" w:rsidRDefault="00FB37D3" w:rsidP="00683F48">
            <w:pPr>
              <w:rPr>
                <w:rFonts w:cs="Times New Roman"/>
                <w:szCs w:val="40"/>
              </w:rPr>
            </w:pPr>
            <w:r>
              <w:rPr>
                <w:rFonts w:cs="Times New Roman"/>
                <w:szCs w:val="40"/>
              </w:rPr>
              <w:t>Intel Core i5</w:t>
            </w:r>
          </w:p>
        </w:tc>
        <w:tc>
          <w:tcPr>
            <w:tcW w:w="0" w:type="auto"/>
            <w:vMerge w:val="restart"/>
            <w:vAlign w:val="center"/>
          </w:tcPr>
          <w:p w14:paraId="1C599FD0" w14:textId="77777777" w:rsidR="00FB37D3" w:rsidRDefault="00FB37D3" w:rsidP="00683F48">
            <w:pPr>
              <w:jc w:val="right"/>
              <w:rPr>
                <w:rFonts w:cs="Times New Roman"/>
                <w:szCs w:val="40"/>
              </w:rPr>
            </w:pPr>
            <w:r>
              <w:rPr>
                <w:rFonts w:cs="Times New Roman"/>
                <w:szCs w:val="40"/>
              </w:rPr>
              <w:t>42,500.00</w:t>
            </w:r>
          </w:p>
        </w:tc>
      </w:tr>
      <w:tr w:rsidR="00FB37D3" w14:paraId="558F3A8B" w14:textId="77777777" w:rsidTr="001C46A2">
        <w:trPr>
          <w:trHeight w:val="371"/>
          <w:jc w:val="center"/>
        </w:trPr>
        <w:tc>
          <w:tcPr>
            <w:tcW w:w="0" w:type="auto"/>
          </w:tcPr>
          <w:p w14:paraId="0E0F4652" w14:textId="77777777" w:rsidR="00FB37D3" w:rsidRDefault="00FB37D3" w:rsidP="00683F48">
            <w:pPr>
              <w:rPr>
                <w:rFonts w:cs="Times New Roman"/>
                <w:szCs w:val="40"/>
              </w:rPr>
            </w:pPr>
            <w:r>
              <w:rPr>
                <w:rFonts w:cs="Times New Roman"/>
                <w:szCs w:val="40"/>
              </w:rPr>
              <w:t xml:space="preserve">Clock </w:t>
            </w:r>
          </w:p>
        </w:tc>
        <w:tc>
          <w:tcPr>
            <w:tcW w:w="0" w:type="auto"/>
          </w:tcPr>
          <w:p w14:paraId="7B097574" w14:textId="0B68DCB4" w:rsidR="00FB37D3" w:rsidRDefault="00FB37D3" w:rsidP="00683F48">
            <w:pPr>
              <w:rPr>
                <w:rFonts w:cs="Times New Roman"/>
                <w:szCs w:val="40"/>
              </w:rPr>
            </w:pPr>
            <w:r>
              <w:rPr>
                <w:rFonts w:cs="Times New Roman"/>
                <w:szCs w:val="40"/>
              </w:rPr>
              <w:t>2.</w:t>
            </w:r>
            <w:r w:rsidR="00322551">
              <w:rPr>
                <w:rFonts w:cs="Times New Roman"/>
                <w:szCs w:val="40"/>
              </w:rPr>
              <w:t>50</w:t>
            </w:r>
            <w:r>
              <w:rPr>
                <w:rFonts w:cs="Times New Roman"/>
                <w:szCs w:val="40"/>
              </w:rPr>
              <w:t xml:space="preserve"> GHz</w:t>
            </w:r>
          </w:p>
        </w:tc>
        <w:tc>
          <w:tcPr>
            <w:tcW w:w="0" w:type="auto"/>
            <w:vMerge/>
          </w:tcPr>
          <w:p w14:paraId="34EBCFCA" w14:textId="77777777" w:rsidR="00FB37D3" w:rsidRDefault="00FB37D3" w:rsidP="00683F48">
            <w:pPr>
              <w:rPr>
                <w:rFonts w:cs="Times New Roman"/>
                <w:szCs w:val="40"/>
              </w:rPr>
            </w:pPr>
          </w:p>
        </w:tc>
      </w:tr>
      <w:tr w:rsidR="00FB37D3" w14:paraId="31846581" w14:textId="77777777" w:rsidTr="001C46A2">
        <w:trPr>
          <w:trHeight w:val="371"/>
          <w:jc w:val="center"/>
        </w:trPr>
        <w:tc>
          <w:tcPr>
            <w:tcW w:w="0" w:type="auto"/>
          </w:tcPr>
          <w:p w14:paraId="72C5CF3E" w14:textId="77777777" w:rsidR="00FB37D3" w:rsidRDefault="00FB37D3" w:rsidP="00683F48">
            <w:pPr>
              <w:rPr>
                <w:rFonts w:cs="Times New Roman"/>
                <w:szCs w:val="40"/>
              </w:rPr>
            </w:pPr>
            <w:r>
              <w:rPr>
                <w:rFonts w:cs="Times New Roman"/>
                <w:szCs w:val="40"/>
              </w:rPr>
              <w:t xml:space="preserve">RAM </w:t>
            </w:r>
          </w:p>
        </w:tc>
        <w:tc>
          <w:tcPr>
            <w:tcW w:w="0" w:type="auto"/>
          </w:tcPr>
          <w:p w14:paraId="29AC7B2E" w14:textId="028E8303" w:rsidR="00FB37D3" w:rsidRDefault="00FB37D3" w:rsidP="00683F48">
            <w:pPr>
              <w:rPr>
                <w:rFonts w:cs="Times New Roman"/>
                <w:szCs w:val="40"/>
              </w:rPr>
            </w:pPr>
            <w:r>
              <w:rPr>
                <w:rFonts w:cs="Times New Roman"/>
                <w:szCs w:val="40"/>
              </w:rPr>
              <w:t>8GB</w:t>
            </w:r>
          </w:p>
        </w:tc>
        <w:tc>
          <w:tcPr>
            <w:tcW w:w="0" w:type="auto"/>
            <w:vMerge/>
          </w:tcPr>
          <w:p w14:paraId="58FE5EB7" w14:textId="77777777" w:rsidR="00FB37D3" w:rsidRDefault="00FB37D3" w:rsidP="00683F48">
            <w:pPr>
              <w:rPr>
                <w:rFonts w:cs="Times New Roman"/>
                <w:szCs w:val="40"/>
              </w:rPr>
            </w:pPr>
          </w:p>
        </w:tc>
      </w:tr>
      <w:tr w:rsidR="00FB37D3" w14:paraId="5D192D10" w14:textId="77777777" w:rsidTr="001C46A2">
        <w:trPr>
          <w:trHeight w:val="70"/>
          <w:jc w:val="center"/>
        </w:trPr>
        <w:tc>
          <w:tcPr>
            <w:tcW w:w="0" w:type="auto"/>
          </w:tcPr>
          <w:p w14:paraId="3F36C33B" w14:textId="77777777" w:rsidR="00FB37D3" w:rsidRDefault="00FB37D3" w:rsidP="00683F48">
            <w:pPr>
              <w:rPr>
                <w:rFonts w:cs="Times New Roman"/>
                <w:szCs w:val="40"/>
              </w:rPr>
            </w:pPr>
            <w:r>
              <w:rPr>
                <w:rFonts w:cs="Times New Roman"/>
                <w:szCs w:val="40"/>
              </w:rPr>
              <w:t xml:space="preserve">HDD </w:t>
            </w:r>
          </w:p>
        </w:tc>
        <w:tc>
          <w:tcPr>
            <w:tcW w:w="0" w:type="auto"/>
          </w:tcPr>
          <w:p w14:paraId="32EC7F35" w14:textId="23FE1E5E" w:rsidR="00FB37D3" w:rsidRDefault="00FB37D3" w:rsidP="00683F48">
            <w:pPr>
              <w:rPr>
                <w:rFonts w:cs="Times New Roman"/>
                <w:szCs w:val="40"/>
              </w:rPr>
            </w:pPr>
            <w:r>
              <w:rPr>
                <w:rFonts w:cs="Times New Roman"/>
                <w:szCs w:val="40"/>
              </w:rPr>
              <w:t>1 TB</w:t>
            </w:r>
          </w:p>
        </w:tc>
        <w:tc>
          <w:tcPr>
            <w:tcW w:w="0" w:type="auto"/>
            <w:vMerge/>
          </w:tcPr>
          <w:p w14:paraId="35D8E6C0" w14:textId="77777777" w:rsidR="00FB37D3" w:rsidRDefault="00FB37D3" w:rsidP="00683F48">
            <w:pPr>
              <w:rPr>
                <w:rFonts w:cs="Times New Roman"/>
                <w:szCs w:val="40"/>
              </w:rPr>
            </w:pPr>
          </w:p>
        </w:tc>
      </w:tr>
    </w:tbl>
    <w:p w14:paraId="29E2AC6F" w14:textId="4D46CAE8" w:rsidR="00FB37D3" w:rsidRPr="00964196" w:rsidRDefault="00500754" w:rsidP="00500754">
      <w:pPr>
        <w:pStyle w:val="Heading3"/>
      </w:pPr>
      <w:r>
        <w:t xml:space="preserve">5.5.2 </w:t>
      </w:r>
      <w:r w:rsidR="00FB37D3" w:rsidRPr="00964196">
        <w:t>Software</w:t>
      </w:r>
    </w:p>
    <w:p w14:paraId="63A7E621" w14:textId="0DFD8558" w:rsidR="00FB37D3" w:rsidRPr="001C46A2" w:rsidRDefault="00FB37D3" w:rsidP="001C46A2">
      <w:pPr>
        <w:rPr>
          <w:rFonts w:cs="Times New Roman"/>
          <w:szCs w:val="40"/>
        </w:rPr>
      </w:pPr>
      <w:r>
        <w:rPr>
          <w:rFonts w:cs="Times New Roman"/>
          <w:szCs w:val="40"/>
        </w:rPr>
        <w:t xml:space="preserve">The software used for this project is MATLAB R2019a and NeuroSolutions 5. The price of each of these Toolboxes along with the total cost is shown in Table </w:t>
      </w:r>
      <w:r w:rsidR="008E3365">
        <w:rPr>
          <w:rFonts w:cs="Times New Roman"/>
          <w:szCs w:val="40"/>
        </w:rPr>
        <w:t>6</w:t>
      </w:r>
      <w:r>
        <w:rPr>
          <w:rFonts w:cs="Times New Roman"/>
          <w:szCs w:val="40"/>
        </w:rPr>
        <w:t>.2.</w:t>
      </w:r>
    </w:p>
    <w:tbl>
      <w:tblPr>
        <w:tblStyle w:val="TableGrid"/>
        <w:tblW w:w="0" w:type="auto"/>
        <w:jc w:val="center"/>
        <w:tblLook w:val="04A0" w:firstRow="1" w:lastRow="0" w:firstColumn="1" w:lastColumn="0" w:noHBand="0" w:noVBand="1"/>
      </w:tblPr>
      <w:tblGrid>
        <w:gridCol w:w="4309"/>
        <w:gridCol w:w="1363"/>
      </w:tblGrid>
      <w:tr w:rsidR="001C46A2" w:rsidRPr="004268FF" w14:paraId="7ABAF539" w14:textId="77777777" w:rsidTr="001C46A2">
        <w:trPr>
          <w:jc w:val="center"/>
        </w:trPr>
        <w:tc>
          <w:tcPr>
            <w:tcW w:w="5672" w:type="dxa"/>
            <w:gridSpan w:val="2"/>
            <w:tcBorders>
              <w:top w:val="nil"/>
              <w:left w:val="nil"/>
              <w:right w:val="nil"/>
            </w:tcBorders>
          </w:tcPr>
          <w:p w14:paraId="34AD62FB" w14:textId="428CABE2" w:rsidR="001C46A2" w:rsidRPr="004268FF" w:rsidRDefault="001C46A2" w:rsidP="001C46A2">
            <w:pPr>
              <w:spacing w:line="480" w:lineRule="auto"/>
              <w:jc w:val="center"/>
              <w:rPr>
                <w:rFonts w:cs="Times New Roman"/>
                <w:b/>
                <w:szCs w:val="40"/>
              </w:rPr>
            </w:pPr>
            <w:r w:rsidRPr="001E7E23">
              <w:rPr>
                <w:rFonts w:cs="Times New Roman"/>
                <w:color w:val="000000" w:themeColor="text1"/>
                <w:szCs w:val="24"/>
              </w:rPr>
              <w:t xml:space="preserve">Table </w:t>
            </w:r>
            <w:r w:rsidR="00500754">
              <w:rPr>
                <w:rFonts w:cs="Times New Roman"/>
                <w:color w:val="000000" w:themeColor="text1"/>
                <w:szCs w:val="24"/>
              </w:rPr>
              <w:t>5.3</w:t>
            </w:r>
            <w:r w:rsidR="001E7E23" w:rsidRPr="001E7E23">
              <w:rPr>
                <w:rFonts w:cs="Times New Roman"/>
                <w:color w:val="000000" w:themeColor="text1"/>
                <w:szCs w:val="24"/>
              </w:rPr>
              <w:t xml:space="preserve"> </w:t>
            </w:r>
            <w:r w:rsidRPr="001C46A2">
              <w:rPr>
                <w:rFonts w:cs="Times New Roman"/>
                <w:bCs/>
                <w:color w:val="000000" w:themeColor="text1"/>
                <w:szCs w:val="24"/>
              </w:rPr>
              <w:t>Software configuration and price</w:t>
            </w:r>
          </w:p>
        </w:tc>
      </w:tr>
      <w:tr w:rsidR="00FB37D3" w:rsidRPr="004268FF" w14:paraId="4C7B54CD" w14:textId="77777777" w:rsidTr="00FB37D3">
        <w:trPr>
          <w:jc w:val="center"/>
        </w:trPr>
        <w:tc>
          <w:tcPr>
            <w:tcW w:w="4309" w:type="dxa"/>
          </w:tcPr>
          <w:p w14:paraId="3B346478" w14:textId="77777777" w:rsidR="00FB37D3" w:rsidRPr="004268FF" w:rsidRDefault="00FB37D3" w:rsidP="00683F48">
            <w:pPr>
              <w:jc w:val="center"/>
              <w:rPr>
                <w:rFonts w:cs="Times New Roman"/>
                <w:b/>
                <w:szCs w:val="40"/>
              </w:rPr>
            </w:pPr>
            <w:r w:rsidRPr="004268FF">
              <w:rPr>
                <w:rFonts w:cs="Times New Roman"/>
                <w:b/>
                <w:szCs w:val="40"/>
              </w:rPr>
              <w:t>Module type</w:t>
            </w:r>
          </w:p>
        </w:tc>
        <w:tc>
          <w:tcPr>
            <w:tcW w:w="1363" w:type="dxa"/>
          </w:tcPr>
          <w:p w14:paraId="63FF1952" w14:textId="77777777" w:rsidR="00FB37D3" w:rsidRPr="004268FF" w:rsidRDefault="00FB37D3" w:rsidP="00683F48">
            <w:pPr>
              <w:jc w:val="center"/>
              <w:rPr>
                <w:rFonts w:cs="Times New Roman"/>
                <w:b/>
                <w:szCs w:val="40"/>
              </w:rPr>
            </w:pPr>
            <w:r w:rsidRPr="004268FF">
              <w:rPr>
                <w:rFonts w:cs="Times New Roman"/>
                <w:b/>
                <w:szCs w:val="40"/>
              </w:rPr>
              <w:t>Price (Rs.)</w:t>
            </w:r>
          </w:p>
        </w:tc>
      </w:tr>
      <w:tr w:rsidR="00FB37D3" w14:paraId="299BEAFD" w14:textId="77777777" w:rsidTr="00FB37D3">
        <w:trPr>
          <w:jc w:val="center"/>
        </w:trPr>
        <w:tc>
          <w:tcPr>
            <w:tcW w:w="4309" w:type="dxa"/>
          </w:tcPr>
          <w:p w14:paraId="32711989" w14:textId="77777777" w:rsidR="00FB37D3" w:rsidRDefault="00FB37D3" w:rsidP="00683F48">
            <w:pPr>
              <w:rPr>
                <w:rFonts w:cs="Times New Roman"/>
                <w:szCs w:val="40"/>
              </w:rPr>
            </w:pPr>
            <w:r>
              <w:rPr>
                <w:rFonts w:cs="Times New Roman"/>
                <w:szCs w:val="40"/>
              </w:rPr>
              <w:t xml:space="preserve">MATLAB  2019a </w:t>
            </w:r>
            <w:proofErr w:type="gramStart"/>
            <w:r>
              <w:rPr>
                <w:rFonts w:cs="Times New Roman"/>
                <w:szCs w:val="40"/>
              </w:rPr>
              <w:t>version( Purchased</w:t>
            </w:r>
            <w:proofErr w:type="gramEnd"/>
            <w:r>
              <w:rPr>
                <w:rFonts w:cs="Times New Roman"/>
                <w:szCs w:val="40"/>
              </w:rPr>
              <w:t xml:space="preserve"> by college including tool boxes)</w:t>
            </w:r>
          </w:p>
        </w:tc>
        <w:tc>
          <w:tcPr>
            <w:tcW w:w="1363" w:type="dxa"/>
          </w:tcPr>
          <w:p w14:paraId="37ED672D" w14:textId="77777777" w:rsidR="00FB37D3" w:rsidRDefault="00FB37D3" w:rsidP="00683F48">
            <w:pPr>
              <w:jc w:val="right"/>
              <w:rPr>
                <w:rFonts w:cs="Times New Roman"/>
                <w:szCs w:val="40"/>
              </w:rPr>
            </w:pPr>
            <w:r>
              <w:rPr>
                <w:rFonts w:cs="Times New Roman"/>
                <w:szCs w:val="40"/>
              </w:rPr>
              <w:t>1109558/-</w:t>
            </w:r>
          </w:p>
        </w:tc>
      </w:tr>
      <w:tr w:rsidR="00FB37D3" w14:paraId="3FFD9A0B" w14:textId="77777777" w:rsidTr="00FB37D3">
        <w:trPr>
          <w:jc w:val="center"/>
        </w:trPr>
        <w:tc>
          <w:tcPr>
            <w:tcW w:w="4309" w:type="dxa"/>
            <w:tcBorders>
              <w:bottom w:val="single" w:sz="4" w:space="0" w:color="auto"/>
            </w:tcBorders>
          </w:tcPr>
          <w:p w14:paraId="5D92A3E1" w14:textId="03FBB1E0" w:rsidR="00FB37D3" w:rsidRDefault="00FB37D3" w:rsidP="00683F48">
            <w:pPr>
              <w:rPr>
                <w:rFonts w:cs="Times New Roman"/>
                <w:szCs w:val="40"/>
              </w:rPr>
            </w:pPr>
            <w:r>
              <w:rPr>
                <w:rFonts w:cs="Times New Roman"/>
                <w:szCs w:val="40"/>
              </w:rPr>
              <w:t>NeuroSolutions 5 (</w:t>
            </w:r>
            <w:r w:rsidR="008315F5">
              <w:rPr>
                <w:rFonts w:cs="Times New Roman"/>
                <w:szCs w:val="40"/>
              </w:rPr>
              <w:t>Trail</w:t>
            </w:r>
            <w:r>
              <w:rPr>
                <w:rFonts w:cs="Times New Roman"/>
                <w:szCs w:val="40"/>
              </w:rPr>
              <w:t xml:space="preserve"> version had been used)</w:t>
            </w:r>
          </w:p>
        </w:tc>
        <w:tc>
          <w:tcPr>
            <w:tcW w:w="1363" w:type="dxa"/>
            <w:tcBorders>
              <w:bottom w:val="single" w:sz="4" w:space="0" w:color="auto"/>
            </w:tcBorders>
          </w:tcPr>
          <w:p w14:paraId="5DA5E2E0" w14:textId="77777777" w:rsidR="00FB37D3" w:rsidRDefault="00FB37D3" w:rsidP="00683F48">
            <w:pPr>
              <w:jc w:val="right"/>
              <w:rPr>
                <w:rFonts w:cs="Times New Roman"/>
                <w:szCs w:val="40"/>
              </w:rPr>
            </w:pPr>
          </w:p>
        </w:tc>
      </w:tr>
      <w:tr w:rsidR="00FB37D3" w14:paraId="1B67E61F" w14:textId="77777777" w:rsidTr="00FB37D3">
        <w:trPr>
          <w:jc w:val="center"/>
        </w:trPr>
        <w:tc>
          <w:tcPr>
            <w:tcW w:w="4309" w:type="dxa"/>
            <w:tcBorders>
              <w:bottom w:val="single" w:sz="4" w:space="0" w:color="auto"/>
            </w:tcBorders>
          </w:tcPr>
          <w:p w14:paraId="7F0B7CB2" w14:textId="77777777" w:rsidR="00FB37D3" w:rsidRPr="00774FA1" w:rsidRDefault="00FB37D3" w:rsidP="00683F48">
            <w:pPr>
              <w:rPr>
                <w:rFonts w:cs="Times New Roman"/>
                <w:szCs w:val="40"/>
              </w:rPr>
            </w:pPr>
            <w:r>
              <w:rPr>
                <w:rFonts w:cs="Times New Roman"/>
                <w:szCs w:val="40"/>
              </w:rPr>
              <w:t xml:space="preserve">                                                          Total</w:t>
            </w:r>
          </w:p>
        </w:tc>
        <w:tc>
          <w:tcPr>
            <w:tcW w:w="1363" w:type="dxa"/>
            <w:tcBorders>
              <w:bottom w:val="single" w:sz="4" w:space="0" w:color="auto"/>
            </w:tcBorders>
          </w:tcPr>
          <w:p w14:paraId="76BBBDA9" w14:textId="77777777" w:rsidR="00FB37D3" w:rsidRDefault="00FB37D3" w:rsidP="00683F48">
            <w:pPr>
              <w:jc w:val="right"/>
              <w:rPr>
                <w:rFonts w:cs="Times New Roman"/>
                <w:szCs w:val="40"/>
              </w:rPr>
            </w:pPr>
            <w:r>
              <w:rPr>
                <w:rFonts w:cs="Times New Roman"/>
                <w:szCs w:val="40"/>
              </w:rPr>
              <w:t>1109558/-</w:t>
            </w:r>
          </w:p>
        </w:tc>
      </w:tr>
    </w:tbl>
    <w:p w14:paraId="18709899" w14:textId="3D12BA4C" w:rsidR="00B178F0" w:rsidRDefault="0083123D" w:rsidP="00683F48">
      <w:pPr>
        <w:rPr>
          <w:lang w:val="en-US"/>
        </w:rPr>
      </w:pPr>
      <w:r>
        <w:tab/>
      </w:r>
    </w:p>
    <w:p w14:paraId="5EDA9C94" w14:textId="5B8ADAF9" w:rsidR="00FB37D3" w:rsidRPr="00B178F0" w:rsidRDefault="00500754" w:rsidP="00500754">
      <w:pPr>
        <w:pStyle w:val="Heading3"/>
        <w:rPr>
          <w:lang w:val="en-US"/>
        </w:rPr>
      </w:pPr>
      <w:r>
        <w:t xml:space="preserve">5.5.3 </w:t>
      </w:r>
      <w:r w:rsidR="00FB37D3" w:rsidRPr="00601609">
        <w:t>Time Management</w:t>
      </w:r>
    </w:p>
    <w:p w14:paraId="7D213B4C" w14:textId="256A5FEE" w:rsidR="00E62351" w:rsidRDefault="000A6FE4" w:rsidP="00683F48">
      <w:pPr>
        <w:ind w:firstLine="720"/>
        <w:rPr>
          <w:rFonts w:cs="Times New Roman"/>
          <w:szCs w:val="40"/>
        </w:rPr>
      </w:pPr>
      <w:r w:rsidRPr="000A6FE4">
        <w:rPr>
          <w:rFonts w:cs="Times New Roman"/>
          <w:szCs w:val="40"/>
        </w:rPr>
        <w:t>The total duration of the project work is 20 weeks with 36 hours spent each week. This entire duration can be divided into three phases. In phase 1,</w:t>
      </w:r>
      <w:r w:rsidR="008E3365">
        <w:rPr>
          <w:rFonts w:cs="Times New Roman"/>
          <w:szCs w:val="40"/>
        </w:rPr>
        <w:t xml:space="preserve"> presentation 1,</w:t>
      </w:r>
      <w:r w:rsidRPr="000A6FE4">
        <w:rPr>
          <w:rFonts w:cs="Times New Roman"/>
          <w:szCs w:val="40"/>
        </w:rPr>
        <w:t xml:space="preserve"> complete literature is done and the problem was identified for the project. In phase 2,</w:t>
      </w:r>
      <w:r w:rsidR="008E3365">
        <w:rPr>
          <w:rFonts w:cs="Times New Roman"/>
          <w:szCs w:val="40"/>
        </w:rPr>
        <w:t xml:space="preserve"> presentation 2,</w:t>
      </w:r>
      <w:r w:rsidRPr="000A6FE4">
        <w:rPr>
          <w:rFonts w:cs="Times New Roman"/>
          <w:szCs w:val="40"/>
        </w:rPr>
        <w:t xml:space="preserve"> the problem in existing methods is identified.</w:t>
      </w:r>
      <w:r w:rsidR="00552BDE" w:rsidRPr="00552BDE">
        <w:t xml:space="preserve"> For the training of neural networks, we required data of faults. For that Simulink model had been developed, the data set got obtained by simulating the model in MATLAB R2019a.</w:t>
      </w:r>
    </w:p>
    <w:p w14:paraId="70D9E363" w14:textId="3ACA17C5" w:rsidR="00FB37D3" w:rsidRPr="00935FBD" w:rsidRDefault="00552BDE" w:rsidP="00683F48">
      <w:pPr>
        <w:ind w:firstLine="720"/>
        <w:rPr>
          <w:rFonts w:cs="Times New Roman"/>
          <w:szCs w:val="40"/>
        </w:rPr>
      </w:pPr>
      <w:r w:rsidRPr="00552BDE">
        <w:rPr>
          <w:rFonts w:cs="Times New Roman"/>
          <w:szCs w:val="40"/>
        </w:rPr>
        <w:t>In phase 3,</w:t>
      </w:r>
      <w:r w:rsidR="008E3365">
        <w:rPr>
          <w:rFonts w:cs="Times New Roman"/>
          <w:szCs w:val="40"/>
        </w:rPr>
        <w:t xml:space="preserve"> presentation 3</w:t>
      </w:r>
      <w:r w:rsidRPr="00552BDE">
        <w:rPr>
          <w:rFonts w:cs="Times New Roman"/>
          <w:szCs w:val="40"/>
        </w:rPr>
        <w:t xml:space="preserve"> we had gone through some neural </w:t>
      </w:r>
      <w:proofErr w:type="gramStart"/>
      <w:r w:rsidRPr="00552BDE">
        <w:rPr>
          <w:rFonts w:cs="Times New Roman"/>
          <w:szCs w:val="40"/>
        </w:rPr>
        <w:t>networks</w:t>
      </w:r>
      <w:proofErr w:type="gramEnd"/>
      <w:r w:rsidRPr="00552BDE">
        <w:rPr>
          <w:rFonts w:cs="Times New Roman"/>
          <w:szCs w:val="40"/>
        </w:rPr>
        <w:t xml:space="preserve"> architectures in NeuroSolutions 5 software. We had trained and several networks for understating of the problem. After doing many trials, we had obtained optimal parameters for the neural network. The neural network with optimal parameters gives us the best results. Finally, the project thesis was prepared and submitted.</w:t>
      </w:r>
    </w:p>
    <w:p w14:paraId="1ED50160" w14:textId="0FB49EE7" w:rsidR="00FB37D3" w:rsidRDefault="00500754" w:rsidP="00500754">
      <w:pPr>
        <w:pStyle w:val="Heading3"/>
      </w:pPr>
      <w:r>
        <w:t xml:space="preserve">5.5.4 </w:t>
      </w:r>
      <w:r w:rsidR="00FB37D3" w:rsidRPr="00515957">
        <w:t>Societal and Environmental Impact</w:t>
      </w:r>
    </w:p>
    <w:p w14:paraId="1871C045" w14:textId="77777777" w:rsidR="008C52FC" w:rsidRPr="008C52FC" w:rsidRDefault="009F2166" w:rsidP="00683F48">
      <w:r>
        <w:tab/>
      </w:r>
      <w:r w:rsidR="008C52FC" w:rsidRPr="008C52FC">
        <w:t>The transmission line protection schemes are used for the protection of power system equipment. The power system fault diagnosis methods will help the society in</w:t>
      </w:r>
    </w:p>
    <w:p w14:paraId="5EE9CF7D" w14:textId="66D0DCD7" w:rsid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Power systems security</w:t>
      </w:r>
    </w:p>
    <w:p w14:paraId="6C8FB9A5" w14:textId="77777777"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lang w:eastAsia="en-IN"/>
        </w:rPr>
        <w:t>Continuity in power supply</w:t>
      </w:r>
    </w:p>
    <w:p w14:paraId="3C3BF818" w14:textId="4B0DD420"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High quality of power.</w:t>
      </w:r>
    </w:p>
    <w:p w14:paraId="73A2787E" w14:textId="63A97221" w:rsidR="008C52FC" w:rsidRPr="00FB37D3" w:rsidRDefault="008C52FC" w:rsidP="00683F48"/>
    <w:p w14:paraId="73A8821B" w14:textId="126C8E7C" w:rsidR="00FB37D3" w:rsidRPr="00FB37D3" w:rsidRDefault="00FB37D3" w:rsidP="008C52FC"/>
    <w:sectPr w:rsidR="00FB37D3" w:rsidRPr="00FB37D3" w:rsidSect="00D421E6">
      <w:footerReference w:type="default" r:id="rId40"/>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5DA6C" w14:textId="77777777" w:rsidR="00C65519" w:rsidRDefault="00C65519" w:rsidP="004A659A">
      <w:pPr>
        <w:spacing w:after="0" w:line="240" w:lineRule="auto"/>
      </w:pPr>
      <w:r>
        <w:separator/>
      </w:r>
    </w:p>
  </w:endnote>
  <w:endnote w:type="continuationSeparator" w:id="0">
    <w:p w14:paraId="5014F980" w14:textId="77777777" w:rsidR="00C65519" w:rsidRDefault="00C65519"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FB37D3" w:rsidRDefault="00FB3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FB37D3" w:rsidRDefault="00FB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22774" w14:textId="77777777" w:rsidR="00C65519" w:rsidRDefault="00C65519" w:rsidP="004A659A">
      <w:pPr>
        <w:spacing w:after="0" w:line="240" w:lineRule="auto"/>
      </w:pPr>
      <w:r>
        <w:separator/>
      </w:r>
    </w:p>
  </w:footnote>
  <w:footnote w:type="continuationSeparator" w:id="0">
    <w:p w14:paraId="0227C384" w14:textId="77777777" w:rsidR="00C65519" w:rsidRDefault="00C65519"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D3A16"/>
    <w:multiLevelType w:val="hybridMultilevel"/>
    <w:tmpl w:val="1AEC3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3207C"/>
    <w:multiLevelType w:val="multilevel"/>
    <w:tmpl w:val="FF2C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2296FCB"/>
    <w:multiLevelType w:val="hybridMultilevel"/>
    <w:tmpl w:val="13E8F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6"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4AB2E8B"/>
    <w:multiLevelType w:val="hybridMultilevel"/>
    <w:tmpl w:val="A1CCA0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3"/>
  </w:num>
  <w:num w:numId="4">
    <w:abstractNumId w:val="5"/>
  </w:num>
  <w:num w:numId="5">
    <w:abstractNumId w:val="20"/>
  </w:num>
  <w:num w:numId="6">
    <w:abstractNumId w:val="7"/>
  </w:num>
  <w:num w:numId="7">
    <w:abstractNumId w:val="14"/>
  </w:num>
  <w:num w:numId="8">
    <w:abstractNumId w:val="10"/>
  </w:num>
  <w:num w:numId="9">
    <w:abstractNumId w:val="22"/>
  </w:num>
  <w:num w:numId="10">
    <w:abstractNumId w:val="4"/>
  </w:num>
  <w:num w:numId="11">
    <w:abstractNumId w:val="0"/>
  </w:num>
  <w:num w:numId="12">
    <w:abstractNumId w:val="17"/>
  </w:num>
  <w:num w:numId="13">
    <w:abstractNumId w:val="16"/>
  </w:num>
  <w:num w:numId="14">
    <w:abstractNumId w:val="3"/>
  </w:num>
  <w:num w:numId="15">
    <w:abstractNumId w:val="18"/>
  </w:num>
  <w:num w:numId="16">
    <w:abstractNumId w:val="6"/>
  </w:num>
  <w:num w:numId="17">
    <w:abstractNumId w:val="1"/>
  </w:num>
  <w:num w:numId="18">
    <w:abstractNumId w:val="19"/>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8"/>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Mq4FAB4ljzAtAAAA"/>
  </w:docVars>
  <w:rsids>
    <w:rsidRoot w:val="00123107"/>
    <w:rsid w:val="00002363"/>
    <w:rsid w:val="00031971"/>
    <w:rsid w:val="000353E9"/>
    <w:rsid w:val="00044EE5"/>
    <w:rsid w:val="000451F4"/>
    <w:rsid w:val="00050149"/>
    <w:rsid w:val="00055129"/>
    <w:rsid w:val="000559F2"/>
    <w:rsid w:val="00063F70"/>
    <w:rsid w:val="000861A1"/>
    <w:rsid w:val="00091035"/>
    <w:rsid w:val="00096837"/>
    <w:rsid w:val="000A6FE4"/>
    <w:rsid w:val="000B6EDB"/>
    <w:rsid w:val="000C3E1B"/>
    <w:rsid w:val="000D2295"/>
    <w:rsid w:val="000D493F"/>
    <w:rsid w:val="000F7EEA"/>
    <w:rsid w:val="00106091"/>
    <w:rsid w:val="0011384C"/>
    <w:rsid w:val="00123017"/>
    <w:rsid w:val="00123107"/>
    <w:rsid w:val="00145FCB"/>
    <w:rsid w:val="0015694A"/>
    <w:rsid w:val="00163802"/>
    <w:rsid w:val="001663BF"/>
    <w:rsid w:val="00167E53"/>
    <w:rsid w:val="00171F73"/>
    <w:rsid w:val="00183E38"/>
    <w:rsid w:val="0018413A"/>
    <w:rsid w:val="001869E7"/>
    <w:rsid w:val="0019531E"/>
    <w:rsid w:val="00195D8D"/>
    <w:rsid w:val="001C42CC"/>
    <w:rsid w:val="001C46A2"/>
    <w:rsid w:val="001D23DD"/>
    <w:rsid w:val="001E3504"/>
    <w:rsid w:val="001E6683"/>
    <w:rsid w:val="001E75AD"/>
    <w:rsid w:val="001E7E23"/>
    <w:rsid w:val="00204E12"/>
    <w:rsid w:val="00233C71"/>
    <w:rsid w:val="00255614"/>
    <w:rsid w:val="002613AE"/>
    <w:rsid w:val="00271704"/>
    <w:rsid w:val="00274524"/>
    <w:rsid w:val="0027459E"/>
    <w:rsid w:val="002830E1"/>
    <w:rsid w:val="00287D80"/>
    <w:rsid w:val="00294423"/>
    <w:rsid w:val="0029604C"/>
    <w:rsid w:val="00312531"/>
    <w:rsid w:val="0031510F"/>
    <w:rsid w:val="00322551"/>
    <w:rsid w:val="00337B8D"/>
    <w:rsid w:val="0034435E"/>
    <w:rsid w:val="00366A9C"/>
    <w:rsid w:val="0037573F"/>
    <w:rsid w:val="00376145"/>
    <w:rsid w:val="00377428"/>
    <w:rsid w:val="003A0B83"/>
    <w:rsid w:val="003A20A2"/>
    <w:rsid w:val="003A5CE2"/>
    <w:rsid w:val="003D0E04"/>
    <w:rsid w:val="003E4586"/>
    <w:rsid w:val="003E6536"/>
    <w:rsid w:val="00411543"/>
    <w:rsid w:val="00414D8C"/>
    <w:rsid w:val="0042099D"/>
    <w:rsid w:val="00460C98"/>
    <w:rsid w:val="004763B9"/>
    <w:rsid w:val="00485A20"/>
    <w:rsid w:val="004959A4"/>
    <w:rsid w:val="004A111E"/>
    <w:rsid w:val="004A659A"/>
    <w:rsid w:val="004B7E51"/>
    <w:rsid w:val="004E0B6C"/>
    <w:rsid w:val="00500754"/>
    <w:rsid w:val="00521D3E"/>
    <w:rsid w:val="005337CF"/>
    <w:rsid w:val="005516E1"/>
    <w:rsid w:val="00552BDE"/>
    <w:rsid w:val="00556251"/>
    <w:rsid w:val="0058058C"/>
    <w:rsid w:val="005A48C8"/>
    <w:rsid w:val="005A7CE4"/>
    <w:rsid w:val="005E1C2E"/>
    <w:rsid w:val="005E3CB8"/>
    <w:rsid w:val="00601111"/>
    <w:rsid w:val="006012BF"/>
    <w:rsid w:val="006335F1"/>
    <w:rsid w:val="00636332"/>
    <w:rsid w:val="00662CD7"/>
    <w:rsid w:val="00683F48"/>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315F5"/>
    <w:rsid w:val="00853773"/>
    <w:rsid w:val="008603AD"/>
    <w:rsid w:val="008825E5"/>
    <w:rsid w:val="00884111"/>
    <w:rsid w:val="008A2319"/>
    <w:rsid w:val="008C52FC"/>
    <w:rsid w:val="008E3365"/>
    <w:rsid w:val="008F2F8E"/>
    <w:rsid w:val="008F56BA"/>
    <w:rsid w:val="0090330C"/>
    <w:rsid w:val="00920621"/>
    <w:rsid w:val="00941D7F"/>
    <w:rsid w:val="009443F7"/>
    <w:rsid w:val="00961629"/>
    <w:rsid w:val="00966880"/>
    <w:rsid w:val="00981617"/>
    <w:rsid w:val="00993518"/>
    <w:rsid w:val="009A7EE9"/>
    <w:rsid w:val="009D6BB8"/>
    <w:rsid w:val="009F2166"/>
    <w:rsid w:val="00A041ED"/>
    <w:rsid w:val="00A12811"/>
    <w:rsid w:val="00A36410"/>
    <w:rsid w:val="00A42688"/>
    <w:rsid w:val="00A440E1"/>
    <w:rsid w:val="00A55602"/>
    <w:rsid w:val="00A5669D"/>
    <w:rsid w:val="00A64FB9"/>
    <w:rsid w:val="00A77A8B"/>
    <w:rsid w:val="00A91DAE"/>
    <w:rsid w:val="00AC2C40"/>
    <w:rsid w:val="00AD7D43"/>
    <w:rsid w:val="00AE4427"/>
    <w:rsid w:val="00AE705F"/>
    <w:rsid w:val="00AF6282"/>
    <w:rsid w:val="00B00483"/>
    <w:rsid w:val="00B15CA2"/>
    <w:rsid w:val="00B178F0"/>
    <w:rsid w:val="00B33A72"/>
    <w:rsid w:val="00B46AA4"/>
    <w:rsid w:val="00B56153"/>
    <w:rsid w:val="00B67AD7"/>
    <w:rsid w:val="00B7247C"/>
    <w:rsid w:val="00B91329"/>
    <w:rsid w:val="00BF1D3F"/>
    <w:rsid w:val="00C40678"/>
    <w:rsid w:val="00C65519"/>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549"/>
    <w:rsid w:val="00E46BC3"/>
    <w:rsid w:val="00E533B2"/>
    <w:rsid w:val="00E56FF3"/>
    <w:rsid w:val="00E62351"/>
    <w:rsid w:val="00E9021A"/>
    <w:rsid w:val="00E97195"/>
    <w:rsid w:val="00EB5672"/>
    <w:rsid w:val="00ED5F5F"/>
    <w:rsid w:val="00EE613F"/>
    <w:rsid w:val="00EE7FA6"/>
    <w:rsid w:val="00F11666"/>
    <w:rsid w:val="00F12EAB"/>
    <w:rsid w:val="00F171D9"/>
    <w:rsid w:val="00F56F22"/>
    <w:rsid w:val="00F83F1D"/>
    <w:rsid w:val="00F91452"/>
    <w:rsid w:val="00FA68DE"/>
    <w:rsid w:val="00FA7992"/>
    <w:rsid w:val="00FB37D3"/>
    <w:rsid w:val="00FB53FE"/>
    <w:rsid w:val="00FE57E5"/>
    <w:rsid w:val="00FF1A7C"/>
    <w:rsid w:val="00FF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06091"/>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5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06091"/>
    <w:rPr>
      <w:rFonts w:ascii="Times New Roman" w:eastAsiaTheme="majorEastAsia" w:hAnsi="Times New Roman" w:cstheme="majorBidi"/>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 w:type="paragraph" w:styleId="Caption">
    <w:name w:val="caption"/>
    <w:basedOn w:val="Normal"/>
    <w:next w:val="Normal"/>
    <w:uiPriority w:val="35"/>
    <w:unhideWhenUsed/>
    <w:qFormat/>
    <w:rsid w:val="00FB37D3"/>
    <w:pPr>
      <w:spacing w:after="200" w:line="240" w:lineRule="auto"/>
      <w:jc w:val="left"/>
    </w:pPr>
    <w:rPr>
      <w:rFonts w:asciiTheme="minorHAnsi" w:hAnsiTheme="minorHAnsi"/>
      <w:b/>
      <w:bCs/>
      <w:color w:val="4472C4"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2081">
      <w:bodyDiv w:val="1"/>
      <w:marLeft w:val="0"/>
      <w:marRight w:val="0"/>
      <w:marTop w:val="0"/>
      <w:marBottom w:val="0"/>
      <w:divBdr>
        <w:top w:val="none" w:sz="0" w:space="0" w:color="auto"/>
        <w:left w:val="none" w:sz="0" w:space="0" w:color="auto"/>
        <w:bottom w:val="none" w:sz="0" w:space="0" w:color="auto"/>
        <w:right w:val="none" w:sz="0" w:space="0" w:color="auto"/>
      </w:divBdr>
    </w:div>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chart" Target="charts/chart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reference.wolfram.com/language/ref/Ta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G"/></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589DE-CFF7-4D72-B828-A4B44B4A2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37</Pages>
  <Words>8646</Words>
  <Characters>49286</Characters>
  <Application>Microsoft Office Word</Application>
  <DocSecurity>0</DocSecurity>
  <Lines>410</Lines>
  <Paragraphs>115</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Significance and Basics of Power Systems</vt:lpstr>
      <vt:lpstr>    1.1 Introduction</vt:lpstr>
      <vt:lpstr>    1.2 Basics of Power systems</vt:lpstr>
      <vt:lpstr>    1.3 Power Transmission Networks</vt:lpstr>
      <vt:lpstr>    1.4 Problem Statement</vt:lpstr>
      <vt:lpstr>Background and Related Work</vt:lpstr>
      <vt:lpstr>    2.1 Introduction</vt:lpstr>
      <vt:lpstr>    2.2 Faults on Transmission Lines</vt:lpstr>
      <vt:lpstr>        2.2.1 Series Faults</vt:lpstr>
      <vt:lpstr>        2.2.2 Shunt Faults</vt:lpstr>
      <vt:lpstr>    2.3 Causes of Electrical Faults </vt:lpstr>
      <vt:lpstr>    2.4 Literature Survey</vt:lpstr>
      <vt:lpstr>    2.5 Survey of Methods</vt:lpstr>
      <vt:lpstr>        2.5.1 Fault Classification Techniques:</vt:lpstr>
      <vt:lpstr>        2.5.2 Fault Location Identification Techniques: </vt:lpstr>
      <vt:lpstr>    2.6 Performance Measures:</vt:lpstr>
      <vt:lpstr>Machine Learning</vt:lpstr>
      <vt:lpstr>    3.1 Introduction</vt:lpstr>
      <vt:lpstr>    3.2 Artificial Neural Networks</vt:lpstr>
      <vt:lpstr>        3.2.1 Importance and Learning Techniques of ANN:</vt:lpstr>
      <vt:lpstr>        3.2.2 Characteristics of ANN</vt:lpstr>
      <vt:lpstr>        3.2.3 Advantages and Disadvantages of ANN</vt:lpstr>
      <vt:lpstr>    3.3 Deep Neural Networks</vt:lpstr>
      <vt:lpstr>    3.4 Recurrent Neural Networks</vt:lpstr>
      <vt:lpstr>Simulation and Results	</vt:lpstr>
      <vt:lpstr>    4.1 Tools Used</vt:lpstr>
      <vt:lpstr>        4.1.1 MATLAB/SIMULINK</vt:lpstr>
      <vt:lpstr>        4.1.2 NeuroSolutions</vt:lpstr>
      <vt:lpstr>    4.2 Data Generation</vt:lpstr>
      <vt:lpstr>    4.3 Training of Network</vt:lpstr>
      <vt:lpstr>        4.3.1 Fault detection and classification</vt:lpstr>
      <vt:lpstr>        4.3.2 Fault Location Identification </vt:lpstr>
      <vt:lpstr>    4.4 Testing of Network</vt:lpstr>
      <vt:lpstr>        4.4.1 Fault detection and classification</vt:lpstr>
      <vt:lpstr>        4.4.2 Fault Location Identification</vt:lpstr>
      <vt:lpstr>    4.5 Results</vt:lpstr>
      <vt:lpstr>    4.6 Application of Proposed Methods in Smart Grids</vt:lpstr>
      <vt:lpstr>Conclusions and Future Scope</vt:lpstr>
      <vt:lpstr>Finance and Project Management</vt:lpstr>
      <vt:lpstr>        Hardware</vt:lpstr>
      <vt:lpstr>        Software</vt:lpstr>
      <vt:lpstr>Time Management and Societal &amp; Environmental Impact</vt:lpstr>
      <vt:lpstr>        Time Management</vt:lpstr>
      <vt:lpstr>        Societal and Environmental Impact</vt:lpstr>
    </vt:vector>
  </TitlesOfParts>
  <Company/>
  <LinksUpToDate>false</LinksUpToDate>
  <CharactersWithSpaces>57817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81</cp:revision>
  <dcterms:created xsi:type="dcterms:W3CDTF">2020-04-06T02:01:00Z</dcterms:created>
  <dcterms:modified xsi:type="dcterms:W3CDTF">2020-04-28T12:47:00Z</dcterms:modified>
</cp:coreProperties>
</file>