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6F" w:rsidRDefault="00A5056B">
      <w:r>
        <w:t>Citations</w:t>
      </w:r>
    </w:p>
    <w:p w:rsidR="00A5056B" w:rsidRDefault="00A505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Y. </w:t>
      </w:r>
      <w:proofErr w:type="spellStart"/>
      <w:r>
        <w:rPr>
          <w:color w:val="000000"/>
          <w:sz w:val="27"/>
          <w:szCs w:val="27"/>
        </w:rPr>
        <w:t>Sekine</w:t>
      </w:r>
      <w:proofErr w:type="spellEnd"/>
      <w:r>
        <w:rPr>
          <w:color w:val="000000"/>
          <w:sz w:val="27"/>
          <w:szCs w:val="27"/>
        </w:rPr>
        <w:t xml:space="preserve">, Y. Akimoto, M. </w:t>
      </w:r>
      <w:proofErr w:type="spellStart"/>
      <w:r>
        <w:rPr>
          <w:color w:val="000000"/>
          <w:sz w:val="27"/>
          <w:szCs w:val="27"/>
        </w:rPr>
        <w:t>Kunugi</w:t>
      </w:r>
      <w:proofErr w:type="spellEnd"/>
      <w:r>
        <w:rPr>
          <w:color w:val="000000"/>
          <w:sz w:val="27"/>
          <w:szCs w:val="27"/>
        </w:rPr>
        <w:t>, C. Fukui and S. Fukui, "Fault diagnosis of power systems," in </w:t>
      </w:r>
      <w:r>
        <w:rPr>
          <w:rStyle w:val="Emphasis"/>
          <w:color w:val="000000"/>
          <w:sz w:val="27"/>
          <w:szCs w:val="27"/>
        </w:rPr>
        <w:t>Proceedings of the IEEE</w:t>
      </w:r>
      <w:r>
        <w:rPr>
          <w:color w:val="000000"/>
          <w:sz w:val="27"/>
          <w:szCs w:val="27"/>
        </w:rPr>
        <w:t>, vol. 80, no. 5, pp. 673-683, May 1992.</w:t>
      </w:r>
    </w:p>
    <w:p w:rsidR="00A5056B" w:rsidRDefault="00A5056B">
      <w:pPr>
        <w:rPr>
          <w:color w:val="000000"/>
          <w:sz w:val="27"/>
          <w:szCs w:val="27"/>
        </w:rPr>
      </w:pPr>
    </w:p>
    <w:p w:rsidR="00A5056B" w:rsidRDefault="00A505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G. Cardoso, J. G. </w:t>
      </w:r>
      <w:proofErr w:type="spellStart"/>
      <w:r>
        <w:rPr>
          <w:color w:val="000000"/>
          <w:sz w:val="27"/>
          <w:szCs w:val="27"/>
        </w:rPr>
        <w:t>Rolim</w:t>
      </w:r>
      <w:proofErr w:type="spellEnd"/>
      <w:r>
        <w:rPr>
          <w:color w:val="000000"/>
          <w:sz w:val="27"/>
          <w:szCs w:val="27"/>
        </w:rPr>
        <w:t xml:space="preserve"> and H. H. </w:t>
      </w:r>
      <w:proofErr w:type="spellStart"/>
      <w:r>
        <w:rPr>
          <w:color w:val="000000"/>
          <w:sz w:val="27"/>
          <w:szCs w:val="27"/>
        </w:rPr>
        <w:t>Zurn</w:t>
      </w:r>
      <w:proofErr w:type="spellEnd"/>
      <w:r>
        <w:rPr>
          <w:color w:val="000000"/>
          <w:sz w:val="27"/>
          <w:szCs w:val="27"/>
        </w:rPr>
        <w:t>, "Application of neural-network modules to electric power system fault section estimation," in </w:t>
      </w:r>
      <w:r>
        <w:rPr>
          <w:rStyle w:val="Emphasis"/>
          <w:color w:val="000000"/>
          <w:sz w:val="27"/>
          <w:szCs w:val="27"/>
        </w:rPr>
        <w:t>IEEE Transactions on Power Delivery</w:t>
      </w:r>
      <w:r>
        <w:rPr>
          <w:color w:val="000000"/>
          <w:sz w:val="27"/>
          <w:szCs w:val="27"/>
        </w:rPr>
        <w:t>, vol. 19, no. 3, pp. 1034-1041, July 2004.</w:t>
      </w:r>
    </w:p>
    <w:p w:rsidR="00A5056B" w:rsidRDefault="00A5056B">
      <w:pPr>
        <w:rPr>
          <w:color w:val="000000"/>
          <w:sz w:val="27"/>
          <w:szCs w:val="27"/>
        </w:rPr>
      </w:pPr>
    </w:p>
    <w:p w:rsidR="00A5056B" w:rsidRDefault="00A5056B">
      <w:proofErr w:type="spellStart"/>
      <w:proofErr w:type="gramStart"/>
      <w:r w:rsidRPr="00A5056B">
        <w:t>Voumvoulakis</w:t>
      </w:r>
      <w:proofErr w:type="spellEnd"/>
      <w:r w:rsidRPr="00A5056B">
        <w:t xml:space="preserve">, </w:t>
      </w:r>
      <w:proofErr w:type="spellStart"/>
      <w:r w:rsidRPr="00A5056B">
        <w:t>Emmanouil</w:t>
      </w:r>
      <w:proofErr w:type="spellEnd"/>
      <w:r w:rsidRPr="00A5056B">
        <w:t xml:space="preserve"> &amp; </w:t>
      </w:r>
      <w:proofErr w:type="spellStart"/>
      <w:r w:rsidRPr="00A5056B">
        <w:t>Gavoyiannis</w:t>
      </w:r>
      <w:proofErr w:type="spellEnd"/>
      <w:r w:rsidRPr="00A5056B">
        <w:t xml:space="preserve">, A.E. &amp; </w:t>
      </w:r>
      <w:proofErr w:type="spellStart"/>
      <w:r w:rsidRPr="00A5056B">
        <w:t>Hatziargyriou</w:t>
      </w:r>
      <w:proofErr w:type="spellEnd"/>
      <w:r w:rsidRPr="00A5056B">
        <w:t>, Nikos.</w:t>
      </w:r>
      <w:proofErr w:type="gramEnd"/>
      <w:r w:rsidRPr="00A5056B">
        <w:t xml:space="preserve"> </w:t>
      </w:r>
      <w:proofErr w:type="gramStart"/>
      <w:r w:rsidRPr="00A5056B">
        <w:t>(2007). Application of Machine Learning on Power System Dynamic Security Assessment.</w:t>
      </w:r>
      <w:proofErr w:type="gramEnd"/>
      <w:r w:rsidRPr="00A5056B">
        <w:t xml:space="preserve"> </w:t>
      </w:r>
      <w:proofErr w:type="gramStart"/>
      <w:r w:rsidRPr="00A5056B">
        <w:t>Intelligent Systems Applications to Power Systems (ISAP).</w:t>
      </w:r>
      <w:proofErr w:type="gramEnd"/>
      <w:r w:rsidRPr="00A5056B">
        <w:t xml:space="preserve"> 1 - 6. 10.1109/ISAP.2007.4441604.</w:t>
      </w:r>
    </w:p>
    <w:p w:rsidR="00A5056B" w:rsidRDefault="00A5056B"/>
    <w:p w:rsidR="00A5056B" w:rsidRDefault="00A505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M. Singh, B. K. </w:t>
      </w:r>
      <w:proofErr w:type="spellStart"/>
      <w:r>
        <w:rPr>
          <w:color w:val="000000"/>
          <w:sz w:val="27"/>
          <w:szCs w:val="27"/>
        </w:rPr>
        <w:t>Panigrahi</w:t>
      </w:r>
      <w:proofErr w:type="spellEnd"/>
      <w:r>
        <w:rPr>
          <w:color w:val="000000"/>
          <w:sz w:val="27"/>
          <w:szCs w:val="27"/>
        </w:rPr>
        <w:t xml:space="preserve"> and R. P. </w:t>
      </w:r>
      <w:proofErr w:type="spellStart"/>
      <w:r>
        <w:rPr>
          <w:color w:val="000000"/>
          <w:sz w:val="27"/>
          <w:szCs w:val="27"/>
        </w:rPr>
        <w:t>Maheshwari</w:t>
      </w:r>
      <w:proofErr w:type="spellEnd"/>
      <w:r>
        <w:rPr>
          <w:color w:val="000000"/>
          <w:sz w:val="27"/>
          <w:szCs w:val="27"/>
        </w:rPr>
        <w:t>, "Transmission line fault detection and classification," </w:t>
      </w:r>
      <w:r>
        <w:rPr>
          <w:rStyle w:val="Emphasis"/>
          <w:color w:val="000000"/>
          <w:sz w:val="27"/>
          <w:szCs w:val="27"/>
        </w:rPr>
        <w:t>2011 International Conference on Emerging Trends in Electrical and Computer Technology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Nagercoil</w:t>
      </w:r>
      <w:proofErr w:type="spellEnd"/>
      <w:r>
        <w:rPr>
          <w:color w:val="000000"/>
          <w:sz w:val="27"/>
          <w:szCs w:val="27"/>
        </w:rPr>
        <w:t>, 2011, pp. 15-22.</w:t>
      </w:r>
    </w:p>
    <w:p w:rsidR="00A5056B" w:rsidRDefault="00A5056B">
      <w:pPr>
        <w:rPr>
          <w:color w:val="000000"/>
          <w:sz w:val="27"/>
          <w:szCs w:val="27"/>
        </w:rPr>
      </w:pPr>
    </w:p>
    <w:p w:rsidR="00A5056B" w:rsidRDefault="00A505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Lei Wang, Qing Chen and </w:t>
      </w:r>
      <w:proofErr w:type="spellStart"/>
      <w:r>
        <w:rPr>
          <w:color w:val="000000"/>
          <w:sz w:val="27"/>
          <w:szCs w:val="27"/>
        </w:rPr>
        <w:t>Zhanjun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Gao</w:t>
      </w:r>
      <w:proofErr w:type="spellEnd"/>
      <w:proofErr w:type="gramEnd"/>
      <w:r>
        <w:rPr>
          <w:color w:val="000000"/>
          <w:sz w:val="27"/>
          <w:szCs w:val="27"/>
        </w:rPr>
        <w:t>, "A new framework for power system fault diagnosis," </w:t>
      </w:r>
      <w:r>
        <w:rPr>
          <w:rStyle w:val="Emphasis"/>
          <w:color w:val="000000"/>
          <w:sz w:val="27"/>
          <w:szCs w:val="27"/>
        </w:rPr>
        <w:t>IEEE PES Innovative Smart Grid Technologies</w:t>
      </w:r>
      <w:r>
        <w:rPr>
          <w:color w:val="000000"/>
          <w:sz w:val="27"/>
          <w:szCs w:val="27"/>
        </w:rPr>
        <w:t>, Tianjin, 2012, pp. 1-5</w:t>
      </w:r>
    </w:p>
    <w:p w:rsidR="00A5056B" w:rsidRDefault="00A5056B">
      <w:pPr>
        <w:rPr>
          <w:color w:val="000000"/>
          <w:sz w:val="27"/>
          <w:szCs w:val="27"/>
        </w:rPr>
      </w:pPr>
    </w:p>
    <w:p w:rsidR="00A5056B" w:rsidRDefault="00A5056B">
      <w:pPr>
        <w:rPr>
          <w:rFonts w:ascii="Segoe UI" w:hAnsi="Segoe UI" w:cs="Segoe UI"/>
          <w:color w:val="333333"/>
          <w:sz w:val="12"/>
          <w:szCs w:val="12"/>
          <w:shd w:val="clear" w:color="auto" w:fill="FCFCFC"/>
        </w:rPr>
      </w:pPr>
      <w:proofErr w:type="spellStart"/>
      <w:proofErr w:type="gramStart"/>
      <w:r>
        <w:rPr>
          <w:rFonts w:ascii="Segoe UI" w:hAnsi="Segoe UI" w:cs="Segoe UI"/>
          <w:color w:val="333333"/>
          <w:sz w:val="12"/>
          <w:szCs w:val="12"/>
          <w:shd w:val="clear" w:color="auto" w:fill="FCFCFC"/>
        </w:rPr>
        <w:t>Jamil</w:t>
      </w:r>
      <w:proofErr w:type="spellEnd"/>
      <w:r>
        <w:rPr>
          <w:rFonts w:ascii="Segoe UI" w:hAnsi="Segoe UI" w:cs="Segoe UI"/>
          <w:color w:val="333333"/>
          <w:sz w:val="12"/>
          <w:szCs w:val="12"/>
          <w:shd w:val="clear" w:color="auto" w:fill="FCFCFC"/>
        </w:rPr>
        <w:t>, M., Sharma, S.K. &amp; Singh, R. Fault detection and classification in electrical power transmission system using artificial neural network.</w:t>
      </w:r>
      <w:proofErr w:type="gramEnd"/>
      <w:r>
        <w:rPr>
          <w:rFonts w:ascii="Segoe UI" w:hAnsi="Segoe UI" w:cs="Segoe UI"/>
          <w:color w:val="333333"/>
          <w:sz w:val="12"/>
          <w:szCs w:val="12"/>
          <w:shd w:val="clear" w:color="auto" w:fill="FCFCFC"/>
        </w:rPr>
        <w:t> </w:t>
      </w:r>
      <w:proofErr w:type="spellStart"/>
      <w:proofErr w:type="gramStart"/>
      <w:r>
        <w:rPr>
          <w:rFonts w:ascii="Segoe UI" w:hAnsi="Segoe UI" w:cs="Segoe UI"/>
          <w:i/>
          <w:iCs/>
          <w:color w:val="333333"/>
          <w:sz w:val="12"/>
          <w:szCs w:val="12"/>
          <w:shd w:val="clear" w:color="auto" w:fill="FCFCFC"/>
        </w:rPr>
        <w:t>SpringerPlus</w:t>
      </w:r>
      <w:proofErr w:type="spellEnd"/>
      <w:r>
        <w:rPr>
          <w:rFonts w:ascii="Segoe UI" w:hAnsi="Segoe UI" w:cs="Segoe UI"/>
          <w:color w:val="333333"/>
          <w:sz w:val="12"/>
          <w:szCs w:val="12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z w:val="12"/>
          <w:szCs w:val="12"/>
          <w:shd w:val="clear" w:color="auto" w:fill="FCFCFC"/>
        </w:rPr>
        <w:t>4, </w:t>
      </w:r>
      <w:r>
        <w:rPr>
          <w:rFonts w:ascii="Segoe UI" w:hAnsi="Segoe UI" w:cs="Segoe UI"/>
          <w:color w:val="333333"/>
          <w:sz w:val="12"/>
          <w:szCs w:val="12"/>
          <w:shd w:val="clear" w:color="auto" w:fill="FCFCFC"/>
        </w:rPr>
        <w:t>334 (2015).</w:t>
      </w:r>
      <w:proofErr w:type="gramEnd"/>
    </w:p>
    <w:p w:rsidR="00A5056B" w:rsidRDefault="00A505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Y. Wang, M. Liu and Z. </w:t>
      </w:r>
      <w:proofErr w:type="spellStart"/>
      <w:r>
        <w:rPr>
          <w:color w:val="000000"/>
          <w:sz w:val="27"/>
          <w:szCs w:val="27"/>
        </w:rPr>
        <w:t>Bao</w:t>
      </w:r>
      <w:proofErr w:type="spellEnd"/>
      <w:r>
        <w:rPr>
          <w:color w:val="000000"/>
          <w:sz w:val="27"/>
          <w:szCs w:val="27"/>
        </w:rPr>
        <w:t>, "Deep learning neural network for power system fault diagnosis," </w:t>
      </w:r>
      <w:r>
        <w:rPr>
          <w:rStyle w:val="Emphasis"/>
          <w:color w:val="000000"/>
          <w:sz w:val="27"/>
          <w:szCs w:val="27"/>
        </w:rPr>
        <w:t>2016 35th Chinese Control Conference (CCC)</w:t>
      </w:r>
      <w:r>
        <w:rPr>
          <w:color w:val="000000"/>
          <w:sz w:val="27"/>
          <w:szCs w:val="27"/>
        </w:rPr>
        <w:t>, Chengdu, 2016, pp. 6678-6683.</w:t>
      </w:r>
    </w:p>
    <w:p w:rsidR="00A5056B" w:rsidRDefault="00A5056B">
      <w:proofErr w:type="spellStart"/>
      <w:proofErr w:type="gramStart"/>
      <w:r w:rsidRPr="00A5056B">
        <w:t>Michau</w:t>
      </w:r>
      <w:proofErr w:type="spellEnd"/>
      <w:r w:rsidRPr="00A5056B">
        <w:t xml:space="preserve">, Gabriel &amp; </w:t>
      </w:r>
      <w:proofErr w:type="spellStart"/>
      <w:r w:rsidRPr="00A5056B">
        <w:t>Palmé</w:t>
      </w:r>
      <w:proofErr w:type="spellEnd"/>
      <w:r w:rsidRPr="00A5056B">
        <w:t>, Thomas &amp; Fink, Olga.</w:t>
      </w:r>
      <w:proofErr w:type="gramEnd"/>
      <w:r w:rsidRPr="00A5056B">
        <w:t xml:space="preserve"> </w:t>
      </w:r>
      <w:proofErr w:type="gramStart"/>
      <w:r w:rsidRPr="00A5056B">
        <w:t>(2017). Deep Feature Learning Network for Fault Detection and Isolation.</w:t>
      </w:r>
      <w:proofErr w:type="gramEnd"/>
    </w:p>
    <w:p w:rsidR="00D74DB7" w:rsidRDefault="00D74DB7">
      <w:proofErr w:type="gramStart"/>
      <w:r w:rsidRPr="00D74DB7">
        <w:t xml:space="preserve">Bhattacharya, </w:t>
      </w:r>
      <w:proofErr w:type="spellStart"/>
      <w:r w:rsidRPr="00D74DB7">
        <w:t>Biswarup</w:t>
      </w:r>
      <w:proofErr w:type="spellEnd"/>
      <w:r w:rsidRPr="00D74DB7">
        <w:t xml:space="preserve"> &amp; </w:t>
      </w:r>
      <w:proofErr w:type="spellStart"/>
      <w:r w:rsidRPr="00D74DB7">
        <w:t>Sinha</w:t>
      </w:r>
      <w:proofErr w:type="spellEnd"/>
      <w:r w:rsidRPr="00D74DB7">
        <w:t xml:space="preserve">, </w:t>
      </w:r>
      <w:proofErr w:type="spellStart"/>
      <w:r w:rsidRPr="00D74DB7">
        <w:t>Abhishek</w:t>
      </w:r>
      <w:proofErr w:type="spellEnd"/>
      <w:r w:rsidRPr="00D74DB7">
        <w:t>.</w:t>
      </w:r>
      <w:proofErr w:type="gramEnd"/>
      <w:r w:rsidRPr="00D74DB7">
        <w:t xml:space="preserve"> </w:t>
      </w:r>
      <w:proofErr w:type="gramStart"/>
      <w:r w:rsidRPr="00D74DB7">
        <w:t>(2017). Intelligent Fault Analysis in Electrical Power Grids.</w:t>
      </w:r>
      <w:proofErr w:type="gramEnd"/>
      <w:r w:rsidRPr="00D74DB7">
        <w:t xml:space="preserve"> 10.1109/ICTAI.2017.00151.</w:t>
      </w:r>
    </w:p>
    <w:p w:rsidR="00D74DB7" w:rsidRDefault="00D74DB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A. Jain, T. C. </w:t>
      </w:r>
      <w:proofErr w:type="spellStart"/>
      <w:r>
        <w:rPr>
          <w:color w:val="000000"/>
          <w:sz w:val="27"/>
          <w:szCs w:val="27"/>
        </w:rPr>
        <w:t>Archana</w:t>
      </w:r>
      <w:proofErr w:type="spellEnd"/>
      <w:r>
        <w:rPr>
          <w:color w:val="000000"/>
          <w:sz w:val="27"/>
          <w:szCs w:val="27"/>
        </w:rPr>
        <w:t xml:space="preserve"> and M. B. K. </w:t>
      </w:r>
      <w:proofErr w:type="spellStart"/>
      <w:r>
        <w:rPr>
          <w:color w:val="000000"/>
          <w:sz w:val="27"/>
          <w:szCs w:val="27"/>
        </w:rPr>
        <w:t>Sahoo</w:t>
      </w:r>
      <w:proofErr w:type="spellEnd"/>
      <w:r>
        <w:rPr>
          <w:color w:val="000000"/>
          <w:sz w:val="27"/>
          <w:szCs w:val="27"/>
        </w:rPr>
        <w:t>, "A Methodology for Fault Detection and Classification Using PMU Measurements," </w:t>
      </w:r>
      <w:r>
        <w:rPr>
          <w:rStyle w:val="Emphasis"/>
          <w:color w:val="000000"/>
          <w:sz w:val="27"/>
          <w:szCs w:val="27"/>
        </w:rPr>
        <w:t>2018 20th National Power Systems Conference (NPSC)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Tiruchirappalli</w:t>
      </w:r>
      <w:proofErr w:type="spellEnd"/>
      <w:r>
        <w:rPr>
          <w:color w:val="000000"/>
          <w:sz w:val="27"/>
          <w:szCs w:val="27"/>
        </w:rPr>
        <w:t>, India, 2018, pp. 1-6.</w:t>
      </w:r>
    </w:p>
    <w:p w:rsidR="00D74DB7" w:rsidRDefault="00D74DB7"/>
    <w:p w:rsidR="00D74DB7" w:rsidRDefault="00D74DB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H. A. </w:t>
      </w:r>
      <w:proofErr w:type="spellStart"/>
      <w:r>
        <w:rPr>
          <w:color w:val="000000"/>
          <w:sz w:val="27"/>
          <w:szCs w:val="27"/>
        </w:rPr>
        <w:t>Tokel</w:t>
      </w:r>
      <w:proofErr w:type="spellEnd"/>
      <w:r>
        <w:rPr>
          <w:color w:val="000000"/>
          <w:sz w:val="27"/>
          <w:szCs w:val="27"/>
        </w:rPr>
        <w:t xml:space="preserve">, R. A. </w:t>
      </w:r>
      <w:proofErr w:type="spellStart"/>
      <w:r>
        <w:rPr>
          <w:color w:val="000000"/>
          <w:sz w:val="27"/>
          <w:szCs w:val="27"/>
        </w:rPr>
        <w:t>Halaseh</w:t>
      </w:r>
      <w:proofErr w:type="spellEnd"/>
      <w:r>
        <w:rPr>
          <w:color w:val="000000"/>
          <w:sz w:val="27"/>
          <w:szCs w:val="27"/>
        </w:rPr>
        <w:t xml:space="preserve">, G. </w:t>
      </w:r>
      <w:proofErr w:type="spellStart"/>
      <w:r>
        <w:rPr>
          <w:color w:val="000000"/>
          <w:sz w:val="27"/>
          <w:szCs w:val="27"/>
        </w:rPr>
        <w:t>Alirezaei</w:t>
      </w:r>
      <w:proofErr w:type="spellEnd"/>
      <w:r>
        <w:rPr>
          <w:color w:val="000000"/>
          <w:sz w:val="27"/>
          <w:szCs w:val="27"/>
        </w:rPr>
        <w:t xml:space="preserve"> and R. </w:t>
      </w:r>
      <w:proofErr w:type="spellStart"/>
      <w:r>
        <w:rPr>
          <w:color w:val="000000"/>
          <w:sz w:val="27"/>
          <w:szCs w:val="27"/>
        </w:rPr>
        <w:t>Mathar</w:t>
      </w:r>
      <w:proofErr w:type="spellEnd"/>
      <w:r>
        <w:rPr>
          <w:color w:val="000000"/>
          <w:sz w:val="27"/>
          <w:szCs w:val="27"/>
        </w:rPr>
        <w:t>, "A new approach for machine learning-based fault detection and classification in power systems," </w:t>
      </w:r>
      <w:r>
        <w:rPr>
          <w:rStyle w:val="Emphasis"/>
          <w:color w:val="000000"/>
          <w:sz w:val="27"/>
          <w:szCs w:val="27"/>
        </w:rPr>
        <w:t>2018 IEEE Power &amp; Energy Society Innovative Smart Grid Technologies Conference (ISGT)</w:t>
      </w:r>
      <w:r>
        <w:rPr>
          <w:color w:val="000000"/>
          <w:sz w:val="27"/>
          <w:szCs w:val="27"/>
        </w:rPr>
        <w:t>, Washington, DC, 2018, pp. 1-5.</w:t>
      </w:r>
    </w:p>
    <w:p w:rsidR="00D74DB7" w:rsidRDefault="00D74DB7">
      <w:pPr>
        <w:rPr>
          <w:color w:val="000000"/>
          <w:sz w:val="27"/>
          <w:szCs w:val="27"/>
        </w:rPr>
      </w:pPr>
    </w:p>
    <w:p w:rsidR="00D74DB7" w:rsidRDefault="00D74DB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K. Chen, J. </w:t>
      </w:r>
      <w:proofErr w:type="spellStart"/>
      <w:r>
        <w:rPr>
          <w:color w:val="000000"/>
          <w:sz w:val="27"/>
          <w:szCs w:val="27"/>
        </w:rPr>
        <w:t>Hu</w:t>
      </w:r>
      <w:proofErr w:type="spellEnd"/>
      <w:r>
        <w:rPr>
          <w:color w:val="000000"/>
          <w:sz w:val="27"/>
          <w:szCs w:val="27"/>
        </w:rPr>
        <w:t xml:space="preserve"> and J. He, "Detection and Classification of Transmission Line Faults Based on Unsupervised Feature Learning and </w:t>
      </w:r>
      <w:proofErr w:type="spellStart"/>
      <w:r>
        <w:rPr>
          <w:color w:val="000000"/>
          <w:sz w:val="27"/>
          <w:szCs w:val="27"/>
        </w:rPr>
        <w:t>Convolutional</w:t>
      </w:r>
      <w:proofErr w:type="spellEnd"/>
      <w:r>
        <w:rPr>
          <w:color w:val="000000"/>
          <w:sz w:val="27"/>
          <w:szCs w:val="27"/>
        </w:rPr>
        <w:t xml:space="preserve"> Sparse </w:t>
      </w:r>
      <w:proofErr w:type="spellStart"/>
      <w:r>
        <w:rPr>
          <w:color w:val="000000"/>
          <w:sz w:val="27"/>
          <w:szCs w:val="27"/>
        </w:rPr>
        <w:t>Autoencoder</w:t>
      </w:r>
      <w:proofErr w:type="spellEnd"/>
      <w:r>
        <w:rPr>
          <w:color w:val="000000"/>
          <w:sz w:val="27"/>
          <w:szCs w:val="27"/>
        </w:rPr>
        <w:t>," in </w:t>
      </w:r>
      <w:r>
        <w:rPr>
          <w:rStyle w:val="Emphasis"/>
          <w:color w:val="000000"/>
          <w:sz w:val="27"/>
          <w:szCs w:val="27"/>
        </w:rPr>
        <w:t>IEEE Transactions on Smart Grid</w:t>
      </w:r>
      <w:r>
        <w:rPr>
          <w:color w:val="000000"/>
          <w:sz w:val="27"/>
          <w:szCs w:val="27"/>
        </w:rPr>
        <w:t>, vol. 9, no. 3, pp. 1748-1758, May 2018.</w:t>
      </w:r>
      <w:r>
        <w:rPr>
          <w:color w:val="000000"/>
          <w:sz w:val="27"/>
          <w:szCs w:val="27"/>
        </w:rPr>
        <w:br/>
      </w:r>
      <w:proofErr w:type="spellStart"/>
      <w:proofErr w:type="gramStart"/>
      <w:r>
        <w:rPr>
          <w:color w:val="000000"/>
          <w:sz w:val="27"/>
          <w:szCs w:val="27"/>
        </w:rPr>
        <w:t>doi</w:t>
      </w:r>
      <w:proofErr w:type="spellEnd"/>
      <w:proofErr w:type="gramEnd"/>
      <w:r>
        <w:rPr>
          <w:color w:val="000000"/>
          <w:sz w:val="27"/>
          <w:szCs w:val="27"/>
        </w:rPr>
        <w:t>: 10.1109/TSG.2016.2598881</w:t>
      </w:r>
    </w:p>
    <w:p w:rsidR="00D74DB7" w:rsidRDefault="00D74DB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W. Li, D. </w:t>
      </w:r>
      <w:proofErr w:type="spellStart"/>
      <w:r>
        <w:rPr>
          <w:color w:val="000000"/>
          <w:sz w:val="27"/>
          <w:szCs w:val="27"/>
        </w:rPr>
        <w:t>Deka</w:t>
      </w:r>
      <w:proofErr w:type="spellEnd"/>
      <w:r>
        <w:rPr>
          <w:color w:val="000000"/>
          <w:sz w:val="27"/>
          <w:szCs w:val="27"/>
        </w:rPr>
        <w:t xml:space="preserve">, M. </w:t>
      </w:r>
      <w:proofErr w:type="spellStart"/>
      <w:r>
        <w:rPr>
          <w:color w:val="000000"/>
          <w:sz w:val="27"/>
          <w:szCs w:val="27"/>
        </w:rPr>
        <w:t>Chertkov</w:t>
      </w:r>
      <w:proofErr w:type="spellEnd"/>
      <w:r>
        <w:rPr>
          <w:color w:val="000000"/>
          <w:sz w:val="27"/>
          <w:szCs w:val="27"/>
        </w:rPr>
        <w:t xml:space="preserve"> and M. Wang, "Real-Time Faulted Line Localization and PMU Placement in Power Systems Through </w:t>
      </w:r>
      <w:proofErr w:type="spellStart"/>
      <w:r>
        <w:rPr>
          <w:color w:val="000000"/>
          <w:sz w:val="27"/>
          <w:szCs w:val="27"/>
        </w:rPr>
        <w:t>Convolutional</w:t>
      </w:r>
      <w:proofErr w:type="spellEnd"/>
      <w:r>
        <w:rPr>
          <w:color w:val="000000"/>
          <w:sz w:val="27"/>
          <w:szCs w:val="27"/>
        </w:rPr>
        <w:t xml:space="preserve"> Neural Networks," in </w:t>
      </w:r>
      <w:r>
        <w:rPr>
          <w:rStyle w:val="Emphasis"/>
          <w:color w:val="000000"/>
          <w:sz w:val="27"/>
          <w:szCs w:val="27"/>
        </w:rPr>
        <w:t>IEEE Transactions on Power Systems</w:t>
      </w:r>
      <w:r>
        <w:rPr>
          <w:color w:val="000000"/>
          <w:sz w:val="27"/>
          <w:szCs w:val="27"/>
        </w:rPr>
        <w:t>, vol. 34, no. 6, pp. 4640-4651, Nov. 2019.</w:t>
      </w:r>
      <w:r>
        <w:rPr>
          <w:color w:val="000000"/>
          <w:sz w:val="27"/>
          <w:szCs w:val="27"/>
        </w:rPr>
        <w:br/>
      </w:r>
      <w:proofErr w:type="spellStart"/>
      <w:proofErr w:type="gramStart"/>
      <w:r>
        <w:rPr>
          <w:color w:val="000000"/>
          <w:sz w:val="27"/>
          <w:szCs w:val="27"/>
        </w:rPr>
        <w:t>doi</w:t>
      </w:r>
      <w:proofErr w:type="spellEnd"/>
      <w:proofErr w:type="gramEnd"/>
      <w:r>
        <w:rPr>
          <w:color w:val="000000"/>
          <w:sz w:val="27"/>
          <w:szCs w:val="27"/>
        </w:rPr>
        <w:t>: 10.1109/TPWRS.2019.2917794</w:t>
      </w:r>
    </w:p>
    <w:p w:rsidR="00D74DB7" w:rsidRDefault="00D74DB7"/>
    <w:sectPr w:rsidR="00D74DB7" w:rsidSect="00B15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056B"/>
    <w:rsid w:val="00A5056B"/>
    <w:rsid w:val="00B1596F"/>
    <w:rsid w:val="00D74DB7"/>
    <w:rsid w:val="00EE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056B"/>
    <w:rPr>
      <w:i/>
      <w:iCs/>
    </w:rPr>
  </w:style>
  <w:style w:type="paragraph" w:styleId="ListParagraph">
    <w:name w:val="List Paragraph"/>
    <w:basedOn w:val="Normal"/>
    <w:uiPriority w:val="34"/>
    <w:qFormat/>
    <w:rsid w:val="00D74D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Edagotti Pavankumar</dc:creator>
  <cp:lastModifiedBy>Edagotti Pavankumar</cp:lastModifiedBy>
  <cp:revision>1</cp:revision>
  <dcterms:created xsi:type="dcterms:W3CDTF">2020-01-28T06:05:00Z</dcterms:created>
  <dcterms:modified xsi:type="dcterms:W3CDTF">2020-01-28T06:29:00Z</dcterms:modified>
</cp:coreProperties>
</file>