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38B56561" w14:textId="6B92CF13" w:rsidR="00414B99" w:rsidRPr="00414B99" w:rsidRDefault="00140229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p w14:paraId="72A0CA5D" w14:textId="77777777" w:rsid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Pr="00932379">
        <w:rPr>
          <w:rFonts w:eastAsia="Calibri" w:cstheme="minorHAnsi"/>
        </w:rPr>
        <w:t xml:space="preserve">. Записването става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223E3CF1" w14:textId="77777777" w:rsidR="00414B99" w:rsidRP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1D759AF2" w14:textId="286377BF" w:rsidR="00414B99" w:rsidRPr="00414B99" w:rsidRDefault="00367CCE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>
        <w:rPr>
          <w:rFonts w:eastAsia="Calibri" w:cstheme="minorHAnsi"/>
        </w:rPr>
        <w:t>Стартиране/завършване</w:t>
      </w:r>
      <w:r w:rsidR="00414B99">
        <w:rPr>
          <w:rFonts w:eastAsia="Calibri" w:cstheme="minorHAnsi"/>
        </w:rPr>
        <w:t xml:space="preserve"> на турнир</w:t>
      </w:r>
    </w:p>
    <w:p w14:paraId="5D43BAC3" w14:textId="4C83501B" w:rsidR="00414B99" w:rsidRPr="00367CCE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>
        <w:rPr>
          <w:rFonts w:eastAsia="Calibri" w:cstheme="minorHAnsi"/>
        </w:rPr>
        <w:t>Всеки турнир, независимо дали е пълен или не, автоматично стартира (става активен), когато текущото време съвпадне с времето</w:t>
      </w:r>
      <w:r w:rsidR="00367CCE">
        <w:rPr>
          <w:rFonts w:eastAsia="Calibri" w:cstheme="minorHAnsi"/>
        </w:rPr>
        <w:t xml:space="preserve"> на започване</w:t>
      </w:r>
      <w:r>
        <w:rPr>
          <w:rFonts w:eastAsia="Calibri" w:cstheme="minorHAnsi"/>
        </w:rPr>
        <w:t>, което организаторът е задал при създаването на турнира. Допълнително организаторът има опция ръчно да започне турнир</w:t>
      </w:r>
      <w:r w:rsidR="00367CCE">
        <w:rPr>
          <w:rFonts w:eastAsia="Calibri" w:cstheme="minorHAnsi"/>
        </w:rPr>
        <w:t>а, като натисне бутон, като този бутон е наличен ако има присъединени поне 2 индивида/отбора. Всеки турнир завършва точно тогава когато организаторът е попълнил всички резултати, а не когато времето на завършване настъпи, то е само ориентир.</w:t>
      </w:r>
    </w:p>
    <w:bookmarkEnd w:id="0"/>
    <w:p w14:paraId="492DD015" w14:textId="30848EBF" w:rsid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69219F77" w14:textId="090AF1C9" w:rsidR="00414B99" w:rsidRP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a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a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lastRenderedPageBreak/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a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a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a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a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a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a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932379" w:rsidRDefault="00637700" w:rsidP="00637700">
      <w:pPr>
        <w:spacing w:before="120" w:after="160" w:line="259" w:lineRule="auto"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1059EFC1" w14:textId="62D008A6" w:rsidR="00AE0E88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375B74F4" w14:textId="205015A6" w:rsidR="002554E1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0375F0E8" w14:textId="77777777" w:rsidR="000F014E" w:rsidRPr="002C2C0E" w:rsidRDefault="000F014E" w:rsidP="000F014E">
      <w:pPr>
        <w:rPr>
          <w:lang w:val="en-US"/>
        </w:rPr>
      </w:pPr>
      <w:r>
        <w:t>З</w:t>
      </w:r>
      <w:r w:rsidRPr="00BE65D1">
        <w:rPr>
          <w:lang w:val="en-US"/>
        </w:rPr>
        <w:t xml:space="preserve">а </w:t>
      </w:r>
      <w:proofErr w:type="spellStart"/>
      <w:r w:rsidRPr="00BE65D1">
        <w:rPr>
          <w:lang w:val="en-US"/>
        </w:rPr>
        <w:t>да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работи</w:t>
      </w:r>
      <w:proofErr w:type="spellEnd"/>
      <w:r w:rsidRPr="00BE65D1">
        <w:rPr>
          <w:lang w:val="en-US"/>
        </w:rPr>
        <w:t xml:space="preserve"> .</w:t>
      </w:r>
      <w:proofErr w:type="spellStart"/>
      <w:r w:rsidRPr="00BE65D1">
        <w:rPr>
          <w:lang w:val="en-US"/>
        </w:rPr>
        <w:t>htaccess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правилно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пренасочване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на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заявки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към</w:t>
      </w:r>
      <w:proofErr w:type="spellEnd"/>
      <w:r w:rsidRPr="00BE65D1">
        <w:rPr>
          <w:lang w:val="en-US"/>
        </w:rPr>
        <w:t xml:space="preserve"> </w:t>
      </w:r>
      <w:proofErr w:type="spellStart"/>
      <w:r>
        <w:rPr>
          <w:lang w:val="en-US"/>
        </w:rPr>
        <w:t>index.php</w:t>
      </w:r>
      <w:proofErr w:type="spellEnd"/>
      <w:r>
        <w:t xml:space="preserve"> и блокиране на такива към файлове със сензитивна информация,</w:t>
      </w:r>
      <w:r>
        <w:rPr>
          <w:lang w:val="en-US"/>
        </w:rPr>
        <w:t xml:space="preserve"> </w:t>
      </w:r>
      <w:r>
        <w:t xml:space="preserve">трябва в </w:t>
      </w:r>
      <w:proofErr w:type="spellStart"/>
      <w:r w:rsidRPr="00BE65D1">
        <w:rPr>
          <w:lang w:val="en-US"/>
        </w:rPr>
        <w:t>httpd.conf</w:t>
      </w:r>
      <w:proofErr w:type="spellEnd"/>
      <w:r w:rsidRPr="00BE65D1">
        <w:rPr>
          <w:lang w:val="en-US"/>
        </w:rPr>
        <w:t xml:space="preserve"> (</w:t>
      </w:r>
      <w:proofErr w:type="spellStart"/>
      <w:r w:rsidRPr="00BE65D1">
        <w:rPr>
          <w:lang w:val="en-US"/>
        </w:rPr>
        <w:t>или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съответния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конфигурационен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фа</w:t>
      </w:r>
      <w:r>
        <w:rPr>
          <w:lang w:val="en-US"/>
        </w:rPr>
        <w:t>йл</w:t>
      </w:r>
      <w:proofErr w:type="spellEnd"/>
      <w:r>
        <w:rPr>
          <w:lang w:val="en-US"/>
        </w:rPr>
        <w:t xml:space="preserve">) </w:t>
      </w:r>
      <w:r>
        <w:t xml:space="preserve">да 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се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уверяв</w:t>
      </w:r>
      <w:proofErr w:type="spellEnd"/>
      <w:r>
        <w:t>им</w:t>
      </w:r>
      <w:r w:rsidRPr="00BE65D1">
        <w:rPr>
          <w:lang w:val="en-US"/>
        </w:rPr>
        <w:t xml:space="preserve">, </w:t>
      </w:r>
      <w:proofErr w:type="spellStart"/>
      <w:r w:rsidRPr="00BE65D1">
        <w:rPr>
          <w:lang w:val="en-US"/>
        </w:rPr>
        <w:t>че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AllowOverride</w:t>
      </w:r>
      <w:proofErr w:type="spellEnd"/>
      <w:r>
        <w:rPr>
          <w:lang w:val="en-US"/>
        </w:rPr>
        <w:t xml:space="preserve"> </w:t>
      </w:r>
      <w:r>
        <w:t xml:space="preserve">има стойност </w:t>
      </w:r>
      <w:r>
        <w:rPr>
          <w:lang w:val="en-US"/>
        </w:rPr>
        <w:t>All.</w:t>
      </w:r>
    </w:p>
    <w:p w14:paraId="5EA7A31C" w14:textId="77777777" w:rsidR="000F014E" w:rsidRPr="00215AE3" w:rsidRDefault="000F014E" w:rsidP="000F014E">
      <w:pPr>
        <w:rPr>
          <w:lang w:val="en-US"/>
        </w:rPr>
      </w:pPr>
      <w:r>
        <w:rPr>
          <w:lang w:val="en-US"/>
        </w:rPr>
        <w:t>API:</w:t>
      </w:r>
    </w:p>
    <w:p w14:paraId="6029572A" w14:textId="77777777" w:rsidR="000F014E" w:rsidRDefault="000F014E" w:rsidP="000F014E">
      <w:r w:rsidRPr="00FE7268">
        <w:t>В .</w:t>
      </w:r>
      <w:r w:rsidRPr="00FE7268">
        <w:rPr>
          <w:lang w:val="en-US"/>
        </w:rPr>
        <w:t xml:space="preserve">env </w:t>
      </w:r>
      <w:r w:rsidRPr="00FE7268">
        <w:t xml:space="preserve">като стойност на </w:t>
      </w:r>
      <w:r w:rsidRPr="00FE7268">
        <w:rPr>
          <w:lang w:val="en-US"/>
        </w:rPr>
        <w:t xml:space="preserve">CSV_API_TOKEN </w:t>
      </w:r>
      <w:r w:rsidRPr="00FE7268">
        <w:t xml:space="preserve">се слага </w:t>
      </w:r>
      <w:r w:rsidRPr="00FE7268">
        <w:rPr>
          <w:lang w:val="en-US"/>
        </w:rPr>
        <w:t>auth token</w:t>
      </w:r>
      <w:r w:rsidRPr="00FE7268">
        <w:t>, който скриптове и други системи могат да ползват за достъп до някои функционалности на системата</w:t>
      </w:r>
      <w:r>
        <w:t xml:space="preserve"> </w:t>
      </w:r>
      <w:hyperlink w:anchor="api" w:history="1">
        <w:r w:rsidRPr="00605DB3">
          <w:rPr>
            <w:rStyle w:val="a4"/>
          </w:rPr>
          <w:t>(повече информация)</w:t>
        </w:r>
        <w:r w:rsidRPr="00605DB3">
          <w:rPr>
            <w:rStyle w:val="a4"/>
            <w:sz w:val="18"/>
            <w:szCs w:val="18"/>
          </w:rPr>
          <w:t>.</w:t>
        </w:r>
      </w:hyperlink>
    </w:p>
    <w:p w14:paraId="59ED4E98" w14:textId="0854A0A0" w:rsidR="00663D82" w:rsidRPr="000F014E" w:rsidRDefault="000F014E" w:rsidP="000F014E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6. Кратко ръководство на потребителя </w:t>
      </w:r>
      <w:r>
        <w:rPr>
          <w:sz w:val="22"/>
          <w:szCs w:val="22"/>
        </w:rPr>
        <w:t xml:space="preserve"> </w:t>
      </w:r>
      <w:r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  <w:r w:rsidR="007374B5">
        <w:rPr>
          <w:noProof/>
          <w:sz w:val="18"/>
          <w:szCs w:val="18"/>
          <w:lang w:val="en-US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val="en-US"/>
        </w:rPr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r w:rsidR="00482C8E">
        <w:t>избере</w:t>
      </w:r>
      <w:r>
        <w:t>вече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>. Създателят на турнира може да въведе 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1A2DF36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API:</w:t>
      </w:r>
      <w:bookmarkStart w:id="2" w:name="api"/>
      <w:bookmarkEnd w:id="2"/>
    </w:p>
    <w:p w14:paraId="5059E03A" w14:textId="77777777" w:rsidR="000F014E" w:rsidRPr="007D1571" w:rsidRDefault="000F014E" w:rsidP="000F014E">
      <w:r>
        <w:t>Позволява</w:t>
      </w:r>
      <w:r w:rsidRPr="007D1571">
        <w:t xml:space="preserve"> да се взимат резултатите от турнир (спрямо подаден </w:t>
      </w:r>
      <w:proofErr w:type="spellStart"/>
      <w:r w:rsidRPr="007D1571">
        <w:rPr>
          <w:lang w:val="en-US"/>
        </w:rPr>
        <w:t>tournament_id</w:t>
      </w:r>
      <w:proofErr w:type="spellEnd"/>
      <w:r w:rsidRPr="007D1571">
        <w:rPr>
          <w:lang w:val="en-US"/>
        </w:rPr>
        <w:t xml:space="preserve">) </w:t>
      </w:r>
      <w:r w:rsidRPr="007D1571">
        <w:t xml:space="preserve">и да се взимат имената и </w:t>
      </w:r>
      <w:r w:rsidRPr="007D1571">
        <w:rPr>
          <w:lang w:val="en-US"/>
        </w:rPr>
        <w:t>id-</w:t>
      </w:r>
      <w:r w:rsidRPr="007D1571">
        <w:t xml:space="preserve">тата на всички </w:t>
      </w:r>
      <w:proofErr w:type="spellStart"/>
      <w:r w:rsidRPr="007D1571">
        <w:t>турнири,чието</w:t>
      </w:r>
      <w:proofErr w:type="spellEnd"/>
      <w:r w:rsidRPr="007D1571">
        <w:t xml:space="preserve"> име съвпада или съдържа даден </w:t>
      </w:r>
      <w:proofErr w:type="spellStart"/>
      <w:r w:rsidRPr="007D1571">
        <w:t>подстринг</w:t>
      </w:r>
      <w:proofErr w:type="spellEnd"/>
      <w:r w:rsidRPr="007D1571">
        <w:t xml:space="preserve"> на името (</w:t>
      </w:r>
      <w:r w:rsidRPr="007D1571">
        <w:rPr>
          <w:lang w:val="en-US"/>
        </w:rPr>
        <w:t>str)</w:t>
      </w:r>
      <w:r w:rsidRPr="007D1571">
        <w:t>.</w:t>
      </w:r>
      <w:r w:rsidRPr="007D1571">
        <w:rPr>
          <w:lang w:val="en-US"/>
        </w:rPr>
        <w:t xml:space="preserve"> </w:t>
      </w:r>
      <w:r w:rsidRPr="007D1571">
        <w:t xml:space="preserve">Като </w:t>
      </w:r>
      <w:r w:rsidRPr="007D1571">
        <w:rPr>
          <w:lang w:val="en-US"/>
        </w:rPr>
        <w:t xml:space="preserve">header </w:t>
      </w:r>
      <w:r w:rsidRPr="007D1571">
        <w:t xml:space="preserve">се взима стойност на </w:t>
      </w:r>
      <w:r w:rsidRPr="007D1571">
        <w:rPr>
          <w:lang w:val="en-US"/>
        </w:rPr>
        <w:t xml:space="preserve">Authorization, </w:t>
      </w:r>
      <w:proofErr w:type="spellStart"/>
      <w:r w:rsidRPr="007D1571">
        <w:rPr>
          <w:lang w:val="en-US"/>
        </w:rPr>
        <w:t>което</w:t>
      </w:r>
      <w:proofErr w:type="spellEnd"/>
      <w:r w:rsidRPr="007D1571">
        <w:rPr>
          <w:lang w:val="en-US"/>
        </w:rPr>
        <w:t xml:space="preserve"> </w:t>
      </w:r>
      <w:r w:rsidRPr="007D1571">
        <w:t>се сравнява със</w:t>
      </w:r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стойността</w:t>
      </w:r>
      <w:proofErr w:type="spellEnd"/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на</w:t>
      </w:r>
      <w:proofErr w:type="spellEnd"/>
      <w:r w:rsidRPr="007D1571">
        <w:rPr>
          <w:lang w:val="en-US"/>
        </w:rPr>
        <w:t xml:space="preserve"> CSV_API_TOKEN </w:t>
      </w:r>
      <w:r w:rsidRPr="007D1571">
        <w:t>във файла .</w:t>
      </w:r>
      <w:r w:rsidRPr="007D1571">
        <w:rPr>
          <w:lang w:val="en-US"/>
        </w:rPr>
        <w:t xml:space="preserve">env </w:t>
      </w:r>
      <w:r w:rsidRPr="007D1571">
        <w:t xml:space="preserve"> в </w:t>
      </w:r>
      <w:r w:rsidRPr="007D1571">
        <w:rPr>
          <w:lang w:val="en-US"/>
        </w:rPr>
        <w:t>root</w:t>
      </w:r>
      <w:r w:rsidRPr="007D1571">
        <w:t xml:space="preserve"> директорията.</w:t>
      </w:r>
    </w:p>
    <w:p w14:paraId="22FBE119" w14:textId="77777777" w:rsidR="000F014E" w:rsidRPr="007D1571" w:rsidRDefault="000F014E" w:rsidP="000F014E">
      <w:r w:rsidRPr="007D1571">
        <w:t>Шаблон:</w:t>
      </w:r>
    </w:p>
    <w:p w14:paraId="33F72F42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curl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tournament-results?tournament_id</w:t>
      </w:r>
      <w:proofErr w:type="spellEnd"/>
      <w:r w:rsidRPr="007D1571">
        <w:rPr>
          <w:lang w:val="en-US"/>
        </w:rPr>
        <w:t>={id}"</w:t>
      </w:r>
    </w:p>
    <w:p w14:paraId="2CDCD324" w14:textId="77777777" w:rsidR="000F014E" w:rsidRPr="007D1571" w:rsidRDefault="000F014E" w:rsidP="000F014E">
      <w:r w:rsidRPr="007D1571">
        <w:rPr>
          <w:lang w:val="en-US"/>
        </w:rPr>
        <w:t>curl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}"</w:t>
      </w:r>
    </w:p>
    <w:p w14:paraId="2E9CCF97" w14:textId="77777777" w:rsidR="000F014E" w:rsidRPr="007D1571" w:rsidRDefault="000F014E" w:rsidP="000F014E">
      <w:r w:rsidRPr="007D1571">
        <w:t>Примери:</w:t>
      </w:r>
    </w:p>
    <w:p w14:paraId="50D4A095" w14:textId="77777777" w:rsidR="000F014E" w:rsidRPr="007D1571" w:rsidRDefault="000F014E" w:rsidP="000F014E">
      <w:proofErr w:type="spellStart"/>
      <w:r w:rsidRPr="007D1571">
        <w:t>curl</w:t>
      </w:r>
      <w:proofErr w:type="spellEnd"/>
      <w:r w:rsidRPr="007D1571">
        <w:t xml:space="preserve"> -H "</w:t>
      </w:r>
      <w:proofErr w:type="spellStart"/>
      <w:r w:rsidRPr="007D1571">
        <w:t>Authorization</w:t>
      </w:r>
      <w:proofErr w:type="spellEnd"/>
      <w:r w:rsidRPr="007D1571">
        <w:t xml:space="preserve">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/show-tournaments?str=c"</w:t>
      </w:r>
    </w:p>
    <w:p w14:paraId="08214DF9" w14:textId="77777777" w:rsidR="000F014E" w:rsidRPr="007D1571" w:rsidRDefault="000F014E" w:rsidP="000F014E">
      <w:r w:rsidRPr="007D1571">
        <w:t>﻿ID,Име</w:t>
      </w:r>
    </w:p>
    <w:p w14:paraId="00B8F4C5" w14:textId="77777777" w:rsidR="000F014E" w:rsidRPr="007D1571" w:rsidRDefault="000F014E" w:rsidP="000F014E">
      <w:r w:rsidRPr="007D1571">
        <w:t>3,"CS 2 турнир"</w:t>
      </w:r>
    </w:p>
    <w:p w14:paraId="5292DC97" w14:textId="77777777" w:rsidR="000F014E" w:rsidRPr="007D1571" w:rsidRDefault="000F014E" w:rsidP="000F014E">
      <w:proofErr w:type="spellStart"/>
      <w:r w:rsidRPr="007D1571">
        <w:t>curl</w:t>
      </w:r>
      <w:proofErr w:type="spellEnd"/>
      <w:r w:rsidRPr="007D1571">
        <w:t xml:space="preserve"> -H "</w:t>
      </w:r>
      <w:proofErr w:type="spellStart"/>
      <w:r w:rsidRPr="007D1571">
        <w:t>Authorization</w:t>
      </w:r>
      <w:proofErr w:type="spellEnd"/>
      <w:r w:rsidRPr="007D1571">
        <w:t xml:space="preserve">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/tournament-results?tournament_id=3"</w:t>
      </w:r>
    </w:p>
    <w:p w14:paraId="67258171" w14:textId="77777777" w:rsidR="000F014E" w:rsidRPr="007D1571" w:rsidRDefault="000F014E" w:rsidP="000F014E">
      <w:r w:rsidRPr="007D1571">
        <w:t>﻿Участници,Позиция</w:t>
      </w:r>
    </w:p>
    <w:p w14:paraId="24E3C9A2" w14:textId="77777777" w:rsidR="000F014E" w:rsidRPr="007D1571" w:rsidRDefault="000F014E" w:rsidP="000F014E">
      <w:r w:rsidRPr="007D1571">
        <w:t>aj,"ще се определи"</w:t>
      </w:r>
    </w:p>
    <w:p w14:paraId="51BB0FD0" w14:textId="77777777" w:rsidR="000F014E" w:rsidRPr="000F014E" w:rsidRDefault="000F014E" w:rsidP="000F014E">
      <w:pPr>
        <w:rPr>
          <w:sz w:val="18"/>
          <w:szCs w:val="18"/>
          <w:lang w:val="en-US"/>
        </w:rPr>
      </w:pPr>
    </w:p>
    <w:p w14:paraId="3DE09948" w14:textId="77777777" w:rsidR="007374B5" w:rsidRDefault="007374B5" w:rsidP="00457257">
      <w:pPr>
        <w:pStyle w:val="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a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a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 xml:space="preserve">”, “kris”,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9" w:history="1">
        <w:r w:rsidRPr="001A1730">
          <w:rPr>
            <w:rStyle w:val="a4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0" w:history="1">
        <w:r w:rsidRPr="001A1730">
          <w:rPr>
            <w:rStyle w:val="a4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a"/>
        <w:numPr>
          <w:ilvl w:val="0"/>
          <w:numId w:val="12"/>
        </w:numPr>
        <w:rPr>
          <w:lang w:val="en-US"/>
        </w:rPr>
      </w:pPr>
      <w:r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“kris”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a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a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a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a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7FD843E1" w:rsidR="00180442" w:rsidRP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2930AD71" w14:textId="76A73B3F" w:rsidR="00180442" w:rsidRPr="00643A91" w:rsidRDefault="00180442" w:rsidP="00180442">
      <w:pPr>
        <w:pStyle w:val="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hyperlink r:id="rId11" w:history="1">
        <w:r w:rsidRPr="00ED56F5">
          <w:rPr>
            <w:rStyle w:val="a4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2" w:history="1">
        <w:r w:rsidRPr="00ED56F5">
          <w:rPr>
            <w:rStyle w:val="a4"/>
            <w:i/>
            <w:iCs/>
          </w:rPr>
          <w:t>https://w25-</w:t>
        </w:r>
        <w:r w:rsidRPr="00ED56F5">
          <w:rPr>
            <w:rStyle w:val="a4"/>
            <w:i/>
            <w:iCs/>
            <w:highlight w:val="yellow"/>
          </w:rPr>
          <w:t>fn-shortname</w:t>
        </w:r>
        <w:r w:rsidRPr="00ED56F5">
          <w:rPr>
            <w:rStyle w:val="a4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 xml:space="preserve"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</w:t>
      </w:r>
      <w:r>
        <w:rPr>
          <w:lang w:bidi="he-IL"/>
        </w:rPr>
        <w:lastRenderedPageBreak/>
        <w:t>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</w:t>
      </w:r>
      <w:r>
        <w:rPr>
          <w:lang w:bidi="he-IL"/>
        </w:rPr>
        <w:lastRenderedPageBreak/>
        <w:t xml:space="preserve">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3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lastRenderedPageBreak/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a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a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a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E5372"/>
    <w:multiLevelType w:val="hybridMultilevel"/>
    <w:tmpl w:val="F6B29C8E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CF56644"/>
    <w:multiLevelType w:val="hybridMultilevel"/>
    <w:tmpl w:val="43EAE156"/>
    <w:lvl w:ilvl="0" w:tplc="2070AEB6">
      <w:start w:val="1"/>
      <w:numFmt w:val="decimal"/>
      <w:pStyle w:val="a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2939DD"/>
    <w:multiLevelType w:val="hybridMultilevel"/>
    <w:tmpl w:val="354628E0"/>
    <w:lvl w:ilvl="0" w:tplc="0402000F">
      <w:start w:val="1"/>
      <w:numFmt w:val="decimal"/>
      <w:lvlText w:val="%1."/>
      <w:lvlJc w:val="left"/>
      <w:pPr>
        <w:ind w:left="1512" w:hanging="360"/>
      </w:pPr>
    </w:lvl>
    <w:lvl w:ilvl="1" w:tplc="04020019" w:tentative="1">
      <w:start w:val="1"/>
      <w:numFmt w:val="lowerLetter"/>
      <w:lvlText w:val="%2."/>
      <w:lvlJc w:val="left"/>
      <w:pPr>
        <w:ind w:left="2232" w:hanging="360"/>
      </w:pPr>
    </w:lvl>
    <w:lvl w:ilvl="2" w:tplc="0402001B" w:tentative="1">
      <w:start w:val="1"/>
      <w:numFmt w:val="lowerRoman"/>
      <w:lvlText w:val="%3."/>
      <w:lvlJc w:val="right"/>
      <w:pPr>
        <w:ind w:left="2952" w:hanging="180"/>
      </w:pPr>
    </w:lvl>
    <w:lvl w:ilvl="3" w:tplc="0402000F" w:tentative="1">
      <w:start w:val="1"/>
      <w:numFmt w:val="decimal"/>
      <w:lvlText w:val="%4."/>
      <w:lvlJc w:val="left"/>
      <w:pPr>
        <w:ind w:left="3672" w:hanging="360"/>
      </w:pPr>
    </w:lvl>
    <w:lvl w:ilvl="4" w:tplc="04020019" w:tentative="1">
      <w:start w:val="1"/>
      <w:numFmt w:val="lowerLetter"/>
      <w:lvlText w:val="%5."/>
      <w:lvlJc w:val="left"/>
      <w:pPr>
        <w:ind w:left="4392" w:hanging="360"/>
      </w:pPr>
    </w:lvl>
    <w:lvl w:ilvl="5" w:tplc="0402001B" w:tentative="1">
      <w:start w:val="1"/>
      <w:numFmt w:val="lowerRoman"/>
      <w:lvlText w:val="%6."/>
      <w:lvlJc w:val="right"/>
      <w:pPr>
        <w:ind w:left="5112" w:hanging="180"/>
      </w:pPr>
    </w:lvl>
    <w:lvl w:ilvl="6" w:tplc="0402000F" w:tentative="1">
      <w:start w:val="1"/>
      <w:numFmt w:val="decimal"/>
      <w:lvlText w:val="%7."/>
      <w:lvlJc w:val="left"/>
      <w:pPr>
        <w:ind w:left="5832" w:hanging="360"/>
      </w:pPr>
    </w:lvl>
    <w:lvl w:ilvl="7" w:tplc="04020019" w:tentative="1">
      <w:start w:val="1"/>
      <w:numFmt w:val="lowerLetter"/>
      <w:lvlText w:val="%8."/>
      <w:lvlJc w:val="left"/>
      <w:pPr>
        <w:ind w:left="6552" w:hanging="360"/>
      </w:pPr>
    </w:lvl>
    <w:lvl w:ilvl="8" w:tplc="0402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0" w15:restartNumberingAfterBreak="0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3" w15:restartNumberingAfterBreak="0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803446"/>
    <w:multiLevelType w:val="hybridMultilevel"/>
    <w:tmpl w:val="29F2B534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508935">
    <w:abstractNumId w:val="11"/>
  </w:num>
  <w:num w:numId="2" w16cid:durableId="1454249062">
    <w:abstractNumId w:val="5"/>
  </w:num>
  <w:num w:numId="3" w16cid:durableId="265231011">
    <w:abstractNumId w:val="12"/>
  </w:num>
  <w:num w:numId="4" w16cid:durableId="312177594">
    <w:abstractNumId w:val="2"/>
  </w:num>
  <w:num w:numId="5" w16cid:durableId="71778332">
    <w:abstractNumId w:val="4"/>
  </w:num>
  <w:num w:numId="6" w16cid:durableId="1850561549">
    <w:abstractNumId w:val="3"/>
  </w:num>
  <w:num w:numId="7" w16cid:durableId="1036152173">
    <w:abstractNumId w:val="0"/>
  </w:num>
  <w:num w:numId="8" w16cid:durableId="778453086">
    <w:abstractNumId w:val="6"/>
  </w:num>
  <w:num w:numId="9" w16cid:durableId="1940676942">
    <w:abstractNumId w:val="13"/>
  </w:num>
  <w:num w:numId="10" w16cid:durableId="1056244738">
    <w:abstractNumId w:val="7"/>
  </w:num>
  <w:num w:numId="11" w16cid:durableId="844973796">
    <w:abstractNumId w:val="15"/>
  </w:num>
  <w:num w:numId="12" w16cid:durableId="464663074">
    <w:abstractNumId w:val="10"/>
  </w:num>
  <w:num w:numId="13" w16cid:durableId="1422867940">
    <w:abstractNumId w:val="8"/>
  </w:num>
  <w:num w:numId="14" w16cid:durableId="1678919396">
    <w:abstractNumId w:val="9"/>
  </w:num>
  <w:num w:numId="15" w16cid:durableId="1011949055">
    <w:abstractNumId w:val="1"/>
  </w:num>
  <w:num w:numId="16" w16cid:durableId="161574595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64FC7"/>
    <w:rsid w:val="00014315"/>
    <w:rsid w:val="00060361"/>
    <w:rsid w:val="000A1892"/>
    <w:rsid w:val="000F014E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80442"/>
    <w:rsid w:val="00181178"/>
    <w:rsid w:val="00190A81"/>
    <w:rsid w:val="00203FB9"/>
    <w:rsid w:val="002554E1"/>
    <w:rsid w:val="00266A6A"/>
    <w:rsid w:val="00295D46"/>
    <w:rsid w:val="002B3D5C"/>
    <w:rsid w:val="002C1AB1"/>
    <w:rsid w:val="00304F73"/>
    <w:rsid w:val="003319F0"/>
    <w:rsid w:val="00334D4D"/>
    <w:rsid w:val="00363E4C"/>
    <w:rsid w:val="0036721B"/>
    <w:rsid w:val="00367CCE"/>
    <w:rsid w:val="00384E61"/>
    <w:rsid w:val="003A5A01"/>
    <w:rsid w:val="003C1F7B"/>
    <w:rsid w:val="003C39E3"/>
    <w:rsid w:val="003C4DFF"/>
    <w:rsid w:val="003C57E6"/>
    <w:rsid w:val="003E1508"/>
    <w:rsid w:val="003E5346"/>
    <w:rsid w:val="003E6B68"/>
    <w:rsid w:val="003F0DEE"/>
    <w:rsid w:val="00414B99"/>
    <w:rsid w:val="00415D40"/>
    <w:rsid w:val="00457257"/>
    <w:rsid w:val="00462CB3"/>
    <w:rsid w:val="00482C8E"/>
    <w:rsid w:val="00486634"/>
    <w:rsid w:val="00496195"/>
    <w:rsid w:val="004A143F"/>
    <w:rsid w:val="004C471C"/>
    <w:rsid w:val="004E012B"/>
    <w:rsid w:val="004E0610"/>
    <w:rsid w:val="004E1402"/>
    <w:rsid w:val="004E4F44"/>
    <w:rsid w:val="004E7F8D"/>
    <w:rsid w:val="004F3A52"/>
    <w:rsid w:val="004F4685"/>
    <w:rsid w:val="00510C6D"/>
    <w:rsid w:val="00537962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25DDF"/>
    <w:rsid w:val="00625E7A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B6234"/>
    <w:rsid w:val="006C7E59"/>
    <w:rsid w:val="006F284F"/>
    <w:rsid w:val="0071094A"/>
    <w:rsid w:val="00715F6F"/>
    <w:rsid w:val="00722053"/>
    <w:rsid w:val="007374B5"/>
    <w:rsid w:val="0076582D"/>
    <w:rsid w:val="007723B3"/>
    <w:rsid w:val="007A62EB"/>
    <w:rsid w:val="007E0CBF"/>
    <w:rsid w:val="007E7ABB"/>
    <w:rsid w:val="008108BD"/>
    <w:rsid w:val="00831498"/>
    <w:rsid w:val="00831F6D"/>
    <w:rsid w:val="00861109"/>
    <w:rsid w:val="00874D92"/>
    <w:rsid w:val="008948A5"/>
    <w:rsid w:val="008D5E00"/>
    <w:rsid w:val="009007AA"/>
    <w:rsid w:val="00926DD1"/>
    <w:rsid w:val="009317D9"/>
    <w:rsid w:val="00932379"/>
    <w:rsid w:val="009344F2"/>
    <w:rsid w:val="009476D8"/>
    <w:rsid w:val="009677FF"/>
    <w:rsid w:val="00995541"/>
    <w:rsid w:val="009A4A00"/>
    <w:rsid w:val="009B30DE"/>
    <w:rsid w:val="00A153DF"/>
    <w:rsid w:val="00A15CC5"/>
    <w:rsid w:val="00A33262"/>
    <w:rsid w:val="00A35441"/>
    <w:rsid w:val="00A420B7"/>
    <w:rsid w:val="00A45680"/>
    <w:rsid w:val="00A973EC"/>
    <w:rsid w:val="00AB57A1"/>
    <w:rsid w:val="00AC6AC1"/>
    <w:rsid w:val="00AE0E88"/>
    <w:rsid w:val="00AF553C"/>
    <w:rsid w:val="00B13ADD"/>
    <w:rsid w:val="00B354C0"/>
    <w:rsid w:val="00B4395C"/>
    <w:rsid w:val="00B477C5"/>
    <w:rsid w:val="00B84339"/>
    <w:rsid w:val="00B87AFB"/>
    <w:rsid w:val="00B917DF"/>
    <w:rsid w:val="00B93CAA"/>
    <w:rsid w:val="00BB5452"/>
    <w:rsid w:val="00BD630A"/>
    <w:rsid w:val="00BE312F"/>
    <w:rsid w:val="00BE4581"/>
    <w:rsid w:val="00BE4BF4"/>
    <w:rsid w:val="00C06051"/>
    <w:rsid w:val="00C31407"/>
    <w:rsid w:val="00C501B8"/>
    <w:rsid w:val="00C62928"/>
    <w:rsid w:val="00C6681D"/>
    <w:rsid w:val="00C70ED2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3691B"/>
    <w:rsid w:val="00E55734"/>
    <w:rsid w:val="00E71451"/>
    <w:rsid w:val="00E7157E"/>
    <w:rsid w:val="00E7760C"/>
    <w:rsid w:val="00E845EB"/>
    <w:rsid w:val="00E95DEE"/>
    <w:rsid w:val="00EB724D"/>
    <w:rsid w:val="00EE1987"/>
    <w:rsid w:val="00F0113C"/>
    <w:rsid w:val="00F13006"/>
    <w:rsid w:val="00F27085"/>
    <w:rsid w:val="00F45AFA"/>
    <w:rsid w:val="00F73B98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27EE"/>
  <w14:defaultImageDpi w14:val="0"/>
  <w15:docId w15:val="{DAD280C9-1D5A-4595-916F-290A6D9A7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B3D5C"/>
    <w:rPr>
      <w:rFonts w:cs="Times New Roman"/>
    </w:rPr>
  </w:style>
  <w:style w:type="paragraph" w:styleId="1">
    <w:name w:val="heading 1"/>
    <w:basedOn w:val="a0"/>
    <w:next w:val="a0"/>
    <w:link w:val="10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лавие 1 Знак"/>
    <w:basedOn w:val="a1"/>
    <w:link w:val="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20">
    <w:name w:val="Заглавие 2 Знак"/>
    <w:basedOn w:val="a1"/>
    <w:link w:val="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30">
    <w:name w:val="Заглавие 3 Знак"/>
    <w:basedOn w:val="a1"/>
    <w:link w:val="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a">
    <w:name w:val="List Paragraph"/>
    <w:basedOn w:val="a0"/>
    <w:uiPriority w:val="34"/>
    <w:qFormat/>
    <w:rsid w:val="00663D82"/>
    <w:pPr>
      <w:numPr>
        <w:numId w:val="2"/>
      </w:numPr>
      <w:contextualSpacing/>
    </w:pPr>
  </w:style>
  <w:style w:type="character" w:styleId="a4">
    <w:name w:val="Hyperlink"/>
    <w:basedOn w:val="a1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1">
    <w:name w:val="Неразрешено споменаване1"/>
    <w:basedOn w:val="a1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a5">
    <w:name w:val="Balloon Text"/>
    <w:basedOn w:val="a0"/>
    <w:link w:val="a6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Изнесен текст Знак"/>
    <w:basedOn w:val="a1"/>
    <w:link w:val="a5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a7">
    <w:name w:val="FollowedHyperlink"/>
    <w:basedOn w:val="a1"/>
    <w:uiPriority w:val="99"/>
    <w:semiHidden/>
    <w:unhideWhenUsed/>
    <w:rsid w:val="000F014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loremipsum.fmi.uni-sofia.bg/WEBTECH/www_6ed_prj/61999_alg_animation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25-fn-shortname-dev.hss.fmi.uni-sofia.b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lab.hss.fmi.uni-sofia.bg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pesh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osho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6F23DE-9700-446E-8DD7-8A3CF439B4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11</Pages>
  <Words>2982</Words>
  <Characters>16999</Characters>
  <Application>Microsoft Office Word</Application>
  <DocSecurity>0</DocSecurity>
  <Lines>141</Lines>
  <Paragraphs>39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Sofia Unviersity</Company>
  <LinksUpToDate>false</LinksUpToDate>
  <CharactersWithSpaces>19942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Валентин Валериев</cp:lastModifiedBy>
  <cp:revision>53</cp:revision>
  <cp:lastPrinted>2012-12-17T09:00:00Z</cp:lastPrinted>
  <dcterms:created xsi:type="dcterms:W3CDTF">2018-05-31T14:39:00Z</dcterms:created>
  <dcterms:modified xsi:type="dcterms:W3CDTF">2026-01-26T17:00:00Z</dcterms:modified>
</cp:coreProperties>
</file>