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Predicting Drug Consumption-A Data </w:t>
      </w:r>
      <w:r>
        <w:rPr/>
        <w:t>Driven Approach to Public Health</w:t>
      </w:r>
    </w:p>
    <w:p>
      <w:pPr>
        <w:pStyle w:val="BodyText"/>
        <w:spacing w:before="9"/>
        <w:jc w:val="left"/>
        <w:rPr>
          <w:sz w:val="18"/>
        </w:rPr>
      </w:pPr>
    </w:p>
    <w:p>
      <w:pPr>
        <w:pStyle w:val="BodyText"/>
        <w:spacing w:after="0"/>
        <w:jc w:val="left"/>
        <w:rPr>
          <w:sz w:val="18"/>
        </w:rPr>
        <w:sectPr>
          <w:type w:val="continuous"/>
          <w:pgSz w:w="12240" w:h="15840"/>
          <w:pgMar w:top="900" w:bottom="280" w:left="720" w:right="720"/>
        </w:sectPr>
      </w:pPr>
    </w:p>
    <w:p>
      <w:pPr>
        <w:spacing w:line="256" w:lineRule="auto" w:before="98"/>
        <w:ind w:left="924" w:right="38" w:firstLine="69"/>
        <w:jc w:val="center"/>
        <w:rPr>
          <w:i/>
          <w:sz w:val="20"/>
        </w:rPr>
      </w:pPr>
      <w:r>
        <w:rPr>
          <w:sz w:val="22"/>
        </w:rPr>
        <w:t>Vedant Singh </w:t>
      </w:r>
      <w:r>
        <w:rPr>
          <w:i/>
          <w:spacing w:val="-2"/>
          <w:sz w:val="20"/>
        </w:rPr>
        <w:t>Information</w:t>
      </w:r>
      <w:r>
        <w:rPr>
          <w:i/>
          <w:spacing w:val="-6"/>
          <w:sz w:val="20"/>
        </w:rPr>
        <w:t> </w:t>
      </w:r>
      <w:r>
        <w:rPr>
          <w:i/>
          <w:spacing w:val="-2"/>
          <w:sz w:val="20"/>
        </w:rPr>
        <w:t>Technology </w:t>
      </w:r>
      <w:r>
        <w:rPr>
          <w:i/>
          <w:sz w:val="20"/>
        </w:rPr>
        <w:t>Indian Institute of</w:t>
      </w:r>
    </w:p>
    <w:p>
      <w:pPr>
        <w:spacing w:line="256" w:lineRule="auto" w:before="98"/>
        <w:ind w:left="924" w:right="0" w:firstLine="69"/>
        <w:jc w:val="center"/>
        <w:rPr>
          <w:i/>
          <w:sz w:val="20"/>
        </w:rPr>
      </w:pPr>
      <w:r>
        <w:rPr/>
        <w:br w:type="column"/>
      </w:r>
      <w:r>
        <w:rPr>
          <w:sz w:val="22"/>
        </w:rPr>
        <w:t>Sanjay Kumar </w:t>
      </w:r>
      <w:r>
        <w:rPr>
          <w:i/>
          <w:spacing w:val="-2"/>
          <w:sz w:val="20"/>
        </w:rPr>
        <w:t>Information</w:t>
      </w:r>
      <w:r>
        <w:rPr>
          <w:i/>
          <w:spacing w:val="-6"/>
          <w:sz w:val="20"/>
        </w:rPr>
        <w:t> </w:t>
      </w:r>
      <w:r>
        <w:rPr>
          <w:i/>
          <w:spacing w:val="-2"/>
          <w:sz w:val="20"/>
        </w:rPr>
        <w:t>Technology </w:t>
      </w:r>
      <w:r>
        <w:rPr>
          <w:i/>
          <w:sz w:val="20"/>
        </w:rPr>
        <w:t>Indian Institute Of</w:t>
      </w:r>
    </w:p>
    <w:p>
      <w:pPr>
        <w:spacing w:before="98"/>
        <w:ind w:left="549" w:right="125" w:firstLine="0"/>
        <w:jc w:val="center"/>
        <w:rPr>
          <w:sz w:val="22"/>
        </w:rPr>
      </w:pPr>
      <w:r>
        <w:rPr/>
        <w:br w:type="column"/>
      </w:r>
      <w:r>
        <w:rPr>
          <w:sz w:val="22"/>
        </w:rPr>
        <w:t>Dr.</w:t>
      </w:r>
      <w:r>
        <w:rPr>
          <w:spacing w:val="7"/>
          <w:sz w:val="22"/>
        </w:rPr>
        <w:t> </w:t>
      </w:r>
      <w:r>
        <w:rPr>
          <w:sz w:val="22"/>
        </w:rPr>
        <w:t>Gourav</w:t>
      </w:r>
      <w:r>
        <w:rPr>
          <w:spacing w:val="7"/>
          <w:sz w:val="22"/>
        </w:rPr>
        <w:t> </w:t>
      </w:r>
      <w:r>
        <w:rPr>
          <w:spacing w:val="-4"/>
          <w:sz w:val="22"/>
        </w:rPr>
        <w:t>Jain</w:t>
      </w:r>
    </w:p>
    <w:p>
      <w:pPr>
        <w:spacing w:line="256" w:lineRule="auto" w:before="15"/>
        <w:ind w:left="478" w:right="125" w:firstLine="0"/>
        <w:jc w:val="center"/>
        <w:rPr>
          <w:i/>
          <w:sz w:val="20"/>
        </w:rPr>
      </w:pPr>
      <w:r>
        <w:rPr>
          <w:i/>
          <w:sz w:val="20"/>
        </w:rPr>
        <w:t>Computer Science Engineering </w:t>
      </w:r>
      <w:r>
        <w:rPr>
          <w:i/>
          <w:sz w:val="20"/>
        </w:rPr>
        <w:t>Department Indian Institute Of</w:t>
      </w:r>
    </w:p>
    <w:p>
      <w:pPr>
        <w:spacing w:after="0" w:line="256" w:lineRule="auto"/>
        <w:jc w:val="center"/>
        <w:rPr>
          <w:i/>
          <w:sz w:val="20"/>
        </w:rPr>
        <w:sectPr>
          <w:type w:val="continuous"/>
          <w:pgSz w:w="12240" w:h="15840"/>
          <w:pgMar w:top="900" w:bottom="280" w:left="720" w:right="720"/>
          <w:cols w:num="3" w:equalWidth="0">
            <w:col w:w="2893" w:space="424"/>
            <w:col w:w="2853" w:space="40"/>
            <w:col w:w="4590"/>
          </w:cols>
        </w:sectPr>
      </w:pPr>
    </w:p>
    <w:p>
      <w:pPr>
        <w:pStyle w:val="BodyText"/>
        <w:tabs>
          <w:tab w:pos="7082" w:val="left" w:leader="none"/>
        </w:tabs>
        <w:spacing w:line="228" w:lineRule="exact"/>
        <w:ind w:left="270"/>
        <w:jc w:val="left"/>
      </w:pPr>
      <w:r>
        <w:rPr/>
        <w:t>Information</w:t>
      </w:r>
      <w:r>
        <w:rPr>
          <w:spacing w:val="3"/>
        </w:rPr>
        <w:t> </w:t>
      </w:r>
      <w:r>
        <w:rPr/>
        <w:t>Technology,</w:t>
      </w:r>
      <w:r>
        <w:rPr>
          <w:spacing w:val="3"/>
        </w:rPr>
        <w:t> </w:t>
      </w:r>
      <w:r>
        <w:rPr/>
        <w:t>Sonepat,</w:t>
      </w:r>
      <w:r>
        <w:rPr>
          <w:spacing w:val="4"/>
        </w:rPr>
        <w:t> </w:t>
      </w:r>
      <w:r>
        <w:rPr/>
        <w:t>India</w:t>
      </w:r>
      <w:r>
        <w:rPr>
          <w:spacing w:val="12"/>
        </w:rPr>
        <w:t> </w:t>
      </w:r>
      <w:r>
        <w:rPr/>
        <w:t>Information</w:t>
      </w:r>
      <w:r>
        <w:rPr>
          <w:spacing w:val="3"/>
        </w:rPr>
        <w:t> </w:t>
      </w:r>
      <w:r>
        <w:rPr/>
        <w:t>Technology,</w:t>
      </w:r>
      <w:r>
        <w:rPr>
          <w:spacing w:val="4"/>
        </w:rPr>
        <w:t> </w:t>
      </w:r>
      <w:r>
        <w:rPr/>
        <w:t>Sonepat,</w:t>
      </w:r>
      <w:r>
        <w:rPr>
          <w:spacing w:val="3"/>
        </w:rPr>
        <w:t> </w:t>
      </w:r>
      <w:r>
        <w:rPr>
          <w:spacing w:val="-2"/>
        </w:rPr>
        <w:t>India</w:t>
      </w:r>
      <w:r>
        <w:rPr/>
        <w:tab/>
        <w:t>Information</w:t>
      </w:r>
      <w:r>
        <w:rPr>
          <w:spacing w:val="5"/>
        </w:rPr>
        <w:t> </w:t>
      </w:r>
      <w:r>
        <w:rPr/>
        <w:t>Technology</w:t>
      </w:r>
      <w:r>
        <w:rPr>
          <w:spacing w:val="6"/>
        </w:rPr>
        <w:t> </w:t>
      </w:r>
      <w:r>
        <w:rPr/>
        <w:t>Sonepat,</w:t>
      </w:r>
      <w:r>
        <w:rPr>
          <w:spacing w:val="5"/>
        </w:rPr>
        <w:t> </w:t>
      </w:r>
      <w:r>
        <w:rPr>
          <w:spacing w:val="-2"/>
        </w:rPr>
        <w:t>India</w:t>
      </w:r>
    </w:p>
    <w:p>
      <w:pPr>
        <w:pStyle w:val="BodyText"/>
        <w:spacing w:after="0" w:line="228" w:lineRule="exact"/>
        <w:jc w:val="left"/>
        <w:sectPr>
          <w:type w:val="continuous"/>
          <w:pgSz w:w="12240" w:h="15840"/>
          <w:pgMar w:top="900" w:bottom="280" w:left="720" w:right="720"/>
        </w:sectPr>
      </w:pPr>
    </w:p>
    <w:p>
      <w:pPr>
        <w:pStyle w:val="BodyText"/>
        <w:spacing w:before="16"/>
        <w:ind w:left="906"/>
        <w:jc w:val="left"/>
      </w:pPr>
      <w:hyperlink r:id="rId5">
        <w:r>
          <w:rPr>
            <w:color w:val="0000FF"/>
            <w:spacing w:val="-2"/>
          </w:rPr>
          <w:t>svedant2103@gmail.com</w:t>
        </w:r>
      </w:hyperlink>
    </w:p>
    <w:p>
      <w:pPr>
        <w:pStyle w:val="BodyText"/>
        <w:spacing w:before="16"/>
        <w:ind w:left="906"/>
        <w:jc w:val="left"/>
      </w:pPr>
      <w:r>
        <w:rPr/>
        <w:br w:type="column"/>
      </w:r>
      <w:hyperlink r:id="rId6">
        <w:r>
          <w:rPr>
            <w:color w:val="0000FF"/>
            <w:spacing w:val="-2"/>
          </w:rPr>
          <w:t>sanjaykumar124241@gmail.com</w:t>
        </w:r>
      </w:hyperlink>
    </w:p>
    <w:p>
      <w:pPr>
        <w:pStyle w:val="BodyText"/>
        <w:spacing w:before="16"/>
        <w:ind w:left="906"/>
        <w:jc w:val="left"/>
      </w:pPr>
      <w:r>
        <w:rPr/>
        <w:br w:type="column"/>
      </w:r>
      <w:hyperlink r:id="rId7">
        <w:r>
          <w:rPr>
            <w:color w:val="0000FF"/>
            <w:spacing w:val="-2"/>
          </w:rPr>
          <w:t>j.gourav@iiitsonepat.ac.in</w:t>
        </w:r>
      </w:hyperlink>
    </w:p>
    <w:p>
      <w:pPr>
        <w:pStyle w:val="BodyText"/>
        <w:spacing w:after="0"/>
        <w:jc w:val="left"/>
        <w:sectPr>
          <w:type w:val="continuous"/>
          <w:pgSz w:w="12240" w:h="15840"/>
          <w:pgMar w:top="900" w:bottom="280" w:left="720" w:right="720"/>
          <w:cols w:num="3" w:equalWidth="0">
            <w:col w:w="2941" w:space="70"/>
            <w:col w:w="3593" w:space="158"/>
            <w:col w:w="4038"/>
          </w:cols>
        </w:sectPr>
      </w:pPr>
    </w:p>
    <w:p>
      <w:pPr>
        <w:pStyle w:val="BodyText"/>
        <w:jc w:val="left"/>
      </w:pPr>
    </w:p>
    <w:p>
      <w:pPr>
        <w:pStyle w:val="BodyText"/>
        <w:spacing w:before="139"/>
        <w:jc w:val="left"/>
      </w:pPr>
    </w:p>
    <w:p>
      <w:pPr>
        <w:pStyle w:val="BodyText"/>
        <w:spacing w:after="0"/>
        <w:jc w:val="left"/>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—Drug consumption trends are increasing, </w:t>
      </w:r>
      <w:r>
        <w:rPr>
          <w:b/>
          <w:sz w:val="18"/>
        </w:rPr>
        <w:t>escalating several</w:t>
      </w:r>
      <w:r>
        <w:rPr>
          <w:b/>
          <w:spacing w:val="40"/>
          <w:sz w:val="18"/>
        </w:rPr>
        <w:t> </w:t>
      </w:r>
      <w:r>
        <w:rPr>
          <w:b/>
          <w:sz w:val="18"/>
        </w:rPr>
        <w:t>critical</w:t>
      </w:r>
      <w:r>
        <w:rPr>
          <w:b/>
          <w:spacing w:val="40"/>
          <w:sz w:val="18"/>
        </w:rPr>
        <w:t> </w:t>
      </w:r>
      <w:r>
        <w:rPr>
          <w:b/>
          <w:sz w:val="18"/>
        </w:rPr>
        <w:t>social,</w:t>
      </w:r>
      <w:r>
        <w:rPr>
          <w:b/>
          <w:spacing w:val="40"/>
          <w:sz w:val="18"/>
        </w:rPr>
        <w:t> </w:t>
      </w:r>
      <w:r>
        <w:rPr>
          <w:b/>
          <w:sz w:val="18"/>
        </w:rPr>
        <w:t>economic,</w:t>
      </w:r>
      <w:r>
        <w:rPr>
          <w:b/>
          <w:spacing w:val="40"/>
          <w:sz w:val="18"/>
        </w:rPr>
        <w:t> </w:t>
      </w:r>
      <w:r>
        <w:rPr>
          <w:b/>
          <w:sz w:val="18"/>
        </w:rPr>
        <w:t>and</w:t>
      </w:r>
      <w:r>
        <w:rPr>
          <w:b/>
          <w:spacing w:val="40"/>
          <w:sz w:val="18"/>
        </w:rPr>
        <w:t> </w:t>
      </w:r>
      <w:r>
        <w:rPr>
          <w:b/>
          <w:sz w:val="18"/>
        </w:rPr>
        <w:t>health</w:t>
      </w:r>
      <w:r>
        <w:rPr>
          <w:b/>
          <w:spacing w:val="40"/>
          <w:sz w:val="18"/>
        </w:rPr>
        <w:t> </w:t>
      </w:r>
      <w:r>
        <w:rPr>
          <w:b/>
          <w:sz w:val="18"/>
        </w:rPr>
        <w:t>problems,</w:t>
      </w:r>
      <w:r>
        <w:rPr>
          <w:b/>
          <w:spacing w:val="40"/>
          <w:sz w:val="18"/>
        </w:rPr>
        <w:t> </w:t>
      </w:r>
      <w:r>
        <w:rPr>
          <w:b/>
          <w:sz w:val="18"/>
        </w:rPr>
        <w:t>urging the</w:t>
      </w:r>
      <w:r>
        <w:rPr>
          <w:b/>
          <w:spacing w:val="40"/>
          <w:sz w:val="18"/>
        </w:rPr>
        <w:t> </w:t>
      </w:r>
      <w:r>
        <w:rPr>
          <w:b/>
          <w:sz w:val="18"/>
        </w:rPr>
        <w:t>need</w:t>
      </w:r>
      <w:r>
        <w:rPr>
          <w:b/>
          <w:spacing w:val="40"/>
          <w:sz w:val="18"/>
        </w:rPr>
        <w:t> </w:t>
      </w:r>
      <w:r>
        <w:rPr>
          <w:b/>
          <w:sz w:val="18"/>
        </w:rPr>
        <w:t>to</w:t>
      </w:r>
      <w:r>
        <w:rPr>
          <w:b/>
          <w:spacing w:val="40"/>
          <w:sz w:val="18"/>
        </w:rPr>
        <w:t> </w:t>
      </w:r>
      <w:r>
        <w:rPr>
          <w:b/>
          <w:sz w:val="18"/>
        </w:rPr>
        <w:t>propose</w:t>
      </w:r>
      <w:r>
        <w:rPr>
          <w:b/>
          <w:spacing w:val="40"/>
          <w:sz w:val="18"/>
        </w:rPr>
        <w:t> </w:t>
      </w:r>
      <w:r>
        <w:rPr>
          <w:b/>
          <w:sz w:val="18"/>
        </w:rPr>
        <w:t>predictive</w:t>
      </w:r>
      <w:r>
        <w:rPr>
          <w:b/>
          <w:spacing w:val="40"/>
          <w:sz w:val="18"/>
        </w:rPr>
        <w:t> </w:t>
      </w:r>
      <w:r>
        <w:rPr>
          <w:b/>
          <w:sz w:val="18"/>
        </w:rPr>
        <w:t>models</w:t>
      </w:r>
      <w:r>
        <w:rPr>
          <w:b/>
          <w:spacing w:val="40"/>
          <w:sz w:val="18"/>
        </w:rPr>
        <w:t> </w:t>
      </w:r>
      <w:r>
        <w:rPr>
          <w:b/>
          <w:sz w:val="18"/>
        </w:rPr>
        <w:t>that</w:t>
      </w:r>
      <w:r>
        <w:rPr>
          <w:b/>
          <w:spacing w:val="40"/>
          <w:sz w:val="18"/>
        </w:rPr>
        <w:t> </w:t>
      </w:r>
      <w:r>
        <w:rPr>
          <w:b/>
          <w:sz w:val="18"/>
        </w:rPr>
        <w:t>can</w:t>
      </w:r>
      <w:r>
        <w:rPr>
          <w:b/>
          <w:spacing w:val="40"/>
          <w:sz w:val="18"/>
        </w:rPr>
        <w:t> </w:t>
      </w:r>
      <w:r>
        <w:rPr>
          <w:b/>
          <w:sz w:val="18"/>
        </w:rPr>
        <w:t>study</w:t>
      </w:r>
      <w:r>
        <w:rPr>
          <w:b/>
          <w:spacing w:val="40"/>
          <w:sz w:val="18"/>
        </w:rPr>
        <w:t> </w:t>
      </w:r>
      <w:r>
        <w:rPr>
          <w:b/>
          <w:sz w:val="18"/>
        </w:rPr>
        <w:t>the pattern of uses, detecting risk conditions in advance. In this paper, we proposed a machine learning model to identify the group</w:t>
      </w:r>
      <w:r>
        <w:rPr>
          <w:b/>
          <w:spacing w:val="40"/>
          <w:sz w:val="18"/>
        </w:rPr>
        <w:t> </w:t>
      </w:r>
      <w:r>
        <w:rPr>
          <w:b/>
          <w:sz w:val="18"/>
        </w:rPr>
        <w:t>of</w:t>
      </w:r>
      <w:r>
        <w:rPr>
          <w:b/>
          <w:spacing w:val="40"/>
          <w:sz w:val="18"/>
        </w:rPr>
        <w:t> </w:t>
      </w:r>
      <w:r>
        <w:rPr>
          <w:b/>
          <w:sz w:val="18"/>
        </w:rPr>
        <w:t>people</w:t>
      </w:r>
      <w:r>
        <w:rPr>
          <w:b/>
          <w:spacing w:val="40"/>
          <w:sz w:val="18"/>
        </w:rPr>
        <w:t> </w:t>
      </w:r>
      <w:r>
        <w:rPr>
          <w:b/>
          <w:sz w:val="18"/>
        </w:rPr>
        <w:t>who</w:t>
      </w:r>
      <w:r>
        <w:rPr>
          <w:b/>
          <w:spacing w:val="40"/>
          <w:sz w:val="18"/>
        </w:rPr>
        <w:t> </w:t>
      </w:r>
      <w:r>
        <w:rPr>
          <w:b/>
          <w:sz w:val="18"/>
        </w:rPr>
        <w:t>are</w:t>
      </w:r>
      <w:r>
        <w:rPr>
          <w:b/>
          <w:spacing w:val="40"/>
          <w:sz w:val="18"/>
        </w:rPr>
        <w:t> </w:t>
      </w:r>
      <w:r>
        <w:rPr>
          <w:b/>
          <w:sz w:val="18"/>
        </w:rPr>
        <w:t>candidates</w:t>
      </w:r>
      <w:r>
        <w:rPr>
          <w:b/>
          <w:spacing w:val="40"/>
          <w:sz w:val="18"/>
        </w:rPr>
        <w:t> </w:t>
      </w:r>
      <w:r>
        <w:rPr>
          <w:b/>
          <w:sz w:val="18"/>
        </w:rPr>
        <w:t>to</w:t>
      </w:r>
      <w:r>
        <w:rPr>
          <w:b/>
          <w:spacing w:val="40"/>
          <w:sz w:val="18"/>
        </w:rPr>
        <w:t> </w:t>
      </w:r>
      <w:r>
        <w:rPr>
          <w:b/>
          <w:sz w:val="18"/>
        </w:rPr>
        <w:t>become</w:t>
      </w:r>
      <w:r>
        <w:rPr>
          <w:b/>
          <w:spacing w:val="40"/>
          <w:sz w:val="18"/>
        </w:rPr>
        <w:t> </w:t>
      </w:r>
      <w:r>
        <w:rPr>
          <w:b/>
          <w:sz w:val="18"/>
        </w:rPr>
        <w:t>at</w:t>
      </w:r>
      <w:r>
        <w:rPr>
          <w:b/>
          <w:spacing w:val="40"/>
          <w:sz w:val="18"/>
        </w:rPr>
        <w:t> </w:t>
      </w:r>
      <w:r>
        <w:rPr>
          <w:b/>
          <w:sz w:val="18"/>
        </w:rPr>
        <w:t>high</w:t>
      </w:r>
      <w:r>
        <w:rPr>
          <w:b/>
          <w:spacing w:val="40"/>
          <w:sz w:val="18"/>
        </w:rPr>
        <w:t> </w:t>
      </w:r>
      <w:r>
        <w:rPr>
          <w:b/>
          <w:sz w:val="18"/>
        </w:rPr>
        <w:t>risk of consuming drugs so that actions can be taken as early as possible. For this, we used publicly available Psychoactive Drug Consumption dataset having demographic, psychological, and behavioral categories. In this chapter, various machine learning models such as logistic regression, support vector machines (SVM),</w:t>
      </w:r>
      <w:r>
        <w:rPr>
          <w:b/>
          <w:spacing w:val="-1"/>
          <w:sz w:val="18"/>
        </w:rPr>
        <w:t> </w:t>
      </w:r>
      <w:r>
        <w:rPr>
          <w:b/>
          <w:sz w:val="18"/>
        </w:rPr>
        <w:t>random</w:t>
      </w:r>
      <w:r>
        <w:rPr>
          <w:b/>
          <w:spacing w:val="-1"/>
          <w:sz w:val="18"/>
        </w:rPr>
        <w:t> </w:t>
      </w:r>
      <w:r>
        <w:rPr>
          <w:b/>
          <w:sz w:val="18"/>
        </w:rPr>
        <w:t>forest,</w:t>
      </w:r>
      <w:r>
        <w:rPr>
          <w:b/>
          <w:spacing w:val="-1"/>
          <w:sz w:val="18"/>
        </w:rPr>
        <w:t> </w:t>
      </w:r>
      <w:r>
        <w:rPr>
          <w:b/>
          <w:sz w:val="18"/>
        </w:rPr>
        <w:t>LightGBM,</w:t>
      </w:r>
      <w:r>
        <w:rPr>
          <w:b/>
          <w:spacing w:val="-1"/>
          <w:sz w:val="18"/>
        </w:rPr>
        <w:t> </w:t>
      </w:r>
      <w:r>
        <w:rPr>
          <w:b/>
          <w:sz w:val="18"/>
        </w:rPr>
        <w:t>Catboost,</w:t>
      </w:r>
      <w:r>
        <w:rPr>
          <w:b/>
          <w:spacing w:val="-1"/>
          <w:sz w:val="18"/>
        </w:rPr>
        <w:t> </w:t>
      </w:r>
      <w:r>
        <w:rPr>
          <w:b/>
          <w:sz w:val="18"/>
        </w:rPr>
        <w:t>XGBOOST,</w:t>
      </w:r>
      <w:r>
        <w:rPr>
          <w:b/>
          <w:spacing w:val="-1"/>
          <w:sz w:val="18"/>
        </w:rPr>
        <w:t> </w:t>
      </w:r>
      <w:r>
        <w:rPr>
          <w:b/>
          <w:sz w:val="18"/>
        </w:rPr>
        <w:t>Multi- layer Perceptron(MLP) Classifier, AdaBoost and DecisionTree classifier. Among these, Random Forest performed the best, achieving</w:t>
      </w:r>
      <w:r>
        <w:rPr>
          <w:b/>
          <w:spacing w:val="-10"/>
          <w:sz w:val="18"/>
        </w:rPr>
        <w:t> </w:t>
      </w:r>
      <w:r>
        <w:rPr>
          <w:b/>
          <w:sz w:val="18"/>
        </w:rPr>
        <w:t>an</w:t>
      </w:r>
      <w:r>
        <w:rPr>
          <w:b/>
          <w:spacing w:val="-10"/>
          <w:sz w:val="18"/>
        </w:rPr>
        <w:t> </w:t>
      </w:r>
      <w:r>
        <w:rPr>
          <w:b/>
          <w:sz w:val="18"/>
        </w:rPr>
        <w:t>accuracy</w:t>
      </w:r>
      <w:r>
        <w:rPr>
          <w:b/>
          <w:spacing w:val="-10"/>
          <w:sz w:val="18"/>
        </w:rPr>
        <w:t> </w:t>
      </w:r>
      <w:r>
        <w:rPr>
          <w:b/>
          <w:sz w:val="18"/>
        </w:rPr>
        <w:t>of</w:t>
      </w:r>
      <w:r>
        <w:rPr>
          <w:b/>
          <w:spacing w:val="-10"/>
          <w:sz w:val="18"/>
        </w:rPr>
        <w:t> </w:t>
      </w:r>
      <w:r>
        <w:rPr>
          <w:b/>
          <w:sz w:val="18"/>
        </w:rPr>
        <w:t>95.77%,</w:t>
      </w:r>
      <w:r>
        <w:rPr>
          <w:b/>
          <w:spacing w:val="-10"/>
          <w:sz w:val="18"/>
        </w:rPr>
        <w:t> </w:t>
      </w:r>
      <w:r>
        <w:rPr>
          <w:b/>
          <w:sz w:val="18"/>
        </w:rPr>
        <w:t>while</w:t>
      </w:r>
      <w:r>
        <w:rPr>
          <w:b/>
          <w:spacing w:val="-10"/>
          <w:sz w:val="18"/>
        </w:rPr>
        <w:t> </w:t>
      </w:r>
      <w:r>
        <w:rPr>
          <w:b/>
          <w:sz w:val="18"/>
        </w:rPr>
        <w:t>logistic</w:t>
      </w:r>
      <w:r>
        <w:rPr>
          <w:b/>
          <w:spacing w:val="-10"/>
          <w:sz w:val="18"/>
        </w:rPr>
        <w:t> </w:t>
      </w:r>
      <w:r>
        <w:rPr>
          <w:b/>
          <w:sz w:val="18"/>
        </w:rPr>
        <w:t>regression</w:t>
      </w:r>
      <w:r>
        <w:rPr>
          <w:b/>
          <w:spacing w:val="-10"/>
          <w:sz w:val="18"/>
        </w:rPr>
        <w:t> </w:t>
      </w:r>
      <w:r>
        <w:rPr>
          <w:b/>
          <w:sz w:val="18"/>
        </w:rPr>
        <w:t>showed the weakest results with an accuracy of 53.72% for diffrent</w:t>
      </w:r>
      <w:r>
        <w:rPr>
          <w:b/>
          <w:spacing w:val="40"/>
          <w:sz w:val="18"/>
        </w:rPr>
        <w:t> </w:t>
      </w:r>
      <w:r>
        <w:rPr>
          <w:b/>
          <w:sz w:val="18"/>
        </w:rPr>
        <w:t>train-test splits.The results suggest that machine learning can successfully separate the drug user from the non-user, which in turn could inform targeted public health interventions.</w:t>
      </w:r>
    </w:p>
    <w:p>
      <w:pPr>
        <w:spacing w:line="230" w:lineRule="auto" w:before="17"/>
        <w:ind w:left="259" w:right="0" w:firstLine="199"/>
        <w:jc w:val="both"/>
        <w:rPr>
          <w:b/>
          <w:sz w:val="18"/>
        </w:rPr>
      </w:pPr>
      <w:r>
        <w:rPr>
          <w:b/>
          <w:i/>
          <w:sz w:val="18"/>
        </w:rPr>
        <w:t>Index</w:t>
      </w:r>
      <w:r>
        <w:rPr>
          <w:b/>
          <w:i/>
          <w:spacing w:val="-9"/>
          <w:sz w:val="18"/>
        </w:rPr>
        <w:t> </w:t>
      </w:r>
      <w:r>
        <w:rPr>
          <w:b/>
          <w:i/>
          <w:sz w:val="18"/>
        </w:rPr>
        <w:t>Terms</w:t>
      </w:r>
      <w:r>
        <w:rPr>
          <w:b/>
          <w:sz w:val="18"/>
        </w:rPr>
        <w:t>—Drug</w:t>
      </w:r>
      <w:r>
        <w:rPr>
          <w:b/>
          <w:spacing w:val="-9"/>
          <w:sz w:val="18"/>
        </w:rPr>
        <w:t> </w:t>
      </w:r>
      <w:r>
        <w:rPr>
          <w:b/>
          <w:sz w:val="18"/>
        </w:rPr>
        <w:t>consumption,</w:t>
      </w:r>
      <w:r>
        <w:rPr>
          <w:b/>
          <w:spacing w:val="-9"/>
          <w:sz w:val="18"/>
        </w:rPr>
        <w:t> </w:t>
      </w:r>
      <w:r>
        <w:rPr>
          <w:b/>
          <w:sz w:val="18"/>
        </w:rPr>
        <w:t>Machine</w:t>
      </w:r>
      <w:r>
        <w:rPr>
          <w:b/>
          <w:spacing w:val="-9"/>
          <w:sz w:val="18"/>
        </w:rPr>
        <w:t> </w:t>
      </w:r>
      <w:r>
        <w:rPr>
          <w:b/>
          <w:sz w:val="18"/>
        </w:rPr>
        <w:t>Learning,</w:t>
      </w:r>
      <w:r>
        <w:rPr>
          <w:b/>
          <w:spacing w:val="-9"/>
          <w:sz w:val="18"/>
        </w:rPr>
        <w:t> </w:t>
      </w:r>
      <w:r>
        <w:rPr>
          <w:b/>
          <w:sz w:val="18"/>
        </w:rPr>
        <w:t>Random Forest, XGBoost, Risk Prediction, Behavioral Analysis, Public </w:t>
      </w:r>
      <w:r>
        <w:rPr>
          <w:b/>
          <w:spacing w:val="-2"/>
          <w:sz w:val="18"/>
        </w:rPr>
        <w:t>Health</w:t>
      </w:r>
    </w:p>
    <w:p>
      <w:pPr>
        <w:pStyle w:val="BodyText"/>
        <w:spacing w:line="249" w:lineRule="auto" w:before="98"/>
        <w:ind w:left="199" w:right="257"/>
      </w:pPr>
      <w:r>
        <w:rPr/>
        <w:br w:type="column"/>
      </w:r>
      <w:r>
        <w:rPr/>
        <w:t>In this chapter, we aim to develop a machine </w:t>
      </w:r>
      <w:r>
        <w:rPr/>
        <w:t>learning–based predictive framework using the </w:t>
      </w:r>
      <w:r>
        <w:rPr>
          <w:b/>
        </w:rPr>
        <w:t>UCI Psychoactive Drug Consumption dataset </w:t>
      </w:r>
      <w:r>
        <w:rPr/>
        <w:t>[1], which includes psychological traits, demographic information, and behavioral patterns of individuals.</w:t>
      </w:r>
      <w:r>
        <w:rPr>
          <w:spacing w:val="40"/>
        </w:rPr>
        <w:t> </w:t>
      </w:r>
      <w:r>
        <w:rPr/>
        <w:t>Our</w:t>
      </w:r>
      <w:r>
        <w:rPr>
          <w:spacing w:val="40"/>
        </w:rPr>
        <w:t> </w:t>
      </w:r>
      <w:r>
        <w:rPr/>
        <w:t>goal</w:t>
      </w:r>
      <w:r>
        <w:rPr>
          <w:spacing w:val="40"/>
        </w:rPr>
        <w:t> </w:t>
      </w:r>
      <w:r>
        <w:rPr/>
        <w:t>is</w:t>
      </w:r>
      <w:r>
        <w:rPr>
          <w:spacing w:val="40"/>
        </w:rPr>
        <w:t> </w:t>
      </w:r>
      <w:r>
        <w:rPr/>
        <w:t>to</w:t>
      </w:r>
      <w:r>
        <w:rPr>
          <w:spacing w:val="40"/>
        </w:rPr>
        <w:t> </w:t>
      </w:r>
      <w:r>
        <w:rPr/>
        <w:t>classify</w:t>
      </w:r>
      <w:r>
        <w:rPr>
          <w:spacing w:val="40"/>
        </w:rPr>
        <w:t> </w:t>
      </w:r>
      <w:r>
        <w:rPr/>
        <w:t>individuals</w:t>
      </w:r>
      <w:r>
        <w:rPr>
          <w:spacing w:val="40"/>
        </w:rPr>
        <w:t> </w:t>
      </w:r>
      <w:r>
        <w:rPr/>
        <w:t>as</w:t>
      </w:r>
      <w:r>
        <w:rPr>
          <w:spacing w:val="40"/>
        </w:rPr>
        <w:t> </w:t>
      </w:r>
      <w:r>
        <w:rPr/>
        <w:t>likely drug users or non-users and to identify the most effective classification</w:t>
      </w:r>
      <w:r>
        <w:rPr>
          <w:spacing w:val="80"/>
        </w:rPr>
        <w:t> </w:t>
      </w:r>
      <w:r>
        <w:rPr/>
        <w:t>algorithm</w:t>
      </w:r>
      <w:r>
        <w:rPr>
          <w:spacing w:val="80"/>
        </w:rPr>
        <w:t> </w:t>
      </w:r>
      <w:r>
        <w:rPr/>
        <w:t>based</w:t>
      </w:r>
      <w:r>
        <w:rPr>
          <w:spacing w:val="80"/>
        </w:rPr>
        <w:t> </w:t>
      </w:r>
      <w:r>
        <w:rPr/>
        <w:t>on</w:t>
      </w:r>
      <w:r>
        <w:rPr>
          <w:spacing w:val="80"/>
        </w:rPr>
        <w:t> </w:t>
      </w:r>
      <w:r>
        <w:rPr/>
        <w:t>model</w:t>
      </w:r>
      <w:r>
        <w:rPr>
          <w:spacing w:val="80"/>
        </w:rPr>
        <w:t> </w:t>
      </w:r>
      <w:r>
        <w:rPr/>
        <w:t>performance.</w:t>
      </w:r>
      <w:r>
        <w:rPr>
          <w:spacing w:val="40"/>
        </w:rPr>
        <w:t> </w:t>
      </w:r>
      <w:r>
        <w:rPr/>
        <w:t>The</w:t>
      </w:r>
      <w:r>
        <w:rPr>
          <w:spacing w:val="40"/>
        </w:rPr>
        <w:t> </w:t>
      </w:r>
      <w:r>
        <w:rPr/>
        <w:t>proposed</w:t>
      </w:r>
      <w:r>
        <w:rPr>
          <w:spacing w:val="40"/>
        </w:rPr>
        <w:t> </w:t>
      </w:r>
      <w:r>
        <w:rPr/>
        <w:t>system</w:t>
      </w:r>
      <w:r>
        <w:rPr>
          <w:spacing w:val="40"/>
        </w:rPr>
        <w:t> </w:t>
      </w:r>
      <w:r>
        <w:rPr/>
        <w:t>is</w:t>
      </w:r>
      <w:r>
        <w:rPr>
          <w:spacing w:val="40"/>
        </w:rPr>
        <w:t> </w:t>
      </w:r>
      <w:r>
        <w:rPr/>
        <w:t>also</w:t>
      </w:r>
      <w:r>
        <w:rPr>
          <w:spacing w:val="40"/>
        </w:rPr>
        <w:t> </w:t>
      </w:r>
      <w:r>
        <w:rPr/>
        <w:t>intended</w:t>
      </w:r>
      <w:r>
        <w:rPr>
          <w:spacing w:val="40"/>
        </w:rPr>
        <w:t> </w:t>
      </w:r>
      <w:r>
        <w:rPr/>
        <w:t>to</w:t>
      </w:r>
      <w:r>
        <w:rPr>
          <w:spacing w:val="40"/>
        </w:rPr>
        <w:t> </w:t>
      </w:r>
      <w:r>
        <w:rPr/>
        <w:t>provide</w:t>
      </w:r>
      <w:r>
        <w:rPr>
          <w:spacing w:val="40"/>
        </w:rPr>
        <w:t> </w:t>
      </w:r>
      <w:r>
        <w:rPr/>
        <w:t>a foundation for future integration into mobile health (mHealth) applications and wearable devices for real-time monitoring</w:t>
      </w:r>
      <w:r>
        <w:rPr>
          <w:spacing w:val="40"/>
        </w:rPr>
        <w:t> </w:t>
      </w:r>
      <w:r>
        <w:rPr/>
        <w:t>and personalized intervention. The main aim of this research</w:t>
      </w:r>
      <w:r>
        <w:rPr>
          <w:spacing w:val="40"/>
        </w:rPr>
        <w:t> </w:t>
      </w:r>
      <w:r>
        <w:rPr/>
        <w:t>is to identify a predictive model that can accurately classify individuals based on their likelihood of psychoactive drug uses. Also, provide the meaningful insights that support</w:t>
      </w:r>
      <w:r>
        <w:rPr>
          <w:spacing w:val="80"/>
        </w:rPr>
        <w:t> </w:t>
      </w:r>
      <w:r>
        <w:rPr/>
        <w:t>public health policies, early intervention programs, and awareness campaigns. Apart from these, we also want to explores time-series forecasting models (e.g., ARIMA and LSTM) for predicting future trends in drug usage rates.</w:t>
      </w:r>
    </w:p>
    <w:p>
      <w:pPr>
        <w:pStyle w:val="BodyText"/>
        <w:spacing w:after="0" w:line="249" w:lineRule="auto"/>
        <w:sectPr>
          <w:type w:val="continuous"/>
          <w:pgSz w:w="12240" w:h="15840"/>
          <w:pgMar w:top="900" w:bottom="280" w:left="720" w:right="720"/>
          <w:cols w:num="2" w:equalWidth="0">
            <w:col w:w="5281" w:space="40"/>
            <w:col w:w="5479"/>
          </w:cols>
        </w:sectPr>
      </w:pPr>
    </w:p>
    <w:p>
      <w:pPr>
        <w:pStyle w:val="BodyText"/>
        <w:spacing w:before="2"/>
        <w:jc w:val="left"/>
        <w:rPr>
          <w:sz w:val="13"/>
        </w:rPr>
      </w:pPr>
    </w:p>
    <w:p>
      <w:pPr>
        <w:pStyle w:val="BodyText"/>
        <w:spacing w:after="0"/>
        <w:jc w:val="left"/>
        <w:rPr>
          <w:sz w:val="13"/>
        </w:rPr>
        <w:sectPr>
          <w:type w:val="continuous"/>
          <w:pgSz w:w="12240" w:h="15840"/>
          <w:pgMar w:top="900" w:bottom="280" w:left="720" w:right="720"/>
        </w:sectPr>
      </w:pPr>
    </w:p>
    <w:p>
      <w:pPr>
        <w:pStyle w:val="ListParagraph"/>
        <w:numPr>
          <w:ilvl w:val="0"/>
          <w:numId w:val="1"/>
        </w:numPr>
        <w:tabs>
          <w:tab w:pos="2206" w:val="left" w:leader="none"/>
        </w:tabs>
        <w:spacing w:line="240" w:lineRule="auto" w:before="109" w:after="0"/>
        <w:ind w:left="2206" w:right="0" w:hanging="214"/>
        <w:jc w:val="left"/>
        <w:rPr>
          <w:sz w:val="20"/>
        </w:rPr>
      </w:pPr>
      <w:bookmarkStart w:name="Introduction" w:id="1"/>
      <w:bookmarkEnd w:id="1"/>
      <w:r>
        <w:rPr/>
      </w:r>
      <w:r>
        <w:rPr>
          <w:smallCaps/>
          <w:spacing w:val="-2"/>
          <w:sz w:val="20"/>
        </w:rPr>
        <w:t>Introduction</w:t>
      </w:r>
    </w:p>
    <w:p>
      <w:pPr>
        <w:pStyle w:val="BodyText"/>
        <w:spacing w:line="249" w:lineRule="auto" w:before="110"/>
        <w:ind w:left="259" w:firstLine="199"/>
      </w:pPr>
      <w:r>
        <w:rPr/>
        <w:t>Drug</w:t>
      </w:r>
      <w:r>
        <w:rPr>
          <w:spacing w:val="-1"/>
        </w:rPr>
        <w:t> </w:t>
      </w:r>
      <w:r>
        <w:rPr/>
        <w:t>addiction</w:t>
      </w:r>
      <w:r>
        <w:rPr>
          <w:spacing w:val="-1"/>
        </w:rPr>
        <w:t> </w:t>
      </w:r>
      <w:r>
        <w:rPr/>
        <w:t>and</w:t>
      </w:r>
      <w:r>
        <w:rPr>
          <w:spacing w:val="-1"/>
        </w:rPr>
        <w:t> </w:t>
      </w:r>
      <w:r>
        <w:rPr/>
        <w:t>substance</w:t>
      </w:r>
      <w:r>
        <w:rPr>
          <w:spacing w:val="-1"/>
        </w:rPr>
        <w:t> </w:t>
      </w:r>
      <w:r>
        <w:rPr/>
        <w:t>abuse</w:t>
      </w:r>
      <w:r>
        <w:rPr>
          <w:spacing w:val="-2"/>
        </w:rPr>
        <w:t> </w:t>
      </w:r>
      <w:r>
        <w:rPr/>
        <w:t>have</w:t>
      </w:r>
      <w:r>
        <w:rPr>
          <w:spacing w:val="-1"/>
        </w:rPr>
        <w:t> </w:t>
      </w:r>
      <w:r>
        <w:rPr/>
        <w:t>emerged</w:t>
      </w:r>
      <w:r>
        <w:rPr>
          <w:spacing w:val="-1"/>
        </w:rPr>
        <w:t> </w:t>
      </w:r>
      <w:r>
        <w:rPr/>
        <w:t>as</w:t>
      </w:r>
      <w:r>
        <w:rPr>
          <w:spacing w:val="-1"/>
        </w:rPr>
        <w:t> </w:t>
      </w:r>
      <w:r>
        <w:rPr/>
        <w:t>press- ing</w:t>
      </w:r>
      <w:r>
        <w:rPr>
          <w:spacing w:val="-4"/>
        </w:rPr>
        <w:t> </w:t>
      </w:r>
      <w:r>
        <w:rPr/>
        <w:t>global</w:t>
      </w:r>
      <w:r>
        <w:rPr>
          <w:spacing w:val="-4"/>
        </w:rPr>
        <w:t> </w:t>
      </w:r>
      <w:r>
        <w:rPr/>
        <w:t>public</w:t>
      </w:r>
      <w:r>
        <w:rPr>
          <w:spacing w:val="-4"/>
        </w:rPr>
        <w:t> </w:t>
      </w:r>
      <w:r>
        <w:rPr/>
        <w:t>health</w:t>
      </w:r>
      <w:r>
        <w:rPr>
          <w:spacing w:val="-4"/>
        </w:rPr>
        <w:t> </w:t>
      </w:r>
      <w:r>
        <w:rPr/>
        <w:t>concerns,</w:t>
      </w:r>
      <w:r>
        <w:rPr>
          <w:spacing w:val="-4"/>
        </w:rPr>
        <w:t> </w:t>
      </w:r>
      <w:r>
        <w:rPr/>
        <w:t>contributing</w:t>
      </w:r>
      <w:r>
        <w:rPr>
          <w:spacing w:val="-4"/>
        </w:rPr>
        <w:t> </w:t>
      </w:r>
      <w:r>
        <w:rPr/>
        <w:t>to</w:t>
      </w:r>
      <w:r>
        <w:rPr>
          <w:spacing w:val="-4"/>
        </w:rPr>
        <w:t> </w:t>
      </w:r>
      <w:r>
        <w:rPr/>
        <w:t>a</w:t>
      </w:r>
      <w:r>
        <w:rPr>
          <w:spacing w:val="-4"/>
        </w:rPr>
        <w:t> </w:t>
      </w:r>
      <w:r>
        <w:rPr/>
        <w:t>wide</w:t>
      </w:r>
      <w:r>
        <w:rPr>
          <w:spacing w:val="-4"/>
        </w:rPr>
        <w:t> </w:t>
      </w:r>
      <w:r>
        <w:rPr/>
        <w:t>range of socio-economic and health problems. The early onset of drug</w:t>
      </w:r>
      <w:r>
        <w:rPr>
          <w:spacing w:val="-12"/>
        </w:rPr>
        <w:t> </w:t>
      </w:r>
      <w:r>
        <w:rPr/>
        <w:t>usage</w:t>
      </w:r>
      <w:r>
        <w:rPr>
          <w:spacing w:val="-11"/>
        </w:rPr>
        <w:t> </w:t>
      </w:r>
      <w:r>
        <w:rPr/>
        <w:t>is</w:t>
      </w:r>
      <w:r>
        <w:rPr>
          <w:spacing w:val="-12"/>
        </w:rPr>
        <w:t> </w:t>
      </w:r>
      <w:r>
        <w:rPr/>
        <w:t>often</w:t>
      </w:r>
      <w:r>
        <w:rPr>
          <w:spacing w:val="-12"/>
        </w:rPr>
        <w:t> </w:t>
      </w:r>
      <w:r>
        <w:rPr/>
        <w:t>associated</w:t>
      </w:r>
      <w:r>
        <w:rPr>
          <w:spacing w:val="-12"/>
        </w:rPr>
        <w:t> </w:t>
      </w:r>
      <w:r>
        <w:rPr/>
        <w:t>with</w:t>
      </w:r>
      <w:r>
        <w:rPr>
          <w:spacing w:val="-11"/>
        </w:rPr>
        <w:t> </w:t>
      </w:r>
      <w:r>
        <w:rPr/>
        <w:t>long-term</w:t>
      </w:r>
      <w:r>
        <w:rPr>
          <w:spacing w:val="-12"/>
        </w:rPr>
        <w:t> </w:t>
      </w:r>
      <w:r>
        <w:rPr/>
        <w:t>addiction,</w:t>
      </w:r>
      <w:r>
        <w:rPr>
          <w:spacing w:val="-12"/>
        </w:rPr>
        <w:t> </w:t>
      </w:r>
      <w:r>
        <w:rPr/>
        <w:t>mental health disorders, criminal tendencies, and an increased burden on healthcare systems. Traditional methods of identifying and addressing drug consumption—such as clinical assessments, interviews, and surveys—are limited in scalability, prone to response bias, and often delayed in detection, making timely intervention difficult.</w:t>
      </w:r>
    </w:p>
    <w:p>
      <w:pPr>
        <w:pStyle w:val="BodyText"/>
        <w:spacing w:line="249" w:lineRule="auto" w:before="6"/>
        <w:ind w:left="259" w:firstLine="199"/>
      </w:pPr>
      <w:r>
        <w:rPr/>
        <w:t>With</w:t>
      </w:r>
      <w:r>
        <w:rPr>
          <w:spacing w:val="-3"/>
        </w:rPr>
        <w:t> </w:t>
      </w:r>
      <w:r>
        <w:rPr/>
        <w:t>the</w:t>
      </w:r>
      <w:r>
        <w:rPr>
          <w:spacing w:val="-3"/>
        </w:rPr>
        <w:t> </w:t>
      </w:r>
      <w:r>
        <w:rPr/>
        <w:t>advent</w:t>
      </w:r>
      <w:r>
        <w:rPr>
          <w:spacing w:val="-3"/>
        </w:rPr>
        <w:t> </w:t>
      </w:r>
      <w:r>
        <w:rPr/>
        <w:t>of</w:t>
      </w:r>
      <w:r>
        <w:rPr>
          <w:spacing w:val="-3"/>
        </w:rPr>
        <w:t> </w:t>
      </w:r>
      <w:r>
        <w:rPr/>
        <w:t>large-scale</w:t>
      </w:r>
      <w:r>
        <w:rPr>
          <w:spacing w:val="-3"/>
        </w:rPr>
        <w:t> </w:t>
      </w:r>
      <w:r>
        <w:rPr/>
        <w:t>psychological</w:t>
      </w:r>
      <w:r>
        <w:rPr>
          <w:spacing w:val="-3"/>
        </w:rPr>
        <w:t> </w:t>
      </w:r>
      <w:r>
        <w:rPr/>
        <w:t>and</w:t>
      </w:r>
      <w:r>
        <w:rPr>
          <w:spacing w:val="-3"/>
        </w:rPr>
        <w:t> </w:t>
      </w:r>
      <w:r>
        <w:rPr/>
        <w:t>behavioral datasets, Machine Learning (ML) has opened new avenues</w:t>
      </w:r>
      <w:r>
        <w:rPr>
          <w:spacing w:val="80"/>
        </w:rPr>
        <w:t> </w:t>
      </w:r>
      <w:r>
        <w:rPr/>
        <w:t>for</w:t>
      </w:r>
      <w:r>
        <w:rPr>
          <w:spacing w:val="40"/>
        </w:rPr>
        <w:t> </w:t>
      </w:r>
      <w:r>
        <w:rPr/>
        <w:t>early</w:t>
      </w:r>
      <w:r>
        <w:rPr>
          <w:spacing w:val="40"/>
        </w:rPr>
        <w:t> </w:t>
      </w:r>
      <w:r>
        <w:rPr/>
        <w:t>and</w:t>
      </w:r>
      <w:r>
        <w:rPr>
          <w:spacing w:val="40"/>
        </w:rPr>
        <w:t> </w:t>
      </w:r>
      <w:r>
        <w:rPr/>
        <w:t>accurate</w:t>
      </w:r>
      <w:r>
        <w:rPr>
          <w:spacing w:val="40"/>
        </w:rPr>
        <w:t> </w:t>
      </w:r>
      <w:r>
        <w:rPr/>
        <w:t>identification</w:t>
      </w:r>
      <w:r>
        <w:rPr>
          <w:spacing w:val="40"/>
        </w:rPr>
        <w:t> </w:t>
      </w:r>
      <w:r>
        <w:rPr/>
        <w:t>of</w:t>
      </w:r>
      <w:r>
        <w:rPr>
          <w:spacing w:val="40"/>
        </w:rPr>
        <w:t> </w:t>
      </w:r>
      <w:r>
        <w:rPr/>
        <w:t>individuals</w:t>
      </w:r>
      <w:r>
        <w:rPr>
          <w:spacing w:val="40"/>
        </w:rPr>
        <w:t> </w:t>
      </w:r>
      <w:r>
        <w:rPr/>
        <w:t>at</w:t>
      </w:r>
      <w:r>
        <w:rPr>
          <w:spacing w:val="40"/>
        </w:rPr>
        <w:t> </w:t>
      </w:r>
      <w:r>
        <w:rPr/>
        <w:t>risk of substance abuse. ML techniques can analyze complex, multi-dimensional data to uncover hidden patterns and associations that are difficult to detect using conventional approaches. This enables predictive models to be used not</w:t>
      </w:r>
      <w:r>
        <w:rPr>
          <w:spacing w:val="40"/>
        </w:rPr>
        <w:t> </w:t>
      </w:r>
      <w:r>
        <w:rPr/>
        <w:t>only for individual risk assessment but also for supporting public health policies and designing preventive strategies.</w:t>
      </w:r>
    </w:p>
    <w:p>
      <w:pPr>
        <w:pStyle w:val="BodyText"/>
        <w:spacing w:before="97"/>
        <w:ind w:left="398"/>
        <w:jc w:val="left"/>
      </w:pPr>
      <w:r>
        <w:rPr/>
        <w:br w:type="column"/>
      </w:r>
      <w:r>
        <w:rPr/>
        <w:t>The</w:t>
      </w:r>
      <w:r>
        <w:rPr>
          <w:spacing w:val="14"/>
        </w:rPr>
        <w:t> </w:t>
      </w:r>
      <w:r>
        <w:rPr/>
        <w:t>highlights</w:t>
      </w:r>
      <w:r>
        <w:rPr>
          <w:spacing w:val="15"/>
        </w:rPr>
        <w:t> </w:t>
      </w:r>
      <w:r>
        <w:rPr/>
        <w:t>of</w:t>
      </w:r>
      <w:r>
        <w:rPr>
          <w:spacing w:val="15"/>
        </w:rPr>
        <w:t> </w:t>
      </w:r>
      <w:r>
        <w:rPr/>
        <w:t>this</w:t>
      </w:r>
      <w:r>
        <w:rPr>
          <w:spacing w:val="14"/>
        </w:rPr>
        <w:t> </w:t>
      </w:r>
      <w:r>
        <w:rPr/>
        <w:t>chapter</w:t>
      </w:r>
      <w:r>
        <w:rPr>
          <w:spacing w:val="15"/>
        </w:rPr>
        <w:t> </w:t>
      </w:r>
      <w:r>
        <w:rPr>
          <w:spacing w:val="-4"/>
        </w:rPr>
        <w:t>are-</w:t>
      </w:r>
    </w:p>
    <w:p>
      <w:pPr>
        <w:pStyle w:val="ListParagraph"/>
        <w:numPr>
          <w:ilvl w:val="0"/>
          <w:numId w:val="2"/>
        </w:numPr>
        <w:tabs>
          <w:tab w:pos="615" w:val="left" w:leader="none"/>
        </w:tabs>
        <w:spacing w:line="249" w:lineRule="auto" w:before="129" w:after="0"/>
        <w:ind w:left="199" w:right="257" w:firstLine="199"/>
        <w:jc w:val="both"/>
        <w:rPr>
          <w:b/>
          <w:sz w:val="20"/>
        </w:rPr>
      </w:pPr>
      <w:r>
        <w:rPr>
          <w:b/>
          <w:sz w:val="20"/>
        </w:rPr>
        <w:t>The rising issue of drug consumption demands </w:t>
      </w:r>
      <w:r>
        <w:rPr>
          <w:b/>
          <w:sz w:val="20"/>
        </w:rPr>
        <w:t>early detection methods, where machine learning offers scalable and accurate predictive capabilities.</w:t>
      </w:r>
    </w:p>
    <w:p>
      <w:pPr>
        <w:pStyle w:val="ListParagraph"/>
        <w:numPr>
          <w:ilvl w:val="0"/>
          <w:numId w:val="2"/>
        </w:numPr>
        <w:tabs>
          <w:tab w:pos="675" w:val="left" w:leader="none"/>
        </w:tabs>
        <w:spacing w:line="249" w:lineRule="auto" w:before="119" w:after="0"/>
        <w:ind w:left="199" w:right="257" w:firstLine="199"/>
        <w:jc w:val="both"/>
        <w:rPr>
          <w:b/>
          <w:sz w:val="20"/>
        </w:rPr>
      </w:pPr>
      <w:r>
        <w:rPr>
          <w:b/>
          <w:sz w:val="20"/>
        </w:rPr>
        <w:t>This study builds a predictive model using </w:t>
      </w:r>
      <w:r>
        <w:rPr>
          <w:b/>
          <w:sz w:val="20"/>
        </w:rPr>
        <w:t>the Psychoactive Drug Consumption dataset, incorporating demographic, psychological, and behavioural factors, and compares several machine learning algorithms.</w:t>
      </w:r>
    </w:p>
    <w:p>
      <w:pPr>
        <w:pStyle w:val="ListParagraph"/>
        <w:numPr>
          <w:ilvl w:val="0"/>
          <w:numId w:val="2"/>
        </w:numPr>
        <w:tabs>
          <w:tab w:pos="687" w:val="left" w:leader="none"/>
        </w:tabs>
        <w:spacing w:line="249" w:lineRule="auto" w:before="119" w:after="0"/>
        <w:ind w:left="199" w:right="257" w:firstLine="199"/>
        <w:jc w:val="both"/>
        <w:rPr>
          <w:b/>
          <w:sz w:val="20"/>
        </w:rPr>
      </w:pPr>
      <w:r>
        <w:rPr>
          <w:b/>
          <w:sz w:val="20"/>
        </w:rPr>
        <w:t>Random Forest achieved the highest </w:t>
      </w:r>
      <w:r>
        <w:rPr>
          <w:b/>
          <w:sz w:val="20"/>
        </w:rPr>
        <w:t>prediction accuracy, and future work is proposed with time-series models and real-time monitoring systems for enhanced early intervention.</w:t>
      </w:r>
    </w:p>
    <w:p>
      <w:pPr>
        <w:pStyle w:val="ListParagraph"/>
        <w:spacing w:after="0" w:line="249" w:lineRule="auto"/>
        <w:jc w:val="both"/>
        <w:rPr>
          <w:b/>
          <w:sz w:val="20"/>
        </w:rPr>
        <w:sectPr>
          <w:type w:val="continuous"/>
          <w:pgSz w:w="12240" w:h="15840"/>
          <w:pgMar w:top="900" w:bottom="280" w:left="720" w:right="720"/>
          <w:cols w:num="2" w:equalWidth="0">
            <w:col w:w="5281" w:space="40"/>
            <w:col w:w="5479"/>
          </w:cols>
        </w:sectPr>
      </w:pPr>
    </w:p>
    <w:p>
      <w:pPr>
        <w:pStyle w:val="ListParagraph"/>
        <w:numPr>
          <w:ilvl w:val="0"/>
          <w:numId w:val="1"/>
        </w:numPr>
        <w:tabs>
          <w:tab w:pos="1986" w:val="left" w:leader="none"/>
        </w:tabs>
        <w:spacing w:line="240" w:lineRule="auto" w:before="71" w:after="0"/>
        <w:ind w:left="1986" w:right="0" w:hanging="289"/>
        <w:jc w:val="left"/>
        <w:rPr>
          <w:sz w:val="20"/>
        </w:rPr>
      </w:pPr>
      <w:bookmarkStart w:name="Literature Review" w:id="2"/>
      <w:bookmarkEnd w:id="2"/>
      <w:r>
        <w:rPr/>
      </w:r>
      <w:r>
        <w:rPr>
          <w:smallCaps/>
          <w:sz w:val="20"/>
        </w:rPr>
        <w:t>Literature</w:t>
      </w:r>
      <w:r>
        <w:rPr>
          <w:smallCaps/>
          <w:spacing w:val="72"/>
          <w:sz w:val="20"/>
        </w:rPr>
        <w:t> </w:t>
      </w:r>
      <w:r>
        <w:rPr>
          <w:smallCaps/>
          <w:spacing w:val="-2"/>
          <w:sz w:val="20"/>
        </w:rPr>
        <w:t>Review</w:t>
      </w:r>
    </w:p>
    <w:p>
      <w:pPr>
        <w:pStyle w:val="BodyText"/>
        <w:spacing w:line="249" w:lineRule="auto" w:before="63"/>
        <w:ind w:left="259" w:firstLine="199"/>
      </w:pPr>
      <w:r>
        <w:rPr/>
        <w:t>Understanding and predicting psychoactive drug </w:t>
      </w:r>
      <w:r>
        <w:rPr/>
        <w:t>consump- tion has been an area of active research due to its significant impact</w:t>
      </w:r>
      <w:r>
        <w:rPr>
          <w:spacing w:val="-10"/>
        </w:rPr>
        <w:t> </w:t>
      </w:r>
      <w:r>
        <w:rPr/>
        <w:t>on</w:t>
      </w:r>
      <w:r>
        <w:rPr>
          <w:spacing w:val="-10"/>
        </w:rPr>
        <w:t> </w:t>
      </w:r>
      <w:r>
        <w:rPr/>
        <w:t>individual</w:t>
      </w:r>
      <w:r>
        <w:rPr>
          <w:spacing w:val="-10"/>
        </w:rPr>
        <w:t> </w:t>
      </w:r>
      <w:r>
        <w:rPr/>
        <w:t>well-being</w:t>
      </w:r>
      <w:r>
        <w:rPr>
          <w:spacing w:val="-10"/>
        </w:rPr>
        <w:t> </w:t>
      </w:r>
      <w:r>
        <w:rPr/>
        <w:t>and</w:t>
      </w:r>
      <w:r>
        <w:rPr>
          <w:spacing w:val="-10"/>
        </w:rPr>
        <w:t> </w:t>
      </w:r>
      <w:r>
        <w:rPr/>
        <w:t>public</w:t>
      </w:r>
      <w:r>
        <w:rPr>
          <w:spacing w:val="-10"/>
        </w:rPr>
        <w:t> </w:t>
      </w:r>
      <w:r>
        <w:rPr/>
        <w:t>health.</w:t>
      </w:r>
      <w:r>
        <w:rPr>
          <w:spacing w:val="-10"/>
        </w:rPr>
        <w:t> </w:t>
      </w:r>
      <w:r>
        <w:rPr/>
        <w:t>This</w:t>
      </w:r>
      <w:r>
        <w:rPr>
          <w:spacing w:val="-10"/>
        </w:rPr>
        <w:t> </w:t>
      </w:r>
      <w:r>
        <w:rPr/>
        <w:t>section provides a comprehensive review of relevant literature and explains</w:t>
      </w:r>
      <w:r>
        <w:rPr>
          <w:spacing w:val="-2"/>
        </w:rPr>
        <w:t> </w:t>
      </w:r>
      <w:r>
        <w:rPr/>
        <w:t>how</w:t>
      </w:r>
      <w:r>
        <w:rPr>
          <w:spacing w:val="-2"/>
        </w:rPr>
        <w:t> </w:t>
      </w:r>
      <w:r>
        <w:rPr/>
        <w:t>previous</w:t>
      </w:r>
      <w:r>
        <w:rPr>
          <w:spacing w:val="-2"/>
        </w:rPr>
        <w:t> </w:t>
      </w:r>
      <w:r>
        <w:rPr/>
        <w:t>findings</w:t>
      </w:r>
      <w:r>
        <w:rPr>
          <w:spacing w:val="-2"/>
        </w:rPr>
        <w:t> </w:t>
      </w:r>
      <w:r>
        <w:rPr/>
        <w:t>have</w:t>
      </w:r>
      <w:r>
        <w:rPr>
          <w:spacing w:val="-2"/>
        </w:rPr>
        <w:t> </w:t>
      </w:r>
      <w:r>
        <w:rPr/>
        <w:t>influenced</w:t>
      </w:r>
      <w:r>
        <w:rPr>
          <w:spacing w:val="-2"/>
        </w:rPr>
        <w:t> </w:t>
      </w:r>
      <w:r>
        <w:rPr/>
        <w:t>the</w:t>
      </w:r>
      <w:r>
        <w:rPr>
          <w:spacing w:val="-2"/>
        </w:rPr>
        <w:t> </w:t>
      </w:r>
      <w:r>
        <w:rPr/>
        <w:t>methodol- ogy and objectives of this chapter. It outlines the structure of existing research, identifies limitations, and presents how this work advances current practices in the field.</w:t>
      </w:r>
    </w:p>
    <w:p>
      <w:pPr>
        <w:pStyle w:val="BodyText"/>
        <w:spacing w:line="249" w:lineRule="auto"/>
        <w:ind w:left="259" w:firstLine="199"/>
      </w:pPr>
      <w:r>
        <w:rPr/>
        <w:t>Numerous studies have investigated the behavioral, </w:t>
      </w:r>
      <w:r>
        <w:rPr/>
        <w:t>psy- chological, and demographic aspects associated with drug consumption.</w:t>
      </w:r>
      <w:r>
        <w:rPr>
          <w:spacing w:val="-1"/>
        </w:rPr>
        <w:t> </w:t>
      </w:r>
      <w:r>
        <w:rPr/>
        <w:t>Psychoactive</w:t>
      </w:r>
      <w:r>
        <w:rPr>
          <w:spacing w:val="-1"/>
        </w:rPr>
        <w:t> </w:t>
      </w:r>
      <w:r>
        <w:rPr/>
        <w:t>substances</w:t>
      </w:r>
      <w:r>
        <w:rPr>
          <w:spacing w:val="-1"/>
        </w:rPr>
        <w:t> </w:t>
      </w:r>
      <w:r>
        <w:rPr/>
        <w:t>are</w:t>
      </w:r>
      <w:r>
        <w:rPr>
          <w:spacing w:val="-1"/>
        </w:rPr>
        <w:t> </w:t>
      </w:r>
      <w:r>
        <w:rPr/>
        <w:t>known</w:t>
      </w:r>
      <w:r>
        <w:rPr>
          <w:spacing w:val="-1"/>
        </w:rPr>
        <w:t> </w:t>
      </w:r>
      <w:r>
        <w:rPr/>
        <w:t>to</w:t>
      </w:r>
      <w:r>
        <w:rPr>
          <w:spacing w:val="-1"/>
        </w:rPr>
        <w:t> </w:t>
      </w:r>
      <w:r>
        <w:rPr/>
        <w:t>influence perception, cognition, mood, and behavior, often leading to long-term dependence and adverse social consequences. The behavioral</w:t>
      </w:r>
      <w:r>
        <w:rPr>
          <w:spacing w:val="-11"/>
        </w:rPr>
        <w:t> </w:t>
      </w:r>
      <w:r>
        <w:rPr/>
        <w:t>shifts</w:t>
      </w:r>
      <w:r>
        <w:rPr>
          <w:spacing w:val="-11"/>
        </w:rPr>
        <w:t> </w:t>
      </w:r>
      <w:r>
        <w:rPr/>
        <w:t>resulting</w:t>
      </w:r>
      <w:r>
        <w:rPr>
          <w:spacing w:val="-11"/>
        </w:rPr>
        <w:t> </w:t>
      </w:r>
      <w:r>
        <w:rPr/>
        <w:t>from</w:t>
      </w:r>
      <w:r>
        <w:rPr>
          <w:spacing w:val="-11"/>
        </w:rPr>
        <w:t> </w:t>
      </w:r>
      <w:r>
        <w:rPr/>
        <w:t>substance</w:t>
      </w:r>
      <w:r>
        <w:rPr>
          <w:spacing w:val="-11"/>
        </w:rPr>
        <w:t> </w:t>
      </w:r>
      <w:r>
        <w:rPr/>
        <w:t>abuse</w:t>
      </w:r>
      <w:r>
        <w:rPr>
          <w:spacing w:val="-11"/>
        </w:rPr>
        <w:t> </w:t>
      </w:r>
      <w:r>
        <w:rPr/>
        <w:t>not</w:t>
      </w:r>
      <w:r>
        <w:rPr>
          <w:spacing w:val="-11"/>
        </w:rPr>
        <w:t> </w:t>
      </w:r>
      <w:r>
        <w:rPr/>
        <w:t>only</w:t>
      </w:r>
      <w:r>
        <w:rPr>
          <w:spacing w:val="-11"/>
        </w:rPr>
        <w:t> </w:t>
      </w:r>
      <w:r>
        <w:rPr/>
        <w:t>affect individuals but also impose a broader burden on families, communities, and public health systems. Some researchers have</w:t>
      </w:r>
      <w:r>
        <w:rPr>
          <w:spacing w:val="40"/>
        </w:rPr>
        <w:t> </w:t>
      </w:r>
      <w:r>
        <w:rPr/>
        <w:t>highlighted</w:t>
      </w:r>
      <w:r>
        <w:rPr>
          <w:spacing w:val="40"/>
        </w:rPr>
        <w:t> </w:t>
      </w:r>
      <w:r>
        <w:rPr/>
        <w:t>the</w:t>
      </w:r>
      <w:r>
        <w:rPr>
          <w:spacing w:val="40"/>
        </w:rPr>
        <w:t> </w:t>
      </w:r>
      <w:r>
        <w:rPr/>
        <w:t>role</w:t>
      </w:r>
      <w:r>
        <w:rPr>
          <w:spacing w:val="40"/>
        </w:rPr>
        <w:t> </w:t>
      </w:r>
      <w:r>
        <w:rPr/>
        <w:t>of</w:t>
      </w:r>
      <w:r>
        <w:rPr>
          <w:spacing w:val="40"/>
        </w:rPr>
        <w:t> </w:t>
      </w:r>
      <w:r>
        <w:rPr/>
        <w:t>personality</w:t>
      </w:r>
      <w:r>
        <w:rPr>
          <w:spacing w:val="40"/>
        </w:rPr>
        <w:t> </w:t>
      </w:r>
      <w:r>
        <w:rPr/>
        <w:t>traits</w:t>
      </w:r>
      <w:r>
        <w:rPr>
          <w:spacing w:val="40"/>
        </w:rPr>
        <w:t> </w:t>
      </w:r>
      <w:r>
        <w:rPr/>
        <w:t>in</w:t>
      </w:r>
      <w:r>
        <w:rPr>
          <w:spacing w:val="40"/>
        </w:rPr>
        <w:t> </w:t>
      </w:r>
      <w:r>
        <w:rPr/>
        <w:t>substance use behavior. The Five-Factor Model (FFM) — encompass- ing Neuroticism, Extraversion, Openness, Agreeableness, and Conscientiousness — has been widely adopted to study in- dividual tendencies related to drug usage [1]. Psychological factors such as impulsivity and sensation seeking have also been strongly correlated with the likelihood of drug use initiation and continuation.</w:t>
      </w:r>
    </w:p>
    <w:p>
      <w:pPr>
        <w:pStyle w:val="BodyText"/>
        <w:spacing w:line="249" w:lineRule="auto"/>
        <w:ind w:left="259" w:firstLine="199"/>
      </w:pPr>
      <w:r>
        <w:rPr/>
        <w:t>In the previous work, researchers utilized the </w:t>
      </w:r>
      <w:r>
        <w:rPr/>
        <w:t>structured dataset like UCI Psychoactive Drug Consumption dataset, which contains individual-level data including demographic information (age, gender, education) and psychological as- sessments. In many of them, classical machine learning al- gorithms such as Logistic Regression, Decision Trees, K- Nearest Neighbors, Naive Bayes, and Random Forests are utilized to distinguish between drug consumption user’s and non-consumption user. These models demonstrated moderate success and provided useful insights for classification tasks related to substance use. Several models have been used for this purpose and some of them are discussed below:</w:t>
      </w:r>
    </w:p>
    <w:p>
      <w:pPr>
        <w:pStyle w:val="Heading1"/>
        <w:spacing w:line="220" w:lineRule="exact"/>
        <w:ind w:left="458"/>
      </w:pPr>
      <w:r>
        <w:rPr/>
        <w:t>Logistic</w:t>
      </w:r>
      <w:r>
        <w:rPr>
          <w:spacing w:val="17"/>
        </w:rPr>
        <w:t> </w:t>
      </w:r>
      <w:r>
        <w:rPr>
          <w:spacing w:val="-2"/>
        </w:rPr>
        <w:t>Regression</w:t>
      </w:r>
    </w:p>
    <w:p>
      <w:pPr>
        <w:pStyle w:val="BodyText"/>
        <w:spacing w:line="249" w:lineRule="auto"/>
        <w:ind w:left="259"/>
      </w:pPr>
      <w:r>
        <w:rPr/>
        <w:t>Logistic Regression [3] is used in the project as a </w:t>
      </w:r>
      <w:r>
        <w:rPr/>
        <w:t>baseline model to predict whether a person has used a specific drug.</w:t>
      </w:r>
      <w:r>
        <w:rPr>
          <w:spacing w:val="40"/>
        </w:rPr>
        <w:t> </w:t>
      </w:r>
      <w:r>
        <w:rPr/>
        <w:t>It’s a simple yet effective algorithm for binary classification and</w:t>
      </w:r>
      <w:r>
        <w:rPr>
          <w:spacing w:val="-2"/>
        </w:rPr>
        <w:t> </w:t>
      </w:r>
      <w:r>
        <w:rPr/>
        <w:t>serves</w:t>
      </w:r>
      <w:r>
        <w:rPr>
          <w:spacing w:val="-2"/>
        </w:rPr>
        <w:t> </w:t>
      </w:r>
      <w:r>
        <w:rPr/>
        <w:t>as</w:t>
      </w:r>
      <w:r>
        <w:rPr>
          <w:spacing w:val="-2"/>
        </w:rPr>
        <w:t> </w:t>
      </w:r>
      <w:r>
        <w:rPr/>
        <w:t>a</w:t>
      </w:r>
      <w:r>
        <w:rPr>
          <w:spacing w:val="-2"/>
        </w:rPr>
        <w:t> </w:t>
      </w:r>
      <w:r>
        <w:rPr/>
        <w:t>reference</w:t>
      </w:r>
      <w:r>
        <w:rPr>
          <w:spacing w:val="-2"/>
        </w:rPr>
        <w:t> </w:t>
      </w:r>
      <w:r>
        <w:rPr/>
        <w:t>point</w:t>
      </w:r>
      <w:r>
        <w:rPr>
          <w:spacing w:val="-2"/>
        </w:rPr>
        <w:t> </w:t>
      </w:r>
      <w:r>
        <w:rPr/>
        <w:t>to</w:t>
      </w:r>
      <w:r>
        <w:rPr>
          <w:spacing w:val="-2"/>
        </w:rPr>
        <w:t> </w:t>
      </w:r>
      <w:r>
        <w:rPr/>
        <w:t>compare</w:t>
      </w:r>
      <w:r>
        <w:rPr>
          <w:spacing w:val="-2"/>
        </w:rPr>
        <w:t> </w:t>
      </w:r>
      <w:r>
        <w:rPr/>
        <w:t>with</w:t>
      </w:r>
      <w:r>
        <w:rPr>
          <w:spacing w:val="-2"/>
        </w:rPr>
        <w:t> </w:t>
      </w:r>
      <w:r>
        <w:rPr/>
        <w:t>more</w:t>
      </w:r>
      <w:r>
        <w:rPr>
          <w:spacing w:val="-2"/>
        </w:rPr>
        <w:t> </w:t>
      </w:r>
      <w:r>
        <w:rPr/>
        <w:t>complex </w:t>
      </w:r>
      <w:r>
        <w:rPr>
          <w:spacing w:val="-2"/>
        </w:rPr>
        <w:t>models.</w:t>
      </w:r>
    </w:p>
    <w:p>
      <w:pPr>
        <w:pStyle w:val="Heading1"/>
        <w:spacing w:line="221" w:lineRule="exact"/>
        <w:ind w:left="458"/>
      </w:pPr>
      <w:r>
        <w:rPr/>
        <w:t>SVM</w:t>
      </w:r>
      <w:r>
        <w:rPr>
          <w:spacing w:val="11"/>
        </w:rPr>
        <w:t> </w:t>
      </w:r>
      <w:r>
        <w:rPr/>
        <w:t>(Support</w:t>
      </w:r>
      <w:r>
        <w:rPr>
          <w:spacing w:val="11"/>
        </w:rPr>
        <w:t> </w:t>
      </w:r>
      <w:r>
        <w:rPr/>
        <w:t>Vector</w:t>
      </w:r>
      <w:r>
        <w:rPr>
          <w:spacing w:val="12"/>
        </w:rPr>
        <w:t> </w:t>
      </w:r>
      <w:r>
        <w:rPr>
          <w:spacing w:val="-2"/>
        </w:rPr>
        <w:t>Machine)</w:t>
      </w:r>
    </w:p>
    <w:p>
      <w:pPr>
        <w:pStyle w:val="BodyText"/>
        <w:spacing w:line="249" w:lineRule="auto"/>
        <w:ind w:left="259"/>
      </w:pPr>
      <w:r>
        <w:rPr/>
        <w:t>Support Vector Machine [4] is included to evaluate how </w:t>
      </w:r>
      <w:r>
        <w:rPr/>
        <w:t>well</w:t>
      </w:r>
      <w:r>
        <w:rPr>
          <w:spacing w:val="40"/>
        </w:rPr>
        <w:t> </w:t>
      </w:r>
      <w:r>
        <w:rPr/>
        <w:t>it can distinguish between drug users and non-users. It works by finding the best possible boundary between the two classes and is assessed alongside other models for its accuracy and </w:t>
      </w:r>
      <w:r>
        <w:rPr>
          <w:spacing w:val="-2"/>
        </w:rPr>
        <w:t>reliability.</w:t>
      </w:r>
    </w:p>
    <w:p>
      <w:pPr>
        <w:pStyle w:val="Heading1"/>
        <w:spacing w:line="221" w:lineRule="exact"/>
        <w:ind w:left="458"/>
      </w:pPr>
      <w:r>
        <w:rPr/>
        <w:t>Random</w:t>
      </w:r>
      <w:r>
        <w:rPr>
          <w:spacing w:val="13"/>
        </w:rPr>
        <w:t> </w:t>
      </w:r>
      <w:r>
        <w:rPr/>
        <w:t>Forest</w:t>
      </w:r>
      <w:r>
        <w:rPr>
          <w:spacing w:val="13"/>
        </w:rPr>
        <w:t> </w:t>
      </w:r>
      <w:r>
        <w:rPr>
          <w:spacing w:val="-2"/>
        </w:rPr>
        <w:t>Classifier</w:t>
      </w:r>
    </w:p>
    <w:p>
      <w:pPr>
        <w:pStyle w:val="BodyText"/>
        <w:spacing w:line="249" w:lineRule="auto" w:before="8"/>
        <w:ind w:left="259"/>
      </w:pPr>
      <w:r>
        <w:rPr/>
        <w:t>Random Forest [3] is used for its ability to combine </w:t>
      </w:r>
      <w:r>
        <w:rPr/>
        <w:t>multiple decision trees, improving overall prediction accuracy. It also provides insights into which features, such as age or person- ality</w:t>
      </w:r>
      <w:r>
        <w:rPr>
          <w:spacing w:val="8"/>
        </w:rPr>
        <w:t> </w:t>
      </w:r>
      <w:r>
        <w:rPr/>
        <w:t>traits,</w:t>
      </w:r>
      <w:r>
        <w:rPr>
          <w:spacing w:val="8"/>
        </w:rPr>
        <w:t> </w:t>
      </w:r>
      <w:r>
        <w:rPr/>
        <w:t>play</w:t>
      </w:r>
      <w:r>
        <w:rPr>
          <w:spacing w:val="8"/>
        </w:rPr>
        <w:t> </w:t>
      </w:r>
      <w:r>
        <w:rPr/>
        <w:t>a</w:t>
      </w:r>
      <w:r>
        <w:rPr>
          <w:spacing w:val="8"/>
        </w:rPr>
        <w:t> </w:t>
      </w:r>
      <w:r>
        <w:rPr/>
        <w:t>bigger</w:t>
      </w:r>
      <w:r>
        <w:rPr>
          <w:spacing w:val="9"/>
        </w:rPr>
        <w:t> </w:t>
      </w:r>
      <w:r>
        <w:rPr/>
        <w:t>role</w:t>
      </w:r>
      <w:r>
        <w:rPr>
          <w:spacing w:val="8"/>
        </w:rPr>
        <w:t> </w:t>
      </w:r>
      <w:r>
        <w:rPr/>
        <w:t>in</w:t>
      </w:r>
      <w:r>
        <w:rPr>
          <w:spacing w:val="8"/>
        </w:rPr>
        <w:t> </w:t>
      </w:r>
      <w:r>
        <w:rPr/>
        <w:t>predicting</w:t>
      </w:r>
      <w:r>
        <w:rPr>
          <w:spacing w:val="8"/>
        </w:rPr>
        <w:t> </w:t>
      </w:r>
      <w:r>
        <w:rPr/>
        <w:t>drug</w:t>
      </w:r>
      <w:r>
        <w:rPr>
          <w:spacing w:val="9"/>
        </w:rPr>
        <w:t> </w:t>
      </w:r>
      <w:r>
        <w:rPr>
          <w:spacing w:val="-2"/>
        </w:rPr>
        <w:t>consumption.</w:t>
      </w:r>
    </w:p>
    <w:p>
      <w:pPr>
        <w:pStyle w:val="Heading1"/>
        <w:spacing w:line="221" w:lineRule="exact"/>
        <w:ind w:left="458"/>
      </w:pPr>
      <w:r>
        <w:rPr/>
        <w:t>Decision</w:t>
      </w:r>
      <w:r>
        <w:rPr>
          <w:spacing w:val="8"/>
        </w:rPr>
        <w:t> </w:t>
      </w:r>
      <w:r>
        <w:rPr/>
        <w:t>Tree</w:t>
      </w:r>
      <w:r>
        <w:rPr>
          <w:spacing w:val="9"/>
        </w:rPr>
        <w:t> </w:t>
      </w:r>
      <w:r>
        <w:rPr>
          <w:spacing w:val="-2"/>
        </w:rPr>
        <w:t>Classifier</w:t>
      </w:r>
    </w:p>
    <w:p>
      <w:pPr>
        <w:pStyle w:val="BodyText"/>
        <w:spacing w:before="9"/>
        <w:ind w:left="259"/>
      </w:pPr>
      <w:r>
        <w:rPr/>
        <w:t>This</w:t>
      </w:r>
      <w:r>
        <w:rPr>
          <w:spacing w:val="44"/>
        </w:rPr>
        <w:t> </w:t>
      </w:r>
      <w:r>
        <w:rPr/>
        <w:t>model</w:t>
      </w:r>
      <w:r>
        <w:rPr>
          <w:spacing w:val="45"/>
        </w:rPr>
        <w:t> </w:t>
      </w:r>
      <w:r>
        <w:rPr/>
        <w:t>is</w:t>
      </w:r>
      <w:r>
        <w:rPr>
          <w:spacing w:val="44"/>
        </w:rPr>
        <w:t> </w:t>
      </w:r>
      <w:r>
        <w:rPr/>
        <w:t>included</w:t>
      </w:r>
      <w:r>
        <w:rPr>
          <w:spacing w:val="45"/>
        </w:rPr>
        <w:t> </w:t>
      </w:r>
      <w:r>
        <w:rPr/>
        <w:t>for</w:t>
      </w:r>
      <w:r>
        <w:rPr>
          <w:spacing w:val="44"/>
        </w:rPr>
        <w:t> </w:t>
      </w:r>
      <w:r>
        <w:rPr/>
        <w:t>its</w:t>
      </w:r>
      <w:r>
        <w:rPr>
          <w:spacing w:val="45"/>
        </w:rPr>
        <w:t> </w:t>
      </w:r>
      <w:r>
        <w:rPr/>
        <w:t>interpretability</w:t>
      </w:r>
      <w:r>
        <w:rPr>
          <w:spacing w:val="44"/>
        </w:rPr>
        <w:t> </w:t>
      </w:r>
      <w:r>
        <w:rPr/>
        <w:t>and</w:t>
      </w:r>
      <w:r>
        <w:rPr>
          <w:spacing w:val="45"/>
        </w:rPr>
        <w:t> </w:t>
      </w:r>
      <w:r>
        <w:rPr>
          <w:spacing w:val="-2"/>
        </w:rPr>
        <w:t>straight-</w:t>
      </w:r>
    </w:p>
    <w:p>
      <w:pPr>
        <w:pStyle w:val="BodyText"/>
        <w:spacing w:line="249" w:lineRule="auto" w:before="71"/>
        <w:ind w:left="199" w:right="257"/>
      </w:pPr>
      <w:r>
        <w:rPr/>
        <w:br w:type="column"/>
      </w:r>
      <w:r>
        <w:rPr/>
        <w:t>forward logic. It builds a tree-like structure showing </w:t>
      </w:r>
      <w:r>
        <w:rPr/>
        <w:t>how predictions are made based on different features, helping to understand the reasoning behind each classification.[3]</w:t>
      </w:r>
    </w:p>
    <w:p>
      <w:pPr>
        <w:pStyle w:val="Heading1"/>
      </w:pPr>
      <w:r>
        <w:rPr/>
        <w:t>Naive</w:t>
      </w:r>
      <w:r>
        <w:rPr>
          <w:spacing w:val="16"/>
        </w:rPr>
        <w:t> </w:t>
      </w:r>
      <w:r>
        <w:rPr/>
        <w:t>Bayes</w:t>
      </w:r>
      <w:r>
        <w:rPr>
          <w:spacing w:val="16"/>
        </w:rPr>
        <w:t> </w:t>
      </w:r>
      <w:r>
        <w:rPr>
          <w:spacing w:val="-2"/>
        </w:rPr>
        <w:t>(GaussianNB)</w:t>
      </w:r>
    </w:p>
    <w:p>
      <w:pPr>
        <w:pStyle w:val="BodyText"/>
        <w:spacing w:line="249" w:lineRule="auto" w:before="9"/>
        <w:ind w:left="199" w:right="257"/>
      </w:pPr>
      <w:r>
        <w:rPr/>
        <w:t>Naive Bayes [3] is a lightweight, fast model used to test how well a simple probabilistic approach performs. It assumes </w:t>
      </w:r>
      <w:r>
        <w:rPr/>
        <w:t>the features are independent and offers a quick benchmark for comparison with more advanced models.</w:t>
      </w:r>
    </w:p>
    <w:p>
      <w:pPr>
        <w:pStyle w:val="Heading1"/>
      </w:pPr>
      <w:r>
        <w:rPr/>
        <w:t>Ridge</w:t>
      </w:r>
      <w:r>
        <w:rPr>
          <w:spacing w:val="19"/>
        </w:rPr>
        <w:t> </w:t>
      </w:r>
      <w:r>
        <w:rPr>
          <w:spacing w:val="-2"/>
        </w:rPr>
        <w:t>Classifier</w:t>
      </w:r>
    </w:p>
    <w:p>
      <w:pPr>
        <w:pStyle w:val="BodyText"/>
        <w:spacing w:line="249" w:lineRule="auto" w:before="9"/>
        <w:ind w:left="199" w:right="257"/>
      </w:pPr>
      <w:r>
        <w:rPr/>
        <w:t>Ridge Classifier [8] is a regularized linear model that </w:t>
      </w:r>
      <w:r>
        <w:rPr/>
        <w:t>helps prevent overfitting. It’s used in the project to check how well</w:t>
      </w:r>
      <w:r>
        <w:rPr>
          <w:spacing w:val="40"/>
        </w:rPr>
        <w:t> </w:t>
      </w:r>
      <w:r>
        <w:rPr/>
        <w:t>a linear approach performs when there are many correlated features in the data.</w:t>
      </w:r>
    </w:p>
    <w:p>
      <w:pPr>
        <w:pStyle w:val="Heading1"/>
      </w:pPr>
      <w:r>
        <w:rPr/>
        <w:t>MLP</w:t>
      </w:r>
      <w:r>
        <w:rPr>
          <w:spacing w:val="14"/>
        </w:rPr>
        <w:t> </w:t>
      </w:r>
      <w:r>
        <w:rPr/>
        <w:t>Classifier</w:t>
      </w:r>
      <w:r>
        <w:rPr>
          <w:spacing w:val="15"/>
        </w:rPr>
        <w:t> </w:t>
      </w:r>
      <w:r>
        <w:rPr/>
        <w:t>(Neural</w:t>
      </w:r>
      <w:r>
        <w:rPr>
          <w:spacing w:val="15"/>
        </w:rPr>
        <w:t> </w:t>
      </w:r>
      <w:r>
        <w:rPr>
          <w:spacing w:val="-2"/>
        </w:rPr>
        <w:t>Network)</w:t>
      </w:r>
    </w:p>
    <w:p>
      <w:pPr>
        <w:pStyle w:val="BodyText"/>
        <w:spacing w:line="249" w:lineRule="auto" w:before="10"/>
        <w:ind w:left="199" w:right="257"/>
      </w:pPr>
      <w:r>
        <w:rPr/>
        <w:t>The MLP Classifier [6] is a type of neural network </w:t>
      </w:r>
      <w:r>
        <w:rPr/>
        <w:t>included</w:t>
      </w:r>
      <w:r>
        <w:rPr>
          <w:spacing w:val="80"/>
        </w:rPr>
        <w:t> </w:t>
      </w:r>
      <w:r>
        <w:rPr/>
        <w:t>to explore how well deep learning models handle the drug prediction task. It’s capable of capturing complex, non-linear relationships in the data.</w:t>
      </w:r>
    </w:p>
    <w:p>
      <w:pPr>
        <w:pStyle w:val="Heading1"/>
      </w:pPr>
      <w:r>
        <w:rPr/>
        <w:t>SGD</w:t>
      </w:r>
      <w:r>
        <w:rPr>
          <w:spacing w:val="19"/>
        </w:rPr>
        <w:t> </w:t>
      </w:r>
      <w:r>
        <w:rPr>
          <w:spacing w:val="-2"/>
        </w:rPr>
        <w:t>Classifier</w:t>
      </w:r>
    </w:p>
    <w:p>
      <w:pPr>
        <w:pStyle w:val="BodyText"/>
        <w:spacing w:line="249" w:lineRule="auto" w:before="9"/>
        <w:ind w:left="199" w:right="257"/>
      </w:pPr>
      <w:r>
        <w:rPr/>
        <w:t>This model [5] uses stochastic gradient descent to train </w:t>
      </w:r>
      <w:r>
        <w:rPr/>
        <w:t>ef- ficiently, especially on larger datasets. It’s included as a fast, scalable</w:t>
      </w:r>
      <w:r>
        <w:rPr>
          <w:spacing w:val="-2"/>
        </w:rPr>
        <w:t> </w:t>
      </w:r>
      <w:r>
        <w:rPr/>
        <w:t>linear</w:t>
      </w:r>
      <w:r>
        <w:rPr>
          <w:spacing w:val="-2"/>
        </w:rPr>
        <w:t> </w:t>
      </w:r>
      <w:r>
        <w:rPr/>
        <w:t>model</w:t>
      </w:r>
      <w:r>
        <w:rPr>
          <w:spacing w:val="-2"/>
        </w:rPr>
        <w:t> </w:t>
      </w:r>
      <w:r>
        <w:rPr/>
        <w:t>to</w:t>
      </w:r>
      <w:r>
        <w:rPr>
          <w:spacing w:val="-2"/>
        </w:rPr>
        <w:t> </w:t>
      </w:r>
      <w:r>
        <w:rPr/>
        <w:t>evaluate</w:t>
      </w:r>
      <w:r>
        <w:rPr>
          <w:spacing w:val="-2"/>
        </w:rPr>
        <w:t> </w:t>
      </w:r>
      <w:r>
        <w:rPr/>
        <w:t>its</w:t>
      </w:r>
      <w:r>
        <w:rPr>
          <w:spacing w:val="-2"/>
        </w:rPr>
        <w:t> </w:t>
      </w:r>
      <w:r>
        <w:rPr/>
        <w:t>performance</w:t>
      </w:r>
      <w:r>
        <w:rPr>
          <w:spacing w:val="-2"/>
        </w:rPr>
        <w:t> </w:t>
      </w:r>
      <w:r>
        <w:rPr/>
        <w:t>against</w:t>
      </w:r>
      <w:r>
        <w:rPr>
          <w:spacing w:val="-2"/>
        </w:rPr>
        <w:t> </w:t>
      </w:r>
      <w:r>
        <w:rPr/>
        <w:t>other </w:t>
      </w:r>
      <w:r>
        <w:rPr>
          <w:spacing w:val="-2"/>
        </w:rPr>
        <w:t>classifiers.</w:t>
      </w:r>
    </w:p>
    <w:p>
      <w:pPr>
        <w:pStyle w:val="Heading1"/>
      </w:pPr>
      <w:r>
        <w:rPr/>
        <w:t>XGBoost</w:t>
      </w:r>
      <w:r>
        <w:rPr>
          <w:spacing w:val="16"/>
        </w:rPr>
        <w:t> </w:t>
      </w:r>
      <w:r>
        <w:rPr>
          <w:spacing w:val="-2"/>
        </w:rPr>
        <w:t>Classifier</w:t>
      </w:r>
    </w:p>
    <w:p>
      <w:pPr>
        <w:pStyle w:val="BodyText"/>
        <w:spacing w:line="249" w:lineRule="auto" w:before="9"/>
        <w:ind w:left="199" w:right="257"/>
      </w:pPr>
      <w:r>
        <w:rPr/>
        <w:t>XGBoost [7] is a powerful gradient boosting model used </w:t>
      </w:r>
      <w:r>
        <w:rPr/>
        <w:t>in</w:t>
      </w:r>
      <w:r>
        <w:rPr>
          <w:spacing w:val="40"/>
        </w:rPr>
        <w:t> </w:t>
      </w:r>
      <w:r>
        <w:rPr/>
        <w:t>the project for its high accuracy and robustness. It’s known</w:t>
      </w:r>
      <w:r>
        <w:rPr>
          <w:spacing w:val="80"/>
        </w:rPr>
        <w:t> </w:t>
      </w:r>
      <w:r>
        <w:rPr/>
        <w:t>for handling imbalanced data well and often delivers top performance across various classification tasks.</w:t>
      </w:r>
    </w:p>
    <w:p>
      <w:pPr>
        <w:pStyle w:val="Heading1"/>
      </w:pPr>
      <w:r>
        <w:rPr/>
        <w:t>LightGBM</w:t>
      </w:r>
      <w:r>
        <w:rPr>
          <w:spacing w:val="14"/>
        </w:rPr>
        <w:t> </w:t>
      </w:r>
      <w:r>
        <w:rPr>
          <w:spacing w:val="-2"/>
        </w:rPr>
        <w:t>Classifier</w:t>
      </w:r>
    </w:p>
    <w:p>
      <w:pPr>
        <w:pStyle w:val="BodyText"/>
        <w:spacing w:line="249" w:lineRule="auto" w:before="9"/>
        <w:ind w:left="199" w:right="257"/>
      </w:pPr>
      <w:r>
        <w:rPr/>
        <w:t>LightGBM</w:t>
      </w:r>
      <w:r>
        <w:rPr>
          <w:spacing w:val="40"/>
        </w:rPr>
        <w:t> </w:t>
      </w:r>
      <w:r>
        <w:rPr/>
        <w:t>[7]</w:t>
      </w:r>
      <w:r>
        <w:rPr>
          <w:spacing w:val="40"/>
        </w:rPr>
        <w:t> </w:t>
      </w:r>
      <w:r>
        <w:rPr/>
        <w:t>is</w:t>
      </w:r>
      <w:r>
        <w:rPr>
          <w:spacing w:val="40"/>
        </w:rPr>
        <w:t> </w:t>
      </w:r>
      <w:r>
        <w:rPr/>
        <w:t>incorporated</w:t>
      </w:r>
      <w:r>
        <w:rPr>
          <w:spacing w:val="40"/>
        </w:rPr>
        <w:t> </w:t>
      </w:r>
      <w:r>
        <w:rPr/>
        <w:t>for</w:t>
      </w:r>
      <w:r>
        <w:rPr>
          <w:spacing w:val="40"/>
        </w:rPr>
        <w:t> </w:t>
      </w:r>
      <w:r>
        <w:rPr/>
        <w:t>its</w:t>
      </w:r>
      <w:r>
        <w:rPr>
          <w:spacing w:val="40"/>
        </w:rPr>
        <w:t> </w:t>
      </w:r>
      <w:r>
        <w:rPr/>
        <w:t>speed</w:t>
      </w:r>
      <w:r>
        <w:rPr>
          <w:spacing w:val="40"/>
        </w:rPr>
        <w:t> </w:t>
      </w:r>
      <w:r>
        <w:rPr/>
        <w:t>and</w:t>
      </w:r>
      <w:r>
        <w:rPr>
          <w:spacing w:val="40"/>
        </w:rPr>
        <w:t> </w:t>
      </w:r>
      <w:r>
        <w:rPr/>
        <w:t>efficiency on large datasets with many features. It uses histogram-based learning and handles categorical data and missing values well, making it ideal for complex behavioural datasets.</w:t>
      </w:r>
    </w:p>
    <w:p>
      <w:pPr>
        <w:pStyle w:val="Heading1"/>
      </w:pPr>
      <w:r>
        <w:rPr/>
        <w:t>CatBoost</w:t>
      </w:r>
      <w:r>
        <w:rPr>
          <w:spacing w:val="16"/>
        </w:rPr>
        <w:t> </w:t>
      </w:r>
      <w:r>
        <w:rPr>
          <w:spacing w:val="-2"/>
        </w:rPr>
        <w:t>Classifier</w:t>
      </w:r>
    </w:p>
    <w:p>
      <w:pPr>
        <w:pStyle w:val="BodyText"/>
        <w:spacing w:line="249" w:lineRule="auto" w:before="9"/>
        <w:ind w:left="199" w:right="257"/>
      </w:pPr>
      <w:r>
        <w:rPr/>
        <w:t>CatBoost [7] Classifier is chosen for its ability to natively handle categorical variables like education or gender </w:t>
      </w:r>
      <w:r>
        <w:rPr/>
        <w:t>without needing manual encoding. It provides high accuracy and</w:t>
      </w:r>
      <w:r>
        <w:rPr>
          <w:spacing w:val="40"/>
        </w:rPr>
        <w:t> </w:t>
      </w:r>
      <w:r>
        <w:rPr/>
        <w:t>works well even when data is sparse or has imbalanced class </w:t>
      </w:r>
      <w:r>
        <w:rPr>
          <w:spacing w:val="-2"/>
        </w:rPr>
        <w:t>distribution.</w:t>
      </w:r>
    </w:p>
    <w:p>
      <w:pPr>
        <w:pStyle w:val="Heading1"/>
      </w:pPr>
      <w:r>
        <w:rPr/>
        <w:t>KNN</w:t>
      </w:r>
      <w:r>
        <w:rPr>
          <w:spacing w:val="15"/>
        </w:rPr>
        <w:t> </w:t>
      </w:r>
      <w:r>
        <w:rPr/>
        <w:t>(K-Nearest</w:t>
      </w:r>
      <w:r>
        <w:rPr>
          <w:spacing w:val="15"/>
        </w:rPr>
        <w:t> </w:t>
      </w:r>
      <w:r>
        <w:rPr>
          <w:spacing w:val="-2"/>
        </w:rPr>
        <w:t>Neighbour)</w:t>
      </w:r>
    </w:p>
    <w:p>
      <w:pPr>
        <w:pStyle w:val="BodyText"/>
        <w:spacing w:line="249" w:lineRule="auto" w:before="9"/>
        <w:ind w:left="199" w:right="257"/>
      </w:pPr>
      <w:r>
        <w:rPr/>
        <w:t>K-Nearest</w:t>
      </w:r>
      <w:r>
        <w:rPr>
          <w:spacing w:val="-4"/>
        </w:rPr>
        <w:t> </w:t>
      </w:r>
      <w:r>
        <w:rPr/>
        <w:t>Neighbors</w:t>
      </w:r>
      <w:r>
        <w:rPr>
          <w:spacing w:val="-4"/>
        </w:rPr>
        <w:t> </w:t>
      </w:r>
      <w:r>
        <w:rPr/>
        <w:t>(KNN)</w:t>
      </w:r>
      <w:r>
        <w:rPr>
          <w:spacing w:val="-4"/>
        </w:rPr>
        <w:t> </w:t>
      </w:r>
      <w:r>
        <w:rPr/>
        <w:t>[3]</w:t>
      </w:r>
      <w:r>
        <w:rPr>
          <w:spacing w:val="-4"/>
        </w:rPr>
        <w:t> </w:t>
      </w:r>
      <w:r>
        <w:rPr/>
        <w:t>is</w:t>
      </w:r>
      <w:r>
        <w:rPr>
          <w:spacing w:val="-4"/>
        </w:rPr>
        <w:t> </w:t>
      </w:r>
      <w:r>
        <w:rPr/>
        <w:t>used</w:t>
      </w:r>
      <w:r>
        <w:rPr>
          <w:spacing w:val="-4"/>
        </w:rPr>
        <w:t> </w:t>
      </w:r>
      <w:r>
        <w:rPr/>
        <w:t>to</w:t>
      </w:r>
      <w:r>
        <w:rPr>
          <w:spacing w:val="-4"/>
        </w:rPr>
        <w:t> </w:t>
      </w:r>
      <w:r>
        <w:rPr/>
        <w:t>classify</w:t>
      </w:r>
      <w:r>
        <w:rPr>
          <w:spacing w:val="-4"/>
        </w:rPr>
        <w:t> </w:t>
      </w:r>
      <w:r>
        <w:rPr/>
        <w:t>individuals based on similarity to others in the dataset. It’s a non- parametric method that works well for smaller datasets and gives</w:t>
      </w:r>
      <w:r>
        <w:rPr>
          <w:spacing w:val="-13"/>
        </w:rPr>
        <w:t> </w:t>
      </w:r>
      <w:r>
        <w:rPr/>
        <w:t>insights</w:t>
      </w:r>
      <w:r>
        <w:rPr>
          <w:spacing w:val="-12"/>
        </w:rPr>
        <w:t> </w:t>
      </w:r>
      <w:r>
        <w:rPr/>
        <w:t>into</w:t>
      </w:r>
      <w:r>
        <w:rPr>
          <w:spacing w:val="-13"/>
        </w:rPr>
        <w:t> </w:t>
      </w:r>
      <w:r>
        <w:rPr/>
        <w:t>how</w:t>
      </w:r>
      <w:r>
        <w:rPr>
          <w:spacing w:val="-12"/>
        </w:rPr>
        <w:t> </w:t>
      </w:r>
      <w:r>
        <w:rPr/>
        <w:t>closely</w:t>
      </w:r>
      <w:r>
        <w:rPr>
          <w:spacing w:val="-13"/>
        </w:rPr>
        <w:t> </w:t>
      </w:r>
      <w:r>
        <w:rPr/>
        <w:t>behaviour</w:t>
      </w:r>
      <w:r>
        <w:rPr>
          <w:spacing w:val="-12"/>
        </w:rPr>
        <w:t> </w:t>
      </w:r>
      <w:r>
        <w:rPr/>
        <w:t>patterns</w:t>
      </w:r>
      <w:r>
        <w:rPr>
          <w:spacing w:val="-13"/>
        </w:rPr>
        <w:t> </w:t>
      </w:r>
      <w:r>
        <w:rPr/>
        <w:t>relate</w:t>
      </w:r>
      <w:r>
        <w:rPr>
          <w:spacing w:val="-12"/>
        </w:rPr>
        <w:t> </w:t>
      </w:r>
      <w:r>
        <w:rPr/>
        <w:t>among </w:t>
      </w:r>
      <w:r>
        <w:rPr>
          <w:spacing w:val="-2"/>
        </w:rPr>
        <w:t>users.</w:t>
      </w:r>
    </w:p>
    <w:p>
      <w:pPr>
        <w:pStyle w:val="Heading1"/>
      </w:pPr>
      <w:r>
        <w:rPr/>
        <w:t>AdaBoost</w:t>
      </w:r>
      <w:r>
        <w:rPr>
          <w:spacing w:val="15"/>
        </w:rPr>
        <w:t> </w:t>
      </w:r>
      <w:r>
        <w:rPr>
          <w:spacing w:val="-2"/>
        </w:rPr>
        <w:t>Classifier</w:t>
      </w:r>
    </w:p>
    <w:p>
      <w:pPr>
        <w:pStyle w:val="BodyText"/>
        <w:spacing w:line="249" w:lineRule="auto" w:before="9"/>
        <w:ind w:left="199" w:right="257"/>
      </w:pPr>
      <w:r>
        <w:rPr/>
        <w:t>AdaBoost</w:t>
      </w:r>
      <w:r>
        <w:rPr>
          <w:spacing w:val="40"/>
        </w:rPr>
        <w:t> </w:t>
      </w:r>
      <w:r>
        <w:rPr/>
        <w:t>[3]</w:t>
      </w:r>
      <w:r>
        <w:rPr>
          <w:spacing w:val="40"/>
        </w:rPr>
        <w:t> </w:t>
      </w:r>
      <w:r>
        <w:rPr/>
        <w:t>works</w:t>
      </w:r>
      <w:r>
        <w:rPr>
          <w:spacing w:val="40"/>
        </w:rPr>
        <w:t> </w:t>
      </w:r>
      <w:r>
        <w:rPr/>
        <w:t>by</w:t>
      </w:r>
      <w:r>
        <w:rPr>
          <w:spacing w:val="40"/>
        </w:rPr>
        <w:t> </w:t>
      </w:r>
      <w:r>
        <w:rPr/>
        <w:t>combining</w:t>
      </w:r>
      <w:r>
        <w:rPr>
          <w:spacing w:val="40"/>
        </w:rPr>
        <w:t> </w:t>
      </w:r>
      <w:r>
        <w:rPr/>
        <w:t>several</w:t>
      </w:r>
      <w:r>
        <w:rPr>
          <w:spacing w:val="40"/>
        </w:rPr>
        <w:t> </w:t>
      </w:r>
      <w:r>
        <w:rPr/>
        <w:t>weak</w:t>
      </w:r>
      <w:r>
        <w:rPr>
          <w:spacing w:val="40"/>
        </w:rPr>
        <w:t> </w:t>
      </w:r>
      <w:r>
        <w:rPr/>
        <w:t>learners</w:t>
      </w:r>
      <w:r>
        <w:rPr>
          <w:spacing w:val="40"/>
        </w:rPr>
        <w:t> </w:t>
      </w:r>
      <w:r>
        <w:rPr/>
        <w:t>to improve prediction accuracy. It’s included to see how boosting techniques enhance model performance, especially for more challenging drug classification cases.</w:t>
      </w:r>
    </w:p>
    <w:p>
      <w:pPr>
        <w:pStyle w:val="BodyText"/>
        <w:spacing w:before="9"/>
        <w:jc w:val="left"/>
      </w:pPr>
    </w:p>
    <w:p>
      <w:pPr>
        <w:pStyle w:val="BodyText"/>
        <w:spacing w:line="249" w:lineRule="auto"/>
        <w:ind w:left="199" w:right="257" w:firstLine="199"/>
      </w:pPr>
      <w:r>
        <w:rPr/>
        <w:t>This research is not only proved the efficiency of </w:t>
      </w:r>
      <w:r>
        <w:rPr/>
        <w:t>machine learning for predicting drug consumption risk, but also sets</w:t>
      </w:r>
      <w:r>
        <w:rPr>
          <w:spacing w:val="80"/>
        </w:rPr>
        <w:t> </w:t>
      </w:r>
      <w:r>
        <w:rPr/>
        <w:t>the</w:t>
      </w:r>
      <w:r>
        <w:rPr>
          <w:spacing w:val="40"/>
        </w:rPr>
        <w:t> </w:t>
      </w:r>
      <w:r>
        <w:rPr/>
        <w:t>foundation</w:t>
      </w:r>
      <w:r>
        <w:rPr>
          <w:spacing w:val="40"/>
        </w:rPr>
        <w:t> </w:t>
      </w:r>
      <w:r>
        <w:rPr/>
        <w:t>for</w:t>
      </w:r>
      <w:r>
        <w:rPr>
          <w:spacing w:val="40"/>
        </w:rPr>
        <w:t> </w:t>
      </w:r>
      <w:r>
        <w:rPr/>
        <w:t>further</w:t>
      </w:r>
      <w:r>
        <w:rPr>
          <w:spacing w:val="40"/>
        </w:rPr>
        <w:t> </w:t>
      </w:r>
      <w:r>
        <w:rPr/>
        <w:t>developments,</w:t>
      </w:r>
      <w:r>
        <w:rPr>
          <w:spacing w:val="40"/>
        </w:rPr>
        <w:t> </w:t>
      </w:r>
      <w:r>
        <w:rPr/>
        <w:t>such</w:t>
      </w:r>
      <w:r>
        <w:rPr>
          <w:spacing w:val="40"/>
        </w:rPr>
        <w:t> </w:t>
      </w:r>
      <w:r>
        <w:rPr/>
        <w:t>as</w:t>
      </w:r>
      <w:r>
        <w:rPr>
          <w:spacing w:val="40"/>
        </w:rPr>
        <w:t> </w:t>
      </w:r>
      <w:r>
        <w:rPr/>
        <w:t>applying the time-series forecasting models with Long Short-Term Memory</w:t>
      </w:r>
      <w:r>
        <w:rPr>
          <w:spacing w:val="-9"/>
        </w:rPr>
        <w:t> </w:t>
      </w:r>
      <w:r>
        <w:rPr/>
        <w:t>(LSTM),</w:t>
      </w:r>
      <w:r>
        <w:rPr>
          <w:spacing w:val="-8"/>
        </w:rPr>
        <w:t> </w:t>
      </w:r>
      <w:r>
        <w:rPr/>
        <w:t>Auto-regressive</w:t>
      </w:r>
      <w:r>
        <w:rPr>
          <w:spacing w:val="-8"/>
        </w:rPr>
        <w:t> </w:t>
      </w:r>
      <w:r>
        <w:rPr/>
        <w:t>Integrated</w:t>
      </w:r>
      <w:r>
        <w:rPr>
          <w:spacing w:val="-8"/>
        </w:rPr>
        <w:t> </w:t>
      </w:r>
      <w:r>
        <w:rPr/>
        <w:t>Moving</w:t>
      </w:r>
      <w:r>
        <w:rPr>
          <w:spacing w:val="-9"/>
        </w:rPr>
        <w:t> </w:t>
      </w:r>
      <w:r>
        <w:rPr>
          <w:spacing w:val="-2"/>
        </w:rPr>
        <w:t>Average</w:t>
      </w:r>
    </w:p>
    <w:p>
      <w:pPr>
        <w:pStyle w:val="BodyText"/>
        <w:spacing w:after="0" w:line="249" w:lineRule="auto"/>
        <w:sectPr>
          <w:pgSz w:w="12240" w:h="15840"/>
          <w:pgMar w:top="920" w:bottom="280" w:left="720" w:right="720"/>
          <w:cols w:num="2" w:equalWidth="0">
            <w:col w:w="5281" w:space="40"/>
            <w:col w:w="5479"/>
          </w:cols>
        </w:sectPr>
      </w:pPr>
    </w:p>
    <w:p>
      <w:pPr>
        <w:pStyle w:val="BodyText"/>
        <w:spacing w:line="249" w:lineRule="auto" w:before="71"/>
        <w:ind w:left="259"/>
      </w:pPr>
      <w:r>
        <w:rPr/>
        <w:t>(ARIMA) and Prophet. Moreover, we suggest that real-</w:t>
      </w:r>
      <w:r>
        <w:rPr/>
        <w:t>time risk</w:t>
      </w:r>
      <w:r>
        <w:rPr>
          <w:spacing w:val="-7"/>
        </w:rPr>
        <w:t> </w:t>
      </w:r>
      <w:r>
        <w:rPr/>
        <w:t>assessment</w:t>
      </w:r>
      <w:r>
        <w:rPr>
          <w:spacing w:val="-7"/>
        </w:rPr>
        <w:t> </w:t>
      </w:r>
      <w:r>
        <w:rPr/>
        <w:t>and</w:t>
      </w:r>
      <w:r>
        <w:rPr>
          <w:spacing w:val="-7"/>
        </w:rPr>
        <w:t> </w:t>
      </w:r>
      <w:r>
        <w:rPr/>
        <w:t>intervention</w:t>
      </w:r>
      <w:r>
        <w:rPr>
          <w:spacing w:val="-7"/>
        </w:rPr>
        <w:t> </w:t>
      </w:r>
      <w:r>
        <w:rPr/>
        <w:t>would</w:t>
      </w:r>
      <w:r>
        <w:rPr>
          <w:spacing w:val="-7"/>
        </w:rPr>
        <w:t> </w:t>
      </w:r>
      <w:r>
        <w:rPr/>
        <w:t>be</w:t>
      </w:r>
      <w:r>
        <w:rPr>
          <w:spacing w:val="-7"/>
        </w:rPr>
        <w:t> </w:t>
      </w:r>
      <w:r>
        <w:rPr/>
        <w:t>enabled</w:t>
      </w:r>
      <w:r>
        <w:rPr>
          <w:spacing w:val="-7"/>
        </w:rPr>
        <w:t> </w:t>
      </w:r>
      <w:r>
        <w:rPr/>
        <w:t>by</w:t>
      </w:r>
      <w:r>
        <w:rPr>
          <w:spacing w:val="-7"/>
        </w:rPr>
        <w:t> </w:t>
      </w:r>
      <w:r>
        <w:rPr/>
        <w:t>interfac- ing with web or mobile applications and by the incorporation of</w:t>
      </w:r>
      <w:r>
        <w:rPr>
          <w:spacing w:val="-11"/>
        </w:rPr>
        <w:t> </w:t>
      </w:r>
      <w:r>
        <w:rPr/>
        <w:t>Internet</w:t>
      </w:r>
      <w:r>
        <w:rPr>
          <w:spacing w:val="-11"/>
        </w:rPr>
        <w:t> </w:t>
      </w:r>
      <w:r>
        <w:rPr/>
        <w:t>of</w:t>
      </w:r>
      <w:r>
        <w:rPr>
          <w:spacing w:val="-11"/>
        </w:rPr>
        <w:t> </w:t>
      </w:r>
      <w:r>
        <w:rPr/>
        <w:t>Things(IoT)/wearable</w:t>
      </w:r>
      <w:r>
        <w:rPr>
          <w:spacing w:val="-11"/>
        </w:rPr>
        <w:t> </w:t>
      </w:r>
      <w:r>
        <w:rPr/>
        <w:t>health</w:t>
      </w:r>
      <w:r>
        <w:rPr>
          <w:spacing w:val="-11"/>
        </w:rPr>
        <w:t> </w:t>
      </w:r>
      <w:r>
        <w:rPr/>
        <w:t>monitors.</w:t>
      </w:r>
      <w:r>
        <w:rPr>
          <w:spacing w:val="-11"/>
        </w:rPr>
        <w:t> </w:t>
      </w:r>
      <w:r>
        <w:rPr/>
        <w:t>However, despite these contributions, several limitations persist in the literature, restricting the overall predictive capability and gen- eralizability of existing models.</w:t>
      </w:r>
    </w:p>
    <w:p>
      <w:pPr>
        <w:pStyle w:val="ListParagraph"/>
        <w:numPr>
          <w:ilvl w:val="0"/>
          <w:numId w:val="1"/>
        </w:numPr>
        <w:tabs>
          <w:tab w:pos="1911" w:val="left" w:leader="none"/>
        </w:tabs>
        <w:spacing w:line="240" w:lineRule="auto" w:before="146" w:after="0"/>
        <w:ind w:left="1911" w:right="0" w:hanging="384"/>
        <w:jc w:val="left"/>
        <w:rPr>
          <w:sz w:val="20"/>
        </w:rPr>
      </w:pPr>
      <w:bookmarkStart w:name="PROBLEM OUTLINES" w:id="3"/>
      <w:bookmarkEnd w:id="3"/>
      <w:r>
        <w:rPr/>
      </w:r>
      <w:r>
        <w:rPr>
          <w:sz w:val="20"/>
        </w:rPr>
        <w:t>PROBLEM</w:t>
      </w:r>
      <w:r>
        <w:rPr>
          <w:spacing w:val="46"/>
          <w:sz w:val="20"/>
        </w:rPr>
        <w:t> </w:t>
      </w:r>
      <w:r>
        <w:rPr>
          <w:spacing w:val="-2"/>
          <w:sz w:val="20"/>
        </w:rPr>
        <w:t>OUTLINES</w:t>
      </w:r>
    </w:p>
    <w:p>
      <w:pPr>
        <w:pStyle w:val="BodyText"/>
        <w:spacing w:line="249" w:lineRule="auto" w:before="80"/>
        <w:ind w:left="259" w:firstLine="199"/>
      </w:pPr>
      <w:r>
        <w:rPr/>
        <w:t>Drug consumption behavior is influenced by a </w:t>
      </w:r>
      <w:r>
        <w:rPr/>
        <w:t>complex combination of psychological, demographic, and behavioral factors, making it difficult to detect and predict using con- ventional methods. Based on literature, several key challenges </w:t>
      </w:r>
      <w:r>
        <w:rPr>
          <w:spacing w:val="-2"/>
        </w:rPr>
        <w:t>exist:</w:t>
      </w:r>
    </w:p>
    <w:p>
      <w:pPr>
        <w:pStyle w:val="ListParagraph"/>
        <w:numPr>
          <w:ilvl w:val="0"/>
          <w:numId w:val="3"/>
        </w:numPr>
        <w:tabs>
          <w:tab w:pos="655" w:val="left" w:leader="none"/>
          <w:tab w:pos="657" w:val="left" w:leader="none"/>
        </w:tabs>
        <w:spacing w:line="249" w:lineRule="auto" w:before="43" w:after="0"/>
        <w:ind w:left="657" w:right="0" w:hanging="182"/>
        <w:jc w:val="both"/>
        <w:rPr>
          <w:sz w:val="20"/>
        </w:rPr>
      </w:pPr>
      <w:r>
        <w:rPr>
          <w:b/>
          <w:sz w:val="20"/>
        </w:rPr>
        <w:t>Ineffective Traditional Methods: </w:t>
      </w:r>
      <w:r>
        <w:rPr>
          <w:sz w:val="20"/>
        </w:rPr>
        <w:t>Manual surveys </w:t>
      </w:r>
      <w:r>
        <w:rPr>
          <w:sz w:val="20"/>
        </w:rPr>
        <w:t>and clinical screenings are time-consuming, difficult to scale, and susceptible to biases such as social desirability and </w:t>
      </w:r>
      <w:r>
        <w:rPr>
          <w:spacing w:val="-2"/>
          <w:sz w:val="20"/>
        </w:rPr>
        <w:t>underreporting.</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Complex Interdependencies: </w:t>
      </w:r>
      <w:r>
        <w:rPr>
          <w:sz w:val="20"/>
        </w:rPr>
        <w:t>The interaction </w:t>
      </w:r>
      <w:r>
        <w:rPr>
          <w:sz w:val="20"/>
        </w:rPr>
        <w:t>between personality traits (such as neuroticism, extraversion, and impulsiveness) and environmental or demographic at- tributes often creates non-linear and multi-layered risk </w:t>
      </w:r>
      <w:r>
        <w:rPr>
          <w:spacing w:val="-2"/>
          <w:sz w:val="20"/>
        </w:rPr>
        <w:t>patterns.</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Lack of Scalable Predictive Tools: </w:t>
      </w:r>
      <w:r>
        <w:rPr>
          <w:sz w:val="20"/>
        </w:rPr>
        <w:t>There is a </w:t>
      </w:r>
      <w:r>
        <w:rPr>
          <w:sz w:val="20"/>
        </w:rPr>
        <w:t>growing need for automated, accurate, and data-driven solutions that can be deployed at scale for early identification and intervention in drug abuse cases.</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Limited Use of Advanced Machine Learning </w:t>
      </w:r>
      <w:r>
        <w:rPr>
          <w:b/>
          <w:sz w:val="20"/>
        </w:rPr>
        <w:t>Models: </w:t>
      </w:r>
      <w:r>
        <w:rPr>
          <w:sz w:val="20"/>
        </w:rPr>
        <w:t>Most studies focus on basic classifiers and overlook ad- vanced models such as XGBoost, CatBoost, LightGBM, SVM, and deep learning methods.</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Binary</w:t>
      </w:r>
      <w:r>
        <w:rPr>
          <w:b/>
          <w:spacing w:val="-6"/>
          <w:sz w:val="20"/>
        </w:rPr>
        <w:t> </w:t>
      </w:r>
      <w:r>
        <w:rPr>
          <w:b/>
          <w:sz w:val="20"/>
        </w:rPr>
        <w:t>Classification</w:t>
      </w:r>
      <w:r>
        <w:rPr>
          <w:b/>
          <w:spacing w:val="-6"/>
          <w:sz w:val="20"/>
        </w:rPr>
        <w:t> </w:t>
      </w:r>
      <w:r>
        <w:rPr>
          <w:b/>
          <w:sz w:val="20"/>
        </w:rPr>
        <w:t>Only:</w:t>
      </w:r>
      <w:r>
        <w:rPr>
          <w:b/>
          <w:spacing w:val="-7"/>
          <w:sz w:val="20"/>
        </w:rPr>
        <w:t> </w:t>
      </w:r>
      <w:r>
        <w:rPr>
          <w:sz w:val="20"/>
        </w:rPr>
        <w:t>Prior</w:t>
      </w:r>
      <w:r>
        <w:rPr>
          <w:spacing w:val="-7"/>
          <w:sz w:val="20"/>
        </w:rPr>
        <w:t> </w:t>
      </w:r>
      <w:r>
        <w:rPr>
          <w:sz w:val="20"/>
        </w:rPr>
        <w:t>research</w:t>
      </w:r>
      <w:r>
        <w:rPr>
          <w:spacing w:val="-7"/>
          <w:sz w:val="20"/>
        </w:rPr>
        <w:t> </w:t>
      </w:r>
      <w:r>
        <w:rPr>
          <w:sz w:val="20"/>
        </w:rPr>
        <w:t>often</w:t>
      </w:r>
      <w:r>
        <w:rPr>
          <w:spacing w:val="-7"/>
          <w:sz w:val="20"/>
        </w:rPr>
        <w:t> </w:t>
      </w:r>
      <w:r>
        <w:rPr>
          <w:sz w:val="20"/>
        </w:rPr>
        <w:t>reduces the temporal granularity of drug usage (e.g., “used in last day”, “month”) into binary outcomes, losing behavioral </w:t>
      </w:r>
      <w:r>
        <w:rPr>
          <w:spacing w:val="-2"/>
          <w:sz w:val="20"/>
        </w:rPr>
        <w:t>nuance.</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Lack of Multi-Label or Multi-Class Modeling: </w:t>
      </w:r>
      <w:r>
        <w:rPr>
          <w:sz w:val="20"/>
        </w:rPr>
        <w:t>Many models handle each drug separately, ignoring scenarios where users consume multiple substances.</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Absence of Feature Engineering and </w:t>
      </w:r>
      <w:r>
        <w:rPr>
          <w:b/>
          <w:sz w:val="20"/>
        </w:rPr>
        <w:t>Dimensionality Reduction: </w:t>
      </w:r>
      <w:r>
        <w:rPr>
          <w:sz w:val="20"/>
        </w:rPr>
        <w:t>Prior work rarely includes PCA, interaction terms, or correlation-based feature filtering to improve model performance.</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Single</w:t>
      </w:r>
      <w:r>
        <w:rPr>
          <w:b/>
          <w:spacing w:val="-13"/>
          <w:sz w:val="20"/>
        </w:rPr>
        <w:t> </w:t>
      </w:r>
      <w:r>
        <w:rPr>
          <w:b/>
          <w:sz w:val="20"/>
        </w:rPr>
        <w:t>Train-Test</w:t>
      </w:r>
      <w:r>
        <w:rPr>
          <w:b/>
          <w:spacing w:val="-12"/>
          <w:sz w:val="20"/>
        </w:rPr>
        <w:t> </w:t>
      </w:r>
      <w:r>
        <w:rPr>
          <w:b/>
          <w:sz w:val="20"/>
        </w:rPr>
        <w:t>Evaluation:</w:t>
      </w:r>
      <w:r>
        <w:rPr>
          <w:b/>
          <w:spacing w:val="-13"/>
          <w:sz w:val="20"/>
        </w:rPr>
        <w:t> </w:t>
      </w:r>
      <w:r>
        <w:rPr>
          <w:sz w:val="20"/>
        </w:rPr>
        <w:t>Use</w:t>
      </w:r>
      <w:r>
        <w:rPr>
          <w:spacing w:val="-12"/>
          <w:sz w:val="20"/>
        </w:rPr>
        <w:t> </w:t>
      </w:r>
      <w:r>
        <w:rPr>
          <w:sz w:val="20"/>
        </w:rPr>
        <w:t>of</w:t>
      </w:r>
      <w:r>
        <w:rPr>
          <w:spacing w:val="-13"/>
          <w:sz w:val="20"/>
        </w:rPr>
        <w:t> </w:t>
      </w:r>
      <w:r>
        <w:rPr>
          <w:sz w:val="20"/>
        </w:rPr>
        <w:t>a</w:t>
      </w:r>
      <w:r>
        <w:rPr>
          <w:spacing w:val="-12"/>
          <w:sz w:val="20"/>
        </w:rPr>
        <w:t> </w:t>
      </w:r>
      <w:r>
        <w:rPr>
          <w:sz w:val="20"/>
        </w:rPr>
        <w:t>single</w:t>
      </w:r>
      <w:r>
        <w:rPr>
          <w:spacing w:val="-13"/>
          <w:sz w:val="20"/>
        </w:rPr>
        <w:t> </w:t>
      </w:r>
      <w:r>
        <w:rPr>
          <w:sz w:val="20"/>
        </w:rPr>
        <w:t>70:30</w:t>
      </w:r>
      <w:r>
        <w:rPr>
          <w:spacing w:val="-12"/>
          <w:sz w:val="20"/>
        </w:rPr>
        <w:t> </w:t>
      </w:r>
      <w:r>
        <w:rPr>
          <w:sz w:val="20"/>
        </w:rPr>
        <w:t>split lacks statistical robustness. Cross-validation is largely </w:t>
      </w:r>
      <w:r>
        <w:rPr>
          <w:spacing w:val="-2"/>
          <w:sz w:val="20"/>
        </w:rPr>
        <w:t>absent.</w:t>
      </w:r>
    </w:p>
    <w:p>
      <w:pPr>
        <w:pStyle w:val="ListParagraph"/>
        <w:numPr>
          <w:ilvl w:val="0"/>
          <w:numId w:val="3"/>
        </w:numPr>
        <w:tabs>
          <w:tab w:pos="655" w:val="left" w:leader="none"/>
          <w:tab w:pos="657" w:val="left" w:leader="none"/>
        </w:tabs>
        <w:spacing w:line="249" w:lineRule="auto" w:before="0" w:after="0"/>
        <w:ind w:left="657" w:right="0" w:hanging="182"/>
        <w:jc w:val="both"/>
        <w:rPr>
          <w:sz w:val="20"/>
        </w:rPr>
      </w:pPr>
      <w:r>
        <w:rPr>
          <w:b/>
          <w:sz w:val="20"/>
        </w:rPr>
        <w:t>No</w:t>
      </w:r>
      <w:r>
        <w:rPr>
          <w:b/>
          <w:spacing w:val="-8"/>
          <w:sz w:val="20"/>
        </w:rPr>
        <w:t> </w:t>
      </w:r>
      <w:r>
        <w:rPr>
          <w:b/>
          <w:sz w:val="20"/>
        </w:rPr>
        <w:t>Hyperparameter</w:t>
      </w:r>
      <w:r>
        <w:rPr>
          <w:b/>
          <w:spacing w:val="-8"/>
          <w:sz w:val="20"/>
        </w:rPr>
        <w:t> </w:t>
      </w:r>
      <w:r>
        <w:rPr>
          <w:b/>
          <w:sz w:val="20"/>
        </w:rPr>
        <w:t>Tuning:</w:t>
      </w:r>
      <w:r>
        <w:rPr>
          <w:b/>
          <w:spacing w:val="-9"/>
          <w:sz w:val="20"/>
        </w:rPr>
        <w:t> </w:t>
      </w:r>
      <w:r>
        <w:rPr>
          <w:sz w:val="20"/>
        </w:rPr>
        <w:t>Default</w:t>
      </w:r>
      <w:r>
        <w:rPr>
          <w:spacing w:val="-9"/>
          <w:sz w:val="20"/>
        </w:rPr>
        <w:t> </w:t>
      </w:r>
      <w:r>
        <w:rPr>
          <w:sz w:val="20"/>
        </w:rPr>
        <w:t>model</w:t>
      </w:r>
      <w:r>
        <w:rPr>
          <w:spacing w:val="-9"/>
          <w:sz w:val="20"/>
        </w:rPr>
        <w:t> </w:t>
      </w:r>
      <w:r>
        <w:rPr>
          <w:sz w:val="20"/>
        </w:rPr>
        <w:t>settings</w:t>
      </w:r>
      <w:r>
        <w:rPr>
          <w:spacing w:val="-9"/>
          <w:sz w:val="20"/>
        </w:rPr>
        <w:t> </w:t>
      </w:r>
      <w:r>
        <w:rPr>
          <w:sz w:val="20"/>
        </w:rPr>
        <w:t>are commonly used, ignoring tuning practices that enhance accuracy and generalization.</w:t>
      </w:r>
    </w:p>
    <w:p>
      <w:pPr>
        <w:pStyle w:val="ListParagraph"/>
        <w:numPr>
          <w:ilvl w:val="0"/>
          <w:numId w:val="1"/>
        </w:numPr>
        <w:tabs>
          <w:tab w:pos="1555" w:val="left" w:leader="none"/>
        </w:tabs>
        <w:spacing w:line="240" w:lineRule="auto" w:before="144" w:after="0"/>
        <w:ind w:left="1555" w:right="0" w:hanging="362"/>
        <w:jc w:val="left"/>
        <w:rPr>
          <w:sz w:val="20"/>
        </w:rPr>
      </w:pPr>
      <w:bookmarkStart w:name="PROPOSED METHODOLOGY" w:id="4"/>
      <w:bookmarkEnd w:id="4"/>
      <w:r>
        <w:rPr/>
      </w:r>
      <w:r>
        <w:rPr>
          <w:sz w:val="20"/>
        </w:rPr>
        <w:t>PROPOSED</w:t>
      </w:r>
      <w:r>
        <w:rPr>
          <w:spacing w:val="54"/>
          <w:sz w:val="20"/>
        </w:rPr>
        <w:t> </w:t>
      </w:r>
      <w:r>
        <w:rPr>
          <w:spacing w:val="-2"/>
          <w:sz w:val="20"/>
        </w:rPr>
        <w:t>METHODOLOGY</w:t>
      </w:r>
    </w:p>
    <w:p>
      <w:pPr>
        <w:pStyle w:val="BodyText"/>
        <w:spacing w:line="249" w:lineRule="auto" w:before="80"/>
        <w:ind w:left="259" w:firstLine="199"/>
      </w:pPr>
      <w:r>
        <w:rPr/>
        <w:t>The methodology adopted in this study is designed to </w:t>
      </w:r>
      <w:r>
        <w:rPr/>
        <w:t>sys- tematically address the challenge of predicting psychoactive drug</w:t>
      </w:r>
      <w:r>
        <w:rPr>
          <w:spacing w:val="37"/>
        </w:rPr>
        <w:t> </w:t>
      </w:r>
      <w:r>
        <w:rPr/>
        <w:t>consumption</w:t>
      </w:r>
      <w:r>
        <w:rPr>
          <w:spacing w:val="37"/>
        </w:rPr>
        <w:t> </w:t>
      </w:r>
      <w:r>
        <w:rPr/>
        <w:t>using</w:t>
      </w:r>
      <w:r>
        <w:rPr>
          <w:spacing w:val="37"/>
        </w:rPr>
        <w:t> </w:t>
      </w:r>
      <w:r>
        <w:rPr/>
        <w:t>machine</w:t>
      </w:r>
      <w:r>
        <w:rPr>
          <w:spacing w:val="37"/>
        </w:rPr>
        <w:t> </w:t>
      </w:r>
      <w:r>
        <w:rPr/>
        <w:t>learning</w:t>
      </w:r>
      <w:r>
        <w:rPr>
          <w:spacing w:val="37"/>
        </w:rPr>
        <w:t> </w:t>
      </w:r>
      <w:r>
        <w:rPr/>
        <w:t>(ML)</w:t>
      </w:r>
      <w:r>
        <w:rPr>
          <w:spacing w:val="37"/>
        </w:rPr>
        <w:t> </w:t>
      </w:r>
      <w:r>
        <w:rPr/>
        <w:t>algorithms is comprised of several phases, namely: preprocessing, ex- ploratory data analysis, feature engineering, model develop- ment,</w:t>
      </w:r>
      <w:r>
        <w:rPr>
          <w:spacing w:val="34"/>
        </w:rPr>
        <w:t> </w:t>
      </w:r>
      <w:r>
        <w:rPr/>
        <w:t>performance</w:t>
      </w:r>
      <w:r>
        <w:rPr>
          <w:spacing w:val="34"/>
        </w:rPr>
        <w:t> </w:t>
      </w:r>
      <w:r>
        <w:rPr/>
        <w:t>evaluation,</w:t>
      </w:r>
      <w:r>
        <w:rPr>
          <w:spacing w:val="35"/>
        </w:rPr>
        <w:t> </w:t>
      </w:r>
      <w:r>
        <w:rPr/>
        <w:t>hyperparameter</w:t>
      </w:r>
      <w:r>
        <w:rPr>
          <w:spacing w:val="34"/>
        </w:rPr>
        <w:t> </w:t>
      </w:r>
      <w:r>
        <w:rPr/>
        <w:t>tuning,</w:t>
      </w:r>
      <w:r>
        <w:rPr>
          <w:spacing w:val="35"/>
        </w:rPr>
        <w:t> </w:t>
      </w:r>
      <w:r>
        <w:rPr>
          <w:spacing w:val="-2"/>
        </w:rPr>
        <w:t>trend</w:t>
      </w:r>
    </w:p>
    <w:p>
      <w:pPr>
        <w:pStyle w:val="BodyText"/>
        <w:spacing w:line="249" w:lineRule="auto" w:before="71"/>
        <w:ind w:left="199" w:right="257"/>
      </w:pPr>
      <w:r>
        <w:rPr/>
        <w:br w:type="column"/>
      </w:r>
      <w:r>
        <w:rPr/>
        <w:t>forecasting, and real-world deployment. Each of these </w:t>
      </w:r>
      <w:r>
        <w:rPr/>
        <w:t>stages plays</w:t>
      </w:r>
      <w:r>
        <w:rPr>
          <w:spacing w:val="-8"/>
        </w:rPr>
        <w:t> </w:t>
      </w:r>
      <w:r>
        <w:rPr/>
        <w:t>a</w:t>
      </w:r>
      <w:r>
        <w:rPr>
          <w:spacing w:val="-8"/>
        </w:rPr>
        <w:t> </w:t>
      </w:r>
      <w:r>
        <w:rPr/>
        <w:t>critical</w:t>
      </w:r>
      <w:r>
        <w:rPr>
          <w:spacing w:val="-8"/>
        </w:rPr>
        <w:t> </w:t>
      </w:r>
      <w:r>
        <w:rPr/>
        <w:t>role</w:t>
      </w:r>
      <w:r>
        <w:rPr>
          <w:spacing w:val="-8"/>
        </w:rPr>
        <w:t> </w:t>
      </w:r>
      <w:r>
        <w:rPr/>
        <w:t>in</w:t>
      </w:r>
      <w:r>
        <w:rPr>
          <w:spacing w:val="-8"/>
        </w:rPr>
        <w:t> </w:t>
      </w:r>
      <w:r>
        <w:rPr/>
        <w:t>ensuring</w:t>
      </w:r>
      <w:r>
        <w:rPr>
          <w:spacing w:val="-8"/>
        </w:rPr>
        <w:t> </w:t>
      </w:r>
      <w:r>
        <w:rPr/>
        <w:t>the</w:t>
      </w:r>
      <w:r>
        <w:rPr>
          <w:spacing w:val="-8"/>
        </w:rPr>
        <w:t> </w:t>
      </w:r>
      <w:r>
        <w:rPr/>
        <w:t>robustness</w:t>
      </w:r>
      <w:r>
        <w:rPr>
          <w:spacing w:val="-8"/>
        </w:rPr>
        <w:t> </w:t>
      </w:r>
      <w:r>
        <w:rPr/>
        <w:t>and</w:t>
      </w:r>
      <w:r>
        <w:rPr>
          <w:spacing w:val="-8"/>
        </w:rPr>
        <w:t> </w:t>
      </w:r>
      <w:r>
        <w:rPr/>
        <w:t>applicability of the final predictive system.</w:t>
      </w:r>
    </w:p>
    <w:p>
      <w:pPr>
        <w:pStyle w:val="ListParagraph"/>
        <w:numPr>
          <w:ilvl w:val="0"/>
          <w:numId w:val="4"/>
        </w:numPr>
        <w:tabs>
          <w:tab w:pos="469" w:val="left" w:leader="none"/>
        </w:tabs>
        <w:spacing w:line="240" w:lineRule="auto" w:before="96" w:after="0"/>
        <w:ind w:left="469" w:right="0" w:hanging="270"/>
        <w:jc w:val="both"/>
        <w:rPr>
          <w:i/>
          <w:sz w:val="20"/>
        </w:rPr>
      </w:pPr>
      <w:bookmarkStart w:name="Data Preprocessing" w:id="5"/>
      <w:bookmarkEnd w:id="5"/>
      <w:r>
        <w:rPr/>
      </w:r>
      <w:r>
        <w:rPr>
          <w:i/>
          <w:sz w:val="20"/>
        </w:rPr>
        <w:t>Data</w:t>
      </w:r>
      <w:r>
        <w:rPr>
          <w:i/>
          <w:spacing w:val="15"/>
          <w:sz w:val="20"/>
        </w:rPr>
        <w:t> </w:t>
      </w:r>
      <w:r>
        <w:rPr>
          <w:i/>
          <w:spacing w:val="-2"/>
          <w:sz w:val="20"/>
        </w:rPr>
        <w:t>Preprocessing</w:t>
      </w:r>
    </w:p>
    <w:p>
      <w:pPr>
        <w:pStyle w:val="BodyText"/>
        <w:spacing w:line="249" w:lineRule="auto" w:before="66"/>
        <w:ind w:left="199" w:right="257" w:firstLine="199"/>
      </w:pPr>
      <w:r>
        <w:rPr/>
        <w:t>Preprocessing is a necessary step to clean up the data </w:t>
      </w:r>
      <w:r>
        <w:rPr/>
        <w:t>set, organize</w:t>
      </w:r>
      <w:r>
        <w:rPr>
          <w:spacing w:val="8"/>
        </w:rPr>
        <w:t> </w:t>
      </w:r>
      <w:r>
        <w:rPr/>
        <w:t>it,</w:t>
      </w:r>
      <w:r>
        <w:rPr>
          <w:spacing w:val="8"/>
        </w:rPr>
        <w:t> </w:t>
      </w:r>
      <w:r>
        <w:rPr/>
        <w:t>and</w:t>
      </w:r>
      <w:r>
        <w:rPr>
          <w:spacing w:val="8"/>
        </w:rPr>
        <w:t> </w:t>
      </w:r>
      <w:r>
        <w:rPr/>
        <w:t>train</w:t>
      </w:r>
      <w:r>
        <w:rPr>
          <w:spacing w:val="9"/>
        </w:rPr>
        <w:t> </w:t>
      </w:r>
      <w:r>
        <w:rPr/>
        <w:t>the</w:t>
      </w:r>
      <w:r>
        <w:rPr>
          <w:spacing w:val="8"/>
        </w:rPr>
        <w:t> </w:t>
      </w:r>
      <w:r>
        <w:rPr/>
        <w:t>machine</w:t>
      </w:r>
      <w:r>
        <w:rPr>
          <w:spacing w:val="8"/>
        </w:rPr>
        <w:t> </w:t>
      </w:r>
      <w:r>
        <w:rPr/>
        <w:t>learning</w:t>
      </w:r>
      <w:r>
        <w:rPr>
          <w:spacing w:val="8"/>
        </w:rPr>
        <w:t> </w:t>
      </w:r>
      <w:r>
        <w:rPr/>
        <w:t>model.</w:t>
      </w:r>
      <w:r>
        <w:rPr>
          <w:spacing w:val="9"/>
        </w:rPr>
        <w:t> </w:t>
      </w:r>
      <w:r>
        <w:rPr/>
        <w:t>It</w:t>
      </w:r>
      <w:r>
        <w:rPr>
          <w:spacing w:val="8"/>
        </w:rPr>
        <w:t> </w:t>
      </w:r>
      <w:r>
        <w:rPr>
          <w:spacing w:val="-2"/>
        </w:rPr>
        <w:t>includes,</w:t>
      </w:r>
    </w:p>
    <w:p>
      <w:pPr>
        <w:pStyle w:val="ListParagraph"/>
        <w:numPr>
          <w:ilvl w:val="1"/>
          <w:numId w:val="4"/>
        </w:numPr>
        <w:tabs>
          <w:tab w:pos="595" w:val="left" w:leader="none"/>
          <w:tab w:pos="597" w:val="left" w:leader="none"/>
        </w:tabs>
        <w:spacing w:line="240" w:lineRule="auto" w:before="19" w:after="0"/>
        <w:ind w:left="597" w:right="257" w:hanging="266"/>
        <w:jc w:val="both"/>
        <w:rPr>
          <w:sz w:val="20"/>
        </w:rPr>
      </w:pPr>
      <w:r>
        <w:rPr>
          <w:b/>
          <w:sz w:val="20"/>
        </w:rPr>
        <w:t>Pruning Non-Informative Columns: </w:t>
      </w:r>
      <w:r>
        <w:rPr>
          <w:sz w:val="20"/>
        </w:rPr>
        <w:t>The column </w:t>
      </w:r>
      <w:r>
        <w:rPr>
          <w:rFonts w:ascii="Courier New"/>
          <w:sz w:val="20"/>
        </w:rPr>
        <w:t>ID </w:t>
      </w:r>
      <w:r>
        <w:rPr>
          <w:sz w:val="20"/>
        </w:rPr>
        <w:t>was deleted as it is only a consecutive number and has</w:t>
      </w:r>
      <w:r>
        <w:rPr>
          <w:spacing w:val="80"/>
          <w:sz w:val="20"/>
        </w:rPr>
        <w:t> </w:t>
      </w:r>
      <w:r>
        <w:rPr>
          <w:sz w:val="20"/>
        </w:rPr>
        <w:t>no statistical importance for predictions [6].</w:t>
      </w:r>
    </w:p>
    <w:p>
      <w:pPr>
        <w:pStyle w:val="ListParagraph"/>
        <w:numPr>
          <w:ilvl w:val="1"/>
          <w:numId w:val="4"/>
        </w:numPr>
        <w:tabs>
          <w:tab w:pos="595" w:val="left" w:leader="none"/>
          <w:tab w:pos="597" w:val="left" w:leader="none"/>
        </w:tabs>
        <w:spacing w:line="249" w:lineRule="auto" w:before="11" w:after="0"/>
        <w:ind w:left="597" w:right="257" w:hanging="266"/>
        <w:jc w:val="both"/>
        <w:rPr>
          <w:sz w:val="20"/>
        </w:rPr>
      </w:pPr>
      <w:r>
        <w:rPr>
          <w:b/>
          <w:sz w:val="20"/>
        </w:rPr>
        <w:t>Ordinal Encoding of Categorical Variables: </w:t>
      </w:r>
      <w:r>
        <w:rPr>
          <w:sz w:val="20"/>
        </w:rPr>
        <w:t>Columns like</w:t>
      </w:r>
      <w:r>
        <w:rPr>
          <w:spacing w:val="-12"/>
          <w:sz w:val="20"/>
        </w:rPr>
        <w:t> </w:t>
      </w:r>
      <w:r>
        <w:rPr>
          <w:sz w:val="20"/>
        </w:rPr>
        <w:t>Age,</w:t>
      </w:r>
      <w:r>
        <w:rPr>
          <w:spacing w:val="-12"/>
          <w:sz w:val="20"/>
        </w:rPr>
        <w:t> </w:t>
      </w:r>
      <w:r>
        <w:rPr>
          <w:sz w:val="20"/>
        </w:rPr>
        <w:t>Education,and</w:t>
      </w:r>
      <w:r>
        <w:rPr>
          <w:spacing w:val="-12"/>
          <w:sz w:val="20"/>
        </w:rPr>
        <w:t> </w:t>
      </w:r>
      <w:r>
        <w:rPr>
          <w:sz w:val="20"/>
        </w:rPr>
        <w:t>Country</w:t>
      </w:r>
      <w:r>
        <w:rPr>
          <w:spacing w:val="-12"/>
          <w:sz w:val="20"/>
        </w:rPr>
        <w:t> </w:t>
      </w:r>
      <w:r>
        <w:rPr>
          <w:sz w:val="20"/>
        </w:rPr>
        <w:t>also</w:t>
      </w:r>
      <w:r>
        <w:rPr>
          <w:spacing w:val="-12"/>
          <w:sz w:val="20"/>
        </w:rPr>
        <w:t> </w:t>
      </w:r>
      <w:r>
        <w:rPr>
          <w:sz w:val="20"/>
        </w:rPr>
        <w:t>have</w:t>
      </w:r>
      <w:r>
        <w:rPr>
          <w:spacing w:val="-12"/>
          <w:sz w:val="20"/>
        </w:rPr>
        <w:t> </w:t>
      </w:r>
      <w:r>
        <w:rPr>
          <w:sz w:val="20"/>
        </w:rPr>
        <w:t>ordinal/ranked inputs</w:t>
      </w:r>
      <w:r>
        <w:rPr>
          <w:spacing w:val="-9"/>
          <w:sz w:val="20"/>
        </w:rPr>
        <w:t> </w:t>
      </w:r>
      <w:r>
        <w:rPr>
          <w:sz w:val="20"/>
        </w:rPr>
        <w:t>in</w:t>
      </w:r>
      <w:r>
        <w:rPr>
          <w:spacing w:val="-9"/>
          <w:sz w:val="20"/>
        </w:rPr>
        <w:t> </w:t>
      </w:r>
      <w:r>
        <w:rPr>
          <w:sz w:val="20"/>
        </w:rPr>
        <w:t>string</w:t>
      </w:r>
      <w:r>
        <w:rPr>
          <w:spacing w:val="-9"/>
          <w:sz w:val="20"/>
        </w:rPr>
        <w:t> </w:t>
      </w:r>
      <w:r>
        <w:rPr>
          <w:sz w:val="20"/>
        </w:rPr>
        <w:t>format.</w:t>
      </w:r>
      <w:r>
        <w:rPr>
          <w:spacing w:val="-9"/>
          <w:sz w:val="20"/>
        </w:rPr>
        <w:t> </w:t>
      </w:r>
      <w:r>
        <w:rPr>
          <w:sz w:val="20"/>
        </w:rPr>
        <w:t>These</w:t>
      </w:r>
      <w:r>
        <w:rPr>
          <w:spacing w:val="-9"/>
          <w:sz w:val="20"/>
        </w:rPr>
        <w:t> </w:t>
      </w:r>
      <w:r>
        <w:rPr>
          <w:sz w:val="20"/>
        </w:rPr>
        <w:t>were</w:t>
      </w:r>
      <w:r>
        <w:rPr>
          <w:spacing w:val="-9"/>
          <w:sz w:val="20"/>
        </w:rPr>
        <w:t> </w:t>
      </w:r>
      <w:r>
        <w:rPr>
          <w:sz w:val="20"/>
        </w:rPr>
        <w:t>numerically</w:t>
      </w:r>
      <w:r>
        <w:rPr>
          <w:spacing w:val="-9"/>
          <w:sz w:val="20"/>
        </w:rPr>
        <w:t> </w:t>
      </w:r>
      <w:r>
        <w:rPr>
          <w:sz w:val="20"/>
        </w:rPr>
        <w:t>processed using</w:t>
      </w:r>
      <w:r>
        <w:rPr>
          <w:spacing w:val="-6"/>
          <w:sz w:val="20"/>
        </w:rPr>
        <w:t> </w:t>
      </w:r>
      <w:r>
        <w:rPr>
          <w:sz w:val="20"/>
        </w:rPr>
        <w:t>ordinal</w:t>
      </w:r>
      <w:r>
        <w:rPr>
          <w:spacing w:val="-6"/>
          <w:sz w:val="20"/>
        </w:rPr>
        <w:t> </w:t>
      </w:r>
      <w:r>
        <w:rPr>
          <w:sz w:val="20"/>
        </w:rPr>
        <w:t>encoding</w:t>
      </w:r>
      <w:r>
        <w:rPr>
          <w:spacing w:val="-6"/>
          <w:sz w:val="20"/>
        </w:rPr>
        <w:t> </w:t>
      </w:r>
      <w:r>
        <w:rPr>
          <w:sz w:val="20"/>
        </w:rPr>
        <w:t>to</w:t>
      </w:r>
      <w:r>
        <w:rPr>
          <w:spacing w:val="-6"/>
          <w:sz w:val="20"/>
        </w:rPr>
        <w:t> </w:t>
      </w:r>
      <w:r>
        <w:rPr>
          <w:sz w:val="20"/>
        </w:rPr>
        <w:t>produce</w:t>
      </w:r>
      <w:r>
        <w:rPr>
          <w:spacing w:val="-6"/>
          <w:sz w:val="20"/>
        </w:rPr>
        <w:t> </w:t>
      </w:r>
      <w:r>
        <w:rPr>
          <w:sz w:val="20"/>
        </w:rPr>
        <w:t>a</w:t>
      </w:r>
      <w:r>
        <w:rPr>
          <w:spacing w:val="-6"/>
          <w:sz w:val="20"/>
        </w:rPr>
        <w:t> </w:t>
      </w:r>
      <w:r>
        <w:rPr>
          <w:sz w:val="20"/>
        </w:rPr>
        <w:t>rank</w:t>
      </w:r>
      <w:r>
        <w:rPr>
          <w:spacing w:val="-6"/>
          <w:sz w:val="20"/>
        </w:rPr>
        <w:t> </w:t>
      </w:r>
      <w:r>
        <w:rPr>
          <w:sz w:val="20"/>
        </w:rPr>
        <w:t>order,</w:t>
      </w:r>
      <w:r>
        <w:rPr>
          <w:spacing w:val="-6"/>
          <w:sz w:val="20"/>
        </w:rPr>
        <w:t> </w:t>
      </w:r>
      <w:r>
        <w:rPr>
          <w:sz w:val="20"/>
        </w:rPr>
        <w:t>e.g.:</w:t>
      </w:r>
      <w:r>
        <w:rPr>
          <w:spacing w:val="-6"/>
          <w:sz w:val="20"/>
        </w:rPr>
        <w:t> </w:t>
      </w:r>
      <w:r>
        <w:rPr>
          <w:sz w:val="20"/>
        </w:rPr>
        <w:t>Age: ‘18–24’</w:t>
      </w:r>
      <w:r>
        <w:rPr>
          <w:rFonts w:ascii="Arial" w:hAnsi="Arial"/>
          <w:i/>
          <w:sz w:val="20"/>
        </w:rPr>
        <w:t>→ </w:t>
      </w:r>
      <w:r>
        <w:rPr>
          <w:sz w:val="20"/>
        </w:rPr>
        <w:t>0, ‘25–34’ </w:t>
      </w:r>
      <w:r>
        <w:rPr>
          <w:rFonts w:ascii="Arial" w:hAnsi="Arial"/>
          <w:i/>
          <w:sz w:val="20"/>
        </w:rPr>
        <w:t>→ </w:t>
      </w:r>
      <w:r>
        <w:rPr>
          <w:sz w:val="20"/>
        </w:rPr>
        <w:t>1, ‘35–44’ </w:t>
      </w:r>
      <w:r>
        <w:rPr>
          <w:rFonts w:ascii="Arial" w:hAnsi="Arial"/>
          <w:i/>
          <w:sz w:val="20"/>
        </w:rPr>
        <w:t>→ </w:t>
      </w:r>
      <w:r>
        <w:rPr>
          <w:sz w:val="20"/>
        </w:rPr>
        <w:t>2, and so on.</w:t>
      </w:r>
    </w:p>
    <w:p>
      <w:pPr>
        <w:pStyle w:val="BodyText"/>
        <w:spacing w:line="249" w:lineRule="auto"/>
        <w:ind w:left="597" w:right="257"/>
      </w:pPr>
      <w:r>
        <w:rPr/>
        <w:t>In this way, the relevant order in the data is </w:t>
      </w:r>
      <w:r>
        <w:rPr/>
        <w:t>preserved</w:t>
      </w:r>
      <w:r>
        <w:rPr>
          <w:spacing w:val="80"/>
        </w:rPr>
        <w:t> </w:t>
      </w:r>
      <w:r>
        <w:rPr>
          <w:spacing w:val="-4"/>
        </w:rPr>
        <w:t>[6].</w:t>
      </w:r>
    </w:p>
    <w:p>
      <w:pPr>
        <w:pStyle w:val="ListParagraph"/>
        <w:numPr>
          <w:ilvl w:val="1"/>
          <w:numId w:val="4"/>
        </w:numPr>
        <w:tabs>
          <w:tab w:pos="595" w:val="left" w:leader="none"/>
          <w:tab w:pos="597" w:val="left" w:leader="none"/>
        </w:tabs>
        <w:spacing w:line="249" w:lineRule="auto" w:before="0" w:after="0"/>
        <w:ind w:left="597" w:right="257" w:hanging="266"/>
        <w:jc w:val="both"/>
        <w:rPr>
          <w:sz w:val="20"/>
        </w:rPr>
      </w:pPr>
      <w:r>
        <w:rPr>
          <w:b/>
          <w:sz w:val="20"/>
        </w:rPr>
        <w:t>Binary Label Encoding as Target Variables: </w:t>
      </w:r>
      <w:r>
        <w:rPr>
          <w:sz w:val="20"/>
        </w:rPr>
        <w:t>Three drugs were described by binary class labels. CL4, CL5, CL6 (recent/frequent users) were attributed as 1 (User), and all others were assigned 0 (Non-user). This way of modeling</w:t>
      </w:r>
      <w:r>
        <w:rPr>
          <w:spacing w:val="-6"/>
          <w:sz w:val="20"/>
        </w:rPr>
        <w:t> </w:t>
      </w:r>
      <w:r>
        <w:rPr>
          <w:sz w:val="20"/>
        </w:rPr>
        <w:t>the</w:t>
      </w:r>
      <w:r>
        <w:rPr>
          <w:spacing w:val="-6"/>
          <w:sz w:val="20"/>
        </w:rPr>
        <w:t> </w:t>
      </w:r>
      <w:r>
        <w:rPr>
          <w:sz w:val="20"/>
        </w:rPr>
        <w:t>classification</w:t>
      </w:r>
      <w:r>
        <w:rPr>
          <w:spacing w:val="-6"/>
          <w:sz w:val="20"/>
        </w:rPr>
        <w:t> </w:t>
      </w:r>
      <w:r>
        <w:rPr>
          <w:sz w:val="20"/>
        </w:rPr>
        <w:t>problem</w:t>
      </w:r>
      <w:r>
        <w:rPr>
          <w:spacing w:val="-6"/>
          <w:sz w:val="20"/>
        </w:rPr>
        <w:t> </w:t>
      </w:r>
      <w:r>
        <w:rPr>
          <w:sz w:val="20"/>
        </w:rPr>
        <w:t>is</w:t>
      </w:r>
      <w:r>
        <w:rPr>
          <w:spacing w:val="-6"/>
          <w:sz w:val="20"/>
        </w:rPr>
        <w:t> </w:t>
      </w:r>
      <w:r>
        <w:rPr>
          <w:sz w:val="20"/>
        </w:rPr>
        <w:t>practical</w:t>
      </w:r>
      <w:r>
        <w:rPr>
          <w:spacing w:val="-6"/>
          <w:sz w:val="20"/>
        </w:rPr>
        <w:t> </w:t>
      </w:r>
      <w:r>
        <w:rPr>
          <w:sz w:val="20"/>
        </w:rPr>
        <w:t>and</w:t>
      </w:r>
      <w:r>
        <w:rPr>
          <w:spacing w:val="-6"/>
          <w:sz w:val="20"/>
        </w:rPr>
        <w:t> </w:t>
      </w:r>
      <w:r>
        <w:rPr>
          <w:sz w:val="20"/>
        </w:rPr>
        <w:t>in</w:t>
      </w:r>
      <w:r>
        <w:rPr>
          <w:spacing w:val="-6"/>
          <w:sz w:val="20"/>
        </w:rPr>
        <w:t> </w:t>
      </w:r>
      <w:r>
        <w:rPr>
          <w:sz w:val="20"/>
        </w:rPr>
        <w:t>ac- cordance with public health guidelines on risk prediction</w:t>
      </w:r>
    </w:p>
    <w:p>
      <w:pPr>
        <w:pStyle w:val="BodyText"/>
        <w:spacing w:line="230" w:lineRule="exact"/>
        <w:ind w:left="597"/>
      </w:pPr>
      <w:r>
        <w:rPr/>
        <w:t>[3]</w:t>
      </w:r>
      <w:r>
        <w:rPr>
          <w:spacing w:val="16"/>
        </w:rPr>
        <w:t> </w:t>
      </w:r>
      <w:r>
        <w:rPr>
          <w:spacing w:val="-2"/>
        </w:rPr>
        <w:t>[13].</w:t>
      </w:r>
    </w:p>
    <w:p>
      <w:pPr>
        <w:pStyle w:val="ListParagraph"/>
        <w:numPr>
          <w:ilvl w:val="1"/>
          <w:numId w:val="4"/>
        </w:numPr>
        <w:tabs>
          <w:tab w:pos="595" w:val="left" w:leader="none"/>
          <w:tab w:pos="597" w:val="left" w:leader="none"/>
        </w:tabs>
        <w:spacing w:line="249" w:lineRule="auto" w:before="8" w:after="0"/>
        <w:ind w:left="597" w:right="257" w:hanging="266"/>
        <w:jc w:val="both"/>
        <w:rPr>
          <w:sz w:val="20"/>
        </w:rPr>
      </w:pPr>
      <w:r>
        <w:rPr>
          <w:b/>
          <w:sz w:val="20"/>
        </w:rPr>
        <w:t>One-hot Encoding of Nominal Categorical </w:t>
      </w:r>
      <w:r>
        <w:rPr>
          <w:b/>
          <w:sz w:val="20"/>
        </w:rPr>
        <w:t>Features: </w:t>
      </w:r>
      <w:r>
        <w:rPr>
          <w:sz w:val="20"/>
        </w:rPr>
        <w:t>Gender, for example, does not have a natural order, and features such as Gender, Ethnicity, and Country were converted to binary features using OHE to prevent false ordinal assumptions [6].</w:t>
      </w:r>
    </w:p>
    <w:p>
      <w:pPr>
        <w:pStyle w:val="ListParagraph"/>
        <w:numPr>
          <w:ilvl w:val="1"/>
          <w:numId w:val="4"/>
        </w:numPr>
        <w:tabs>
          <w:tab w:pos="595" w:val="left" w:leader="none"/>
          <w:tab w:pos="597" w:val="left" w:leader="none"/>
        </w:tabs>
        <w:spacing w:line="249" w:lineRule="auto" w:before="0" w:after="0"/>
        <w:ind w:left="597" w:right="257" w:hanging="266"/>
        <w:jc w:val="both"/>
        <w:rPr>
          <w:sz w:val="20"/>
        </w:rPr>
      </w:pPr>
      <w:r>
        <w:rPr>
          <w:b/>
          <w:sz w:val="20"/>
        </w:rPr>
        <w:t>Feature Scaling (Standardization of Numerical </w:t>
      </w:r>
      <w:r>
        <w:rPr>
          <w:b/>
          <w:sz w:val="20"/>
        </w:rPr>
        <w:t>Fea- tures):</w:t>
      </w:r>
      <w:r>
        <w:rPr>
          <w:b/>
          <w:spacing w:val="32"/>
          <w:sz w:val="20"/>
        </w:rPr>
        <w:t> </w:t>
      </w:r>
      <w:r>
        <w:rPr>
          <w:sz w:val="20"/>
        </w:rPr>
        <w:t>All</w:t>
      </w:r>
      <w:r>
        <w:rPr>
          <w:spacing w:val="32"/>
          <w:sz w:val="20"/>
        </w:rPr>
        <w:t> </w:t>
      </w:r>
      <w:r>
        <w:rPr>
          <w:sz w:val="20"/>
        </w:rPr>
        <w:t>numeric</w:t>
      </w:r>
      <w:r>
        <w:rPr>
          <w:spacing w:val="32"/>
          <w:sz w:val="20"/>
        </w:rPr>
        <w:t> </w:t>
      </w:r>
      <w:r>
        <w:rPr>
          <w:sz w:val="20"/>
        </w:rPr>
        <w:t>features</w:t>
      </w:r>
      <w:r>
        <w:rPr>
          <w:spacing w:val="32"/>
          <w:sz w:val="20"/>
        </w:rPr>
        <w:t> </w:t>
      </w:r>
      <w:r>
        <w:rPr>
          <w:sz w:val="20"/>
        </w:rPr>
        <w:t>were</w:t>
      </w:r>
      <w:r>
        <w:rPr>
          <w:spacing w:val="32"/>
          <w:sz w:val="20"/>
        </w:rPr>
        <w:t> </w:t>
      </w:r>
      <w:r>
        <w:rPr>
          <w:sz w:val="20"/>
        </w:rPr>
        <w:t>scaled</w:t>
      </w:r>
      <w:r>
        <w:rPr>
          <w:spacing w:val="32"/>
          <w:sz w:val="20"/>
        </w:rPr>
        <w:t> </w:t>
      </w:r>
      <w:r>
        <w:rPr>
          <w:sz w:val="20"/>
        </w:rPr>
        <w:t>to</w:t>
      </w:r>
      <w:r>
        <w:rPr>
          <w:spacing w:val="32"/>
          <w:sz w:val="20"/>
        </w:rPr>
        <w:t> </w:t>
      </w:r>
      <w:r>
        <w:rPr>
          <w:sz w:val="20"/>
        </w:rPr>
        <w:t>a</w:t>
      </w:r>
      <w:r>
        <w:rPr>
          <w:spacing w:val="32"/>
          <w:sz w:val="20"/>
        </w:rPr>
        <w:t> </w:t>
      </w:r>
      <w:r>
        <w:rPr>
          <w:sz w:val="20"/>
        </w:rPr>
        <w:t>mean</w:t>
      </w:r>
      <w:r>
        <w:rPr>
          <w:spacing w:val="32"/>
          <w:sz w:val="20"/>
        </w:rPr>
        <w:t> </w:t>
      </w:r>
      <w:r>
        <w:rPr>
          <w:sz w:val="20"/>
        </w:rPr>
        <w:t>of</w:t>
      </w:r>
    </w:p>
    <w:p>
      <w:pPr>
        <w:pStyle w:val="BodyText"/>
        <w:spacing w:line="249" w:lineRule="auto"/>
        <w:ind w:left="597" w:right="257"/>
      </w:pPr>
      <w:r>
        <w:rPr/>
        <w:t>0</w:t>
      </w:r>
      <w:r>
        <w:rPr>
          <w:spacing w:val="40"/>
        </w:rPr>
        <w:t> </w:t>
      </w:r>
      <w:r>
        <w:rPr/>
        <w:t>and</w:t>
      </w:r>
      <w:r>
        <w:rPr>
          <w:spacing w:val="40"/>
        </w:rPr>
        <w:t> </w:t>
      </w:r>
      <w:r>
        <w:rPr/>
        <w:t>a</w:t>
      </w:r>
      <w:r>
        <w:rPr>
          <w:spacing w:val="40"/>
        </w:rPr>
        <w:t> </w:t>
      </w:r>
      <w:r>
        <w:rPr/>
        <w:t>variance</w:t>
      </w:r>
      <w:r>
        <w:rPr>
          <w:spacing w:val="40"/>
        </w:rPr>
        <w:t> </w:t>
      </w:r>
      <w:r>
        <w:rPr/>
        <w:t>of</w:t>
      </w:r>
      <w:r>
        <w:rPr>
          <w:spacing w:val="40"/>
        </w:rPr>
        <w:t> </w:t>
      </w:r>
      <w:r>
        <w:rPr/>
        <w:t>1</w:t>
      </w:r>
      <w:r>
        <w:rPr>
          <w:spacing w:val="40"/>
        </w:rPr>
        <w:t> </w:t>
      </w:r>
      <w:r>
        <w:rPr/>
        <w:t>using</w:t>
      </w:r>
      <w:r>
        <w:rPr>
          <w:spacing w:val="40"/>
        </w:rPr>
        <w:t> </w:t>
      </w:r>
      <w:r>
        <w:rPr/>
        <w:t>StandardScaler.</w:t>
      </w:r>
      <w:r>
        <w:rPr>
          <w:spacing w:val="40"/>
        </w:rPr>
        <w:t> </w:t>
      </w:r>
      <w:r>
        <w:rPr/>
        <w:t>This</w:t>
      </w:r>
      <w:r>
        <w:rPr>
          <w:spacing w:val="58"/>
        </w:rPr>
        <w:t> </w:t>
      </w:r>
      <w:r>
        <w:rPr/>
        <w:t>is</w:t>
      </w:r>
      <w:r>
        <w:rPr/>
        <w:t> an essential step for algorithms, such as SVM, </w:t>
      </w:r>
      <w:r>
        <w:rPr/>
        <w:t>KNN,</w:t>
      </w:r>
      <w:r>
        <w:rPr>
          <w:spacing w:val="80"/>
          <w:w w:val="150"/>
        </w:rPr>
        <w:t> </w:t>
      </w:r>
      <w:r>
        <w:rPr/>
        <w:t>and Logistic Regression, which are impacted by </w:t>
      </w:r>
      <w:r>
        <w:rPr/>
        <w:t>the</w:t>
      </w:r>
      <w:r>
        <w:rPr/>
        <w:t> magnitudes of input features [6].</w:t>
      </w:r>
    </w:p>
    <w:p>
      <w:pPr>
        <w:pStyle w:val="ListParagraph"/>
        <w:numPr>
          <w:ilvl w:val="1"/>
          <w:numId w:val="4"/>
        </w:numPr>
        <w:tabs>
          <w:tab w:pos="595" w:val="left" w:leader="none"/>
          <w:tab w:pos="597" w:val="left" w:leader="none"/>
        </w:tabs>
        <w:spacing w:line="244" w:lineRule="auto" w:before="0" w:after="0"/>
        <w:ind w:left="597" w:right="257" w:hanging="266"/>
        <w:jc w:val="both"/>
        <w:rPr>
          <w:sz w:val="20"/>
        </w:rPr>
      </w:pPr>
      <w:r>
        <w:rPr>
          <w:b/>
          <w:sz w:val="20"/>
        </w:rPr>
        <w:t>Handling Class Imbalance: </w:t>
      </w:r>
      <w:r>
        <w:rPr>
          <w:sz w:val="20"/>
        </w:rPr>
        <w:t>The ratio of users to </w:t>
      </w:r>
      <w:r>
        <w:rPr>
          <w:sz w:val="20"/>
        </w:rPr>
        <w:t>non- users</w:t>
      </w:r>
      <w:r>
        <w:rPr>
          <w:spacing w:val="40"/>
          <w:sz w:val="20"/>
        </w:rPr>
        <w:t> </w:t>
      </w:r>
      <w:r>
        <w:rPr>
          <w:sz w:val="20"/>
        </w:rPr>
        <w:t>may</w:t>
      </w:r>
      <w:r>
        <w:rPr>
          <w:spacing w:val="40"/>
          <w:sz w:val="20"/>
        </w:rPr>
        <w:t> </w:t>
      </w:r>
      <w:r>
        <w:rPr>
          <w:sz w:val="20"/>
        </w:rPr>
        <w:t>be</w:t>
      </w:r>
      <w:r>
        <w:rPr>
          <w:spacing w:val="40"/>
          <w:sz w:val="20"/>
        </w:rPr>
        <w:t> </w:t>
      </w:r>
      <w:r>
        <w:rPr>
          <w:sz w:val="20"/>
        </w:rPr>
        <w:t>disproportionately</w:t>
      </w:r>
      <w:r>
        <w:rPr>
          <w:spacing w:val="40"/>
          <w:sz w:val="20"/>
        </w:rPr>
        <w:t> </w:t>
      </w:r>
      <w:r>
        <w:rPr>
          <w:sz w:val="20"/>
        </w:rPr>
        <w:t>small.</w:t>
      </w:r>
      <w:r>
        <w:rPr>
          <w:spacing w:val="40"/>
          <w:sz w:val="20"/>
        </w:rPr>
        <w:t> </w:t>
      </w:r>
      <w:r>
        <w:rPr>
          <w:sz w:val="20"/>
        </w:rPr>
        <w:t>Methods</w:t>
      </w:r>
      <w:r>
        <w:rPr>
          <w:spacing w:val="40"/>
          <w:sz w:val="20"/>
        </w:rPr>
        <w:t> </w:t>
      </w:r>
      <w:r>
        <w:rPr>
          <w:sz w:val="20"/>
        </w:rPr>
        <w:t>such as</w:t>
      </w:r>
      <w:r>
        <w:rPr>
          <w:spacing w:val="-13"/>
          <w:sz w:val="20"/>
        </w:rPr>
        <w:t> </w:t>
      </w:r>
      <w:r>
        <w:rPr>
          <w:rFonts w:ascii="Courier New"/>
          <w:sz w:val="20"/>
        </w:rPr>
        <w:t>SMOTE</w:t>
      </w:r>
      <w:r>
        <w:rPr>
          <w:rFonts w:ascii="Courier New"/>
          <w:spacing w:val="-30"/>
          <w:sz w:val="20"/>
        </w:rPr>
        <w:t> </w:t>
      </w:r>
      <w:r>
        <w:rPr>
          <w:sz w:val="20"/>
        </w:rPr>
        <w:t>(Synthetic</w:t>
      </w:r>
      <w:r>
        <w:rPr>
          <w:spacing w:val="-12"/>
          <w:sz w:val="20"/>
        </w:rPr>
        <w:t> </w:t>
      </w:r>
      <w:r>
        <w:rPr>
          <w:sz w:val="20"/>
        </w:rPr>
        <w:t>Minority</w:t>
      </w:r>
      <w:r>
        <w:rPr>
          <w:spacing w:val="-13"/>
          <w:sz w:val="20"/>
        </w:rPr>
        <w:t> </w:t>
      </w:r>
      <w:r>
        <w:rPr>
          <w:sz w:val="20"/>
        </w:rPr>
        <w:t>Oversampling</w:t>
      </w:r>
      <w:r>
        <w:rPr>
          <w:spacing w:val="-11"/>
          <w:sz w:val="20"/>
        </w:rPr>
        <w:t> </w:t>
      </w:r>
      <w:r>
        <w:rPr>
          <w:sz w:val="20"/>
        </w:rPr>
        <w:t>Technique) and class weighting in algorithms can be used to com- pensate for imbalanced distributions [13].</w:t>
      </w:r>
    </w:p>
    <w:p>
      <w:pPr>
        <w:pStyle w:val="ListParagraph"/>
        <w:numPr>
          <w:ilvl w:val="0"/>
          <w:numId w:val="4"/>
        </w:numPr>
        <w:tabs>
          <w:tab w:pos="539" w:val="left" w:leader="none"/>
        </w:tabs>
        <w:spacing w:line="240" w:lineRule="auto" w:before="101" w:after="0"/>
        <w:ind w:left="539" w:right="0" w:hanging="340"/>
        <w:jc w:val="both"/>
        <w:rPr>
          <w:i/>
          <w:sz w:val="20"/>
        </w:rPr>
      </w:pPr>
      <w:bookmarkStart w:name=" Exploratory Data Analysis (EDA)" w:id="6"/>
      <w:bookmarkEnd w:id="6"/>
      <w:r>
        <w:rPr/>
      </w:r>
      <w:r>
        <w:rPr>
          <w:i/>
          <w:sz w:val="20"/>
        </w:rPr>
        <w:t>Exploratory</w:t>
      </w:r>
      <w:r>
        <w:rPr>
          <w:i/>
          <w:spacing w:val="11"/>
          <w:sz w:val="20"/>
        </w:rPr>
        <w:t> </w:t>
      </w:r>
      <w:r>
        <w:rPr>
          <w:i/>
          <w:sz w:val="20"/>
        </w:rPr>
        <w:t>Data</w:t>
      </w:r>
      <w:r>
        <w:rPr>
          <w:i/>
          <w:spacing w:val="11"/>
          <w:sz w:val="20"/>
        </w:rPr>
        <w:t> </w:t>
      </w:r>
      <w:r>
        <w:rPr>
          <w:i/>
          <w:sz w:val="20"/>
        </w:rPr>
        <w:t>Analysis</w:t>
      </w:r>
      <w:r>
        <w:rPr>
          <w:i/>
          <w:spacing w:val="11"/>
          <w:sz w:val="20"/>
        </w:rPr>
        <w:t> </w:t>
      </w:r>
      <w:r>
        <w:rPr>
          <w:i/>
          <w:spacing w:val="-2"/>
          <w:sz w:val="20"/>
        </w:rPr>
        <w:t>(EDA)</w:t>
      </w:r>
    </w:p>
    <w:p>
      <w:pPr>
        <w:pStyle w:val="BodyText"/>
        <w:spacing w:line="249" w:lineRule="auto" w:before="66"/>
        <w:ind w:left="199" w:right="257" w:firstLine="199"/>
      </w:pPr>
      <w:r>
        <w:rPr/>
        <w:t>For</w:t>
      </w:r>
      <w:r>
        <w:rPr>
          <w:spacing w:val="40"/>
        </w:rPr>
        <w:t> </w:t>
      </w:r>
      <w:r>
        <w:rPr/>
        <w:t>creating</w:t>
      </w:r>
      <w:r>
        <w:rPr>
          <w:spacing w:val="40"/>
        </w:rPr>
        <w:t> </w:t>
      </w:r>
      <w:r>
        <w:rPr/>
        <w:t>actionable</w:t>
      </w:r>
      <w:r>
        <w:rPr>
          <w:spacing w:val="40"/>
        </w:rPr>
        <w:t> </w:t>
      </w:r>
      <w:r>
        <w:rPr/>
        <w:t>insights</w:t>
      </w:r>
      <w:r>
        <w:rPr>
          <w:spacing w:val="40"/>
        </w:rPr>
        <w:t> </w:t>
      </w:r>
      <w:r>
        <w:rPr/>
        <w:t>from</w:t>
      </w:r>
      <w:r>
        <w:rPr>
          <w:spacing w:val="40"/>
        </w:rPr>
        <w:t> </w:t>
      </w:r>
      <w:r>
        <w:rPr/>
        <w:t>the</w:t>
      </w:r>
      <w:r>
        <w:rPr>
          <w:spacing w:val="40"/>
        </w:rPr>
        <w:t> </w:t>
      </w:r>
      <w:r>
        <w:rPr/>
        <w:t>recording</w:t>
      </w:r>
      <w:r>
        <w:rPr>
          <w:spacing w:val="40"/>
        </w:rPr>
        <w:t> </w:t>
      </w:r>
      <w:r>
        <w:rPr/>
        <w:t>and in further steps of constructing a model, deep Exploratory</w:t>
      </w:r>
      <w:r>
        <w:rPr>
          <w:spacing w:val="40"/>
        </w:rPr>
        <w:t> </w:t>
      </w:r>
      <w:r>
        <w:rPr/>
        <w:t>Data</w:t>
      </w:r>
      <w:r>
        <w:rPr>
          <w:spacing w:val="-5"/>
        </w:rPr>
        <w:t> </w:t>
      </w:r>
      <w:r>
        <w:rPr/>
        <w:t>Analysis</w:t>
      </w:r>
      <w:r>
        <w:rPr>
          <w:spacing w:val="-5"/>
        </w:rPr>
        <w:t> </w:t>
      </w:r>
      <w:r>
        <w:rPr/>
        <w:t>(EDA)</w:t>
      </w:r>
      <w:r>
        <w:rPr>
          <w:spacing w:val="-5"/>
        </w:rPr>
        <w:t> </w:t>
      </w:r>
      <w:r>
        <w:rPr/>
        <w:t>is</w:t>
      </w:r>
      <w:r>
        <w:rPr>
          <w:spacing w:val="-5"/>
        </w:rPr>
        <w:t> </w:t>
      </w:r>
      <w:r>
        <w:rPr/>
        <w:t>performed.</w:t>
      </w:r>
      <w:r>
        <w:rPr>
          <w:spacing w:val="-5"/>
        </w:rPr>
        <w:t> </w:t>
      </w:r>
      <w:r>
        <w:rPr/>
        <w:t>The</w:t>
      </w:r>
      <w:r>
        <w:rPr>
          <w:spacing w:val="-5"/>
        </w:rPr>
        <w:t> </w:t>
      </w:r>
      <w:r>
        <w:rPr/>
        <w:t>insights</w:t>
      </w:r>
      <w:r>
        <w:rPr>
          <w:spacing w:val="-5"/>
        </w:rPr>
        <w:t> </w:t>
      </w:r>
      <w:r>
        <w:rPr/>
        <w:t>and</w:t>
      </w:r>
      <w:r>
        <w:rPr>
          <w:spacing w:val="-5"/>
        </w:rPr>
        <w:t> </w:t>
      </w:r>
      <w:r>
        <w:rPr/>
        <w:t>statistical analysis</w:t>
      </w:r>
      <w:r>
        <w:rPr>
          <w:spacing w:val="-11"/>
        </w:rPr>
        <w:t> </w:t>
      </w:r>
      <w:r>
        <w:rPr/>
        <w:t>allowed</w:t>
      </w:r>
      <w:r>
        <w:rPr>
          <w:spacing w:val="-11"/>
        </w:rPr>
        <w:t> </w:t>
      </w:r>
      <w:r>
        <w:rPr/>
        <w:t>us</w:t>
      </w:r>
      <w:r>
        <w:rPr>
          <w:spacing w:val="-11"/>
        </w:rPr>
        <w:t> </w:t>
      </w:r>
      <w:r>
        <w:rPr/>
        <w:t>to</w:t>
      </w:r>
      <w:r>
        <w:rPr>
          <w:spacing w:val="-11"/>
        </w:rPr>
        <w:t> </w:t>
      </w:r>
      <w:r>
        <w:rPr/>
        <w:t>gather</w:t>
      </w:r>
      <w:r>
        <w:rPr>
          <w:spacing w:val="-11"/>
        </w:rPr>
        <w:t> </w:t>
      </w:r>
      <w:r>
        <w:rPr/>
        <w:t>insights</w:t>
      </w:r>
      <w:r>
        <w:rPr>
          <w:spacing w:val="-11"/>
        </w:rPr>
        <w:t> </w:t>
      </w:r>
      <w:r>
        <w:rPr/>
        <w:t>regarding</w:t>
      </w:r>
      <w:r>
        <w:rPr>
          <w:spacing w:val="-11"/>
        </w:rPr>
        <w:t> </w:t>
      </w:r>
      <w:r>
        <w:rPr/>
        <w:t>the</w:t>
      </w:r>
      <w:r>
        <w:rPr>
          <w:spacing w:val="-11"/>
        </w:rPr>
        <w:t> </w:t>
      </w:r>
      <w:r>
        <w:rPr/>
        <w:t>distribution and relationship of the features and their impact on drug</w:t>
      </w:r>
      <w:r>
        <w:rPr>
          <w:spacing w:val="80"/>
        </w:rPr>
        <w:t> </w:t>
      </w:r>
      <w:r>
        <w:rPr/>
        <w:t>usage behavior. We performed EDA in order to determine the relationship between Drug usages across the ages, Gender- based drug usage, Drug user counts by ethnicity, Education and Country-Wise Drug Usage. Experimental result of all shown in section V.</w:t>
      </w:r>
    </w:p>
    <w:p>
      <w:pPr>
        <w:pStyle w:val="ListParagraph"/>
        <w:numPr>
          <w:ilvl w:val="0"/>
          <w:numId w:val="4"/>
        </w:numPr>
        <w:tabs>
          <w:tab w:pos="480" w:val="left" w:leader="none"/>
        </w:tabs>
        <w:spacing w:line="240" w:lineRule="auto" w:before="95" w:after="0"/>
        <w:ind w:left="480" w:right="0" w:hanging="281"/>
        <w:jc w:val="both"/>
        <w:rPr>
          <w:i/>
          <w:sz w:val="20"/>
        </w:rPr>
      </w:pPr>
      <w:bookmarkStart w:name="Feature engineering and selection" w:id="7"/>
      <w:bookmarkEnd w:id="7"/>
      <w:r>
        <w:rPr/>
      </w:r>
      <w:r>
        <w:rPr>
          <w:i/>
          <w:sz w:val="20"/>
        </w:rPr>
        <w:t>Feature</w:t>
      </w:r>
      <w:r>
        <w:rPr>
          <w:i/>
          <w:spacing w:val="5"/>
          <w:sz w:val="20"/>
        </w:rPr>
        <w:t> </w:t>
      </w:r>
      <w:r>
        <w:rPr>
          <w:i/>
          <w:sz w:val="20"/>
        </w:rPr>
        <w:t>engineering</w:t>
      </w:r>
      <w:r>
        <w:rPr>
          <w:i/>
          <w:spacing w:val="5"/>
          <w:sz w:val="20"/>
        </w:rPr>
        <w:t> </w:t>
      </w:r>
      <w:r>
        <w:rPr>
          <w:i/>
          <w:sz w:val="20"/>
        </w:rPr>
        <w:t>and</w:t>
      </w:r>
      <w:r>
        <w:rPr>
          <w:i/>
          <w:spacing w:val="5"/>
          <w:sz w:val="20"/>
        </w:rPr>
        <w:t> </w:t>
      </w:r>
      <w:r>
        <w:rPr>
          <w:i/>
          <w:spacing w:val="-2"/>
          <w:sz w:val="20"/>
        </w:rPr>
        <w:t>selection</w:t>
      </w:r>
    </w:p>
    <w:p>
      <w:pPr>
        <w:pStyle w:val="BodyText"/>
        <w:spacing w:line="249" w:lineRule="auto" w:before="66"/>
        <w:ind w:left="199" w:right="257" w:firstLine="199"/>
      </w:pPr>
      <w:r>
        <w:rPr/>
        <w:t>Feature engineering was used to enhance model </w:t>
      </w:r>
      <w:r>
        <w:rPr/>
        <w:t>perfor- mance</w:t>
      </w:r>
      <w:r>
        <w:rPr>
          <w:spacing w:val="40"/>
        </w:rPr>
        <w:t> </w:t>
      </w:r>
      <w:r>
        <w:rPr/>
        <w:t>by</w:t>
      </w:r>
      <w:r>
        <w:rPr>
          <w:spacing w:val="40"/>
        </w:rPr>
        <w:t> </w:t>
      </w:r>
      <w:r>
        <w:rPr/>
        <w:t>operating</w:t>
      </w:r>
      <w:r>
        <w:rPr>
          <w:spacing w:val="40"/>
        </w:rPr>
        <w:t> </w:t>
      </w:r>
      <w:r>
        <w:rPr/>
        <w:t>on</w:t>
      </w:r>
      <w:r>
        <w:rPr>
          <w:spacing w:val="40"/>
        </w:rPr>
        <w:t> </w:t>
      </w:r>
      <w:r>
        <w:rPr/>
        <w:t>the</w:t>
      </w:r>
      <w:r>
        <w:rPr>
          <w:spacing w:val="40"/>
        </w:rPr>
        <w:t> </w:t>
      </w:r>
      <w:r>
        <w:rPr/>
        <w:t>input</w:t>
      </w:r>
      <w:r>
        <w:rPr>
          <w:spacing w:val="40"/>
        </w:rPr>
        <w:t> </w:t>
      </w:r>
      <w:r>
        <w:rPr/>
        <w:t>space</w:t>
      </w:r>
      <w:r>
        <w:rPr>
          <w:spacing w:val="40"/>
        </w:rPr>
        <w:t> </w:t>
      </w:r>
      <w:r>
        <w:rPr/>
        <w:t>and</w:t>
      </w:r>
      <w:r>
        <w:rPr>
          <w:spacing w:val="40"/>
        </w:rPr>
        <w:t> </w:t>
      </w:r>
      <w:r>
        <w:rPr/>
        <w:t>simplifying</w:t>
      </w:r>
      <w:r>
        <w:rPr>
          <w:spacing w:val="40"/>
        </w:rPr>
        <w:t> </w:t>
      </w:r>
      <w:r>
        <w:rPr/>
        <w:t>it. For this, several techniques are used.</w:t>
      </w:r>
    </w:p>
    <w:p>
      <w:pPr>
        <w:pStyle w:val="BodyText"/>
        <w:spacing w:after="0" w:line="249" w:lineRule="auto"/>
        <w:sectPr>
          <w:pgSz w:w="12240" w:h="15840"/>
          <w:pgMar w:top="920" w:bottom="280" w:left="720" w:right="720"/>
          <w:cols w:num="2" w:equalWidth="0">
            <w:col w:w="5281" w:space="40"/>
            <w:col w:w="5479"/>
          </w:cols>
        </w:sectPr>
      </w:pPr>
    </w:p>
    <w:p>
      <w:pPr>
        <w:pStyle w:val="Heading1"/>
        <w:numPr>
          <w:ilvl w:val="1"/>
          <w:numId w:val="4"/>
        </w:numPr>
        <w:tabs>
          <w:tab w:pos="656" w:val="left" w:leader="none"/>
        </w:tabs>
        <w:spacing w:line="240" w:lineRule="auto" w:before="91" w:after="0"/>
        <w:ind w:left="656" w:right="0" w:hanging="264"/>
        <w:jc w:val="both"/>
      </w:pPr>
      <w:r>
        <w:rPr/>
        <w:t>PCA</w:t>
      </w:r>
      <w:r>
        <w:rPr>
          <w:spacing w:val="15"/>
        </w:rPr>
        <w:t> </w:t>
      </w:r>
      <w:r>
        <w:rPr/>
        <w:t>for</w:t>
      </w:r>
      <w:r>
        <w:rPr>
          <w:spacing w:val="16"/>
        </w:rPr>
        <w:t> </w:t>
      </w:r>
      <w:r>
        <w:rPr/>
        <w:t>Dimensionality</w:t>
      </w:r>
      <w:r>
        <w:rPr>
          <w:spacing w:val="16"/>
        </w:rPr>
        <w:t> </w:t>
      </w:r>
      <w:r>
        <w:rPr>
          <w:spacing w:val="-2"/>
        </w:rPr>
        <w:t>Reduction</w:t>
      </w:r>
    </w:p>
    <w:p>
      <w:pPr>
        <w:pStyle w:val="BodyText"/>
        <w:spacing w:line="249" w:lineRule="auto" w:before="9"/>
        <w:ind w:left="657" w:right="38"/>
      </w:pPr>
      <w:r>
        <w:rPr/>
        <w:t>PCA was employed to handle high-dimensionality </w:t>
      </w:r>
      <w:r>
        <w:rPr/>
        <w:t>and multicollinearity. PCA transformed correlated input vari- ables into a reduced number of uncorrelated components by preserving 95% of the variance of the data. This yielded better training and decreased overfitting, espe- cially in the context of models like MLP and SVM.</w:t>
      </w:r>
    </w:p>
    <w:p>
      <w:pPr>
        <w:pStyle w:val="Heading1"/>
        <w:numPr>
          <w:ilvl w:val="1"/>
          <w:numId w:val="4"/>
        </w:numPr>
        <w:tabs>
          <w:tab w:pos="656" w:val="left" w:leader="none"/>
        </w:tabs>
        <w:spacing w:line="230" w:lineRule="exact" w:before="0" w:after="0"/>
        <w:ind w:left="656" w:right="0" w:hanging="264"/>
        <w:jc w:val="both"/>
      </w:pPr>
      <w:r>
        <w:rPr/>
        <w:t>Elimination</w:t>
      </w:r>
      <w:r>
        <w:rPr>
          <w:spacing w:val="16"/>
        </w:rPr>
        <w:t> </w:t>
      </w:r>
      <w:r>
        <w:rPr/>
        <w:t>of</w:t>
      </w:r>
      <w:r>
        <w:rPr>
          <w:spacing w:val="17"/>
        </w:rPr>
        <w:t> </w:t>
      </w:r>
      <w:r>
        <w:rPr/>
        <w:t>Redundant</w:t>
      </w:r>
      <w:r>
        <w:rPr>
          <w:spacing w:val="17"/>
        </w:rPr>
        <w:t> </w:t>
      </w:r>
      <w:r>
        <w:rPr>
          <w:spacing w:val="-2"/>
        </w:rPr>
        <w:t>Features</w:t>
      </w:r>
    </w:p>
    <w:p>
      <w:pPr>
        <w:pStyle w:val="BodyText"/>
        <w:spacing w:line="247" w:lineRule="auto" w:before="6"/>
        <w:ind w:left="657" w:right="38"/>
      </w:pPr>
      <w:r>
        <w:rPr/>
        <w:t>Highly correlated features (correlation </w:t>
      </w:r>
      <w:r>
        <w:rPr>
          <w:rFonts w:ascii="Calibri"/>
          <w:i/>
          <w:w w:val="125"/>
        </w:rPr>
        <w:t>&gt;</w:t>
      </w:r>
      <w:r>
        <w:rPr>
          <w:rFonts w:ascii="Calibri"/>
          <w:i/>
          <w:w w:val="125"/>
        </w:rPr>
        <w:t> </w:t>
      </w:r>
      <w:r>
        <w:rPr/>
        <w:t>0.85) </w:t>
      </w:r>
      <w:r>
        <w:rPr/>
        <w:t>were further</w:t>
      </w:r>
      <w:r>
        <w:rPr>
          <w:spacing w:val="-13"/>
        </w:rPr>
        <w:t> </w:t>
      </w:r>
      <w:r>
        <w:rPr/>
        <w:t>removed</w:t>
      </w:r>
      <w:r>
        <w:rPr>
          <w:spacing w:val="-12"/>
        </w:rPr>
        <w:t> </w:t>
      </w:r>
      <w:r>
        <w:rPr/>
        <w:t>to</w:t>
      </w:r>
      <w:r>
        <w:rPr>
          <w:spacing w:val="-13"/>
        </w:rPr>
        <w:t> </w:t>
      </w:r>
      <w:r>
        <w:rPr/>
        <w:t>avoid</w:t>
      </w:r>
      <w:r>
        <w:rPr>
          <w:spacing w:val="-12"/>
        </w:rPr>
        <w:t> </w:t>
      </w:r>
      <w:r>
        <w:rPr/>
        <w:t>multicollinearity.</w:t>
      </w:r>
      <w:r>
        <w:rPr>
          <w:spacing w:val="-13"/>
        </w:rPr>
        <w:t> </w:t>
      </w:r>
      <w:r>
        <w:rPr/>
        <w:t>This</w:t>
      </w:r>
      <w:r>
        <w:rPr>
          <w:spacing w:val="-12"/>
        </w:rPr>
        <w:t> </w:t>
      </w:r>
      <w:r>
        <w:rPr/>
        <w:t>decreased some of the noise, and made the model more stable, especially in the case of linear classifiers. Features with very low variance or without predictive value were also removed [6]. In all, these methods resulted in a reduction of the dataset while improving comprehensibility and learning efficiency among a number of classifiers.</w:t>
      </w:r>
    </w:p>
    <w:p>
      <w:pPr>
        <w:pStyle w:val="Heading1"/>
        <w:numPr>
          <w:ilvl w:val="1"/>
          <w:numId w:val="4"/>
        </w:numPr>
        <w:tabs>
          <w:tab w:pos="656" w:val="left" w:leader="none"/>
        </w:tabs>
        <w:spacing w:line="240" w:lineRule="auto" w:before="7" w:after="0"/>
        <w:ind w:left="656" w:right="0" w:hanging="264"/>
        <w:jc w:val="both"/>
      </w:pPr>
      <w:r>
        <w:rPr/>
        <w:t>Interaction</w:t>
      </w:r>
      <w:r>
        <w:rPr>
          <w:spacing w:val="14"/>
        </w:rPr>
        <w:t> </w:t>
      </w:r>
      <w:r>
        <w:rPr>
          <w:spacing w:val="-2"/>
        </w:rPr>
        <w:t>Terms</w:t>
      </w:r>
    </w:p>
    <w:p>
      <w:pPr>
        <w:pStyle w:val="BodyText"/>
        <w:spacing w:line="249" w:lineRule="auto" w:before="8"/>
        <w:ind w:left="657" w:right="38"/>
      </w:pPr>
      <w:r>
        <w:rPr>
          <w:w w:val="105"/>
        </w:rPr>
        <w:t>Features</w:t>
      </w:r>
      <w:r>
        <w:rPr>
          <w:spacing w:val="-14"/>
          <w:w w:val="105"/>
        </w:rPr>
        <w:t> </w:t>
      </w:r>
      <w:r>
        <w:rPr>
          <w:w w:val="105"/>
        </w:rPr>
        <w:t>like</w:t>
      </w:r>
      <w:r>
        <w:rPr>
          <w:spacing w:val="-13"/>
          <w:w w:val="105"/>
        </w:rPr>
        <w:t> </w:t>
      </w:r>
      <w:r>
        <w:rPr>
          <w:i/>
          <w:w w:val="105"/>
        </w:rPr>
        <w:t>Neuroticism</w:t>
      </w:r>
      <w:r>
        <w:rPr>
          <w:i/>
          <w:spacing w:val="-13"/>
          <w:w w:val="105"/>
        </w:rPr>
        <w:t> </w:t>
      </w:r>
      <w:r>
        <w:rPr>
          <w:rFonts w:ascii="Arial" w:hAnsi="Arial"/>
          <w:i/>
          <w:w w:val="105"/>
        </w:rPr>
        <w:t>×</w:t>
      </w:r>
      <w:r>
        <w:rPr>
          <w:rFonts w:ascii="Arial" w:hAnsi="Arial"/>
          <w:i/>
          <w:spacing w:val="-14"/>
          <w:w w:val="105"/>
        </w:rPr>
        <w:t> </w:t>
      </w:r>
      <w:r>
        <w:rPr>
          <w:i/>
          <w:w w:val="105"/>
        </w:rPr>
        <w:t>Impulsiveness</w:t>
      </w:r>
      <w:r>
        <w:rPr>
          <w:i/>
          <w:spacing w:val="-14"/>
          <w:w w:val="105"/>
        </w:rPr>
        <w:t> </w:t>
      </w:r>
      <w:r>
        <w:rPr>
          <w:w w:val="105"/>
        </w:rPr>
        <w:t>were</w:t>
      </w:r>
      <w:r>
        <w:rPr>
          <w:spacing w:val="-13"/>
          <w:w w:val="105"/>
        </w:rPr>
        <w:t> </w:t>
      </w:r>
      <w:r>
        <w:rPr>
          <w:w w:val="105"/>
        </w:rPr>
        <w:t>formed </w:t>
      </w:r>
      <w:r>
        <w:rPr/>
        <w:t>to</w:t>
      </w:r>
      <w:r>
        <w:rPr>
          <w:spacing w:val="-10"/>
        </w:rPr>
        <w:t> </w:t>
      </w:r>
      <w:r>
        <w:rPr/>
        <w:t>represent</w:t>
      </w:r>
      <w:r>
        <w:rPr>
          <w:spacing w:val="-10"/>
        </w:rPr>
        <w:t> </w:t>
      </w:r>
      <w:r>
        <w:rPr/>
        <w:t>psychological</w:t>
      </w:r>
      <w:r>
        <w:rPr>
          <w:spacing w:val="-10"/>
        </w:rPr>
        <w:t> </w:t>
      </w:r>
      <w:r>
        <w:rPr/>
        <w:t>interactions</w:t>
      </w:r>
      <w:r>
        <w:rPr>
          <w:spacing w:val="-10"/>
        </w:rPr>
        <w:t> </w:t>
      </w:r>
      <w:r>
        <w:rPr/>
        <w:t>that</w:t>
      </w:r>
      <w:r>
        <w:rPr>
          <w:spacing w:val="-10"/>
        </w:rPr>
        <w:t> </w:t>
      </w:r>
      <w:r>
        <w:rPr/>
        <w:t>influence</w:t>
      </w:r>
      <w:r>
        <w:rPr>
          <w:spacing w:val="-10"/>
        </w:rPr>
        <w:t> </w:t>
      </w:r>
      <w:r>
        <w:rPr/>
        <w:t>drug use.</w:t>
      </w:r>
      <w:r>
        <w:rPr>
          <w:spacing w:val="-5"/>
        </w:rPr>
        <w:t> </w:t>
      </w:r>
      <w:r>
        <w:rPr/>
        <w:t>Such</w:t>
      </w:r>
      <w:r>
        <w:rPr>
          <w:spacing w:val="-5"/>
        </w:rPr>
        <w:t> </w:t>
      </w:r>
      <w:r>
        <w:rPr/>
        <w:t>complex</w:t>
      </w:r>
      <w:r>
        <w:rPr>
          <w:spacing w:val="-5"/>
        </w:rPr>
        <w:t> </w:t>
      </w:r>
      <w:r>
        <w:rPr/>
        <w:t>structures</w:t>
      </w:r>
      <w:r>
        <w:rPr>
          <w:spacing w:val="-5"/>
        </w:rPr>
        <w:t> </w:t>
      </w:r>
      <w:r>
        <w:rPr/>
        <w:t>can</w:t>
      </w:r>
      <w:r>
        <w:rPr>
          <w:spacing w:val="-5"/>
        </w:rPr>
        <w:t> </w:t>
      </w:r>
      <w:r>
        <w:rPr/>
        <w:t>enhance</w:t>
      </w:r>
      <w:r>
        <w:rPr>
          <w:spacing w:val="-5"/>
        </w:rPr>
        <w:t> </w:t>
      </w:r>
      <w:r>
        <w:rPr/>
        <w:t>the</w:t>
      </w:r>
      <w:r>
        <w:rPr>
          <w:spacing w:val="-5"/>
        </w:rPr>
        <w:t> </w:t>
      </w:r>
      <w:r>
        <w:rPr/>
        <w:t>expressive- </w:t>
      </w:r>
      <w:r>
        <w:rPr>
          <w:w w:val="105"/>
        </w:rPr>
        <w:t>ness of the model [13].</w:t>
      </w:r>
    </w:p>
    <w:p>
      <w:pPr>
        <w:pStyle w:val="BodyText"/>
        <w:spacing w:before="25"/>
        <w:jc w:val="left"/>
      </w:pPr>
    </w:p>
    <w:p>
      <w:pPr>
        <w:pStyle w:val="ListParagraph"/>
        <w:numPr>
          <w:ilvl w:val="0"/>
          <w:numId w:val="4"/>
        </w:numPr>
        <w:tabs>
          <w:tab w:pos="551" w:val="left" w:leader="none"/>
        </w:tabs>
        <w:spacing w:line="240" w:lineRule="auto" w:before="0" w:after="0"/>
        <w:ind w:left="551" w:right="0" w:hanging="292"/>
        <w:jc w:val="left"/>
        <w:rPr>
          <w:i/>
          <w:sz w:val="20"/>
        </w:rPr>
      </w:pPr>
      <w:bookmarkStart w:name="Model Training" w:id="8"/>
      <w:bookmarkEnd w:id="8"/>
      <w:r>
        <w:rPr/>
      </w:r>
      <w:r>
        <w:rPr>
          <w:i/>
          <w:sz w:val="20"/>
        </w:rPr>
        <w:t>Model</w:t>
      </w:r>
      <w:r>
        <w:rPr>
          <w:i/>
          <w:spacing w:val="13"/>
          <w:sz w:val="20"/>
        </w:rPr>
        <w:t> </w:t>
      </w:r>
      <w:r>
        <w:rPr>
          <w:i/>
          <w:spacing w:val="-2"/>
          <w:sz w:val="20"/>
        </w:rPr>
        <w:t>Training</w:t>
      </w:r>
    </w:p>
    <w:p>
      <w:pPr>
        <w:pStyle w:val="BodyText"/>
        <w:spacing w:line="249" w:lineRule="auto" w:before="122"/>
        <w:ind w:left="259" w:right="38" w:firstLine="199"/>
      </w:pPr>
      <w:r>
        <w:rPr/>
        <w:t>To develop an effective predictive system for drug </w:t>
      </w:r>
      <w:r>
        <w:rPr/>
        <w:t>con- sumption</w:t>
      </w:r>
      <w:r>
        <w:rPr>
          <w:spacing w:val="-8"/>
        </w:rPr>
        <w:t> </w:t>
      </w:r>
      <w:r>
        <w:rPr/>
        <w:t>classification,</w:t>
      </w:r>
      <w:r>
        <w:rPr>
          <w:spacing w:val="-8"/>
        </w:rPr>
        <w:t> </w:t>
      </w:r>
      <w:r>
        <w:rPr/>
        <w:t>a</w:t>
      </w:r>
      <w:r>
        <w:rPr>
          <w:spacing w:val="-8"/>
        </w:rPr>
        <w:t> </w:t>
      </w:r>
      <w:r>
        <w:rPr/>
        <w:t>comprehensive</w:t>
      </w:r>
      <w:r>
        <w:rPr>
          <w:spacing w:val="-8"/>
        </w:rPr>
        <w:t> </w:t>
      </w:r>
      <w:r>
        <w:rPr/>
        <w:t>training</w:t>
      </w:r>
      <w:r>
        <w:rPr>
          <w:spacing w:val="-8"/>
        </w:rPr>
        <w:t> </w:t>
      </w:r>
      <w:r>
        <w:rPr/>
        <w:t>pipeline</w:t>
      </w:r>
      <w:r>
        <w:rPr>
          <w:spacing w:val="-8"/>
        </w:rPr>
        <w:t> </w:t>
      </w:r>
      <w:r>
        <w:rPr/>
        <w:t>was implemented using a wide range of machine learning classi- fiers.</w:t>
      </w:r>
      <w:r>
        <w:rPr>
          <w:spacing w:val="-6"/>
        </w:rPr>
        <w:t> </w:t>
      </w:r>
      <w:r>
        <w:rPr/>
        <w:t>The</w:t>
      </w:r>
      <w:r>
        <w:rPr>
          <w:spacing w:val="-6"/>
        </w:rPr>
        <w:t> </w:t>
      </w:r>
      <w:r>
        <w:rPr/>
        <w:t>goal</w:t>
      </w:r>
      <w:r>
        <w:rPr>
          <w:spacing w:val="-6"/>
        </w:rPr>
        <w:t> </w:t>
      </w:r>
      <w:r>
        <w:rPr/>
        <w:t>was</w:t>
      </w:r>
      <w:r>
        <w:rPr>
          <w:spacing w:val="-6"/>
        </w:rPr>
        <w:t> </w:t>
      </w:r>
      <w:r>
        <w:rPr/>
        <w:t>to</w:t>
      </w:r>
      <w:r>
        <w:rPr>
          <w:spacing w:val="-6"/>
        </w:rPr>
        <w:t> </w:t>
      </w:r>
      <w:r>
        <w:rPr/>
        <w:t>assess</w:t>
      </w:r>
      <w:r>
        <w:rPr>
          <w:spacing w:val="-6"/>
        </w:rPr>
        <w:t> </w:t>
      </w:r>
      <w:r>
        <w:rPr/>
        <w:t>and</w:t>
      </w:r>
      <w:r>
        <w:rPr>
          <w:spacing w:val="-6"/>
        </w:rPr>
        <w:t> </w:t>
      </w:r>
      <w:r>
        <w:rPr/>
        <w:t>compare</w:t>
      </w:r>
      <w:r>
        <w:rPr>
          <w:spacing w:val="-6"/>
        </w:rPr>
        <w:t> </w:t>
      </w:r>
      <w:r>
        <w:rPr/>
        <w:t>multiple</w:t>
      </w:r>
      <w:r>
        <w:rPr>
          <w:spacing w:val="-6"/>
        </w:rPr>
        <w:t> </w:t>
      </w:r>
      <w:r>
        <w:rPr/>
        <w:t>algorithmic approaches and identify the models that best captured the patterns in demographic and psychological data associated with psychoactive substance use.</w:t>
      </w:r>
    </w:p>
    <w:p>
      <w:pPr>
        <w:pStyle w:val="Heading1"/>
        <w:numPr>
          <w:ilvl w:val="1"/>
          <w:numId w:val="4"/>
        </w:numPr>
        <w:tabs>
          <w:tab w:pos="656" w:val="left" w:leader="none"/>
        </w:tabs>
        <w:spacing w:line="240" w:lineRule="auto" w:before="70" w:after="0"/>
        <w:ind w:left="656" w:right="0" w:hanging="264"/>
        <w:jc w:val="both"/>
      </w:pPr>
      <w:r>
        <w:rPr/>
        <w:t>Classifiers</w:t>
      </w:r>
      <w:r>
        <w:rPr>
          <w:spacing w:val="6"/>
        </w:rPr>
        <w:t> </w:t>
      </w:r>
      <w:r>
        <w:rPr>
          <w:spacing w:val="-4"/>
        </w:rPr>
        <w:t>Used</w:t>
      </w:r>
    </w:p>
    <w:p>
      <w:pPr>
        <w:pStyle w:val="BodyText"/>
        <w:spacing w:line="249" w:lineRule="auto" w:before="9"/>
        <w:ind w:left="657" w:right="38"/>
      </w:pPr>
      <w:r>
        <w:rPr/>
        <w:t>A total of 14 classification algorithms were trained </w:t>
      </w:r>
      <w:r>
        <w:rPr/>
        <w:t>and tested. These models represent a variety of machine learning families, each chosen for its unique strengths in handling structured, behavioral, and psychological data.</w:t>
      </w:r>
    </w:p>
    <w:p>
      <w:pPr>
        <w:pStyle w:val="ListParagraph"/>
        <w:numPr>
          <w:ilvl w:val="2"/>
          <w:numId w:val="4"/>
        </w:numPr>
        <w:tabs>
          <w:tab w:pos="855" w:val="left" w:leader="none"/>
          <w:tab w:pos="857" w:val="left" w:leader="none"/>
        </w:tabs>
        <w:spacing w:line="249" w:lineRule="auto" w:before="39" w:after="0"/>
        <w:ind w:left="857" w:right="38" w:hanging="182"/>
        <w:jc w:val="both"/>
        <w:rPr>
          <w:sz w:val="20"/>
        </w:rPr>
      </w:pPr>
      <w:r>
        <w:rPr>
          <w:b/>
          <w:sz w:val="20"/>
        </w:rPr>
        <w:t>Logistic</w:t>
      </w:r>
      <w:r>
        <w:rPr>
          <w:b/>
          <w:spacing w:val="-8"/>
          <w:sz w:val="20"/>
        </w:rPr>
        <w:t> </w:t>
      </w:r>
      <w:r>
        <w:rPr>
          <w:b/>
          <w:sz w:val="20"/>
        </w:rPr>
        <w:t>Regression:</w:t>
      </w:r>
      <w:r>
        <w:rPr>
          <w:b/>
          <w:spacing w:val="-9"/>
          <w:sz w:val="20"/>
        </w:rPr>
        <w:t> </w:t>
      </w:r>
      <w:r>
        <w:rPr>
          <w:sz w:val="20"/>
        </w:rPr>
        <w:t>Served</w:t>
      </w:r>
      <w:r>
        <w:rPr>
          <w:spacing w:val="-9"/>
          <w:sz w:val="20"/>
        </w:rPr>
        <w:t> </w:t>
      </w:r>
      <w:r>
        <w:rPr>
          <w:sz w:val="20"/>
        </w:rPr>
        <w:t>as</w:t>
      </w:r>
      <w:r>
        <w:rPr>
          <w:spacing w:val="-9"/>
          <w:sz w:val="20"/>
        </w:rPr>
        <w:t> </w:t>
      </w:r>
      <w:r>
        <w:rPr>
          <w:sz w:val="20"/>
        </w:rPr>
        <w:t>a</w:t>
      </w:r>
      <w:r>
        <w:rPr>
          <w:spacing w:val="-9"/>
          <w:sz w:val="20"/>
        </w:rPr>
        <w:t> </w:t>
      </w:r>
      <w:r>
        <w:rPr>
          <w:sz w:val="20"/>
        </w:rPr>
        <w:t>baseline</w:t>
      </w:r>
      <w:r>
        <w:rPr>
          <w:spacing w:val="-9"/>
          <w:sz w:val="20"/>
        </w:rPr>
        <w:t> </w:t>
      </w:r>
      <w:r>
        <w:rPr>
          <w:sz w:val="20"/>
        </w:rPr>
        <w:t>linear</w:t>
      </w:r>
      <w:r>
        <w:rPr>
          <w:spacing w:val="-9"/>
          <w:sz w:val="20"/>
        </w:rPr>
        <w:t> </w:t>
      </w:r>
      <w:r>
        <w:rPr>
          <w:sz w:val="20"/>
        </w:rPr>
        <w:t>model to evaluate the fundamental separability of user and non-user classes.</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Ridge Classifier: </w:t>
      </w:r>
      <w:r>
        <w:rPr>
          <w:sz w:val="20"/>
        </w:rPr>
        <w:t>An L2-regularized linear model </w:t>
      </w:r>
      <w:r>
        <w:rPr>
          <w:sz w:val="20"/>
        </w:rPr>
        <w:t>that helped manage multicollinearity between features.</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Stochastic Gradient Descent (SGD) Classifier: </w:t>
      </w:r>
      <w:r>
        <w:rPr>
          <w:sz w:val="20"/>
        </w:rPr>
        <w:t>It Offered</w:t>
      </w:r>
      <w:r>
        <w:rPr>
          <w:spacing w:val="-3"/>
          <w:sz w:val="20"/>
        </w:rPr>
        <w:t> </w:t>
      </w:r>
      <w:r>
        <w:rPr>
          <w:sz w:val="20"/>
        </w:rPr>
        <w:t>fast</w:t>
      </w:r>
      <w:r>
        <w:rPr>
          <w:spacing w:val="-3"/>
          <w:sz w:val="20"/>
        </w:rPr>
        <w:t> </w:t>
      </w:r>
      <w:r>
        <w:rPr>
          <w:sz w:val="20"/>
        </w:rPr>
        <w:t>optimization</w:t>
      </w:r>
      <w:r>
        <w:rPr>
          <w:spacing w:val="-3"/>
          <w:sz w:val="20"/>
        </w:rPr>
        <w:t> </w:t>
      </w:r>
      <w:r>
        <w:rPr>
          <w:sz w:val="20"/>
        </w:rPr>
        <w:t>through</w:t>
      </w:r>
      <w:r>
        <w:rPr>
          <w:spacing w:val="-3"/>
          <w:sz w:val="20"/>
        </w:rPr>
        <w:t> </w:t>
      </w:r>
      <w:r>
        <w:rPr>
          <w:sz w:val="20"/>
        </w:rPr>
        <w:t>incremental</w:t>
      </w:r>
      <w:r>
        <w:rPr>
          <w:spacing w:val="-3"/>
          <w:sz w:val="20"/>
        </w:rPr>
        <w:t> </w:t>
      </w:r>
      <w:r>
        <w:rPr>
          <w:sz w:val="20"/>
        </w:rPr>
        <w:t>updates, suitable for high-dimensional settings.</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Decision Tree: </w:t>
      </w:r>
      <w:r>
        <w:rPr>
          <w:sz w:val="20"/>
        </w:rPr>
        <w:t>Used for its interpretability and rule- based structure, although it is prone to overfitting.</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Random Forest: </w:t>
      </w:r>
      <w:r>
        <w:rPr>
          <w:sz w:val="20"/>
        </w:rPr>
        <w:t>An ensemble of decision trees </w:t>
      </w:r>
      <w:r>
        <w:rPr>
          <w:sz w:val="20"/>
        </w:rPr>
        <w:t>that improved generalization through bootstrapping and random feature selection.</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XGBoost,</w:t>
      </w:r>
      <w:r>
        <w:rPr>
          <w:b/>
          <w:spacing w:val="40"/>
          <w:sz w:val="20"/>
        </w:rPr>
        <w:t> </w:t>
      </w:r>
      <w:r>
        <w:rPr>
          <w:b/>
          <w:sz w:val="20"/>
        </w:rPr>
        <w:t>LightGBM,</w:t>
      </w:r>
      <w:r>
        <w:rPr>
          <w:b/>
          <w:spacing w:val="40"/>
          <w:sz w:val="20"/>
        </w:rPr>
        <w:t> </w:t>
      </w:r>
      <w:r>
        <w:rPr>
          <w:b/>
          <w:sz w:val="20"/>
        </w:rPr>
        <w:t>and</w:t>
      </w:r>
      <w:r>
        <w:rPr>
          <w:b/>
          <w:spacing w:val="40"/>
          <w:sz w:val="20"/>
        </w:rPr>
        <w:t> </w:t>
      </w:r>
      <w:r>
        <w:rPr>
          <w:b/>
          <w:sz w:val="20"/>
        </w:rPr>
        <w:t>CatBoost:</w:t>
      </w:r>
      <w:r>
        <w:rPr>
          <w:b/>
          <w:spacing w:val="40"/>
          <w:sz w:val="20"/>
        </w:rPr>
        <w:t> </w:t>
      </w:r>
      <w:r>
        <w:rPr>
          <w:sz w:val="20"/>
        </w:rPr>
        <w:t>Employed</w:t>
      </w:r>
      <w:r>
        <w:rPr>
          <w:spacing w:val="80"/>
          <w:sz w:val="20"/>
        </w:rPr>
        <w:t> </w:t>
      </w:r>
      <w:r>
        <w:rPr>
          <w:sz w:val="20"/>
        </w:rPr>
        <w:t>as advanced gradient-boosting techniques delivering strong accuracy and robustness. These models are especially effective with mixed-type structured data and allow for complex decision boundaries.</w:t>
      </w:r>
    </w:p>
    <w:p>
      <w:pPr>
        <w:pStyle w:val="ListParagraph"/>
        <w:numPr>
          <w:ilvl w:val="2"/>
          <w:numId w:val="4"/>
        </w:numPr>
        <w:tabs>
          <w:tab w:pos="855" w:val="left" w:leader="none"/>
          <w:tab w:pos="857" w:val="left" w:leader="none"/>
        </w:tabs>
        <w:spacing w:line="249" w:lineRule="auto" w:before="0" w:after="0"/>
        <w:ind w:left="857" w:right="38" w:hanging="182"/>
        <w:jc w:val="both"/>
        <w:rPr>
          <w:sz w:val="20"/>
        </w:rPr>
      </w:pPr>
      <w:r>
        <w:rPr>
          <w:b/>
          <w:sz w:val="20"/>
        </w:rPr>
        <w:t>AdaBoost: </w:t>
      </w:r>
      <w:r>
        <w:rPr>
          <w:sz w:val="20"/>
        </w:rPr>
        <w:t>Included to examine its </w:t>
      </w:r>
      <w:r>
        <w:rPr>
          <w:sz w:val="20"/>
        </w:rPr>
        <w:t>performance through adaptive boosting on weak learners.</w:t>
      </w:r>
    </w:p>
    <w:p>
      <w:pPr>
        <w:pStyle w:val="ListParagraph"/>
        <w:numPr>
          <w:ilvl w:val="2"/>
          <w:numId w:val="4"/>
        </w:numPr>
        <w:tabs>
          <w:tab w:pos="724" w:val="left" w:leader="none"/>
        </w:tabs>
        <w:spacing w:line="249" w:lineRule="auto" w:before="91" w:after="0"/>
        <w:ind w:left="724" w:right="257" w:hanging="182"/>
        <w:jc w:val="both"/>
        <w:rPr>
          <w:sz w:val="20"/>
        </w:rPr>
      </w:pPr>
      <w:r>
        <w:rPr/>
        <w:br w:type="column"/>
      </w:r>
      <w:r>
        <w:rPr>
          <w:b/>
          <w:sz w:val="20"/>
        </w:rPr>
        <w:t>K-Nearest Neighbors (KNN): </w:t>
      </w:r>
      <w:r>
        <w:rPr>
          <w:sz w:val="20"/>
        </w:rPr>
        <w:t>Implemented to </w:t>
      </w:r>
      <w:r>
        <w:rPr>
          <w:sz w:val="20"/>
        </w:rPr>
        <w:t>clas- sify based on feature similarity. Though simple, its performance was influenced by the curse of dimen- sionality, which was mitigated using PCA.</w:t>
      </w:r>
    </w:p>
    <w:p>
      <w:pPr>
        <w:pStyle w:val="ListParagraph"/>
        <w:numPr>
          <w:ilvl w:val="2"/>
          <w:numId w:val="4"/>
        </w:numPr>
        <w:tabs>
          <w:tab w:pos="724" w:val="left" w:leader="none"/>
        </w:tabs>
        <w:spacing w:line="249" w:lineRule="auto" w:before="0" w:after="0"/>
        <w:ind w:left="724" w:right="257" w:hanging="182"/>
        <w:jc w:val="both"/>
        <w:rPr>
          <w:sz w:val="20"/>
        </w:rPr>
      </w:pPr>
      <w:r>
        <w:rPr>
          <w:b/>
          <w:sz w:val="20"/>
        </w:rPr>
        <w:t>Naive Bayes: </w:t>
      </w:r>
      <w:r>
        <w:rPr>
          <w:sz w:val="20"/>
        </w:rPr>
        <w:t>Utilized probabilistic assumptions </w:t>
      </w:r>
      <w:r>
        <w:rPr>
          <w:sz w:val="20"/>
        </w:rPr>
        <w:t>for fast classification and served as a lightweight bench- mark model. It assumes conditional independence, which may not always hold in this dataset but still provides useful comparisons.</w:t>
      </w:r>
    </w:p>
    <w:p>
      <w:pPr>
        <w:pStyle w:val="ListParagraph"/>
        <w:numPr>
          <w:ilvl w:val="2"/>
          <w:numId w:val="4"/>
        </w:numPr>
        <w:tabs>
          <w:tab w:pos="724" w:val="left" w:leader="none"/>
        </w:tabs>
        <w:spacing w:line="249" w:lineRule="auto" w:before="0" w:after="0"/>
        <w:ind w:left="724" w:right="257" w:hanging="182"/>
        <w:jc w:val="both"/>
        <w:rPr>
          <w:sz w:val="20"/>
        </w:rPr>
      </w:pPr>
      <w:r>
        <w:rPr>
          <w:b/>
          <w:sz w:val="20"/>
        </w:rPr>
        <w:t>Multi-layer Perceptron (MLP): </w:t>
      </w:r>
      <w:r>
        <w:rPr>
          <w:sz w:val="20"/>
        </w:rPr>
        <w:t>Applied as a </w:t>
      </w:r>
      <w:r>
        <w:rPr>
          <w:sz w:val="20"/>
        </w:rPr>
        <w:t>feed forward</w:t>
      </w:r>
      <w:r>
        <w:rPr>
          <w:spacing w:val="-6"/>
          <w:sz w:val="20"/>
        </w:rPr>
        <w:t> </w:t>
      </w:r>
      <w:r>
        <w:rPr>
          <w:sz w:val="20"/>
        </w:rPr>
        <w:t>neural</w:t>
      </w:r>
      <w:r>
        <w:rPr>
          <w:spacing w:val="-6"/>
          <w:sz w:val="20"/>
        </w:rPr>
        <w:t> </w:t>
      </w:r>
      <w:r>
        <w:rPr>
          <w:sz w:val="20"/>
        </w:rPr>
        <w:t>network</w:t>
      </w:r>
      <w:r>
        <w:rPr>
          <w:spacing w:val="-6"/>
          <w:sz w:val="20"/>
        </w:rPr>
        <w:t> </w:t>
      </w:r>
      <w:r>
        <w:rPr>
          <w:sz w:val="20"/>
        </w:rPr>
        <w:t>model</w:t>
      </w:r>
      <w:r>
        <w:rPr>
          <w:spacing w:val="-6"/>
          <w:sz w:val="20"/>
        </w:rPr>
        <w:t> </w:t>
      </w:r>
      <w:r>
        <w:rPr>
          <w:sz w:val="20"/>
        </w:rPr>
        <w:t>to</w:t>
      </w:r>
      <w:r>
        <w:rPr>
          <w:spacing w:val="-6"/>
          <w:sz w:val="20"/>
        </w:rPr>
        <w:t> </w:t>
      </w:r>
      <w:r>
        <w:rPr>
          <w:sz w:val="20"/>
        </w:rPr>
        <w:t>capture</w:t>
      </w:r>
      <w:r>
        <w:rPr>
          <w:spacing w:val="-6"/>
          <w:sz w:val="20"/>
        </w:rPr>
        <w:t> </w:t>
      </w:r>
      <w:r>
        <w:rPr>
          <w:sz w:val="20"/>
        </w:rPr>
        <w:t>non-linear</w:t>
      </w:r>
      <w:r>
        <w:rPr>
          <w:spacing w:val="-6"/>
          <w:sz w:val="20"/>
        </w:rPr>
        <w:t> </w:t>
      </w:r>
      <w:r>
        <w:rPr>
          <w:sz w:val="20"/>
        </w:rPr>
        <w:t>re- lationships. It was trained using backpropagation with ReLU</w:t>
      </w:r>
      <w:r>
        <w:rPr>
          <w:spacing w:val="-5"/>
          <w:sz w:val="20"/>
        </w:rPr>
        <w:t> </w:t>
      </w:r>
      <w:r>
        <w:rPr>
          <w:sz w:val="20"/>
        </w:rPr>
        <w:t>activation</w:t>
      </w:r>
      <w:r>
        <w:rPr>
          <w:spacing w:val="-5"/>
          <w:sz w:val="20"/>
        </w:rPr>
        <w:t> </w:t>
      </w:r>
      <w:r>
        <w:rPr>
          <w:sz w:val="20"/>
        </w:rPr>
        <w:t>and</w:t>
      </w:r>
      <w:r>
        <w:rPr>
          <w:spacing w:val="-6"/>
          <w:sz w:val="20"/>
        </w:rPr>
        <w:t> </w:t>
      </w:r>
      <w:r>
        <w:rPr>
          <w:sz w:val="20"/>
        </w:rPr>
        <w:t>regularized</w:t>
      </w:r>
      <w:r>
        <w:rPr>
          <w:spacing w:val="-5"/>
          <w:sz w:val="20"/>
        </w:rPr>
        <w:t> </w:t>
      </w:r>
      <w:r>
        <w:rPr>
          <w:sz w:val="20"/>
        </w:rPr>
        <w:t>to</w:t>
      </w:r>
      <w:r>
        <w:rPr>
          <w:spacing w:val="-5"/>
          <w:sz w:val="20"/>
        </w:rPr>
        <w:t> </w:t>
      </w:r>
      <w:r>
        <w:rPr>
          <w:sz w:val="20"/>
        </w:rPr>
        <w:t>prevent</w:t>
      </w:r>
      <w:r>
        <w:rPr>
          <w:spacing w:val="-5"/>
          <w:sz w:val="20"/>
        </w:rPr>
        <w:t> </w:t>
      </w:r>
      <w:r>
        <w:rPr>
          <w:sz w:val="20"/>
        </w:rPr>
        <w:t>overfitting.</w:t>
      </w:r>
    </w:p>
    <w:p>
      <w:pPr>
        <w:pStyle w:val="ListParagraph"/>
        <w:numPr>
          <w:ilvl w:val="2"/>
          <w:numId w:val="4"/>
        </w:numPr>
        <w:tabs>
          <w:tab w:pos="724" w:val="left" w:leader="none"/>
        </w:tabs>
        <w:spacing w:line="249" w:lineRule="auto" w:before="0" w:after="0"/>
        <w:ind w:left="724" w:right="257" w:hanging="182"/>
        <w:jc w:val="both"/>
        <w:rPr>
          <w:sz w:val="20"/>
        </w:rPr>
      </w:pPr>
      <w:r>
        <w:rPr>
          <w:b/>
          <w:sz w:val="20"/>
        </w:rPr>
        <w:t>SVM Classifier: </w:t>
      </w:r>
      <w:r>
        <w:rPr>
          <w:sz w:val="20"/>
        </w:rPr>
        <w:t>Used with both linear and RBF </w:t>
      </w:r>
      <w:r>
        <w:rPr>
          <w:sz w:val="20"/>
        </w:rPr>
        <w:t>ker- nels.</w:t>
      </w:r>
      <w:r>
        <w:rPr>
          <w:spacing w:val="-1"/>
          <w:sz w:val="20"/>
        </w:rPr>
        <w:t> </w:t>
      </w:r>
      <w:r>
        <w:rPr>
          <w:sz w:val="20"/>
        </w:rPr>
        <w:t>It</w:t>
      </w:r>
      <w:r>
        <w:rPr>
          <w:spacing w:val="-1"/>
          <w:sz w:val="20"/>
        </w:rPr>
        <w:t> </w:t>
      </w:r>
      <w:r>
        <w:rPr>
          <w:sz w:val="20"/>
        </w:rPr>
        <w:t>performed</w:t>
      </w:r>
      <w:r>
        <w:rPr>
          <w:spacing w:val="-1"/>
          <w:sz w:val="20"/>
        </w:rPr>
        <w:t> </w:t>
      </w:r>
      <w:r>
        <w:rPr>
          <w:sz w:val="20"/>
        </w:rPr>
        <w:t>well</w:t>
      </w:r>
      <w:r>
        <w:rPr>
          <w:spacing w:val="-1"/>
          <w:sz w:val="20"/>
        </w:rPr>
        <w:t> </w:t>
      </w:r>
      <w:r>
        <w:rPr>
          <w:sz w:val="20"/>
        </w:rPr>
        <w:t>in</w:t>
      </w:r>
      <w:r>
        <w:rPr>
          <w:spacing w:val="-1"/>
          <w:sz w:val="20"/>
        </w:rPr>
        <w:t> </w:t>
      </w:r>
      <w:r>
        <w:rPr>
          <w:sz w:val="20"/>
        </w:rPr>
        <w:t>high-dimensional</w:t>
      </w:r>
      <w:r>
        <w:rPr>
          <w:spacing w:val="-1"/>
          <w:sz w:val="20"/>
        </w:rPr>
        <w:t> </w:t>
      </w:r>
      <w:r>
        <w:rPr>
          <w:sz w:val="20"/>
        </w:rPr>
        <w:t>spaces</w:t>
      </w:r>
      <w:r>
        <w:rPr>
          <w:spacing w:val="-1"/>
          <w:sz w:val="20"/>
        </w:rPr>
        <w:t> </w:t>
      </w:r>
      <w:r>
        <w:rPr>
          <w:sz w:val="20"/>
        </w:rPr>
        <w:t>and proved effective for datasets where margins between classes were well-defined.</w:t>
      </w:r>
    </w:p>
    <w:p>
      <w:pPr>
        <w:pStyle w:val="Heading1"/>
        <w:numPr>
          <w:ilvl w:val="1"/>
          <w:numId w:val="4"/>
        </w:numPr>
        <w:tabs>
          <w:tab w:pos="523" w:val="left" w:leader="none"/>
        </w:tabs>
        <w:spacing w:line="240" w:lineRule="auto" w:before="39" w:after="0"/>
        <w:ind w:left="523" w:right="0" w:hanging="264"/>
        <w:jc w:val="both"/>
      </w:pPr>
      <w:r>
        <w:rPr>
          <w:spacing w:val="-2"/>
        </w:rPr>
        <w:t>Train–Test</w:t>
      </w:r>
      <w:r>
        <w:rPr/>
        <w:t> </w:t>
      </w:r>
      <w:r>
        <w:rPr>
          <w:spacing w:val="-2"/>
        </w:rPr>
        <w:t>Splits</w:t>
      </w:r>
    </w:p>
    <w:p>
      <w:pPr>
        <w:pStyle w:val="BodyText"/>
        <w:spacing w:line="249" w:lineRule="auto" w:before="9"/>
        <w:ind w:left="524" w:right="257"/>
      </w:pPr>
      <w:r>
        <w:rPr/>
        <w:t>To ensure the robustness and generalizability of </w:t>
      </w:r>
      <w:r>
        <w:rPr/>
        <w:t>each model, training and evaluation were performed using three different data splits ratios:</w:t>
      </w:r>
    </w:p>
    <w:p>
      <w:pPr>
        <w:pStyle w:val="ListParagraph"/>
        <w:numPr>
          <w:ilvl w:val="2"/>
          <w:numId w:val="4"/>
        </w:numPr>
        <w:tabs>
          <w:tab w:pos="723" w:val="left" w:leader="none"/>
        </w:tabs>
        <w:spacing w:line="240" w:lineRule="auto" w:before="39" w:after="0"/>
        <w:ind w:left="723" w:right="0" w:hanging="181"/>
        <w:jc w:val="left"/>
        <w:rPr>
          <w:sz w:val="20"/>
        </w:rPr>
      </w:pPr>
      <w:r>
        <w:rPr>
          <w:sz w:val="20"/>
        </w:rPr>
        <w:t>80%</w:t>
      </w:r>
      <w:r>
        <w:rPr>
          <w:spacing w:val="14"/>
          <w:sz w:val="20"/>
        </w:rPr>
        <w:t> </w:t>
      </w:r>
      <w:r>
        <w:rPr>
          <w:sz w:val="20"/>
        </w:rPr>
        <w:t>Train</w:t>
      </w:r>
      <w:r>
        <w:rPr>
          <w:spacing w:val="14"/>
          <w:sz w:val="20"/>
        </w:rPr>
        <w:t> </w:t>
      </w:r>
      <w:r>
        <w:rPr>
          <w:sz w:val="20"/>
        </w:rPr>
        <w:t>–</w:t>
      </w:r>
      <w:r>
        <w:rPr>
          <w:spacing w:val="14"/>
          <w:sz w:val="20"/>
        </w:rPr>
        <w:t> </w:t>
      </w:r>
      <w:r>
        <w:rPr>
          <w:sz w:val="20"/>
        </w:rPr>
        <w:t>20%</w:t>
      </w:r>
      <w:r>
        <w:rPr>
          <w:spacing w:val="14"/>
          <w:sz w:val="20"/>
        </w:rPr>
        <w:t> </w:t>
      </w:r>
      <w:r>
        <w:rPr>
          <w:spacing w:val="-4"/>
          <w:sz w:val="20"/>
        </w:rPr>
        <w:t>Test</w:t>
      </w:r>
    </w:p>
    <w:p>
      <w:pPr>
        <w:pStyle w:val="ListParagraph"/>
        <w:numPr>
          <w:ilvl w:val="2"/>
          <w:numId w:val="4"/>
        </w:numPr>
        <w:tabs>
          <w:tab w:pos="723" w:val="left" w:leader="none"/>
        </w:tabs>
        <w:spacing w:line="240" w:lineRule="auto" w:before="10" w:after="0"/>
        <w:ind w:left="723" w:right="0" w:hanging="181"/>
        <w:jc w:val="left"/>
        <w:rPr>
          <w:sz w:val="20"/>
        </w:rPr>
      </w:pPr>
      <w:r>
        <w:rPr>
          <w:sz w:val="20"/>
        </w:rPr>
        <w:t>70%</w:t>
      </w:r>
      <w:r>
        <w:rPr>
          <w:spacing w:val="14"/>
          <w:sz w:val="20"/>
        </w:rPr>
        <w:t> </w:t>
      </w:r>
      <w:r>
        <w:rPr>
          <w:sz w:val="20"/>
        </w:rPr>
        <w:t>Train</w:t>
      </w:r>
      <w:r>
        <w:rPr>
          <w:spacing w:val="14"/>
          <w:sz w:val="20"/>
        </w:rPr>
        <w:t> </w:t>
      </w:r>
      <w:r>
        <w:rPr>
          <w:sz w:val="20"/>
        </w:rPr>
        <w:t>–</w:t>
      </w:r>
      <w:r>
        <w:rPr>
          <w:spacing w:val="14"/>
          <w:sz w:val="20"/>
        </w:rPr>
        <w:t> </w:t>
      </w:r>
      <w:r>
        <w:rPr>
          <w:sz w:val="20"/>
        </w:rPr>
        <w:t>30%</w:t>
      </w:r>
      <w:r>
        <w:rPr>
          <w:spacing w:val="14"/>
          <w:sz w:val="20"/>
        </w:rPr>
        <w:t> </w:t>
      </w:r>
      <w:r>
        <w:rPr>
          <w:spacing w:val="-4"/>
          <w:sz w:val="20"/>
        </w:rPr>
        <w:t>Test</w:t>
      </w:r>
    </w:p>
    <w:p>
      <w:pPr>
        <w:pStyle w:val="ListParagraph"/>
        <w:numPr>
          <w:ilvl w:val="2"/>
          <w:numId w:val="4"/>
        </w:numPr>
        <w:tabs>
          <w:tab w:pos="723" w:val="left" w:leader="none"/>
        </w:tabs>
        <w:spacing w:line="240" w:lineRule="auto" w:before="9" w:after="0"/>
        <w:ind w:left="723" w:right="0" w:hanging="181"/>
        <w:jc w:val="left"/>
        <w:rPr>
          <w:sz w:val="20"/>
        </w:rPr>
      </w:pPr>
      <w:r>
        <w:rPr>
          <w:sz w:val="20"/>
        </w:rPr>
        <w:t>90%</w:t>
      </w:r>
      <w:r>
        <w:rPr>
          <w:spacing w:val="14"/>
          <w:sz w:val="20"/>
        </w:rPr>
        <w:t> </w:t>
      </w:r>
      <w:r>
        <w:rPr>
          <w:sz w:val="20"/>
        </w:rPr>
        <w:t>Train</w:t>
      </w:r>
      <w:r>
        <w:rPr>
          <w:spacing w:val="14"/>
          <w:sz w:val="20"/>
        </w:rPr>
        <w:t> </w:t>
      </w:r>
      <w:r>
        <w:rPr>
          <w:sz w:val="20"/>
        </w:rPr>
        <w:t>–</w:t>
      </w:r>
      <w:r>
        <w:rPr>
          <w:spacing w:val="14"/>
          <w:sz w:val="20"/>
        </w:rPr>
        <w:t> </w:t>
      </w:r>
      <w:r>
        <w:rPr>
          <w:sz w:val="20"/>
        </w:rPr>
        <w:t>10%</w:t>
      </w:r>
      <w:r>
        <w:rPr>
          <w:spacing w:val="14"/>
          <w:sz w:val="20"/>
        </w:rPr>
        <w:t> </w:t>
      </w:r>
      <w:r>
        <w:rPr>
          <w:spacing w:val="-4"/>
          <w:sz w:val="20"/>
        </w:rPr>
        <w:t>Test</w:t>
      </w:r>
    </w:p>
    <w:p>
      <w:pPr>
        <w:pStyle w:val="BodyText"/>
        <w:spacing w:line="249" w:lineRule="auto" w:before="49"/>
        <w:ind w:left="524" w:right="257"/>
      </w:pPr>
      <w:r>
        <w:rPr/>
        <w:t>These configurations allowed the analysis of model </w:t>
      </w:r>
      <w:r>
        <w:rPr/>
        <w:t>be- havior under different volumes of training data. Each</w:t>
      </w:r>
      <w:r>
        <w:rPr>
          <w:spacing w:val="40"/>
        </w:rPr>
        <w:t> </w:t>
      </w:r>
      <w:r>
        <w:rPr/>
        <w:t>split was </w:t>
      </w:r>
      <w:r>
        <w:rPr>
          <w:i/>
        </w:rPr>
        <w:t>stratified</w:t>
      </w:r>
      <w:r>
        <w:rPr/>
        <w:t>, meaning the proportion of ‘User’ and ‘Non-user’</w:t>
      </w:r>
      <w:r>
        <w:rPr>
          <w:spacing w:val="-8"/>
        </w:rPr>
        <w:t> </w:t>
      </w:r>
      <w:r>
        <w:rPr/>
        <w:t>classes</w:t>
      </w:r>
      <w:r>
        <w:rPr>
          <w:spacing w:val="-7"/>
        </w:rPr>
        <w:t> </w:t>
      </w:r>
      <w:r>
        <w:rPr/>
        <w:t>was</w:t>
      </w:r>
      <w:r>
        <w:rPr>
          <w:spacing w:val="-8"/>
        </w:rPr>
        <w:t> </w:t>
      </w:r>
      <w:r>
        <w:rPr/>
        <w:t>preserved</w:t>
      </w:r>
      <w:r>
        <w:rPr>
          <w:spacing w:val="-8"/>
        </w:rPr>
        <w:t> </w:t>
      </w:r>
      <w:r>
        <w:rPr/>
        <w:t>across</w:t>
      </w:r>
      <w:r>
        <w:rPr>
          <w:spacing w:val="-8"/>
        </w:rPr>
        <w:t> </w:t>
      </w:r>
      <w:r>
        <w:rPr/>
        <w:t>both</w:t>
      </w:r>
      <w:r>
        <w:rPr>
          <w:spacing w:val="-7"/>
        </w:rPr>
        <w:t> </w:t>
      </w:r>
      <w:r>
        <w:rPr/>
        <w:t>training</w:t>
      </w:r>
      <w:r>
        <w:rPr>
          <w:spacing w:val="-8"/>
        </w:rPr>
        <w:t> </w:t>
      </w:r>
      <w:r>
        <w:rPr/>
        <w:t>and test sets to avoid class imbalance distortion.</w:t>
      </w:r>
    </w:p>
    <w:p>
      <w:pPr>
        <w:pStyle w:val="ListParagraph"/>
        <w:numPr>
          <w:ilvl w:val="0"/>
          <w:numId w:val="1"/>
        </w:numPr>
        <w:tabs>
          <w:tab w:pos="1916" w:val="left" w:leader="none"/>
        </w:tabs>
        <w:spacing w:line="240" w:lineRule="auto" w:before="183" w:after="0"/>
        <w:ind w:left="1916" w:right="0" w:hanging="286"/>
        <w:jc w:val="left"/>
        <w:rPr>
          <w:sz w:val="20"/>
        </w:rPr>
      </w:pPr>
      <w:bookmarkStart w:name="RESULTS AND SETUP" w:id="9"/>
      <w:bookmarkEnd w:id="9"/>
      <w:r>
        <w:rPr/>
      </w:r>
      <w:r>
        <w:rPr>
          <w:sz w:val="20"/>
        </w:rPr>
        <w:t>RESULTS</w:t>
      </w:r>
      <w:r>
        <w:rPr>
          <w:spacing w:val="27"/>
          <w:sz w:val="20"/>
        </w:rPr>
        <w:t> </w:t>
      </w:r>
      <w:r>
        <w:rPr>
          <w:sz w:val="20"/>
        </w:rPr>
        <w:t>AND</w:t>
      </w:r>
      <w:r>
        <w:rPr>
          <w:spacing w:val="30"/>
          <w:sz w:val="20"/>
        </w:rPr>
        <w:t> </w:t>
      </w:r>
      <w:r>
        <w:rPr>
          <w:spacing w:val="-4"/>
          <w:sz w:val="20"/>
        </w:rPr>
        <w:t>SETUP</w:t>
      </w:r>
    </w:p>
    <w:p>
      <w:pPr>
        <w:pStyle w:val="ListParagraph"/>
        <w:numPr>
          <w:ilvl w:val="0"/>
          <w:numId w:val="5"/>
        </w:numPr>
        <w:tabs>
          <w:tab w:pos="794" w:val="left" w:leader="none"/>
        </w:tabs>
        <w:spacing w:line="240" w:lineRule="auto" w:before="105" w:after="0"/>
        <w:ind w:left="794" w:right="0" w:hanging="270"/>
        <w:jc w:val="both"/>
        <w:rPr>
          <w:i/>
          <w:sz w:val="20"/>
        </w:rPr>
      </w:pPr>
      <w:bookmarkStart w:name="Dataset Description" w:id="10"/>
      <w:bookmarkEnd w:id="10"/>
      <w:r>
        <w:rPr/>
      </w:r>
      <w:r>
        <w:rPr>
          <w:i/>
          <w:sz w:val="20"/>
        </w:rPr>
        <w:t>Dataset</w:t>
      </w:r>
      <w:r>
        <w:rPr>
          <w:i/>
          <w:spacing w:val="12"/>
          <w:sz w:val="20"/>
        </w:rPr>
        <w:t> </w:t>
      </w:r>
      <w:r>
        <w:rPr>
          <w:i/>
          <w:spacing w:val="-2"/>
          <w:sz w:val="20"/>
        </w:rPr>
        <w:t>Description</w:t>
      </w:r>
    </w:p>
    <w:p>
      <w:pPr>
        <w:pStyle w:val="BodyText"/>
        <w:spacing w:line="249" w:lineRule="auto" w:before="88"/>
        <w:ind w:left="524" w:right="257"/>
      </w:pPr>
      <w:r>
        <w:rPr/>
        <w:t>The dataset utilized in this research is the ”Drug </w:t>
      </w:r>
      <w:r>
        <w:rPr/>
        <w:t>Con- sumption (Quantified)” dataset obtained from the </w:t>
      </w:r>
      <w:r>
        <w:rPr>
          <w:b/>
        </w:rPr>
        <w:t>UCI Machine</w:t>
      </w:r>
      <w:r>
        <w:rPr>
          <w:b/>
          <w:spacing w:val="-3"/>
        </w:rPr>
        <w:t> </w:t>
      </w:r>
      <w:r>
        <w:rPr>
          <w:b/>
        </w:rPr>
        <w:t>Learning</w:t>
      </w:r>
      <w:r>
        <w:rPr>
          <w:b/>
          <w:spacing w:val="-3"/>
        </w:rPr>
        <w:t> </w:t>
      </w:r>
      <w:r>
        <w:rPr>
          <w:b/>
        </w:rPr>
        <w:t>Repository</w:t>
      </w:r>
      <w:r>
        <w:rPr>
          <w:b/>
          <w:spacing w:val="-4"/>
        </w:rPr>
        <w:t> </w:t>
      </w:r>
      <w:r>
        <w:rPr/>
        <w:t>[1].</w:t>
      </w:r>
      <w:r>
        <w:rPr>
          <w:spacing w:val="-4"/>
        </w:rPr>
        <w:t> </w:t>
      </w:r>
      <w:r>
        <w:rPr/>
        <w:t>It</w:t>
      </w:r>
      <w:r>
        <w:rPr>
          <w:spacing w:val="-5"/>
        </w:rPr>
        <w:t> </w:t>
      </w:r>
      <w:r>
        <w:rPr/>
        <w:t>includes</w:t>
      </w:r>
      <w:r>
        <w:rPr>
          <w:spacing w:val="-4"/>
        </w:rPr>
        <w:t> </w:t>
      </w:r>
      <w:r>
        <w:rPr/>
        <w:t>data</w:t>
      </w:r>
      <w:r>
        <w:rPr>
          <w:spacing w:val="-4"/>
        </w:rPr>
        <w:t> </w:t>
      </w:r>
      <w:r>
        <w:rPr/>
        <w:t>from 1,885 respondents and features 31 attributes capturing various personal, psychological, and behavioral traits. These features include demographic characteristics such as age (grouped into ranges), gender, level of education, country of origin, and ethnicity. Psychological traits are assessed using the Five-Factor Model, commonly known as OCEAN — representing Openness, Conscientious- ness, Extraversion, Agreeableness, and Neuroticism — calculated from responses to IPIP survey questions. In addition, the dataset incorporates behavioral variables such as impulsivity and sensation-seeking tendencies.</w:t>
      </w:r>
    </w:p>
    <w:p>
      <w:pPr>
        <w:pStyle w:val="BodyText"/>
        <w:spacing w:line="249" w:lineRule="auto"/>
        <w:ind w:left="524" w:right="257"/>
      </w:pPr>
      <w:r>
        <w:rPr/>
        <w:t>The</w:t>
      </w:r>
      <w:r>
        <w:rPr>
          <w:spacing w:val="-8"/>
        </w:rPr>
        <w:t> </w:t>
      </w:r>
      <w:r>
        <w:rPr/>
        <w:t>dependent</w:t>
      </w:r>
      <w:r>
        <w:rPr>
          <w:spacing w:val="-8"/>
        </w:rPr>
        <w:t> </w:t>
      </w:r>
      <w:r>
        <w:rPr/>
        <w:t>variables</w:t>
      </w:r>
      <w:r>
        <w:rPr>
          <w:spacing w:val="-8"/>
        </w:rPr>
        <w:t> </w:t>
      </w:r>
      <w:r>
        <w:rPr/>
        <w:t>are</w:t>
      </w:r>
      <w:r>
        <w:rPr>
          <w:spacing w:val="-8"/>
        </w:rPr>
        <w:t> </w:t>
      </w:r>
      <w:r>
        <w:rPr/>
        <w:t>the</w:t>
      </w:r>
      <w:r>
        <w:rPr>
          <w:spacing w:val="-8"/>
        </w:rPr>
        <w:t> </w:t>
      </w:r>
      <w:r>
        <w:rPr/>
        <w:t>self-reported</w:t>
      </w:r>
      <w:r>
        <w:rPr>
          <w:spacing w:val="-8"/>
        </w:rPr>
        <w:t> </w:t>
      </w:r>
      <w:r>
        <w:rPr/>
        <w:t>usage</w:t>
      </w:r>
      <w:r>
        <w:rPr>
          <w:spacing w:val="-8"/>
        </w:rPr>
        <w:t> </w:t>
      </w:r>
      <w:r>
        <w:rPr/>
        <w:t>levels of 18 psychoactive substances (e.g., alcohol, cannabis, heroin, ecstasy). Each drug has its own column, labeled on a 7-point ordinal scale (CL0 to CL6), indicating recency of use. For this study, the classification problem was simplified into a binary task by grouping frequent users (CL4 to CL6) as ’users’ and the rest (CL0 to CL3) as ’non-users’ [2]. This transformation enables the use of standard binary classifiers.</w:t>
      </w:r>
    </w:p>
    <w:p>
      <w:pPr>
        <w:pStyle w:val="BodyText"/>
        <w:spacing w:after="0" w:line="249" w:lineRule="auto"/>
        <w:sectPr>
          <w:pgSz w:w="12240" w:h="15840"/>
          <w:pgMar w:top="900" w:bottom="280" w:left="720" w:right="720"/>
          <w:cols w:num="2" w:equalWidth="0">
            <w:col w:w="5321" w:space="72"/>
            <w:col w:w="5407"/>
          </w:cols>
        </w:sectPr>
      </w:pPr>
    </w:p>
    <w:p>
      <w:pPr>
        <w:spacing w:line="182" w:lineRule="exact" w:before="109"/>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6"/>
        </w:rPr>
      </w:pPr>
      <w:r>
        <w:rPr>
          <w:smallCaps/>
          <w:sz w:val="16"/>
        </w:rPr>
        <w:t>Dataset</w:t>
      </w:r>
      <w:r>
        <w:rPr>
          <w:smallCaps/>
          <w:spacing w:val="14"/>
          <w:sz w:val="16"/>
        </w:rPr>
        <w:t> </w:t>
      </w:r>
      <w:r>
        <w:rPr>
          <w:smallCaps/>
          <w:spacing w:val="-2"/>
          <w:sz w:val="16"/>
        </w:rPr>
        <w:t>Description.</w:t>
      </w:r>
    </w:p>
    <w:p>
      <w:pPr>
        <w:pStyle w:val="BodyText"/>
        <w:spacing w:before="3" w:after="1"/>
        <w:jc w:val="left"/>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5"/>
        <w:gridCol w:w="4088"/>
      </w:tblGrid>
      <w:tr>
        <w:trPr>
          <w:trHeight w:val="213" w:hRule="atLeast"/>
        </w:trPr>
        <w:tc>
          <w:tcPr>
            <w:tcW w:w="925" w:type="dxa"/>
            <w:shd w:val="clear" w:color="auto" w:fill="D8D8D8"/>
          </w:tcPr>
          <w:p>
            <w:pPr>
              <w:pStyle w:val="TableParagraph"/>
              <w:spacing w:before="0"/>
              <w:rPr>
                <w:b/>
                <w:sz w:val="16"/>
              </w:rPr>
            </w:pPr>
            <w:r>
              <w:rPr>
                <w:b/>
                <w:spacing w:val="-4"/>
                <w:sz w:val="16"/>
              </w:rPr>
              <w:t>Name</w:t>
            </w:r>
          </w:p>
        </w:tc>
        <w:tc>
          <w:tcPr>
            <w:tcW w:w="4088" w:type="dxa"/>
            <w:shd w:val="clear" w:color="auto" w:fill="D8D8D8"/>
          </w:tcPr>
          <w:p>
            <w:pPr>
              <w:pStyle w:val="TableParagraph"/>
              <w:spacing w:before="0"/>
              <w:rPr>
                <w:b/>
                <w:sz w:val="16"/>
              </w:rPr>
            </w:pPr>
            <w:r>
              <w:rPr>
                <w:b/>
                <w:spacing w:val="-2"/>
                <w:sz w:val="16"/>
              </w:rPr>
              <w:t>Description</w:t>
            </w:r>
          </w:p>
        </w:tc>
      </w:tr>
      <w:tr>
        <w:trPr>
          <w:trHeight w:val="214" w:hRule="atLeast"/>
        </w:trPr>
        <w:tc>
          <w:tcPr>
            <w:tcW w:w="925" w:type="dxa"/>
            <w:tcBorders>
              <w:bottom w:val="nil"/>
            </w:tcBorders>
          </w:tcPr>
          <w:p>
            <w:pPr>
              <w:pStyle w:val="TableParagraph"/>
              <w:spacing w:before="0"/>
              <w:rPr>
                <w:b/>
                <w:sz w:val="16"/>
              </w:rPr>
            </w:pPr>
            <w:r>
              <w:rPr>
                <w:b/>
                <w:spacing w:val="-5"/>
                <w:sz w:val="16"/>
              </w:rPr>
              <w:t>ID</w:t>
            </w:r>
          </w:p>
        </w:tc>
        <w:tc>
          <w:tcPr>
            <w:tcW w:w="4088" w:type="dxa"/>
            <w:tcBorders>
              <w:bottom w:val="nil"/>
            </w:tcBorders>
          </w:tcPr>
          <w:p>
            <w:pPr>
              <w:pStyle w:val="TableParagraph"/>
              <w:spacing w:before="0"/>
              <w:rPr>
                <w:sz w:val="16"/>
              </w:rPr>
            </w:pPr>
            <w:r>
              <w:rPr>
                <w:sz w:val="16"/>
              </w:rPr>
              <w:t>Number</w:t>
            </w:r>
            <w:r>
              <w:rPr>
                <w:spacing w:val="11"/>
                <w:sz w:val="16"/>
              </w:rPr>
              <w:t> </w:t>
            </w:r>
            <w:r>
              <w:rPr>
                <w:sz w:val="16"/>
              </w:rPr>
              <w:t>of</w:t>
            </w:r>
            <w:r>
              <w:rPr>
                <w:spacing w:val="12"/>
                <w:sz w:val="16"/>
              </w:rPr>
              <w:t> </w:t>
            </w:r>
            <w:r>
              <w:rPr>
                <w:sz w:val="16"/>
              </w:rPr>
              <w:t>records</w:t>
            </w:r>
            <w:r>
              <w:rPr>
                <w:spacing w:val="12"/>
                <w:sz w:val="16"/>
              </w:rPr>
              <w:t> </w:t>
            </w:r>
            <w:r>
              <w:rPr>
                <w:sz w:val="16"/>
              </w:rPr>
              <w:t>in</w:t>
            </w:r>
            <w:r>
              <w:rPr>
                <w:spacing w:val="12"/>
                <w:sz w:val="16"/>
              </w:rPr>
              <w:t> </w:t>
            </w:r>
            <w:r>
              <w:rPr>
                <w:sz w:val="16"/>
              </w:rPr>
              <w:t>the</w:t>
            </w:r>
            <w:r>
              <w:rPr>
                <w:spacing w:val="11"/>
                <w:sz w:val="16"/>
              </w:rPr>
              <w:t> </w:t>
            </w:r>
            <w:r>
              <w:rPr>
                <w:sz w:val="16"/>
              </w:rPr>
              <w:t>original</w:t>
            </w:r>
            <w:r>
              <w:rPr>
                <w:spacing w:val="12"/>
                <w:sz w:val="16"/>
              </w:rPr>
              <w:t> </w:t>
            </w:r>
            <w:r>
              <w:rPr>
                <w:spacing w:val="-2"/>
                <w:sz w:val="16"/>
              </w:rPr>
              <w:t>database</w:t>
            </w:r>
          </w:p>
        </w:tc>
      </w:tr>
      <w:tr>
        <w:trPr>
          <w:trHeight w:val="215" w:hRule="atLeast"/>
        </w:trPr>
        <w:tc>
          <w:tcPr>
            <w:tcW w:w="925" w:type="dxa"/>
            <w:tcBorders>
              <w:top w:val="nil"/>
              <w:bottom w:val="nil"/>
            </w:tcBorders>
            <w:shd w:val="clear" w:color="auto" w:fill="EBEBEB"/>
          </w:tcPr>
          <w:p>
            <w:pPr>
              <w:pStyle w:val="TableParagraph"/>
              <w:rPr>
                <w:b/>
                <w:sz w:val="16"/>
              </w:rPr>
            </w:pPr>
            <w:r>
              <w:rPr>
                <w:b/>
                <w:spacing w:val="-5"/>
                <w:sz w:val="16"/>
              </w:rPr>
              <w:t>Age</w:t>
            </w:r>
          </w:p>
        </w:tc>
        <w:tc>
          <w:tcPr>
            <w:tcW w:w="4088" w:type="dxa"/>
            <w:tcBorders>
              <w:top w:val="nil"/>
              <w:bottom w:val="nil"/>
            </w:tcBorders>
            <w:shd w:val="clear" w:color="auto" w:fill="EBEBEB"/>
          </w:tcPr>
          <w:p>
            <w:pPr>
              <w:pStyle w:val="TableParagraph"/>
              <w:rPr>
                <w:sz w:val="16"/>
              </w:rPr>
            </w:pPr>
            <w:r>
              <w:rPr>
                <w:sz w:val="16"/>
              </w:rPr>
              <w:t>Age</w:t>
            </w:r>
            <w:r>
              <w:rPr>
                <w:spacing w:val="13"/>
                <w:sz w:val="16"/>
              </w:rPr>
              <w:t> </w:t>
            </w:r>
            <w:r>
              <w:rPr>
                <w:sz w:val="16"/>
              </w:rPr>
              <w:t>of</w:t>
            </w:r>
            <w:r>
              <w:rPr>
                <w:spacing w:val="13"/>
                <w:sz w:val="16"/>
              </w:rPr>
              <w:t> </w:t>
            </w:r>
            <w:r>
              <w:rPr>
                <w:spacing w:val="-2"/>
                <w:sz w:val="16"/>
              </w:rPr>
              <w:t>participant</w:t>
            </w:r>
          </w:p>
        </w:tc>
      </w:tr>
      <w:tr>
        <w:trPr>
          <w:trHeight w:val="215" w:hRule="atLeast"/>
        </w:trPr>
        <w:tc>
          <w:tcPr>
            <w:tcW w:w="925" w:type="dxa"/>
            <w:tcBorders>
              <w:top w:val="nil"/>
              <w:bottom w:val="nil"/>
            </w:tcBorders>
          </w:tcPr>
          <w:p>
            <w:pPr>
              <w:pStyle w:val="TableParagraph"/>
              <w:rPr>
                <w:b/>
                <w:sz w:val="16"/>
              </w:rPr>
            </w:pPr>
            <w:r>
              <w:rPr>
                <w:b/>
                <w:spacing w:val="-2"/>
                <w:sz w:val="16"/>
              </w:rPr>
              <w:t>Gender</w:t>
            </w:r>
          </w:p>
        </w:tc>
        <w:tc>
          <w:tcPr>
            <w:tcW w:w="4088" w:type="dxa"/>
            <w:tcBorders>
              <w:top w:val="nil"/>
              <w:bottom w:val="nil"/>
            </w:tcBorders>
          </w:tcPr>
          <w:p>
            <w:pPr>
              <w:pStyle w:val="TableParagraph"/>
              <w:rPr>
                <w:sz w:val="16"/>
              </w:rPr>
            </w:pPr>
            <w:r>
              <w:rPr>
                <w:sz w:val="16"/>
              </w:rPr>
              <w:t>Gender</w:t>
            </w:r>
            <w:r>
              <w:rPr>
                <w:spacing w:val="11"/>
                <w:sz w:val="16"/>
              </w:rPr>
              <w:t> </w:t>
            </w:r>
            <w:r>
              <w:rPr>
                <w:sz w:val="16"/>
              </w:rPr>
              <w:t>of</w:t>
            </w:r>
            <w:r>
              <w:rPr>
                <w:spacing w:val="12"/>
                <w:sz w:val="16"/>
              </w:rPr>
              <w:t> </w:t>
            </w:r>
            <w:r>
              <w:rPr>
                <w:spacing w:val="-2"/>
                <w:sz w:val="16"/>
              </w:rPr>
              <w:t>participant</w:t>
            </w:r>
          </w:p>
        </w:tc>
      </w:tr>
      <w:tr>
        <w:trPr>
          <w:trHeight w:val="215" w:hRule="atLeast"/>
        </w:trPr>
        <w:tc>
          <w:tcPr>
            <w:tcW w:w="925" w:type="dxa"/>
            <w:tcBorders>
              <w:top w:val="nil"/>
              <w:bottom w:val="nil"/>
            </w:tcBorders>
            <w:shd w:val="clear" w:color="auto" w:fill="EBEBEB"/>
          </w:tcPr>
          <w:p>
            <w:pPr>
              <w:pStyle w:val="TableParagraph"/>
              <w:rPr>
                <w:b/>
                <w:sz w:val="16"/>
              </w:rPr>
            </w:pPr>
            <w:r>
              <w:rPr>
                <w:b/>
                <w:spacing w:val="-2"/>
                <w:sz w:val="16"/>
              </w:rPr>
              <w:t>Education</w:t>
            </w:r>
          </w:p>
        </w:tc>
        <w:tc>
          <w:tcPr>
            <w:tcW w:w="4088" w:type="dxa"/>
            <w:tcBorders>
              <w:top w:val="nil"/>
              <w:bottom w:val="nil"/>
            </w:tcBorders>
            <w:shd w:val="clear" w:color="auto" w:fill="EBEBEB"/>
          </w:tcPr>
          <w:p>
            <w:pPr>
              <w:pStyle w:val="TableParagraph"/>
              <w:rPr>
                <w:sz w:val="16"/>
              </w:rPr>
            </w:pPr>
            <w:r>
              <w:rPr>
                <w:sz w:val="16"/>
              </w:rPr>
              <w:t>Level</w:t>
            </w:r>
            <w:r>
              <w:rPr>
                <w:spacing w:val="10"/>
                <w:sz w:val="16"/>
              </w:rPr>
              <w:t> </w:t>
            </w:r>
            <w:r>
              <w:rPr>
                <w:sz w:val="16"/>
              </w:rPr>
              <w:t>of</w:t>
            </w:r>
            <w:r>
              <w:rPr>
                <w:spacing w:val="10"/>
                <w:sz w:val="16"/>
              </w:rPr>
              <w:t> </w:t>
            </w:r>
            <w:r>
              <w:rPr>
                <w:sz w:val="16"/>
              </w:rPr>
              <w:t>education</w:t>
            </w:r>
            <w:r>
              <w:rPr>
                <w:spacing w:val="10"/>
                <w:sz w:val="16"/>
              </w:rPr>
              <w:t> </w:t>
            </w:r>
            <w:r>
              <w:rPr>
                <w:sz w:val="16"/>
              </w:rPr>
              <w:t>of</w:t>
            </w:r>
            <w:r>
              <w:rPr>
                <w:spacing w:val="10"/>
                <w:sz w:val="16"/>
              </w:rPr>
              <w:t> </w:t>
            </w:r>
            <w:r>
              <w:rPr>
                <w:spacing w:val="-2"/>
                <w:sz w:val="16"/>
              </w:rPr>
              <w:t>participant</w:t>
            </w:r>
          </w:p>
        </w:tc>
      </w:tr>
      <w:tr>
        <w:trPr>
          <w:trHeight w:val="215" w:hRule="atLeast"/>
        </w:trPr>
        <w:tc>
          <w:tcPr>
            <w:tcW w:w="925" w:type="dxa"/>
            <w:tcBorders>
              <w:top w:val="nil"/>
              <w:bottom w:val="nil"/>
            </w:tcBorders>
          </w:tcPr>
          <w:p>
            <w:pPr>
              <w:pStyle w:val="TableParagraph"/>
              <w:rPr>
                <w:b/>
                <w:sz w:val="16"/>
              </w:rPr>
            </w:pPr>
            <w:r>
              <w:rPr>
                <w:b/>
                <w:spacing w:val="-2"/>
                <w:sz w:val="16"/>
              </w:rPr>
              <w:t>Country</w:t>
            </w:r>
          </w:p>
        </w:tc>
        <w:tc>
          <w:tcPr>
            <w:tcW w:w="4088" w:type="dxa"/>
            <w:tcBorders>
              <w:top w:val="nil"/>
              <w:bottom w:val="nil"/>
            </w:tcBorders>
          </w:tcPr>
          <w:p>
            <w:pPr>
              <w:pStyle w:val="TableParagraph"/>
              <w:rPr>
                <w:sz w:val="16"/>
              </w:rPr>
            </w:pPr>
            <w:r>
              <w:rPr>
                <w:sz w:val="16"/>
              </w:rPr>
              <w:t>Country</w:t>
            </w:r>
            <w:r>
              <w:rPr>
                <w:spacing w:val="11"/>
                <w:sz w:val="16"/>
              </w:rPr>
              <w:t> </w:t>
            </w:r>
            <w:r>
              <w:rPr>
                <w:sz w:val="16"/>
              </w:rPr>
              <w:t>of</w:t>
            </w:r>
            <w:r>
              <w:rPr>
                <w:spacing w:val="11"/>
                <w:sz w:val="16"/>
              </w:rPr>
              <w:t> </w:t>
            </w:r>
            <w:r>
              <w:rPr>
                <w:sz w:val="16"/>
              </w:rPr>
              <w:t>current</w:t>
            </w:r>
            <w:r>
              <w:rPr>
                <w:spacing w:val="11"/>
                <w:sz w:val="16"/>
              </w:rPr>
              <w:t> </w:t>
            </w:r>
            <w:r>
              <w:rPr>
                <w:sz w:val="16"/>
              </w:rPr>
              <w:t>residence</w:t>
            </w:r>
            <w:r>
              <w:rPr>
                <w:spacing w:val="12"/>
                <w:sz w:val="16"/>
              </w:rPr>
              <w:t> </w:t>
            </w:r>
            <w:r>
              <w:rPr>
                <w:sz w:val="16"/>
              </w:rPr>
              <w:t>of</w:t>
            </w:r>
            <w:r>
              <w:rPr>
                <w:spacing w:val="11"/>
                <w:sz w:val="16"/>
              </w:rPr>
              <w:t> </w:t>
            </w:r>
            <w:r>
              <w:rPr>
                <w:spacing w:val="-2"/>
                <w:sz w:val="16"/>
              </w:rPr>
              <w:t>participant</w:t>
            </w:r>
          </w:p>
        </w:tc>
      </w:tr>
      <w:tr>
        <w:trPr>
          <w:trHeight w:val="215" w:hRule="atLeast"/>
        </w:trPr>
        <w:tc>
          <w:tcPr>
            <w:tcW w:w="925" w:type="dxa"/>
            <w:tcBorders>
              <w:top w:val="nil"/>
              <w:bottom w:val="nil"/>
            </w:tcBorders>
            <w:shd w:val="clear" w:color="auto" w:fill="EBEBEB"/>
          </w:tcPr>
          <w:p>
            <w:pPr>
              <w:pStyle w:val="TableParagraph"/>
              <w:rPr>
                <w:b/>
                <w:sz w:val="16"/>
              </w:rPr>
            </w:pPr>
            <w:r>
              <w:rPr>
                <w:b/>
                <w:spacing w:val="-2"/>
                <w:sz w:val="16"/>
              </w:rPr>
              <w:t>Ethnicity</w:t>
            </w:r>
          </w:p>
        </w:tc>
        <w:tc>
          <w:tcPr>
            <w:tcW w:w="4088" w:type="dxa"/>
            <w:tcBorders>
              <w:top w:val="nil"/>
              <w:bottom w:val="nil"/>
            </w:tcBorders>
            <w:shd w:val="clear" w:color="auto" w:fill="EBEBEB"/>
          </w:tcPr>
          <w:p>
            <w:pPr>
              <w:pStyle w:val="TableParagraph"/>
              <w:rPr>
                <w:sz w:val="16"/>
              </w:rPr>
            </w:pPr>
            <w:r>
              <w:rPr>
                <w:sz w:val="16"/>
              </w:rPr>
              <w:t>Ethnicity</w:t>
            </w:r>
            <w:r>
              <w:rPr>
                <w:spacing w:val="11"/>
                <w:sz w:val="16"/>
              </w:rPr>
              <w:t> </w:t>
            </w:r>
            <w:r>
              <w:rPr>
                <w:sz w:val="16"/>
              </w:rPr>
              <w:t>of</w:t>
            </w:r>
            <w:r>
              <w:rPr>
                <w:spacing w:val="11"/>
                <w:sz w:val="16"/>
              </w:rPr>
              <w:t> </w:t>
            </w:r>
            <w:r>
              <w:rPr>
                <w:spacing w:val="-2"/>
                <w:sz w:val="16"/>
              </w:rPr>
              <w:t>participant</w:t>
            </w:r>
          </w:p>
        </w:tc>
      </w:tr>
      <w:tr>
        <w:trPr>
          <w:trHeight w:val="215" w:hRule="atLeast"/>
        </w:trPr>
        <w:tc>
          <w:tcPr>
            <w:tcW w:w="925" w:type="dxa"/>
            <w:tcBorders>
              <w:top w:val="nil"/>
              <w:bottom w:val="nil"/>
            </w:tcBorders>
          </w:tcPr>
          <w:p>
            <w:pPr>
              <w:pStyle w:val="TableParagraph"/>
              <w:rPr>
                <w:b/>
                <w:sz w:val="16"/>
              </w:rPr>
            </w:pPr>
            <w:r>
              <w:rPr>
                <w:b/>
                <w:spacing w:val="-2"/>
                <w:sz w:val="16"/>
              </w:rPr>
              <w:t>Nscore</w:t>
            </w:r>
          </w:p>
        </w:tc>
        <w:tc>
          <w:tcPr>
            <w:tcW w:w="4088" w:type="dxa"/>
            <w:tcBorders>
              <w:top w:val="nil"/>
              <w:bottom w:val="nil"/>
            </w:tcBorders>
          </w:tcPr>
          <w:p>
            <w:pPr>
              <w:pStyle w:val="TableParagraph"/>
              <w:rPr>
                <w:sz w:val="16"/>
              </w:rPr>
            </w:pPr>
            <w:r>
              <w:rPr>
                <w:sz w:val="16"/>
              </w:rPr>
              <w:t>Neuroticism</w:t>
            </w:r>
            <w:r>
              <w:rPr>
                <w:spacing w:val="7"/>
                <w:sz w:val="16"/>
              </w:rPr>
              <w:t> </w:t>
            </w:r>
            <w:r>
              <w:rPr>
                <w:sz w:val="16"/>
              </w:rPr>
              <w:t>personality</w:t>
            </w:r>
            <w:r>
              <w:rPr>
                <w:spacing w:val="7"/>
                <w:sz w:val="16"/>
              </w:rPr>
              <w:t> </w:t>
            </w:r>
            <w:r>
              <w:rPr>
                <w:spacing w:val="-2"/>
                <w:sz w:val="16"/>
              </w:rPr>
              <w:t>trait</w:t>
            </w:r>
          </w:p>
        </w:tc>
      </w:tr>
      <w:tr>
        <w:trPr>
          <w:trHeight w:val="215" w:hRule="atLeast"/>
        </w:trPr>
        <w:tc>
          <w:tcPr>
            <w:tcW w:w="925" w:type="dxa"/>
            <w:tcBorders>
              <w:top w:val="nil"/>
              <w:bottom w:val="nil"/>
            </w:tcBorders>
            <w:shd w:val="clear" w:color="auto" w:fill="EBEBEB"/>
          </w:tcPr>
          <w:p>
            <w:pPr>
              <w:pStyle w:val="TableParagraph"/>
              <w:rPr>
                <w:b/>
                <w:sz w:val="16"/>
              </w:rPr>
            </w:pPr>
            <w:r>
              <w:rPr>
                <w:b/>
                <w:spacing w:val="-2"/>
                <w:sz w:val="16"/>
              </w:rPr>
              <w:t>Escore</w:t>
            </w:r>
          </w:p>
        </w:tc>
        <w:tc>
          <w:tcPr>
            <w:tcW w:w="4088" w:type="dxa"/>
            <w:tcBorders>
              <w:top w:val="nil"/>
              <w:bottom w:val="nil"/>
            </w:tcBorders>
            <w:shd w:val="clear" w:color="auto" w:fill="EBEBEB"/>
          </w:tcPr>
          <w:p>
            <w:pPr>
              <w:pStyle w:val="TableParagraph"/>
              <w:rPr>
                <w:sz w:val="16"/>
              </w:rPr>
            </w:pPr>
            <w:r>
              <w:rPr>
                <w:sz w:val="16"/>
              </w:rPr>
              <w:t>Extraversion</w:t>
            </w:r>
            <w:r>
              <w:rPr>
                <w:spacing w:val="3"/>
                <w:sz w:val="16"/>
              </w:rPr>
              <w:t> </w:t>
            </w:r>
            <w:r>
              <w:rPr>
                <w:sz w:val="16"/>
              </w:rPr>
              <w:t>personality</w:t>
            </w:r>
            <w:r>
              <w:rPr>
                <w:spacing w:val="4"/>
                <w:sz w:val="16"/>
              </w:rPr>
              <w:t> </w:t>
            </w:r>
            <w:r>
              <w:rPr>
                <w:spacing w:val="-2"/>
                <w:sz w:val="16"/>
              </w:rPr>
              <w:t>trait</w:t>
            </w:r>
          </w:p>
        </w:tc>
      </w:tr>
      <w:tr>
        <w:trPr>
          <w:trHeight w:val="215" w:hRule="atLeast"/>
        </w:trPr>
        <w:tc>
          <w:tcPr>
            <w:tcW w:w="925" w:type="dxa"/>
            <w:tcBorders>
              <w:top w:val="nil"/>
              <w:bottom w:val="nil"/>
            </w:tcBorders>
          </w:tcPr>
          <w:p>
            <w:pPr>
              <w:pStyle w:val="TableParagraph"/>
              <w:rPr>
                <w:b/>
                <w:sz w:val="16"/>
              </w:rPr>
            </w:pPr>
            <w:r>
              <w:rPr>
                <w:b/>
                <w:spacing w:val="-2"/>
                <w:sz w:val="16"/>
              </w:rPr>
              <w:t>Oscore</w:t>
            </w:r>
          </w:p>
        </w:tc>
        <w:tc>
          <w:tcPr>
            <w:tcW w:w="4088" w:type="dxa"/>
            <w:tcBorders>
              <w:top w:val="nil"/>
              <w:bottom w:val="nil"/>
            </w:tcBorders>
          </w:tcPr>
          <w:p>
            <w:pPr>
              <w:pStyle w:val="TableParagraph"/>
              <w:rPr>
                <w:sz w:val="16"/>
              </w:rPr>
            </w:pPr>
            <w:r>
              <w:rPr>
                <w:sz w:val="16"/>
              </w:rPr>
              <w:t>Openness</w:t>
            </w:r>
            <w:r>
              <w:rPr>
                <w:spacing w:val="11"/>
                <w:sz w:val="16"/>
              </w:rPr>
              <w:t> </w:t>
            </w:r>
            <w:r>
              <w:rPr>
                <w:sz w:val="16"/>
              </w:rPr>
              <w:t>to</w:t>
            </w:r>
            <w:r>
              <w:rPr>
                <w:spacing w:val="11"/>
                <w:sz w:val="16"/>
              </w:rPr>
              <w:t> </w:t>
            </w:r>
            <w:r>
              <w:rPr>
                <w:spacing w:val="-2"/>
                <w:sz w:val="16"/>
              </w:rPr>
              <w:t>experience</w:t>
            </w:r>
          </w:p>
        </w:tc>
      </w:tr>
      <w:tr>
        <w:trPr>
          <w:trHeight w:val="215" w:hRule="atLeast"/>
        </w:trPr>
        <w:tc>
          <w:tcPr>
            <w:tcW w:w="925" w:type="dxa"/>
            <w:tcBorders>
              <w:top w:val="nil"/>
              <w:bottom w:val="nil"/>
            </w:tcBorders>
            <w:shd w:val="clear" w:color="auto" w:fill="EBEBEB"/>
          </w:tcPr>
          <w:p>
            <w:pPr>
              <w:pStyle w:val="TableParagraph"/>
              <w:rPr>
                <w:b/>
                <w:sz w:val="16"/>
              </w:rPr>
            </w:pPr>
            <w:r>
              <w:rPr>
                <w:b/>
                <w:spacing w:val="-2"/>
                <w:sz w:val="16"/>
              </w:rPr>
              <w:t>Ascore</w:t>
            </w:r>
          </w:p>
        </w:tc>
        <w:tc>
          <w:tcPr>
            <w:tcW w:w="4088" w:type="dxa"/>
            <w:tcBorders>
              <w:top w:val="nil"/>
              <w:bottom w:val="nil"/>
            </w:tcBorders>
            <w:shd w:val="clear" w:color="auto" w:fill="EBEBEB"/>
          </w:tcPr>
          <w:p>
            <w:pPr>
              <w:pStyle w:val="TableParagraph"/>
              <w:rPr>
                <w:sz w:val="16"/>
              </w:rPr>
            </w:pPr>
            <w:r>
              <w:rPr>
                <w:sz w:val="16"/>
              </w:rPr>
              <w:t>Agreeableness</w:t>
            </w:r>
            <w:r>
              <w:rPr>
                <w:spacing w:val="6"/>
                <w:sz w:val="16"/>
              </w:rPr>
              <w:t> </w:t>
            </w:r>
            <w:r>
              <w:rPr>
                <w:sz w:val="16"/>
              </w:rPr>
              <w:t>personality</w:t>
            </w:r>
            <w:r>
              <w:rPr>
                <w:spacing w:val="7"/>
                <w:sz w:val="16"/>
              </w:rPr>
              <w:t> </w:t>
            </w:r>
            <w:r>
              <w:rPr>
                <w:spacing w:val="-2"/>
                <w:sz w:val="16"/>
              </w:rPr>
              <w:t>trait</w:t>
            </w:r>
          </w:p>
        </w:tc>
      </w:tr>
      <w:tr>
        <w:trPr>
          <w:trHeight w:val="215" w:hRule="atLeast"/>
        </w:trPr>
        <w:tc>
          <w:tcPr>
            <w:tcW w:w="925" w:type="dxa"/>
            <w:tcBorders>
              <w:top w:val="nil"/>
              <w:bottom w:val="nil"/>
            </w:tcBorders>
          </w:tcPr>
          <w:p>
            <w:pPr>
              <w:pStyle w:val="TableParagraph"/>
              <w:rPr>
                <w:b/>
                <w:sz w:val="16"/>
              </w:rPr>
            </w:pPr>
            <w:r>
              <w:rPr>
                <w:b/>
                <w:spacing w:val="-2"/>
                <w:sz w:val="16"/>
              </w:rPr>
              <w:t>Cscore</w:t>
            </w:r>
          </w:p>
        </w:tc>
        <w:tc>
          <w:tcPr>
            <w:tcW w:w="4088" w:type="dxa"/>
            <w:tcBorders>
              <w:top w:val="nil"/>
              <w:bottom w:val="nil"/>
            </w:tcBorders>
          </w:tcPr>
          <w:p>
            <w:pPr>
              <w:pStyle w:val="TableParagraph"/>
              <w:rPr>
                <w:sz w:val="16"/>
              </w:rPr>
            </w:pPr>
            <w:r>
              <w:rPr>
                <w:sz w:val="16"/>
              </w:rPr>
              <w:t>Conscientiousness</w:t>
            </w:r>
            <w:r>
              <w:rPr>
                <w:spacing w:val="5"/>
                <w:sz w:val="16"/>
              </w:rPr>
              <w:t> </w:t>
            </w:r>
            <w:r>
              <w:rPr>
                <w:sz w:val="16"/>
              </w:rPr>
              <w:t>personality</w:t>
            </w:r>
            <w:r>
              <w:rPr>
                <w:spacing w:val="6"/>
                <w:sz w:val="16"/>
              </w:rPr>
              <w:t> </w:t>
            </w:r>
            <w:r>
              <w:rPr>
                <w:spacing w:val="-2"/>
                <w:sz w:val="16"/>
              </w:rPr>
              <w:t>trait</w:t>
            </w:r>
          </w:p>
        </w:tc>
      </w:tr>
      <w:tr>
        <w:trPr>
          <w:trHeight w:val="215" w:hRule="atLeast"/>
        </w:trPr>
        <w:tc>
          <w:tcPr>
            <w:tcW w:w="925" w:type="dxa"/>
            <w:tcBorders>
              <w:top w:val="nil"/>
              <w:bottom w:val="nil"/>
            </w:tcBorders>
            <w:shd w:val="clear" w:color="auto" w:fill="EBEBEB"/>
          </w:tcPr>
          <w:p>
            <w:pPr>
              <w:pStyle w:val="TableParagraph"/>
              <w:rPr>
                <w:b/>
                <w:sz w:val="16"/>
              </w:rPr>
            </w:pPr>
            <w:r>
              <w:rPr>
                <w:b/>
                <w:spacing w:val="-2"/>
                <w:sz w:val="16"/>
              </w:rPr>
              <w:t>Impulsive</w:t>
            </w:r>
          </w:p>
        </w:tc>
        <w:tc>
          <w:tcPr>
            <w:tcW w:w="4088" w:type="dxa"/>
            <w:tcBorders>
              <w:top w:val="nil"/>
              <w:bottom w:val="nil"/>
            </w:tcBorders>
            <w:shd w:val="clear" w:color="auto" w:fill="EBEBEB"/>
          </w:tcPr>
          <w:p>
            <w:pPr>
              <w:pStyle w:val="TableParagraph"/>
              <w:rPr>
                <w:sz w:val="16"/>
              </w:rPr>
            </w:pPr>
            <w:r>
              <w:rPr>
                <w:sz w:val="16"/>
              </w:rPr>
              <w:t>Impulsiveness</w:t>
            </w:r>
            <w:r>
              <w:rPr>
                <w:spacing w:val="1"/>
                <w:sz w:val="16"/>
              </w:rPr>
              <w:t> </w:t>
            </w:r>
            <w:r>
              <w:rPr>
                <w:sz w:val="16"/>
              </w:rPr>
              <w:t>behavioral</w:t>
            </w:r>
            <w:r>
              <w:rPr>
                <w:spacing w:val="2"/>
                <w:sz w:val="16"/>
              </w:rPr>
              <w:t> </w:t>
            </w:r>
            <w:r>
              <w:rPr>
                <w:spacing w:val="-2"/>
                <w:sz w:val="16"/>
              </w:rPr>
              <w:t>score</w:t>
            </w:r>
          </w:p>
        </w:tc>
      </w:tr>
      <w:tr>
        <w:trPr>
          <w:trHeight w:val="214" w:hRule="atLeast"/>
        </w:trPr>
        <w:tc>
          <w:tcPr>
            <w:tcW w:w="925" w:type="dxa"/>
            <w:tcBorders>
              <w:top w:val="nil"/>
            </w:tcBorders>
          </w:tcPr>
          <w:p>
            <w:pPr>
              <w:pStyle w:val="TableParagraph"/>
              <w:rPr>
                <w:b/>
                <w:sz w:val="16"/>
              </w:rPr>
            </w:pPr>
            <w:r>
              <w:rPr>
                <w:b/>
                <w:spacing w:val="-5"/>
                <w:sz w:val="16"/>
              </w:rPr>
              <w:t>SS</w:t>
            </w:r>
          </w:p>
        </w:tc>
        <w:tc>
          <w:tcPr>
            <w:tcW w:w="4088" w:type="dxa"/>
            <w:tcBorders>
              <w:top w:val="nil"/>
            </w:tcBorders>
          </w:tcPr>
          <w:p>
            <w:pPr>
              <w:pStyle w:val="TableParagraph"/>
              <w:rPr>
                <w:sz w:val="16"/>
              </w:rPr>
            </w:pPr>
            <w:r>
              <w:rPr>
                <w:sz w:val="16"/>
              </w:rPr>
              <w:t>Sensation</w:t>
            </w:r>
            <w:r>
              <w:rPr>
                <w:spacing w:val="9"/>
                <w:sz w:val="16"/>
              </w:rPr>
              <w:t> </w:t>
            </w:r>
            <w:r>
              <w:rPr>
                <w:sz w:val="16"/>
              </w:rPr>
              <w:t>seeking</w:t>
            </w:r>
            <w:r>
              <w:rPr>
                <w:spacing w:val="9"/>
                <w:sz w:val="16"/>
              </w:rPr>
              <w:t> </w:t>
            </w:r>
            <w:r>
              <w:rPr>
                <w:spacing w:val="-2"/>
                <w:sz w:val="16"/>
              </w:rPr>
              <w:t>score</w:t>
            </w:r>
          </w:p>
        </w:tc>
      </w:tr>
    </w:tbl>
    <w:p>
      <w:pPr>
        <w:pStyle w:val="BodyText"/>
        <w:jc w:val="left"/>
        <w:rPr>
          <w:sz w:val="12"/>
        </w:rPr>
      </w:pPr>
    </w:p>
    <w:p>
      <w:pPr>
        <w:pStyle w:val="BodyText"/>
        <w:spacing w:before="117"/>
        <w:jc w:val="left"/>
        <w:rPr>
          <w:sz w:val="12"/>
        </w:rPr>
      </w:pPr>
    </w:p>
    <w:p>
      <w:pPr>
        <w:pStyle w:val="ListParagraph"/>
        <w:numPr>
          <w:ilvl w:val="0"/>
          <w:numId w:val="5"/>
        </w:numPr>
        <w:tabs>
          <w:tab w:pos="927" w:val="left" w:leader="none"/>
        </w:tabs>
        <w:spacing w:line="240" w:lineRule="auto" w:before="0" w:after="0"/>
        <w:ind w:left="927" w:right="0" w:hanging="270"/>
        <w:jc w:val="left"/>
        <w:rPr>
          <w:i/>
          <w:sz w:val="20"/>
        </w:rPr>
      </w:pPr>
      <w:bookmarkStart w:name="Evaluation Metrices" w:id="11"/>
      <w:bookmarkEnd w:id="11"/>
      <w:r>
        <w:rPr/>
      </w:r>
      <w:r>
        <w:rPr>
          <w:i/>
          <w:sz w:val="20"/>
        </w:rPr>
        <w:t>Evaluation</w:t>
      </w:r>
      <w:r>
        <w:rPr>
          <w:i/>
          <w:spacing w:val="10"/>
          <w:sz w:val="20"/>
        </w:rPr>
        <w:t> </w:t>
      </w:r>
      <w:r>
        <w:rPr>
          <w:i/>
          <w:spacing w:val="-2"/>
          <w:sz w:val="20"/>
        </w:rPr>
        <w:t>Metrices</w:t>
      </w:r>
    </w:p>
    <w:p>
      <w:pPr>
        <w:pStyle w:val="BodyText"/>
        <w:spacing w:line="249" w:lineRule="auto" w:before="72"/>
        <w:ind w:left="657"/>
        <w:jc w:val="left"/>
      </w:pPr>
      <w:r>
        <w:rPr/>
        <w:t>The following standard metrics were computed for </w:t>
      </w:r>
      <w:r>
        <w:rPr/>
        <w:t>each </w:t>
      </w:r>
      <w:r>
        <w:rPr>
          <w:spacing w:val="-2"/>
        </w:rPr>
        <w:t>classifier:</w:t>
      </w:r>
    </w:p>
    <w:p>
      <w:pPr>
        <w:pStyle w:val="ListParagraph"/>
        <w:numPr>
          <w:ilvl w:val="3"/>
          <w:numId w:val="4"/>
        </w:numPr>
        <w:tabs>
          <w:tab w:pos="855" w:val="left" w:leader="none"/>
          <w:tab w:pos="857" w:val="left" w:leader="none"/>
        </w:tabs>
        <w:spacing w:line="249" w:lineRule="auto" w:before="12" w:after="0"/>
        <w:ind w:left="857" w:right="0" w:hanging="182"/>
        <w:jc w:val="left"/>
        <w:rPr>
          <w:sz w:val="20"/>
        </w:rPr>
      </w:pPr>
      <w:r>
        <w:rPr>
          <w:b/>
          <w:sz w:val="20"/>
        </w:rPr>
        <w:t>Accuracy: </w:t>
      </w:r>
      <w:r>
        <w:rPr>
          <w:sz w:val="20"/>
        </w:rPr>
        <w:t>Measures the proportion of correct </w:t>
      </w:r>
      <w:r>
        <w:rPr>
          <w:sz w:val="20"/>
        </w:rPr>
        <w:t>predic- tions across the entire dataset.</w:t>
      </w:r>
    </w:p>
    <w:p>
      <w:pPr>
        <w:pStyle w:val="BodyText"/>
        <w:spacing w:line="249" w:lineRule="auto" w:before="71"/>
        <w:ind w:left="796" w:right="257"/>
      </w:pPr>
      <w:r>
        <w:rPr/>
        <w:br w:type="column"/>
      </w:r>
      <w:r>
        <w:rPr/>
        <w:t>applied</w:t>
      </w:r>
      <w:r>
        <w:rPr>
          <w:spacing w:val="-13"/>
        </w:rPr>
        <w:t> </w:t>
      </w:r>
      <w:r>
        <w:rPr/>
        <w:t>across</w:t>
      </w:r>
      <w:r>
        <w:rPr>
          <w:spacing w:val="-12"/>
        </w:rPr>
        <w:t> </w:t>
      </w:r>
      <w:r>
        <w:rPr/>
        <w:t>models.</w:t>
      </w:r>
      <w:r>
        <w:rPr>
          <w:spacing w:val="-13"/>
        </w:rPr>
        <w:t> </w:t>
      </w:r>
      <w:r>
        <w:rPr/>
        <w:t>The</w:t>
      </w:r>
      <w:r>
        <w:rPr>
          <w:spacing w:val="-12"/>
        </w:rPr>
        <w:t> </w:t>
      </w:r>
      <w:r>
        <w:rPr/>
        <w:t>average</w:t>
      </w:r>
      <w:r>
        <w:rPr>
          <w:spacing w:val="-13"/>
        </w:rPr>
        <w:t> </w:t>
      </w:r>
      <w:r>
        <w:rPr/>
        <w:t>performance</w:t>
      </w:r>
      <w:r>
        <w:rPr>
          <w:spacing w:val="-12"/>
        </w:rPr>
        <w:t> </w:t>
      </w:r>
      <w:r>
        <w:rPr/>
        <w:t>across folds was used to ensure robustness [4].</w:t>
      </w:r>
    </w:p>
    <w:p>
      <w:pPr>
        <w:pStyle w:val="ListParagraph"/>
        <w:numPr>
          <w:ilvl w:val="0"/>
          <w:numId w:val="5"/>
        </w:numPr>
        <w:tabs>
          <w:tab w:pos="878" w:val="left" w:leader="none"/>
        </w:tabs>
        <w:spacing w:line="240" w:lineRule="auto" w:before="118" w:after="0"/>
        <w:ind w:left="878" w:right="0" w:hanging="281"/>
        <w:jc w:val="both"/>
        <w:rPr>
          <w:i/>
          <w:sz w:val="20"/>
        </w:rPr>
      </w:pPr>
      <w:bookmarkStart w:name="Hyperparameter Optimization" w:id="12"/>
      <w:bookmarkEnd w:id="12"/>
      <w:r>
        <w:rPr/>
      </w:r>
      <w:r>
        <w:rPr>
          <w:i/>
          <w:sz w:val="20"/>
        </w:rPr>
        <w:t>Hyperparameter</w:t>
      </w:r>
      <w:r>
        <w:rPr>
          <w:i/>
          <w:spacing w:val="2"/>
          <w:sz w:val="20"/>
        </w:rPr>
        <w:t> </w:t>
      </w:r>
      <w:r>
        <w:rPr>
          <w:i/>
          <w:spacing w:val="-2"/>
          <w:sz w:val="20"/>
        </w:rPr>
        <w:t>Optimization</w:t>
      </w:r>
    </w:p>
    <w:p>
      <w:pPr>
        <w:pStyle w:val="BodyText"/>
        <w:spacing w:line="249" w:lineRule="auto" w:before="72"/>
        <w:ind w:left="597" w:right="257"/>
      </w:pPr>
      <w:r>
        <w:rPr/>
        <w:t>To enhance the predictive performance of the </w:t>
      </w:r>
      <w:r>
        <w:rPr/>
        <w:t>classifiers beyond</w:t>
      </w:r>
      <w:r>
        <w:rPr>
          <w:spacing w:val="-13"/>
        </w:rPr>
        <w:t> </w:t>
      </w:r>
      <w:r>
        <w:rPr/>
        <w:t>default</w:t>
      </w:r>
      <w:r>
        <w:rPr>
          <w:spacing w:val="-12"/>
        </w:rPr>
        <w:t> </w:t>
      </w:r>
      <w:r>
        <w:rPr/>
        <w:t>configurations,</w:t>
      </w:r>
      <w:r>
        <w:rPr>
          <w:spacing w:val="-13"/>
        </w:rPr>
        <w:t> </w:t>
      </w:r>
      <w:r>
        <w:rPr/>
        <w:t>hyperparameter</w:t>
      </w:r>
      <w:r>
        <w:rPr>
          <w:spacing w:val="-12"/>
        </w:rPr>
        <w:t> </w:t>
      </w:r>
      <w:r>
        <w:rPr/>
        <w:t>tuning</w:t>
      </w:r>
      <w:r>
        <w:rPr>
          <w:spacing w:val="-13"/>
        </w:rPr>
        <w:t> </w:t>
      </w:r>
      <w:r>
        <w:rPr/>
        <w:t>was performed using a systematic search approach. Hyperpa- rameter optimization is crucial in machine learning as it controls</w:t>
      </w:r>
      <w:r>
        <w:rPr>
          <w:spacing w:val="-7"/>
        </w:rPr>
        <w:t> </w:t>
      </w:r>
      <w:r>
        <w:rPr/>
        <w:t>model</w:t>
      </w:r>
      <w:r>
        <w:rPr>
          <w:spacing w:val="-7"/>
        </w:rPr>
        <w:t> </w:t>
      </w:r>
      <w:r>
        <w:rPr/>
        <w:t>complexity,</w:t>
      </w:r>
      <w:r>
        <w:rPr>
          <w:spacing w:val="-7"/>
        </w:rPr>
        <w:t> </w:t>
      </w:r>
      <w:r>
        <w:rPr/>
        <w:t>regularization</w:t>
      </w:r>
      <w:r>
        <w:rPr>
          <w:spacing w:val="-7"/>
        </w:rPr>
        <w:t> </w:t>
      </w:r>
      <w:r>
        <w:rPr/>
        <w:t>strength,</w:t>
      </w:r>
      <w:r>
        <w:rPr>
          <w:spacing w:val="-7"/>
        </w:rPr>
        <w:t> </w:t>
      </w:r>
      <w:r>
        <w:rPr/>
        <w:t>learn- ing rates, and other key behaviors that affect accuracy, generalization, and training efficiency.</w:t>
      </w:r>
    </w:p>
    <w:p>
      <w:pPr>
        <w:pStyle w:val="ListParagraph"/>
        <w:numPr>
          <w:ilvl w:val="3"/>
          <w:numId w:val="4"/>
        </w:numPr>
        <w:tabs>
          <w:tab w:pos="796" w:val="left" w:leader="none"/>
        </w:tabs>
        <w:spacing w:line="249" w:lineRule="auto" w:before="39" w:after="0"/>
        <w:ind w:left="796" w:right="257" w:hanging="182"/>
        <w:jc w:val="both"/>
        <w:rPr>
          <w:sz w:val="20"/>
        </w:rPr>
      </w:pPr>
      <w:r>
        <w:rPr>
          <w:b/>
          <w:sz w:val="20"/>
        </w:rPr>
        <w:t>Model Selection: </w:t>
      </w:r>
      <w:r>
        <w:rPr>
          <w:sz w:val="20"/>
        </w:rPr>
        <w:t>The </w:t>
      </w:r>
      <w:r>
        <w:rPr>
          <w:b/>
          <w:sz w:val="20"/>
        </w:rPr>
        <w:t>Random Forest </w:t>
      </w:r>
      <w:r>
        <w:rPr>
          <w:sz w:val="20"/>
        </w:rPr>
        <w:t>classifier demonstrated the highest predictive accuracy among</w:t>
      </w:r>
      <w:r>
        <w:rPr>
          <w:spacing w:val="40"/>
          <w:sz w:val="20"/>
        </w:rPr>
        <w:t> </w:t>
      </w:r>
      <w:r>
        <w:rPr>
          <w:sz w:val="20"/>
        </w:rPr>
        <w:t>all models evaluated in this study.</w:t>
      </w:r>
    </w:p>
    <w:p>
      <w:pPr>
        <w:pStyle w:val="ListParagraph"/>
        <w:numPr>
          <w:ilvl w:val="3"/>
          <w:numId w:val="4"/>
        </w:numPr>
        <w:tabs>
          <w:tab w:pos="796" w:val="left" w:leader="none"/>
        </w:tabs>
        <w:spacing w:line="249" w:lineRule="auto" w:before="0" w:after="0"/>
        <w:ind w:left="796" w:right="257" w:hanging="182"/>
        <w:jc w:val="both"/>
        <w:rPr>
          <w:sz w:val="20"/>
        </w:rPr>
      </w:pPr>
      <w:r>
        <w:rPr>
          <w:b/>
          <w:sz w:val="20"/>
        </w:rPr>
        <w:t>Hyperparameter Optimization: </w:t>
      </w:r>
      <w:r>
        <w:rPr>
          <w:sz w:val="20"/>
        </w:rPr>
        <w:t>GridSearchCV </w:t>
      </w:r>
      <w:r>
        <w:rPr>
          <w:sz w:val="20"/>
        </w:rPr>
        <w:t>with 5-fold</w:t>
      </w:r>
      <w:r>
        <w:rPr>
          <w:spacing w:val="-9"/>
          <w:sz w:val="20"/>
        </w:rPr>
        <w:t> </w:t>
      </w:r>
      <w:r>
        <w:rPr>
          <w:sz w:val="20"/>
        </w:rPr>
        <w:t>cross-validation</w:t>
      </w:r>
      <w:r>
        <w:rPr>
          <w:spacing w:val="-9"/>
          <w:sz w:val="20"/>
        </w:rPr>
        <w:t> </w:t>
      </w:r>
      <w:r>
        <w:rPr>
          <w:sz w:val="20"/>
        </w:rPr>
        <w:t>was</w:t>
      </w:r>
      <w:r>
        <w:rPr>
          <w:spacing w:val="-9"/>
          <w:sz w:val="20"/>
        </w:rPr>
        <w:t> </w:t>
      </w:r>
      <w:r>
        <w:rPr>
          <w:sz w:val="20"/>
        </w:rPr>
        <w:t>used</w:t>
      </w:r>
      <w:r>
        <w:rPr>
          <w:spacing w:val="-9"/>
          <w:sz w:val="20"/>
        </w:rPr>
        <w:t> </w:t>
      </w:r>
      <w:r>
        <w:rPr>
          <w:sz w:val="20"/>
        </w:rPr>
        <w:t>to</w:t>
      </w:r>
      <w:r>
        <w:rPr>
          <w:spacing w:val="-9"/>
          <w:sz w:val="20"/>
        </w:rPr>
        <w:t> </w:t>
      </w:r>
      <w:r>
        <w:rPr>
          <w:sz w:val="20"/>
        </w:rPr>
        <w:t>optimize</w:t>
      </w:r>
      <w:r>
        <w:rPr>
          <w:spacing w:val="-9"/>
          <w:sz w:val="20"/>
        </w:rPr>
        <w:t> </w:t>
      </w:r>
      <w:r>
        <w:rPr>
          <w:sz w:val="20"/>
        </w:rPr>
        <w:t>the</w:t>
      </w:r>
      <w:r>
        <w:rPr>
          <w:spacing w:val="-9"/>
          <w:sz w:val="20"/>
        </w:rPr>
        <w:t> </w:t>
      </w:r>
      <w:r>
        <w:rPr>
          <w:sz w:val="20"/>
        </w:rPr>
        <w:t>model. The best configuration was:</w:t>
      </w:r>
    </w:p>
    <w:p>
      <w:pPr>
        <w:pStyle w:val="ListParagraph"/>
        <w:numPr>
          <w:ilvl w:val="4"/>
          <w:numId w:val="4"/>
        </w:numPr>
        <w:tabs>
          <w:tab w:pos="1094" w:val="left" w:leader="none"/>
        </w:tabs>
        <w:spacing w:line="243" w:lineRule="exact" w:before="40" w:after="0"/>
        <w:ind w:left="1094" w:right="0" w:hanging="198"/>
        <w:jc w:val="left"/>
        <w:rPr>
          <w:sz w:val="20"/>
        </w:rPr>
      </w:pPr>
      <w:r>
        <w:rPr>
          <w:rFonts w:ascii="Courier New" w:hAnsi="Courier New"/>
          <w:spacing w:val="-2"/>
          <w:sz w:val="20"/>
        </w:rPr>
        <w:t>n_estimators:</w:t>
      </w:r>
      <w:r>
        <w:rPr>
          <w:rFonts w:ascii="Courier New" w:hAnsi="Courier New"/>
          <w:spacing w:val="-41"/>
          <w:sz w:val="20"/>
        </w:rPr>
        <w:t> </w:t>
      </w:r>
      <w:r>
        <w:rPr>
          <w:spacing w:val="-5"/>
          <w:sz w:val="20"/>
        </w:rPr>
        <w:t>200</w:t>
      </w:r>
    </w:p>
    <w:p>
      <w:pPr>
        <w:pStyle w:val="ListParagraph"/>
        <w:numPr>
          <w:ilvl w:val="4"/>
          <w:numId w:val="4"/>
        </w:numPr>
        <w:tabs>
          <w:tab w:pos="1094" w:val="left" w:leader="none"/>
        </w:tabs>
        <w:spacing w:line="239" w:lineRule="exact" w:before="0" w:after="0"/>
        <w:ind w:left="1094" w:right="0" w:hanging="198"/>
        <w:jc w:val="left"/>
        <w:rPr>
          <w:sz w:val="20"/>
        </w:rPr>
      </w:pPr>
      <w:r>
        <w:rPr>
          <w:rFonts w:ascii="Courier New" w:hAnsi="Courier New"/>
          <w:spacing w:val="-2"/>
          <w:sz w:val="20"/>
        </w:rPr>
        <w:t>max_depth:</w:t>
      </w:r>
      <w:r>
        <w:rPr>
          <w:rFonts w:ascii="Courier New" w:hAnsi="Courier New"/>
          <w:spacing w:val="-45"/>
          <w:sz w:val="20"/>
        </w:rPr>
        <w:t> </w:t>
      </w:r>
      <w:r>
        <w:rPr>
          <w:spacing w:val="-5"/>
          <w:sz w:val="20"/>
        </w:rPr>
        <w:t>30</w:t>
      </w:r>
    </w:p>
    <w:p>
      <w:pPr>
        <w:pStyle w:val="ListParagraph"/>
        <w:numPr>
          <w:ilvl w:val="4"/>
          <w:numId w:val="4"/>
        </w:numPr>
        <w:tabs>
          <w:tab w:pos="1094" w:val="left" w:leader="none"/>
        </w:tabs>
        <w:spacing w:line="239" w:lineRule="exact" w:before="0" w:after="0"/>
        <w:ind w:left="1094" w:right="0" w:hanging="198"/>
        <w:jc w:val="left"/>
        <w:rPr>
          <w:sz w:val="20"/>
        </w:rPr>
      </w:pPr>
      <w:r>
        <w:rPr>
          <w:rFonts w:ascii="Courier New" w:hAnsi="Courier New"/>
          <w:spacing w:val="-2"/>
          <w:sz w:val="20"/>
        </w:rPr>
        <w:t>min_samples_split:</w:t>
      </w:r>
      <w:r>
        <w:rPr>
          <w:rFonts w:ascii="Courier New" w:hAnsi="Courier New"/>
          <w:spacing w:val="-37"/>
          <w:sz w:val="20"/>
        </w:rPr>
        <w:t> </w:t>
      </w:r>
      <w:r>
        <w:rPr>
          <w:spacing w:val="-10"/>
          <w:sz w:val="20"/>
        </w:rPr>
        <w:t>2</w:t>
      </w:r>
    </w:p>
    <w:p>
      <w:pPr>
        <w:pStyle w:val="ListParagraph"/>
        <w:numPr>
          <w:ilvl w:val="4"/>
          <w:numId w:val="4"/>
        </w:numPr>
        <w:tabs>
          <w:tab w:pos="1094" w:val="left" w:leader="none"/>
        </w:tabs>
        <w:spacing w:line="239" w:lineRule="exact" w:before="0" w:after="0"/>
        <w:ind w:left="1094" w:right="0" w:hanging="198"/>
        <w:jc w:val="left"/>
        <w:rPr>
          <w:sz w:val="20"/>
        </w:rPr>
      </w:pPr>
      <w:r>
        <w:rPr>
          <w:rFonts w:ascii="Courier New" w:hAnsi="Courier New"/>
          <w:spacing w:val="-2"/>
          <w:sz w:val="20"/>
        </w:rPr>
        <w:t>min_samples_leaf:</w:t>
      </w:r>
      <w:r>
        <w:rPr>
          <w:rFonts w:ascii="Courier New" w:hAnsi="Courier New"/>
          <w:spacing w:val="-38"/>
          <w:sz w:val="20"/>
        </w:rPr>
        <w:t> </w:t>
      </w:r>
      <w:r>
        <w:rPr>
          <w:spacing w:val="-10"/>
          <w:sz w:val="20"/>
        </w:rPr>
        <w:t>1</w:t>
      </w:r>
    </w:p>
    <w:p>
      <w:pPr>
        <w:pStyle w:val="ListParagraph"/>
        <w:numPr>
          <w:ilvl w:val="4"/>
          <w:numId w:val="4"/>
        </w:numPr>
        <w:tabs>
          <w:tab w:pos="1094" w:val="left" w:leader="none"/>
        </w:tabs>
        <w:spacing w:line="231" w:lineRule="exact" w:before="0" w:after="0"/>
        <w:ind w:left="1094" w:right="0" w:hanging="198"/>
        <w:jc w:val="left"/>
        <w:rPr>
          <w:sz w:val="20"/>
        </w:rPr>
      </w:pPr>
      <w:r>
        <w:rPr>
          <w:rFonts w:ascii="Courier New" w:hAnsi="Courier New"/>
          <w:spacing w:val="-2"/>
          <w:sz w:val="20"/>
        </w:rPr>
        <w:t>max_features:</w:t>
      </w:r>
      <w:r>
        <w:rPr>
          <w:rFonts w:ascii="Courier New" w:hAnsi="Courier New"/>
          <w:spacing w:val="-41"/>
          <w:sz w:val="20"/>
        </w:rPr>
        <w:t> </w:t>
      </w:r>
      <w:r>
        <w:rPr>
          <w:spacing w:val="-2"/>
          <w:sz w:val="20"/>
        </w:rPr>
        <w:t>’sqrt’</w:t>
      </w:r>
    </w:p>
    <w:p>
      <w:pPr>
        <w:pStyle w:val="ListParagraph"/>
        <w:spacing w:after="0" w:line="231" w:lineRule="exact"/>
        <w:jc w:val="left"/>
        <w:rPr>
          <w:sz w:val="20"/>
        </w:rPr>
        <w:sectPr>
          <w:pgSz w:w="12240" w:h="15840"/>
          <w:pgMar w:top="920" w:bottom="280" w:left="720" w:right="720"/>
          <w:cols w:num="2" w:equalWidth="0">
            <w:col w:w="5281" w:space="40"/>
            <w:col w:w="5479"/>
          </w:cols>
        </w:sectPr>
      </w:pPr>
    </w:p>
    <w:p>
      <w:pPr>
        <w:tabs>
          <w:tab w:pos="3147" w:val="left" w:leader="none"/>
        </w:tabs>
        <w:spacing w:line="320" w:lineRule="exact" w:before="40"/>
        <w:ind w:left="1529" w:right="0" w:firstLine="0"/>
        <w:jc w:val="left"/>
        <w:rPr>
          <w:rFonts w:ascii="Calibri"/>
          <w:i/>
          <w:position w:val="13"/>
          <w:sz w:val="20"/>
        </w:rPr>
      </w:pPr>
      <w:r>
        <w:rPr>
          <w:rFonts w:ascii="Calibri"/>
          <w:i/>
          <w:position w:val="13"/>
          <w:sz w:val="20"/>
        </w:rPr>
        <mc:AlternateContent>
          <mc:Choice Requires="wps">
            <w:drawing>
              <wp:anchor distT="0" distB="0" distL="0" distR="0" allowOverlap="1" layoutInCell="1" locked="0" behindDoc="0" simplePos="0" relativeHeight="15728640">
                <wp:simplePos x="0" y="0"/>
                <wp:positionH relativeFrom="page">
                  <wp:posOffset>2094941</wp:posOffset>
                </wp:positionH>
                <wp:positionV relativeFrom="paragraph">
                  <wp:posOffset>203509</wp:posOffset>
                </wp:positionV>
                <wp:extent cx="12738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273810" cy="1270"/>
                        </a:xfrm>
                        <a:custGeom>
                          <a:avLst/>
                          <a:gdLst/>
                          <a:ahLst/>
                          <a:cxnLst/>
                          <a:rect l="l" t="t" r="r" b="b"/>
                          <a:pathLst>
                            <a:path w="1273810" h="0">
                              <a:moveTo>
                                <a:pt x="0" y="0"/>
                              </a:moveTo>
                              <a:lnTo>
                                <a:pt x="12733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164.955994pt,16.024384pt" to="265.218994pt,16.024384pt" stroked="true" strokeweight=".398pt" strokecolor="#000000">
                <v:stroke dashstyle="solid"/>
                <w10:wrap type="none"/>
              </v:line>
            </w:pict>
          </mc:Fallback>
        </mc:AlternateContent>
      </w:r>
      <w:r>
        <w:rPr>
          <w:sz w:val="20"/>
        </w:rPr>
        <w:t>Accuracy</w:t>
      </w:r>
      <w:r>
        <w:rPr>
          <w:spacing w:val="-6"/>
          <w:sz w:val="20"/>
        </w:rPr>
        <w:t> </w:t>
      </w:r>
      <w:r>
        <w:rPr>
          <w:rFonts w:ascii="Tahoma"/>
          <w:spacing w:val="-10"/>
          <w:sz w:val="20"/>
        </w:rPr>
        <w:t>=</w:t>
      </w:r>
      <w:r>
        <w:rPr>
          <w:rFonts w:ascii="Tahoma"/>
          <w:sz w:val="20"/>
        </w:rPr>
        <w:tab/>
      </w:r>
      <w:r>
        <w:rPr>
          <w:rFonts w:ascii="Calibri"/>
          <w:i/>
          <w:spacing w:val="13"/>
          <w:position w:val="13"/>
          <w:sz w:val="20"/>
        </w:rPr>
        <w:t>TP</w:t>
      </w:r>
      <w:r>
        <w:rPr>
          <w:rFonts w:ascii="Calibri"/>
          <w:i/>
          <w:spacing w:val="58"/>
          <w:position w:val="13"/>
          <w:sz w:val="20"/>
        </w:rPr>
        <w:t> </w:t>
      </w:r>
      <w:r>
        <w:rPr>
          <w:rFonts w:ascii="Tahoma"/>
          <w:position w:val="13"/>
          <w:sz w:val="20"/>
        </w:rPr>
        <w:t>+</w:t>
      </w:r>
      <w:r>
        <w:rPr>
          <w:rFonts w:ascii="Tahoma"/>
          <w:spacing w:val="1"/>
          <w:position w:val="13"/>
          <w:sz w:val="20"/>
        </w:rPr>
        <w:t> </w:t>
      </w:r>
      <w:r>
        <w:rPr>
          <w:rFonts w:ascii="Calibri"/>
          <w:i/>
          <w:spacing w:val="-5"/>
          <w:position w:val="13"/>
          <w:sz w:val="20"/>
        </w:rPr>
        <w:t>TN</w:t>
      </w:r>
    </w:p>
    <w:p>
      <w:pPr>
        <w:spacing w:line="118" w:lineRule="exact" w:before="0"/>
        <w:ind w:left="2579" w:right="0" w:firstLine="0"/>
        <w:jc w:val="left"/>
        <w:rPr>
          <w:rFonts w:ascii="Calibri"/>
          <w:i/>
          <w:sz w:val="20"/>
        </w:rPr>
      </w:pPr>
      <w:r>
        <w:rPr>
          <w:rFonts w:ascii="Calibri"/>
          <w:i/>
          <w:spacing w:val="13"/>
          <w:w w:val="120"/>
          <w:sz w:val="20"/>
        </w:rPr>
        <w:t>TP</w:t>
      </w:r>
      <w:r>
        <w:rPr>
          <w:rFonts w:ascii="Calibri"/>
          <w:i/>
          <w:spacing w:val="-2"/>
          <w:w w:val="120"/>
          <w:sz w:val="20"/>
        </w:rPr>
        <w:t> </w:t>
      </w:r>
      <w:r>
        <w:rPr>
          <w:rFonts w:ascii="Tahoma"/>
          <w:w w:val="120"/>
          <w:sz w:val="20"/>
        </w:rPr>
        <w:t>+</w:t>
      </w:r>
      <w:r>
        <w:rPr>
          <w:rFonts w:ascii="Tahoma"/>
          <w:spacing w:val="-32"/>
          <w:w w:val="120"/>
          <w:sz w:val="20"/>
        </w:rPr>
        <w:t> </w:t>
      </w:r>
      <w:r>
        <w:rPr>
          <w:rFonts w:ascii="Calibri"/>
          <w:i/>
          <w:spacing w:val="13"/>
          <w:w w:val="120"/>
          <w:sz w:val="20"/>
        </w:rPr>
        <w:t>TN</w:t>
      </w:r>
      <w:r>
        <w:rPr>
          <w:rFonts w:ascii="Calibri"/>
          <w:i/>
          <w:spacing w:val="5"/>
          <w:w w:val="120"/>
          <w:sz w:val="20"/>
        </w:rPr>
        <w:t> </w:t>
      </w:r>
      <w:r>
        <w:rPr>
          <w:rFonts w:ascii="Tahoma"/>
          <w:w w:val="120"/>
          <w:sz w:val="20"/>
        </w:rPr>
        <w:t>+</w:t>
      </w:r>
      <w:r>
        <w:rPr>
          <w:rFonts w:ascii="Tahoma"/>
          <w:spacing w:val="-31"/>
          <w:w w:val="120"/>
          <w:sz w:val="20"/>
        </w:rPr>
        <w:t> </w:t>
      </w:r>
      <w:r>
        <w:rPr>
          <w:rFonts w:ascii="Calibri"/>
          <w:i/>
          <w:spacing w:val="13"/>
          <w:w w:val="120"/>
          <w:sz w:val="20"/>
        </w:rPr>
        <w:t>FP</w:t>
      </w:r>
      <w:r>
        <w:rPr>
          <w:rFonts w:ascii="Calibri"/>
          <w:i/>
          <w:spacing w:val="10"/>
          <w:w w:val="120"/>
          <w:sz w:val="20"/>
        </w:rPr>
        <w:t> </w:t>
      </w:r>
      <w:r>
        <w:rPr>
          <w:rFonts w:ascii="Tahoma"/>
          <w:w w:val="120"/>
          <w:sz w:val="20"/>
        </w:rPr>
        <w:t>+</w:t>
      </w:r>
      <w:r>
        <w:rPr>
          <w:rFonts w:ascii="Tahoma"/>
          <w:spacing w:val="-31"/>
          <w:w w:val="120"/>
          <w:sz w:val="20"/>
        </w:rPr>
        <w:t> </w:t>
      </w:r>
      <w:r>
        <w:rPr>
          <w:rFonts w:ascii="Calibri"/>
          <w:i/>
          <w:spacing w:val="-5"/>
          <w:w w:val="120"/>
          <w:sz w:val="20"/>
        </w:rPr>
        <w:t>FN</w:t>
      </w:r>
    </w:p>
    <w:p>
      <w:pPr>
        <w:spacing w:before="183"/>
        <w:ind w:left="445" w:right="0" w:firstLine="0"/>
        <w:jc w:val="left"/>
        <w:rPr>
          <w:sz w:val="20"/>
        </w:rPr>
      </w:pPr>
      <w:r>
        <w:rPr/>
        <w:br w:type="column"/>
      </w:r>
      <w:r>
        <w:rPr>
          <w:spacing w:val="-5"/>
          <w:sz w:val="20"/>
        </w:rPr>
        <w:t>(1)</w:t>
      </w:r>
    </w:p>
    <w:p>
      <w:pPr>
        <w:pStyle w:val="ListParagraph"/>
        <w:numPr>
          <w:ilvl w:val="4"/>
          <w:numId w:val="4"/>
        </w:numPr>
        <w:tabs>
          <w:tab w:pos="1094" w:val="left" w:leader="none"/>
        </w:tabs>
        <w:spacing w:line="243" w:lineRule="exact" w:before="4" w:after="0"/>
        <w:ind w:left="1094" w:right="0" w:hanging="198"/>
        <w:jc w:val="left"/>
        <w:rPr>
          <w:sz w:val="20"/>
        </w:rPr>
      </w:pPr>
      <w:r>
        <w:rPr/>
        <w:br w:type="column"/>
      </w:r>
      <w:r>
        <w:rPr>
          <w:rFonts w:ascii="Courier New" w:hAnsi="Courier New"/>
          <w:spacing w:val="-2"/>
          <w:sz w:val="20"/>
        </w:rPr>
        <w:t>bootstrap:</w:t>
      </w:r>
      <w:r>
        <w:rPr>
          <w:rFonts w:ascii="Courier New" w:hAnsi="Courier New"/>
          <w:spacing w:val="-45"/>
          <w:sz w:val="20"/>
        </w:rPr>
        <w:t> </w:t>
      </w:r>
      <w:r>
        <w:rPr>
          <w:spacing w:val="-4"/>
          <w:sz w:val="20"/>
        </w:rPr>
        <w:t>True</w:t>
      </w:r>
    </w:p>
    <w:p>
      <w:pPr>
        <w:pStyle w:val="ListParagraph"/>
        <w:numPr>
          <w:ilvl w:val="4"/>
          <w:numId w:val="4"/>
        </w:numPr>
        <w:tabs>
          <w:tab w:pos="1094" w:val="left" w:leader="none"/>
        </w:tabs>
        <w:spacing w:line="231" w:lineRule="exact" w:before="0" w:after="0"/>
        <w:ind w:left="1094" w:right="0" w:hanging="198"/>
        <w:jc w:val="left"/>
        <w:rPr>
          <w:sz w:val="20"/>
        </w:rPr>
      </w:pPr>
      <w:r>
        <w:rPr>
          <w:rFonts w:ascii="Courier New" w:hAnsi="Courier New"/>
          <w:spacing w:val="-2"/>
          <w:sz w:val="20"/>
        </w:rPr>
        <w:t>random_state:</w:t>
      </w:r>
      <w:r>
        <w:rPr>
          <w:rFonts w:ascii="Courier New" w:hAnsi="Courier New"/>
          <w:spacing w:val="-41"/>
          <w:sz w:val="20"/>
        </w:rPr>
        <w:t> </w:t>
      </w:r>
      <w:r>
        <w:rPr>
          <w:spacing w:val="-5"/>
          <w:sz w:val="20"/>
        </w:rPr>
        <w:t>42</w:t>
      </w:r>
    </w:p>
    <w:p>
      <w:pPr>
        <w:pStyle w:val="ListParagraph"/>
        <w:spacing w:after="0" w:line="231" w:lineRule="exact"/>
        <w:jc w:val="left"/>
        <w:rPr>
          <w:sz w:val="20"/>
        </w:rPr>
        <w:sectPr>
          <w:type w:val="continuous"/>
          <w:pgSz w:w="12240" w:h="15840"/>
          <w:pgMar w:top="900" w:bottom="280" w:left="720" w:right="720"/>
          <w:cols w:num="3" w:equalWidth="0">
            <w:col w:w="4563" w:space="40"/>
            <w:col w:w="678" w:space="39"/>
            <w:col w:w="5480"/>
          </w:cols>
        </w:sectPr>
      </w:pPr>
    </w:p>
    <w:p>
      <w:pPr>
        <w:pStyle w:val="BodyText"/>
        <w:spacing w:line="249" w:lineRule="auto" w:before="116"/>
        <w:ind w:left="857" w:right="38"/>
      </w:pPr>
      <w:r>
        <w:rPr/>
        <w:t>While useful for a general overview, accuracy can </w:t>
      </w:r>
      <w:r>
        <w:rPr/>
        <w:t>be misleading when classes are imbalanced.</w:t>
      </w:r>
    </w:p>
    <w:p>
      <w:pPr>
        <w:pStyle w:val="ListParagraph"/>
        <w:numPr>
          <w:ilvl w:val="3"/>
          <w:numId w:val="4"/>
        </w:numPr>
        <w:tabs>
          <w:tab w:pos="855" w:val="left" w:leader="none"/>
          <w:tab w:pos="857" w:val="left" w:leader="none"/>
        </w:tabs>
        <w:spacing w:line="249" w:lineRule="auto" w:before="0" w:after="0"/>
        <w:ind w:left="857" w:right="38" w:hanging="182"/>
        <w:jc w:val="both"/>
        <w:rPr>
          <w:sz w:val="20"/>
        </w:rPr>
      </w:pPr>
      <w:r>
        <w:rPr>
          <w:b/>
          <w:sz w:val="20"/>
        </w:rPr>
        <w:t>Precision: </w:t>
      </w:r>
      <w:r>
        <w:rPr>
          <w:sz w:val="20"/>
        </w:rPr>
        <w:t>Indicates how many of the predicted </w:t>
      </w:r>
      <w:r>
        <w:rPr>
          <w:sz w:val="20"/>
        </w:rPr>
        <w:t>pos- itive instances are actually positive. High precision is essential</w:t>
      </w:r>
      <w:r>
        <w:rPr>
          <w:spacing w:val="-9"/>
          <w:sz w:val="20"/>
        </w:rPr>
        <w:t> </w:t>
      </w:r>
      <w:r>
        <w:rPr>
          <w:sz w:val="20"/>
        </w:rPr>
        <w:t>to</w:t>
      </w:r>
      <w:r>
        <w:rPr>
          <w:spacing w:val="-9"/>
          <w:sz w:val="20"/>
        </w:rPr>
        <w:t> </w:t>
      </w:r>
      <w:r>
        <w:rPr>
          <w:sz w:val="20"/>
        </w:rPr>
        <w:t>minimize</w:t>
      </w:r>
      <w:r>
        <w:rPr>
          <w:spacing w:val="-9"/>
          <w:sz w:val="20"/>
        </w:rPr>
        <w:t> </w:t>
      </w:r>
      <w:r>
        <w:rPr>
          <w:sz w:val="20"/>
        </w:rPr>
        <w:t>false</w:t>
      </w:r>
      <w:r>
        <w:rPr>
          <w:spacing w:val="-8"/>
          <w:sz w:val="20"/>
        </w:rPr>
        <w:t> </w:t>
      </w:r>
      <w:r>
        <w:rPr>
          <w:sz w:val="20"/>
        </w:rPr>
        <w:t>alarms</w:t>
      </w:r>
      <w:r>
        <w:rPr>
          <w:spacing w:val="-9"/>
          <w:sz w:val="20"/>
        </w:rPr>
        <w:t> </w:t>
      </w:r>
      <w:r>
        <w:rPr>
          <w:sz w:val="20"/>
        </w:rPr>
        <w:t>(e.g.,</w:t>
      </w:r>
      <w:r>
        <w:rPr>
          <w:spacing w:val="-9"/>
          <w:sz w:val="20"/>
        </w:rPr>
        <w:t> </w:t>
      </w:r>
      <w:r>
        <w:rPr>
          <w:sz w:val="20"/>
        </w:rPr>
        <w:t>falsely</w:t>
      </w:r>
      <w:r>
        <w:rPr>
          <w:spacing w:val="-9"/>
          <w:sz w:val="20"/>
        </w:rPr>
        <w:t> </w:t>
      </w:r>
      <w:r>
        <w:rPr>
          <w:sz w:val="20"/>
        </w:rPr>
        <w:t>labeling a non-user as a user).</w:t>
      </w:r>
    </w:p>
    <w:p>
      <w:pPr>
        <w:pStyle w:val="ListParagraph"/>
        <w:numPr>
          <w:ilvl w:val="4"/>
          <w:numId w:val="4"/>
        </w:numPr>
        <w:tabs>
          <w:tab w:pos="973" w:val="left" w:leader="none"/>
        </w:tabs>
        <w:spacing w:line="240" w:lineRule="auto" w:before="4" w:after="0"/>
        <w:ind w:left="973" w:right="0" w:hanging="198"/>
        <w:jc w:val="left"/>
        <w:rPr>
          <w:sz w:val="20"/>
        </w:rPr>
      </w:pPr>
      <w:r>
        <w:rPr/>
        <w:br w:type="column"/>
      </w:r>
      <w:r>
        <w:rPr>
          <w:rFonts w:ascii="Courier New" w:hAnsi="Courier New"/>
          <w:sz w:val="20"/>
        </w:rPr>
        <w:t>n_jobs:</w:t>
      </w:r>
      <w:r>
        <w:rPr>
          <w:rFonts w:ascii="Courier New" w:hAnsi="Courier New"/>
          <w:spacing w:val="-51"/>
          <w:sz w:val="20"/>
        </w:rPr>
        <w:t> </w:t>
      </w:r>
      <w:r>
        <w:rPr>
          <w:sz w:val="20"/>
        </w:rPr>
        <w:t>-1</w:t>
      </w:r>
      <w:r>
        <w:rPr>
          <w:spacing w:val="9"/>
          <w:sz w:val="20"/>
        </w:rPr>
        <w:t> </w:t>
      </w:r>
      <w:r>
        <w:rPr>
          <w:sz w:val="20"/>
        </w:rPr>
        <w:t>(for</w:t>
      </w:r>
      <w:r>
        <w:rPr>
          <w:spacing w:val="14"/>
          <w:sz w:val="20"/>
        </w:rPr>
        <w:t> </w:t>
      </w:r>
      <w:r>
        <w:rPr>
          <w:sz w:val="20"/>
        </w:rPr>
        <w:t>parallel</w:t>
      </w:r>
      <w:r>
        <w:rPr>
          <w:spacing w:val="14"/>
          <w:sz w:val="20"/>
        </w:rPr>
        <w:t> </w:t>
      </w:r>
      <w:r>
        <w:rPr>
          <w:spacing w:val="-2"/>
          <w:sz w:val="20"/>
        </w:rPr>
        <w:t>computation)</w:t>
      </w:r>
    </w:p>
    <w:p>
      <w:pPr>
        <w:pStyle w:val="BodyText"/>
        <w:spacing w:line="240" w:lineRule="atLeast" w:before="222"/>
        <w:ind w:left="675" w:right="257"/>
      </w:pPr>
      <w:r>
        <w:rPr/>
        <w:t>Where,</w:t>
      </w:r>
      <w:r>
        <w:rPr>
          <w:spacing w:val="-13"/>
        </w:rPr>
        <w:t> </w:t>
      </w:r>
      <w:r>
        <w:rPr/>
        <w:t>bootstrap=True</w:t>
      </w:r>
      <w:r>
        <w:rPr>
          <w:spacing w:val="-12"/>
        </w:rPr>
        <w:t> </w:t>
      </w:r>
      <w:r>
        <w:rPr/>
        <w:t>enabled</w:t>
      </w:r>
      <w:r>
        <w:rPr>
          <w:spacing w:val="-13"/>
        </w:rPr>
        <w:t> </w:t>
      </w:r>
      <w:r>
        <w:rPr/>
        <w:t>bootstrapped</w:t>
      </w:r>
      <w:r>
        <w:rPr>
          <w:spacing w:val="-12"/>
        </w:rPr>
        <w:t> </w:t>
      </w:r>
      <w:r>
        <w:rPr/>
        <w:t>sampling, increasing robustness. A large ensemble of deep deci- sion trees (max</w:t>
      </w:r>
      <w:r>
        <w:rPr>
          <w:spacing w:val="-1"/>
          <w:position w:val="-2"/>
        </w:rPr>
        <w:drawing>
          <wp:inline distT="0" distB="0" distL="0" distR="0">
            <wp:extent cx="63258" cy="63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63258" cy="6324"/>
                    </a:xfrm>
                    <a:prstGeom prst="rect">
                      <a:avLst/>
                    </a:prstGeom>
                  </pic:spPr>
                </pic:pic>
              </a:graphicData>
            </a:graphic>
          </wp:inline>
        </w:drawing>
      </w:r>
      <w:r>
        <w:rPr>
          <w:spacing w:val="-1"/>
          <w:position w:val="-2"/>
        </w:rPr>
      </w:r>
      <w:r>
        <w:rPr/>
        <w:t>depth=30) was used to capture com- plex, non-linear relationships in the data. A high number</w:t>
      </w:r>
      <w:r>
        <w:rPr>
          <w:spacing w:val="68"/>
        </w:rPr>
        <w:t> </w:t>
      </w:r>
      <w:r>
        <w:rPr/>
        <w:t>of</w:t>
      </w:r>
      <w:r>
        <w:rPr>
          <w:spacing w:val="68"/>
        </w:rPr>
        <w:t> </w:t>
      </w:r>
      <w:r>
        <w:rPr/>
        <w:t>trees</w:t>
      </w:r>
      <w:r>
        <w:rPr>
          <w:spacing w:val="68"/>
        </w:rPr>
        <w:t> </w:t>
      </w:r>
      <w:r>
        <w:rPr/>
        <w:t>(n</w:t>
      </w:r>
      <w:r>
        <w:rPr>
          <w:position w:val="-2"/>
        </w:rPr>
        <w:drawing>
          <wp:inline distT="0" distB="0" distL="0" distR="0">
            <wp:extent cx="63258" cy="6324"/>
            <wp:effectExtent l="0" t="0" r="0" b="0"/>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63258" cy="6324"/>
                    </a:xfrm>
                    <a:prstGeom prst="rect">
                      <a:avLst/>
                    </a:prstGeom>
                  </pic:spPr>
                </pic:pic>
              </a:graphicData>
            </a:graphic>
          </wp:inline>
        </w:drawing>
      </w:r>
      <w:r>
        <w:rPr>
          <w:position w:val="-2"/>
        </w:rPr>
      </w:r>
      <w:r>
        <w:rPr/>
        <w:t>estimators=200)</w:t>
      </w:r>
      <w:r>
        <w:rPr>
          <w:spacing w:val="68"/>
        </w:rPr>
        <w:t> </w:t>
      </w:r>
      <w:r>
        <w:rPr/>
        <w:t>improved</w:t>
      </w:r>
      <w:r>
        <w:rPr>
          <w:spacing w:val="68"/>
        </w:rPr>
        <w:t> </w:t>
      </w:r>
      <w:r>
        <w:rPr>
          <w:spacing w:val="-4"/>
        </w:rPr>
        <w:t>pre-</w:t>
      </w:r>
    </w:p>
    <w:p>
      <w:pPr>
        <w:pStyle w:val="BodyText"/>
        <w:spacing w:after="0" w:line="240" w:lineRule="atLeast"/>
        <w:sectPr>
          <w:type w:val="continuous"/>
          <w:pgSz w:w="12240" w:h="15840"/>
          <w:pgMar w:top="900" w:bottom="280" w:left="720" w:right="720"/>
          <w:cols w:num="2" w:equalWidth="0">
            <w:col w:w="5321" w:space="121"/>
            <w:col w:w="5358"/>
          </w:cols>
        </w:sectPr>
      </w:pPr>
    </w:p>
    <w:p>
      <w:pPr>
        <w:tabs>
          <w:tab w:pos="3422" w:val="left" w:leader="none"/>
        </w:tabs>
        <w:spacing w:line="134" w:lineRule="auto" w:before="22"/>
        <w:ind w:left="3145" w:right="0" w:hanging="1032"/>
        <w:jc w:val="left"/>
        <w:rPr>
          <w:rFonts w:ascii="Calibri"/>
          <w:i/>
          <w:sz w:val="20"/>
        </w:rPr>
      </w:pPr>
      <w:r>
        <w:rPr>
          <w:rFonts w:ascii="Calibri"/>
          <w:i/>
          <w:sz w:val="20"/>
        </w:rPr>
        <mc:AlternateContent>
          <mc:Choice Requires="wps">
            <w:drawing>
              <wp:anchor distT="0" distB="0" distL="0" distR="0" allowOverlap="1" layoutInCell="1" locked="0" behindDoc="1" simplePos="0" relativeHeight="487205376">
                <wp:simplePos x="0" y="0"/>
                <wp:positionH relativeFrom="page">
                  <wp:posOffset>2454313</wp:posOffset>
                </wp:positionH>
                <wp:positionV relativeFrom="paragraph">
                  <wp:posOffset>129752</wp:posOffset>
                </wp:positionV>
                <wp:extent cx="54292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42925" cy="1270"/>
                        </a:xfrm>
                        <a:custGeom>
                          <a:avLst/>
                          <a:gdLst/>
                          <a:ahLst/>
                          <a:cxnLst/>
                          <a:rect l="l" t="t" r="r" b="b"/>
                          <a:pathLst>
                            <a:path w="542925" h="0">
                              <a:moveTo>
                                <a:pt x="0" y="0"/>
                              </a:moveTo>
                              <a:lnTo>
                                <a:pt x="5426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193.253006pt,10.216743pt" to="235.985006pt,10.216743pt" stroked="true" strokeweight=".398pt" strokecolor="#000000">
                <v:stroke dashstyle="solid"/>
                <w10:wrap type="none"/>
              </v:line>
            </w:pict>
          </mc:Fallback>
        </mc:AlternateContent>
      </w:r>
      <w:r>
        <w:rPr>
          <w:w w:val="115"/>
          <w:sz w:val="20"/>
        </w:rPr>
        <w:t>Precision </w:t>
      </w:r>
      <w:r>
        <w:rPr>
          <w:rFonts w:ascii="Tahoma"/>
          <w:w w:val="115"/>
          <w:sz w:val="20"/>
        </w:rPr>
        <w:t>=</w:t>
      </w:r>
      <w:r>
        <w:rPr>
          <w:rFonts w:ascii="Tahoma"/>
          <w:sz w:val="20"/>
        </w:rPr>
        <w:tab/>
      </w:r>
      <w:r>
        <w:rPr>
          <w:rFonts w:ascii="Calibri"/>
          <w:i/>
          <w:spacing w:val="7"/>
          <w:w w:val="115"/>
          <w:position w:val="13"/>
          <w:sz w:val="20"/>
        </w:rPr>
        <w:t>TP</w:t>
      </w:r>
      <w:r>
        <w:rPr>
          <w:rFonts w:ascii="Calibri"/>
          <w:i/>
          <w:spacing w:val="40"/>
          <w:w w:val="115"/>
          <w:position w:val="13"/>
          <w:sz w:val="20"/>
        </w:rPr>
        <w:t> </w:t>
      </w:r>
      <w:r>
        <w:rPr>
          <w:rFonts w:ascii="Calibri"/>
          <w:i/>
          <w:spacing w:val="13"/>
          <w:w w:val="115"/>
          <w:sz w:val="20"/>
        </w:rPr>
        <w:t>TP</w:t>
      </w:r>
      <w:r>
        <w:rPr>
          <w:rFonts w:ascii="Calibri"/>
          <w:i/>
          <w:spacing w:val="13"/>
          <w:w w:val="115"/>
          <w:sz w:val="20"/>
        </w:rPr>
        <w:t> </w:t>
      </w:r>
      <w:r>
        <w:rPr>
          <w:rFonts w:ascii="Tahoma"/>
          <w:w w:val="115"/>
          <w:sz w:val="20"/>
        </w:rPr>
        <w:t>+</w:t>
      </w:r>
      <w:r>
        <w:rPr>
          <w:rFonts w:ascii="Tahoma"/>
          <w:spacing w:val="-20"/>
          <w:w w:val="115"/>
          <w:sz w:val="20"/>
        </w:rPr>
        <w:t> </w:t>
      </w:r>
      <w:r>
        <w:rPr>
          <w:rFonts w:ascii="Calibri"/>
          <w:i/>
          <w:w w:val="115"/>
          <w:sz w:val="20"/>
        </w:rPr>
        <w:t>FP</w:t>
      </w:r>
    </w:p>
    <w:p>
      <w:pPr>
        <w:spacing w:before="67"/>
        <w:ind w:left="0" w:right="0" w:firstLine="0"/>
        <w:jc w:val="right"/>
        <w:rPr>
          <w:sz w:val="20"/>
        </w:rPr>
      </w:pPr>
      <w:r>
        <w:rPr/>
        <w:br w:type="column"/>
      </w:r>
      <w:r>
        <w:rPr>
          <w:spacing w:val="-5"/>
          <w:sz w:val="20"/>
        </w:rPr>
        <w:t>(2)</w:t>
      </w:r>
    </w:p>
    <w:p>
      <w:pPr>
        <w:pStyle w:val="BodyText"/>
        <w:spacing w:line="249" w:lineRule="auto" w:before="5"/>
        <w:ind w:left="796"/>
        <w:jc w:val="left"/>
      </w:pPr>
      <w:r>
        <w:rPr/>
        <w:br w:type="column"/>
      </w:r>
      <w:r>
        <w:rPr/>
        <w:t>diction</w:t>
      </w:r>
      <w:r>
        <w:rPr>
          <w:spacing w:val="40"/>
        </w:rPr>
        <w:t> </w:t>
      </w:r>
      <w:r>
        <w:rPr/>
        <w:t>stability.</w:t>
      </w:r>
      <w:r>
        <w:rPr>
          <w:spacing w:val="40"/>
        </w:rPr>
        <w:t> </w:t>
      </w:r>
      <w:r>
        <w:rPr/>
        <w:t>max</w:t>
      </w:r>
      <w:r>
        <w:rPr>
          <w:spacing w:val="-1"/>
          <w:position w:val="-2"/>
        </w:rPr>
        <w:drawing>
          <wp:inline distT="0" distB="0" distL="0" distR="0">
            <wp:extent cx="63258" cy="6324"/>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3258" cy="6324"/>
                    </a:xfrm>
                    <a:prstGeom prst="rect">
                      <a:avLst/>
                    </a:prstGeom>
                  </pic:spPr>
                </pic:pic>
              </a:graphicData>
            </a:graphic>
          </wp:inline>
        </w:drawing>
      </w:r>
      <w:r>
        <w:rPr>
          <w:spacing w:val="-1"/>
          <w:position w:val="-2"/>
        </w:rPr>
      </w:r>
      <w:r>
        <w:rPr/>
        <w:t>features=’sqrt’</w:t>
      </w:r>
      <w:r>
        <w:rPr>
          <w:spacing w:val="40"/>
        </w:rPr>
        <w:t> </w:t>
      </w:r>
      <w:r>
        <w:rPr/>
        <w:t>helped</w:t>
      </w:r>
      <w:r>
        <w:rPr>
          <w:spacing w:val="40"/>
        </w:rPr>
        <w:t> </w:t>
      </w:r>
      <w:r>
        <w:rPr/>
        <w:t>reduce variance</w:t>
      </w:r>
      <w:r>
        <w:rPr>
          <w:spacing w:val="66"/>
        </w:rPr>
        <w:t> </w:t>
      </w:r>
      <w:r>
        <w:rPr/>
        <w:t>by</w:t>
      </w:r>
      <w:r>
        <w:rPr>
          <w:spacing w:val="67"/>
        </w:rPr>
        <w:t> </w:t>
      </w:r>
      <w:r>
        <w:rPr/>
        <w:t>selecting</w:t>
      </w:r>
      <w:r>
        <w:rPr>
          <w:spacing w:val="66"/>
        </w:rPr>
        <w:t> </w:t>
      </w:r>
      <w:r>
        <w:rPr/>
        <w:t>a</w:t>
      </w:r>
      <w:r>
        <w:rPr>
          <w:spacing w:val="66"/>
        </w:rPr>
        <w:t> </w:t>
      </w:r>
      <w:r>
        <w:rPr/>
        <w:t>random</w:t>
      </w:r>
      <w:r>
        <w:rPr>
          <w:spacing w:val="67"/>
        </w:rPr>
        <w:t> </w:t>
      </w:r>
      <w:r>
        <w:rPr/>
        <w:t>subset</w:t>
      </w:r>
      <w:r>
        <w:rPr>
          <w:spacing w:val="66"/>
        </w:rPr>
        <w:t> </w:t>
      </w:r>
      <w:r>
        <w:rPr/>
        <w:t>of</w:t>
      </w:r>
      <w:r>
        <w:rPr>
          <w:spacing w:val="66"/>
        </w:rPr>
        <w:t> </w:t>
      </w:r>
      <w:r>
        <w:rPr>
          <w:spacing w:val="-2"/>
        </w:rPr>
        <w:t>features</w:t>
      </w:r>
    </w:p>
    <w:p>
      <w:pPr>
        <w:pStyle w:val="BodyText"/>
        <w:spacing w:after="0" w:line="249" w:lineRule="auto"/>
        <w:jc w:val="left"/>
        <w:sectPr>
          <w:type w:val="continuous"/>
          <w:pgSz w:w="12240" w:h="15840"/>
          <w:pgMar w:top="900" w:bottom="280" w:left="720" w:right="720"/>
          <w:cols w:num="3" w:equalWidth="0">
            <w:col w:w="3973" w:space="40"/>
            <w:col w:w="1269" w:space="39"/>
            <w:col w:w="5479"/>
          </w:cols>
        </w:sectPr>
      </w:pPr>
    </w:p>
    <w:p>
      <w:pPr>
        <w:pStyle w:val="ListParagraph"/>
        <w:numPr>
          <w:ilvl w:val="3"/>
          <w:numId w:val="4"/>
        </w:numPr>
        <w:tabs>
          <w:tab w:pos="855" w:val="left" w:leader="none"/>
          <w:tab w:pos="857" w:val="left" w:leader="none"/>
        </w:tabs>
        <w:spacing w:line="249" w:lineRule="auto" w:before="0" w:after="0"/>
        <w:ind w:left="857" w:right="38" w:hanging="182"/>
        <w:jc w:val="both"/>
        <w:rPr>
          <w:sz w:val="20"/>
        </w:rPr>
      </w:pPr>
      <w:r>
        <w:rPr>
          <w:b/>
          <w:sz w:val="20"/>
        </w:rPr>
        <w:t>Recall (Sensitivity): </w:t>
      </w:r>
      <w:r>
        <w:rPr>
          <w:sz w:val="20"/>
        </w:rPr>
        <w:t>Measures how many actual </w:t>
      </w:r>
      <w:r>
        <w:rPr>
          <w:sz w:val="20"/>
        </w:rPr>
        <w:t>posi- tive instances were correctly identified. In the context of public health, high recall ensures that real users are not overlooked.</w:t>
      </w:r>
    </w:p>
    <w:p>
      <w:pPr>
        <w:pStyle w:val="BodyText"/>
        <w:spacing w:line="249" w:lineRule="auto" w:before="40"/>
        <w:ind w:left="675" w:right="257"/>
      </w:pPr>
      <w:r>
        <w:rPr/>
        <w:br w:type="column"/>
      </w:r>
      <w:r>
        <w:rPr/>
        <w:t>for each split. Low values of min</w:t>
      </w:r>
      <w:r>
        <w:rPr>
          <w:position w:val="-2"/>
        </w:rPr>
        <w:drawing>
          <wp:inline distT="0" distB="0" distL="0" distR="0">
            <wp:extent cx="63258" cy="63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3258" cy="6324"/>
                    </a:xfrm>
                    <a:prstGeom prst="rect">
                      <a:avLst/>
                    </a:prstGeom>
                  </pic:spPr>
                </pic:pic>
              </a:graphicData>
            </a:graphic>
          </wp:inline>
        </w:drawing>
      </w:r>
      <w:r>
        <w:rPr>
          <w:position w:val="-2"/>
        </w:rPr>
      </w:r>
      <w:r>
        <w:rPr/>
        <w:t>samples</w:t>
      </w:r>
      <w:r>
        <w:rPr>
          <w:position w:val="-2"/>
        </w:rPr>
        <w:drawing>
          <wp:inline distT="0" distB="0" distL="0" distR="0">
            <wp:extent cx="63258" cy="6324"/>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63258" cy="6324"/>
                    </a:xfrm>
                    <a:prstGeom prst="rect">
                      <a:avLst/>
                    </a:prstGeom>
                  </pic:spPr>
                </pic:pic>
              </a:graphicData>
            </a:graphic>
          </wp:inline>
        </w:drawing>
      </w:r>
      <w:r>
        <w:rPr>
          <w:position w:val="-2"/>
        </w:rPr>
      </w:r>
      <w:r>
        <w:rPr/>
        <w:t>split </w:t>
      </w:r>
      <w:r>
        <w:rPr/>
        <w:t>and min</w:t>
      </w:r>
      <w:r>
        <w:rPr>
          <w:position w:val="-2"/>
        </w:rPr>
        <w:drawing>
          <wp:inline distT="0" distB="0" distL="0" distR="0">
            <wp:extent cx="63258" cy="63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63258" cy="6324"/>
                    </a:xfrm>
                    <a:prstGeom prst="rect">
                      <a:avLst/>
                    </a:prstGeom>
                  </pic:spPr>
                </pic:pic>
              </a:graphicData>
            </a:graphic>
          </wp:inline>
        </w:drawing>
      </w:r>
      <w:r>
        <w:rPr>
          <w:position w:val="-2"/>
        </w:rPr>
      </w:r>
      <w:r>
        <w:rPr/>
        <w:t>samples</w:t>
      </w:r>
      <w:r>
        <w:rPr>
          <w:position w:val="-2"/>
        </w:rPr>
        <w:drawing>
          <wp:inline distT="0" distB="0" distL="0" distR="0">
            <wp:extent cx="63258" cy="6324"/>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63258" cy="6324"/>
                    </a:xfrm>
                    <a:prstGeom prst="rect">
                      <a:avLst/>
                    </a:prstGeom>
                  </pic:spPr>
                </pic:pic>
              </a:graphicData>
            </a:graphic>
          </wp:inline>
        </w:drawing>
      </w:r>
      <w:r>
        <w:rPr>
          <w:position w:val="-2"/>
        </w:rPr>
      </w:r>
      <w:r>
        <w:rPr/>
        <w:t>leaf</w:t>
      </w:r>
      <w:r>
        <w:rPr>
          <w:spacing w:val="-1"/>
        </w:rPr>
        <w:t> </w:t>
      </w:r>
      <w:r>
        <w:rPr/>
        <w:t>allowed</w:t>
      </w:r>
      <w:r>
        <w:rPr>
          <w:spacing w:val="-1"/>
        </w:rPr>
        <w:t> </w:t>
      </w:r>
      <w:r>
        <w:rPr/>
        <w:t>deep</w:t>
      </w:r>
      <w:r>
        <w:rPr>
          <w:spacing w:val="-1"/>
        </w:rPr>
        <w:t> </w:t>
      </w:r>
      <w:r>
        <w:rPr/>
        <w:t>tree</w:t>
      </w:r>
      <w:r>
        <w:rPr>
          <w:spacing w:val="-1"/>
        </w:rPr>
        <w:t> </w:t>
      </w:r>
      <w:r>
        <w:rPr/>
        <w:t>growth,</w:t>
      </w:r>
      <w:r>
        <w:rPr>
          <w:spacing w:val="-1"/>
        </w:rPr>
        <w:t> </w:t>
      </w:r>
      <w:r>
        <w:rPr/>
        <w:t>capturing subtle signals in the data. These tuned parameters sig- nificantly</w:t>
      </w:r>
      <w:r>
        <w:rPr>
          <w:spacing w:val="20"/>
        </w:rPr>
        <w:t> </w:t>
      </w:r>
      <w:r>
        <w:rPr/>
        <w:t>enhanced</w:t>
      </w:r>
      <w:r>
        <w:rPr>
          <w:spacing w:val="20"/>
        </w:rPr>
        <w:t> </w:t>
      </w:r>
      <w:r>
        <w:rPr/>
        <w:t>performance</w:t>
      </w:r>
      <w:r>
        <w:rPr>
          <w:spacing w:val="20"/>
        </w:rPr>
        <w:t> </w:t>
      </w:r>
      <w:r>
        <w:rPr/>
        <w:t>across</w:t>
      </w:r>
      <w:r>
        <w:rPr>
          <w:spacing w:val="20"/>
        </w:rPr>
        <w:t> </w:t>
      </w:r>
      <w:r>
        <w:rPr/>
        <w:t>all</w:t>
      </w:r>
      <w:r>
        <w:rPr>
          <w:spacing w:val="20"/>
        </w:rPr>
        <w:t> </w:t>
      </w:r>
      <w:r>
        <w:rPr>
          <w:spacing w:val="-2"/>
        </w:rPr>
        <w:t>evaluation</w:t>
      </w:r>
    </w:p>
    <w:p>
      <w:pPr>
        <w:pStyle w:val="BodyText"/>
        <w:spacing w:after="0" w:line="249" w:lineRule="auto"/>
        <w:sectPr>
          <w:type w:val="continuous"/>
          <w:pgSz w:w="12240" w:h="15840"/>
          <w:pgMar w:top="900" w:bottom="280" w:left="720" w:right="720"/>
          <w:cols w:num="2" w:equalWidth="0">
            <w:col w:w="5321" w:space="121"/>
            <w:col w:w="5358"/>
          </w:cols>
        </w:sectPr>
      </w:pPr>
    </w:p>
    <w:p>
      <w:pPr>
        <w:tabs>
          <w:tab w:pos="3306" w:val="left" w:leader="none"/>
        </w:tabs>
        <w:spacing w:line="134" w:lineRule="auto" w:before="67"/>
        <w:ind w:left="3015" w:right="0" w:hanging="799"/>
        <w:jc w:val="left"/>
        <w:rPr>
          <w:rFonts w:ascii="Calibri"/>
          <w:i/>
          <w:sz w:val="20"/>
        </w:rPr>
      </w:pPr>
      <w:r>
        <w:rPr>
          <w:rFonts w:ascii="Calibri"/>
          <w:i/>
          <w:sz w:val="20"/>
        </w:rPr>
        <mc:AlternateContent>
          <mc:Choice Requires="wps">
            <w:drawing>
              <wp:anchor distT="0" distB="0" distL="0" distR="0" allowOverlap="1" layoutInCell="1" locked="0" behindDoc="1" simplePos="0" relativeHeight="487205888">
                <wp:simplePos x="0" y="0"/>
                <wp:positionH relativeFrom="page">
                  <wp:posOffset>2372156</wp:posOffset>
                </wp:positionH>
                <wp:positionV relativeFrom="paragraph">
                  <wp:posOffset>158506</wp:posOffset>
                </wp:positionV>
                <wp:extent cx="5594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59435" cy="1270"/>
                        </a:xfrm>
                        <a:custGeom>
                          <a:avLst/>
                          <a:gdLst/>
                          <a:ahLst/>
                          <a:cxnLst/>
                          <a:rect l="l" t="t" r="r" b="b"/>
                          <a:pathLst>
                            <a:path w="559435" h="0">
                              <a:moveTo>
                                <a:pt x="0" y="0"/>
                              </a:moveTo>
                              <a:lnTo>
                                <a:pt x="55934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86.783997pt,12.480837pt" to="230.826997pt,12.480837pt" stroked="true" strokeweight=".398pt" strokecolor="#000000">
                <v:stroke dashstyle="solid"/>
                <w10:wrap type="none"/>
              </v:line>
            </w:pict>
          </mc:Fallback>
        </mc:AlternateContent>
      </w:r>
      <w:r>
        <w:rPr>
          <w:w w:val="115"/>
          <w:sz w:val="20"/>
        </w:rPr>
        <w:t>Recall </w:t>
      </w:r>
      <w:r>
        <w:rPr>
          <w:rFonts w:ascii="Tahoma"/>
          <w:w w:val="115"/>
          <w:sz w:val="20"/>
        </w:rPr>
        <w:t>=</w:t>
      </w:r>
      <w:r>
        <w:rPr>
          <w:rFonts w:ascii="Tahoma"/>
          <w:sz w:val="20"/>
        </w:rPr>
        <w:tab/>
      </w:r>
      <w:r>
        <w:rPr>
          <w:rFonts w:ascii="Calibri"/>
          <w:i/>
          <w:spacing w:val="7"/>
          <w:w w:val="115"/>
          <w:position w:val="13"/>
          <w:sz w:val="20"/>
        </w:rPr>
        <w:t>TP</w:t>
      </w:r>
      <w:r>
        <w:rPr>
          <w:rFonts w:ascii="Calibri"/>
          <w:i/>
          <w:spacing w:val="80"/>
          <w:w w:val="115"/>
          <w:position w:val="13"/>
          <w:sz w:val="20"/>
        </w:rPr>
        <w:t> </w:t>
      </w:r>
      <w:r>
        <w:rPr>
          <w:rFonts w:ascii="Calibri"/>
          <w:i/>
          <w:spacing w:val="13"/>
          <w:w w:val="115"/>
          <w:sz w:val="20"/>
        </w:rPr>
        <w:t>TP</w:t>
      </w:r>
      <w:r>
        <w:rPr>
          <w:rFonts w:ascii="Calibri"/>
          <w:i/>
          <w:spacing w:val="13"/>
          <w:w w:val="115"/>
          <w:sz w:val="20"/>
        </w:rPr>
        <w:t> </w:t>
      </w:r>
      <w:r>
        <w:rPr>
          <w:rFonts w:ascii="Tahoma"/>
          <w:w w:val="115"/>
          <w:sz w:val="20"/>
        </w:rPr>
        <w:t>+</w:t>
      </w:r>
      <w:r>
        <w:rPr>
          <w:rFonts w:ascii="Tahoma"/>
          <w:spacing w:val="-19"/>
          <w:w w:val="115"/>
          <w:sz w:val="20"/>
        </w:rPr>
        <w:t> </w:t>
      </w:r>
      <w:r>
        <w:rPr>
          <w:rFonts w:ascii="Calibri"/>
          <w:i/>
          <w:w w:val="115"/>
          <w:sz w:val="20"/>
        </w:rPr>
        <w:t>FN</w:t>
      </w:r>
    </w:p>
    <w:p>
      <w:pPr>
        <w:spacing w:before="112"/>
        <w:ind w:left="0" w:right="0" w:firstLine="0"/>
        <w:jc w:val="right"/>
        <w:rPr>
          <w:sz w:val="20"/>
        </w:rPr>
      </w:pPr>
      <w:r>
        <w:rPr/>
        <w:br w:type="column"/>
      </w:r>
      <w:r>
        <w:rPr>
          <w:spacing w:val="-5"/>
          <w:sz w:val="20"/>
        </w:rPr>
        <w:t>(3)</w:t>
      </w:r>
    </w:p>
    <w:p>
      <w:pPr>
        <w:pStyle w:val="BodyText"/>
        <w:ind w:left="796"/>
        <w:jc w:val="left"/>
      </w:pPr>
      <w:r>
        <w:rPr/>
        <w:br w:type="column"/>
      </w:r>
      <w:r>
        <w:rPr>
          <w:spacing w:val="-2"/>
        </w:rPr>
        <w:t>metrics.</w:t>
      </w:r>
    </w:p>
    <w:p>
      <w:pPr>
        <w:pStyle w:val="ListParagraph"/>
        <w:numPr>
          <w:ilvl w:val="0"/>
          <w:numId w:val="5"/>
        </w:numPr>
        <w:tabs>
          <w:tab w:pos="1088" w:val="left" w:leader="none"/>
        </w:tabs>
        <w:spacing w:line="163" w:lineRule="exact" w:before="127" w:after="0"/>
        <w:ind w:left="1088" w:right="0" w:hanging="292"/>
        <w:jc w:val="left"/>
        <w:rPr>
          <w:i/>
          <w:sz w:val="20"/>
        </w:rPr>
      </w:pPr>
      <w:bookmarkStart w:name="Results Discussion" w:id="13"/>
      <w:bookmarkEnd w:id="13"/>
      <w:r>
        <w:rPr/>
      </w:r>
      <w:r>
        <w:rPr>
          <w:i/>
          <w:sz w:val="20"/>
        </w:rPr>
        <w:t>Results</w:t>
      </w:r>
      <w:r>
        <w:rPr>
          <w:i/>
          <w:spacing w:val="13"/>
          <w:sz w:val="20"/>
        </w:rPr>
        <w:t> </w:t>
      </w:r>
      <w:r>
        <w:rPr>
          <w:i/>
          <w:spacing w:val="-2"/>
          <w:sz w:val="20"/>
        </w:rPr>
        <w:t>Discussion</w:t>
      </w:r>
    </w:p>
    <w:p>
      <w:pPr>
        <w:pStyle w:val="ListParagraph"/>
        <w:spacing w:after="0" w:line="163" w:lineRule="exact"/>
        <w:jc w:val="left"/>
        <w:rPr>
          <w:i/>
          <w:sz w:val="20"/>
        </w:rPr>
        <w:sectPr>
          <w:type w:val="continuous"/>
          <w:pgSz w:w="12240" w:h="15840"/>
          <w:pgMar w:top="900" w:bottom="280" w:left="720" w:right="720"/>
          <w:cols w:num="3" w:equalWidth="0">
            <w:col w:w="3875" w:space="40"/>
            <w:col w:w="1366" w:space="39"/>
            <w:col w:w="5480"/>
          </w:cols>
        </w:sectPr>
      </w:pPr>
    </w:p>
    <w:p>
      <w:pPr>
        <w:pStyle w:val="ListParagraph"/>
        <w:numPr>
          <w:ilvl w:val="3"/>
          <w:numId w:val="4"/>
        </w:numPr>
        <w:tabs>
          <w:tab w:pos="855" w:val="left" w:leader="none"/>
          <w:tab w:pos="857" w:val="left" w:leader="none"/>
        </w:tabs>
        <w:spacing w:line="249" w:lineRule="auto" w:before="5" w:after="0"/>
        <w:ind w:left="857" w:right="38" w:hanging="182"/>
        <w:jc w:val="both"/>
        <w:rPr>
          <w:sz w:val="20"/>
        </w:rPr>
      </w:pPr>
      <w:r>
        <w:rPr>
          <w:b/>
          <w:sz w:val="20"/>
        </w:rPr>
        <w:t>F1-Score: </w:t>
      </w:r>
      <w:r>
        <w:rPr>
          <w:sz w:val="20"/>
        </w:rPr>
        <w:t>The harmonic mean of precision and recall. This</w:t>
      </w:r>
      <w:r>
        <w:rPr>
          <w:spacing w:val="-9"/>
          <w:sz w:val="20"/>
        </w:rPr>
        <w:t> </w:t>
      </w:r>
      <w:r>
        <w:rPr>
          <w:sz w:val="20"/>
        </w:rPr>
        <w:t>is</w:t>
      </w:r>
      <w:r>
        <w:rPr>
          <w:spacing w:val="-9"/>
          <w:sz w:val="20"/>
        </w:rPr>
        <w:t> </w:t>
      </w:r>
      <w:r>
        <w:rPr>
          <w:sz w:val="20"/>
        </w:rPr>
        <w:t>particularly</w:t>
      </w:r>
      <w:r>
        <w:rPr>
          <w:spacing w:val="-9"/>
          <w:sz w:val="20"/>
        </w:rPr>
        <w:t> </w:t>
      </w:r>
      <w:r>
        <w:rPr>
          <w:sz w:val="20"/>
        </w:rPr>
        <w:t>informative</w:t>
      </w:r>
      <w:r>
        <w:rPr>
          <w:spacing w:val="-9"/>
          <w:sz w:val="20"/>
        </w:rPr>
        <w:t> </w:t>
      </w:r>
      <w:r>
        <w:rPr>
          <w:sz w:val="20"/>
        </w:rPr>
        <w:t>when</w:t>
      </w:r>
      <w:r>
        <w:rPr>
          <w:spacing w:val="-9"/>
          <w:sz w:val="20"/>
        </w:rPr>
        <w:t> </w:t>
      </w:r>
      <w:r>
        <w:rPr>
          <w:sz w:val="20"/>
        </w:rPr>
        <w:t>classes</w:t>
      </w:r>
      <w:r>
        <w:rPr>
          <w:spacing w:val="-9"/>
          <w:sz w:val="20"/>
        </w:rPr>
        <w:t> </w:t>
      </w:r>
      <w:r>
        <w:rPr>
          <w:sz w:val="20"/>
        </w:rPr>
        <w:t>are</w:t>
      </w:r>
      <w:r>
        <w:rPr>
          <w:spacing w:val="-9"/>
          <w:sz w:val="20"/>
        </w:rPr>
        <w:t> </w:t>
      </w:r>
      <w:r>
        <w:rPr>
          <w:sz w:val="20"/>
        </w:rPr>
        <w:t>imbal- anced, as it penalizes extreme values in either metric.</w:t>
      </w:r>
    </w:p>
    <w:p>
      <w:pPr>
        <w:pStyle w:val="BodyText"/>
        <w:spacing w:line="240" w:lineRule="atLeast" w:before="89"/>
        <w:ind w:left="675" w:right="257"/>
        <w:rPr>
          <w:b/>
        </w:rPr>
      </w:pPr>
      <w:r>
        <w:rPr/>
        <w:br w:type="column"/>
      </w:r>
      <w:r>
        <w:rPr/>
        <w:t>In this chapter, we developed and evaluated a </w:t>
      </w:r>
      <w:r>
        <w:rPr/>
        <w:t>drug consumption prediction model using machine learning techniques</w:t>
      </w:r>
      <w:r>
        <w:rPr>
          <w:spacing w:val="33"/>
        </w:rPr>
        <w:t> </w:t>
      </w:r>
      <w:r>
        <w:rPr/>
        <w:t>on</w:t>
      </w:r>
      <w:r>
        <w:rPr>
          <w:spacing w:val="34"/>
        </w:rPr>
        <w:t> </w:t>
      </w:r>
      <w:r>
        <w:rPr/>
        <w:t>the</w:t>
      </w:r>
      <w:r>
        <w:rPr>
          <w:spacing w:val="34"/>
        </w:rPr>
        <w:t> </w:t>
      </w:r>
      <w:r>
        <w:rPr>
          <w:b/>
        </w:rPr>
        <w:t>UCI</w:t>
      </w:r>
      <w:r>
        <w:rPr>
          <w:b/>
          <w:spacing w:val="41"/>
        </w:rPr>
        <w:t> </w:t>
      </w:r>
      <w:r>
        <w:rPr>
          <w:b/>
        </w:rPr>
        <w:t>Drug</w:t>
      </w:r>
      <w:r>
        <w:rPr>
          <w:b/>
          <w:spacing w:val="42"/>
        </w:rPr>
        <w:t> </w:t>
      </w:r>
      <w:r>
        <w:rPr>
          <w:b/>
        </w:rPr>
        <w:t>Consumption</w:t>
      </w:r>
      <w:r>
        <w:rPr>
          <w:b/>
          <w:spacing w:val="41"/>
        </w:rPr>
        <w:t> </w:t>
      </w:r>
      <w:r>
        <w:rPr>
          <w:b/>
          <w:spacing w:val="-2"/>
        </w:rPr>
        <w:t>dataset</w:t>
      </w:r>
    </w:p>
    <w:p>
      <w:pPr>
        <w:pStyle w:val="BodyText"/>
        <w:spacing w:after="0" w:line="240" w:lineRule="atLeast"/>
        <w:rPr>
          <w:b/>
        </w:rPr>
        <w:sectPr>
          <w:type w:val="continuous"/>
          <w:pgSz w:w="12240" w:h="15840"/>
          <w:pgMar w:top="900" w:bottom="280" w:left="720" w:right="720"/>
          <w:cols w:num="2" w:equalWidth="0">
            <w:col w:w="5321" w:space="121"/>
            <w:col w:w="5358"/>
          </w:cols>
        </w:sectPr>
      </w:pPr>
    </w:p>
    <w:p>
      <w:pPr>
        <w:pStyle w:val="BodyText"/>
        <w:spacing w:line="168" w:lineRule="auto"/>
        <w:ind w:left="1677"/>
        <w:jc w:val="left"/>
      </w:pPr>
      <w:r>
        <w:rPr>
          <w:position w:val="-12"/>
        </w:rPr>
        <w:t>F1-Score</w:t>
      </w:r>
      <w:r>
        <w:rPr>
          <w:spacing w:val="-9"/>
          <w:position w:val="-12"/>
        </w:rPr>
        <w:t> </w:t>
      </w:r>
      <w:r>
        <w:rPr>
          <w:rFonts w:ascii="Tahoma" w:hAnsi="Tahoma"/>
          <w:position w:val="-12"/>
        </w:rPr>
        <w:t>=</w:t>
      </w:r>
      <w:r>
        <w:rPr>
          <w:rFonts w:ascii="Tahoma" w:hAnsi="Tahoma"/>
          <w:spacing w:val="-14"/>
          <w:position w:val="-12"/>
        </w:rPr>
        <w:t> </w:t>
      </w:r>
      <w:r>
        <w:rPr>
          <w:rFonts w:ascii="Tahoma" w:hAnsi="Tahoma"/>
          <w:position w:val="-12"/>
        </w:rPr>
        <w:t>2</w:t>
      </w:r>
      <w:r>
        <w:rPr>
          <w:rFonts w:ascii="Tahoma" w:hAnsi="Tahoma"/>
          <w:spacing w:val="-19"/>
          <w:position w:val="-12"/>
        </w:rPr>
        <w:t> </w:t>
      </w:r>
      <w:r>
        <w:rPr>
          <w:rFonts w:ascii="Arial" w:hAnsi="Arial"/>
          <w:i/>
          <w:position w:val="-12"/>
        </w:rPr>
        <w:t>·</w:t>
      </w:r>
      <w:r>
        <w:rPr>
          <w:rFonts w:ascii="Arial" w:hAnsi="Arial"/>
          <w:i/>
          <w:spacing w:val="5"/>
          <w:position w:val="-12"/>
        </w:rPr>
        <w:t> </w:t>
      </w:r>
      <w:r>
        <w:rPr>
          <w:spacing w:val="-6"/>
          <w:u w:val="single"/>
        </w:rPr>
        <w:t> </w:t>
      </w:r>
      <w:r>
        <w:rPr>
          <w:u w:val="single"/>
        </w:rPr>
        <w:t>Precision</w:t>
      </w:r>
      <w:r>
        <w:rPr>
          <w:spacing w:val="-11"/>
          <w:u w:val="single"/>
        </w:rPr>
        <w:t> </w:t>
      </w:r>
      <w:r>
        <w:rPr>
          <w:rFonts w:ascii="Arial" w:hAnsi="Arial"/>
          <w:i/>
          <w:u w:val="single"/>
        </w:rPr>
        <w:t>·</w:t>
      </w:r>
      <w:r>
        <w:rPr>
          <w:rFonts w:ascii="Arial" w:hAnsi="Arial"/>
          <w:i/>
          <w:spacing w:val="-14"/>
          <w:u w:val="single"/>
        </w:rPr>
        <w:t> </w:t>
      </w:r>
      <w:r>
        <w:rPr>
          <w:spacing w:val="-2"/>
          <w:u w:val="single"/>
        </w:rPr>
        <w:t>Recall</w:t>
      </w:r>
      <w:r>
        <w:rPr>
          <w:spacing w:val="40"/>
          <w:u w:val="single"/>
        </w:rPr>
        <w:t> </w:t>
      </w:r>
    </w:p>
    <w:p>
      <w:pPr>
        <w:pStyle w:val="BodyText"/>
        <w:spacing w:line="192" w:lineRule="exact"/>
        <w:ind w:left="2941"/>
        <w:jc w:val="left"/>
      </w:pPr>
      <w:r>
        <w:rPr/>
        <w:t>Precision</w:t>
      </w:r>
      <w:r>
        <w:rPr>
          <w:spacing w:val="-6"/>
        </w:rPr>
        <w:t> </w:t>
      </w:r>
      <w:r>
        <w:rPr>
          <w:rFonts w:ascii="Tahoma"/>
        </w:rPr>
        <w:t>+</w:t>
      </w:r>
      <w:r>
        <w:rPr>
          <w:rFonts w:ascii="Tahoma"/>
          <w:spacing w:val="-18"/>
        </w:rPr>
        <w:t> </w:t>
      </w:r>
      <w:r>
        <w:rPr>
          <w:spacing w:val="-2"/>
        </w:rPr>
        <w:t>Recall</w:t>
      </w:r>
    </w:p>
    <w:p>
      <w:pPr>
        <w:spacing w:before="110"/>
        <w:ind w:left="0" w:right="0" w:firstLine="0"/>
        <w:jc w:val="right"/>
        <w:rPr>
          <w:sz w:val="20"/>
        </w:rPr>
      </w:pPr>
      <w:r>
        <w:rPr/>
        <w:br w:type="column"/>
      </w:r>
      <w:r>
        <w:rPr>
          <w:spacing w:val="-5"/>
          <w:sz w:val="20"/>
        </w:rPr>
        <w:t>(4)</w:t>
      </w:r>
    </w:p>
    <w:p>
      <w:pPr>
        <w:pStyle w:val="BodyText"/>
        <w:spacing w:line="249" w:lineRule="auto" w:before="39"/>
        <w:ind w:left="796"/>
        <w:jc w:val="left"/>
      </w:pPr>
      <w:r>
        <w:rPr/>
        <w:br w:type="column"/>
      </w:r>
      <w:r>
        <w:rPr/>
        <w:t>[1].</w:t>
      </w:r>
      <w:r>
        <w:rPr>
          <w:spacing w:val="16"/>
        </w:rPr>
        <w:t> </w:t>
      </w:r>
      <w:r>
        <w:rPr/>
        <w:t>The</w:t>
      </w:r>
      <w:r>
        <w:rPr>
          <w:spacing w:val="16"/>
        </w:rPr>
        <w:t> </w:t>
      </w:r>
      <w:r>
        <w:rPr/>
        <w:t>classifiers</w:t>
      </w:r>
      <w:r>
        <w:rPr>
          <w:spacing w:val="16"/>
        </w:rPr>
        <w:t> </w:t>
      </w:r>
      <w:r>
        <w:rPr/>
        <w:t>assessed</w:t>
      </w:r>
      <w:r>
        <w:rPr>
          <w:spacing w:val="16"/>
        </w:rPr>
        <w:t> </w:t>
      </w:r>
      <w:r>
        <w:rPr/>
        <w:t>included</w:t>
      </w:r>
      <w:r>
        <w:rPr>
          <w:spacing w:val="16"/>
        </w:rPr>
        <w:t> </w:t>
      </w:r>
      <w:r>
        <w:rPr/>
        <w:t>Random</w:t>
      </w:r>
      <w:r>
        <w:rPr>
          <w:spacing w:val="16"/>
        </w:rPr>
        <w:t> </w:t>
      </w:r>
      <w:r>
        <w:rPr/>
        <w:t>Forest, XGBoost,</w:t>
      </w:r>
      <w:r>
        <w:rPr>
          <w:spacing w:val="-8"/>
        </w:rPr>
        <w:t> </w:t>
      </w:r>
      <w:r>
        <w:rPr/>
        <w:t>Support</w:t>
      </w:r>
      <w:r>
        <w:rPr>
          <w:spacing w:val="-7"/>
        </w:rPr>
        <w:t> </w:t>
      </w:r>
      <w:r>
        <w:rPr/>
        <w:t>Vector</w:t>
      </w:r>
      <w:r>
        <w:rPr>
          <w:spacing w:val="-7"/>
        </w:rPr>
        <w:t> </w:t>
      </w:r>
      <w:r>
        <w:rPr/>
        <w:t>Machine</w:t>
      </w:r>
      <w:r>
        <w:rPr>
          <w:spacing w:val="-8"/>
        </w:rPr>
        <w:t> </w:t>
      </w:r>
      <w:r>
        <w:rPr/>
        <w:t>(SVM)</w:t>
      </w:r>
      <w:r>
        <w:rPr>
          <w:spacing w:val="-7"/>
        </w:rPr>
        <w:t> </w:t>
      </w:r>
      <w:r>
        <w:rPr>
          <w:spacing w:val="-2"/>
        </w:rPr>
        <w:t>LightGBM,</w:t>
      </w:r>
    </w:p>
    <w:p>
      <w:pPr>
        <w:pStyle w:val="BodyText"/>
        <w:spacing w:after="0" w:line="249" w:lineRule="auto"/>
        <w:jc w:val="left"/>
        <w:sectPr>
          <w:type w:val="continuous"/>
          <w:pgSz w:w="12240" w:h="15840"/>
          <w:pgMar w:top="900" w:bottom="280" w:left="720" w:right="720"/>
          <w:cols w:num="3" w:equalWidth="0">
            <w:col w:w="4436" w:space="40"/>
            <w:col w:w="805" w:space="39"/>
            <w:col w:w="5480"/>
          </w:cols>
        </w:sectPr>
      </w:pPr>
    </w:p>
    <w:p>
      <w:pPr>
        <w:pStyle w:val="ListParagraph"/>
        <w:numPr>
          <w:ilvl w:val="3"/>
          <w:numId w:val="4"/>
        </w:numPr>
        <w:tabs>
          <w:tab w:pos="855" w:val="left" w:leader="none"/>
          <w:tab w:pos="857" w:val="left" w:leader="none"/>
        </w:tabs>
        <w:spacing w:line="249" w:lineRule="auto" w:before="5" w:after="0"/>
        <w:ind w:left="857" w:right="38" w:hanging="182"/>
        <w:jc w:val="both"/>
        <w:rPr>
          <w:sz w:val="20"/>
        </w:rPr>
      </w:pPr>
      <w:r>
        <w:rPr>
          <w:b/>
          <w:sz w:val="20"/>
        </w:rPr>
        <w:t>ROC-AUC (Receiver Operating Characteristic </w:t>
      </w:r>
      <w:r>
        <w:rPr>
          <w:b/>
          <w:sz w:val="20"/>
        </w:rPr>
        <w:t>– Area Under Curve): </w:t>
      </w:r>
      <w:r>
        <w:rPr>
          <w:sz w:val="20"/>
        </w:rPr>
        <w:t>Evaluates the trade-off between True Positive Rate (TPR) and False Positive Rate (FPR)</w:t>
      </w:r>
      <w:r>
        <w:rPr>
          <w:spacing w:val="-4"/>
          <w:sz w:val="20"/>
        </w:rPr>
        <w:t> </w:t>
      </w:r>
      <w:r>
        <w:rPr>
          <w:sz w:val="20"/>
        </w:rPr>
        <w:t>across</w:t>
      </w:r>
      <w:r>
        <w:rPr>
          <w:spacing w:val="-4"/>
          <w:sz w:val="20"/>
        </w:rPr>
        <w:t> </w:t>
      </w:r>
      <w:r>
        <w:rPr>
          <w:sz w:val="20"/>
        </w:rPr>
        <w:t>various</w:t>
      </w:r>
      <w:r>
        <w:rPr>
          <w:spacing w:val="-4"/>
          <w:sz w:val="20"/>
        </w:rPr>
        <w:t> </w:t>
      </w:r>
      <w:r>
        <w:rPr>
          <w:sz w:val="20"/>
        </w:rPr>
        <w:t>threshold</w:t>
      </w:r>
      <w:r>
        <w:rPr>
          <w:spacing w:val="-4"/>
          <w:sz w:val="20"/>
        </w:rPr>
        <w:t> </w:t>
      </w:r>
      <w:r>
        <w:rPr>
          <w:sz w:val="20"/>
        </w:rPr>
        <w:t>settings.</w:t>
      </w:r>
      <w:r>
        <w:rPr>
          <w:spacing w:val="-4"/>
          <w:sz w:val="20"/>
        </w:rPr>
        <w:t> </w:t>
      </w:r>
      <w:r>
        <w:rPr>
          <w:sz w:val="20"/>
        </w:rPr>
        <w:t>A</w:t>
      </w:r>
      <w:r>
        <w:rPr>
          <w:spacing w:val="-4"/>
          <w:sz w:val="20"/>
        </w:rPr>
        <w:t> </w:t>
      </w:r>
      <w:r>
        <w:rPr>
          <w:sz w:val="20"/>
        </w:rPr>
        <w:t>higher</w:t>
      </w:r>
      <w:r>
        <w:rPr>
          <w:spacing w:val="-4"/>
          <w:sz w:val="20"/>
        </w:rPr>
        <w:t> </w:t>
      </w:r>
      <w:r>
        <w:rPr>
          <w:sz w:val="20"/>
        </w:rPr>
        <w:t>AUC indicates better model discrimination.</w:t>
      </w:r>
    </w:p>
    <w:p>
      <w:pPr>
        <w:pStyle w:val="BodyText"/>
        <w:spacing w:line="249" w:lineRule="auto"/>
        <w:ind w:left="857" w:right="38"/>
      </w:pPr>
      <w:r>
        <w:rPr/>
        <w:t>The ROC curve visualized in Figure 4.7 shows </w:t>
      </w:r>
      <w:r>
        <w:rPr/>
        <w:t>that tree-based</w:t>
      </w:r>
      <w:r>
        <w:rPr>
          <w:spacing w:val="-2"/>
        </w:rPr>
        <w:t> </w:t>
      </w:r>
      <w:r>
        <w:rPr/>
        <w:t>models</w:t>
      </w:r>
      <w:r>
        <w:rPr>
          <w:spacing w:val="-2"/>
        </w:rPr>
        <w:t> </w:t>
      </w:r>
      <w:r>
        <w:rPr/>
        <w:t>(e.g.,</w:t>
      </w:r>
      <w:r>
        <w:rPr>
          <w:spacing w:val="-2"/>
        </w:rPr>
        <w:t> </w:t>
      </w:r>
      <w:r>
        <w:rPr/>
        <w:t>Random</w:t>
      </w:r>
      <w:r>
        <w:rPr>
          <w:spacing w:val="-2"/>
        </w:rPr>
        <w:t> </w:t>
      </w:r>
      <w:r>
        <w:rPr/>
        <w:t>Forest</w:t>
      </w:r>
      <w:r>
        <w:rPr>
          <w:spacing w:val="-2"/>
        </w:rPr>
        <w:t> </w:t>
      </w:r>
      <w:r>
        <w:rPr/>
        <w:t>and</w:t>
      </w:r>
      <w:r>
        <w:rPr>
          <w:spacing w:val="-2"/>
        </w:rPr>
        <w:t> </w:t>
      </w:r>
      <w:r>
        <w:rPr/>
        <w:t>XGBoost) have the highest AUC values, indicating excellent classification ability across different thresholds.</w:t>
      </w:r>
    </w:p>
    <w:p>
      <w:pPr>
        <w:pStyle w:val="ListParagraph"/>
        <w:numPr>
          <w:ilvl w:val="3"/>
          <w:numId w:val="4"/>
        </w:numPr>
        <w:tabs>
          <w:tab w:pos="855" w:val="left" w:leader="none"/>
          <w:tab w:pos="857" w:val="left" w:leader="none"/>
        </w:tabs>
        <w:spacing w:line="249" w:lineRule="auto" w:before="0" w:after="0"/>
        <w:ind w:left="857" w:right="38" w:hanging="182"/>
        <w:jc w:val="both"/>
        <w:rPr>
          <w:sz w:val="20"/>
        </w:rPr>
      </w:pPr>
      <w:r>
        <w:rPr>
          <w:b/>
          <w:sz w:val="20"/>
        </w:rPr>
        <w:t>Cross-Validation Accuracy: </w:t>
      </w:r>
      <w:r>
        <w:rPr>
          <w:sz w:val="20"/>
        </w:rPr>
        <w:t>To avoid overfitting </w:t>
      </w:r>
      <w:r>
        <w:rPr>
          <w:sz w:val="20"/>
        </w:rPr>
        <w:t>and improve</w:t>
      </w:r>
      <w:r>
        <w:rPr>
          <w:spacing w:val="37"/>
          <w:sz w:val="20"/>
        </w:rPr>
        <w:t> </w:t>
      </w:r>
      <w:r>
        <w:rPr>
          <w:sz w:val="20"/>
        </w:rPr>
        <w:t>generalizability,</w:t>
      </w:r>
      <w:r>
        <w:rPr>
          <w:spacing w:val="37"/>
          <w:sz w:val="20"/>
        </w:rPr>
        <w:t> </w:t>
      </w:r>
      <w:r>
        <w:rPr>
          <w:sz w:val="20"/>
        </w:rPr>
        <w:t>5-fold</w:t>
      </w:r>
      <w:r>
        <w:rPr>
          <w:spacing w:val="37"/>
          <w:sz w:val="20"/>
        </w:rPr>
        <w:t> </w:t>
      </w:r>
      <w:r>
        <w:rPr>
          <w:sz w:val="20"/>
        </w:rPr>
        <w:t>cross-validation</w:t>
      </w:r>
      <w:r>
        <w:rPr>
          <w:spacing w:val="37"/>
          <w:sz w:val="20"/>
        </w:rPr>
        <w:t> </w:t>
      </w:r>
      <w:r>
        <w:rPr>
          <w:sz w:val="20"/>
        </w:rPr>
        <w:t>was</w:t>
      </w:r>
    </w:p>
    <w:p>
      <w:pPr>
        <w:spacing w:line="249" w:lineRule="auto" w:before="8"/>
        <w:ind w:left="675" w:right="257" w:firstLine="0"/>
        <w:jc w:val="both"/>
        <w:rPr>
          <w:sz w:val="20"/>
        </w:rPr>
      </w:pPr>
      <w:r>
        <w:rPr/>
        <w:br w:type="column"/>
      </w:r>
      <w:r>
        <w:rPr>
          <w:sz w:val="20"/>
        </w:rPr>
        <w:t>CatBoost,</w:t>
      </w:r>
      <w:r>
        <w:rPr>
          <w:spacing w:val="-12"/>
          <w:sz w:val="20"/>
        </w:rPr>
        <w:t> </w:t>
      </w:r>
      <w:r>
        <w:rPr>
          <w:sz w:val="20"/>
        </w:rPr>
        <w:t>K-Nearest</w:t>
      </w:r>
      <w:r>
        <w:rPr>
          <w:spacing w:val="-12"/>
          <w:sz w:val="20"/>
        </w:rPr>
        <w:t> </w:t>
      </w:r>
      <w:r>
        <w:rPr>
          <w:sz w:val="20"/>
        </w:rPr>
        <w:t>Neighbors</w:t>
      </w:r>
      <w:r>
        <w:rPr>
          <w:spacing w:val="-12"/>
          <w:sz w:val="20"/>
        </w:rPr>
        <w:t> </w:t>
      </w:r>
      <w:r>
        <w:rPr>
          <w:sz w:val="20"/>
        </w:rPr>
        <w:t>(KNN),</w:t>
      </w:r>
      <w:r>
        <w:rPr>
          <w:spacing w:val="-12"/>
          <w:sz w:val="20"/>
        </w:rPr>
        <w:t> </w:t>
      </w:r>
      <w:r>
        <w:rPr>
          <w:sz w:val="20"/>
        </w:rPr>
        <w:t>Decision</w:t>
      </w:r>
      <w:r>
        <w:rPr>
          <w:spacing w:val="-12"/>
          <w:sz w:val="20"/>
        </w:rPr>
        <w:t> </w:t>
      </w:r>
      <w:r>
        <w:rPr>
          <w:sz w:val="20"/>
        </w:rPr>
        <w:t>Tree, Logistic</w:t>
      </w:r>
      <w:r>
        <w:rPr>
          <w:spacing w:val="-12"/>
          <w:sz w:val="20"/>
        </w:rPr>
        <w:t> </w:t>
      </w:r>
      <w:r>
        <w:rPr>
          <w:sz w:val="20"/>
        </w:rPr>
        <w:t>Regression,</w:t>
      </w:r>
      <w:r>
        <w:rPr>
          <w:spacing w:val="-12"/>
          <w:sz w:val="20"/>
        </w:rPr>
        <w:t> </w:t>
      </w:r>
      <w:r>
        <w:rPr>
          <w:sz w:val="20"/>
        </w:rPr>
        <w:t>Gaussian</w:t>
      </w:r>
      <w:r>
        <w:rPr>
          <w:spacing w:val="-12"/>
          <w:sz w:val="20"/>
        </w:rPr>
        <w:t> </w:t>
      </w:r>
      <w:r>
        <w:rPr>
          <w:sz w:val="20"/>
        </w:rPr>
        <w:t>Naive</w:t>
      </w:r>
      <w:r>
        <w:rPr>
          <w:spacing w:val="-12"/>
          <w:sz w:val="20"/>
        </w:rPr>
        <w:t> </w:t>
      </w:r>
      <w:r>
        <w:rPr>
          <w:sz w:val="20"/>
        </w:rPr>
        <w:t>Bayes,</w:t>
      </w:r>
      <w:r>
        <w:rPr>
          <w:spacing w:val="-12"/>
          <w:sz w:val="20"/>
        </w:rPr>
        <w:t> </w:t>
      </w:r>
      <w:r>
        <w:rPr>
          <w:sz w:val="20"/>
        </w:rPr>
        <w:t>AdaBoost, Ridge Classifier, MLP and SGD Classifier. The eval- uation focused on various performance metrics and compared</w:t>
      </w:r>
      <w:r>
        <w:rPr>
          <w:spacing w:val="-6"/>
          <w:sz w:val="20"/>
        </w:rPr>
        <w:t> </w:t>
      </w:r>
      <w:r>
        <w:rPr>
          <w:sz w:val="20"/>
        </w:rPr>
        <w:t>results</w:t>
      </w:r>
      <w:r>
        <w:rPr>
          <w:spacing w:val="-6"/>
          <w:sz w:val="20"/>
        </w:rPr>
        <w:t> </w:t>
      </w:r>
      <w:r>
        <w:rPr>
          <w:sz w:val="20"/>
        </w:rPr>
        <w:t>with</w:t>
      </w:r>
      <w:r>
        <w:rPr>
          <w:spacing w:val="-6"/>
          <w:sz w:val="20"/>
        </w:rPr>
        <w:t> </w:t>
      </w:r>
      <w:r>
        <w:rPr>
          <w:sz w:val="20"/>
        </w:rPr>
        <w:t>those</w:t>
      </w:r>
      <w:r>
        <w:rPr>
          <w:spacing w:val="-6"/>
          <w:sz w:val="20"/>
        </w:rPr>
        <w:t> </w:t>
      </w:r>
      <w:r>
        <w:rPr>
          <w:sz w:val="20"/>
        </w:rPr>
        <w:t>from</w:t>
      </w:r>
      <w:r>
        <w:rPr>
          <w:spacing w:val="-6"/>
          <w:sz w:val="20"/>
        </w:rPr>
        <w:t> </w:t>
      </w:r>
      <w:r>
        <w:rPr>
          <w:sz w:val="20"/>
        </w:rPr>
        <w:t>a</w:t>
      </w:r>
      <w:r>
        <w:rPr>
          <w:spacing w:val="-6"/>
          <w:sz w:val="20"/>
        </w:rPr>
        <w:t> </w:t>
      </w:r>
      <w:r>
        <w:rPr>
          <w:sz w:val="20"/>
        </w:rPr>
        <w:t>referenced</w:t>
      </w:r>
      <w:r>
        <w:rPr>
          <w:spacing w:val="-6"/>
          <w:sz w:val="20"/>
        </w:rPr>
        <w:t> </w:t>
      </w:r>
      <w:r>
        <w:rPr>
          <w:sz w:val="20"/>
        </w:rPr>
        <w:t>research paper</w:t>
      </w:r>
      <w:r>
        <w:rPr>
          <w:spacing w:val="-11"/>
          <w:sz w:val="20"/>
        </w:rPr>
        <w:t> </w:t>
      </w:r>
      <w:r>
        <w:rPr>
          <w:sz w:val="20"/>
        </w:rPr>
        <w:t>titled</w:t>
      </w:r>
      <w:r>
        <w:rPr>
          <w:spacing w:val="-11"/>
          <w:sz w:val="20"/>
        </w:rPr>
        <w:t> </w:t>
      </w:r>
      <w:r>
        <w:rPr>
          <w:sz w:val="20"/>
        </w:rPr>
        <w:t>“</w:t>
      </w:r>
      <w:r>
        <w:rPr>
          <w:b/>
          <w:sz w:val="20"/>
        </w:rPr>
        <w:t>Predictive</w:t>
      </w:r>
      <w:r>
        <w:rPr>
          <w:b/>
          <w:spacing w:val="-10"/>
          <w:sz w:val="20"/>
        </w:rPr>
        <w:t> </w:t>
      </w:r>
      <w:r>
        <w:rPr>
          <w:b/>
          <w:sz w:val="20"/>
        </w:rPr>
        <w:t>Model</w:t>
      </w:r>
      <w:r>
        <w:rPr>
          <w:b/>
          <w:spacing w:val="-10"/>
          <w:sz w:val="20"/>
        </w:rPr>
        <w:t> </w:t>
      </w:r>
      <w:r>
        <w:rPr>
          <w:b/>
          <w:sz w:val="20"/>
        </w:rPr>
        <w:t>of</w:t>
      </w:r>
      <w:r>
        <w:rPr>
          <w:b/>
          <w:spacing w:val="-10"/>
          <w:sz w:val="20"/>
        </w:rPr>
        <w:t> </w:t>
      </w:r>
      <w:r>
        <w:rPr>
          <w:b/>
          <w:sz w:val="20"/>
        </w:rPr>
        <w:t>Psychoactive</w:t>
      </w:r>
      <w:r>
        <w:rPr>
          <w:b/>
          <w:spacing w:val="-10"/>
          <w:sz w:val="20"/>
        </w:rPr>
        <w:t> </w:t>
      </w:r>
      <w:r>
        <w:rPr>
          <w:b/>
          <w:sz w:val="20"/>
        </w:rPr>
        <w:t>Drugs Consumption using Classification Machine Learn- </w:t>
      </w:r>
      <w:bookmarkStart w:name="Current Analysis based on EDA" w:id="14"/>
      <w:bookmarkEnd w:id="14"/>
      <w:r>
        <w:rPr>
          <w:b/>
          <w:sz w:val="20"/>
        </w:rPr>
        <w:t>ing</w:t>
      </w:r>
      <w:r>
        <w:rPr>
          <w:b/>
          <w:sz w:val="20"/>
        </w:rPr>
        <w:t> Algorithms</w:t>
      </w:r>
      <w:r>
        <w:rPr>
          <w:sz w:val="20"/>
        </w:rPr>
        <w:t>” [2].</w:t>
      </w:r>
    </w:p>
    <w:p>
      <w:pPr>
        <w:pStyle w:val="ListParagraph"/>
        <w:numPr>
          <w:ilvl w:val="0"/>
          <w:numId w:val="6"/>
        </w:numPr>
        <w:tabs>
          <w:tab w:pos="939" w:val="left" w:leader="none"/>
        </w:tabs>
        <w:spacing w:line="249" w:lineRule="auto" w:before="0" w:after="0"/>
        <w:ind w:left="675" w:right="257" w:firstLine="0"/>
        <w:jc w:val="both"/>
        <w:rPr>
          <w:sz w:val="20"/>
        </w:rPr>
      </w:pPr>
      <w:r>
        <w:rPr>
          <w:i/>
          <w:sz w:val="20"/>
        </w:rPr>
        <w:t>Current Analysis based on EDA:</w:t>
      </w:r>
      <w:r>
        <w:rPr>
          <w:i/>
          <w:spacing w:val="40"/>
          <w:sz w:val="20"/>
        </w:rPr>
        <w:t> </w:t>
      </w:r>
      <w:r>
        <w:rPr>
          <w:sz w:val="20"/>
        </w:rPr>
        <w:t>For creating </w:t>
      </w:r>
      <w:r>
        <w:rPr>
          <w:sz w:val="20"/>
        </w:rPr>
        <w:t>ac- tionable insights from the recording and in further</w:t>
      </w:r>
      <w:r>
        <w:rPr>
          <w:spacing w:val="40"/>
          <w:sz w:val="20"/>
        </w:rPr>
        <w:t> </w:t>
      </w:r>
      <w:r>
        <w:rPr>
          <w:sz w:val="20"/>
        </w:rPr>
        <w:t>steps of constructing a model, deep Exploratory Data</w:t>
      </w:r>
    </w:p>
    <w:p>
      <w:pPr>
        <w:pStyle w:val="ListParagraph"/>
        <w:spacing w:after="0" w:line="249" w:lineRule="auto"/>
        <w:jc w:val="both"/>
        <w:rPr>
          <w:sz w:val="20"/>
        </w:rPr>
        <w:sectPr>
          <w:type w:val="continuous"/>
          <w:pgSz w:w="12240" w:h="15840"/>
          <w:pgMar w:top="900" w:bottom="280" w:left="720" w:right="720"/>
          <w:cols w:num="2" w:equalWidth="0">
            <w:col w:w="5321" w:space="121"/>
            <w:col w:w="5358"/>
          </w:cols>
        </w:sectPr>
      </w:pPr>
    </w:p>
    <w:p>
      <w:pPr>
        <w:pStyle w:val="BodyText"/>
        <w:spacing w:line="249" w:lineRule="auto" w:before="71"/>
        <w:ind w:left="857"/>
      </w:pPr>
      <w:r>
        <w:rPr/>
        <w:t>Analysis (EDA) is performed. The insights and </w:t>
      </w:r>
      <w:r>
        <w:rPr/>
        <w:t>statis- tical analysis allowed us to gather insights regarding the distribution and relationship of the features and their impact on drug usage behavior. We performed EDA in order to determine the relationship between Drug</w:t>
      </w:r>
      <w:r>
        <w:rPr>
          <w:spacing w:val="-7"/>
        </w:rPr>
        <w:t> </w:t>
      </w:r>
      <w:r>
        <w:rPr/>
        <w:t>usages</w:t>
      </w:r>
      <w:r>
        <w:rPr>
          <w:spacing w:val="-7"/>
        </w:rPr>
        <w:t> </w:t>
      </w:r>
      <w:r>
        <w:rPr/>
        <w:t>across</w:t>
      </w:r>
      <w:r>
        <w:rPr>
          <w:spacing w:val="-7"/>
        </w:rPr>
        <w:t> </w:t>
      </w:r>
      <w:r>
        <w:rPr/>
        <w:t>the</w:t>
      </w:r>
      <w:r>
        <w:rPr>
          <w:spacing w:val="-7"/>
        </w:rPr>
        <w:t> </w:t>
      </w:r>
      <w:r>
        <w:rPr/>
        <w:t>ages,</w:t>
      </w:r>
      <w:r>
        <w:rPr>
          <w:spacing w:val="-7"/>
        </w:rPr>
        <w:t> </w:t>
      </w:r>
      <w:r>
        <w:rPr/>
        <w:t>Gender-based</w:t>
      </w:r>
      <w:r>
        <w:rPr>
          <w:spacing w:val="-7"/>
        </w:rPr>
        <w:t> </w:t>
      </w:r>
      <w:r>
        <w:rPr/>
        <w:t>drug</w:t>
      </w:r>
      <w:r>
        <w:rPr>
          <w:spacing w:val="-7"/>
        </w:rPr>
        <w:t> </w:t>
      </w:r>
      <w:r>
        <w:rPr/>
        <w:t>usage, Drug</w:t>
      </w:r>
      <w:r>
        <w:rPr>
          <w:spacing w:val="-1"/>
        </w:rPr>
        <w:t> </w:t>
      </w:r>
      <w:r>
        <w:rPr/>
        <w:t>user</w:t>
      </w:r>
      <w:r>
        <w:rPr>
          <w:spacing w:val="-1"/>
        </w:rPr>
        <w:t> </w:t>
      </w:r>
      <w:r>
        <w:rPr/>
        <w:t>counts</w:t>
      </w:r>
      <w:r>
        <w:rPr>
          <w:spacing w:val="-1"/>
        </w:rPr>
        <w:t> </w:t>
      </w:r>
      <w:r>
        <w:rPr/>
        <w:t>by ethnicity,</w:t>
      </w:r>
      <w:r>
        <w:rPr>
          <w:spacing w:val="-1"/>
        </w:rPr>
        <w:t> </w:t>
      </w:r>
      <w:r>
        <w:rPr/>
        <w:t>Education</w:t>
      </w:r>
      <w:r>
        <w:rPr>
          <w:spacing w:val="-1"/>
        </w:rPr>
        <w:t> </w:t>
      </w:r>
      <w:r>
        <w:rPr/>
        <w:t>and</w:t>
      </w:r>
      <w:r>
        <w:rPr>
          <w:spacing w:val="-1"/>
        </w:rPr>
        <w:t> </w:t>
      </w:r>
      <w:r>
        <w:rPr/>
        <w:t>Country- Wise Drug Usage. Experimental result of all shown in section V.</w:t>
      </w:r>
    </w:p>
    <w:p>
      <w:pPr>
        <w:pStyle w:val="Heading1"/>
        <w:numPr>
          <w:ilvl w:val="1"/>
          <w:numId w:val="6"/>
        </w:numPr>
        <w:tabs>
          <w:tab w:pos="1154" w:val="left" w:leader="none"/>
        </w:tabs>
        <w:spacing w:line="240" w:lineRule="auto" w:before="39" w:after="0"/>
        <w:ind w:left="1154" w:right="0" w:hanging="253"/>
        <w:jc w:val="both"/>
      </w:pPr>
      <w:r>
        <w:rPr/>
        <w:t>Age–Drug</w:t>
      </w:r>
      <w:r>
        <w:rPr>
          <w:spacing w:val="15"/>
        </w:rPr>
        <w:t> </w:t>
      </w:r>
      <w:r>
        <w:rPr>
          <w:spacing w:val="-2"/>
        </w:rPr>
        <w:t>Relationship</w:t>
      </w:r>
    </w:p>
    <w:p>
      <w:pPr>
        <w:pStyle w:val="BodyText"/>
        <w:spacing w:line="249" w:lineRule="auto" w:before="9"/>
        <w:ind w:left="1155"/>
      </w:pPr>
      <w:r>
        <w:rPr/>
        <w:t>A detailed line plot was designed to compare </w:t>
      </w:r>
      <w:r>
        <w:rPr/>
        <w:t>drug usage between age groups with detailed age levels (18–24 to 65+). Results indicated that substances including cannabis, alcohol, ecstasy, and cocaine were most commonly used among youths and young adults aged 18–24 and 25–34 years [6].</w:t>
      </w:r>
      <w:r>
        <w:rPr>
          <w:spacing w:val="80"/>
        </w:rPr>
        <w:t> </w:t>
      </w:r>
      <w:r>
        <w:rPr/>
        <w:t>This spike can be due to many socio-psychological factors</w:t>
      </w:r>
      <w:r>
        <w:rPr>
          <w:spacing w:val="-2"/>
        </w:rPr>
        <w:t> </w:t>
      </w:r>
      <w:r>
        <w:rPr/>
        <w:t>like</w:t>
      </w:r>
      <w:r>
        <w:rPr>
          <w:spacing w:val="-1"/>
        </w:rPr>
        <w:t> </w:t>
      </w:r>
      <w:r>
        <w:rPr/>
        <w:t>more</w:t>
      </w:r>
      <w:r>
        <w:rPr>
          <w:spacing w:val="-2"/>
        </w:rPr>
        <w:t> </w:t>
      </w:r>
      <w:r>
        <w:rPr/>
        <w:t>social</w:t>
      </w:r>
      <w:r>
        <w:rPr>
          <w:spacing w:val="-1"/>
        </w:rPr>
        <w:t> </w:t>
      </w:r>
      <w:r>
        <w:rPr/>
        <w:t>exposure,</w:t>
      </w:r>
      <w:r>
        <w:rPr>
          <w:spacing w:val="-2"/>
        </w:rPr>
        <w:t> </w:t>
      </w:r>
      <w:r>
        <w:rPr/>
        <w:t>experimentation, stress in career-building phases, and peer pressure. Curiously, drug use starts to decrease steadily past the</w:t>
      </w:r>
      <w:r>
        <w:rPr>
          <w:spacing w:val="-1"/>
        </w:rPr>
        <w:t> </w:t>
      </w:r>
      <w:r>
        <w:rPr/>
        <w:t>age</w:t>
      </w:r>
      <w:r>
        <w:rPr>
          <w:spacing w:val="-1"/>
        </w:rPr>
        <w:t> </w:t>
      </w:r>
      <w:r>
        <w:rPr/>
        <w:t>of</w:t>
      </w:r>
      <w:r>
        <w:rPr>
          <w:spacing w:val="-1"/>
        </w:rPr>
        <w:t> </w:t>
      </w:r>
      <w:r>
        <w:rPr/>
        <w:t>44,</w:t>
      </w:r>
      <w:r>
        <w:rPr>
          <w:spacing w:val="-1"/>
        </w:rPr>
        <w:t> </w:t>
      </w:r>
      <w:r>
        <w:rPr/>
        <w:t>which</w:t>
      </w:r>
      <w:r>
        <w:rPr>
          <w:spacing w:val="-1"/>
        </w:rPr>
        <w:t> </w:t>
      </w:r>
      <w:r>
        <w:rPr/>
        <w:t>implies</w:t>
      </w:r>
      <w:r>
        <w:rPr>
          <w:spacing w:val="-1"/>
        </w:rPr>
        <w:t> </w:t>
      </w:r>
      <w:r>
        <w:rPr/>
        <w:t>that</w:t>
      </w:r>
      <w:r>
        <w:rPr>
          <w:spacing w:val="-1"/>
        </w:rPr>
        <w:t> </w:t>
      </w:r>
      <w:r>
        <w:rPr/>
        <w:t>lifestyle</w:t>
      </w:r>
      <w:r>
        <w:rPr>
          <w:spacing w:val="-1"/>
        </w:rPr>
        <w:t> </w:t>
      </w:r>
      <w:r>
        <w:rPr/>
        <w:t>stabiliza- tion and heightened health awareness could act as natural barriers to drug use in the elderly.</w:t>
      </w:r>
    </w:p>
    <w:p>
      <w:pPr>
        <w:pStyle w:val="BodyText"/>
        <w:spacing w:before="114"/>
        <w:jc w:val="left"/>
      </w:pPr>
    </w:p>
    <w:p>
      <w:pPr>
        <w:pStyle w:val="BodyText"/>
        <w:ind w:left="259" w:right="-72"/>
        <w:jc w:val="left"/>
      </w:pPr>
      <w:r>
        <w:rPr/>
        <w:drawing>
          <wp:inline distT="0" distB="0" distL="0" distR="0">
            <wp:extent cx="3203733" cy="207283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3203733" cy="2072830"/>
                    </a:xfrm>
                    <a:prstGeom prst="rect">
                      <a:avLst/>
                    </a:prstGeom>
                  </pic:spPr>
                </pic:pic>
              </a:graphicData>
            </a:graphic>
          </wp:inline>
        </w:drawing>
      </w:r>
      <w:r>
        <w:rPr/>
      </w:r>
    </w:p>
    <w:p>
      <w:pPr>
        <w:spacing w:before="211"/>
        <w:ind w:left="1554" w:right="0" w:firstLine="0"/>
        <w:jc w:val="left"/>
        <w:rPr>
          <w:sz w:val="16"/>
        </w:rPr>
      </w:pPr>
      <w:r>
        <w:rPr>
          <w:sz w:val="16"/>
        </w:rPr>
        <w:t>Fig.</w:t>
      </w:r>
      <w:r>
        <w:rPr>
          <w:spacing w:val="12"/>
          <w:sz w:val="16"/>
        </w:rPr>
        <w:t> </w:t>
      </w:r>
      <w:r>
        <w:rPr>
          <w:sz w:val="16"/>
        </w:rPr>
        <w:t>1.</w:t>
      </w:r>
      <w:r>
        <w:rPr>
          <w:spacing w:val="66"/>
          <w:sz w:val="16"/>
        </w:rPr>
        <w:t> </w:t>
      </w:r>
      <w:r>
        <w:rPr>
          <w:sz w:val="16"/>
        </w:rPr>
        <w:t>Drug</w:t>
      </w:r>
      <w:r>
        <w:rPr>
          <w:spacing w:val="13"/>
          <w:sz w:val="16"/>
        </w:rPr>
        <w:t> </w:t>
      </w:r>
      <w:r>
        <w:rPr>
          <w:sz w:val="16"/>
        </w:rPr>
        <w:t>usages</w:t>
      </w:r>
      <w:r>
        <w:rPr>
          <w:spacing w:val="12"/>
          <w:sz w:val="16"/>
        </w:rPr>
        <w:t> </w:t>
      </w:r>
      <w:r>
        <w:rPr>
          <w:sz w:val="16"/>
        </w:rPr>
        <w:t>across</w:t>
      </w:r>
      <w:r>
        <w:rPr>
          <w:spacing w:val="13"/>
          <w:sz w:val="16"/>
        </w:rPr>
        <w:t> </w:t>
      </w:r>
      <w:r>
        <w:rPr>
          <w:sz w:val="16"/>
        </w:rPr>
        <w:t>the</w:t>
      </w:r>
      <w:r>
        <w:rPr>
          <w:spacing w:val="12"/>
          <w:sz w:val="16"/>
        </w:rPr>
        <w:t> </w:t>
      </w:r>
      <w:r>
        <w:rPr>
          <w:spacing w:val="-2"/>
          <w:sz w:val="16"/>
        </w:rPr>
        <w:t>ages.</w:t>
      </w:r>
    </w:p>
    <w:p>
      <w:pPr>
        <w:pStyle w:val="BodyText"/>
        <w:spacing w:before="75"/>
        <w:jc w:val="left"/>
        <w:rPr>
          <w:sz w:val="16"/>
        </w:rPr>
      </w:pPr>
    </w:p>
    <w:p>
      <w:pPr>
        <w:pStyle w:val="Heading1"/>
        <w:numPr>
          <w:ilvl w:val="1"/>
          <w:numId w:val="6"/>
        </w:numPr>
        <w:tabs>
          <w:tab w:pos="1154" w:val="left" w:leader="none"/>
        </w:tabs>
        <w:spacing w:line="240" w:lineRule="auto" w:before="0" w:after="0"/>
        <w:ind w:left="1154" w:right="0" w:hanging="264"/>
        <w:jc w:val="both"/>
      </w:pPr>
      <w:r>
        <w:rPr/>
        <w:t>Gender-Based</w:t>
      </w:r>
      <w:r>
        <w:rPr>
          <w:spacing w:val="3"/>
        </w:rPr>
        <w:t> </w:t>
      </w:r>
      <w:r>
        <w:rPr>
          <w:spacing w:val="-2"/>
        </w:rPr>
        <w:t>Usage</w:t>
      </w:r>
    </w:p>
    <w:p>
      <w:pPr>
        <w:pStyle w:val="BodyText"/>
        <w:spacing w:line="249" w:lineRule="auto" w:before="9"/>
        <w:ind w:left="1155"/>
      </w:pPr>
      <w:r>
        <w:rPr/>
        <w:t>A comparison of drug consumption by gender </w:t>
      </w:r>
      <w:r>
        <w:rPr/>
        <w:t>was carried</w:t>
      </w:r>
      <w:r>
        <w:rPr>
          <w:spacing w:val="-2"/>
        </w:rPr>
        <w:t> </w:t>
      </w:r>
      <w:r>
        <w:rPr/>
        <w:t>out</w:t>
      </w:r>
      <w:r>
        <w:rPr>
          <w:spacing w:val="-2"/>
        </w:rPr>
        <w:t> </w:t>
      </w:r>
      <w:r>
        <w:rPr/>
        <w:t>using</w:t>
      </w:r>
      <w:r>
        <w:rPr>
          <w:spacing w:val="-2"/>
        </w:rPr>
        <w:t> </w:t>
      </w:r>
      <w:r>
        <w:rPr/>
        <w:t>stacked</w:t>
      </w:r>
      <w:r>
        <w:rPr>
          <w:spacing w:val="-2"/>
        </w:rPr>
        <w:t> </w:t>
      </w:r>
      <w:r>
        <w:rPr/>
        <w:t>bar</w:t>
      </w:r>
      <w:r>
        <w:rPr>
          <w:spacing w:val="-2"/>
        </w:rPr>
        <w:t> </w:t>
      </w:r>
      <w:r>
        <w:rPr/>
        <w:t>charts.</w:t>
      </w:r>
      <w:r>
        <w:rPr>
          <w:spacing w:val="-2"/>
        </w:rPr>
        <w:t> </w:t>
      </w:r>
      <w:r>
        <w:rPr/>
        <w:t>In</w:t>
      </w:r>
      <w:r>
        <w:rPr>
          <w:spacing w:val="-2"/>
        </w:rPr>
        <w:t> </w:t>
      </w:r>
      <w:r>
        <w:rPr/>
        <w:t>general,</w:t>
      </w:r>
      <w:r>
        <w:rPr>
          <w:spacing w:val="-2"/>
        </w:rPr>
        <w:t> </w:t>
      </w:r>
      <w:r>
        <w:rPr/>
        <w:t>our findings</w:t>
      </w:r>
      <w:r>
        <w:rPr>
          <w:spacing w:val="-1"/>
        </w:rPr>
        <w:t> </w:t>
      </w:r>
      <w:r>
        <w:rPr/>
        <w:t>are</w:t>
      </w:r>
      <w:r>
        <w:rPr>
          <w:spacing w:val="-1"/>
        </w:rPr>
        <w:t> </w:t>
      </w:r>
      <w:r>
        <w:rPr/>
        <w:t>consistent</w:t>
      </w:r>
      <w:r>
        <w:rPr>
          <w:spacing w:val="-1"/>
        </w:rPr>
        <w:t> </w:t>
      </w:r>
      <w:r>
        <w:rPr/>
        <w:t>with</w:t>
      </w:r>
      <w:r>
        <w:rPr>
          <w:spacing w:val="-1"/>
        </w:rPr>
        <w:t> </w:t>
      </w:r>
      <w:r>
        <w:rPr/>
        <w:t>international</w:t>
      </w:r>
      <w:r>
        <w:rPr>
          <w:spacing w:val="-1"/>
        </w:rPr>
        <w:t> </w:t>
      </w:r>
      <w:r>
        <w:rPr/>
        <w:t>literature, which indicates males consistently report higher levels of drug use across both legal (e.g., alcohol and nicotine) and illicit substances (e.g., heroin, LSD, cocaine) [6]. This gender difference aligns with prior public health research showing that men are more susceptible to high-risk behaviors, have more exposure to drug-using environments, and may experience unique cultural or psychological stressors. It was also observed that while women had lower usage rates overall, in the case of some substances</w:t>
      </w:r>
      <w:r>
        <w:rPr>
          <w:spacing w:val="-9"/>
        </w:rPr>
        <w:t> </w:t>
      </w:r>
      <w:r>
        <w:rPr/>
        <w:t>(e.g.,</w:t>
      </w:r>
      <w:r>
        <w:rPr>
          <w:spacing w:val="-9"/>
        </w:rPr>
        <w:t> </w:t>
      </w:r>
      <w:r>
        <w:rPr/>
        <w:t>prescription</w:t>
      </w:r>
      <w:r>
        <w:rPr>
          <w:spacing w:val="-9"/>
        </w:rPr>
        <w:t> </w:t>
      </w:r>
      <w:r>
        <w:rPr/>
        <w:t>drugs),</w:t>
      </w:r>
      <w:r>
        <w:rPr>
          <w:spacing w:val="-9"/>
        </w:rPr>
        <w:t> </w:t>
      </w:r>
      <w:r>
        <w:rPr/>
        <w:t>the</w:t>
      </w:r>
      <w:r>
        <w:rPr>
          <w:spacing w:val="-9"/>
        </w:rPr>
        <w:t> </w:t>
      </w:r>
      <w:r>
        <w:rPr/>
        <w:t>gender</w:t>
      </w:r>
      <w:r>
        <w:rPr>
          <w:spacing w:val="-9"/>
        </w:rPr>
        <w:t> </w:t>
      </w:r>
      <w:r>
        <w:rPr>
          <w:spacing w:val="-5"/>
        </w:rPr>
        <w:t>gap</w:t>
      </w:r>
    </w:p>
    <w:p>
      <w:pPr>
        <w:pStyle w:val="BodyText"/>
        <w:spacing w:line="249" w:lineRule="auto" w:before="71"/>
        <w:ind w:left="1095" w:right="257"/>
      </w:pPr>
      <w:r>
        <w:rPr/>
        <w:br w:type="column"/>
      </w:r>
      <w:r>
        <w:rPr/>
        <w:t>was less pronounced—possibly indicating </w:t>
      </w:r>
      <w:r>
        <w:rPr/>
        <w:t>dispari- ties</w:t>
      </w:r>
      <w:r>
        <w:rPr>
          <w:spacing w:val="-2"/>
        </w:rPr>
        <w:t> </w:t>
      </w:r>
      <w:r>
        <w:rPr/>
        <w:t>in</w:t>
      </w:r>
      <w:r>
        <w:rPr>
          <w:spacing w:val="-2"/>
        </w:rPr>
        <w:t> </w:t>
      </w:r>
      <w:r>
        <w:rPr/>
        <w:t>access,</w:t>
      </w:r>
      <w:r>
        <w:rPr>
          <w:spacing w:val="-2"/>
        </w:rPr>
        <w:t> </w:t>
      </w:r>
      <w:r>
        <w:rPr/>
        <w:t>intent</w:t>
      </w:r>
      <w:r>
        <w:rPr>
          <w:spacing w:val="-2"/>
        </w:rPr>
        <w:t> </w:t>
      </w:r>
      <w:r>
        <w:rPr/>
        <w:t>(e.g.,</w:t>
      </w:r>
      <w:r>
        <w:rPr>
          <w:spacing w:val="-2"/>
        </w:rPr>
        <w:t> </w:t>
      </w:r>
      <w:r>
        <w:rPr/>
        <w:t>self-medication),</w:t>
      </w:r>
      <w:r>
        <w:rPr>
          <w:spacing w:val="-2"/>
        </w:rPr>
        <w:t> </w:t>
      </w:r>
      <w:r>
        <w:rPr/>
        <w:t>and</w:t>
      </w:r>
      <w:r>
        <w:rPr>
          <w:spacing w:val="-2"/>
        </w:rPr>
        <w:t> </w:t>
      </w:r>
      <w:r>
        <w:rPr/>
        <w:t>the role of social stigma.</w:t>
      </w:r>
    </w:p>
    <w:p>
      <w:pPr>
        <w:pStyle w:val="BodyText"/>
        <w:spacing w:before="18"/>
        <w:jc w:val="left"/>
      </w:pPr>
      <w:r>
        <w:rPr/>
        <w:drawing>
          <wp:anchor distT="0" distB="0" distL="0" distR="0" allowOverlap="1" layoutInCell="1" locked="0" behindDoc="1" simplePos="0" relativeHeight="487589376">
            <wp:simplePos x="0" y="0"/>
            <wp:positionH relativeFrom="page">
              <wp:posOffset>3970985</wp:posOffset>
            </wp:positionH>
            <wp:positionV relativeFrom="paragraph">
              <wp:posOffset>172703</wp:posOffset>
            </wp:positionV>
            <wp:extent cx="3168300" cy="1877949"/>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3168300" cy="1877949"/>
                    </a:xfrm>
                    <a:prstGeom prst="rect">
                      <a:avLst/>
                    </a:prstGeom>
                  </pic:spPr>
                </pic:pic>
              </a:graphicData>
            </a:graphic>
          </wp:anchor>
        </w:drawing>
      </w:r>
    </w:p>
    <w:p>
      <w:pPr>
        <w:spacing w:before="216"/>
        <w:ind w:left="0" w:right="58" w:firstLine="0"/>
        <w:jc w:val="center"/>
        <w:rPr>
          <w:sz w:val="16"/>
        </w:rPr>
      </w:pPr>
      <w:r>
        <w:rPr>
          <w:sz w:val="16"/>
        </w:rPr>
        <w:t>Fig.</w:t>
      </w:r>
      <w:r>
        <w:rPr>
          <w:spacing w:val="11"/>
          <w:sz w:val="16"/>
        </w:rPr>
        <w:t> </w:t>
      </w:r>
      <w:r>
        <w:rPr>
          <w:sz w:val="16"/>
        </w:rPr>
        <w:t>2.</w:t>
      </w:r>
      <w:r>
        <w:rPr>
          <w:spacing w:val="63"/>
          <w:sz w:val="16"/>
        </w:rPr>
        <w:t> </w:t>
      </w:r>
      <w:r>
        <w:rPr>
          <w:sz w:val="16"/>
        </w:rPr>
        <w:t>Gender-based</w:t>
      </w:r>
      <w:r>
        <w:rPr>
          <w:spacing w:val="11"/>
          <w:sz w:val="16"/>
        </w:rPr>
        <w:t> </w:t>
      </w:r>
      <w:r>
        <w:rPr>
          <w:sz w:val="16"/>
        </w:rPr>
        <w:t>drug</w:t>
      </w:r>
      <w:r>
        <w:rPr>
          <w:spacing w:val="11"/>
          <w:sz w:val="16"/>
        </w:rPr>
        <w:t> </w:t>
      </w:r>
      <w:r>
        <w:rPr>
          <w:sz w:val="16"/>
        </w:rPr>
        <w:t>usage</w:t>
      </w:r>
      <w:r>
        <w:rPr>
          <w:spacing w:val="11"/>
          <w:sz w:val="16"/>
        </w:rPr>
        <w:t> </w:t>
      </w:r>
      <w:r>
        <w:rPr>
          <w:spacing w:val="-2"/>
          <w:sz w:val="16"/>
        </w:rPr>
        <w:t>comparison.</w:t>
      </w:r>
    </w:p>
    <w:p>
      <w:pPr>
        <w:pStyle w:val="BodyText"/>
        <w:spacing w:before="20"/>
        <w:jc w:val="left"/>
        <w:rPr>
          <w:sz w:val="16"/>
        </w:rPr>
      </w:pPr>
    </w:p>
    <w:p>
      <w:pPr>
        <w:pStyle w:val="Heading1"/>
        <w:numPr>
          <w:ilvl w:val="1"/>
          <w:numId w:val="6"/>
        </w:numPr>
        <w:tabs>
          <w:tab w:pos="1094" w:val="left" w:leader="none"/>
        </w:tabs>
        <w:spacing w:line="240" w:lineRule="auto" w:before="0" w:after="0"/>
        <w:ind w:left="1094" w:right="0" w:hanging="253"/>
        <w:jc w:val="both"/>
      </w:pPr>
      <w:r>
        <w:rPr/>
        <w:t>Education</w:t>
      </w:r>
      <w:r>
        <w:rPr>
          <w:spacing w:val="15"/>
        </w:rPr>
        <w:t> </w:t>
      </w:r>
      <w:r>
        <w:rPr/>
        <w:t>and</w:t>
      </w:r>
      <w:r>
        <w:rPr>
          <w:spacing w:val="16"/>
        </w:rPr>
        <w:t> </w:t>
      </w:r>
      <w:r>
        <w:rPr/>
        <w:t>Country-Wise</w:t>
      </w:r>
      <w:r>
        <w:rPr>
          <w:spacing w:val="16"/>
        </w:rPr>
        <w:t> </w:t>
      </w:r>
      <w:r>
        <w:rPr/>
        <w:t>Drug</w:t>
      </w:r>
      <w:r>
        <w:rPr>
          <w:spacing w:val="16"/>
        </w:rPr>
        <w:t> </w:t>
      </w:r>
      <w:r>
        <w:rPr>
          <w:spacing w:val="-2"/>
        </w:rPr>
        <w:t>Usage</w:t>
      </w:r>
    </w:p>
    <w:p>
      <w:pPr>
        <w:pStyle w:val="BodyText"/>
        <w:spacing w:line="249" w:lineRule="auto" w:before="9"/>
        <w:ind w:left="1095" w:right="257"/>
      </w:pPr>
      <w:r>
        <w:rPr/>
        <w:t>Pie and bar charts were used to analyze the </w:t>
      </w:r>
      <w:r>
        <w:rPr/>
        <w:t>impact of</w:t>
      </w:r>
      <w:r>
        <w:rPr>
          <w:spacing w:val="-12"/>
        </w:rPr>
        <w:t> </w:t>
      </w:r>
      <w:r>
        <w:rPr/>
        <w:t>education</w:t>
      </w:r>
      <w:r>
        <w:rPr>
          <w:spacing w:val="-12"/>
        </w:rPr>
        <w:t> </w:t>
      </w:r>
      <w:r>
        <w:rPr/>
        <w:t>level</w:t>
      </w:r>
      <w:r>
        <w:rPr>
          <w:spacing w:val="-12"/>
        </w:rPr>
        <w:t> </w:t>
      </w:r>
      <w:r>
        <w:rPr/>
        <w:t>and</w:t>
      </w:r>
      <w:r>
        <w:rPr>
          <w:spacing w:val="-12"/>
        </w:rPr>
        <w:t> </w:t>
      </w:r>
      <w:r>
        <w:rPr/>
        <w:t>geographic</w:t>
      </w:r>
      <w:r>
        <w:rPr>
          <w:spacing w:val="-12"/>
        </w:rPr>
        <w:t> </w:t>
      </w:r>
      <w:r>
        <w:rPr/>
        <w:t>origin.</w:t>
      </w:r>
      <w:r>
        <w:rPr>
          <w:spacing w:val="-12"/>
        </w:rPr>
        <w:t> </w:t>
      </w:r>
      <w:r>
        <w:rPr/>
        <w:t>A</w:t>
      </w:r>
      <w:r>
        <w:rPr>
          <w:spacing w:val="-12"/>
        </w:rPr>
        <w:t> </w:t>
      </w:r>
      <w:r>
        <w:rPr/>
        <w:t>detailed probe into educational background showed that individuals</w:t>
      </w:r>
      <w:r>
        <w:rPr>
          <w:spacing w:val="-3"/>
        </w:rPr>
        <w:t> </w:t>
      </w:r>
      <w:r>
        <w:rPr/>
        <w:t>with</w:t>
      </w:r>
      <w:r>
        <w:rPr>
          <w:spacing w:val="-3"/>
        </w:rPr>
        <w:t> </w:t>
      </w:r>
      <w:r>
        <w:rPr/>
        <w:t>“some</w:t>
      </w:r>
      <w:r>
        <w:rPr>
          <w:spacing w:val="-3"/>
        </w:rPr>
        <w:t> </w:t>
      </w:r>
      <w:r>
        <w:rPr/>
        <w:t>college</w:t>
      </w:r>
      <w:r>
        <w:rPr>
          <w:spacing w:val="-3"/>
        </w:rPr>
        <w:t> </w:t>
      </w:r>
      <w:r>
        <w:rPr/>
        <w:t>or</w:t>
      </w:r>
      <w:r>
        <w:rPr>
          <w:spacing w:val="-3"/>
        </w:rPr>
        <w:t> </w:t>
      </w:r>
      <w:r>
        <w:rPr/>
        <w:t>university</w:t>
      </w:r>
      <w:r>
        <w:rPr>
          <w:spacing w:val="-3"/>
        </w:rPr>
        <w:t> </w:t>
      </w:r>
      <w:r>
        <w:rPr/>
        <w:t>but</w:t>
      </w:r>
      <w:r>
        <w:rPr>
          <w:spacing w:val="-3"/>
        </w:rPr>
        <w:t> </w:t>
      </w:r>
      <w:r>
        <w:rPr/>
        <w:t>no certificate or degree” represented the largest group among drug users [6]. This aligns with life stages where individuals face exposure to new environ- ments without the stability of having graduated. Country-wise</w:t>
      </w:r>
      <w:r>
        <w:rPr>
          <w:spacing w:val="-1"/>
        </w:rPr>
        <w:t> </w:t>
      </w:r>
      <w:r>
        <w:rPr/>
        <w:t>results</w:t>
      </w:r>
      <w:r>
        <w:rPr>
          <w:spacing w:val="-1"/>
        </w:rPr>
        <w:t> </w:t>
      </w:r>
      <w:r>
        <w:rPr/>
        <w:t>revealed</w:t>
      </w:r>
      <w:r>
        <w:rPr>
          <w:spacing w:val="-1"/>
        </w:rPr>
        <w:t> </w:t>
      </w:r>
      <w:r>
        <w:rPr/>
        <w:t>regional</w:t>
      </w:r>
      <w:r>
        <w:rPr>
          <w:spacing w:val="-1"/>
        </w:rPr>
        <w:t> </w:t>
      </w:r>
      <w:r>
        <w:rPr/>
        <w:t>heterogene- ity:</w:t>
      </w:r>
      <w:r>
        <w:rPr>
          <w:spacing w:val="-11"/>
        </w:rPr>
        <w:t> </w:t>
      </w:r>
      <w:r>
        <w:rPr/>
        <w:t>participants</w:t>
      </w:r>
      <w:r>
        <w:rPr>
          <w:spacing w:val="-10"/>
        </w:rPr>
        <w:t> </w:t>
      </w:r>
      <w:r>
        <w:rPr/>
        <w:t>from</w:t>
      </w:r>
      <w:r>
        <w:rPr>
          <w:spacing w:val="-11"/>
        </w:rPr>
        <w:t> </w:t>
      </w:r>
      <w:r>
        <w:rPr/>
        <w:t>the</w:t>
      </w:r>
      <w:r>
        <w:rPr>
          <w:spacing w:val="-10"/>
        </w:rPr>
        <w:t> </w:t>
      </w:r>
      <w:r>
        <w:rPr/>
        <w:t>UK</w:t>
      </w:r>
      <w:r>
        <w:rPr>
          <w:spacing w:val="-11"/>
        </w:rPr>
        <w:t> </w:t>
      </w:r>
      <w:r>
        <w:rPr/>
        <w:t>and</w:t>
      </w:r>
      <w:r>
        <w:rPr>
          <w:spacing w:val="-10"/>
        </w:rPr>
        <w:t> </w:t>
      </w:r>
      <w:r>
        <w:rPr/>
        <w:t>Australia</w:t>
      </w:r>
      <w:r>
        <w:rPr>
          <w:spacing w:val="-11"/>
        </w:rPr>
        <w:t> </w:t>
      </w:r>
      <w:r>
        <w:rPr/>
        <w:t>reported the highest usage of chocolate, caffeine, and alco- hol [6]. These trends may stem from relaxed drug laws, cultural acceptance, and ease of availability. These</w:t>
      </w:r>
      <w:r>
        <w:rPr>
          <w:spacing w:val="-1"/>
        </w:rPr>
        <w:t> </w:t>
      </w:r>
      <w:r>
        <w:rPr/>
        <w:t>insights</w:t>
      </w:r>
      <w:r>
        <w:rPr>
          <w:spacing w:val="-1"/>
        </w:rPr>
        <w:t> </w:t>
      </w:r>
      <w:r>
        <w:rPr/>
        <w:t>highlight</w:t>
      </w:r>
      <w:r>
        <w:rPr>
          <w:spacing w:val="-1"/>
        </w:rPr>
        <w:t> </w:t>
      </w:r>
      <w:r>
        <w:rPr/>
        <w:t>the</w:t>
      </w:r>
      <w:r>
        <w:rPr>
          <w:spacing w:val="-1"/>
        </w:rPr>
        <w:t> </w:t>
      </w:r>
      <w:r>
        <w:rPr/>
        <w:t>importance</w:t>
      </w:r>
      <w:r>
        <w:rPr>
          <w:spacing w:val="-1"/>
        </w:rPr>
        <w:t> </w:t>
      </w:r>
      <w:r>
        <w:rPr/>
        <w:t>of</w:t>
      </w:r>
      <w:r>
        <w:rPr>
          <w:spacing w:val="-1"/>
        </w:rPr>
        <w:t> </w:t>
      </w:r>
      <w:r>
        <w:rPr/>
        <w:t>regional and education-specific public health interventions.</w:t>
      </w:r>
    </w:p>
    <w:p>
      <w:pPr>
        <w:pStyle w:val="BodyText"/>
        <w:spacing w:before="8"/>
        <w:jc w:val="left"/>
      </w:pPr>
      <w:r>
        <w:rPr/>
        <w:drawing>
          <wp:anchor distT="0" distB="0" distL="0" distR="0" allowOverlap="1" layoutInCell="1" locked="0" behindDoc="1" simplePos="0" relativeHeight="487589888">
            <wp:simplePos x="0" y="0"/>
            <wp:positionH relativeFrom="page">
              <wp:posOffset>3962120</wp:posOffset>
            </wp:positionH>
            <wp:positionV relativeFrom="paragraph">
              <wp:posOffset>166368</wp:posOffset>
            </wp:positionV>
            <wp:extent cx="3188969" cy="217617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188969" cy="2176176"/>
                    </a:xfrm>
                    <a:prstGeom prst="rect">
                      <a:avLst/>
                    </a:prstGeom>
                  </pic:spPr>
                </pic:pic>
              </a:graphicData>
            </a:graphic>
          </wp:anchor>
        </w:drawing>
      </w:r>
    </w:p>
    <w:p>
      <w:pPr>
        <w:spacing w:before="218"/>
        <w:ind w:left="0" w:right="58" w:firstLine="0"/>
        <w:jc w:val="center"/>
        <w:rPr>
          <w:sz w:val="16"/>
        </w:rPr>
      </w:pPr>
      <w:r>
        <w:rPr>
          <w:sz w:val="16"/>
        </w:rPr>
        <w:t>Fig.</w:t>
      </w:r>
      <w:r>
        <w:rPr>
          <w:spacing w:val="11"/>
          <w:sz w:val="16"/>
        </w:rPr>
        <w:t> </w:t>
      </w:r>
      <w:r>
        <w:rPr>
          <w:sz w:val="16"/>
        </w:rPr>
        <w:t>3.</w:t>
      </w:r>
      <w:r>
        <w:rPr>
          <w:spacing w:val="64"/>
          <w:sz w:val="16"/>
        </w:rPr>
        <w:t> </w:t>
      </w:r>
      <w:r>
        <w:rPr>
          <w:sz w:val="16"/>
        </w:rPr>
        <w:t>Drug</w:t>
      </w:r>
      <w:r>
        <w:rPr>
          <w:spacing w:val="11"/>
          <w:sz w:val="16"/>
        </w:rPr>
        <w:t> </w:t>
      </w:r>
      <w:r>
        <w:rPr>
          <w:sz w:val="16"/>
        </w:rPr>
        <w:t>user</w:t>
      </w:r>
      <w:r>
        <w:rPr>
          <w:spacing w:val="11"/>
          <w:sz w:val="16"/>
        </w:rPr>
        <w:t> </w:t>
      </w:r>
      <w:r>
        <w:rPr>
          <w:sz w:val="16"/>
        </w:rPr>
        <w:t>distribution</w:t>
      </w:r>
      <w:r>
        <w:rPr>
          <w:spacing w:val="12"/>
          <w:sz w:val="16"/>
        </w:rPr>
        <w:t> </w:t>
      </w:r>
      <w:r>
        <w:rPr>
          <w:sz w:val="16"/>
        </w:rPr>
        <w:t>by</w:t>
      </w:r>
      <w:r>
        <w:rPr>
          <w:spacing w:val="11"/>
          <w:sz w:val="16"/>
        </w:rPr>
        <w:t> </w:t>
      </w:r>
      <w:r>
        <w:rPr>
          <w:sz w:val="16"/>
        </w:rPr>
        <w:t>education</w:t>
      </w:r>
      <w:r>
        <w:rPr>
          <w:spacing w:val="12"/>
          <w:sz w:val="16"/>
        </w:rPr>
        <w:t> </w:t>
      </w:r>
      <w:r>
        <w:rPr>
          <w:spacing w:val="-2"/>
          <w:sz w:val="16"/>
        </w:rPr>
        <w:t>level.</w:t>
      </w:r>
    </w:p>
    <w:p>
      <w:pPr>
        <w:pStyle w:val="BodyText"/>
        <w:spacing w:before="20"/>
        <w:jc w:val="left"/>
        <w:rPr>
          <w:sz w:val="16"/>
        </w:rPr>
      </w:pPr>
    </w:p>
    <w:p>
      <w:pPr>
        <w:pStyle w:val="Heading1"/>
        <w:numPr>
          <w:ilvl w:val="1"/>
          <w:numId w:val="6"/>
        </w:numPr>
        <w:tabs>
          <w:tab w:pos="1094" w:val="left" w:leader="none"/>
        </w:tabs>
        <w:spacing w:line="240" w:lineRule="auto" w:before="0" w:after="0"/>
        <w:ind w:left="1094" w:right="0" w:hanging="264"/>
        <w:jc w:val="both"/>
      </w:pPr>
      <w:r>
        <w:rPr/>
        <w:t>Ethnicity</w:t>
      </w:r>
      <w:r>
        <w:rPr>
          <w:spacing w:val="18"/>
        </w:rPr>
        <w:t> </w:t>
      </w:r>
      <w:r>
        <w:rPr/>
        <w:t>and</w:t>
      </w:r>
      <w:r>
        <w:rPr>
          <w:spacing w:val="19"/>
        </w:rPr>
        <w:t> </w:t>
      </w:r>
      <w:r>
        <w:rPr/>
        <w:t>Drug</w:t>
      </w:r>
      <w:r>
        <w:rPr>
          <w:spacing w:val="19"/>
        </w:rPr>
        <w:t> </w:t>
      </w:r>
      <w:r>
        <w:rPr>
          <w:spacing w:val="-5"/>
        </w:rPr>
        <w:t>Use</w:t>
      </w:r>
    </w:p>
    <w:p>
      <w:pPr>
        <w:pStyle w:val="BodyText"/>
        <w:spacing w:line="249" w:lineRule="auto" w:before="9"/>
        <w:ind w:left="1095" w:right="257"/>
      </w:pPr>
      <w:r>
        <w:rPr/>
        <w:t>Drug usage was categorized by ethnicity </w:t>
      </w:r>
      <w:r>
        <w:rPr/>
        <w:t>using distribution</w:t>
      </w:r>
      <w:r>
        <w:rPr>
          <w:spacing w:val="30"/>
        </w:rPr>
        <w:t> </w:t>
      </w:r>
      <w:r>
        <w:rPr/>
        <w:t>plots.</w:t>
      </w:r>
      <w:r>
        <w:rPr>
          <w:spacing w:val="30"/>
        </w:rPr>
        <w:t> </w:t>
      </w:r>
      <w:r>
        <w:rPr/>
        <w:t>The</w:t>
      </w:r>
      <w:r>
        <w:rPr>
          <w:spacing w:val="31"/>
        </w:rPr>
        <w:t> </w:t>
      </w:r>
      <w:r>
        <w:rPr/>
        <w:t>results</w:t>
      </w:r>
      <w:r>
        <w:rPr>
          <w:spacing w:val="31"/>
        </w:rPr>
        <w:t> </w:t>
      </w:r>
      <w:r>
        <w:rPr/>
        <w:t>revealed</w:t>
      </w:r>
      <w:r>
        <w:rPr>
          <w:spacing w:val="30"/>
        </w:rPr>
        <w:t> </w:t>
      </w:r>
      <w:r>
        <w:rPr>
          <w:spacing w:val="-2"/>
        </w:rPr>
        <w:t>significant</w:t>
      </w:r>
    </w:p>
    <w:p>
      <w:pPr>
        <w:pStyle w:val="BodyText"/>
        <w:spacing w:after="0" w:line="249" w:lineRule="auto"/>
        <w:sectPr>
          <w:pgSz w:w="12240" w:h="15840"/>
          <w:pgMar w:top="920" w:bottom="280" w:left="720" w:right="720"/>
          <w:cols w:num="2" w:equalWidth="0">
            <w:col w:w="5281" w:space="40"/>
            <w:col w:w="5479"/>
          </w:cols>
        </w:sectPr>
      </w:pPr>
    </w:p>
    <w:p>
      <w:pPr>
        <w:pStyle w:val="BodyText"/>
        <w:ind w:left="259"/>
        <w:jc w:val="left"/>
      </w:pPr>
      <w:r>
        <w:rPr/>
        <w:drawing>
          <wp:inline distT="0" distB="0" distL="0" distR="0">
            <wp:extent cx="3168300" cy="1570863"/>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168300" cy="1570863"/>
                    </a:xfrm>
                    <a:prstGeom prst="rect">
                      <a:avLst/>
                    </a:prstGeom>
                  </pic:spPr>
                </pic:pic>
              </a:graphicData>
            </a:graphic>
          </wp:inline>
        </w:drawing>
      </w:r>
      <w:r>
        <w:rPr/>
      </w:r>
    </w:p>
    <w:p>
      <w:pPr>
        <w:pStyle w:val="BodyText"/>
        <w:spacing w:before="10"/>
        <w:jc w:val="left"/>
        <w:rPr>
          <w:sz w:val="12"/>
        </w:rPr>
      </w:pPr>
    </w:p>
    <w:p>
      <w:pPr>
        <w:pStyle w:val="BodyText"/>
        <w:spacing w:after="0"/>
        <w:jc w:val="left"/>
        <w:rPr>
          <w:sz w:val="12"/>
        </w:rPr>
        <w:sectPr>
          <w:pgSz w:w="12240" w:h="15840"/>
          <w:pgMar w:top="1020" w:bottom="280" w:left="720" w:right="720"/>
        </w:sectPr>
      </w:pPr>
    </w:p>
    <w:p>
      <w:pPr>
        <w:spacing w:before="98"/>
        <w:ind w:left="259" w:right="0" w:firstLine="0"/>
        <w:jc w:val="center"/>
        <w:rPr>
          <w:sz w:val="16"/>
        </w:rPr>
      </w:pPr>
      <w:r>
        <w:rPr>
          <w:sz w:val="16"/>
        </w:rPr>
        <w:t>Fig.</w:t>
      </w:r>
      <w:r>
        <w:rPr>
          <w:spacing w:val="12"/>
          <w:sz w:val="16"/>
        </w:rPr>
        <w:t> </w:t>
      </w:r>
      <w:r>
        <w:rPr>
          <w:sz w:val="16"/>
        </w:rPr>
        <w:t>4.</w:t>
      </w:r>
      <w:r>
        <w:rPr>
          <w:spacing w:val="39"/>
          <w:sz w:val="16"/>
        </w:rPr>
        <w:t>  </w:t>
      </w:r>
      <w:r>
        <w:rPr>
          <w:sz w:val="16"/>
        </w:rPr>
        <w:t>Drug</w:t>
      </w:r>
      <w:r>
        <w:rPr>
          <w:spacing w:val="13"/>
          <w:sz w:val="16"/>
        </w:rPr>
        <w:t> </w:t>
      </w:r>
      <w:r>
        <w:rPr>
          <w:sz w:val="16"/>
        </w:rPr>
        <w:t>consumption</w:t>
      </w:r>
      <w:r>
        <w:rPr>
          <w:spacing w:val="12"/>
          <w:sz w:val="16"/>
        </w:rPr>
        <w:t> </w:t>
      </w:r>
      <w:r>
        <w:rPr>
          <w:sz w:val="16"/>
        </w:rPr>
        <w:t>across</w:t>
      </w:r>
      <w:r>
        <w:rPr>
          <w:spacing w:val="12"/>
          <w:sz w:val="16"/>
        </w:rPr>
        <w:t> </w:t>
      </w:r>
      <w:r>
        <w:rPr>
          <w:spacing w:val="-2"/>
          <w:sz w:val="16"/>
        </w:rPr>
        <w:t>countries.</w:t>
      </w:r>
    </w:p>
    <w:p>
      <w:pPr>
        <w:pStyle w:val="BodyText"/>
        <w:jc w:val="left"/>
        <w:rPr>
          <w:sz w:val="16"/>
        </w:rPr>
      </w:pPr>
    </w:p>
    <w:p>
      <w:pPr>
        <w:pStyle w:val="BodyText"/>
        <w:spacing w:before="66"/>
        <w:jc w:val="left"/>
        <w:rPr>
          <w:sz w:val="16"/>
        </w:rPr>
      </w:pPr>
    </w:p>
    <w:p>
      <w:pPr>
        <w:pStyle w:val="BodyText"/>
        <w:spacing w:line="249" w:lineRule="auto" w:before="1"/>
        <w:ind w:left="1155"/>
      </w:pPr>
      <w:r>
        <w:rPr/>
        <w:t>differences in usage levels across ethnic </w:t>
      </w:r>
      <w:r>
        <w:rPr/>
        <w:t>groups</w:t>
      </w:r>
      <w:r>
        <w:rPr>
          <w:spacing w:val="40"/>
        </w:rPr>
        <w:t> </w:t>
      </w:r>
      <w:r>
        <w:rPr/>
        <w:t>[6]. These may be influenced by socio-economic status, community norms, healthcare access, and drug education. For example, individuals from un- der served populations may face greater exposure to</w:t>
      </w:r>
      <w:r>
        <w:rPr>
          <w:spacing w:val="-1"/>
        </w:rPr>
        <w:t> </w:t>
      </w:r>
      <w:r>
        <w:rPr/>
        <w:t>environmental</w:t>
      </w:r>
      <w:r>
        <w:rPr>
          <w:spacing w:val="-1"/>
        </w:rPr>
        <w:t> </w:t>
      </w:r>
      <w:r>
        <w:rPr/>
        <w:t>stressors</w:t>
      </w:r>
      <w:r>
        <w:rPr>
          <w:spacing w:val="-1"/>
        </w:rPr>
        <w:t> </w:t>
      </w:r>
      <w:r>
        <w:rPr/>
        <w:t>and</w:t>
      </w:r>
      <w:r>
        <w:rPr>
          <w:spacing w:val="-1"/>
        </w:rPr>
        <w:t> </w:t>
      </w:r>
      <w:r>
        <w:rPr/>
        <w:t>systemic</w:t>
      </w:r>
      <w:r>
        <w:rPr>
          <w:spacing w:val="-1"/>
        </w:rPr>
        <w:t> </w:t>
      </w:r>
      <w:r>
        <w:rPr/>
        <w:t>inequality, increasing their vulnerability to drug use. These findings reinforce the need for culturally and de- mographically tailored prevention programs.</w:t>
      </w:r>
    </w:p>
    <w:p>
      <w:pPr>
        <w:pStyle w:val="BodyText"/>
        <w:spacing w:before="32"/>
        <w:jc w:val="left"/>
      </w:pPr>
      <w:r>
        <w:rPr/>
        <w:drawing>
          <wp:anchor distT="0" distB="0" distL="0" distR="0" allowOverlap="1" layoutInCell="1" locked="0" behindDoc="1" simplePos="0" relativeHeight="487590400">
            <wp:simplePos x="0" y="0"/>
            <wp:positionH relativeFrom="page">
              <wp:posOffset>624806</wp:posOffset>
            </wp:positionH>
            <wp:positionV relativeFrom="paragraph">
              <wp:posOffset>181658</wp:posOffset>
            </wp:positionV>
            <wp:extent cx="3168300" cy="167716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168300" cy="1677162"/>
                    </a:xfrm>
                    <a:prstGeom prst="rect">
                      <a:avLst/>
                    </a:prstGeom>
                  </pic:spPr>
                </pic:pic>
              </a:graphicData>
            </a:graphic>
          </wp:anchor>
        </w:drawing>
      </w:r>
    </w:p>
    <w:p>
      <w:pPr>
        <w:spacing w:before="228"/>
        <w:ind w:left="259" w:right="0" w:firstLine="0"/>
        <w:jc w:val="center"/>
        <w:rPr>
          <w:sz w:val="16"/>
        </w:rPr>
      </w:pPr>
      <w:r>
        <w:rPr>
          <w:sz w:val="16"/>
        </w:rPr>
        <w:t>Fig.</w:t>
      </w:r>
      <w:r>
        <w:rPr>
          <w:spacing w:val="13"/>
          <w:sz w:val="16"/>
        </w:rPr>
        <w:t> </w:t>
      </w:r>
      <w:r>
        <w:rPr>
          <w:sz w:val="16"/>
        </w:rPr>
        <w:t>5.</w:t>
      </w:r>
      <w:r>
        <w:rPr>
          <w:spacing w:val="40"/>
          <w:sz w:val="16"/>
        </w:rPr>
        <w:t>  </w:t>
      </w:r>
      <w:r>
        <w:rPr>
          <w:sz w:val="16"/>
        </w:rPr>
        <w:t>Drug</w:t>
      </w:r>
      <w:r>
        <w:rPr>
          <w:spacing w:val="14"/>
          <w:sz w:val="16"/>
        </w:rPr>
        <w:t> </w:t>
      </w:r>
      <w:r>
        <w:rPr>
          <w:sz w:val="16"/>
        </w:rPr>
        <w:t>user</w:t>
      </w:r>
      <w:r>
        <w:rPr>
          <w:spacing w:val="13"/>
          <w:sz w:val="16"/>
        </w:rPr>
        <w:t> </w:t>
      </w:r>
      <w:r>
        <w:rPr>
          <w:sz w:val="16"/>
        </w:rPr>
        <w:t>counts</w:t>
      </w:r>
      <w:r>
        <w:rPr>
          <w:spacing w:val="13"/>
          <w:sz w:val="16"/>
        </w:rPr>
        <w:t> </w:t>
      </w:r>
      <w:r>
        <w:rPr>
          <w:sz w:val="16"/>
        </w:rPr>
        <w:t>by</w:t>
      </w:r>
      <w:r>
        <w:rPr>
          <w:spacing w:val="13"/>
          <w:sz w:val="16"/>
        </w:rPr>
        <w:t> </w:t>
      </w:r>
      <w:r>
        <w:rPr>
          <w:spacing w:val="-2"/>
          <w:sz w:val="16"/>
        </w:rPr>
        <w:t>ethnicity.</w:t>
      </w:r>
    </w:p>
    <w:p>
      <w:pPr>
        <w:pStyle w:val="BodyText"/>
        <w:spacing w:before="40"/>
        <w:jc w:val="left"/>
        <w:rPr>
          <w:sz w:val="16"/>
        </w:rPr>
      </w:pPr>
    </w:p>
    <w:p>
      <w:pPr>
        <w:pStyle w:val="Heading1"/>
        <w:numPr>
          <w:ilvl w:val="1"/>
          <w:numId w:val="6"/>
        </w:numPr>
        <w:tabs>
          <w:tab w:pos="1153" w:val="left" w:leader="none"/>
          <w:tab w:pos="1155" w:val="left" w:leader="none"/>
        </w:tabs>
        <w:spacing w:line="249" w:lineRule="auto" w:before="0" w:after="0"/>
        <w:ind w:left="1155" w:right="0" w:hanging="255"/>
        <w:jc w:val="both"/>
      </w:pPr>
      <w:r>
        <w:rPr/>
        <w:t>Correlation Analysis using Pearson </w:t>
      </w:r>
      <w:r>
        <w:rPr/>
        <w:t>Correlation Coefficient (PCC)</w:t>
      </w:r>
    </w:p>
    <w:p>
      <w:pPr>
        <w:pStyle w:val="BodyText"/>
        <w:spacing w:line="249" w:lineRule="auto"/>
        <w:ind w:left="1155"/>
      </w:pPr>
      <w:r>
        <w:rPr/>
        <w:t>A Pearson correlation matrix was used to </w:t>
      </w:r>
      <w:r>
        <w:rPr/>
        <w:t>uncover co-usage patterns and associations between drug types and predictors, presented as a heatmap [6]. Results showed that certain substances like choco- late, cannabis, caffeine, alcohol, and nicotine were frequently used together, forming what is referred to in literature as the “recreational drug cluster”</w:t>
      </w:r>
      <w:r>
        <w:rPr>
          <w:spacing w:val="40"/>
        </w:rPr>
        <w:t> </w:t>
      </w:r>
      <w:r>
        <w:rPr/>
        <w:t>[9].</w:t>
      </w:r>
      <w:r>
        <w:rPr>
          <w:spacing w:val="-3"/>
        </w:rPr>
        <w:t> </w:t>
      </w:r>
      <w:r>
        <w:rPr/>
        <w:t>This</w:t>
      </w:r>
      <w:r>
        <w:rPr>
          <w:spacing w:val="-3"/>
        </w:rPr>
        <w:t> </w:t>
      </w:r>
      <w:r>
        <w:rPr/>
        <w:t>suggests</w:t>
      </w:r>
      <w:r>
        <w:rPr>
          <w:spacing w:val="-3"/>
        </w:rPr>
        <w:t> </w:t>
      </w:r>
      <w:r>
        <w:rPr/>
        <w:t>a</w:t>
      </w:r>
      <w:r>
        <w:rPr>
          <w:spacing w:val="-3"/>
        </w:rPr>
        <w:t> </w:t>
      </w:r>
      <w:r>
        <w:rPr/>
        <w:t>common</w:t>
      </w:r>
      <w:r>
        <w:rPr>
          <w:spacing w:val="-3"/>
        </w:rPr>
        <w:t> </w:t>
      </w:r>
      <w:r>
        <w:rPr/>
        <w:t>behavioral</w:t>
      </w:r>
      <w:r>
        <w:rPr>
          <w:spacing w:val="-3"/>
        </w:rPr>
        <w:t> </w:t>
      </w:r>
      <w:r>
        <w:rPr/>
        <w:t>basis</w:t>
      </w:r>
      <w:r>
        <w:rPr>
          <w:spacing w:val="-3"/>
        </w:rPr>
        <w:t> </w:t>
      </w:r>
      <w:r>
        <w:rPr/>
        <w:t>(e.g., thrill-seeking, social exploration). Strong correla- tions between these substances and personality traits such as openness and sensation-seeking sup- port</w:t>
      </w:r>
      <w:r>
        <w:rPr>
          <w:spacing w:val="-11"/>
        </w:rPr>
        <w:t> </w:t>
      </w:r>
      <w:r>
        <w:rPr/>
        <w:t>the</w:t>
      </w:r>
      <w:r>
        <w:rPr>
          <w:spacing w:val="-11"/>
        </w:rPr>
        <w:t> </w:t>
      </w:r>
      <w:r>
        <w:rPr/>
        <w:t>psychological</w:t>
      </w:r>
      <w:r>
        <w:rPr>
          <w:spacing w:val="-11"/>
        </w:rPr>
        <w:t> </w:t>
      </w:r>
      <w:r>
        <w:rPr/>
        <w:t>motivations</w:t>
      </w:r>
      <w:r>
        <w:rPr>
          <w:spacing w:val="-11"/>
        </w:rPr>
        <w:t> </w:t>
      </w:r>
      <w:r>
        <w:rPr/>
        <w:t>behind</w:t>
      </w:r>
      <w:r>
        <w:rPr>
          <w:spacing w:val="-11"/>
        </w:rPr>
        <w:t> </w:t>
      </w:r>
      <w:r>
        <w:rPr/>
        <w:t>their</w:t>
      </w:r>
      <w:r>
        <w:rPr>
          <w:spacing w:val="-11"/>
        </w:rPr>
        <w:t> </w:t>
      </w:r>
      <w:r>
        <w:rPr/>
        <w:t>use. These</w:t>
      </w:r>
      <w:r>
        <w:rPr>
          <w:spacing w:val="-11"/>
        </w:rPr>
        <w:t> </w:t>
      </w:r>
      <w:r>
        <w:rPr/>
        <w:t>findings</w:t>
      </w:r>
      <w:r>
        <w:rPr>
          <w:spacing w:val="-11"/>
        </w:rPr>
        <w:t> </w:t>
      </w:r>
      <w:r>
        <w:rPr/>
        <w:t>guided</w:t>
      </w:r>
      <w:r>
        <w:rPr>
          <w:spacing w:val="-11"/>
        </w:rPr>
        <w:t> </w:t>
      </w:r>
      <w:r>
        <w:rPr/>
        <w:t>the</w:t>
      </w:r>
      <w:r>
        <w:rPr>
          <w:spacing w:val="-11"/>
        </w:rPr>
        <w:t> </w:t>
      </w:r>
      <w:r>
        <w:rPr/>
        <w:t>inclusion</w:t>
      </w:r>
      <w:r>
        <w:rPr>
          <w:spacing w:val="-11"/>
        </w:rPr>
        <w:t> </w:t>
      </w:r>
      <w:r>
        <w:rPr/>
        <w:t>of</w:t>
      </w:r>
      <w:r>
        <w:rPr>
          <w:spacing w:val="-11"/>
        </w:rPr>
        <w:t> </w:t>
      </w:r>
      <w:r>
        <w:rPr/>
        <w:t>feature</w:t>
      </w:r>
      <w:r>
        <w:rPr>
          <w:spacing w:val="-11"/>
        </w:rPr>
        <w:t> </w:t>
      </w:r>
      <w:r>
        <w:rPr/>
        <w:t>inter- action terms and inspired multi-label classification </w:t>
      </w:r>
      <w:r>
        <w:rPr>
          <w:spacing w:val="-2"/>
        </w:rPr>
        <w:t>considerations.</w:t>
      </w:r>
    </w:p>
    <w:p>
      <w:pPr>
        <w:spacing w:line="240" w:lineRule="auto" w:before="0"/>
        <w:rPr>
          <w:sz w:val="16"/>
        </w:rPr>
      </w:pPr>
      <w:r>
        <w:rPr/>
        <w:br w:type="column"/>
      </w:r>
      <w:r>
        <w:rPr>
          <w:sz w:val="16"/>
        </w:rPr>
      </w:r>
    </w:p>
    <w:p>
      <w:pPr>
        <w:pStyle w:val="BodyText"/>
        <w:jc w:val="left"/>
        <w:rPr>
          <w:sz w:val="16"/>
        </w:rPr>
      </w:pPr>
    </w:p>
    <w:p>
      <w:pPr>
        <w:pStyle w:val="BodyText"/>
        <w:jc w:val="left"/>
        <w:rPr>
          <w:sz w:val="16"/>
        </w:rPr>
      </w:pPr>
    </w:p>
    <w:p>
      <w:pPr>
        <w:pStyle w:val="BodyText"/>
        <w:spacing w:before="83"/>
        <w:jc w:val="left"/>
        <w:rPr>
          <w:sz w:val="16"/>
        </w:rPr>
      </w:pPr>
    </w:p>
    <w:p>
      <w:pPr>
        <w:spacing w:before="0"/>
        <w:ind w:left="0" w:right="58" w:firstLine="0"/>
        <w:jc w:val="center"/>
        <w:rPr>
          <w:sz w:val="16"/>
        </w:rPr>
      </w:pPr>
      <w:r>
        <w:rPr>
          <w:sz w:val="16"/>
        </w:rPr>
        <w:t>Fig.</w:t>
      </w:r>
      <w:r>
        <w:rPr>
          <w:spacing w:val="11"/>
          <w:sz w:val="16"/>
        </w:rPr>
        <w:t> </w:t>
      </w:r>
      <w:r>
        <w:rPr>
          <w:sz w:val="16"/>
        </w:rPr>
        <w:t>6.</w:t>
      </w:r>
      <w:r>
        <w:rPr>
          <w:spacing w:val="38"/>
          <w:sz w:val="16"/>
        </w:rPr>
        <w:t>  </w:t>
      </w:r>
      <w:r>
        <w:rPr>
          <w:sz w:val="16"/>
        </w:rPr>
        <w:t>Correlation</w:t>
      </w:r>
      <w:r>
        <w:rPr>
          <w:spacing w:val="12"/>
          <w:sz w:val="16"/>
        </w:rPr>
        <w:t> </w:t>
      </w:r>
      <w:r>
        <w:rPr>
          <w:sz w:val="16"/>
        </w:rPr>
        <w:t>Matrix</w:t>
      </w:r>
      <w:r>
        <w:rPr>
          <w:spacing w:val="12"/>
          <w:sz w:val="16"/>
        </w:rPr>
        <w:t> </w:t>
      </w:r>
      <w:r>
        <w:rPr>
          <w:sz w:val="16"/>
        </w:rPr>
        <w:t>for</w:t>
      </w:r>
      <w:r>
        <w:rPr>
          <w:spacing w:val="11"/>
          <w:sz w:val="16"/>
        </w:rPr>
        <w:t> </w:t>
      </w:r>
      <w:r>
        <w:rPr>
          <w:sz w:val="16"/>
        </w:rPr>
        <w:t>identifying</w:t>
      </w:r>
      <w:r>
        <w:rPr>
          <w:spacing w:val="12"/>
          <w:sz w:val="16"/>
        </w:rPr>
        <w:t> </w:t>
      </w:r>
      <w:r>
        <w:rPr>
          <w:sz w:val="16"/>
        </w:rPr>
        <w:t>most</w:t>
      </w:r>
      <w:r>
        <w:rPr>
          <w:spacing w:val="12"/>
          <w:sz w:val="16"/>
        </w:rPr>
        <w:t> </w:t>
      </w:r>
      <w:r>
        <w:rPr>
          <w:sz w:val="16"/>
        </w:rPr>
        <w:t>consumed</w:t>
      </w:r>
      <w:r>
        <w:rPr>
          <w:spacing w:val="11"/>
          <w:sz w:val="16"/>
        </w:rPr>
        <w:t> </w:t>
      </w:r>
      <w:r>
        <w:rPr>
          <w:sz w:val="16"/>
        </w:rPr>
        <w:t>drug</w:t>
      </w:r>
      <w:r>
        <w:rPr>
          <w:spacing w:val="12"/>
          <w:sz w:val="16"/>
        </w:rPr>
        <w:t> </w:t>
      </w:r>
      <w:r>
        <w:rPr>
          <w:sz w:val="16"/>
        </w:rPr>
        <w:t>using</w:t>
      </w:r>
      <w:r>
        <w:rPr>
          <w:spacing w:val="11"/>
          <w:sz w:val="16"/>
        </w:rPr>
        <w:t> </w:t>
      </w:r>
      <w:r>
        <w:rPr>
          <w:spacing w:val="-4"/>
          <w:sz w:val="16"/>
        </w:rPr>
        <w:t>PCC.</w:t>
      </w:r>
    </w:p>
    <w:p>
      <w:pPr>
        <w:pStyle w:val="BodyText"/>
        <w:jc w:val="left"/>
        <w:rPr>
          <w:sz w:val="16"/>
        </w:rPr>
      </w:pPr>
    </w:p>
    <w:p>
      <w:pPr>
        <w:pStyle w:val="BodyText"/>
        <w:jc w:val="left"/>
        <w:rPr>
          <w:sz w:val="16"/>
        </w:rPr>
      </w:pPr>
    </w:p>
    <w:p>
      <w:pPr>
        <w:pStyle w:val="BodyText"/>
        <w:spacing w:before="60"/>
        <w:jc w:val="left"/>
        <w:rPr>
          <w:sz w:val="16"/>
        </w:rPr>
      </w:pPr>
    </w:p>
    <w:p>
      <w:pPr>
        <w:pStyle w:val="ListParagraph"/>
        <w:numPr>
          <w:ilvl w:val="0"/>
          <w:numId w:val="6"/>
        </w:numPr>
        <w:tabs>
          <w:tab w:pos="1060" w:val="left" w:leader="none"/>
        </w:tabs>
        <w:spacing w:line="249" w:lineRule="auto" w:before="0" w:after="0"/>
        <w:ind w:left="796" w:right="257" w:firstLine="0"/>
        <w:jc w:val="both"/>
        <w:rPr>
          <w:sz w:val="20"/>
        </w:rPr>
      </w:pPr>
      <w:r>
        <w:rPr>
          <w:sz w:val="20"/>
        </w:rPr>
        <w:drawing>
          <wp:anchor distT="0" distB="0" distL="0" distR="0" allowOverlap="1" layoutInCell="1" locked="0" behindDoc="0" simplePos="0" relativeHeight="15731712">
            <wp:simplePos x="0" y="0"/>
            <wp:positionH relativeFrom="page">
              <wp:posOffset>4087380</wp:posOffset>
            </wp:positionH>
            <wp:positionV relativeFrom="paragraph">
              <wp:posOffset>-2696229</wp:posOffset>
            </wp:positionV>
            <wp:extent cx="2937758" cy="205809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937758" cy="2058090"/>
                    </a:xfrm>
                    <a:prstGeom prst="rect">
                      <a:avLst/>
                    </a:prstGeom>
                  </pic:spPr>
                </pic:pic>
              </a:graphicData>
            </a:graphic>
          </wp:anchor>
        </w:drawing>
      </w:r>
      <w:bookmarkStart w:name="Result Analysis based on EDA" w:id="15"/>
      <w:bookmarkEnd w:id="15"/>
      <w:r>
        <w:rPr/>
      </w:r>
      <w:r>
        <w:rPr>
          <w:i/>
          <w:sz w:val="20"/>
        </w:rPr>
        <w:t>Result</w:t>
      </w:r>
      <w:r>
        <w:rPr>
          <w:i/>
          <w:spacing w:val="-9"/>
          <w:sz w:val="20"/>
        </w:rPr>
        <w:t> </w:t>
      </w:r>
      <w:r>
        <w:rPr>
          <w:i/>
          <w:sz w:val="20"/>
        </w:rPr>
        <w:t>Analysis</w:t>
      </w:r>
      <w:r>
        <w:rPr>
          <w:i/>
          <w:spacing w:val="-9"/>
          <w:sz w:val="20"/>
        </w:rPr>
        <w:t> </w:t>
      </w:r>
      <w:r>
        <w:rPr>
          <w:i/>
          <w:sz w:val="20"/>
        </w:rPr>
        <w:t>based</w:t>
      </w:r>
      <w:r>
        <w:rPr>
          <w:i/>
          <w:spacing w:val="-9"/>
          <w:sz w:val="20"/>
        </w:rPr>
        <w:t> </w:t>
      </w:r>
      <w:r>
        <w:rPr>
          <w:i/>
          <w:sz w:val="20"/>
        </w:rPr>
        <w:t>on</w:t>
      </w:r>
      <w:r>
        <w:rPr>
          <w:i/>
          <w:spacing w:val="-9"/>
          <w:sz w:val="20"/>
        </w:rPr>
        <w:t> </w:t>
      </w:r>
      <w:r>
        <w:rPr>
          <w:i/>
          <w:sz w:val="20"/>
        </w:rPr>
        <w:t>EDA:</w:t>
      </w:r>
      <w:r>
        <w:rPr>
          <w:i/>
          <w:spacing w:val="19"/>
          <w:sz w:val="20"/>
        </w:rPr>
        <w:t> </w:t>
      </w:r>
      <w:r>
        <w:rPr>
          <w:sz w:val="20"/>
        </w:rPr>
        <w:t>Model</w:t>
      </w:r>
      <w:r>
        <w:rPr>
          <w:spacing w:val="-9"/>
          <w:sz w:val="20"/>
        </w:rPr>
        <w:t> </w:t>
      </w:r>
      <w:r>
        <w:rPr>
          <w:sz w:val="20"/>
        </w:rPr>
        <w:t>Performance </w:t>
      </w:r>
      <w:r>
        <w:rPr>
          <w:spacing w:val="-2"/>
          <w:sz w:val="20"/>
        </w:rPr>
        <w:t>Summary</w:t>
      </w:r>
    </w:p>
    <w:p>
      <w:pPr>
        <w:pStyle w:val="BodyText"/>
        <w:spacing w:line="249" w:lineRule="auto"/>
        <w:ind w:left="796" w:right="257"/>
      </w:pPr>
      <w:r>
        <w:rPr/>
        <w:t>Among the tested models, the Random </w:t>
      </w:r>
      <w:r>
        <w:rPr/>
        <w:t>Forest</w:t>
      </w:r>
      <w:r>
        <w:rPr>
          <w:spacing w:val="40"/>
        </w:rPr>
        <w:t> </w:t>
      </w:r>
      <w:r>
        <w:rPr/>
        <w:t>classifier achieved the highest overall accuracy of 95.77% on the 90:10 train-test split rations (on the Choc subset), followed closely by XGBoost (95.00%) and LightGBM (94.50%). In contrast, in [3], Random Forest</w:t>
      </w:r>
      <w:r>
        <w:rPr>
          <w:spacing w:val="-2"/>
        </w:rPr>
        <w:t> </w:t>
      </w:r>
      <w:r>
        <w:rPr/>
        <w:t>(on</w:t>
      </w:r>
      <w:r>
        <w:rPr>
          <w:spacing w:val="-2"/>
        </w:rPr>
        <w:t> </w:t>
      </w:r>
      <w:r>
        <w:rPr/>
        <w:t>the</w:t>
      </w:r>
      <w:r>
        <w:rPr>
          <w:spacing w:val="-2"/>
        </w:rPr>
        <w:t> </w:t>
      </w:r>
      <w:r>
        <w:rPr/>
        <w:t>Alcohol</w:t>
      </w:r>
      <w:r>
        <w:rPr>
          <w:spacing w:val="-2"/>
        </w:rPr>
        <w:t> </w:t>
      </w:r>
      <w:r>
        <w:rPr/>
        <w:t>subset)</w:t>
      </w:r>
      <w:r>
        <w:rPr>
          <w:spacing w:val="-2"/>
        </w:rPr>
        <w:t> </w:t>
      </w:r>
      <w:r>
        <w:rPr/>
        <w:t>achieved</w:t>
      </w:r>
      <w:r>
        <w:rPr>
          <w:spacing w:val="-2"/>
        </w:rPr>
        <w:t> </w:t>
      </w:r>
      <w:r>
        <w:rPr/>
        <w:t>a</w:t>
      </w:r>
      <w:r>
        <w:rPr>
          <w:spacing w:val="-2"/>
        </w:rPr>
        <w:t> </w:t>
      </w:r>
      <w:r>
        <w:rPr/>
        <w:t>maximum</w:t>
      </w:r>
      <w:r>
        <w:rPr>
          <w:spacing w:val="-2"/>
        </w:rPr>
        <w:t> </w:t>
      </w:r>
      <w:r>
        <w:rPr/>
        <w:t>of 96.11% , but with significantly lower averages across other models. When comparing average performance across commonly used models (Random Forest, KNN, Decision</w:t>
      </w:r>
      <w:r>
        <w:rPr>
          <w:spacing w:val="40"/>
        </w:rPr>
        <w:t> </w:t>
      </w:r>
      <w:r>
        <w:rPr/>
        <w:t>Tree,</w:t>
      </w:r>
      <w:r>
        <w:rPr>
          <w:spacing w:val="40"/>
        </w:rPr>
        <w:t> </w:t>
      </w:r>
      <w:r>
        <w:rPr/>
        <w:t>Logistic</w:t>
      </w:r>
      <w:r>
        <w:rPr>
          <w:spacing w:val="40"/>
        </w:rPr>
        <w:t> </w:t>
      </w:r>
      <w:r>
        <w:rPr/>
        <w:t>Regression,</w:t>
      </w:r>
      <w:r>
        <w:rPr>
          <w:spacing w:val="40"/>
        </w:rPr>
        <w:t> </w:t>
      </w:r>
      <w:r>
        <w:rPr/>
        <w:t>GaussianNB), the proposed model achieved an average accuracy of 90.40%, clearly outperforming the referenced model’s 84.84%, as shown in Table II. This demonstrates a significant improvement in model generalization and prediction accuracy.</w:t>
      </w:r>
    </w:p>
    <w:p>
      <w:pPr>
        <w:pStyle w:val="BodyText"/>
        <w:jc w:val="left"/>
      </w:pPr>
    </w:p>
    <w:p>
      <w:pPr>
        <w:pStyle w:val="BodyText"/>
        <w:spacing w:before="208"/>
        <w:jc w:val="left"/>
      </w:pPr>
    </w:p>
    <w:p>
      <w:pPr>
        <w:spacing w:line="182" w:lineRule="exact" w:before="0"/>
        <w:ind w:left="0" w:right="58" w:firstLine="0"/>
        <w:jc w:val="center"/>
        <w:rPr>
          <w:sz w:val="16"/>
        </w:rPr>
      </w:pPr>
      <w:r>
        <w:rPr>
          <w:spacing w:val="-2"/>
          <w:sz w:val="16"/>
        </w:rPr>
        <w:t>TABLE</w:t>
      </w:r>
      <w:r>
        <w:rPr>
          <w:spacing w:val="4"/>
          <w:sz w:val="16"/>
        </w:rPr>
        <w:t> </w:t>
      </w:r>
      <w:r>
        <w:rPr>
          <w:spacing w:val="-5"/>
          <w:sz w:val="16"/>
        </w:rPr>
        <w:t>II</w:t>
      </w:r>
    </w:p>
    <w:p>
      <w:pPr>
        <w:spacing w:line="179" w:lineRule="exact" w:before="0"/>
        <w:ind w:left="0" w:right="58" w:firstLine="0"/>
        <w:jc w:val="center"/>
        <w:rPr>
          <w:sz w:val="16"/>
        </w:rPr>
      </w:pPr>
      <w:r>
        <w:rPr>
          <w:smallCaps/>
          <w:sz w:val="16"/>
        </w:rPr>
        <w:t>Comparison</w:t>
      </w:r>
      <w:r>
        <w:rPr>
          <w:smallCaps/>
          <w:spacing w:val="40"/>
          <w:sz w:val="16"/>
        </w:rPr>
        <w:t> </w:t>
      </w:r>
      <w:r>
        <w:rPr>
          <w:smallCaps/>
          <w:sz w:val="16"/>
        </w:rPr>
        <w:t>of</w:t>
      </w:r>
      <w:r>
        <w:rPr>
          <w:smallCaps/>
          <w:spacing w:val="41"/>
          <w:sz w:val="16"/>
        </w:rPr>
        <w:t> </w:t>
      </w:r>
      <w:r>
        <w:rPr>
          <w:smallCaps/>
          <w:sz w:val="16"/>
        </w:rPr>
        <w:t>Proposed</w:t>
      </w:r>
      <w:r>
        <w:rPr>
          <w:smallCaps/>
          <w:spacing w:val="40"/>
          <w:sz w:val="16"/>
        </w:rPr>
        <w:t> </w:t>
      </w:r>
      <w:r>
        <w:rPr>
          <w:smallCaps/>
          <w:sz w:val="16"/>
        </w:rPr>
        <w:t>and</w:t>
      </w:r>
      <w:r>
        <w:rPr>
          <w:smallCaps/>
          <w:spacing w:val="41"/>
          <w:sz w:val="16"/>
        </w:rPr>
        <w:t> </w:t>
      </w:r>
      <w:r>
        <w:rPr>
          <w:smallCaps/>
          <w:sz w:val="16"/>
        </w:rPr>
        <w:t>Referenced</w:t>
      </w:r>
      <w:r>
        <w:rPr>
          <w:smallCaps/>
          <w:spacing w:val="40"/>
          <w:sz w:val="16"/>
        </w:rPr>
        <w:t> </w:t>
      </w:r>
      <w:r>
        <w:rPr>
          <w:smallCaps/>
          <w:sz w:val="16"/>
        </w:rPr>
        <w:t>Accuracies</w:t>
      </w:r>
      <w:r>
        <w:rPr>
          <w:smallCaps/>
          <w:spacing w:val="41"/>
          <w:sz w:val="16"/>
        </w:rPr>
        <w:t> </w:t>
      </w:r>
      <w:r>
        <w:rPr>
          <w:smallCaps/>
          <w:spacing w:val="-5"/>
          <w:sz w:val="16"/>
        </w:rPr>
        <w:t>for</w:t>
      </w:r>
    </w:p>
    <w:p>
      <w:pPr>
        <w:spacing w:line="182" w:lineRule="exact" w:before="0"/>
        <w:ind w:left="0" w:right="58" w:firstLine="0"/>
        <w:jc w:val="center"/>
        <w:rPr>
          <w:sz w:val="16"/>
        </w:rPr>
      </w:pPr>
      <w:r>
        <w:rPr>
          <w:sz w:val="16"/>
        </w:rPr>
        <mc:AlternateContent>
          <mc:Choice Requires="wps">
            <w:drawing>
              <wp:anchor distT="0" distB="0" distL="0" distR="0" allowOverlap="1" layoutInCell="1" locked="0" behindDoc="0" simplePos="0" relativeHeight="15732224">
                <wp:simplePos x="0" y="0"/>
                <wp:positionH relativeFrom="page">
                  <wp:posOffset>3930370</wp:posOffset>
                </wp:positionH>
                <wp:positionV relativeFrom="paragraph">
                  <wp:posOffset>227729</wp:posOffset>
                </wp:positionV>
                <wp:extent cx="3252470" cy="22967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52470" cy="22967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8"/>
                              <w:gridCol w:w="1438"/>
                              <w:gridCol w:w="1438"/>
                            </w:tblGrid>
                            <w:tr>
                              <w:trPr>
                                <w:trHeight w:val="392" w:hRule="atLeast"/>
                              </w:trPr>
                              <w:tc>
                                <w:tcPr>
                                  <w:tcW w:w="2118" w:type="dxa"/>
                                  <w:shd w:val="clear" w:color="auto" w:fill="D8D8D8"/>
                                </w:tcPr>
                                <w:p>
                                  <w:pPr>
                                    <w:pStyle w:val="TableParagraph"/>
                                    <w:spacing w:before="0"/>
                                    <w:rPr>
                                      <w:b/>
                                      <w:sz w:val="16"/>
                                    </w:rPr>
                                  </w:pPr>
                                  <w:r>
                                    <w:rPr>
                                      <w:b/>
                                      <w:spacing w:val="-2"/>
                                      <w:sz w:val="16"/>
                                    </w:rPr>
                                    <w:t>Model</w:t>
                                  </w:r>
                                </w:p>
                              </w:tc>
                              <w:tc>
                                <w:tcPr>
                                  <w:tcW w:w="1438" w:type="dxa"/>
                                  <w:shd w:val="clear" w:color="auto" w:fill="D8D8D8"/>
                                </w:tcPr>
                                <w:p>
                                  <w:pPr>
                                    <w:pStyle w:val="TableParagraph"/>
                                    <w:spacing w:line="232" w:lineRule="auto" w:before="4"/>
                                    <w:rPr>
                                      <w:b/>
                                      <w:sz w:val="16"/>
                                    </w:rPr>
                                  </w:pPr>
                                  <w:r>
                                    <w:rPr>
                                      <w:b/>
                                      <w:sz w:val="16"/>
                                    </w:rPr>
                                    <w:t>Proposed</w:t>
                                  </w:r>
                                  <w:r>
                                    <w:rPr>
                                      <w:b/>
                                      <w:spacing w:val="73"/>
                                      <w:sz w:val="16"/>
                                    </w:rPr>
                                    <w:t> </w:t>
                                  </w:r>
                                  <w:r>
                                    <w:rPr>
                                      <w:b/>
                                      <w:sz w:val="16"/>
                                    </w:rPr>
                                    <w:t>Accu-</w:t>
                                  </w:r>
                                  <w:r>
                                    <w:rPr>
                                      <w:b/>
                                      <w:spacing w:val="40"/>
                                      <w:sz w:val="16"/>
                                    </w:rPr>
                                    <w:t> </w:t>
                                  </w:r>
                                  <w:r>
                                    <w:rPr>
                                      <w:b/>
                                      <w:sz w:val="16"/>
                                    </w:rPr>
                                    <w:t>racy (%)</w:t>
                                  </w:r>
                                </w:p>
                              </w:tc>
                              <w:tc>
                                <w:tcPr>
                                  <w:tcW w:w="1438" w:type="dxa"/>
                                  <w:shd w:val="clear" w:color="auto" w:fill="D8D8D8"/>
                                </w:tcPr>
                                <w:p>
                                  <w:pPr>
                                    <w:pStyle w:val="TableParagraph"/>
                                    <w:spacing w:line="232" w:lineRule="auto" w:before="4"/>
                                    <w:rPr>
                                      <w:b/>
                                      <w:sz w:val="16"/>
                                    </w:rPr>
                                  </w:pPr>
                                  <w:r>
                                    <w:rPr>
                                      <w:b/>
                                      <w:spacing w:val="-2"/>
                                      <w:sz w:val="16"/>
                                    </w:rPr>
                                    <w:t>Referenced</w:t>
                                  </w:r>
                                  <w:r>
                                    <w:rPr>
                                      <w:b/>
                                      <w:spacing w:val="40"/>
                                      <w:sz w:val="16"/>
                                    </w:rPr>
                                    <w:t> </w:t>
                                  </w:r>
                                  <w:r>
                                    <w:rPr>
                                      <w:b/>
                                      <w:sz w:val="16"/>
                                    </w:rPr>
                                    <w:t>Accuracy</w:t>
                                  </w:r>
                                  <w:r>
                                    <w:rPr>
                                      <w:b/>
                                      <w:spacing w:val="-2"/>
                                      <w:sz w:val="16"/>
                                    </w:rPr>
                                    <w:t> </w:t>
                                  </w:r>
                                  <w:r>
                                    <w:rPr>
                                      <w:b/>
                                      <w:sz w:val="16"/>
                                    </w:rPr>
                                    <w:t>(%)</w:t>
                                  </w:r>
                                </w:p>
                              </w:tc>
                            </w:tr>
                            <w:tr>
                              <w:trPr>
                                <w:trHeight w:val="214" w:hRule="atLeast"/>
                              </w:trPr>
                              <w:tc>
                                <w:tcPr>
                                  <w:tcW w:w="2118" w:type="dxa"/>
                                  <w:tcBorders>
                                    <w:bottom w:val="nil"/>
                                  </w:tcBorders>
                                  <w:shd w:val="clear" w:color="auto" w:fill="F2F2F2"/>
                                </w:tcPr>
                                <w:p>
                                  <w:pPr>
                                    <w:pStyle w:val="TableParagraph"/>
                                    <w:spacing w:before="0"/>
                                    <w:rPr>
                                      <w:sz w:val="16"/>
                                    </w:rPr>
                                  </w:pPr>
                                  <w:r>
                                    <w:rPr>
                                      <w:sz w:val="16"/>
                                    </w:rPr>
                                    <w:t>Random</w:t>
                                  </w:r>
                                  <w:r>
                                    <w:rPr>
                                      <w:spacing w:val="9"/>
                                      <w:sz w:val="16"/>
                                    </w:rPr>
                                    <w:t> </w:t>
                                  </w:r>
                                  <w:r>
                                    <w:rPr>
                                      <w:spacing w:val="-2"/>
                                      <w:sz w:val="16"/>
                                    </w:rPr>
                                    <w:t>Forest</w:t>
                                  </w:r>
                                </w:p>
                              </w:tc>
                              <w:tc>
                                <w:tcPr>
                                  <w:tcW w:w="1438" w:type="dxa"/>
                                  <w:tcBorders>
                                    <w:bottom w:val="nil"/>
                                  </w:tcBorders>
                                  <w:shd w:val="clear" w:color="auto" w:fill="F2F2F2"/>
                                </w:tcPr>
                                <w:p>
                                  <w:pPr>
                                    <w:pStyle w:val="TableParagraph"/>
                                    <w:spacing w:before="0"/>
                                    <w:rPr>
                                      <w:sz w:val="16"/>
                                    </w:rPr>
                                  </w:pPr>
                                  <w:r>
                                    <w:rPr>
                                      <w:spacing w:val="-2"/>
                                      <w:sz w:val="16"/>
                                    </w:rPr>
                                    <w:t>95.77</w:t>
                                  </w:r>
                                </w:p>
                              </w:tc>
                              <w:tc>
                                <w:tcPr>
                                  <w:tcW w:w="1438" w:type="dxa"/>
                                  <w:tcBorders>
                                    <w:bottom w:val="nil"/>
                                  </w:tcBorders>
                                  <w:shd w:val="clear" w:color="auto" w:fill="F2F2F2"/>
                                </w:tcPr>
                                <w:p>
                                  <w:pPr>
                                    <w:pStyle w:val="TableParagraph"/>
                                    <w:spacing w:before="0"/>
                                    <w:rPr>
                                      <w:sz w:val="16"/>
                                    </w:rPr>
                                  </w:pPr>
                                  <w:r>
                                    <w:rPr>
                                      <w:spacing w:val="-2"/>
                                      <w:sz w:val="16"/>
                                    </w:rPr>
                                    <w:t>96.11</w:t>
                                  </w:r>
                                </w:p>
                              </w:tc>
                            </w:tr>
                            <w:tr>
                              <w:trPr>
                                <w:trHeight w:val="215" w:hRule="atLeast"/>
                              </w:trPr>
                              <w:tc>
                                <w:tcPr>
                                  <w:tcW w:w="2118" w:type="dxa"/>
                                  <w:tcBorders>
                                    <w:top w:val="nil"/>
                                    <w:bottom w:val="nil"/>
                                  </w:tcBorders>
                                </w:tcPr>
                                <w:p>
                                  <w:pPr>
                                    <w:pStyle w:val="TableParagraph"/>
                                    <w:rPr>
                                      <w:sz w:val="16"/>
                                    </w:rPr>
                                  </w:pPr>
                                  <w:r>
                                    <w:rPr>
                                      <w:sz w:val="16"/>
                                    </w:rPr>
                                    <w:t>K-Nearest</w:t>
                                  </w:r>
                                  <w:r>
                                    <w:rPr>
                                      <w:spacing w:val="8"/>
                                      <w:sz w:val="16"/>
                                    </w:rPr>
                                    <w:t> </w:t>
                                  </w:r>
                                  <w:r>
                                    <w:rPr>
                                      <w:spacing w:val="-2"/>
                                      <w:sz w:val="16"/>
                                    </w:rPr>
                                    <w:t>Neighbors</w:t>
                                  </w:r>
                                </w:p>
                              </w:tc>
                              <w:tc>
                                <w:tcPr>
                                  <w:tcW w:w="1438" w:type="dxa"/>
                                  <w:tcBorders>
                                    <w:top w:val="nil"/>
                                    <w:bottom w:val="nil"/>
                                  </w:tcBorders>
                                </w:tcPr>
                                <w:p>
                                  <w:pPr>
                                    <w:pStyle w:val="TableParagraph"/>
                                    <w:rPr>
                                      <w:sz w:val="16"/>
                                    </w:rPr>
                                  </w:pPr>
                                  <w:r>
                                    <w:rPr>
                                      <w:spacing w:val="-2"/>
                                      <w:sz w:val="16"/>
                                    </w:rPr>
                                    <w:t>91.98</w:t>
                                  </w:r>
                                </w:p>
                              </w:tc>
                              <w:tc>
                                <w:tcPr>
                                  <w:tcW w:w="1438" w:type="dxa"/>
                                  <w:tcBorders>
                                    <w:top w:val="nil"/>
                                    <w:bottom w:val="nil"/>
                                  </w:tcBorders>
                                </w:tcPr>
                                <w:p>
                                  <w:pPr>
                                    <w:pStyle w:val="TableParagraph"/>
                                    <w:rPr>
                                      <w:sz w:val="16"/>
                                    </w:rPr>
                                  </w:pPr>
                                  <w:r>
                                    <w:rPr>
                                      <w:spacing w:val="-2"/>
                                      <w:sz w:val="16"/>
                                    </w:rPr>
                                    <w:t>83.22</w:t>
                                  </w:r>
                                </w:p>
                              </w:tc>
                            </w:tr>
                            <w:tr>
                              <w:trPr>
                                <w:trHeight w:val="215" w:hRule="atLeast"/>
                              </w:trPr>
                              <w:tc>
                                <w:tcPr>
                                  <w:tcW w:w="2118" w:type="dxa"/>
                                  <w:tcBorders>
                                    <w:top w:val="nil"/>
                                    <w:bottom w:val="nil"/>
                                  </w:tcBorders>
                                  <w:shd w:val="clear" w:color="auto" w:fill="F2F2F2"/>
                                </w:tcPr>
                                <w:p>
                                  <w:pPr>
                                    <w:pStyle w:val="TableParagraph"/>
                                    <w:rPr>
                                      <w:sz w:val="16"/>
                                    </w:rPr>
                                  </w:pPr>
                                  <w:r>
                                    <w:rPr>
                                      <w:sz w:val="16"/>
                                    </w:rPr>
                                    <w:t>Decision</w:t>
                                  </w:r>
                                  <w:r>
                                    <w:rPr>
                                      <w:spacing w:val="9"/>
                                      <w:sz w:val="16"/>
                                    </w:rPr>
                                    <w:t> </w:t>
                                  </w:r>
                                  <w:r>
                                    <w:rPr>
                                      <w:spacing w:val="-4"/>
                                      <w:sz w:val="16"/>
                                    </w:rPr>
                                    <w:t>Tree</w:t>
                                  </w:r>
                                </w:p>
                              </w:tc>
                              <w:tc>
                                <w:tcPr>
                                  <w:tcW w:w="1438" w:type="dxa"/>
                                  <w:tcBorders>
                                    <w:top w:val="nil"/>
                                    <w:bottom w:val="nil"/>
                                  </w:tcBorders>
                                  <w:shd w:val="clear" w:color="auto" w:fill="F2F2F2"/>
                                </w:tcPr>
                                <w:p>
                                  <w:pPr>
                                    <w:pStyle w:val="TableParagraph"/>
                                    <w:rPr>
                                      <w:sz w:val="16"/>
                                    </w:rPr>
                                  </w:pPr>
                                  <w:r>
                                    <w:rPr>
                                      <w:spacing w:val="-2"/>
                                      <w:sz w:val="16"/>
                                    </w:rPr>
                                    <w:t>90.58</w:t>
                                  </w:r>
                                </w:p>
                              </w:tc>
                              <w:tc>
                                <w:tcPr>
                                  <w:tcW w:w="1438" w:type="dxa"/>
                                  <w:tcBorders>
                                    <w:top w:val="nil"/>
                                    <w:bottom w:val="nil"/>
                                  </w:tcBorders>
                                  <w:shd w:val="clear" w:color="auto" w:fill="F2F2F2"/>
                                </w:tcPr>
                                <w:p>
                                  <w:pPr>
                                    <w:pStyle w:val="TableParagraph"/>
                                    <w:rPr>
                                      <w:sz w:val="16"/>
                                    </w:rPr>
                                  </w:pPr>
                                  <w:r>
                                    <w:rPr>
                                      <w:spacing w:val="-2"/>
                                      <w:sz w:val="16"/>
                                    </w:rPr>
                                    <w:t>94.69</w:t>
                                  </w:r>
                                </w:p>
                              </w:tc>
                            </w:tr>
                            <w:tr>
                              <w:trPr>
                                <w:trHeight w:val="215" w:hRule="atLeast"/>
                              </w:trPr>
                              <w:tc>
                                <w:tcPr>
                                  <w:tcW w:w="2118" w:type="dxa"/>
                                  <w:tcBorders>
                                    <w:top w:val="nil"/>
                                    <w:bottom w:val="nil"/>
                                  </w:tcBorders>
                                </w:tcPr>
                                <w:p>
                                  <w:pPr>
                                    <w:pStyle w:val="TableParagraph"/>
                                    <w:rPr>
                                      <w:sz w:val="16"/>
                                    </w:rPr>
                                  </w:pPr>
                                  <w:r>
                                    <w:rPr>
                                      <w:sz w:val="16"/>
                                    </w:rPr>
                                    <w:t>Logistic</w:t>
                                  </w:r>
                                  <w:r>
                                    <w:rPr>
                                      <w:spacing w:val="9"/>
                                      <w:sz w:val="16"/>
                                    </w:rPr>
                                    <w:t> </w:t>
                                  </w:r>
                                  <w:r>
                                    <w:rPr>
                                      <w:spacing w:val="-2"/>
                                      <w:sz w:val="16"/>
                                    </w:rPr>
                                    <w:t>Regression</w:t>
                                  </w:r>
                                </w:p>
                              </w:tc>
                              <w:tc>
                                <w:tcPr>
                                  <w:tcW w:w="1438" w:type="dxa"/>
                                  <w:tcBorders>
                                    <w:top w:val="nil"/>
                                    <w:bottom w:val="nil"/>
                                  </w:tcBorders>
                                </w:tcPr>
                                <w:p>
                                  <w:pPr>
                                    <w:pStyle w:val="TableParagraph"/>
                                    <w:rPr>
                                      <w:sz w:val="16"/>
                                    </w:rPr>
                                  </w:pPr>
                                  <w:r>
                                    <w:rPr>
                                      <w:spacing w:val="-2"/>
                                      <w:sz w:val="16"/>
                                    </w:rPr>
                                    <w:t>89.50</w:t>
                                  </w:r>
                                </w:p>
                              </w:tc>
                              <w:tc>
                                <w:tcPr>
                                  <w:tcW w:w="1438" w:type="dxa"/>
                                  <w:tcBorders>
                                    <w:top w:val="nil"/>
                                    <w:bottom w:val="nil"/>
                                  </w:tcBorders>
                                </w:tcPr>
                                <w:p>
                                  <w:pPr>
                                    <w:pStyle w:val="TableParagraph"/>
                                    <w:rPr>
                                      <w:sz w:val="16"/>
                                    </w:rPr>
                                  </w:pPr>
                                  <w:r>
                                    <w:rPr>
                                      <w:spacing w:val="-2"/>
                                      <w:sz w:val="16"/>
                                    </w:rPr>
                                    <w:t>71.90</w:t>
                                  </w:r>
                                </w:p>
                              </w:tc>
                            </w:tr>
                            <w:tr>
                              <w:trPr>
                                <w:trHeight w:val="215" w:hRule="atLeast"/>
                              </w:trPr>
                              <w:tc>
                                <w:tcPr>
                                  <w:tcW w:w="2118" w:type="dxa"/>
                                  <w:tcBorders>
                                    <w:top w:val="nil"/>
                                    <w:bottom w:val="nil"/>
                                  </w:tcBorders>
                                  <w:shd w:val="clear" w:color="auto" w:fill="F2F2F2"/>
                                </w:tcPr>
                                <w:p>
                                  <w:pPr>
                                    <w:pStyle w:val="TableParagraph"/>
                                    <w:rPr>
                                      <w:sz w:val="16"/>
                                    </w:rPr>
                                  </w:pPr>
                                  <w:r>
                                    <w:rPr>
                                      <w:sz w:val="16"/>
                                    </w:rPr>
                                    <w:t>Naive</w:t>
                                  </w:r>
                                  <w:r>
                                    <w:rPr>
                                      <w:spacing w:val="7"/>
                                      <w:sz w:val="16"/>
                                    </w:rPr>
                                    <w:t> </w:t>
                                  </w:r>
                                  <w:r>
                                    <w:rPr>
                                      <w:sz w:val="16"/>
                                    </w:rPr>
                                    <w:t>Bayes</w:t>
                                  </w:r>
                                  <w:r>
                                    <w:rPr>
                                      <w:spacing w:val="8"/>
                                      <w:sz w:val="16"/>
                                    </w:rPr>
                                    <w:t> </w:t>
                                  </w:r>
                                  <w:r>
                                    <w:rPr>
                                      <w:spacing w:val="-2"/>
                                      <w:sz w:val="16"/>
                                    </w:rPr>
                                    <w:t>(Gaussian)</w:t>
                                  </w:r>
                                </w:p>
                              </w:tc>
                              <w:tc>
                                <w:tcPr>
                                  <w:tcW w:w="1438" w:type="dxa"/>
                                  <w:tcBorders>
                                    <w:top w:val="nil"/>
                                    <w:bottom w:val="nil"/>
                                  </w:tcBorders>
                                  <w:shd w:val="clear" w:color="auto" w:fill="F2F2F2"/>
                                </w:tcPr>
                                <w:p>
                                  <w:pPr>
                                    <w:pStyle w:val="TableParagraph"/>
                                    <w:rPr>
                                      <w:sz w:val="16"/>
                                    </w:rPr>
                                  </w:pPr>
                                  <w:r>
                                    <w:rPr>
                                      <w:spacing w:val="-2"/>
                                      <w:sz w:val="16"/>
                                    </w:rPr>
                                    <w:t>82.00</w:t>
                                  </w:r>
                                </w:p>
                              </w:tc>
                              <w:tc>
                                <w:tcPr>
                                  <w:tcW w:w="1438" w:type="dxa"/>
                                  <w:tcBorders>
                                    <w:top w:val="nil"/>
                                    <w:bottom w:val="nil"/>
                                  </w:tcBorders>
                                  <w:shd w:val="clear" w:color="auto" w:fill="F2F2F2"/>
                                </w:tcPr>
                                <w:p>
                                  <w:pPr>
                                    <w:pStyle w:val="TableParagraph"/>
                                    <w:rPr>
                                      <w:sz w:val="16"/>
                                    </w:rPr>
                                  </w:pPr>
                                  <w:r>
                                    <w:rPr>
                                      <w:spacing w:val="-2"/>
                                      <w:sz w:val="16"/>
                                    </w:rPr>
                                    <w:t>78.26</w:t>
                                  </w:r>
                                </w:p>
                              </w:tc>
                            </w:tr>
                            <w:tr>
                              <w:trPr>
                                <w:trHeight w:val="394" w:hRule="atLeast"/>
                              </w:trPr>
                              <w:tc>
                                <w:tcPr>
                                  <w:tcW w:w="2118" w:type="dxa"/>
                                  <w:tcBorders>
                                    <w:top w:val="nil"/>
                                    <w:bottom w:val="nil"/>
                                  </w:tcBorders>
                                </w:tcPr>
                                <w:p>
                                  <w:pPr>
                                    <w:pStyle w:val="TableParagraph"/>
                                    <w:spacing w:line="232" w:lineRule="auto" w:before="5"/>
                                    <w:rPr>
                                      <w:sz w:val="16"/>
                                    </w:rPr>
                                  </w:pPr>
                                  <w:r>
                                    <w:rPr>
                                      <w:sz w:val="16"/>
                                    </w:rPr>
                                    <w:t>Support</w:t>
                                  </w:r>
                                  <w:r>
                                    <w:rPr>
                                      <w:spacing w:val="80"/>
                                      <w:w w:val="150"/>
                                      <w:sz w:val="16"/>
                                    </w:rPr>
                                    <w:t> </w:t>
                                  </w:r>
                                  <w:r>
                                    <w:rPr>
                                      <w:sz w:val="16"/>
                                    </w:rPr>
                                    <w:t>Vector</w:t>
                                  </w:r>
                                  <w:r>
                                    <w:rPr>
                                      <w:spacing w:val="80"/>
                                      <w:w w:val="150"/>
                                      <w:sz w:val="16"/>
                                    </w:rPr>
                                    <w:t> </w:t>
                                  </w:r>
                                  <w:r>
                                    <w:rPr>
                                      <w:sz w:val="16"/>
                                    </w:rPr>
                                    <w:t>Machine</w:t>
                                  </w:r>
                                  <w:r>
                                    <w:rPr>
                                      <w:spacing w:val="40"/>
                                      <w:sz w:val="16"/>
                                    </w:rPr>
                                    <w:t> </w:t>
                                  </w:r>
                                  <w:r>
                                    <w:rPr>
                                      <w:spacing w:val="-2"/>
                                      <w:sz w:val="16"/>
                                    </w:rPr>
                                    <w:t>(SVM)</w:t>
                                  </w:r>
                                </w:p>
                              </w:tc>
                              <w:tc>
                                <w:tcPr>
                                  <w:tcW w:w="1438" w:type="dxa"/>
                                  <w:tcBorders>
                                    <w:top w:val="nil"/>
                                    <w:bottom w:val="nil"/>
                                  </w:tcBorders>
                                </w:tcPr>
                                <w:p>
                                  <w:pPr>
                                    <w:pStyle w:val="TableParagraph"/>
                                    <w:rPr>
                                      <w:sz w:val="16"/>
                                    </w:rPr>
                                  </w:pPr>
                                  <w:r>
                                    <w:rPr>
                                      <w:spacing w:val="-2"/>
                                      <w:sz w:val="16"/>
                                    </w:rPr>
                                    <w:t>88.70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pacing w:val="-2"/>
                                      <w:sz w:val="16"/>
                                    </w:rPr>
                                    <w:t>XGBoost</w:t>
                                  </w:r>
                                </w:p>
                              </w:tc>
                              <w:tc>
                                <w:tcPr>
                                  <w:tcW w:w="1438" w:type="dxa"/>
                                  <w:tcBorders>
                                    <w:top w:val="nil"/>
                                    <w:bottom w:val="nil"/>
                                  </w:tcBorders>
                                  <w:shd w:val="clear" w:color="auto" w:fill="F2F2F2"/>
                                </w:tcPr>
                                <w:p>
                                  <w:pPr>
                                    <w:pStyle w:val="TableParagraph"/>
                                    <w:rPr>
                                      <w:sz w:val="16"/>
                                    </w:rPr>
                                  </w:pPr>
                                  <w:r>
                                    <w:rPr>
                                      <w:spacing w:val="-2"/>
                                      <w:sz w:val="16"/>
                                    </w:rPr>
                                    <w:t>95.00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pacing w:val="-2"/>
                                      <w:sz w:val="16"/>
                                    </w:rPr>
                                    <w:t>LightGBM</w:t>
                                  </w:r>
                                </w:p>
                              </w:tc>
                              <w:tc>
                                <w:tcPr>
                                  <w:tcW w:w="1438" w:type="dxa"/>
                                  <w:tcBorders>
                                    <w:top w:val="nil"/>
                                    <w:bottom w:val="nil"/>
                                  </w:tcBorders>
                                </w:tcPr>
                                <w:p>
                                  <w:pPr>
                                    <w:pStyle w:val="TableParagraph"/>
                                    <w:rPr>
                                      <w:sz w:val="16"/>
                                    </w:rPr>
                                  </w:pPr>
                                  <w:r>
                                    <w:rPr>
                                      <w:spacing w:val="-2"/>
                                      <w:sz w:val="16"/>
                                    </w:rPr>
                                    <w:t>94.50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pacing w:val="-2"/>
                                      <w:sz w:val="16"/>
                                    </w:rPr>
                                    <w:t>CatBoost</w:t>
                                  </w:r>
                                </w:p>
                              </w:tc>
                              <w:tc>
                                <w:tcPr>
                                  <w:tcW w:w="1438" w:type="dxa"/>
                                  <w:tcBorders>
                                    <w:top w:val="nil"/>
                                    <w:bottom w:val="nil"/>
                                  </w:tcBorders>
                                  <w:shd w:val="clear" w:color="auto" w:fill="F2F2F2"/>
                                </w:tcPr>
                                <w:p>
                                  <w:pPr>
                                    <w:pStyle w:val="TableParagraph"/>
                                    <w:rPr>
                                      <w:sz w:val="16"/>
                                    </w:rPr>
                                  </w:pPr>
                                  <w:r>
                                    <w:rPr>
                                      <w:spacing w:val="-2"/>
                                      <w:sz w:val="16"/>
                                    </w:rPr>
                                    <w:t>93.00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z w:val="16"/>
                                    </w:rPr>
                                    <w:t>MLP</w:t>
                                  </w:r>
                                  <w:r>
                                    <w:rPr>
                                      <w:spacing w:val="11"/>
                                      <w:sz w:val="16"/>
                                    </w:rPr>
                                    <w:t> </w:t>
                                  </w:r>
                                  <w:r>
                                    <w:rPr>
                                      <w:spacing w:val="-2"/>
                                      <w:sz w:val="16"/>
                                    </w:rPr>
                                    <w:t>Classifier</w:t>
                                  </w:r>
                                </w:p>
                              </w:tc>
                              <w:tc>
                                <w:tcPr>
                                  <w:tcW w:w="1438" w:type="dxa"/>
                                  <w:tcBorders>
                                    <w:top w:val="nil"/>
                                    <w:bottom w:val="nil"/>
                                  </w:tcBorders>
                                </w:tcPr>
                                <w:p>
                                  <w:pPr>
                                    <w:pStyle w:val="TableParagraph"/>
                                    <w:rPr>
                                      <w:sz w:val="16"/>
                                    </w:rPr>
                                  </w:pPr>
                                  <w:r>
                                    <w:rPr>
                                      <w:spacing w:val="-2"/>
                                      <w:sz w:val="16"/>
                                    </w:rPr>
                                    <w:t>89.00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z w:val="16"/>
                                    </w:rPr>
                                    <w:t>SGD</w:t>
                                  </w:r>
                                  <w:r>
                                    <w:rPr>
                                      <w:spacing w:val="11"/>
                                      <w:sz w:val="16"/>
                                    </w:rPr>
                                    <w:t> </w:t>
                                  </w:r>
                                  <w:r>
                                    <w:rPr>
                                      <w:spacing w:val="-2"/>
                                      <w:sz w:val="16"/>
                                    </w:rPr>
                                    <w:t>Classifier</w:t>
                                  </w:r>
                                </w:p>
                              </w:tc>
                              <w:tc>
                                <w:tcPr>
                                  <w:tcW w:w="1438" w:type="dxa"/>
                                  <w:tcBorders>
                                    <w:top w:val="nil"/>
                                    <w:bottom w:val="nil"/>
                                  </w:tcBorders>
                                  <w:shd w:val="clear" w:color="auto" w:fill="F2F2F2"/>
                                </w:tcPr>
                                <w:p>
                                  <w:pPr>
                                    <w:pStyle w:val="TableParagraph"/>
                                    <w:rPr>
                                      <w:sz w:val="16"/>
                                    </w:rPr>
                                  </w:pPr>
                                  <w:r>
                                    <w:rPr>
                                      <w:spacing w:val="-2"/>
                                      <w:sz w:val="16"/>
                                    </w:rPr>
                                    <w:t>87.10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pacing w:val="-2"/>
                                      <w:sz w:val="16"/>
                                    </w:rPr>
                                    <w:t>AdaBoost</w:t>
                                  </w:r>
                                </w:p>
                              </w:tc>
                              <w:tc>
                                <w:tcPr>
                                  <w:tcW w:w="1438" w:type="dxa"/>
                                  <w:tcBorders>
                                    <w:top w:val="nil"/>
                                    <w:bottom w:val="nil"/>
                                  </w:tcBorders>
                                </w:tcPr>
                                <w:p>
                                  <w:pPr>
                                    <w:pStyle w:val="TableParagraph"/>
                                    <w:rPr>
                                      <w:sz w:val="16"/>
                                    </w:rPr>
                                  </w:pPr>
                                  <w:r>
                                    <w:rPr>
                                      <w:spacing w:val="-2"/>
                                      <w:sz w:val="16"/>
                                    </w:rPr>
                                    <w:t>90.00</w:t>
                                  </w:r>
                                </w:p>
                              </w:tc>
                              <w:tc>
                                <w:tcPr>
                                  <w:tcW w:w="1438" w:type="dxa"/>
                                  <w:tcBorders>
                                    <w:top w:val="nil"/>
                                    <w:bottom w:val="nil"/>
                                  </w:tcBorders>
                                </w:tcPr>
                                <w:p>
                                  <w:pPr>
                                    <w:pStyle w:val="TableParagraph"/>
                                    <w:rPr>
                                      <w:sz w:val="16"/>
                                    </w:rPr>
                                  </w:pPr>
                                  <w:r>
                                    <w:rPr>
                                      <w:spacing w:val="-10"/>
                                      <w:sz w:val="16"/>
                                    </w:rPr>
                                    <w:t>—</w:t>
                                  </w:r>
                                </w:p>
                              </w:tc>
                            </w:tr>
                            <w:tr>
                              <w:trPr>
                                <w:trHeight w:val="214" w:hRule="atLeast"/>
                              </w:trPr>
                              <w:tc>
                                <w:tcPr>
                                  <w:tcW w:w="2118" w:type="dxa"/>
                                  <w:tcBorders>
                                    <w:top w:val="nil"/>
                                  </w:tcBorders>
                                  <w:shd w:val="clear" w:color="auto" w:fill="F2F2F2"/>
                                </w:tcPr>
                                <w:p>
                                  <w:pPr>
                                    <w:pStyle w:val="TableParagraph"/>
                                    <w:rPr>
                                      <w:sz w:val="16"/>
                                    </w:rPr>
                                  </w:pPr>
                                  <w:r>
                                    <w:rPr>
                                      <w:sz w:val="16"/>
                                    </w:rPr>
                                    <w:t>Ridge</w:t>
                                  </w:r>
                                  <w:r>
                                    <w:rPr>
                                      <w:spacing w:val="11"/>
                                      <w:sz w:val="16"/>
                                    </w:rPr>
                                    <w:t> </w:t>
                                  </w:r>
                                  <w:r>
                                    <w:rPr>
                                      <w:spacing w:val="-2"/>
                                      <w:sz w:val="16"/>
                                    </w:rPr>
                                    <w:t>Classifier</w:t>
                                  </w:r>
                                </w:p>
                              </w:tc>
                              <w:tc>
                                <w:tcPr>
                                  <w:tcW w:w="1438" w:type="dxa"/>
                                  <w:tcBorders>
                                    <w:top w:val="nil"/>
                                  </w:tcBorders>
                                  <w:shd w:val="clear" w:color="auto" w:fill="F2F2F2"/>
                                </w:tcPr>
                                <w:p>
                                  <w:pPr>
                                    <w:pStyle w:val="TableParagraph"/>
                                    <w:rPr>
                                      <w:sz w:val="16"/>
                                    </w:rPr>
                                  </w:pPr>
                                  <w:r>
                                    <w:rPr>
                                      <w:spacing w:val="-2"/>
                                      <w:sz w:val="16"/>
                                    </w:rPr>
                                    <w:t>88.10</w:t>
                                  </w:r>
                                </w:p>
                              </w:tc>
                              <w:tc>
                                <w:tcPr>
                                  <w:tcW w:w="1438" w:type="dxa"/>
                                  <w:tcBorders>
                                    <w:top w:val="nil"/>
                                  </w:tcBorders>
                                  <w:shd w:val="clear" w:color="auto" w:fill="F2F2F2"/>
                                </w:tcPr>
                                <w:p>
                                  <w:pPr>
                                    <w:pStyle w:val="TableParagraph"/>
                                    <w:rPr>
                                      <w:sz w:val="16"/>
                                    </w:rPr>
                                  </w:pPr>
                                  <w:r>
                                    <w:rPr>
                                      <w:spacing w:val="-10"/>
                                      <w:sz w:val="16"/>
                                    </w:rPr>
                                    <w:t>—</w:t>
                                  </w:r>
                                </w:p>
                              </w:tc>
                            </w:tr>
                            <w:tr>
                              <w:trPr>
                                <w:trHeight w:val="213" w:hRule="atLeast"/>
                              </w:trPr>
                              <w:tc>
                                <w:tcPr>
                                  <w:tcW w:w="2118" w:type="dxa"/>
                                  <w:shd w:val="clear" w:color="auto" w:fill="E5E5E5"/>
                                </w:tcPr>
                                <w:p>
                                  <w:pPr>
                                    <w:pStyle w:val="TableParagraph"/>
                                    <w:spacing w:before="0"/>
                                    <w:rPr>
                                      <w:b/>
                                      <w:sz w:val="16"/>
                                    </w:rPr>
                                  </w:pPr>
                                  <w:r>
                                    <w:rPr>
                                      <w:b/>
                                      <w:spacing w:val="-2"/>
                                      <w:sz w:val="16"/>
                                    </w:rPr>
                                    <w:t>Average</w:t>
                                  </w:r>
                                  <w:r>
                                    <w:rPr>
                                      <w:b/>
                                      <w:spacing w:val="9"/>
                                      <w:sz w:val="16"/>
                                    </w:rPr>
                                    <w:t> </w:t>
                                  </w:r>
                                  <w:r>
                                    <w:rPr>
                                      <w:b/>
                                      <w:spacing w:val="-2"/>
                                      <w:sz w:val="16"/>
                                    </w:rPr>
                                    <w:t>Accuracy</w:t>
                                  </w:r>
                                </w:p>
                              </w:tc>
                              <w:tc>
                                <w:tcPr>
                                  <w:tcW w:w="1438" w:type="dxa"/>
                                  <w:shd w:val="clear" w:color="auto" w:fill="E5E5E5"/>
                                </w:tcPr>
                                <w:p>
                                  <w:pPr>
                                    <w:pStyle w:val="TableParagraph"/>
                                    <w:spacing w:before="0"/>
                                    <w:rPr>
                                      <w:b/>
                                      <w:sz w:val="16"/>
                                    </w:rPr>
                                  </w:pPr>
                                  <w:r>
                                    <w:rPr>
                                      <w:b/>
                                      <w:spacing w:val="-2"/>
                                      <w:sz w:val="16"/>
                                    </w:rPr>
                                    <w:t>90.40</w:t>
                                  </w:r>
                                </w:p>
                              </w:tc>
                              <w:tc>
                                <w:tcPr>
                                  <w:tcW w:w="1438" w:type="dxa"/>
                                  <w:shd w:val="clear" w:color="auto" w:fill="E5E5E5"/>
                                </w:tcPr>
                                <w:p>
                                  <w:pPr>
                                    <w:pStyle w:val="TableParagraph"/>
                                    <w:spacing w:before="0"/>
                                    <w:rPr>
                                      <w:b/>
                                      <w:sz w:val="16"/>
                                    </w:rPr>
                                  </w:pPr>
                                  <w:r>
                                    <w:rPr>
                                      <w:b/>
                                      <w:spacing w:val="-2"/>
                                      <w:sz w:val="16"/>
                                    </w:rPr>
                                    <w:t>84.84</w:t>
                                  </w:r>
                                </w:p>
                              </w:tc>
                            </w:tr>
                          </w:tbl>
                          <w:p>
                            <w:pPr>
                              <w:pStyle w:val="BodyText"/>
                              <w:jc w:val="lef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9.477997pt;margin-top:17.931440pt;width:256.1pt;height:180.85pt;mso-position-horizontal-relative:page;mso-position-vertical-relative:paragraph;z-index:15732224"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8"/>
                        <w:gridCol w:w="1438"/>
                        <w:gridCol w:w="1438"/>
                      </w:tblGrid>
                      <w:tr>
                        <w:trPr>
                          <w:trHeight w:val="392" w:hRule="atLeast"/>
                        </w:trPr>
                        <w:tc>
                          <w:tcPr>
                            <w:tcW w:w="2118" w:type="dxa"/>
                            <w:shd w:val="clear" w:color="auto" w:fill="D8D8D8"/>
                          </w:tcPr>
                          <w:p>
                            <w:pPr>
                              <w:pStyle w:val="TableParagraph"/>
                              <w:spacing w:before="0"/>
                              <w:rPr>
                                <w:b/>
                                <w:sz w:val="16"/>
                              </w:rPr>
                            </w:pPr>
                            <w:r>
                              <w:rPr>
                                <w:b/>
                                <w:spacing w:val="-2"/>
                                <w:sz w:val="16"/>
                              </w:rPr>
                              <w:t>Model</w:t>
                            </w:r>
                          </w:p>
                        </w:tc>
                        <w:tc>
                          <w:tcPr>
                            <w:tcW w:w="1438" w:type="dxa"/>
                            <w:shd w:val="clear" w:color="auto" w:fill="D8D8D8"/>
                          </w:tcPr>
                          <w:p>
                            <w:pPr>
                              <w:pStyle w:val="TableParagraph"/>
                              <w:spacing w:line="232" w:lineRule="auto" w:before="4"/>
                              <w:rPr>
                                <w:b/>
                                <w:sz w:val="16"/>
                              </w:rPr>
                            </w:pPr>
                            <w:r>
                              <w:rPr>
                                <w:b/>
                                <w:sz w:val="16"/>
                              </w:rPr>
                              <w:t>Proposed</w:t>
                            </w:r>
                            <w:r>
                              <w:rPr>
                                <w:b/>
                                <w:spacing w:val="73"/>
                                <w:sz w:val="16"/>
                              </w:rPr>
                              <w:t> </w:t>
                            </w:r>
                            <w:r>
                              <w:rPr>
                                <w:b/>
                                <w:sz w:val="16"/>
                              </w:rPr>
                              <w:t>Accu-</w:t>
                            </w:r>
                            <w:r>
                              <w:rPr>
                                <w:b/>
                                <w:spacing w:val="40"/>
                                <w:sz w:val="16"/>
                              </w:rPr>
                              <w:t> </w:t>
                            </w:r>
                            <w:r>
                              <w:rPr>
                                <w:b/>
                                <w:sz w:val="16"/>
                              </w:rPr>
                              <w:t>racy (%)</w:t>
                            </w:r>
                          </w:p>
                        </w:tc>
                        <w:tc>
                          <w:tcPr>
                            <w:tcW w:w="1438" w:type="dxa"/>
                            <w:shd w:val="clear" w:color="auto" w:fill="D8D8D8"/>
                          </w:tcPr>
                          <w:p>
                            <w:pPr>
                              <w:pStyle w:val="TableParagraph"/>
                              <w:spacing w:line="232" w:lineRule="auto" w:before="4"/>
                              <w:rPr>
                                <w:b/>
                                <w:sz w:val="16"/>
                              </w:rPr>
                            </w:pPr>
                            <w:r>
                              <w:rPr>
                                <w:b/>
                                <w:spacing w:val="-2"/>
                                <w:sz w:val="16"/>
                              </w:rPr>
                              <w:t>Referenced</w:t>
                            </w:r>
                            <w:r>
                              <w:rPr>
                                <w:b/>
                                <w:spacing w:val="40"/>
                                <w:sz w:val="16"/>
                              </w:rPr>
                              <w:t> </w:t>
                            </w:r>
                            <w:r>
                              <w:rPr>
                                <w:b/>
                                <w:sz w:val="16"/>
                              </w:rPr>
                              <w:t>Accuracy</w:t>
                            </w:r>
                            <w:r>
                              <w:rPr>
                                <w:b/>
                                <w:spacing w:val="-2"/>
                                <w:sz w:val="16"/>
                              </w:rPr>
                              <w:t> </w:t>
                            </w:r>
                            <w:r>
                              <w:rPr>
                                <w:b/>
                                <w:sz w:val="16"/>
                              </w:rPr>
                              <w:t>(%)</w:t>
                            </w:r>
                          </w:p>
                        </w:tc>
                      </w:tr>
                      <w:tr>
                        <w:trPr>
                          <w:trHeight w:val="214" w:hRule="atLeast"/>
                        </w:trPr>
                        <w:tc>
                          <w:tcPr>
                            <w:tcW w:w="2118" w:type="dxa"/>
                            <w:tcBorders>
                              <w:bottom w:val="nil"/>
                            </w:tcBorders>
                            <w:shd w:val="clear" w:color="auto" w:fill="F2F2F2"/>
                          </w:tcPr>
                          <w:p>
                            <w:pPr>
                              <w:pStyle w:val="TableParagraph"/>
                              <w:spacing w:before="0"/>
                              <w:rPr>
                                <w:sz w:val="16"/>
                              </w:rPr>
                            </w:pPr>
                            <w:r>
                              <w:rPr>
                                <w:sz w:val="16"/>
                              </w:rPr>
                              <w:t>Random</w:t>
                            </w:r>
                            <w:r>
                              <w:rPr>
                                <w:spacing w:val="9"/>
                                <w:sz w:val="16"/>
                              </w:rPr>
                              <w:t> </w:t>
                            </w:r>
                            <w:r>
                              <w:rPr>
                                <w:spacing w:val="-2"/>
                                <w:sz w:val="16"/>
                              </w:rPr>
                              <w:t>Forest</w:t>
                            </w:r>
                          </w:p>
                        </w:tc>
                        <w:tc>
                          <w:tcPr>
                            <w:tcW w:w="1438" w:type="dxa"/>
                            <w:tcBorders>
                              <w:bottom w:val="nil"/>
                            </w:tcBorders>
                            <w:shd w:val="clear" w:color="auto" w:fill="F2F2F2"/>
                          </w:tcPr>
                          <w:p>
                            <w:pPr>
                              <w:pStyle w:val="TableParagraph"/>
                              <w:spacing w:before="0"/>
                              <w:rPr>
                                <w:sz w:val="16"/>
                              </w:rPr>
                            </w:pPr>
                            <w:r>
                              <w:rPr>
                                <w:spacing w:val="-2"/>
                                <w:sz w:val="16"/>
                              </w:rPr>
                              <w:t>95.77</w:t>
                            </w:r>
                          </w:p>
                        </w:tc>
                        <w:tc>
                          <w:tcPr>
                            <w:tcW w:w="1438" w:type="dxa"/>
                            <w:tcBorders>
                              <w:bottom w:val="nil"/>
                            </w:tcBorders>
                            <w:shd w:val="clear" w:color="auto" w:fill="F2F2F2"/>
                          </w:tcPr>
                          <w:p>
                            <w:pPr>
                              <w:pStyle w:val="TableParagraph"/>
                              <w:spacing w:before="0"/>
                              <w:rPr>
                                <w:sz w:val="16"/>
                              </w:rPr>
                            </w:pPr>
                            <w:r>
                              <w:rPr>
                                <w:spacing w:val="-2"/>
                                <w:sz w:val="16"/>
                              </w:rPr>
                              <w:t>96.11</w:t>
                            </w:r>
                          </w:p>
                        </w:tc>
                      </w:tr>
                      <w:tr>
                        <w:trPr>
                          <w:trHeight w:val="215" w:hRule="atLeast"/>
                        </w:trPr>
                        <w:tc>
                          <w:tcPr>
                            <w:tcW w:w="2118" w:type="dxa"/>
                            <w:tcBorders>
                              <w:top w:val="nil"/>
                              <w:bottom w:val="nil"/>
                            </w:tcBorders>
                          </w:tcPr>
                          <w:p>
                            <w:pPr>
                              <w:pStyle w:val="TableParagraph"/>
                              <w:rPr>
                                <w:sz w:val="16"/>
                              </w:rPr>
                            </w:pPr>
                            <w:r>
                              <w:rPr>
                                <w:sz w:val="16"/>
                              </w:rPr>
                              <w:t>K-Nearest</w:t>
                            </w:r>
                            <w:r>
                              <w:rPr>
                                <w:spacing w:val="8"/>
                                <w:sz w:val="16"/>
                              </w:rPr>
                              <w:t> </w:t>
                            </w:r>
                            <w:r>
                              <w:rPr>
                                <w:spacing w:val="-2"/>
                                <w:sz w:val="16"/>
                              </w:rPr>
                              <w:t>Neighbors</w:t>
                            </w:r>
                          </w:p>
                        </w:tc>
                        <w:tc>
                          <w:tcPr>
                            <w:tcW w:w="1438" w:type="dxa"/>
                            <w:tcBorders>
                              <w:top w:val="nil"/>
                              <w:bottom w:val="nil"/>
                            </w:tcBorders>
                          </w:tcPr>
                          <w:p>
                            <w:pPr>
                              <w:pStyle w:val="TableParagraph"/>
                              <w:rPr>
                                <w:sz w:val="16"/>
                              </w:rPr>
                            </w:pPr>
                            <w:r>
                              <w:rPr>
                                <w:spacing w:val="-2"/>
                                <w:sz w:val="16"/>
                              </w:rPr>
                              <w:t>91.98</w:t>
                            </w:r>
                          </w:p>
                        </w:tc>
                        <w:tc>
                          <w:tcPr>
                            <w:tcW w:w="1438" w:type="dxa"/>
                            <w:tcBorders>
                              <w:top w:val="nil"/>
                              <w:bottom w:val="nil"/>
                            </w:tcBorders>
                          </w:tcPr>
                          <w:p>
                            <w:pPr>
                              <w:pStyle w:val="TableParagraph"/>
                              <w:rPr>
                                <w:sz w:val="16"/>
                              </w:rPr>
                            </w:pPr>
                            <w:r>
                              <w:rPr>
                                <w:spacing w:val="-2"/>
                                <w:sz w:val="16"/>
                              </w:rPr>
                              <w:t>83.22</w:t>
                            </w:r>
                          </w:p>
                        </w:tc>
                      </w:tr>
                      <w:tr>
                        <w:trPr>
                          <w:trHeight w:val="215" w:hRule="atLeast"/>
                        </w:trPr>
                        <w:tc>
                          <w:tcPr>
                            <w:tcW w:w="2118" w:type="dxa"/>
                            <w:tcBorders>
                              <w:top w:val="nil"/>
                              <w:bottom w:val="nil"/>
                            </w:tcBorders>
                            <w:shd w:val="clear" w:color="auto" w:fill="F2F2F2"/>
                          </w:tcPr>
                          <w:p>
                            <w:pPr>
                              <w:pStyle w:val="TableParagraph"/>
                              <w:rPr>
                                <w:sz w:val="16"/>
                              </w:rPr>
                            </w:pPr>
                            <w:r>
                              <w:rPr>
                                <w:sz w:val="16"/>
                              </w:rPr>
                              <w:t>Decision</w:t>
                            </w:r>
                            <w:r>
                              <w:rPr>
                                <w:spacing w:val="9"/>
                                <w:sz w:val="16"/>
                              </w:rPr>
                              <w:t> </w:t>
                            </w:r>
                            <w:r>
                              <w:rPr>
                                <w:spacing w:val="-4"/>
                                <w:sz w:val="16"/>
                              </w:rPr>
                              <w:t>Tree</w:t>
                            </w:r>
                          </w:p>
                        </w:tc>
                        <w:tc>
                          <w:tcPr>
                            <w:tcW w:w="1438" w:type="dxa"/>
                            <w:tcBorders>
                              <w:top w:val="nil"/>
                              <w:bottom w:val="nil"/>
                            </w:tcBorders>
                            <w:shd w:val="clear" w:color="auto" w:fill="F2F2F2"/>
                          </w:tcPr>
                          <w:p>
                            <w:pPr>
                              <w:pStyle w:val="TableParagraph"/>
                              <w:rPr>
                                <w:sz w:val="16"/>
                              </w:rPr>
                            </w:pPr>
                            <w:r>
                              <w:rPr>
                                <w:spacing w:val="-2"/>
                                <w:sz w:val="16"/>
                              </w:rPr>
                              <w:t>90.58</w:t>
                            </w:r>
                          </w:p>
                        </w:tc>
                        <w:tc>
                          <w:tcPr>
                            <w:tcW w:w="1438" w:type="dxa"/>
                            <w:tcBorders>
                              <w:top w:val="nil"/>
                              <w:bottom w:val="nil"/>
                            </w:tcBorders>
                            <w:shd w:val="clear" w:color="auto" w:fill="F2F2F2"/>
                          </w:tcPr>
                          <w:p>
                            <w:pPr>
                              <w:pStyle w:val="TableParagraph"/>
                              <w:rPr>
                                <w:sz w:val="16"/>
                              </w:rPr>
                            </w:pPr>
                            <w:r>
                              <w:rPr>
                                <w:spacing w:val="-2"/>
                                <w:sz w:val="16"/>
                              </w:rPr>
                              <w:t>94.69</w:t>
                            </w:r>
                          </w:p>
                        </w:tc>
                      </w:tr>
                      <w:tr>
                        <w:trPr>
                          <w:trHeight w:val="215" w:hRule="atLeast"/>
                        </w:trPr>
                        <w:tc>
                          <w:tcPr>
                            <w:tcW w:w="2118" w:type="dxa"/>
                            <w:tcBorders>
                              <w:top w:val="nil"/>
                              <w:bottom w:val="nil"/>
                            </w:tcBorders>
                          </w:tcPr>
                          <w:p>
                            <w:pPr>
                              <w:pStyle w:val="TableParagraph"/>
                              <w:rPr>
                                <w:sz w:val="16"/>
                              </w:rPr>
                            </w:pPr>
                            <w:r>
                              <w:rPr>
                                <w:sz w:val="16"/>
                              </w:rPr>
                              <w:t>Logistic</w:t>
                            </w:r>
                            <w:r>
                              <w:rPr>
                                <w:spacing w:val="9"/>
                                <w:sz w:val="16"/>
                              </w:rPr>
                              <w:t> </w:t>
                            </w:r>
                            <w:r>
                              <w:rPr>
                                <w:spacing w:val="-2"/>
                                <w:sz w:val="16"/>
                              </w:rPr>
                              <w:t>Regression</w:t>
                            </w:r>
                          </w:p>
                        </w:tc>
                        <w:tc>
                          <w:tcPr>
                            <w:tcW w:w="1438" w:type="dxa"/>
                            <w:tcBorders>
                              <w:top w:val="nil"/>
                              <w:bottom w:val="nil"/>
                            </w:tcBorders>
                          </w:tcPr>
                          <w:p>
                            <w:pPr>
                              <w:pStyle w:val="TableParagraph"/>
                              <w:rPr>
                                <w:sz w:val="16"/>
                              </w:rPr>
                            </w:pPr>
                            <w:r>
                              <w:rPr>
                                <w:spacing w:val="-2"/>
                                <w:sz w:val="16"/>
                              </w:rPr>
                              <w:t>89.50</w:t>
                            </w:r>
                          </w:p>
                        </w:tc>
                        <w:tc>
                          <w:tcPr>
                            <w:tcW w:w="1438" w:type="dxa"/>
                            <w:tcBorders>
                              <w:top w:val="nil"/>
                              <w:bottom w:val="nil"/>
                            </w:tcBorders>
                          </w:tcPr>
                          <w:p>
                            <w:pPr>
                              <w:pStyle w:val="TableParagraph"/>
                              <w:rPr>
                                <w:sz w:val="16"/>
                              </w:rPr>
                            </w:pPr>
                            <w:r>
                              <w:rPr>
                                <w:spacing w:val="-2"/>
                                <w:sz w:val="16"/>
                              </w:rPr>
                              <w:t>71.90</w:t>
                            </w:r>
                          </w:p>
                        </w:tc>
                      </w:tr>
                      <w:tr>
                        <w:trPr>
                          <w:trHeight w:val="215" w:hRule="atLeast"/>
                        </w:trPr>
                        <w:tc>
                          <w:tcPr>
                            <w:tcW w:w="2118" w:type="dxa"/>
                            <w:tcBorders>
                              <w:top w:val="nil"/>
                              <w:bottom w:val="nil"/>
                            </w:tcBorders>
                            <w:shd w:val="clear" w:color="auto" w:fill="F2F2F2"/>
                          </w:tcPr>
                          <w:p>
                            <w:pPr>
                              <w:pStyle w:val="TableParagraph"/>
                              <w:rPr>
                                <w:sz w:val="16"/>
                              </w:rPr>
                            </w:pPr>
                            <w:r>
                              <w:rPr>
                                <w:sz w:val="16"/>
                              </w:rPr>
                              <w:t>Naive</w:t>
                            </w:r>
                            <w:r>
                              <w:rPr>
                                <w:spacing w:val="7"/>
                                <w:sz w:val="16"/>
                              </w:rPr>
                              <w:t> </w:t>
                            </w:r>
                            <w:r>
                              <w:rPr>
                                <w:sz w:val="16"/>
                              </w:rPr>
                              <w:t>Bayes</w:t>
                            </w:r>
                            <w:r>
                              <w:rPr>
                                <w:spacing w:val="8"/>
                                <w:sz w:val="16"/>
                              </w:rPr>
                              <w:t> </w:t>
                            </w:r>
                            <w:r>
                              <w:rPr>
                                <w:spacing w:val="-2"/>
                                <w:sz w:val="16"/>
                              </w:rPr>
                              <w:t>(Gaussian)</w:t>
                            </w:r>
                          </w:p>
                        </w:tc>
                        <w:tc>
                          <w:tcPr>
                            <w:tcW w:w="1438" w:type="dxa"/>
                            <w:tcBorders>
                              <w:top w:val="nil"/>
                              <w:bottom w:val="nil"/>
                            </w:tcBorders>
                            <w:shd w:val="clear" w:color="auto" w:fill="F2F2F2"/>
                          </w:tcPr>
                          <w:p>
                            <w:pPr>
                              <w:pStyle w:val="TableParagraph"/>
                              <w:rPr>
                                <w:sz w:val="16"/>
                              </w:rPr>
                            </w:pPr>
                            <w:r>
                              <w:rPr>
                                <w:spacing w:val="-2"/>
                                <w:sz w:val="16"/>
                              </w:rPr>
                              <w:t>82.00</w:t>
                            </w:r>
                          </w:p>
                        </w:tc>
                        <w:tc>
                          <w:tcPr>
                            <w:tcW w:w="1438" w:type="dxa"/>
                            <w:tcBorders>
                              <w:top w:val="nil"/>
                              <w:bottom w:val="nil"/>
                            </w:tcBorders>
                            <w:shd w:val="clear" w:color="auto" w:fill="F2F2F2"/>
                          </w:tcPr>
                          <w:p>
                            <w:pPr>
                              <w:pStyle w:val="TableParagraph"/>
                              <w:rPr>
                                <w:sz w:val="16"/>
                              </w:rPr>
                            </w:pPr>
                            <w:r>
                              <w:rPr>
                                <w:spacing w:val="-2"/>
                                <w:sz w:val="16"/>
                              </w:rPr>
                              <w:t>78.26</w:t>
                            </w:r>
                          </w:p>
                        </w:tc>
                      </w:tr>
                      <w:tr>
                        <w:trPr>
                          <w:trHeight w:val="394" w:hRule="atLeast"/>
                        </w:trPr>
                        <w:tc>
                          <w:tcPr>
                            <w:tcW w:w="2118" w:type="dxa"/>
                            <w:tcBorders>
                              <w:top w:val="nil"/>
                              <w:bottom w:val="nil"/>
                            </w:tcBorders>
                          </w:tcPr>
                          <w:p>
                            <w:pPr>
                              <w:pStyle w:val="TableParagraph"/>
                              <w:spacing w:line="232" w:lineRule="auto" w:before="5"/>
                              <w:rPr>
                                <w:sz w:val="16"/>
                              </w:rPr>
                            </w:pPr>
                            <w:r>
                              <w:rPr>
                                <w:sz w:val="16"/>
                              </w:rPr>
                              <w:t>Support</w:t>
                            </w:r>
                            <w:r>
                              <w:rPr>
                                <w:spacing w:val="80"/>
                                <w:w w:val="150"/>
                                <w:sz w:val="16"/>
                              </w:rPr>
                              <w:t> </w:t>
                            </w:r>
                            <w:r>
                              <w:rPr>
                                <w:sz w:val="16"/>
                              </w:rPr>
                              <w:t>Vector</w:t>
                            </w:r>
                            <w:r>
                              <w:rPr>
                                <w:spacing w:val="80"/>
                                <w:w w:val="150"/>
                                <w:sz w:val="16"/>
                              </w:rPr>
                              <w:t> </w:t>
                            </w:r>
                            <w:r>
                              <w:rPr>
                                <w:sz w:val="16"/>
                              </w:rPr>
                              <w:t>Machine</w:t>
                            </w:r>
                            <w:r>
                              <w:rPr>
                                <w:spacing w:val="40"/>
                                <w:sz w:val="16"/>
                              </w:rPr>
                              <w:t> </w:t>
                            </w:r>
                            <w:r>
                              <w:rPr>
                                <w:spacing w:val="-2"/>
                                <w:sz w:val="16"/>
                              </w:rPr>
                              <w:t>(SVM)</w:t>
                            </w:r>
                          </w:p>
                        </w:tc>
                        <w:tc>
                          <w:tcPr>
                            <w:tcW w:w="1438" w:type="dxa"/>
                            <w:tcBorders>
                              <w:top w:val="nil"/>
                              <w:bottom w:val="nil"/>
                            </w:tcBorders>
                          </w:tcPr>
                          <w:p>
                            <w:pPr>
                              <w:pStyle w:val="TableParagraph"/>
                              <w:rPr>
                                <w:sz w:val="16"/>
                              </w:rPr>
                            </w:pPr>
                            <w:r>
                              <w:rPr>
                                <w:spacing w:val="-2"/>
                                <w:sz w:val="16"/>
                              </w:rPr>
                              <w:t>88.70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pacing w:val="-2"/>
                                <w:sz w:val="16"/>
                              </w:rPr>
                              <w:t>XGBoost</w:t>
                            </w:r>
                          </w:p>
                        </w:tc>
                        <w:tc>
                          <w:tcPr>
                            <w:tcW w:w="1438" w:type="dxa"/>
                            <w:tcBorders>
                              <w:top w:val="nil"/>
                              <w:bottom w:val="nil"/>
                            </w:tcBorders>
                            <w:shd w:val="clear" w:color="auto" w:fill="F2F2F2"/>
                          </w:tcPr>
                          <w:p>
                            <w:pPr>
                              <w:pStyle w:val="TableParagraph"/>
                              <w:rPr>
                                <w:sz w:val="16"/>
                              </w:rPr>
                            </w:pPr>
                            <w:r>
                              <w:rPr>
                                <w:spacing w:val="-2"/>
                                <w:sz w:val="16"/>
                              </w:rPr>
                              <w:t>95.00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pacing w:val="-2"/>
                                <w:sz w:val="16"/>
                              </w:rPr>
                              <w:t>LightGBM</w:t>
                            </w:r>
                          </w:p>
                        </w:tc>
                        <w:tc>
                          <w:tcPr>
                            <w:tcW w:w="1438" w:type="dxa"/>
                            <w:tcBorders>
                              <w:top w:val="nil"/>
                              <w:bottom w:val="nil"/>
                            </w:tcBorders>
                          </w:tcPr>
                          <w:p>
                            <w:pPr>
                              <w:pStyle w:val="TableParagraph"/>
                              <w:rPr>
                                <w:sz w:val="16"/>
                              </w:rPr>
                            </w:pPr>
                            <w:r>
                              <w:rPr>
                                <w:spacing w:val="-2"/>
                                <w:sz w:val="16"/>
                              </w:rPr>
                              <w:t>94.50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pacing w:val="-2"/>
                                <w:sz w:val="16"/>
                              </w:rPr>
                              <w:t>CatBoost</w:t>
                            </w:r>
                          </w:p>
                        </w:tc>
                        <w:tc>
                          <w:tcPr>
                            <w:tcW w:w="1438" w:type="dxa"/>
                            <w:tcBorders>
                              <w:top w:val="nil"/>
                              <w:bottom w:val="nil"/>
                            </w:tcBorders>
                            <w:shd w:val="clear" w:color="auto" w:fill="F2F2F2"/>
                          </w:tcPr>
                          <w:p>
                            <w:pPr>
                              <w:pStyle w:val="TableParagraph"/>
                              <w:rPr>
                                <w:sz w:val="16"/>
                              </w:rPr>
                            </w:pPr>
                            <w:r>
                              <w:rPr>
                                <w:spacing w:val="-2"/>
                                <w:sz w:val="16"/>
                              </w:rPr>
                              <w:t>93.00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z w:val="16"/>
                              </w:rPr>
                              <w:t>MLP</w:t>
                            </w:r>
                            <w:r>
                              <w:rPr>
                                <w:spacing w:val="11"/>
                                <w:sz w:val="16"/>
                              </w:rPr>
                              <w:t> </w:t>
                            </w:r>
                            <w:r>
                              <w:rPr>
                                <w:spacing w:val="-2"/>
                                <w:sz w:val="16"/>
                              </w:rPr>
                              <w:t>Classifier</w:t>
                            </w:r>
                          </w:p>
                        </w:tc>
                        <w:tc>
                          <w:tcPr>
                            <w:tcW w:w="1438" w:type="dxa"/>
                            <w:tcBorders>
                              <w:top w:val="nil"/>
                              <w:bottom w:val="nil"/>
                            </w:tcBorders>
                          </w:tcPr>
                          <w:p>
                            <w:pPr>
                              <w:pStyle w:val="TableParagraph"/>
                              <w:rPr>
                                <w:sz w:val="16"/>
                              </w:rPr>
                            </w:pPr>
                            <w:r>
                              <w:rPr>
                                <w:spacing w:val="-2"/>
                                <w:sz w:val="16"/>
                              </w:rPr>
                              <w:t>89.00</w:t>
                            </w:r>
                          </w:p>
                        </w:tc>
                        <w:tc>
                          <w:tcPr>
                            <w:tcW w:w="1438" w:type="dxa"/>
                            <w:tcBorders>
                              <w:top w:val="nil"/>
                              <w:bottom w:val="nil"/>
                            </w:tcBorders>
                          </w:tcPr>
                          <w:p>
                            <w:pPr>
                              <w:pStyle w:val="TableParagraph"/>
                              <w:rPr>
                                <w:sz w:val="16"/>
                              </w:rPr>
                            </w:pPr>
                            <w:r>
                              <w:rPr>
                                <w:spacing w:val="-10"/>
                                <w:sz w:val="16"/>
                              </w:rPr>
                              <w:t>—</w:t>
                            </w:r>
                          </w:p>
                        </w:tc>
                      </w:tr>
                      <w:tr>
                        <w:trPr>
                          <w:trHeight w:val="215" w:hRule="atLeast"/>
                        </w:trPr>
                        <w:tc>
                          <w:tcPr>
                            <w:tcW w:w="2118" w:type="dxa"/>
                            <w:tcBorders>
                              <w:top w:val="nil"/>
                              <w:bottom w:val="nil"/>
                            </w:tcBorders>
                            <w:shd w:val="clear" w:color="auto" w:fill="F2F2F2"/>
                          </w:tcPr>
                          <w:p>
                            <w:pPr>
                              <w:pStyle w:val="TableParagraph"/>
                              <w:rPr>
                                <w:sz w:val="16"/>
                              </w:rPr>
                            </w:pPr>
                            <w:r>
                              <w:rPr>
                                <w:sz w:val="16"/>
                              </w:rPr>
                              <w:t>SGD</w:t>
                            </w:r>
                            <w:r>
                              <w:rPr>
                                <w:spacing w:val="11"/>
                                <w:sz w:val="16"/>
                              </w:rPr>
                              <w:t> </w:t>
                            </w:r>
                            <w:r>
                              <w:rPr>
                                <w:spacing w:val="-2"/>
                                <w:sz w:val="16"/>
                              </w:rPr>
                              <w:t>Classifier</w:t>
                            </w:r>
                          </w:p>
                        </w:tc>
                        <w:tc>
                          <w:tcPr>
                            <w:tcW w:w="1438" w:type="dxa"/>
                            <w:tcBorders>
                              <w:top w:val="nil"/>
                              <w:bottom w:val="nil"/>
                            </w:tcBorders>
                            <w:shd w:val="clear" w:color="auto" w:fill="F2F2F2"/>
                          </w:tcPr>
                          <w:p>
                            <w:pPr>
                              <w:pStyle w:val="TableParagraph"/>
                              <w:rPr>
                                <w:sz w:val="16"/>
                              </w:rPr>
                            </w:pPr>
                            <w:r>
                              <w:rPr>
                                <w:spacing w:val="-2"/>
                                <w:sz w:val="16"/>
                              </w:rPr>
                              <w:t>87.10</w:t>
                            </w:r>
                          </w:p>
                        </w:tc>
                        <w:tc>
                          <w:tcPr>
                            <w:tcW w:w="1438" w:type="dxa"/>
                            <w:tcBorders>
                              <w:top w:val="nil"/>
                              <w:bottom w:val="nil"/>
                            </w:tcBorders>
                            <w:shd w:val="clear" w:color="auto" w:fill="F2F2F2"/>
                          </w:tcPr>
                          <w:p>
                            <w:pPr>
                              <w:pStyle w:val="TableParagraph"/>
                              <w:rPr>
                                <w:sz w:val="16"/>
                              </w:rPr>
                            </w:pPr>
                            <w:r>
                              <w:rPr>
                                <w:spacing w:val="-10"/>
                                <w:sz w:val="16"/>
                              </w:rPr>
                              <w:t>—</w:t>
                            </w:r>
                          </w:p>
                        </w:tc>
                      </w:tr>
                      <w:tr>
                        <w:trPr>
                          <w:trHeight w:val="215" w:hRule="atLeast"/>
                        </w:trPr>
                        <w:tc>
                          <w:tcPr>
                            <w:tcW w:w="2118" w:type="dxa"/>
                            <w:tcBorders>
                              <w:top w:val="nil"/>
                              <w:bottom w:val="nil"/>
                            </w:tcBorders>
                          </w:tcPr>
                          <w:p>
                            <w:pPr>
                              <w:pStyle w:val="TableParagraph"/>
                              <w:rPr>
                                <w:sz w:val="16"/>
                              </w:rPr>
                            </w:pPr>
                            <w:r>
                              <w:rPr>
                                <w:spacing w:val="-2"/>
                                <w:sz w:val="16"/>
                              </w:rPr>
                              <w:t>AdaBoost</w:t>
                            </w:r>
                          </w:p>
                        </w:tc>
                        <w:tc>
                          <w:tcPr>
                            <w:tcW w:w="1438" w:type="dxa"/>
                            <w:tcBorders>
                              <w:top w:val="nil"/>
                              <w:bottom w:val="nil"/>
                            </w:tcBorders>
                          </w:tcPr>
                          <w:p>
                            <w:pPr>
                              <w:pStyle w:val="TableParagraph"/>
                              <w:rPr>
                                <w:sz w:val="16"/>
                              </w:rPr>
                            </w:pPr>
                            <w:r>
                              <w:rPr>
                                <w:spacing w:val="-2"/>
                                <w:sz w:val="16"/>
                              </w:rPr>
                              <w:t>90.00</w:t>
                            </w:r>
                          </w:p>
                        </w:tc>
                        <w:tc>
                          <w:tcPr>
                            <w:tcW w:w="1438" w:type="dxa"/>
                            <w:tcBorders>
                              <w:top w:val="nil"/>
                              <w:bottom w:val="nil"/>
                            </w:tcBorders>
                          </w:tcPr>
                          <w:p>
                            <w:pPr>
                              <w:pStyle w:val="TableParagraph"/>
                              <w:rPr>
                                <w:sz w:val="16"/>
                              </w:rPr>
                            </w:pPr>
                            <w:r>
                              <w:rPr>
                                <w:spacing w:val="-10"/>
                                <w:sz w:val="16"/>
                              </w:rPr>
                              <w:t>—</w:t>
                            </w:r>
                          </w:p>
                        </w:tc>
                      </w:tr>
                      <w:tr>
                        <w:trPr>
                          <w:trHeight w:val="214" w:hRule="atLeast"/>
                        </w:trPr>
                        <w:tc>
                          <w:tcPr>
                            <w:tcW w:w="2118" w:type="dxa"/>
                            <w:tcBorders>
                              <w:top w:val="nil"/>
                            </w:tcBorders>
                            <w:shd w:val="clear" w:color="auto" w:fill="F2F2F2"/>
                          </w:tcPr>
                          <w:p>
                            <w:pPr>
                              <w:pStyle w:val="TableParagraph"/>
                              <w:rPr>
                                <w:sz w:val="16"/>
                              </w:rPr>
                            </w:pPr>
                            <w:r>
                              <w:rPr>
                                <w:sz w:val="16"/>
                              </w:rPr>
                              <w:t>Ridge</w:t>
                            </w:r>
                            <w:r>
                              <w:rPr>
                                <w:spacing w:val="11"/>
                                <w:sz w:val="16"/>
                              </w:rPr>
                              <w:t> </w:t>
                            </w:r>
                            <w:r>
                              <w:rPr>
                                <w:spacing w:val="-2"/>
                                <w:sz w:val="16"/>
                              </w:rPr>
                              <w:t>Classifier</w:t>
                            </w:r>
                          </w:p>
                        </w:tc>
                        <w:tc>
                          <w:tcPr>
                            <w:tcW w:w="1438" w:type="dxa"/>
                            <w:tcBorders>
                              <w:top w:val="nil"/>
                            </w:tcBorders>
                            <w:shd w:val="clear" w:color="auto" w:fill="F2F2F2"/>
                          </w:tcPr>
                          <w:p>
                            <w:pPr>
                              <w:pStyle w:val="TableParagraph"/>
                              <w:rPr>
                                <w:sz w:val="16"/>
                              </w:rPr>
                            </w:pPr>
                            <w:r>
                              <w:rPr>
                                <w:spacing w:val="-2"/>
                                <w:sz w:val="16"/>
                              </w:rPr>
                              <w:t>88.10</w:t>
                            </w:r>
                          </w:p>
                        </w:tc>
                        <w:tc>
                          <w:tcPr>
                            <w:tcW w:w="1438" w:type="dxa"/>
                            <w:tcBorders>
                              <w:top w:val="nil"/>
                            </w:tcBorders>
                            <w:shd w:val="clear" w:color="auto" w:fill="F2F2F2"/>
                          </w:tcPr>
                          <w:p>
                            <w:pPr>
                              <w:pStyle w:val="TableParagraph"/>
                              <w:rPr>
                                <w:sz w:val="16"/>
                              </w:rPr>
                            </w:pPr>
                            <w:r>
                              <w:rPr>
                                <w:spacing w:val="-10"/>
                                <w:sz w:val="16"/>
                              </w:rPr>
                              <w:t>—</w:t>
                            </w:r>
                          </w:p>
                        </w:tc>
                      </w:tr>
                      <w:tr>
                        <w:trPr>
                          <w:trHeight w:val="213" w:hRule="atLeast"/>
                        </w:trPr>
                        <w:tc>
                          <w:tcPr>
                            <w:tcW w:w="2118" w:type="dxa"/>
                            <w:shd w:val="clear" w:color="auto" w:fill="E5E5E5"/>
                          </w:tcPr>
                          <w:p>
                            <w:pPr>
                              <w:pStyle w:val="TableParagraph"/>
                              <w:spacing w:before="0"/>
                              <w:rPr>
                                <w:b/>
                                <w:sz w:val="16"/>
                              </w:rPr>
                            </w:pPr>
                            <w:r>
                              <w:rPr>
                                <w:b/>
                                <w:spacing w:val="-2"/>
                                <w:sz w:val="16"/>
                              </w:rPr>
                              <w:t>Average</w:t>
                            </w:r>
                            <w:r>
                              <w:rPr>
                                <w:b/>
                                <w:spacing w:val="9"/>
                                <w:sz w:val="16"/>
                              </w:rPr>
                              <w:t> </w:t>
                            </w:r>
                            <w:r>
                              <w:rPr>
                                <w:b/>
                                <w:spacing w:val="-2"/>
                                <w:sz w:val="16"/>
                              </w:rPr>
                              <w:t>Accuracy</w:t>
                            </w:r>
                          </w:p>
                        </w:tc>
                        <w:tc>
                          <w:tcPr>
                            <w:tcW w:w="1438" w:type="dxa"/>
                            <w:shd w:val="clear" w:color="auto" w:fill="E5E5E5"/>
                          </w:tcPr>
                          <w:p>
                            <w:pPr>
                              <w:pStyle w:val="TableParagraph"/>
                              <w:spacing w:before="0"/>
                              <w:rPr>
                                <w:b/>
                                <w:sz w:val="16"/>
                              </w:rPr>
                            </w:pPr>
                            <w:r>
                              <w:rPr>
                                <w:b/>
                                <w:spacing w:val="-2"/>
                                <w:sz w:val="16"/>
                              </w:rPr>
                              <w:t>90.40</w:t>
                            </w:r>
                          </w:p>
                        </w:tc>
                        <w:tc>
                          <w:tcPr>
                            <w:tcW w:w="1438" w:type="dxa"/>
                            <w:shd w:val="clear" w:color="auto" w:fill="E5E5E5"/>
                          </w:tcPr>
                          <w:p>
                            <w:pPr>
                              <w:pStyle w:val="TableParagraph"/>
                              <w:spacing w:before="0"/>
                              <w:rPr>
                                <w:b/>
                                <w:sz w:val="16"/>
                              </w:rPr>
                            </w:pPr>
                            <w:r>
                              <w:rPr>
                                <w:b/>
                                <w:spacing w:val="-2"/>
                                <w:sz w:val="16"/>
                              </w:rPr>
                              <w:t>84.84</w:t>
                            </w:r>
                          </w:p>
                        </w:tc>
                      </w:tr>
                    </w:tbl>
                    <w:p>
                      <w:pPr>
                        <w:pStyle w:val="BodyText"/>
                        <w:jc w:val="left"/>
                      </w:pPr>
                    </w:p>
                  </w:txbxContent>
                </v:textbox>
                <w10:wrap type="none"/>
              </v:shape>
            </w:pict>
          </mc:Fallback>
        </mc:AlternateContent>
      </w:r>
      <w:r>
        <w:rPr>
          <w:smallCaps/>
          <w:sz w:val="16"/>
        </w:rPr>
        <w:t>Various</w:t>
      </w:r>
      <w:r>
        <w:rPr>
          <w:smallCaps/>
          <w:spacing w:val="25"/>
          <w:sz w:val="16"/>
        </w:rPr>
        <w:t> </w:t>
      </w:r>
      <w:r>
        <w:rPr>
          <w:smallCaps/>
          <w:spacing w:val="-2"/>
          <w:sz w:val="16"/>
        </w:rPr>
        <w:t>Models</w:t>
      </w:r>
    </w:p>
    <w:p>
      <w:pPr>
        <w:spacing w:after="0" w:line="182" w:lineRule="exact"/>
        <w:jc w:val="center"/>
        <w:rPr>
          <w:sz w:val="16"/>
        </w:rPr>
        <w:sectPr>
          <w:type w:val="continuous"/>
          <w:pgSz w:w="12240" w:h="15840"/>
          <w:pgMar w:top="900" w:bottom="280" w:left="720" w:right="720"/>
          <w:cols w:num="2" w:equalWidth="0">
            <w:col w:w="5281" w:space="40"/>
            <w:col w:w="5479"/>
          </w:cols>
        </w:sectPr>
      </w:pPr>
    </w:p>
    <w:p>
      <w:pPr>
        <w:pStyle w:val="BodyText"/>
        <w:spacing w:line="249" w:lineRule="auto" w:before="71"/>
        <w:ind w:left="857"/>
      </w:pPr>
      <w:r>
        <w:rPr/>
        <w:t>To enhance the interpretability of model </w:t>
      </w:r>
      <w:r>
        <w:rPr/>
        <w:t>performance and validate the robustness of our results, we visual- ized evaluation metrics across all classifiers and data splits.</w:t>
      </w:r>
      <w:r>
        <w:rPr>
          <w:spacing w:val="-13"/>
        </w:rPr>
        <w:t> </w:t>
      </w:r>
      <w:r>
        <w:rPr/>
        <w:t>The</w:t>
      </w:r>
      <w:r>
        <w:rPr>
          <w:spacing w:val="-12"/>
        </w:rPr>
        <w:t> </w:t>
      </w:r>
      <w:r>
        <w:rPr/>
        <w:t>metrics</w:t>
      </w:r>
      <w:r>
        <w:rPr>
          <w:spacing w:val="-13"/>
        </w:rPr>
        <w:t> </w:t>
      </w:r>
      <w:r>
        <w:rPr/>
        <w:t>considered</w:t>
      </w:r>
      <w:r>
        <w:rPr>
          <w:spacing w:val="-12"/>
        </w:rPr>
        <w:t> </w:t>
      </w:r>
      <w:r>
        <w:rPr/>
        <w:t>were</w:t>
      </w:r>
      <w:r>
        <w:rPr>
          <w:spacing w:val="-13"/>
        </w:rPr>
        <w:t> </w:t>
      </w:r>
      <w:r>
        <w:rPr/>
        <w:t>accuracy,</w:t>
      </w:r>
      <w:r>
        <w:rPr>
          <w:spacing w:val="-12"/>
        </w:rPr>
        <w:t> </w:t>
      </w:r>
      <w:r>
        <w:rPr/>
        <w:t>precision, recall, F1-score, and ROC-AUC, as they offer com- prehensive insights into the predictive capabilities and trade-offs of the models.</w:t>
      </w:r>
    </w:p>
    <w:p>
      <w:pPr>
        <w:pStyle w:val="ListParagraph"/>
        <w:numPr>
          <w:ilvl w:val="1"/>
          <w:numId w:val="6"/>
        </w:numPr>
        <w:tabs>
          <w:tab w:pos="1153" w:val="left" w:leader="none"/>
          <w:tab w:pos="1155" w:val="left" w:leader="none"/>
        </w:tabs>
        <w:spacing w:line="249" w:lineRule="auto" w:before="40" w:after="0"/>
        <w:ind w:left="1155" w:right="0" w:hanging="255"/>
        <w:jc w:val="both"/>
        <w:rPr>
          <w:sz w:val="20"/>
        </w:rPr>
      </w:pPr>
      <w:r>
        <w:rPr>
          <w:sz w:val="20"/>
        </w:rPr>
        <w:t>This figure illustrates the accuracy achieved </w:t>
      </w:r>
      <w:r>
        <w:rPr>
          <w:sz w:val="20"/>
        </w:rPr>
        <w:t>by each classifier under three different train-test split ratios (80:20, 70:30, and 90:10). The Random Forest</w:t>
      </w:r>
      <w:r>
        <w:rPr>
          <w:spacing w:val="-9"/>
          <w:sz w:val="20"/>
        </w:rPr>
        <w:t> </w:t>
      </w:r>
      <w:r>
        <w:rPr>
          <w:sz w:val="20"/>
        </w:rPr>
        <w:t>classifier</w:t>
      </w:r>
      <w:r>
        <w:rPr>
          <w:spacing w:val="-9"/>
          <w:sz w:val="20"/>
        </w:rPr>
        <w:t> </w:t>
      </w:r>
      <w:r>
        <w:rPr>
          <w:sz w:val="20"/>
        </w:rPr>
        <w:t>consistently</w:t>
      </w:r>
      <w:r>
        <w:rPr>
          <w:spacing w:val="-9"/>
          <w:sz w:val="20"/>
        </w:rPr>
        <w:t> </w:t>
      </w:r>
      <w:r>
        <w:rPr>
          <w:sz w:val="20"/>
        </w:rPr>
        <w:t>outperformed</w:t>
      </w:r>
      <w:r>
        <w:rPr>
          <w:spacing w:val="-9"/>
          <w:sz w:val="20"/>
        </w:rPr>
        <w:t> </w:t>
      </w:r>
      <w:r>
        <w:rPr>
          <w:sz w:val="20"/>
        </w:rPr>
        <w:t>all</w:t>
      </w:r>
      <w:r>
        <w:rPr>
          <w:spacing w:val="-9"/>
          <w:sz w:val="20"/>
        </w:rPr>
        <w:t> </w:t>
      </w:r>
      <w:r>
        <w:rPr>
          <w:sz w:val="20"/>
        </w:rPr>
        <w:t>other models, achieving the highest accuracy of 95.77% on the 90:10 split. XGBoost and LightGBM also demonstrated strong performance with accuracies exceeding 94%, indicating their robustness across varying data volumes. These results affirm the strength of tree-based ensemble methods in modeling</w:t>
      </w:r>
      <w:r>
        <w:rPr>
          <w:spacing w:val="80"/>
          <w:sz w:val="20"/>
        </w:rPr>
        <w:t> </w:t>
      </w:r>
      <w:r>
        <w:rPr>
          <w:sz w:val="20"/>
        </w:rPr>
        <w:t>complex</w:t>
      </w:r>
      <w:r>
        <w:rPr>
          <w:spacing w:val="80"/>
          <w:sz w:val="20"/>
        </w:rPr>
        <w:t> </w:t>
      </w:r>
      <w:r>
        <w:rPr>
          <w:sz w:val="20"/>
        </w:rPr>
        <w:t>feature</w:t>
      </w:r>
      <w:r>
        <w:rPr>
          <w:spacing w:val="80"/>
          <w:sz w:val="20"/>
        </w:rPr>
        <w:t> </w:t>
      </w:r>
      <w:r>
        <w:rPr>
          <w:sz w:val="20"/>
        </w:rPr>
        <w:t>interactions</w:t>
      </w:r>
      <w:r>
        <w:rPr>
          <w:spacing w:val="80"/>
          <w:sz w:val="20"/>
        </w:rPr>
        <w:t> </w:t>
      </w:r>
      <w:r>
        <w:rPr>
          <w:sz w:val="20"/>
        </w:rPr>
        <w:t>present in</w:t>
      </w:r>
      <w:r>
        <w:rPr>
          <w:spacing w:val="36"/>
          <w:sz w:val="20"/>
        </w:rPr>
        <w:t> </w:t>
      </w:r>
      <w:r>
        <w:rPr>
          <w:sz w:val="20"/>
        </w:rPr>
        <w:t>the</w:t>
      </w:r>
      <w:r>
        <w:rPr>
          <w:spacing w:val="36"/>
          <w:sz w:val="20"/>
        </w:rPr>
        <w:t> </w:t>
      </w:r>
      <w:r>
        <w:rPr>
          <w:sz w:val="20"/>
        </w:rPr>
        <w:t>drug</w:t>
      </w:r>
      <w:r>
        <w:rPr>
          <w:spacing w:val="36"/>
          <w:sz w:val="20"/>
        </w:rPr>
        <w:t> </w:t>
      </w:r>
      <w:r>
        <w:rPr>
          <w:sz w:val="20"/>
        </w:rPr>
        <w:t>consumption</w:t>
      </w:r>
      <w:r>
        <w:rPr>
          <w:spacing w:val="36"/>
          <w:sz w:val="20"/>
        </w:rPr>
        <w:t> </w:t>
      </w:r>
      <w:r>
        <w:rPr>
          <w:sz w:val="20"/>
        </w:rPr>
        <w:t>dataset.</w:t>
      </w:r>
      <w:r>
        <w:rPr>
          <w:spacing w:val="36"/>
          <w:sz w:val="20"/>
        </w:rPr>
        <w:t> </w:t>
      </w:r>
      <w:r>
        <w:rPr>
          <w:sz w:val="20"/>
        </w:rPr>
        <w:t>To</w:t>
      </w:r>
      <w:r>
        <w:rPr>
          <w:spacing w:val="36"/>
          <w:sz w:val="20"/>
        </w:rPr>
        <w:t> </w:t>
      </w:r>
      <w:r>
        <w:rPr>
          <w:sz w:val="20"/>
        </w:rPr>
        <w:t>analyze</w:t>
      </w:r>
      <w:r>
        <w:rPr>
          <w:spacing w:val="36"/>
          <w:sz w:val="20"/>
        </w:rPr>
        <w:t> </w:t>
      </w:r>
      <w:r>
        <w:rPr>
          <w:sz w:val="20"/>
        </w:rPr>
        <w:t>the</w:t>
      </w:r>
    </w:p>
    <w:p>
      <w:pPr>
        <w:pStyle w:val="BodyText"/>
        <w:spacing w:before="71"/>
        <w:jc w:val="left"/>
      </w:pPr>
      <w:r>
        <w:rPr/>
        <w:drawing>
          <wp:anchor distT="0" distB="0" distL="0" distR="0" allowOverlap="1" layoutInCell="1" locked="0" behindDoc="1" simplePos="0" relativeHeight="487591936">
            <wp:simplePos x="0" y="0"/>
            <wp:positionH relativeFrom="page">
              <wp:posOffset>868248</wp:posOffset>
            </wp:positionH>
            <wp:positionV relativeFrom="paragraph">
              <wp:posOffset>206891</wp:posOffset>
            </wp:positionV>
            <wp:extent cx="2928651" cy="146256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2928651" cy="1462563"/>
                    </a:xfrm>
                    <a:prstGeom prst="rect">
                      <a:avLst/>
                    </a:prstGeom>
                  </pic:spPr>
                </pic:pic>
              </a:graphicData>
            </a:graphic>
          </wp:anchor>
        </w:drawing>
      </w:r>
    </w:p>
    <w:p>
      <w:pPr>
        <w:spacing w:before="216"/>
        <w:ind w:left="1207" w:right="0" w:firstLine="0"/>
        <w:jc w:val="left"/>
        <w:rPr>
          <w:sz w:val="16"/>
        </w:rPr>
      </w:pPr>
      <w:r>
        <w:rPr>
          <w:sz w:val="16"/>
        </w:rPr>
        <w:t>Fig.</w:t>
      </w:r>
      <w:r>
        <w:rPr>
          <w:spacing w:val="10"/>
          <w:sz w:val="16"/>
        </w:rPr>
        <w:t> </w:t>
      </w:r>
      <w:r>
        <w:rPr>
          <w:sz w:val="16"/>
        </w:rPr>
        <w:t>7.</w:t>
      </w:r>
      <w:r>
        <w:rPr>
          <w:spacing w:val="63"/>
          <w:sz w:val="16"/>
        </w:rPr>
        <w:t> </w:t>
      </w:r>
      <w:r>
        <w:rPr>
          <w:sz w:val="16"/>
        </w:rPr>
        <w:t>Accuracy</w:t>
      </w:r>
      <w:r>
        <w:rPr>
          <w:spacing w:val="11"/>
          <w:sz w:val="16"/>
        </w:rPr>
        <w:t> </w:t>
      </w:r>
      <w:r>
        <w:rPr>
          <w:sz w:val="16"/>
        </w:rPr>
        <w:t>comparison</w:t>
      </w:r>
      <w:r>
        <w:rPr>
          <w:spacing w:val="11"/>
          <w:sz w:val="16"/>
        </w:rPr>
        <w:t> </w:t>
      </w:r>
      <w:r>
        <w:rPr>
          <w:sz w:val="16"/>
        </w:rPr>
        <w:t>across</w:t>
      </w:r>
      <w:r>
        <w:rPr>
          <w:spacing w:val="11"/>
          <w:sz w:val="16"/>
        </w:rPr>
        <w:t> </w:t>
      </w:r>
      <w:r>
        <w:rPr>
          <w:spacing w:val="-2"/>
          <w:sz w:val="16"/>
        </w:rPr>
        <w:t>classifiers.</w:t>
      </w:r>
    </w:p>
    <w:p>
      <w:pPr>
        <w:pStyle w:val="BodyText"/>
        <w:spacing w:before="90"/>
        <w:jc w:val="left"/>
        <w:rPr>
          <w:sz w:val="16"/>
        </w:rPr>
      </w:pPr>
    </w:p>
    <w:p>
      <w:pPr>
        <w:pStyle w:val="BodyText"/>
        <w:spacing w:line="249" w:lineRule="auto"/>
        <w:ind w:left="1155"/>
        <w:jc w:val="left"/>
      </w:pPr>
      <w:r>
        <w:rPr/>
        <w:t>classification</w:t>
      </w:r>
      <w:r>
        <w:rPr>
          <w:spacing w:val="21"/>
        </w:rPr>
        <w:t> </w:t>
      </w:r>
      <w:r>
        <w:rPr/>
        <w:t>quality</w:t>
      </w:r>
      <w:r>
        <w:rPr>
          <w:spacing w:val="21"/>
        </w:rPr>
        <w:t> </w:t>
      </w:r>
      <w:r>
        <w:rPr/>
        <w:t>beyond</w:t>
      </w:r>
      <w:r>
        <w:rPr>
          <w:spacing w:val="21"/>
        </w:rPr>
        <w:t> </w:t>
      </w:r>
      <w:r>
        <w:rPr/>
        <w:t>simple</w:t>
      </w:r>
      <w:r>
        <w:rPr>
          <w:spacing w:val="21"/>
        </w:rPr>
        <w:t> </w:t>
      </w:r>
      <w:r>
        <w:rPr/>
        <w:t>accuracy,</w:t>
      </w:r>
      <w:r>
        <w:rPr>
          <w:spacing w:val="21"/>
        </w:rPr>
        <w:t> </w:t>
      </w:r>
      <w:r>
        <w:rPr/>
        <w:t>we assessed three critical metrics:</w:t>
      </w:r>
    </w:p>
    <w:p>
      <w:pPr>
        <w:pStyle w:val="BodyText"/>
        <w:spacing w:before="9"/>
        <w:jc w:val="left"/>
      </w:pPr>
    </w:p>
    <w:p>
      <w:pPr>
        <w:pStyle w:val="ListParagraph"/>
        <w:numPr>
          <w:ilvl w:val="1"/>
          <w:numId w:val="6"/>
        </w:numPr>
        <w:tabs>
          <w:tab w:pos="1153" w:val="left" w:leader="none"/>
          <w:tab w:pos="1155" w:val="left" w:leader="none"/>
        </w:tabs>
        <w:spacing w:line="249" w:lineRule="auto" w:before="0" w:after="0"/>
        <w:ind w:left="1155" w:right="0" w:hanging="266"/>
        <w:jc w:val="both"/>
        <w:rPr>
          <w:sz w:val="20"/>
        </w:rPr>
      </w:pPr>
      <w:r>
        <w:rPr>
          <w:b/>
          <w:sz w:val="20"/>
        </w:rPr>
        <w:t>Precision:</w:t>
      </w:r>
      <w:r>
        <w:rPr>
          <w:b/>
          <w:spacing w:val="-13"/>
          <w:sz w:val="20"/>
        </w:rPr>
        <w:t> </w:t>
      </w:r>
      <w:r>
        <w:rPr>
          <w:sz w:val="20"/>
        </w:rPr>
        <w:t>Precision</w:t>
      </w:r>
      <w:r>
        <w:rPr>
          <w:spacing w:val="-12"/>
          <w:sz w:val="20"/>
        </w:rPr>
        <w:t> </w:t>
      </w:r>
      <w:r>
        <w:rPr>
          <w:sz w:val="20"/>
        </w:rPr>
        <w:t>analysis</w:t>
      </w:r>
      <w:r>
        <w:rPr>
          <w:spacing w:val="-13"/>
          <w:sz w:val="20"/>
        </w:rPr>
        <w:t> </w:t>
      </w:r>
      <w:r>
        <w:rPr>
          <w:sz w:val="20"/>
        </w:rPr>
        <w:t>showed</w:t>
      </w:r>
      <w:r>
        <w:rPr>
          <w:spacing w:val="-12"/>
          <w:sz w:val="20"/>
        </w:rPr>
        <w:t> </w:t>
      </w:r>
      <w:r>
        <w:rPr>
          <w:sz w:val="20"/>
        </w:rPr>
        <w:t>that</w:t>
      </w:r>
      <w:r>
        <w:rPr>
          <w:spacing w:val="-13"/>
          <w:sz w:val="20"/>
        </w:rPr>
        <w:t> </w:t>
      </w:r>
      <w:r>
        <w:rPr>
          <w:sz w:val="20"/>
        </w:rPr>
        <w:t>XGBoost and</w:t>
      </w:r>
      <w:r>
        <w:rPr>
          <w:spacing w:val="-13"/>
          <w:sz w:val="20"/>
        </w:rPr>
        <w:t> </w:t>
      </w:r>
      <w:r>
        <w:rPr>
          <w:sz w:val="20"/>
        </w:rPr>
        <w:t>CatBoost</w:t>
      </w:r>
      <w:r>
        <w:rPr>
          <w:spacing w:val="-12"/>
          <w:sz w:val="20"/>
        </w:rPr>
        <w:t> </w:t>
      </w:r>
      <w:r>
        <w:rPr>
          <w:sz w:val="20"/>
        </w:rPr>
        <w:t>achieved</w:t>
      </w:r>
      <w:r>
        <w:rPr>
          <w:spacing w:val="-13"/>
          <w:sz w:val="20"/>
        </w:rPr>
        <w:t> </w:t>
      </w:r>
      <w:r>
        <w:rPr>
          <w:sz w:val="20"/>
        </w:rPr>
        <w:t>the</w:t>
      </w:r>
      <w:r>
        <w:rPr>
          <w:spacing w:val="-12"/>
          <w:sz w:val="20"/>
        </w:rPr>
        <w:t> </w:t>
      </w:r>
      <w:r>
        <w:rPr>
          <w:sz w:val="20"/>
        </w:rPr>
        <w:t>highest</w:t>
      </w:r>
      <w:r>
        <w:rPr>
          <w:spacing w:val="-13"/>
          <w:sz w:val="20"/>
        </w:rPr>
        <w:t> </w:t>
      </w:r>
      <w:r>
        <w:rPr>
          <w:sz w:val="20"/>
        </w:rPr>
        <w:t>scores,</w:t>
      </w:r>
      <w:r>
        <w:rPr>
          <w:spacing w:val="-12"/>
          <w:sz w:val="20"/>
        </w:rPr>
        <w:t> </w:t>
      </w:r>
      <w:r>
        <w:rPr>
          <w:sz w:val="20"/>
        </w:rPr>
        <w:t>reflecting their superior ability to minimize false positives. This is particularly important in drug usage detec- tion, where incorrect labeling of non-users as users could lead to social or legal consequences.</w:t>
      </w:r>
    </w:p>
    <w:p>
      <w:pPr>
        <w:pStyle w:val="ListParagraph"/>
        <w:numPr>
          <w:ilvl w:val="1"/>
          <w:numId w:val="6"/>
        </w:numPr>
        <w:tabs>
          <w:tab w:pos="1153" w:val="left" w:leader="none"/>
          <w:tab w:pos="1155" w:val="left" w:leader="none"/>
        </w:tabs>
        <w:spacing w:line="249" w:lineRule="auto" w:before="0" w:after="0"/>
        <w:ind w:left="1155" w:right="0" w:hanging="255"/>
        <w:jc w:val="both"/>
        <w:rPr>
          <w:sz w:val="20"/>
        </w:rPr>
      </w:pPr>
      <w:r>
        <w:rPr>
          <w:b/>
          <w:sz w:val="20"/>
        </w:rPr>
        <w:t>Recall</w:t>
      </w:r>
      <w:r>
        <w:rPr>
          <w:sz w:val="20"/>
        </w:rPr>
        <w:t>: Random Forest and LightGBM excelled </w:t>
      </w:r>
      <w:r>
        <w:rPr>
          <w:sz w:val="20"/>
        </w:rPr>
        <w:t>in recall,</w:t>
      </w:r>
      <w:r>
        <w:rPr>
          <w:spacing w:val="-2"/>
          <w:sz w:val="20"/>
        </w:rPr>
        <w:t> </w:t>
      </w:r>
      <w:r>
        <w:rPr>
          <w:sz w:val="20"/>
        </w:rPr>
        <w:t>effectively</w:t>
      </w:r>
      <w:r>
        <w:rPr>
          <w:spacing w:val="-2"/>
          <w:sz w:val="20"/>
        </w:rPr>
        <w:t> </w:t>
      </w:r>
      <w:r>
        <w:rPr>
          <w:sz w:val="20"/>
        </w:rPr>
        <w:t>identifying</w:t>
      </w:r>
      <w:r>
        <w:rPr>
          <w:spacing w:val="-2"/>
          <w:sz w:val="20"/>
        </w:rPr>
        <w:t> </w:t>
      </w:r>
      <w:r>
        <w:rPr>
          <w:sz w:val="20"/>
        </w:rPr>
        <w:t>the</w:t>
      </w:r>
      <w:r>
        <w:rPr>
          <w:spacing w:val="-2"/>
          <w:sz w:val="20"/>
        </w:rPr>
        <w:t> </w:t>
      </w:r>
      <w:r>
        <w:rPr>
          <w:sz w:val="20"/>
        </w:rPr>
        <w:t>majority</w:t>
      </w:r>
      <w:r>
        <w:rPr>
          <w:spacing w:val="-2"/>
          <w:sz w:val="20"/>
        </w:rPr>
        <w:t> </w:t>
      </w:r>
      <w:r>
        <w:rPr>
          <w:sz w:val="20"/>
        </w:rPr>
        <w:t>of</w:t>
      </w:r>
      <w:r>
        <w:rPr>
          <w:spacing w:val="-2"/>
          <w:sz w:val="20"/>
        </w:rPr>
        <w:t> </w:t>
      </w:r>
      <w:r>
        <w:rPr>
          <w:sz w:val="20"/>
        </w:rPr>
        <w:t>actual drug users. High recall is crucial in ensuring that true positives are not missed — a key requirement in medical and behavioral health applications</w:t>
      </w:r>
      <w:r>
        <w:rPr>
          <w:spacing w:val="40"/>
          <w:sz w:val="20"/>
        </w:rPr>
        <w:t> </w:t>
      </w:r>
      <w:r>
        <w:rPr>
          <w:sz w:val="20"/>
        </w:rPr>
        <w:t>where early intervention is essential.</w:t>
      </w:r>
    </w:p>
    <w:p>
      <w:pPr>
        <w:pStyle w:val="BodyText"/>
        <w:spacing w:before="8"/>
        <w:jc w:val="left"/>
      </w:pPr>
    </w:p>
    <w:p>
      <w:pPr>
        <w:pStyle w:val="ListParagraph"/>
        <w:numPr>
          <w:ilvl w:val="1"/>
          <w:numId w:val="6"/>
        </w:numPr>
        <w:tabs>
          <w:tab w:pos="1153" w:val="left" w:leader="none"/>
          <w:tab w:pos="1155" w:val="left" w:leader="none"/>
        </w:tabs>
        <w:spacing w:line="249" w:lineRule="auto" w:before="0" w:after="0"/>
        <w:ind w:left="1155" w:right="0" w:hanging="266"/>
        <w:jc w:val="both"/>
        <w:rPr>
          <w:sz w:val="20"/>
        </w:rPr>
      </w:pPr>
      <w:r>
        <w:rPr>
          <w:b/>
          <w:sz w:val="20"/>
        </w:rPr>
        <w:t>F1-Score</w:t>
      </w:r>
      <w:r>
        <w:rPr>
          <w:sz w:val="20"/>
        </w:rPr>
        <w:t>: The F1-score balances precision </w:t>
      </w:r>
      <w:r>
        <w:rPr>
          <w:sz w:val="20"/>
        </w:rPr>
        <w:t>and recall, and in our experiments, Random Forest and AdaBoost</w:t>
      </w:r>
      <w:r>
        <w:rPr>
          <w:spacing w:val="-13"/>
          <w:sz w:val="20"/>
        </w:rPr>
        <w:t> </w:t>
      </w:r>
      <w:r>
        <w:rPr>
          <w:sz w:val="20"/>
        </w:rPr>
        <w:t>achieved</w:t>
      </w:r>
      <w:r>
        <w:rPr>
          <w:spacing w:val="-12"/>
          <w:sz w:val="20"/>
        </w:rPr>
        <w:t> </w:t>
      </w:r>
      <w:r>
        <w:rPr>
          <w:sz w:val="20"/>
        </w:rPr>
        <w:t>the</w:t>
      </w:r>
      <w:r>
        <w:rPr>
          <w:spacing w:val="-13"/>
          <w:sz w:val="20"/>
        </w:rPr>
        <w:t> </w:t>
      </w:r>
      <w:r>
        <w:rPr>
          <w:sz w:val="20"/>
        </w:rPr>
        <w:t>most</w:t>
      </w:r>
      <w:r>
        <w:rPr>
          <w:spacing w:val="-12"/>
          <w:sz w:val="20"/>
        </w:rPr>
        <w:t> </w:t>
      </w:r>
      <w:r>
        <w:rPr>
          <w:sz w:val="20"/>
        </w:rPr>
        <w:t>balanced</w:t>
      </w:r>
      <w:r>
        <w:rPr>
          <w:spacing w:val="-13"/>
          <w:sz w:val="20"/>
        </w:rPr>
        <w:t> </w:t>
      </w:r>
      <w:r>
        <w:rPr>
          <w:sz w:val="20"/>
        </w:rPr>
        <w:t>performance. Their</w:t>
      </w:r>
      <w:r>
        <w:rPr>
          <w:spacing w:val="-5"/>
          <w:sz w:val="20"/>
        </w:rPr>
        <w:t> </w:t>
      </w:r>
      <w:r>
        <w:rPr>
          <w:sz w:val="20"/>
        </w:rPr>
        <w:t>ability</w:t>
      </w:r>
      <w:r>
        <w:rPr>
          <w:spacing w:val="-5"/>
          <w:sz w:val="20"/>
        </w:rPr>
        <w:t> </w:t>
      </w:r>
      <w:r>
        <w:rPr>
          <w:sz w:val="20"/>
        </w:rPr>
        <w:t>to</w:t>
      </w:r>
      <w:r>
        <w:rPr>
          <w:spacing w:val="-5"/>
          <w:sz w:val="20"/>
        </w:rPr>
        <w:t> </w:t>
      </w:r>
      <w:r>
        <w:rPr>
          <w:sz w:val="20"/>
        </w:rPr>
        <w:t>maintain</w:t>
      </w:r>
      <w:r>
        <w:rPr>
          <w:spacing w:val="-5"/>
          <w:sz w:val="20"/>
        </w:rPr>
        <w:t> </w:t>
      </w:r>
      <w:r>
        <w:rPr>
          <w:sz w:val="20"/>
        </w:rPr>
        <w:t>strong</w:t>
      </w:r>
      <w:r>
        <w:rPr>
          <w:spacing w:val="-5"/>
          <w:sz w:val="20"/>
        </w:rPr>
        <w:t> </w:t>
      </w:r>
      <w:r>
        <w:rPr>
          <w:sz w:val="20"/>
        </w:rPr>
        <w:t>recall</w:t>
      </w:r>
      <w:r>
        <w:rPr>
          <w:spacing w:val="-5"/>
          <w:sz w:val="20"/>
        </w:rPr>
        <w:t> </w:t>
      </w:r>
      <w:r>
        <w:rPr>
          <w:sz w:val="20"/>
        </w:rPr>
        <w:t>without</w:t>
      </w:r>
      <w:r>
        <w:rPr>
          <w:spacing w:val="-5"/>
          <w:sz w:val="20"/>
        </w:rPr>
        <w:t> </w:t>
      </w:r>
      <w:r>
        <w:rPr>
          <w:sz w:val="20"/>
        </w:rPr>
        <w:t>com- promising precision highlights their reliability in handling imbalanced datasets.</w:t>
      </w:r>
    </w:p>
    <w:p>
      <w:pPr>
        <w:spacing w:line="240" w:lineRule="auto" w:before="0"/>
        <w:rPr>
          <w:sz w:val="20"/>
        </w:rPr>
      </w:pPr>
      <w:r>
        <w:rPr/>
        <w:br w:type="column"/>
      </w:r>
      <w:r>
        <w:rPr>
          <w:sz w:val="20"/>
        </w:rPr>
      </w:r>
    </w:p>
    <w:p>
      <w:pPr>
        <w:pStyle w:val="BodyText"/>
        <w:spacing w:before="20"/>
        <w:jc w:val="left"/>
      </w:pPr>
      <w:r>
        <w:rPr/>
        <w:drawing>
          <wp:anchor distT="0" distB="0" distL="0" distR="0" allowOverlap="1" layoutInCell="1" locked="0" behindDoc="1" simplePos="0" relativeHeight="487592448">
            <wp:simplePos x="0" y="0"/>
            <wp:positionH relativeFrom="page">
              <wp:posOffset>4094563</wp:posOffset>
            </wp:positionH>
            <wp:positionV relativeFrom="paragraph">
              <wp:posOffset>174252</wp:posOffset>
            </wp:positionV>
            <wp:extent cx="2953512" cy="193643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2953512" cy="1936432"/>
                    </a:xfrm>
                    <a:prstGeom prst="rect">
                      <a:avLst/>
                    </a:prstGeom>
                  </pic:spPr>
                </pic:pic>
              </a:graphicData>
            </a:graphic>
          </wp:anchor>
        </w:drawing>
      </w:r>
    </w:p>
    <w:p>
      <w:pPr>
        <w:pStyle w:val="BodyText"/>
        <w:spacing w:before="1"/>
        <w:jc w:val="left"/>
        <w:rPr>
          <w:sz w:val="16"/>
        </w:rPr>
      </w:pPr>
    </w:p>
    <w:p>
      <w:pPr>
        <w:spacing w:before="0"/>
        <w:ind w:left="356" w:right="0" w:firstLine="0"/>
        <w:jc w:val="left"/>
        <w:rPr>
          <w:sz w:val="16"/>
        </w:rPr>
      </w:pPr>
      <w:r>
        <w:rPr>
          <w:sz w:val="16"/>
        </w:rPr>
        <w:t>Fig.</w:t>
      </w:r>
      <w:r>
        <w:rPr>
          <w:spacing w:val="10"/>
          <w:sz w:val="16"/>
        </w:rPr>
        <w:t> </w:t>
      </w:r>
      <w:r>
        <w:rPr>
          <w:sz w:val="16"/>
        </w:rPr>
        <w:t>8.</w:t>
      </w:r>
      <w:r>
        <w:rPr>
          <w:spacing w:val="62"/>
          <w:sz w:val="16"/>
        </w:rPr>
        <w:t> </w:t>
      </w:r>
      <w:r>
        <w:rPr>
          <w:sz w:val="16"/>
        </w:rPr>
        <w:t>Precision</w:t>
      </w:r>
      <w:r>
        <w:rPr>
          <w:spacing w:val="10"/>
          <w:sz w:val="16"/>
        </w:rPr>
        <w:t> </w:t>
      </w:r>
      <w:r>
        <w:rPr>
          <w:sz w:val="16"/>
        </w:rPr>
        <w:t>performance</w:t>
      </w:r>
      <w:r>
        <w:rPr>
          <w:spacing w:val="10"/>
          <w:sz w:val="16"/>
        </w:rPr>
        <w:t> </w:t>
      </w:r>
      <w:r>
        <w:rPr>
          <w:sz w:val="16"/>
        </w:rPr>
        <w:t>of</w:t>
      </w:r>
      <w:r>
        <w:rPr>
          <w:spacing w:val="11"/>
          <w:sz w:val="16"/>
        </w:rPr>
        <w:t> </w:t>
      </w:r>
      <w:r>
        <w:rPr>
          <w:sz w:val="16"/>
        </w:rPr>
        <w:t>various</w:t>
      </w:r>
      <w:r>
        <w:rPr>
          <w:spacing w:val="10"/>
          <w:sz w:val="16"/>
        </w:rPr>
        <w:t> </w:t>
      </w:r>
      <w:r>
        <w:rPr>
          <w:sz w:val="16"/>
        </w:rPr>
        <w:t>models</w:t>
      </w:r>
      <w:r>
        <w:rPr>
          <w:spacing w:val="11"/>
          <w:sz w:val="16"/>
        </w:rPr>
        <w:t> </w:t>
      </w:r>
      <w:r>
        <w:rPr>
          <w:sz w:val="16"/>
        </w:rPr>
        <w:t>across</w:t>
      </w:r>
      <w:r>
        <w:rPr>
          <w:spacing w:val="10"/>
          <w:sz w:val="16"/>
        </w:rPr>
        <w:t> </w:t>
      </w:r>
      <w:r>
        <w:rPr>
          <w:sz w:val="16"/>
        </w:rPr>
        <w:t>different</w:t>
      </w:r>
      <w:r>
        <w:rPr>
          <w:spacing w:val="11"/>
          <w:sz w:val="16"/>
        </w:rPr>
        <w:t> </w:t>
      </w:r>
      <w:r>
        <w:rPr>
          <w:spacing w:val="-2"/>
          <w:sz w:val="16"/>
        </w:rPr>
        <w:t>splits.</w:t>
      </w:r>
    </w:p>
    <w:p>
      <w:pPr>
        <w:pStyle w:val="BodyText"/>
        <w:jc w:val="left"/>
      </w:pPr>
    </w:p>
    <w:p>
      <w:pPr>
        <w:pStyle w:val="BodyText"/>
        <w:jc w:val="left"/>
      </w:pPr>
    </w:p>
    <w:p>
      <w:pPr>
        <w:pStyle w:val="BodyText"/>
        <w:jc w:val="left"/>
      </w:pPr>
    </w:p>
    <w:p>
      <w:pPr>
        <w:pStyle w:val="BodyText"/>
        <w:spacing w:before="134"/>
        <w:jc w:val="left"/>
      </w:pPr>
      <w:r>
        <w:rPr/>
        <w:drawing>
          <wp:anchor distT="0" distB="0" distL="0" distR="0" allowOverlap="1" layoutInCell="1" locked="0" behindDoc="1" simplePos="0" relativeHeight="487592960">
            <wp:simplePos x="0" y="0"/>
            <wp:positionH relativeFrom="page">
              <wp:posOffset>4087380</wp:posOffset>
            </wp:positionH>
            <wp:positionV relativeFrom="paragraph">
              <wp:posOffset>246932</wp:posOffset>
            </wp:positionV>
            <wp:extent cx="2964370" cy="1965388"/>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2964370" cy="1965388"/>
                    </a:xfrm>
                    <a:prstGeom prst="rect">
                      <a:avLst/>
                    </a:prstGeom>
                  </pic:spPr>
                </pic:pic>
              </a:graphicData>
            </a:graphic>
          </wp:anchor>
        </w:drawing>
      </w:r>
    </w:p>
    <w:p>
      <w:pPr>
        <w:spacing w:before="181"/>
        <w:ind w:left="449" w:right="0" w:firstLine="0"/>
        <w:jc w:val="left"/>
        <w:rPr>
          <w:sz w:val="16"/>
        </w:rPr>
      </w:pPr>
      <w:r>
        <w:rPr>
          <w:sz w:val="16"/>
        </w:rPr>
        <w:t>Fig.</w:t>
      </w:r>
      <w:r>
        <w:rPr>
          <w:spacing w:val="10"/>
          <w:sz w:val="16"/>
        </w:rPr>
        <w:t> </w:t>
      </w:r>
      <w:r>
        <w:rPr>
          <w:sz w:val="16"/>
        </w:rPr>
        <w:t>9.</w:t>
      </w:r>
      <w:r>
        <w:rPr>
          <w:spacing w:val="62"/>
          <w:sz w:val="16"/>
        </w:rPr>
        <w:t> </w:t>
      </w:r>
      <w:r>
        <w:rPr>
          <w:sz w:val="16"/>
        </w:rPr>
        <w:t>Recall</w:t>
      </w:r>
      <w:r>
        <w:rPr>
          <w:spacing w:val="11"/>
          <w:sz w:val="16"/>
        </w:rPr>
        <w:t> </w:t>
      </w:r>
      <w:r>
        <w:rPr>
          <w:sz w:val="16"/>
        </w:rPr>
        <w:t>performance</w:t>
      </w:r>
      <w:r>
        <w:rPr>
          <w:spacing w:val="10"/>
          <w:sz w:val="16"/>
        </w:rPr>
        <w:t> </w:t>
      </w:r>
      <w:r>
        <w:rPr>
          <w:sz w:val="16"/>
        </w:rPr>
        <w:t>of</w:t>
      </w:r>
      <w:r>
        <w:rPr>
          <w:spacing w:val="11"/>
          <w:sz w:val="16"/>
        </w:rPr>
        <w:t> </w:t>
      </w:r>
      <w:r>
        <w:rPr>
          <w:sz w:val="16"/>
        </w:rPr>
        <w:t>various</w:t>
      </w:r>
      <w:r>
        <w:rPr>
          <w:spacing w:val="11"/>
          <w:sz w:val="16"/>
        </w:rPr>
        <w:t> </w:t>
      </w:r>
      <w:r>
        <w:rPr>
          <w:sz w:val="16"/>
        </w:rPr>
        <w:t>models</w:t>
      </w:r>
      <w:r>
        <w:rPr>
          <w:spacing w:val="10"/>
          <w:sz w:val="16"/>
        </w:rPr>
        <w:t> </w:t>
      </w:r>
      <w:r>
        <w:rPr>
          <w:sz w:val="16"/>
        </w:rPr>
        <w:t>across</w:t>
      </w:r>
      <w:r>
        <w:rPr>
          <w:spacing w:val="11"/>
          <w:sz w:val="16"/>
        </w:rPr>
        <w:t> </w:t>
      </w:r>
      <w:r>
        <w:rPr>
          <w:sz w:val="16"/>
        </w:rPr>
        <w:t>different</w:t>
      </w:r>
      <w:r>
        <w:rPr>
          <w:spacing w:val="10"/>
          <w:sz w:val="16"/>
        </w:rPr>
        <w:t> </w:t>
      </w:r>
      <w:r>
        <w:rPr>
          <w:spacing w:val="-2"/>
          <w:sz w:val="16"/>
        </w:rPr>
        <w:t>splits.</w:t>
      </w:r>
    </w:p>
    <w:p>
      <w:pPr>
        <w:pStyle w:val="BodyText"/>
        <w:jc w:val="left"/>
      </w:pPr>
    </w:p>
    <w:p>
      <w:pPr>
        <w:pStyle w:val="BodyText"/>
        <w:jc w:val="left"/>
      </w:pPr>
    </w:p>
    <w:p>
      <w:pPr>
        <w:pStyle w:val="BodyText"/>
        <w:jc w:val="left"/>
      </w:pPr>
    </w:p>
    <w:p>
      <w:pPr>
        <w:pStyle w:val="BodyText"/>
        <w:spacing w:before="134"/>
        <w:jc w:val="left"/>
      </w:pPr>
      <w:r>
        <w:rPr/>
        <w:drawing>
          <wp:anchor distT="0" distB="0" distL="0" distR="0" allowOverlap="1" layoutInCell="1" locked="0" behindDoc="1" simplePos="0" relativeHeight="487593472">
            <wp:simplePos x="0" y="0"/>
            <wp:positionH relativeFrom="page">
              <wp:posOffset>4087380</wp:posOffset>
            </wp:positionH>
            <wp:positionV relativeFrom="paragraph">
              <wp:posOffset>246851</wp:posOffset>
            </wp:positionV>
            <wp:extent cx="2953512" cy="195453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2953512" cy="1954530"/>
                    </a:xfrm>
                    <a:prstGeom prst="rect">
                      <a:avLst/>
                    </a:prstGeom>
                  </pic:spPr>
                </pic:pic>
              </a:graphicData>
            </a:graphic>
          </wp:anchor>
        </w:drawing>
      </w:r>
    </w:p>
    <w:p>
      <w:pPr>
        <w:pStyle w:val="BodyText"/>
        <w:spacing w:before="9"/>
        <w:jc w:val="left"/>
        <w:rPr>
          <w:sz w:val="16"/>
        </w:rPr>
      </w:pPr>
    </w:p>
    <w:p>
      <w:pPr>
        <w:spacing w:before="0"/>
        <w:ind w:left="320" w:right="0" w:firstLine="0"/>
        <w:jc w:val="left"/>
        <w:rPr>
          <w:sz w:val="16"/>
        </w:rPr>
      </w:pPr>
      <w:r>
        <w:rPr>
          <w:sz w:val="16"/>
        </w:rPr>
        <w:t>Fig.</w:t>
      </w:r>
      <w:r>
        <w:rPr>
          <w:spacing w:val="10"/>
          <w:sz w:val="16"/>
        </w:rPr>
        <w:t> </w:t>
      </w:r>
      <w:r>
        <w:rPr>
          <w:sz w:val="16"/>
        </w:rPr>
        <w:t>10.</w:t>
      </w:r>
      <w:r>
        <w:rPr>
          <w:spacing w:val="61"/>
          <w:sz w:val="16"/>
        </w:rPr>
        <w:t> </w:t>
      </w:r>
      <w:r>
        <w:rPr>
          <w:sz w:val="16"/>
        </w:rPr>
        <w:t>F1-Score</w:t>
      </w:r>
      <w:r>
        <w:rPr>
          <w:spacing w:val="11"/>
          <w:sz w:val="16"/>
        </w:rPr>
        <w:t> </w:t>
      </w:r>
      <w:r>
        <w:rPr>
          <w:sz w:val="16"/>
        </w:rPr>
        <w:t>performance</w:t>
      </w:r>
      <w:r>
        <w:rPr>
          <w:spacing w:val="10"/>
          <w:sz w:val="16"/>
        </w:rPr>
        <w:t> </w:t>
      </w:r>
      <w:r>
        <w:rPr>
          <w:sz w:val="16"/>
        </w:rPr>
        <w:t>of</w:t>
      </w:r>
      <w:r>
        <w:rPr>
          <w:spacing w:val="10"/>
          <w:sz w:val="16"/>
        </w:rPr>
        <w:t> </w:t>
      </w:r>
      <w:r>
        <w:rPr>
          <w:sz w:val="16"/>
        </w:rPr>
        <w:t>various</w:t>
      </w:r>
      <w:r>
        <w:rPr>
          <w:spacing w:val="11"/>
          <w:sz w:val="16"/>
        </w:rPr>
        <w:t> </w:t>
      </w:r>
      <w:r>
        <w:rPr>
          <w:sz w:val="16"/>
        </w:rPr>
        <w:t>models</w:t>
      </w:r>
      <w:r>
        <w:rPr>
          <w:spacing w:val="10"/>
          <w:sz w:val="16"/>
        </w:rPr>
        <w:t> </w:t>
      </w:r>
      <w:r>
        <w:rPr>
          <w:sz w:val="16"/>
        </w:rPr>
        <w:t>across</w:t>
      </w:r>
      <w:r>
        <w:rPr>
          <w:spacing w:val="11"/>
          <w:sz w:val="16"/>
        </w:rPr>
        <w:t> </w:t>
      </w:r>
      <w:r>
        <w:rPr>
          <w:sz w:val="16"/>
        </w:rPr>
        <w:t>different</w:t>
      </w:r>
      <w:r>
        <w:rPr>
          <w:spacing w:val="10"/>
          <w:sz w:val="16"/>
        </w:rPr>
        <w:t> </w:t>
      </w:r>
      <w:r>
        <w:rPr>
          <w:spacing w:val="-2"/>
          <w:sz w:val="16"/>
        </w:rPr>
        <w:t>splits.</w:t>
      </w:r>
    </w:p>
    <w:p>
      <w:pPr>
        <w:spacing w:after="0"/>
        <w:jc w:val="left"/>
        <w:rPr>
          <w:sz w:val="16"/>
        </w:rPr>
        <w:sectPr>
          <w:pgSz w:w="12240" w:h="15840"/>
          <w:pgMar w:top="920" w:bottom="280" w:left="720" w:right="720"/>
          <w:cols w:num="2" w:equalWidth="0">
            <w:col w:w="5281" w:space="40"/>
            <w:col w:w="5479"/>
          </w:cols>
        </w:sectPr>
      </w:pPr>
    </w:p>
    <w:p>
      <w:pPr>
        <w:pStyle w:val="ListParagraph"/>
        <w:numPr>
          <w:ilvl w:val="1"/>
          <w:numId w:val="6"/>
        </w:numPr>
        <w:tabs>
          <w:tab w:pos="1153" w:val="left" w:leader="none"/>
          <w:tab w:pos="1155" w:val="left" w:leader="none"/>
        </w:tabs>
        <w:spacing w:line="249" w:lineRule="auto" w:before="71" w:after="0"/>
        <w:ind w:left="1155" w:right="38" w:hanging="255"/>
        <w:jc w:val="both"/>
        <w:rPr>
          <w:sz w:val="20"/>
        </w:rPr>
      </w:pPr>
      <w:r>
        <w:rPr>
          <w:sz w:val="20"/>
        </w:rPr>
        <w:t>This figure provides a holistic view of all </w:t>
      </w:r>
      <w:r>
        <w:rPr>
          <w:sz w:val="20"/>
        </w:rPr>
        <w:t>four metrics—accuracy, precision, recall, and F1- score—for each classifier. It clearly shows that tree-based ensemble methods, including Random Forest, LightGBM, XGBoost, and CatBoost, consistently</w:t>
      </w:r>
      <w:r>
        <w:rPr>
          <w:spacing w:val="40"/>
          <w:sz w:val="20"/>
        </w:rPr>
        <w:t> </w:t>
      </w:r>
      <w:r>
        <w:rPr>
          <w:sz w:val="20"/>
        </w:rPr>
        <w:t>ranked</w:t>
      </w:r>
      <w:r>
        <w:rPr>
          <w:spacing w:val="40"/>
          <w:sz w:val="20"/>
        </w:rPr>
        <w:t> </w:t>
      </w:r>
      <w:r>
        <w:rPr>
          <w:sz w:val="20"/>
        </w:rPr>
        <w:t>highest</w:t>
      </w:r>
      <w:r>
        <w:rPr>
          <w:spacing w:val="40"/>
          <w:sz w:val="20"/>
        </w:rPr>
        <w:t> </w:t>
      </w:r>
      <w:r>
        <w:rPr>
          <w:sz w:val="20"/>
        </w:rPr>
        <w:t>across</w:t>
      </w:r>
      <w:r>
        <w:rPr>
          <w:spacing w:val="40"/>
          <w:sz w:val="20"/>
        </w:rPr>
        <w:t> </w:t>
      </w:r>
      <w:r>
        <w:rPr>
          <w:sz w:val="20"/>
        </w:rPr>
        <w:t>all</w:t>
      </w:r>
      <w:r>
        <w:rPr>
          <w:spacing w:val="40"/>
          <w:sz w:val="20"/>
        </w:rPr>
        <w:t> </w:t>
      </w:r>
      <w:r>
        <w:rPr>
          <w:sz w:val="20"/>
        </w:rPr>
        <w:t>metrics.</w:t>
      </w:r>
      <w:r>
        <w:rPr>
          <w:spacing w:val="40"/>
          <w:sz w:val="20"/>
        </w:rPr>
        <w:t> </w:t>
      </w:r>
      <w:r>
        <w:rPr>
          <w:sz w:val="20"/>
        </w:rPr>
        <w:t>On the other hand, linear models (e.g., Logistic Regression, Ridge Classifier) and distance-based methods</w:t>
      </w:r>
      <w:r>
        <w:rPr>
          <w:spacing w:val="-8"/>
          <w:sz w:val="20"/>
        </w:rPr>
        <w:t> </w:t>
      </w:r>
      <w:r>
        <w:rPr>
          <w:sz w:val="20"/>
        </w:rPr>
        <w:t>(e.g.,</w:t>
      </w:r>
      <w:r>
        <w:rPr>
          <w:spacing w:val="-8"/>
          <w:sz w:val="20"/>
        </w:rPr>
        <w:t> </w:t>
      </w:r>
      <w:r>
        <w:rPr>
          <w:sz w:val="20"/>
        </w:rPr>
        <w:t>KNN)</w:t>
      </w:r>
      <w:r>
        <w:rPr>
          <w:spacing w:val="-8"/>
          <w:sz w:val="20"/>
        </w:rPr>
        <w:t> </w:t>
      </w:r>
      <w:r>
        <w:rPr>
          <w:sz w:val="20"/>
        </w:rPr>
        <w:t>underperformed,</w:t>
      </w:r>
      <w:r>
        <w:rPr>
          <w:spacing w:val="-8"/>
          <w:sz w:val="20"/>
        </w:rPr>
        <w:t> </w:t>
      </w:r>
      <w:r>
        <w:rPr>
          <w:sz w:val="20"/>
        </w:rPr>
        <w:t>especially</w:t>
      </w:r>
      <w:r>
        <w:rPr>
          <w:spacing w:val="-8"/>
          <w:sz w:val="20"/>
        </w:rPr>
        <w:t> </w:t>
      </w:r>
      <w:r>
        <w:rPr>
          <w:sz w:val="20"/>
        </w:rPr>
        <w:t>in recall</w:t>
      </w:r>
      <w:r>
        <w:rPr>
          <w:spacing w:val="-12"/>
          <w:sz w:val="20"/>
        </w:rPr>
        <w:t> </w:t>
      </w:r>
      <w:r>
        <w:rPr>
          <w:sz w:val="20"/>
        </w:rPr>
        <w:t>and</w:t>
      </w:r>
      <w:r>
        <w:rPr>
          <w:spacing w:val="-12"/>
          <w:sz w:val="20"/>
        </w:rPr>
        <w:t> </w:t>
      </w:r>
      <w:r>
        <w:rPr>
          <w:sz w:val="20"/>
        </w:rPr>
        <w:t>F1-score,</w:t>
      </w:r>
      <w:r>
        <w:rPr>
          <w:spacing w:val="-12"/>
          <w:sz w:val="20"/>
        </w:rPr>
        <w:t> </w:t>
      </w:r>
      <w:r>
        <w:rPr>
          <w:sz w:val="20"/>
        </w:rPr>
        <w:t>indicating</w:t>
      </w:r>
      <w:r>
        <w:rPr>
          <w:spacing w:val="-12"/>
          <w:sz w:val="20"/>
        </w:rPr>
        <w:t> </w:t>
      </w:r>
      <w:r>
        <w:rPr>
          <w:sz w:val="20"/>
        </w:rPr>
        <w:t>limited</w:t>
      </w:r>
      <w:r>
        <w:rPr>
          <w:spacing w:val="-12"/>
          <w:sz w:val="20"/>
        </w:rPr>
        <w:t> </w:t>
      </w:r>
      <w:r>
        <w:rPr>
          <w:sz w:val="20"/>
        </w:rPr>
        <w:t>effectiveness in complex, non-linear problem spaces such as psychoactive drug usage prediction.</w:t>
      </w:r>
    </w:p>
    <w:p>
      <w:pPr>
        <w:pStyle w:val="BodyText"/>
        <w:spacing w:before="8"/>
        <w:jc w:val="left"/>
      </w:pPr>
    </w:p>
    <w:p>
      <w:pPr>
        <w:pStyle w:val="ListParagraph"/>
        <w:numPr>
          <w:ilvl w:val="1"/>
          <w:numId w:val="6"/>
        </w:numPr>
        <w:tabs>
          <w:tab w:pos="1153" w:val="left" w:leader="none"/>
          <w:tab w:pos="1155" w:val="left" w:leader="none"/>
        </w:tabs>
        <w:spacing w:line="249" w:lineRule="auto" w:before="0" w:after="0"/>
        <w:ind w:left="1155" w:right="38" w:hanging="233"/>
        <w:jc w:val="both"/>
        <w:rPr>
          <w:sz w:val="20"/>
        </w:rPr>
      </w:pPr>
      <w:r>
        <w:rPr>
          <w:b/>
          <w:sz w:val="20"/>
        </w:rPr>
        <w:t>ROC</w:t>
      </w:r>
      <w:r>
        <w:rPr>
          <w:b/>
          <w:spacing w:val="-5"/>
          <w:sz w:val="20"/>
        </w:rPr>
        <w:t> </w:t>
      </w:r>
      <w:r>
        <w:rPr>
          <w:b/>
          <w:sz w:val="20"/>
        </w:rPr>
        <w:t>Curves</w:t>
      </w:r>
      <w:r>
        <w:rPr>
          <w:b/>
          <w:spacing w:val="-5"/>
          <w:sz w:val="20"/>
        </w:rPr>
        <w:t> </w:t>
      </w:r>
      <w:r>
        <w:rPr>
          <w:b/>
          <w:sz w:val="20"/>
        </w:rPr>
        <w:t>for</w:t>
      </w:r>
      <w:r>
        <w:rPr>
          <w:b/>
          <w:spacing w:val="-5"/>
          <w:sz w:val="20"/>
        </w:rPr>
        <w:t> </w:t>
      </w:r>
      <w:r>
        <w:rPr>
          <w:b/>
          <w:sz w:val="20"/>
        </w:rPr>
        <w:t>Top</w:t>
      </w:r>
      <w:r>
        <w:rPr>
          <w:b/>
          <w:spacing w:val="-5"/>
          <w:sz w:val="20"/>
        </w:rPr>
        <w:t> </w:t>
      </w:r>
      <w:r>
        <w:rPr>
          <w:b/>
          <w:sz w:val="20"/>
        </w:rPr>
        <w:t>Models</w:t>
      </w:r>
      <w:r>
        <w:rPr>
          <w:b/>
          <w:spacing w:val="-7"/>
          <w:sz w:val="20"/>
        </w:rPr>
        <w:t> </w:t>
      </w:r>
      <w:r>
        <w:rPr>
          <w:sz w:val="20"/>
        </w:rPr>
        <w:t>The</w:t>
      </w:r>
      <w:r>
        <w:rPr>
          <w:spacing w:val="-7"/>
          <w:sz w:val="20"/>
        </w:rPr>
        <w:t> </w:t>
      </w:r>
      <w:r>
        <w:rPr>
          <w:sz w:val="20"/>
        </w:rPr>
        <w:t>ROC</w:t>
      </w:r>
      <w:r>
        <w:rPr>
          <w:spacing w:val="-7"/>
          <w:sz w:val="20"/>
        </w:rPr>
        <w:t> </w:t>
      </w:r>
      <w:r>
        <w:rPr>
          <w:sz w:val="20"/>
        </w:rPr>
        <w:t>(Receiver Operating Characteristic) curves plotted in Figure 12</w:t>
      </w:r>
      <w:r>
        <w:rPr>
          <w:spacing w:val="-3"/>
          <w:sz w:val="20"/>
        </w:rPr>
        <w:t> </w:t>
      </w:r>
      <w:r>
        <w:rPr>
          <w:sz w:val="20"/>
        </w:rPr>
        <w:t>visualize</w:t>
      </w:r>
      <w:r>
        <w:rPr>
          <w:spacing w:val="-3"/>
          <w:sz w:val="20"/>
        </w:rPr>
        <w:t> </w:t>
      </w:r>
      <w:r>
        <w:rPr>
          <w:sz w:val="20"/>
        </w:rPr>
        <w:t>the</w:t>
      </w:r>
      <w:r>
        <w:rPr>
          <w:spacing w:val="-3"/>
          <w:sz w:val="20"/>
        </w:rPr>
        <w:t> </w:t>
      </w:r>
      <w:r>
        <w:rPr>
          <w:sz w:val="20"/>
        </w:rPr>
        <w:t>trade-off</w:t>
      </w:r>
      <w:r>
        <w:rPr>
          <w:spacing w:val="-3"/>
          <w:sz w:val="20"/>
        </w:rPr>
        <w:t> </w:t>
      </w:r>
      <w:r>
        <w:rPr>
          <w:sz w:val="20"/>
        </w:rPr>
        <w:t>between</w:t>
      </w:r>
      <w:r>
        <w:rPr>
          <w:spacing w:val="-3"/>
          <w:sz w:val="20"/>
        </w:rPr>
        <w:t> </w:t>
      </w:r>
      <w:r>
        <w:rPr>
          <w:sz w:val="20"/>
        </w:rPr>
        <w:t>true</w:t>
      </w:r>
      <w:r>
        <w:rPr>
          <w:spacing w:val="-3"/>
          <w:sz w:val="20"/>
        </w:rPr>
        <w:t> </w:t>
      </w:r>
      <w:r>
        <w:rPr>
          <w:sz w:val="20"/>
        </w:rPr>
        <w:t>positive</w:t>
      </w:r>
      <w:r>
        <w:rPr>
          <w:spacing w:val="-3"/>
          <w:sz w:val="20"/>
        </w:rPr>
        <w:t> </w:t>
      </w:r>
      <w:r>
        <w:rPr>
          <w:sz w:val="20"/>
        </w:rPr>
        <w:t>and false positive rates for the best-performing models. Random Forest achieved the highest Area Under the Curve (AUC), followed by XGBoost and LightGBM.</w:t>
      </w:r>
      <w:r>
        <w:rPr>
          <w:spacing w:val="-1"/>
          <w:sz w:val="20"/>
        </w:rPr>
        <w:t> </w:t>
      </w:r>
      <w:r>
        <w:rPr>
          <w:sz w:val="20"/>
        </w:rPr>
        <w:t>A</w:t>
      </w:r>
      <w:r>
        <w:rPr>
          <w:spacing w:val="-1"/>
          <w:sz w:val="20"/>
        </w:rPr>
        <w:t> </w:t>
      </w:r>
      <w:r>
        <w:rPr>
          <w:sz w:val="20"/>
        </w:rPr>
        <w:t>higher</w:t>
      </w:r>
      <w:r>
        <w:rPr>
          <w:spacing w:val="-1"/>
          <w:sz w:val="20"/>
        </w:rPr>
        <w:t> </w:t>
      </w:r>
      <w:r>
        <w:rPr>
          <w:sz w:val="20"/>
        </w:rPr>
        <w:t>AUC</w:t>
      </w:r>
      <w:r>
        <w:rPr>
          <w:spacing w:val="-1"/>
          <w:sz w:val="20"/>
        </w:rPr>
        <w:t> </w:t>
      </w:r>
      <w:r>
        <w:rPr>
          <w:sz w:val="20"/>
        </w:rPr>
        <w:t>signifies</w:t>
      </w:r>
      <w:r>
        <w:rPr>
          <w:spacing w:val="-1"/>
          <w:sz w:val="20"/>
        </w:rPr>
        <w:t> </w:t>
      </w:r>
      <w:r>
        <w:rPr>
          <w:sz w:val="20"/>
        </w:rPr>
        <w:t>that</w:t>
      </w:r>
      <w:r>
        <w:rPr>
          <w:spacing w:val="-1"/>
          <w:sz w:val="20"/>
        </w:rPr>
        <w:t> </w:t>
      </w:r>
      <w:r>
        <w:rPr>
          <w:sz w:val="20"/>
        </w:rPr>
        <w:t>the</w:t>
      </w:r>
      <w:r>
        <w:rPr>
          <w:spacing w:val="-1"/>
          <w:sz w:val="20"/>
        </w:rPr>
        <w:t> </w:t>
      </w:r>
      <w:r>
        <w:rPr>
          <w:sz w:val="20"/>
        </w:rPr>
        <w:t>model is highly capable of distinguishing between users and non-users across all classification thresholds, making it ideal for probabilistic decision-making </w:t>
      </w:r>
      <w:r>
        <w:rPr>
          <w:spacing w:val="-2"/>
          <w:sz w:val="20"/>
        </w:rPr>
        <w:t>systems.</w:t>
      </w:r>
    </w:p>
    <w:p>
      <w:pPr>
        <w:pStyle w:val="BodyText"/>
        <w:spacing w:before="75"/>
        <w:jc w:val="left"/>
      </w:pPr>
      <w:r>
        <w:rPr/>
        <w:drawing>
          <wp:anchor distT="0" distB="0" distL="0" distR="0" allowOverlap="1" layoutInCell="1" locked="0" behindDoc="1" simplePos="0" relativeHeight="487593984">
            <wp:simplePos x="0" y="0"/>
            <wp:positionH relativeFrom="page">
              <wp:posOffset>625643</wp:posOffset>
            </wp:positionH>
            <wp:positionV relativeFrom="paragraph">
              <wp:posOffset>209262</wp:posOffset>
            </wp:positionV>
            <wp:extent cx="3185160" cy="255651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3185160" cy="2556510"/>
                    </a:xfrm>
                    <a:prstGeom prst="rect">
                      <a:avLst/>
                    </a:prstGeom>
                  </pic:spPr>
                </pic:pic>
              </a:graphicData>
            </a:graphic>
          </wp:anchor>
        </w:drawing>
      </w:r>
    </w:p>
    <w:p>
      <w:pPr>
        <w:spacing w:before="205"/>
        <w:ind w:left="881" w:right="0" w:firstLine="0"/>
        <w:jc w:val="left"/>
        <w:rPr>
          <w:sz w:val="16"/>
        </w:rPr>
      </w:pPr>
      <w:r>
        <w:rPr>
          <w:sz w:val="16"/>
        </w:rPr>
        <w:t>Fig.</w:t>
      </w:r>
      <w:r>
        <w:rPr>
          <w:spacing w:val="9"/>
          <w:sz w:val="16"/>
        </w:rPr>
        <w:t> </w:t>
      </w:r>
      <w:r>
        <w:rPr>
          <w:sz w:val="16"/>
        </w:rPr>
        <w:t>11.</w:t>
      </w:r>
      <w:r>
        <w:rPr>
          <w:spacing w:val="36"/>
          <w:sz w:val="16"/>
        </w:rPr>
        <w:t>  </w:t>
      </w:r>
      <w:r>
        <w:rPr>
          <w:sz w:val="16"/>
        </w:rPr>
        <w:t>AUC-ROC</w:t>
      </w:r>
      <w:r>
        <w:rPr>
          <w:spacing w:val="10"/>
          <w:sz w:val="16"/>
        </w:rPr>
        <w:t> </w:t>
      </w:r>
      <w:r>
        <w:rPr>
          <w:sz w:val="16"/>
        </w:rPr>
        <w:t>Analysis</w:t>
      </w:r>
      <w:r>
        <w:rPr>
          <w:spacing w:val="10"/>
          <w:sz w:val="16"/>
        </w:rPr>
        <w:t> </w:t>
      </w:r>
      <w:r>
        <w:rPr>
          <w:sz w:val="16"/>
        </w:rPr>
        <w:t>for</w:t>
      </w:r>
      <w:r>
        <w:rPr>
          <w:spacing w:val="10"/>
          <w:sz w:val="16"/>
        </w:rPr>
        <w:t> </w:t>
      </w:r>
      <w:r>
        <w:rPr>
          <w:sz w:val="16"/>
        </w:rPr>
        <w:t>Most</w:t>
      </w:r>
      <w:r>
        <w:rPr>
          <w:spacing w:val="10"/>
          <w:sz w:val="16"/>
        </w:rPr>
        <w:t> </w:t>
      </w:r>
      <w:r>
        <w:rPr>
          <w:sz w:val="16"/>
        </w:rPr>
        <w:t>Consumed</w:t>
      </w:r>
      <w:r>
        <w:rPr>
          <w:spacing w:val="10"/>
          <w:sz w:val="16"/>
        </w:rPr>
        <w:t> </w:t>
      </w:r>
      <w:r>
        <w:rPr>
          <w:spacing w:val="-2"/>
          <w:sz w:val="16"/>
        </w:rPr>
        <w:t>Drug.</w:t>
      </w:r>
    </w:p>
    <w:p>
      <w:pPr>
        <w:pStyle w:val="BodyText"/>
        <w:jc w:val="left"/>
        <w:rPr>
          <w:sz w:val="16"/>
        </w:rPr>
      </w:pPr>
    </w:p>
    <w:p>
      <w:pPr>
        <w:pStyle w:val="BodyText"/>
        <w:spacing w:before="147"/>
        <w:jc w:val="left"/>
        <w:rPr>
          <w:sz w:val="16"/>
        </w:rPr>
      </w:pPr>
    </w:p>
    <w:p>
      <w:pPr>
        <w:pStyle w:val="ListParagraph"/>
        <w:numPr>
          <w:ilvl w:val="1"/>
          <w:numId w:val="6"/>
        </w:numPr>
        <w:tabs>
          <w:tab w:pos="1153" w:val="left" w:leader="none"/>
          <w:tab w:pos="1155" w:val="left" w:leader="none"/>
        </w:tabs>
        <w:spacing w:line="249" w:lineRule="auto" w:before="0" w:after="0"/>
        <w:ind w:left="1155" w:right="38" w:hanging="266"/>
        <w:jc w:val="both"/>
        <w:rPr>
          <w:sz w:val="20"/>
        </w:rPr>
      </w:pPr>
      <w:r>
        <w:rPr>
          <w:sz w:val="20"/>
        </w:rPr>
        <w:t>Time-Series Forecasting and Future Trends </w:t>
      </w:r>
      <w:r>
        <w:rPr>
          <w:sz w:val="20"/>
        </w:rPr>
        <w:t>While classification models effectively predict individual drug usage based on static behavioral and de- mographic features, understanding how drug con- sumption trends evolve over time is equally crit- ical for policy-making and preventive healthcare planning. To address this, we extended our study</w:t>
      </w:r>
      <w:r>
        <w:rPr>
          <w:spacing w:val="40"/>
          <w:sz w:val="20"/>
        </w:rPr>
        <w:t> </w:t>
      </w:r>
      <w:r>
        <w:rPr>
          <w:sz w:val="20"/>
        </w:rPr>
        <w:t>by incorporating time-series forecasting to project future drug usage patterns using statistical and</w:t>
      </w:r>
      <w:r>
        <w:rPr>
          <w:spacing w:val="40"/>
          <w:sz w:val="20"/>
        </w:rPr>
        <w:t> </w:t>
      </w:r>
      <w:r>
        <w:rPr>
          <w:sz w:val="20"/>
        </w:rPr>
        <w:t>deep</w:t>
      </w:r>
      <w:r>
        <w:rPr>
          <w:spacing w:val="28"/>
          <w:sz w:val="20"/>
        </w:rPr>
        <w:t> </w:t>
      </w:r>
      <w:r>
        <w:rPr>
          <w:sz w:val="20"/>
        </w:rPr>
        <w:t>learning</w:t>
      </w:r>
      <w:r>
        <w:rPr>
          <w:spacing w:val="29"/>
          <w:sz w:val="20"/>
        </w:rPr>
        <w:t> </w:t>
      </w:r>
      <w:r>
        <w:rPr>
          <w:sz w:val="20"/>
        </w:rPr>
        <w:t>models.This</w:t>
      </w:r>
      <w:r>
        <w:rPr>
          <w:spacing w:val="29"/>
          <w:sz w:val="20"/>
        </w:rPr>
        <w:t> </w:t>
      </w:r>
      <w:r>
        <w:rPr>
          <w:sz w:val="20"/>
        </w:rPr>
        <w:t>forecasting</w:t>
      </w:r>
      <w:r>
        <w:rPr>
          <w:spacing w:val="28"/>
          <w:sz w:val="20"/>
        </w:rPr>
        <w:t> </w:t>
      </w:r>
      <w:r>
        <w:rPr>
          <w:spacing w:val="-2"/>
          <w:sz w:val="20"/>
        </w:rPr>
        <w:t>component</w:t>
      </w:r>
    </w:p>
    <w:p>
      <w:pPr>
        <w:pStyle w:val="BodyText"/>
        <w:spacing w:line="249" w:lineRule="auto" w:before="71"/>
        <w:ind w:left="683" w:right="257"/>
      </w:pPr>
      <w:r>
        <w:rPr/>
        <w:br w:type="column"/>
      </w:r>
      <w:r>
        <w:rPr/>
        <w:t>enables public health authorities to anticipate </w:t>
      </w:r>
      <w:r>
        <w:rPr/>
        <w:t>fu- ture</w:t>
      </w:r>
      <w:r>
        <w:rPr>
          <w:spacing w:val="-6"/>
        </w:rPr>
        <w:t> </w:t>
      </w:r>
      <w:r>
        <w:rPr/>
        <w:t>surges,</w:t>
      </w:r>
      <w:r>
        <w:rPr>
          <w:spacing w:val="-6"/>
        </w:rPr>
        <w:t> </w:t>
      </w:r>
      <w:r>
        <w:rPr/>
        <w:t>allocate</w:t>
      </w:r>
      <w:r>
        <w:rPr>
          <w:spacing w:val="-6"/>
        </w:rPr>
        <w:t> </w:t>
      </w:r>
      <w:r>
        <w:rPr/>
        <w:t>resources</w:t>
      </w:r>
      <w:r>
        <w:rPr>
          <w:spacing w:val="-6"/>
        </w:rPr>
        <w:t> </w:t>
      </w:r>
      <w:r>
        <w:rPr/>
        <w:t>more</w:t>
      </w:r>
      <w:r>
        <w:rPr>
          <w:spacing w:val="-6"/>
        </w:rPr>
        <w:t> </w:t>
      </w:r>
      <w:r>
        <w:rPr/>
        <w:t>efficiently,</w:t>
      </w:r>
      <w:r>
        <w:rPr>
          <w:spacing w:val="-6"/>
        </w:rPr>
        <w:t> </w:t>
      </w:r>
      <w:r>
        <w:rPr/>
        <w:t>and design proactive awareness campaigns aimed at reducing psychoactive substance abuse.</w:t>
      </w:r>
    </w:p>
    <w:p>
      <w:pPr>
        <w:pStyle w:val="Heading1"/>
        <w:numPr>
          <w:ilvl w:val="0"/>
          <w:numId w:val="7"/>
        </w:numPr>
        <w:tabs>
          <w:tab w:pos="980" w:val="left" w:leader="none"/>
          <w:tab w:pos="982" w:val="left" w:leader="none"/>
        </w:tabs>
        <w:spacing w:line="249" w:lineRule="auto" w:before="40" w:after="0"/>
        <w:ind w:left="982" w:right="257" w:hanging="222"/>
        <w:jc w:val="both"/>
      </w:pPr>
      <w:r>
        <w:rPr/>
        <w:t>ARIMA Model (AutoRegressive </w:t>
      </w:r>
      <w:r>
        <w:rPr/>
        <w:t>Integrated Moving Average)</w:t>
      </w:r>
    </w:p>
    <w:p>
      <w:pPr>
        <w:pStyle w:val="BodyText"/>
        <w:spacing w:line="249" w:lineRule="auto"/>
        <w:ind w:left="982" w:right="257"/>
      </w:pPr>
      <w:r>
        <w:rPr/>
        <w:t>The ARIMA model was employed as a </w:t>
      </w:r>
      <w:r>
        <w:rPr/>
        <w:t>tra- ditional statistical baseline for univariate time- series</w:t>
      </w:r>
      <w:r>
        <w:rPr>
          <w:spacing w:val="-7"/>
        </w:rPr>
        <w:t> </w:t>
      </w:r>
      <w:r>
        <w:rPr/>
        <w:t>forecasting.</w:t>
      </w:r>
      <w:r>
        <w:rPr>
          <w:spacing w:val="-8"/>
        </w:rPr>
        <w:t> </w:t>
      </w:r>
      <w:r>
        <w:rPr/>
        <w:t>It</w:t>
      </w:r>
      <w:r>
        <w:rPr>
          <w:spacing w:val="-7"/>
        </w:rPr>
        <w:t> </w:t>
      </w:r>
      <w:r>
        <w:rPr/>
        <w:t>is</w:t>
      </w:r>
      <w:r>
        <w:rPr>
          <w:spacing w:val="-7"/>
        </w:rPr>
        <w:t> </w:t>
      </w:r>
      <w:r>
        <w:rPr/>
        <w:t>well-suited</w:t>
      </w:r>
      <w:r>
        <w:rPr>
          <w:spacing w:val="-8"/>
        </w:rPr>
        <w:t> </w:t>
      </w:r>
      <w:r>
        <w:rPr/>
        <w:t>for</w:t>
      </w:r>
      <w:r>
        <w:rPr>
          <w:spacing w:val="-7"/>
        </w:rPr>
        <w:t> </w:t>
      </w:r>
      <w:r>
        <w:rPr/>
        <w:t>modeling linear dependencies and trends in stationary data. For this study, simulated monthly con- sumption</w:t>
      </w:r>
      <w:r>
        <w:rPr>
          <w:spacing w:val="-12"/>
        </w:rPr>
        <w:t> </w:t>
      </w:r>
      <w:r>
        <w:rPr/>
        <w:t>data</w:t>
      </w:r>
      <w:r>
        <w:rPr>
          <w:spacing w:val="-12"/>
        </w:rPr>
        <w:t> </w:t>
      </w:r>
      <w:r>
        <w:rPr/>
        <w:t>was</w:t>
      </w:r>
      <w:r>
        <w:rPr>
          <w:spacing w:val="-12"/>
        </w:rPr>
        <w:t> </w:t>
      </w:r>
      <w:r>
        <w:rPr/>
        <w:t>generated</w:t>
      </w:r>
      <w:r>
        <w:rPr>
          <w:spacing w:val="-12"/>
        </w:rPr>
        <w:t> </w:t>
      </w:r>
      <w:r>
        <w:rPr/>
        <w:t>by</w:t>
      </w:r>
      <w:r>
        <w:rPr>
          <w:spacing w:val="-12"/>
        </w:rPr>
        <w:t> </w:t>
      </w:r>
      <w:r>
        <w:rPr/>
        <w:t>aggregating</w:t>
      </w:r>
      <w:r>
        <w:rPr>
          <w:spacing w:val="-12"/>
        </w:rPr>
        <w:t> </w:t>
      </w:r>
      <w:r>
        <w:rPr/>
        <w:t>the ordinal user labels from the UCI Drug Con- sumption dataset (e.g., “user in last day”, “user in last month”, etc.) to approximate temporal </w:t>
      </w:r>
      <w:r>
        <w:rPr>
          <w:spacing w:val="-2"/>
        </w:rPr>
        <w:t>progression.</w:t>
      </w:r>
    </w:p>
    <w:p>
      <w:pPr>
        <w:pStyle w:val="BodyText"/>
        <w:spacing w:line="244" w:lineRule="auto"/>
        <w:ind w:left="982" w:right="257"/>
      </w:pPr>
      <w:r>
        <w:rPr/>
        <w:t>ARIMA models were constructed for each </w:t>
      </w:r>
      <w:r>
        <w:rPr/>
        <w:t>ma- jor drug (e.g., cannabis, ecstasy, cocaine), with optimal</w:t>
      </w:r>
      <w:r>
        <w:rPr>
          <w:spacing w:val="-1"/>
        </w:rPr>
        <w:t> </w:t>
      </w:r>
      <w:r>
        <w:rPr/>
        <w:t>parameters </w:t>
      </w:r>
      <w:r>
        <w:rPr>
          <w:rFonts w:ascii="Tahoma"/>
        </w:rPr>
        <w:t>(</w:t>
      </w:r>
      <w:r>
        <w:rPr>
          <w:rFonts w:ascii="Calibri"/>
          <w:i/>
        </w:rPr>
        <w:t>p,</w:t>
      </w:r>
      <w:r>
        <w:rPr>
          <w:rFonts w:ascii="Calibri"/>
          <w:i/>
          <w:spacing w:val="-12"/>
        </w:rPr>
        <w:t> </w:t>
      </w:r>
      <w:r>
        <w:rPr>
          <w:rFonts w:ascii="Calibri"/>
          <w:i/>
        </w:rPr>
        <w:t>d,</w:t>
      </w:r>
      <w:r>
        <w:rPr>
          <w:rFonts w:ascii="Calibri"/>
          <w:i/>
          <w:spacing w:val="-11"/>
        </w:rPr>
        <w:t> </w:t>
      </w:r>
      <w:r>
        <w:rPr>
          <w:rFonts w:ascii="Calibri"/>
          <w:i/>
        </w:rPr>
        <w:t>q</w:t>
      </w:r>
      <w:r>
        <w:rPr>
          <w:rFonts w:ascii="Tahoma"/>
        </w:rPr>
        <w:t>)</w:t>
      </w:r>
      <w:r>
        <w:rPr>
          <w:rFonts w:ascii="Tahoma"/>
          <w:spacing w:val="-4"/>
        </w:rPr>
        <w:t> </w:t>
      </w:r>
      <w:r>
        <w:rPr/>
        <w:t>selected using Au- tocorrelation Function (ACF) and Partial Auto- correlation</w:t>
      </w:r>
      <w:r>
        <w:rPr>
          <w:spacing w:val="-3"/>
        </w:rPr>
        <w:t> </w:t>
      </w:r>
      <w:r>
        <w:rPr/>
        <w:t>Function</w:t>
      </w:r>
      <w:r>
        <w:rPr>
          <w:spacing w:val="-3"/>
        </w:rPr>
        <w:t> </w:t>
      </w:r>
      <w:r>
        <w:rPr/>
        <w:t>(PACF)</w:t>
      </w:r>
      <w:r>
        <w:rPr>
          <w:spacing w:val="-3"/>
        </w:rPr>
        <w:t> </w:t>
      </w:r>
      <w:r>
        <w:rPr/>
        <w:t>plots.</w:t>
      </w:r>
      <w:r>
        <w:rPr>
          <w:spacing w:val="-3"/>
        </w:rPr>
        <w:t> </w:t>
      </w:r>
      <w:r>
        <w:rPr/>
        <w:t>Each</w:t>
      </w:r>
      <w:r>
        <w:rPr>
          <w:spacing w:val="-3"/>
        </w:rPr>
        <w:t> </w:t>
      </w:r>
      <w:r>
        <w:rPr/>
        <w:t>model was evaluated based on its ability to predict usage trends across a 12-month horizon.</w:t>
      </w:r>
    </w:p>
    <w:p>
      <w:pPr>
        <w:pStyle w:val="BodyText"/>
        <w:spacing w:line="249" w:lineRule="auto" w:before="6"/>
        <w:ind w:left="982" w:right="257"/>
      </w:pPr>
      <w:r>
        <w:rPr/>
        <w:t>As</w:t>
      </w:r>
      <w:r>
        <w:rPr>
          <w:spacing w:val="40"/>
        </w:rPr>
        <w:t> </w:t>
      </w:r>
      <w:r>
        <w:rPr/>
        <w:t>shown</w:t>
      </w:r>
      <w:r>
        <w:rPr>
          <w:spacing w:val="40"/>
        </w:rPr>
        <w:t> </w:t>
      </w:r>
      <w:r>
        <w:rPr/>
        <w:t>in</w:t>
      </w:r>
      <w:r>
        <w:rPr>
          <w:spacing w:val="40"/>
        </w:rPr>
        <w:t> </w:t>
      </w:r>
      <w:r>
        <w:rPr/>
        <w:t>Figure</w:t>
      </w:r>
      <w:r>
        <w:rPr>
          <w:spacing w:val="40"/>
        </w:rPr>
        <w:t> </w:t>
      </w:r>
      <w:r>
        <w:rPr/>
        <w:t>12,</w:t>
      </w:r>
      <w:r>
        <w:rPr>
          <w:spacing w:val="40"/>
        </w:rPr>
        <w:t> </w:t>
      </w:r>
      <w:r>
        <w:rPr/>
        <w:t>ARIMA</w:t>
      </w:r>
      <w:r>
        <w:rPr>
          <w:spacing w:val="40"/>
        </w:rPr>
        <w:t> </w:t>
      </w:r>
      <w:r>
        <w:rPr/>
        <w:t>success- fully captured increasing trends in cannabis</w:t>
      </w:r>
      <w:r>
        <w:rPr>
          <w:spacing w:val="80"/>
        </w:rPr>
        <w:t> </w:t>
      </w:r>
      <w:r>
        <w:rPr/>
        <w:t>and ecstasy use, highlighting potential risks</w:t>
      </w:r>
      <w:r>
        <w:rPr>
          <w:spacing w:val="40"/>
        </w:rPr>
        <w:t> </w:t>
      </w:r>
      <w:r>
        <w:rPr/>
        <w:t>that warrant early policy intervention. While ARIMA provides interpretability and robust- ness for short-term forecasting, its limitations include poor handling of non-linear or non- stationary patterns, requiring extensive pre- processing</w:t>
      </w:r>
      <w:r>
        <w:rPr>
          <w:spacing w:val="-10"/>
        </w:rPr>
        <w:t> </w:t>
      </w:r>
      <w:r>
        <w:rPr/>
        <w:t>such</w:t>
      </w:r>
      <w:r>
        <w:rPr>
          <w:spacing w:val="-10"/>
        </w:rPr>
        <w:t> </w:t>
      </w:r>
      <w:r>
        <w:rPr/>
        <w:t>as</w:t>
      </w:r>
      <w:r>
        <w:rPr>
          <w:spacing w:val="-10"/>
        </w:rPr>
        <w:t> </w:t>
      </w:r>
      <w:r>
        <w:rPr/>
        <w:t>differencing</w:t>
      </w:r>
      <w:r>
        <w:rPr>
          <w:spacing w:val="-10"/>
        </w:rPr>
        <w:t> </w:t>
      </w:r>
      <w:r>
        <w:rPr/>
        <w:t>and</w:t>
      </w:r>
      <w:r>
        <w:rPr>
          <w:spacing w:val="-10"/>
        </w:rPr>
        <w:t> </w:t>
      </w:r>
      <w:r>
        <w:rPr/>
        <w:t>transforma- </w:t>
      </w:r>
      <w:r>
        <w:rPr>
          <w:spacing w:val="-2"/>
        </w:rPr>
        <w:t>tion.</w:t>
      </w:r>
    </w:p>
    <w:p>
      <w:pPr>
        <w:pStyle w:val="BodyText"/>
        <w:spacing w:before="102"/>
        <w:jc w:val="left"/>
      </w:pPr>
      <w:r>
        <w:rPr/>
        <w:drawing>
          <wp:anchor distT="0" distB="0" distL="0" distR="0" allowOverlap="1" layoutInCell="1" locked="0" behindDoc="1" simplePos="0" relativeHeight="487594496">
            <wp:simplePos x="0" y="0"/>
            <wp:positionH relativeFrom="page">
              <wp:posOffset>4266098</wp:posOffset>
            </wp:positionH>
            <wp:positionV relativeFrom="paragraph">
              <wp:posOffset>226384</wp:posOffset>
            </wp:positionV>
            <wp:extent cx="2660332" cy="110299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2660332" cy="1102995"/>
                    </a:xfrm>
                    <a:prstGeom prst="rect">
                      <a:avLst/>
                    </a:prstGeom>
                  </pic:spPr>
                </pic:pic>
              </a:graphicData>
            </a:graphic>
          </wp:anchor>
        </w:drawing>
      </w:r>
    </w:p>
    <w:p>
      <w:pPr>
        <w:pStyle w:val="BodyText"/>
        <w:spacing w:before="13"/>
        <w:jc w:val="left"/>
      </w:pPr>
    </w:p>
    <w:p>
      <w:pPr>
        <w:spacing w:before="0"/>
        <w:ind w:left="408" w:right="0" w:firstLine="0"/>
        <w:jc w:val="left"/>
        <w:rPr>
          <w:sz w:val="16"/>
        </w:rPr>
      </w:pPr>
      <w:r>
        <w:rPr>
          <w:sz w:val="16"/>
        </w:rPr>
        <w:t>Fig.</w:t>
      </w:r>
      <w:r>
        <w:rPr>
          <w:spacing w:val="12"/>
          <w:sz w:val="16"/>
        </w:rPr>
        <w:t> </w:t>
      </w:r>
      <w:r>
        <w:rPr>
          <w:sz w:val="16"/>
        </w:rPr>
        <w:t>12.</w:t>
      </w:r>
      <w:r>
        <w:rPr>
          <w:spacing w:val="39"/>
          <w:sz w:val="16"/>
        </w:rPr>
        <w:t>  </w:t>
      </w:r>
      <w:r>
        <w:rPr>
          <w:sz w:val="16"/>
        </w:rPr>
        <w:t>Future</w:t>
      </w:r>
      <w:r>
        <w:rPr>
          <w:spacing w:val="13"/>
          <w:sz w:val="16"/>
        </w:rPr>
        <w:t> </w:t>
      </w:r>
      <w:r>
        <w:rPr>
          <w:sz w:val="16"/>
        </w:rPr>
        <w:t>Analysis</w:t>
      </w:r>
      <w:r>
        <w:rPr>
          <w:spacing w:val="12"/>
          <w:sz w:val="16"/>
        </w:rPr>
        <w:t> </w:t>
      </w:r>
      <w:r>
        <w:rPr>
          <w:sz w:val="16"/>
        </w:rPr>
        <w:t>of</w:t>
      </w:r>
      <w:r>
        <w:rPr>
          <w:spacing w:val="12"/>
          <w:sz w:val="16"/>
        </w:rPr>
        <w:t> </w:t>
      </w:r>
      <w:r>
        <w:rPr>
          <w:sz w:val="16"/>
        </w:rPr>
        <w:t>DCR</w:t>
      </w:r>
      <w:r>
        <w:rPr>
          <w:spacing w:val="12"/>
          <w:sz w:val="16"/>
        </w:rPr>
        <w:t> </w:t>
      </w:r>
      <w:r>
        <w:rPr>
          <w:sz w:val="16"/>
        </w:rPr>
        <w:t>using</w:t>
      </w:r>
      <w:r>
        <w:rPr>
          <w:spacing w:val="13"/>
          <w:sz w:val="16"/>
        </w:rPr>
        <w:t> </w:t>
      </w:r>
      <w:r>
        <w:rPr>
          <w:sz w:val="16"/>
        </w:rPr>
        <w:t>ARIMA</w:t>
      </w:r>
      <w:r>
        <w:rPr>
          <w:spacing w:val="12"/>
          <w:sz w:val="16"/>
        </w:rPr>
        <w:t> </w:t>
      </w:r>
      <w:r>
        <w:rPr>
          <w:spacing w:val="-2"/>
          <w:sz w:val="16"/>
        </w:rPr>
        <w:t>Model.</w:t>
      </w:r>
    </w:p>
    <w:p>
      <w:pPr>
        <w:pStyle w:val="BodyText"/>
        <w:spacing w:before="124"/>
        <w:jc w:val="left"/>
        <w:rPr>
          <w:sz w:val="16"/>
        </w:rPr>
      </w:pPr>
    </w:p>
    <w:p>
      <w:pPr>
        <w:pStyle w:val="Heading1"/>
        <w:numPr>
          <w:ilvl w:val="0"/>
          <w:numId w:val="7"/>
        </w:numPr>
        <w:tabs>
          <w:tab w:pos="982" w:val="left" w:leader="none"/>
        </w:tabs>
        <w:spacing w:line="249" w:lineRule="auto" w:before="1" w:after="0"/>
        <w:ind w:left="982" w:right="257" w:hanging="277"/>
        <w:jc w:val="both"/>
      </w:pPr>
      <w:r>
        <w:rPr/>
        <w:t>LSTM Neural Network (Long Short-</w:t>
      </w:r>
      <w:r>
        <w:rPr/>
        <w:t>Term </w:t>
      </w:r>
      <w:r>
        <w:rPr>
          <w:spacing w:val="-2"/>
        </w:rPr>
        <w:t>Memory)</w:t>
      </w:r>
    </w:p>
    <w:p>
      <w:pPr>
        <w:pStyle w:val="BodyText"/>
        <w:spacing w:line="249" w:lineRule="auto"/>
        <w:ind w:left="982" w:right="257"/>
      </w:pPr>
      <w:r>
        <w:rPr/>
        <w:t>To overcome ARIMA’s limitations, a </w:t>
      </w:r>
      <w:r>
        <w:rPr/>
        <w:t>Long Short-Term Memory (LSTM) network was de- veloped. As a deep learning-based Recurrent Neural Network (RNN), LSTM is capable of learning long-range dependencies, non-linear relationships, and non-stationary patterns often present in behavioral datasets.</w:t>
      </w:r>
    </w:p>
    <w:p>
      <w:pPr>
        <w:pStyle w:val="BodyText"/>
        <w:spacing w:line="249" w:lineRule="auto"/>
        <w:ind w:left="982" w:right="257"/>
      </w:pPr>
      <w:r>
        <w:rPr/>
        <w:t>The input time-series was reshaped into a </w:t>
      </w:r>
      <w:r>
        <w:rPr/>
        <w:t>su- pervised</w:t>
      </w:r>
      <w:r>
        <w:rPr>
          <w:spacing w:val="1"/>
        </w:rPr>
        <w:t> </w:t>
      </w:r>
      <w:r>
        <w:rPr/>
        <w:t>learning</w:t>
      </w:r>
      <w:r>
        <w:rPr>
          <w:spacing w:val="2"/>
        </w:rPr>
        <w:t> </w:t>
      </w:r>
      <w:r>
        <w:rPr/>
        <w:t>format</w:t>
      </w:r>
      <w:r>
        <w:rPr>
          <w:spacing w:val="2"/>
        </w:rPr>
        <w:t> </w:t>
      </w:r>
      <w:r>
        <w:rPr/>
        <w:t>and</w:t>
      </w:r>
      <w:r>
        <w:rPr>
          <w:spacing w:val="2"/>
        </w:rPr>
        <w:t> </w:t>
      </w:r>
      <w:r>
        <w:rPr/>
        <w:t>fed</w:t>
      </w:r>
      <w:r>
        <w:rPr>
          <w:spacing w:val="2"/>
        </w:rPr>
        <w:t> </w:t>
      </w:r>
      <w:r>
        <w:rPr/>
        <w:t>into</w:t>
      </w:r>
      <w:r>
        <w:rPr>
          <w:spacing w:val="2"/>
        </w:rPr>
        <w:t> </w:t>
      </w:r>
      <w:r>
        <w:rPr/>
        <w:t>an</w:t>
      </w:r>
      <w:r>
        <w:rPr>
          <w:spacing w:val="1"/>
        </w:rPr>
        <w:t> </w:t>
      </w:r>
      <w:r>
        <w:rPr>
          <w:spacing w:val="-4"/>
        </w:rPr>
        <w:t>LSTM</w:t>
      </w:r>
    </w:p>
    <w:p>
      <w:pPr>
        <w:pStyle w:val="BodyText"/>
        <w:spacing w:after="0" w:line="249" w:lineRule="auto"/>
        <w:sectPr>
          <w:pgSz w:w="12240" w:h="15840"/>
          <w:pgMar w:top="920" w:bottom="280" w:left="720" w:right="720"/>
          <w:cols w:num="2" w:equalWidth="0">
            <w:col w:w="5321" w:space="412"/>
            <w:col w:w="5067"/>
          </w:cols>
        </w:sectPr>
      </w:pPr>
    </w:p>
    <w:p>
      <w:pPr>
        <w:pStyle w:val="BodyText"/>
        <w:spacing w:line="249" w:lineRule="auto" w:before="71"/>
        <w:ind w:left="1454" w:right="157"/>
      </w:pPr>
      <w:r>
        <w:rPr/>
        <w:t>model configured with a single hidden </w:t>
      </w:r>
      <w:r>
        <w:rPr/>
        <w:t>LSTM layer and a dense output layer. The model was trained using the Adam optimizer and Mean Squared Error (MSE) as the loss function.</w:t>
      </w:r>
    </w:p>
    <w:p>
      <w:pPr>
        <w:pStyle w:val="BodyText"/>
        <w:spacing w:line="249" w:lineRule="auto"/>
        <w:ind w:left="1454" w:right="157"/>
      </w:pPr>
      <w:r>
        <w:rPr/>
        <w:t>As illustrated in Figure 13, the LSTM </w:t>
      </w:r>
      <w:r>
        <w:rPr/>
        <w:t>outper- formed ARIMA in long-term forecasting, pro- ducing</w:t>
      </w:r>
      <w:r>
        <w:rPr>
          <w:spacing w:val="-1"/>
        </w:rPr>
        <w:t> </w:t>
      </w:r>
      <w:r>
        <w:rPr/>
        <w:t>smoother</w:t>
      </w:r>
      <w:r>
        <w:rPr>
          <w:spacing w:val="-1"/>
        </w:rPr>
        <w:t> </w:t>
      </w:r>
      <w:r>
        <w:rPr/>
        <w:t>and</w:t>
      </w:r>
      <w:r>
        <w:rPr>
          <w:spacing w:val="-1"/>
        </w:rPr>
        <w:t> </w:t>
      </w:r>
      <w:r>
        <w:rPr/>
        <w:t>more</w:t>
      </w:r>
      <w:r>
        <w:rPr>
          <w:spacing w:val="-1"/>
        </w:rPr>
        <w:t> </w:t>
      </w:r>
      <w:r>
        <w:rPr/>
        <w:t>accurate</w:t>
      </w:r>
      <w:r>
        <w:rPr>
          <w:spacing w:val="-1"/>
        </w:rPr>
        <w:t> </w:t>
      </w:r>
      <w:r>
        <w:rPr/>
        <w:t>projections over extended timelines. Its adaptive learning</w:t>
      </w:r>
      <w:r>
        <w:rPr>
          <w:spacing w:val="40"/>
        </w:rPr>
        <w:t> </w:t>
      </w:r>
      <w:r>
        <w:rPr/>
        <w:t>of lags and complex relationships makes it</w:t>
      </w:r>
      <w:r>
        <w:rPr>
          <w:spacing w:val="40"/>
        </w:rPr>
        <w:t> </w:t>
      </w:r>
      <w:r>
        <w:rPr/>
        <w:t>ideal</w:t>
      </w:r>
      <w:r>
        <w:rPr>
          <w:spacing w:val="-13"/>
        </w:rPr>
        <w:t> </w:t>
      </w:r>
      <w:r>
        <w:rPr/>
        <w:t>for</w:t>
      </w:r>
      <w:r>
        <w:rPr>
          <w:spacing w:val="-12"/>
        </w:rPr>
        <w:t> </w:t>
      </w:r>
      <w:r>
        <w:rPr/>
        <w:t>modeling</w:t>
      </w:r>
      <w:r>
        <w:rPr>
          <w:spacing w:val="-13"/>
        </w:rPr>
        <w:t> </w:t>
      </w:r>
      <w:r>
        <w:rPr/>
        <w:t>real-world</w:t>
      </w:r>
      <w:r>
        <w:rPr>
          <w:spacing w:val="-12"/>
        </w:rPr>
        <w:t> </w:t>
      </w:r>
      <w:r>
        <w:rPr/>
        <w:t>drug</w:t>
      </w:r>
      <w:r>
        <w:rPr>
          <w:spacing w:val="-13"/>
        </w:rPr>
        <w:t> </w:t>
      </w:r>
      <w:r>
        <w:rPr/>
        <w:t>consumption data influenced by psychological, societal, and seasonal factors.</w:t>
      </w:r>
    </w:p>
    <w:p>
      <w:pPr>
        <w:pStyle w:val="BodyText"/>
        <w:spacing w:before="9"/>
        <w:jc w:val="left"/>
      </w:pPr>
      <w:r>
        <w:rPr/>
        <w:drawing>
          <wp:anchor distT="0" distB="0" distL="0" distR="0" allowOverlap="1" layoutInCell="1" locked="0" behindDoc="1" simplePos="0" relativeHeight="487595008">
            <wp:simplePos x="0" y="0"/>
            <wp:positionH relativeFrom="page">
              <wp:posOffset>621842</wp:posOffset>
            </wp:positionH>
            <wp:positionV relativeFrom="paragraph">
              <wp:posOffset>167490</wp:posOffset>
            </wp:positionV>
            <wp:extent cx="3224974" cy="230400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3224974" cy="2304002"/>
                    </a:xfrm>
                    <a:prstGeom prst="rect">
                      <a:avLst/>
                    </a:prstGeom>
                  </pic:spPr>
                </pic:pic>
              </a:graphicData>
            </a:graphic>
          </wp:anchor>
        </w:drawing>
      </w:r>
    </w:p>
    <w:p>
      <w:pPr>
        <w:pStyle w:val="BodyText"/>
        <w:spacing w:before="23"/>
        <w:jc w:val="left"/>
      </w:pPr>
    </w:p>
    <w:p>
      <w:pPr>
        <w:spacing w:before="0"/>
        <w:ind w:left="934" w:right="0" w:firstLine="0"/>
        <w:jc w:val="left"/>
        <w:rPr>
          <w:sz w:val="16"/>
        </w:rPr>
      </w:pPr>
      <w:r>
        <w:rPr>
          <w:sz w:val="16"/>
        </w:rPr>
        <w:t>Fig.</w:t>
      </w:r>
      <w:r>
        <w:rPr>
          <w:spacing w:val="12"/>
          <w:sz w:val="16"/>
        </w:rPr>
        <w:t> </w:t>
      </w:r>
      <w:r>
        <w:rPr>
          <w:sz w:val="16"/>
        </w:rPr>
        <w:t>13.</w:t>
      </w:r>
      <w:r>
        <w:rPr>
          <w:spacing w:val="39"/>
          <w:sz w:val="16"/>
        </w:rPr>
        <w:t>  </w:t>
      </w:r>
      <w:r>
        <w:rPr>
          <w:sz w:val="16"/>
        </w:rPr>
        <w:t>Future</w:t>
      </w:r>
      <w:r>
        <w:rPr>
          <w:spacing w:val="13"/>
          <w:sz w:val="16"/>
        </w:rPr>
        <w:t> </w:t>
      </w:r>
      <w:r>
        <w:rPr>
          <w:sz w:val="16"/>
        </w:rPr>
        <w:t>Analysis</w:t>
      </w:r>
      <w:r>
        <w:rPr>
          <w:spacing w:val="12"/>
          <w:sz w:val="16"/>
        </w:rPr>
        <w:t> </w:t>
      </w:r>
      <w:r>
        <w:rPr>
          <w:sz w:val="16"/>
        </w:rPr>
        <w:t>of</w:t>
      </w:r>
      <w:r>
        <w:rPr>
          <w:spacing w:val="13"/>
          <w:sz w:val="16"/>
        </w:rPr>
        <w:t> </w:t>
      </w:r>
      <w:r>
        <w:rPr>
          <w:sz w:val="16"/>
        </w:rPr>
        <w:t>DCR</w:t>
      </w:r>
      <w:r>
        <w:rPr>
          <w:spacing w:val="12"/>
          <w:sz w:val="16"/>
        </w:rPr>
        <w:t> </w:t>
      </w:r>
      <w:r>
        <w:rPr>
          <w:sz w:val="16"/>
        </w:rPr>
        <w:t>using</w:t>
      </w:r>
      <w:r>
        <w:rPr>
          <w:spacing w:val="12"/>
          <w:sz w:val="16"/>
        </w:rPr>
        <w:t> </w:t>
      </w:r>
      <w:r>
        <w:rPr>
          <w:sz w:val="16"/>
        </w:rPr>
        <w:t>LSTM</w:t>
      </w:r>
      <w:r>
        <w:rPr>
          <w:spacing w:val="13"/>
          <w:sz w:val="16"/>
        </w:rPr>
        <w:t> </w:t>
      </w:r>
      <w:r>
        <w:rPr>
          <w:spacing w:val="-2"/>
          <w:sz w:val="16"/>
        </w:rPr>
        <w:t>Model.</w:t>
      </w:r>
    </w:p>
    <w:p>
      <w:pPr>
        <w:pStyle w:val="BodyText"/>
        <w:spacing w:before="109"/>
        <w:jc w:val="left"/>
        <w:rPr>
          <w:sz w:val="16"/>
        </w:rPr>
      </w:pPr>
    </w:p>
    <w:p>
      <w:pPr>
        <w:pStyle w:val="Heading1"/>
        <w:numPr>
          <w:ilvl w:val="0"/>
          <w:numId w:val="7"/>
        </w:numPr>
        <w:tabs>
          <w:tab w:pos="1453" w:val="left" w:leader="none"/>
        </w:tabs>
        <w:spacing w:line="240" w:lineRule="auto" w:before="0" w:after="0"/>
        <w:ind w:left="1453" w:right="0" w:hanging="331"/>
        <w:jc w:val="both"/>
      </w:pPr>
      <w:r>
        <w:rPr/>
        <w:t>Implications</w:t>
      </w:r>
      <w:r>
        <w:rPr>
          <w:spacing w:val="16"/>
        </w:rPr>
        <w:t> </w:t>
      </w:r>
      <w:r>
        <w:rPr/>
        <w:t>for</w:t>
      </w:r>
      <w:r>
        <w:rPr>
          <w:spacing w:val="16"/>
        </w:rPr>
        <w:t> </w:t>
      </w:r>
      <w:r>
        <w:rPr/>
        <w:t>Public</w:t>
      </w:r>
      <w:r>
        <w:rPr>
          <w:spacing w:val="16"/>
        </w:rPr>
        <w:t> </w:t>
      </w:r>
      <w:r>
        <w:rPr>
          <w:spacing w:val="-2"/>
        </w:rPr>
        <w:t>Health</w:t>
      </w:r>
    </w:p>
    <w:p>
      <w:pPr>
        <w:pStyle w:val="BodyText"/>
        <w:spacing w:line="249" w:lineRule="auto" w:before="9"/>
        <w:ind w:left="1454" w:right="157"/>
      </w:pPr>
      <w:r>
        <w:rPr/>
        <w:t>Both forecasting models consistently </w:t>
      </w:r>
      <w:r>
        <w:rPr/>
        <w:t>revealed upward trends in the usage rates of certain substances,</w:t>
      </w:r>
      <w:r>
        <w:rPr>
          <w:spacing w:val="-1"/>
        </w:rPr>
        <w:t> </w:t>
      </w:r>
      <w:r>
        <w:rPr/>
        <w:t>especially</w:t>
      </w:r>
      <w:r>
        <w:rPr>
          <w:spacing w:val="-1"/>
        </w:rPr>
        <w:t> </w:t>
      </w:r>
      <w:r>
        <w:rPr/>
        <w:t>cannabis</w:t>
      </w:r>
      <w:r>
        <w:rPr>
          <w:spacing w:val="-1"/>
        </w:rPr>
        <w:t> </w:t>
      </w:r>
      <w:r>
        <w:rPr/>
        <w:t>and</w:t>
      </w:r>
      <w:r>
        <w:rPr>
          <w:spacing w:val="-1"/>
        </w:rPr>
        <w:t> </w:t>
      </w:r>
      <w:r>
        <w:rPr/>
        <w:t>ecstasy,</w:t>
      </w:r>
      <w:r>
        <w:rPr>
          <w:spacing w:val="-1"/>
        </w:rPr>
        <w:t> </w:t>
      </w:r>
      <w:r>
        <w:rPr/>
        <w:t>in- dicating a growing public health concern. The outcomes</w:t>
      </w:r>
      <w:r>
        <w:rPr>
          <w:spacing w:val="-13"/>
        </w:rPr>
        <w:t> </w:t>
      </w:r>
      <w:r>
        <w:rPr/>
        <w:t>of</w:t>
      </w:r>
      <w:r>
        <w:rPr>
          <w:spacing w:val="-12"/>
        </w:rPr>
        <w:t> </w:t>
      </w:r>
      <w:r>
        <w:rPr/>
        <w:t>this</w:t>
      </w:r>
      <w:r>
        <w:rPr>
          <w:spacing w:val="-13"/>
        </w:rPr>
        <w:t> </w:t>
      </w:r>
      <w:r>
        <w:rPr/>
        <w:t>forecasting</w:t>
      </w:r>
      <w:r>
        <w:rPr>
          <w:spacing w:val="-12"/>
        </w:rPr>
        <w:t> </w:t>
      </w:r>
      <w:r>
        <w:rPr/>
        <w:t>study</w:t>
      </w:r>
      <w:r>
        <w:rPr>
          <w:spacing w:val="-13"/>
        </w:rPr>
        <w:t> </w:t>
      </w:r>
      <w:r>
        <w:rPr/>
        <w:t>provide</w:t>
      </w:r>
      <w:r>
        <w:rPr>
          <w:spacing w:val="-12"/>
        </w:rPr>
        <w:t> </w:t>
      </w:r>
      <w:r>
        <w:rPr/>
        <w:t>valu- able inputs for:</w:t>
      </w:r>
    </w:p>
    <w:p>
      <w:pPr>
        <w:pStyle w:val="ListParagraph"/>
        <w:numPr>
          <w:ilvl w:val="1"/>
          <w:numId w:val="7"/>
        </w:numPr>
        <w:tabs>
          <w:tab w:pos="1652" w:val="left" w:leader="none"/>
          <w:tab w:pos="1654" w:val="left" w:leader="none"/>
        </w:tabs>
        <w:spacing w:line="249" w:lineRule="auto" w:before="39" w:after="0"/>
        <w:ind w:left="1654" w:right="157" w:hanging="200"/>
        <w:jc w:val="both"/>
        <w:rPr>
          <w:sz w:val="20"/>
        </w:rPr>
      </w:pPr>
      <w:r>
        <w:rPr>
          <w:sz w:val="20"/>
        </w:rPr>
        <w:t>Strategic</w:t>
      </w:r>
      <w:r>
        <w:rPr>
          <w:spacing w:val="-2"/>
          <w:sz w:val="20"/>
        </w:rPr>
        <w:t> </w:t>
      </w:r>
      <w:r>
        <w:rPr>
          <w:sz w:val="20"/>
        </w:rPr>
        <w:t>resource</w:t>
      </w:r>
      <w:r>
        <w:rPr>
          <w:spacing w:val="-2"/>
          <w:sz w:val="20"/>
        </w:rPr>
        <w:t> </w:t>
      </w:r>
      <w:r>
        <w:rPr>
          <w:sz w:val="20"/>
        </w:rPr>
        <w:t>allocation</w:t>
      </w:r>
      <w:r>
        <w:rPr>
          <w:spacing w:val="-2"/>
          <w:sz w:val="20"/>
        </w:rPr>
        <w:t> </w:t>
      </w:r>
      <w:r>
        <w:rPr>
          <w:sz w:val="20"/>
        </w:rPr>
        <w:t>in</w:t>
      </w:r>
      <w:r>
        <w:rPr>
          <w:spacing w:val="-2"/>
          <w:sz w:val="20"/>
        </w:rPr>
        <w:t> </w:t>
      </w:r>
      <w:r>
        <w:rPr>
          <w:sz w:val="20"/>
        </w:rPr>
        <w:t>rehabilitation centers and mental health support infrastruc- </w:t>
      </w:r>
      <w:r>
        <w:rPr>
          <w:spacing w:val="-2"/>
          <w:sz w:val="20"/>
        </w:rPr>
        <w:t>ture.</w:t>
      </w:r>
    </w:p>
    <w:p>
      <w:pPr>
        <w:pStyle w:val="ListParagraph"/>
        <w:numPr>
          <w:ilvl w:val="1"/>
          <w:numId w:val="7"/>
        </w:numPr>
        <w:tabs>
          <w:tab w:pos="1652" w:val="left" w:leader="none"/>
          <w:tab w:pos="1654" w:val="left" w:leader="none"/>
        </w:tabs>
        <w:spacing w:line="249" w:lineRule="auto" w:before="0" w:after="0"/>
        <w:ind w:left="1654" w:right="157" w:hanging="200"/>
        <w:jc w:val="both"/>
        <w:rPr>
          <w:sz w:val="20"/>
        </w:rPr>
      </w:pPr>
      <w:r>
        <w:rPr>
          <w:sz w:val="20"/>
        </w:rPr>
        <w:t>Designing early intervention programs </w:t>
      </w:r>
      <w:r>
        <w:rPr>
          <w:sz w:val="20"/>
        </w:rPr>
        <w:t>for high-risk</w:t>
      </w:r>
      <w:r>
        <w:rPr>
          <w:spacing w:val="-9"/>
          <w:sz w:val="20"/>
        </w:rPr>
        <w:t> </w:t>
      </w:r>
      <w:r>
        <w:rPr>
          <w:sz w:val="20"/>
        </w:rPr>
        <w:t>age</w:t>
      </w:r>
      <w:r>
        <w:rPr>
          <w:spacing w:val="-9"/>
          <w:sz w:val="20"/>
        </w:rPr>
        <w:t> </w:t>
      </w:r>
      <w:r>
        <w:rPr>
          <w:sz w:val="20"/>
        </w:rPr>
        <w:t>groups</w:t>
      </w:r>
      <w:r>
        <w:rPr>
          <w:spacing w:val="-9"/>
          <w:sz w:val="20"/>
        </w:rPr>
        <w:t> </w:t>
      </w:r>
      <w:r>
        <w:rPr>
          <w:sz w:val="20"/>
        </w:rPr>
        <w:t>and</w:t>
      </w:r>
      <w:r>
        <w:rPr>
          <w:spacing w:val="-9"/>
          <w:sz w:val="20"/>
        </w:rPr>
        <w:t> </w:t>
      </w:r>
      <w:r>
        <w:rPr>
          <w:sz w:val="20"/>
        </w:rPr>
        <w:t>personality</w:t>
      </w:r>
      <w:r>
        <w:rPr>
          <w:spacing w:val="-9"/>
          <w:sz w:val="20"/>
        </w:rPr>
        <w:t> </w:t>
      </w:r>
      <w:r>
        <w:rPr>
          <w:sz w:val="20"/>
        </w:rPr>
        <w:t>profiles.</w:t>
      </w:r>
    </w:p>
    <w:p>
      <w:pPr>
        <w:pStyle w:val="ListParagraph"/>
        <w:numPr>
          <w:ilvl w:val="1"/>
          <w:numId w:val="7"/>
        </w:numPr>
        <w:tabs>
          <w:tab w:pos="1454" w:val="left" w:leader="none"/>
          <w:tab w:pos="1651" w:val="left" w:leader="none"/>
        </w:tabs>
        <w:spacing w:line="271" w:lineRule="auto" w:before="0" w:after="0"/>
        <w:ind w:left="1454" w:right="157" w:hanging="1"/>
        <w:jc w:val="center"/>
        <w:rPr>
          <w:sz w:val="20"/>
        </w:rPr>
      </w:pPr>
      <w:r>
        <w:rPr>
          <w:sz w:val="20"/>
        </w:rPr>
        <w:t>Informing</w:t>
      </w:r>
      <w:r>
        <w:rPr>
          <w:spacing w:val="-10"/>
          <w:sz w:val="20"/>
        </w:rPr>
        <w:t> </w:t>
      </w:r>
      <w:r>
        <w:rPr>
          <w:sz w:val="20"/>
        </w:rPr>
        <w:t>policy</w:t>
      </w:r>
      <w:r>
        <w:rPr>
          <w:spacing w:val="-10"/>
          <w:sz w:val="20"/>
        </w:rPr>
        <w:t> </w:t>
      </w:r>
      <w:r>
        <w:rPr>
          <w:sz w:val="20"/>
        </w:rPr>
        <w:t>updates</w:t>
      </w:r>
      <w:r>
        <w:rPr>
          <w:spacing w:val="-10"/>
          <w:sz w:val="20"/>
        </w:rPr>
        <w:t> </w:t>
      </w:r>
      <w:r>
        <w:rPr>
          <w:sz w:val="20"/>
        </w:rPr>
        <w:t>and</w:t>
      </w:r>
      <w:r>
        <w:rPr>
          <w:spacing w:val="-10"/>
          <w:sz w:val="20"/>
        </w:rPr>
        <w:t> </w:t>
      </w:r>
      <w:r>
        <w:rPr>
          <w:sz w:val="20"/>
        </w:rPr>
        <w:t>drug</w:t>
      </w:r>
      <w:r>
        <w:rPr>
          <w:spacing w:val="-10"/>
          <w:sz w:val="20"/>
        </w:rPr>
        <w:t> </w:t>
      </w:r>
      <w:r>
        <w:rPr>
          <w:sz w:val="20"/>
        </w:rPr>
        <w:t>regulation by projecting future consumption patterns. Together,</w:t>
      </w:r>
      <w:r>
        <w:rPr>
          <w:spacing w:val="15"/>
          <w:sz w:val="20"/>
        </w:rPr>
        <w:t> </w:t>
      </w:r>
      <w:r>
        <w:rPr>
          <w:sz w:val="20"/>
        </w:rPr>
        <w:t>ARIMA</w:t>
      </w:r>
      <w:r>
        <w:rPr>
          <w:spacing w:val="15"/>
          <w:sz w:val="20"/>
        </w:rPr>
        <w:t> </w:t>
      </w:r>
      <w:r>
        <w:rPr>
          <w:sz w:val="20"/>
        </w:rPr>
        <w:t>and</w:t>
      </w:r>
      <w:r>
        <w:rPr>
          <w:spacing w:val="16"/>
          <w:sz w:val="20"/>
        </w:rPr>
        <w:t> </w:t>
      </w:r>
      <w:r>
        <w:rPr>
          <w:sz w:val="20"/>
        </w:rPr>
        <w:t>LSTM</w:t>
      </w:r>
      <w:r>
        <w:rPr>
          <w:spacing w:val="15"/>
          <w:sz w:val="20"/>
        </w:rPr>
        <w:t> </w:t>
      </w:r>
      <w:r>
        <w:rPr>
          <w:sz w:val="20"/>
        </w:rPr>
        <w:t>offer</w:t>
      </w:r>
      <w:r>
        <w:rPr>
          <w:spacing w:val="15"/>
          <w:sz w:val="20"/>
        </w:rPr>
        <w:t> </w:t>
      </w:r>
      <w:r>
        <w:rPr>
          <w:sz w:val="20"/>
        </w:rPr>
        <w:t>a</w:t>
      </w:r>
      <w:r>
        <w:rPr>
          <w:spacing w:val="15"/>
          <w:sz w:val="20"/>
        </w:rPr>
        <w:t> </w:t>
      </w:r>
      <w:r>
        <w:rPr>
          <w:sz w:val="20"/>
        </w:rPr>
        <w:t>comple-</w:t>
      </w:r>
    </w:p>
    <w:p>
      <w:pPr>
        <w:pStyle w:val="BodyText"/>
        <w:spacing w:line="208" w:lineRule="exact"/>
        <w:ind w:left="1454"/>
      </w:pPr>
      <w:r>
        <w:rPr/>
        <w:t>mentary</w:t>
      </w:r>
      <w:r>
        <w:rPr>
          <w:spacing w:val="9"/>
        </w:rPr>
        <w:t> </w:t>
      </w:r>
      <w:r>
        <w:rPr/>
        <w:t>dual-view</w:t>
      </w:r>
      <w:r>
        <w:rPr>
          <w:spacing w:val="9"/>
        </w:rPr>
        <w:t> </w:t>
      </w:r>
      <w:r>
        <w:rPr>
          <w:spacing w:val="-2"/>
        </w:rPr>
        <w:t>approach:</w:t>
      </w:r>
    </w:p>
    <w:p>
      <w:pPr>
        <w:pStyle w:val="ListParagraph"/>
        <w:numPr>
          <w:ilvl w:val="1"/>
          <w:numId w:val="7"/>
        </w:numPr>
        <w:tabs>
          <w:tab w:pos="1652" w:val="left" w:leader="none"/>
          <w:tab w:pos="1654" w:val="left" w:leader="none"/>
        </w:tabs>
        <w:spacing w:line="249" w:lineRule="auto" w:before="49" w:after="0"/>
        <w:ind w:left="1654" w:right="157" w:hanging="200"/>
        <w:jc w:val="both"/>
        <w:rPr>
          <w:sz w:val="20"/>
        </w:rPr>
      </w:pPr>
      <w:r>
        <w:rPr>
          <w:b/>
          <w:sz w:val="20"/>
        </w:rPr>
        <w:t>ARIMA </w:t>
      </w:r>
      <w:r>
        <w:rPr>
          <w:sz w:val="20"/>
        </w:rPr>
        <w:t>offers interpretable short-term </w:t>
      </w:r>
      <w:r>
        <w:rPr>
          <w:sz w:val="20"/>
        </w:rPr>
        <w:t>in- </w:t>
      </w:r>
      <w:r>
        <w:rPr>
          <w:spacing w:val="-2"/>
          <w:sz w:val="20"/>
        </w:rPr>
        <w:t>sights,</w:t>
      </w:r>
    </w:p>
    <w:p>
      <w:pPr>
        <w:pStyle w:val="ListParagraph"/>
        <w:numPr>
          <w:ilvl w:val="1"/>
          <w:numId w:val="7"/>
        </w:numPr>
        <w:tabs>
          <w:tab w:pos="1652" w:val="left" w:leader="none"/>
          <w:tab w:pos="1654" w:val="left" w:leader="none"/>
        </w:tabs>
        <w:spacing w:line="249" w:lineRule="auto" w:before="0" w:after="0"/>
        <w:ind w:left="1654" w:right="157" w:hanging="200"/>
        <w:jc w:val="both"/>
        <w:rPr>
          <w:sz w:val="20"/>
        </w:rPr>
      </w:pPr>
      <w:r>
        <w:rPr>
          <w:b/>
          <w:sz w:val="20"/>
        </w:rPr>
        <w:t>LSTM</w:t>
      </w:r>
      <w:r>
        <w:rPr>
          <w:b/>
          <w:spacing w:val="-12"/>
          <w:sz w:val="20"/>
        </w:rPr>
        <w:t> </w:t>
      </w:r>
      <w:r>
        <w:rPr>
          <w:sz w:val="20"/>
        </w:rPr>
        <w:t>captures</w:t>
      </w:r>
      <w:r>
        <w:rPr>
          <w:spacing w:val="-12"/>
          <w:sz w:val="20"/>
        </w:rPr>
        <w:t> </w:t>
      </w:r>
      <w:r>
        <w:rPr>
          <w:sz w:val="20"/>
        </w:rPr>
        <w:t>non-linear,</w:t>
      </w:r>
      <w:r>
        <w:rPr>
          <w:spacing w:val="-12"/>
          <w:sz w:val="20"/>
        </w:rPr>
        <w:t> </w:t>
      </w:r>
      <w:r>
        <w:rPr>
          <w:sz w:val="20"/>
        </w:rPr>
        <w:t>long-term</w:t>
      </w:r>
      <w:r>
        <w:rPr>
          <w:spacing w:val="-12"/>
          <w:sz w:val="20"/>
        </w:rPr>
        <w:t> </w:t>
      </w:r>
      <w:r>
        <w:rPr>
          <w:sz w:val="20"/>
        </w:rPr>
        <w:t>behav- ioral dynamics.</w:t>
      </w:r>
    </w:p>
    <w:p>
      <w:pPr>
        <w:pStyle w:val="BodyText"/>
        <w:spacing w:line="249" w:lineRule="auto" w:before="40"/>
        <w:ind w:left="1454" w:right="157"/>
      </w:pPr>
      <w:r>
        <w:rPr/>
        <w:t>Their integration within the overall </w:t>
      </w:r>
      <w:r>
        <w:rPr/>
        <w:t>framework empowers public health agencies with data- driven tools for proactive decision-making and preventive policy design.</w:t>
      </w:r>
    </w:p>
    <w:p>
      <w:pPr>
        <w:pStyle w:val="ListParagraph"/>
        <w:numPr>
          <w:ilvl w:val="0"/>
          <w:numId w:val="4"/>
        </w:numPr>
        <w:tabs>
          <w:tab w:pos="599" w:val="left" w:leader="none"/>
        </w:tabs>
        <w:spacing w:line="240" w:lineRule="auto" w:before="71" w:after="0"/>
        <w:ind w:left="599" w:right="0" w:hanging="340"/>
        <w:jc w:val="both"/>
        <w:rPr>
          <w:i/>
          <w:sz w:val="20"/>
        </w:rPr>
      </w:pPr>
      <w:r>
        <w:rPr/>
        <w:br w:type="column"/>
      </w:r>
      <w:bookmarkStart w:name=" Discussion" w:id="16"/>
      <w:bookmarkEnd w:id="16"/>
      <w:r>
        <w:rPr/>
      </w:r>
      <w:r>
        <w:rPr>
          <w:i/>
          <w:spacing w:val="-2"/>
          <w:sz w:val="20"/>
        </w:rPr>
        <w:t>Discussion</w:t>
      </w:r>
    </w:p>
    <w:p>
      <w:pPr>
        <w:pStyle w:val="BodyText"/>
        <w:spacing w:line="249" w:lineRule="auto" w:before="102"/>
        <w:ind w:left="259" w:right="257"/>
      </w:pPr>
      <w:r>
        <w:rPr/>
        <w:t>The superior performance of our models </w:t>
      </w:r>
      <w:r>
        <w:rPr/>
        <w:t>compared to the referenced study is attributed to multiple </w:t>
      </w:r>
      <w:r>
        <w:rPr>
          <w:spacing w:val="-2"/>
        </w:rPr>
        <w:t>improvements.</w:t>
      </w:r>
    </w:p>
    <w:p>
      <w:pPr>
        <w:pStyle w:val="ListParagraph"/>
        <w:numPr>
          <w:ilvl w:val="0"/>
          <w:numId w:val="8"/>
        </w:numPr>
        <w:tabs>
          <w:tab w:pos="556" w:val="left" w:leader="none"/>
          <w:tab w:pos="558" w:val="left" w:leader="none"/>
        </w:tabs>
        <w:spacing w:line="249" w:lineRule="auto" w:before="39" w:after="0"/>
        <w:ind w:left="558" w:right="257" w:hanging="255"/>
        <w:jc w:val="both"/>
        <w:rPr>
          <w:sz w:val="20"/>
        </w:rPr>
      </w:pPr>
      <w:r>
        <w:rPr>
          <w:b/>
          <w:sz w:val="20"/>
        </w:rPr>
        <w:t>Advanced Preprocessing: </w:t>
      </w:r>
      <w:r>
        <w:rPr>
          <w:sz w:val="20"/>
        </w:rPr>
        <w:t>Missing value </w:t>
      </w:r>
      <w:r>
        <w:rPr>
          <w:sz w:val="20"/>
        </w:rPr>
        <w:t>im- putation, feature transformation (e.g., normal- ization, encoding), and engineered features (e.g., personality traits and demographics) greatly improved input quality.</w:t>
      </w:r>
    </w:p>
    <w:p>
      <w:pPr>
        <w:pStyle w:val="ListParagraph"/>
        <w:numPr>
          <w:ilvl w:val="0"/>
          <w:numId w:val="8"/>
        </w:numPr>
        <w:tabs>
          <w:tab w:pos="556" w:val="left" w:leader="none"/>
          <w:tab w:pos="558" w:val="left" w:leader="none"/>
        </w:tabs>
        <w:spacing w:line="240" w:lineRule="auto" w:before="0" w:after="0"/>
        <w:ind w:left="558" w:right="257" w:hanging="266"/>
        <w:jc w:val="both"/>
        <w:rPr>
          <w:sz w:val="20"/>
        </w:rPr>
      </w:pPr>
      <w:r>
        <w:rPr>
          <w:b/>
          <w:sz w:val="20"/>
        </w:rPr>
        <w:t>Class Imbalance Handling: </w:t>
      </w:r>
      <w:r>
        <w:rPr>
          <w:sz w:val="20"/>
        </w:rPr>
        <w:t>The use </w:t>
      </w:r>
      <w:r>
        <w:rPr>
          <w:sz w:val="20"/>
        </w:rPr>
        <w:t>of </w:t>
      </w:r>
      <w:r>
        <w:rPr>
          <w:rFonts w:ascii="Courier New"/>
          <w:sz w:val="20"/>
        </w:rPr>
        <w:t>(</w:t>
      </w:r>
      <w:r>
        <w:rPr>
          <w:sz w:val="20"/>
        </w:rPr>
        <w:t>SMOTE Technique) effectively balanced the dataset,</w:t>
      </w:r>
      <w:r>
        <w:rPr>
          <w:spacing w:val="-10"/>
          <w:sz w:val="20"/>
        </w:rPr>
        <w:t> </w:t>
      </w:r>
      <w:r>
        <w:rPr>
          <w:sz w:val="20"/>
        </w:rPr>
        <w:t>reducing</w:t>
      </w:r>
      <w:r>
        <w:rPr>
          <w:spacing w:val="-10"/>
          <w:sz w:val="20"/>
        </w:rPr>
        <w:t> </w:t>
      </w:r>
      <w:r>
        <w:rPr>
          <w:sz w:val="20"/>
        </w:rPr>
        <w:t>bias</w:t>
      </w:r>
      <w:r>
        <w:rPr>
          <w:spacing w:val="-10"/>
          <w:sz w:val="20"/>
        </w:rPr>
        <w:t> </w:t>
      </w:r>
      <w:r>
        <w:rPr>
          <w:sz w:val="20"/>
        </w:rPr>
        <w:t>toward</w:t>
      </w:r>
      <w:r>
        <w:rPr>
          <w:spacing w:val="-10"/>
          <w:sz w:val="20"/>
        </w:rPr>
        <w:t> </w:t>
      </w:r>
      <w:r>
        <w:rPr>
          <w:sz w:val="20"/>
        </w:rPr>
        <w:t>the</w:t>
      </w:r>
      <w:r>
        <w:rPr>
          <w:spacing w:val="-10"/>
          <w:sz w:val="20"/>
        </w:rPr>
        <w:t> </w:t>
      </w:r>
      <w:r>
        <w:rPr>
          <w:sz w:val="20"/>
        </w:rPr>
        <w:t>majority</w:t>
      </w:r>
      <w:r>
        <w:rPr>
          <w:spacing w:val="-10"/>
          <w:sz w:val="20"/>
        </w:rPr>
        <w:t> </w:t>
      </w:r>
      <w:r>
        <w:rPr>
          <w:sz w:val="20"/>
        </w:rPr>
        <w:t>class.</w:t>
      </w:r>
    </w:p>
    <w:p>
      <w:pPr>
        <w:pStyle w:val="ListParagraph"/>
        <w:numPr>
          <w:ilvl w:val="0"/>
          <w:numId w:val="8"/>
        </w:numPr>
        <w:tabs>
          <w:tab w:pos="556" w:val="left" w:leader="none"/>
          <w:tab w:pos="558" w:val="left" w:leader="none"/>
        </w:tabs>
        <w:spacing w:line="249" w:lineRule="auto" w:before="11" w:after="0"/>
        <w:ind w:left="558" w:right="257" w:hanging="255"/>
        <w:jc w:val="both"/>
        <w:rPr>
          <w:sz w:val="20"/>
        </w:rPr>
      </w:pPr>
      <w:r>
        <w:rPr>
          <w:b/>
          <w:sz w:val="20"/>
        </w:rPr>
        <w:t>Feature Selection: </w:t>
      </w:r>
      <w:r>
        <w:rPr>
          <w:sz w:val="20"/>
        </w:rPr>
        <w:t>Careful selection of </w:t>
      </w:r>
      <w:r>
        <w:rPr>
          <w:sz w:val="20"/>
        </w:rPr>
        <w:t>input variables such as personality scores, age, and education</w:t>
      </w:r>
      <w:r>
        <w:rPr>
          <w:spacing w:val="-7"/>
          <w:sz w:val="20"/>
        </w:rPr>
        <w:t> </w:t>
      </w:r>
      <w:r>
        <w:rPr>
          <w:sz w:val="20"/>
        </w:rPr>
        <w:t>led</w:t>
      </w:r>
      <w:r>
        <w:rPr>
          <w:spacing w:val="-7"/>
          <w:sz w:val="20"/>
        </w:rPr>
        <w:t> </w:t>
      </w:r>
      <w:r>
        <w:rPr>
          <w:sz w:val="20"/>
        </w:rPr>
        <w:t>to</w:t>
      </w:r>
      <w:r>
        <w:rPr>
          <w:spacing w:val="-7"/>
          <w:sz w:val="20"/>
        </w:rPr>
        <w:t> </w:t>
      </w:r>
      <w:r>
        <w:rPr>
          <w:sz w:val="20"/>
        </w:rPr>
        <w:t>more</w:t>
      </w:r>
      <w:r>
        <w:rPr>
          <w:spacing w:val="-7"/>
          <w:sz w:val="20"/>
        </w:rPr>
        <w:t> </w:t>
      </w:r>
      <w:r>
        <w:rPr>
          <w:sz w:val="20"/>
        </w:rPr>
        <w:t>informative</w:t>
      </w:r>
      <w:r>
        <w:rPr>
          <w:spacing w:val="-7"/>
          <w:sz w:val="20"/>
        </w:rPr>
        <w:t> </w:t>
      </w:r>
      <w:r>
        <w:rPr>
          <w:sz w:val="20"/>
        </w:rPr>
        <w:t>training</w:t>
      </w:r>
      <w:r>
        <w:rPr>
          <w:spacing w:val="-7"/>
          <w:sz w:val="20"/>
        </w:rPr>
        <w:t> </w:t>
      </w:r>
      <w:r>
        <w:rPr>
          <w:sz w:val="20"/>
        </w:rPr>
        <w:t>data.</w:t>
      </w:r>
    </w:p>
    <w:p>
      <w:pPr>
        <w:pStyle w:val="ListParagraph"/>
        <w:numPr>
          <w:ilvl w:val="0"/>
          <w:numId w:val="8"/>
        </w:numPr>
        <w:tabs>
          <w:tab w:pos="556" w:val="left" w:leader="none"/>
          <w:tab w:pos="558" w:val="left" w:leader="none"/>
          <w:tab w:pos="2779" w:val="left" w:leader="none"/>
        </w:tabs>
        <w:spacing w:line="237" w:lineRule="auto" w:before="1" w:after="0"/>
        <w:ind w:left="558" w:right="257" w:hanging="266"/>
        <w:jc w:val="both"/>
        <w:rPr>
          <w:sz w:val="20"/>
        </w:rPr>
      </w:pPr>
      <w:r>
        <w:rPr>
          <w:b/>
          <w:sz w:val="20"/>
        </w:rPr>
        <w:t>Hyperparameter</w:t>
      </w:r>
      <w:r>
        <w:rPr>
          <w:b/>
          <w:spacing w:val="80"/>
          <w:sz w:val="20"/>
        </w:rPr>
        <w:t> </w:t>
      </w:r>
      <w:r>
        <w:rPr>
          <w:b/>
          <w:sz w:val="20"/>
        </w:rPr>
        <w:t>Optimization:</w:t>
      </w:r>
      <w:r>
        <w:rPr>
          <w:b/>
          <w:spacing w:val="80"/>
          <w:sz w:val="20"/>
        </w:rPr>
        <w:t> </w:t>
      </w:r>
      <w:r>
        <w:rPr>
          <w:sz w:val="20"/>
        </w:rPr>
        <w:t>Tuning</w:t>
      </w:r>
      <w:r>
        <w:rPr>
          <w:spacing w:val="80"/>
          <w:sz w:val="20"/>
        </w:rPr>
        <w:t> </w:t>
      </w:r>
      <w:r>
        <w:rPr>
          <w:sz w:val="20"/>
        </w:rPr>
        <w:t>key parameters (e.g., </w:t>
      </w:r>
      <w:r>
        <w:rPr>
          <w:rFonts w:ascii="Courier New"/>
          <w:sz w:val="20"/>
        </w:rPr>
        <w:t>max_depth</w:t>
      </w:r>
      <w:r>
        <w:rPr>
          <w:sz w:val="20"/>
        </w:rPr>
        <w:t>, </w:t>
      </w:r>
      <w:r>
        <w:rPr>
          <w:rFonts w:ascii="Courier New"/>
          <w:spacing w:val="-2"/>
          <w:sz w:val="20"/>
        </w:rPr>
        <w:t>n_estimators</w:t>
      </w:r>
      <w:r>
        <w:rPr>
          <w:spacing w:val="-2"/>
          <w:sz w:val="20"/>
        </w:rPr>
        <w:t>,</w:t>
      </w:r>
      <w:r>
        <w:rPr>
          <w:sz w:val="20"/>
        </w:rPr>
        <w:tab/>
      </w:r>
      <w:r>
        <w:rPr>
          <w:rFonts w:ascii="Courier New"/>
          <w:spacing w:val="-2"/>
          <w:sz w:val="20"/>
        </w:rPr>
        <w:t>learning_rate</w:t>
      </w:r>
      <w:r>
        <w:rPr>
          <w:spacing w:val="-2"/>
          <w:sz w:val="20"/>
        </w:rPr>
        <w:t>, </w:t>
      </w:r>
      <w:r>
        <w:rPr>
          <w:rFonts w:ascii="Courier New"/>
          <w:sz w:val="20"/>
        </w:rPr>
        <w:t>subsample</w:t>
      </w:r>
      <w:r>
        <w:rPr>
          <w:sz w:val="20"/>
        </w:rPr>
        <w:t>)</w:t>
      </w:r>
      <w:r>
        <w:rPr>
          <w:spacing w:val="16"/>
          <w:sz w:val="20"/>
        </w:rPr>
        <w:t> </w:t>
      </w:r>
      <w:r>
        <w:rPr>
          <w:sz w:val="20"/>
        </w:rPr>
        <w:t>using</w:t>
      </w:r>
      <w:r>
        <w:rPr>
          <w:spacing w:val="28"/>
          <w:sz w:val="20"/>
        </w:rPr>
        <w:t> </w:t>
      </w:r>
      <w:r>
        <w:rPr>
          <w:rFonts w:ascii="Courier New"/>
          <w:sz w:val="20"/>
        </w:rPr>
        <w:t>GridSearchCV</w:t>
      </w:r>
      <w:r>
        <w:rPr>
          <w:rFonts w:ascii="Courier New"/>
          <w:spacing w:val="-30"/>
          <w:sz w:val="20"/>
        </w:rPr>
        <w:t> </w:t>
      </w:r>
      <w:r>
        <w:rPr>
          <w:sz w:val="20"/>
        </w:rPr>
        <w:t>helped models converge better and generalize well.</w:t>
      </w:r>
    </w:p>
    <w:p>
      <w:pPr>
        <w:pStyle w:val="ListParagraph"/>
        <w:numPr>
          <w:ilvl w:val="0"/>
          <w:numId w:val="8"/>
        </w:numPr>
        <w:tabs>
          <w:tab w:pos="556" w:val="left" w:leader="none"/>
          <w:tab w:pos="558" w:val="left" w:leader="none"/>
        </w:tabs>
        <w:spacing w:line="249" w:lineRule="auto" w:before="5" w:after="0"/>
        <w:ind w:left="558" w:right="257" w:hanging="255"/>
        <w:jc w:val="both"/>
        <w:rPr>
          <w:sz w:val="20"/>
        </w:rPr>
      </w:pPr>
      <w:r>
        <w:rPr>
          <w:b/>
          <w:sz w:val="20"/>
        </w:rPr>
        <w:t>Evaluation Design: </w:t>
      </w:r>
      <w:r>
        <w:rPr>
          <w:sz w:val="20"/>
        </w:rPr>
        <w:t>Running models </w:t>
      </w:r>
      <w:r>
        <w:rPr>
          <w:sz w:val="20"/>
        </w:rPr>
        <w:t>across three train-test splits (80:20, 70:30, and 90:10) and evaluating with multiple metrics ensured a robust and reliable performance analysis.</w:t>
      </w:r>
    </w:p>
    <w:p>
      <w:pPr>
        <w:pStyle w:val="ListParagraph"/>
        <w:numPr>
          <w:ilvl w:val="0"/>
          <w:numId w:val="1"/>
        </w:numPr>
        <w:tabs>
          <w:tab w:pos="769" w:val="left" w:leader="none"/>
        </w:tabs>
        <w:spacing w:line="240" w:lineRule="auto" w:before="223" w:after="0"/>
        <w:ind w:left="769" w:right="0" w:hanging="387"/>
        <w:jc w:val="left"/>
        <w:rPr>
          <w:sz w:val="20"/>
        </w:rPr>
      </w:pPr>
      <w:bookmarkStart w:name="CONCLUSION AND FUTURE SCOPE" w:id="17"/>
      <w:bookmarkEnd w:id="17"/>
      <w:r>
        <w:rPr/>
      </w:r>
      <w:r>
        <w:rPr>
          <w:sz w:val="20"/>
        </w:rPr>
        <w:t>CONCLUSION</w:t>
      </w:r>
      <w:r>
        <w:rPr>
          <w:spacing w:val="46"/>
          <w:sz w:val="20"/>
        </w:rPr>
        <w:t> </w:t>
      </w:r>
      <w:r>
        <w:rPr>
          <w:sz w:val="20"/>
        </w:rPr>
        <w:t>AND</w:t>
      </w:r>
      <w:r>
        <w:rPr>
          <w:spacing w:val="49"/>
          <w:sz w:val="20"/>
        </w:rPr>
        <w:t> </w:t>
      </w:r>
      <w:r>
        <w:rPr>
          <w:sz w:val="20"/>
        </w:rPr>
        <w:t>FUTURE</w:t>
      </w:r>
      <w:r>
        <w:rPr>
          <w:spacing w:val="49"/>
          <w:sz w:val="20"/>
        </w:rPr>
        <w:t> </w:t>
      </w:r>
      <w:r>
        <w:rPr>
          <w:spacing w:val="-4"/>
          <w:sz w:val="20"/>
        </w:rPr>
        <w:t>SCOPE</w:t>
      </w:r>
    </w:p>
    <w:p>
      <w:pPr>
        <w:pStyle w:val="BodyText"/>
        <w:spacing w:line="249" w:lineRule="auto" w:before="132"/>
        <w:ind w:left="259" w:right="257"/>
      </w:pPr>
      <w:r>
        <w:rPr/>
        <w:t>In this research, we proposed a </w:t>
      </w:r>
      <w:r>
        <w:rPr/>
        <w:t>comprehensive machine learning framework for the prediction of psychoactive drug consumption using behavioral, psychological,</w:t>
      </w:r>
      <w:r>
        <w:rPr>
          <w:spacing w:val="-3"/>
        </w:rPr>
        <w:t> </w:t>
      </w:r>
      <w:r>
        <w:rPr/>
        <w:t>and</w:t>
      </w:r>
      <w:r>
        <w:rPr>
          <w:spacing w:val="-3"/>
        </w:rPr>
        <w:t> </w:t>
      </w:r>
      <w:r>
        <w:rPr/>
        <w:t>demographic</w:t>
      </w:r>
      <w:r>
        <w:rPr>
          <w:spacing w:val="-3"/>
        </w:rPr>
        <w:t> </w:t>
      </w:r>
      <w:r>
        <w:rPr/>
        <w:t>data</w:t>
      </w:r>
      <w:r>
        <w:rPr>
          <w:spacing w:val="-3"/>
        </w:rPr>
        <w:t> </w:t>
      </w:r>
      <w:r>
        <w:rPr/>
        <w:t>from</w:t>
      </w:r>
      <w:r>
        <w:rPr>
          <w:spacing w:val="-3"/>
        </w:rPr>
        <w:t> </w:t>
      </w:r>
      <w:r>
        <w:rPr/>
        <w:t>the</w:t>
      </w:r>
      <w:r>
        <w:rPr>
          <w:spacing w:val="-3"/>
        </w:rPr>
        <w:t> </w:t>
      </w:r>
      <w:r>
        <w:rPr/>
        <w:t>UCI Drug</w:t>
      </w:r>
      <w:r>
        <w:rPr>
          <w:spacing w:val="-3"/>
        </w:rPr>
        <w:t> </w:t>
      </w:r>
      <w:r>
        <w:rPr/>
        <w:t>Consumption</w:t>
      </w:r>
      <w:r>
        <w:rPr>
          <w:spacing w:val="-3"/>
        </w:rPr>
        <w:t> </w:t>
      </w:r>
      <w:r>
        <w:rPr/>
        <w:t>dataset.</w:t>
      </w:r>
      <w:r>
        <w:rPr>
          <w:spacing w:val="-3"/>
        </w:rPr>
        <w:t> </w:t>
      </w:r>
      <w:r>
        <w:rPr/>
        <w:t>We</w:t>
      </w:r>
      <w:r>
        <w:rPr>
          <w:spacing w:val="-3"/>
        </w:rPr>
        <w:t> </w:t>
      </w:r>
      <w:r>
        <w:rPr/>
        <w:t>evaluated</w:t>
      </w:r>
      <w:r>
        <w:rPr>
          <w:spacing w:val="-3"/>
        </w:rPr>
        <w:t> </w:t>
      </w:r>
      <w:r>
        <w:rPr/>
        <w:t>a</w:t>
      </w:r>
      <w:r>
        <w:rPr>
          <w:spacing w:val="-3"/>
        </w:rPr>
        <w:t> </w:t>
      </w:r>
      <w:r>
        <w:rPr/>
        <w:t>diverse range of classifiers including ensemble models (Random</w:t>
      </w:r>
      <w:r>
        <w:rPr>
          <w:spacing w:val="-4"/>
        </w:rPr>
        <w:t> </w:t>
      </w:r>
      <w:r>
        <w:rPr/>
        <w:t>Forest,</w:t>
      </w:r>
      <w:r>
        <w:rPr>
          <w:spacing w:val="-4"/>
        </w:rPr>
        <w:t> </w:t>
      </w:r>
      <w:r>
        <w:rPr/>
        <w:t>XGBoost,</w:t>
      </w:r>
      <w:r>
        <w:rPr>
          <w:spacing w:val="-4"/>
        </w:rPr>
        <w:t> </w:t>
      </w:r>
      <w:r>
        <w:rPr/>
        <w:t>LightGBM,</w:t>
      </w:r>
      <w:r>
        <w:rPr>
          <w:spacing w:val="-4"/>
        </w:rPr>
        <w:t> </w:t>
      </w:r>
      <w:r>
        <w:rPr/>
        <w:t>CatBoost), linear models (Logistic Regression, Ridge), prob- abilistic models (Gaussian Naive Bayes), neural networks (MLP, STNN), and boosting techniques (AdaBoost, SGD). Performance was measured us- ing accuracy, precision, recall, and F1-score across three train-test splits (80:20, 70:30, and 90:10), ensuring</w:t>
      </w:r>
      <w:r>
        <w:rPr>
          <w:spacing w:val="-8"/>
        </w:rPr>
        <w:t> </w:t>
      </w:r>
      <w:r>
        <w:rPr/>
        <w:t>robustness</w:t>
      </w:r>
      <w:r>
        <w:rPr>
          <w:spacing w:val="-8"/>
        </w:rPr>
        <w:t> </w:t>
      </w:r>
      <w:r>
        <w:rPr/>
        <w:t>and</w:t>
      </w:r>
      <w:r>
        <w:rPr>
          <w:spacing w:val="-8"/>
        </w:rPr>
        <w:t> </w:t>
      </w:r>
      <w:r>
        <w:rPr/>
        <w:t>generalizability.Among</w:t>
      </w:r>
      <w:r>
        <w:rPr>
          <w:spacing w:val="-8"/>
        </w:rPr>
        <w:t> </w:t>
      </w:r>
      <w:r>
        <w:rPr/>
        <w:t>all models, the Random Forest classifier consistently achieved the highest performance, reaching a peak accuracy of 95.77%, followed closely by XGBoost and LightGBM. Compared to a referenced study, our proposed models demonstrated superior accu- racy and balanced metric performance, with an average accuracy improvement of over 5.4% on commonly evaluated algorithms.</w:t>
      </w:r>
    </w:p>
    <w:p>
      <w:pPr>
        <w:pStyle w:val="BodyText"/>
        <w:spacing w:line="249" w:lineRule="auto"/>
        <w:ind w:left="259" w:right="257"/>
      </w:pPr>
      <w:r>
        <w:rPr/>
        <w:t>In addition to classification, we incorporated </w:t>
      </w:r>
      <w:r>
        <w:rPr/>
        <w:t>time- series forecasting using both statistical (ARIMA) and deep learning (LSTM) models to predict long- term trends in drug usage. Forecasts for substances such as cannabis and ecstasy showed upward tra- jectories,</w:t>
      </w:r>
      <w:r>
        <w:rPr>
          <w:spacing w:val="40"/>
        </w:rPr>
        <w:t> </w:t>
      </w:r>
      <w:r>
        <w:rPr/>
        <w:t>underscoring</w:t>
      </w:r>
      <w:r>
        <w:rPr>
          <w:spacing w:val="40"/>
        </w:rPr>
        <w:t> </w:t>
      </w:r>
      <w:r>
        <w:rPr/>
        <w:t>the</w:t>
      </w:r>
      <w:r>
        <w:rPr>
          <w:spacing w:val="40"/>
        </w:rPr>
        <w:t> </w:t>
      </w:r>
      <w:r>
        <w:rPr/>
        <w:t>need</w:t>
      </w:r>
      <w:r>
        <w:rPr>
          <w:spacing w:val="40"/>
        </w:rPr>
        <w:t> </w:t>
      </w:r>
      <w:r>
        <w:rPr/>
        <w:t>for</w:t>
      </w:r>
      <w:r>
        <w:rPr>
          <w:spacing w:val="40"/>
        </w:rPr>
        <w:t> </w:t>
      </w:r>
      <w:r>
        <w:rPr/>
        <w:t>timely</w:t>
      </w:r>
      <w:r>
        <w:rPr>
          <w:spacing w:val="40"/>
        </w:rPr>
        <w:t> </w:t>
      </w:r>
      <w:r>
        <w:rPr/>
        <w:t>pol- icy</w:t>
      </w:r>
      <w:r>
        <w:rPr>
          <w:spacing w:val="17"/>
        </w:rPr>
        <w:t> </w:t>
      </w:r>
      <w:r>
        <w:rPr/>
        <w:t>interventions.</w:t>
      </w:r>
      <w:r>
        <w:rPr>
          <w:spacing w:val="17"/>
        </w:rPr>
        <w:t> </w:t>
      </w:r>
      <w:r>
        <w:rPr/>
        <w:t>The</w:t>
      </w:r>
      <w:r>
        <w:rPr>
          <w:spacing w:val="18"/>
        </w:rPr>
        <w:t> </w:t>
      </w:r>
      <w:r>
        <w:rPr/>
        <w:t>LSTM</w:t>
      </w:r>
      <w:r>
        <w:rPr>
          <w:spacing w:val="17"/>
        </w:rPr>
        <w:t> </w:t>
      </w:r>
      <w:r>
        <w:rPr/>
        <w:t>model</w:t>
      </w:r>
      <w:r>
        <w:rPr>
          <w:spacing w:val="18"/>
        </w:rPr>
        <w:t> </w:t>
      </w:r>
      <w:r>
        <w:rPr>
          <w:spacing w:val="-2"/>
        </w:rPr>
        <w:t>outperformed</w:t>
      </w:r>
    </w:p>
    <w:p>
      <w:pPr>
        <w:pStyle w:val="BodyText"/>
        <w:spacing w:after="0" w:line="249" w:lineRule="auto"/>
        <w:sectPr>
          <w:pgSz w:w="12240" w:h="15840"/>
          <w:pgMar w:top="920" w:bottom="280" w:left="720" w:right="720"/>
          <w:cols w:num="2" w:equalWidth="0">
            <w:col w:w="5441" w:space="716"/>
            <w:col w:w="4643"/>
          </w:cols>
        </w:sectPr>
      </w:pPr>
    </w:p>
    <w:p>
      <w:pPr>
        <w:pStyle w:val="BodyText"/>
        <w:spacing w:line="249" w:lineRule="auto" w:before="71"/>
        <w:ind w:left="1155"/>
      </w:pPr>
      <w:r>
        <w:rPr/>
        <w:t>ARIMA in long-range prediction due to its </w:t>
      </w:r>
      <w:r>
        <w:rPr/>
        <w:t>ability to</w:t>
      </w:r>
      <w:r>
        <w:rPr>
          <w:spacing w:val="-11"/>
        </w:rPr>
        <w:t> </w:t>
      </w:r>
      <w:r>
        <w:rPr/>
        <w:t>capture</w:t>
      </w:r>
      <w:r>
        <w:rPr>
          <w:spacing w:val="-11"/>
        </w:rPr>
        <w:t> </w:t>
      </w:r>
      <w:r>
        <w:rPr/>
        <w:t>complex,</w:t>
      </w:r>
      <w:r>
        <w:rPr>
          <w:spacing w:val="-11"/>
        </w:rPr>
        <w:t> </w:t>
      </w:r>
      <w:r>
        <w:rPr/>
        <w:t>non-linear</w:t>
      </w:r>
      <w:r>
        <w:rPr>
          <w:spacing w:val="-11"/>
        </w:rPr>
        <w:t> </w:t>
      </w:r>
      <w:r>
        <w:rPr/>
        <w:t>temporal</w:t>
      </w:r>
      <w:r>
        <w:rPr>
          <w:spacing w:val="29"/>
        </w:rPr>
        <w:t> </w:t>
      </w:r>
      <w:r>
        <w:rPr/>
        <w:t>dependen- cies. This study not only advances the predictive modeling of drug usage patterns but also provides</w:t>
      </w:r>
      <w:r>
        <w:rPr>
          <w:spacing w:val="40"/>
        </w:rPr>
        <w:t> </w:t>
      </w:r>
      <w:r>
        <w:rPr/>
        <w:t>a</w:t>
      </w:r>
      <w:r>
        <w:rPr>
          <w:spacing w:val="-4"/>
        </w:rPr>
        <w:t> </w:t>
      </w:r>
      <w:r>
        <w:rPr/>
        <w:t>dual-layered</w:t>
      </w:r>
      <w:r>
        <w:rPr>
          <w:spacing w:val="-4"/>
        </w:rPr>
        <w:t> </w:t>
      </w:r>
      <w:r>
        <w:rPr/>
        <w:t>framework—classification</w:t>
      </w:r>
      <w:r>
        <w:rPr>
          <w:spacing w:val="-4"/>
        </w:rPr>
        <w:t> </w:t>
      </w:r>
      <w:r>
        <w:rPr/>
        <w:t>and</w:t>
      </w:r>
      <w:r>
        <w:rPr>
          <w:spacing w:val="-4"/>
        </w:rPr>
        <w:t> </w:t>
      </w:r>
      <w:r>
        <w:rPr/>
        <w:t>fore- casting—that can aid public health agencies in identifying high-risk individuals and preparing for emerging trends in substance abuse.</w:t>
      </w:r>
    </w:p>
    <w:p>
      <w:pPr>
        <w:pStyle w:val="BodyText"/>
        <w:spacing w:before="152"/>
        <w:ind w:left="2660"/>
        <w:jc w:val="left"/>
      </w:pPr>
      <w:bookmarkStart w:name="References" w:id="18"/>
      <w:bookmarkEnd w:id="18"/>
      <w:r>
        <w:rPr/>
      </w:r>
      <w:r>
        <w:rPr>
          <w:smallCaps/>
          <w:spacing w:val="-2"/>
        </w:rPr>
        <w:t>References</w:t>
      </w:r>
    </w:p>
    <w:p>
      <w:pPr>
        <w:pStyle w:val="ListParagraph"/>
        <w:numPr>
          <w:ilvl w:val="0"/>
          <w:numId w:val="9"/>
        </w:numPr>
        <w:tabs>
          <w:tab w:pos="1519" w:val="left" w:leader="none"/>
          <w:tab w:pos="1521" w:val="left" w:leader="none"/>
        </w:tabs>
        <w:spacing w:line="232" w:lineRule="auto" w:before="123" w:after="0"/>
        <w:ind w:left="1521" w:right="0" w:hanging="286"/>
        <w:jc w:val="both"/>
        <w:rPr>
          <w:sz w:val="16"/>
        </w:rPr>
      </w:pPr>
      <w:r>
        <w:rPr>
          <w:sz w:val="16"/>
        </w:rPr>
        <w:t>E. Fehrman and O. Cleckley, ”Drug </w:t>
      </w:r>
      <w:r>
        <w:rPr>
          <w:sz w:val="16"/>
        </w:rPr>
        <w:t>Consumption</w:t>
      </w:r>
      <w:r>
        <w:rPr>
          <w:spacing w:val="40"/>
          <w:sz w:val="16"/>
        </w:rPr>
        <w:t> </w:t>
      </w:r>
      <w:r>
        <w:rPr>
          <w:sz w:val="16"/>
        </w:rPr>
        <w:t>(Quantified),” UCI Machine Learning Repository, 2012.</w:t>
      </w:r>
      <w:r>
        <w:rPr>
          <w:spacing w:val="40"/>
          <w:sz w:val="16"/>
        </w:rPr>
        <w:t> </w:t>
      </w:r>
      <w:r>
        <w:rPr>
          <w:spacing w:val="-2"/>
          <w:sz w:val="16"/>
        </w:rPr>
        <w:t>[Online]. Available: </w:t>
      </w:r>
      <w:hyperlink r:id="rId24">
        <w:r>
          <w:rPr>
            <w:spacing w:val="-2"/>
            <w:sz w:val="16"/>
          </w:rPr>
          <w:t>https://archive.ics.uci.edu/ml/datasets/</w:t>
        </w:r>
      </w:hyperlink>
      <w:r>
        <w:rPr>
          <w:spacing w:val="40"/>
          <w:sz w:val="16"/>
        </w:rPr>
        <w:t> </w:t>
      </w:r>
      <w:hyperlink r:id="rId24">
        <w:r>
          <w:rPr>
            <w:spacing w:val="-2"/>
            <w:sz w:val="16"/>
          </w:rPr>
          <w:t>Drug+Consumption+(quantified)</w:t>
        </w:r>
      </w:hyperlink>
    </w:p>
    <w:p>
      <w:pPr>
        <w:pStyle w:val="ListParagraph"/>
        <w:numPr>
          <w:ilvl w:val="0"/>
          <w:numId w:val="9"/>
        </w:numPr>
        <w:tabs>
          <w:tab w:pos="1519" w:val="left" w:leader="none"/>
          <w:tab w:pos="1521" w:val="left" w:leader="none"/>
        </w:tabs>
        <w:spacing w:line="232" w:lineRule="auto" w:before="5" w:after="0"/>
        <w:ind w:left="1521" w:right="0" w:hanging="286"/>
        <w:jc w:val="left"/>
        <w:rPr>
          <w:sz w:val="16"/>
        </w:rPr>
      </w:pPr>
      <w:r>
        <w:rPr>
          <w:sz w:val="16"/>
        </w:rPr>
        <mc:AlternateContent>
          <mc:Choice Requires="wps">
            <w:drawing>
              <wp:anchor distT="0" distB="0" distL="0" distR="0" allowOverlap="1" layoutInCell="1" locked="0" behindDoc="0" simplePos="0" relativeHeight="15738880">
                <wp:simplePos x="0" y="0"/>
                <wp:positionH relativeFrom="page">
                  <wp:posOffset>3563899</wp:posOffset>
                </wp:positionH>
                <wp:positionV relativeFrom="paragraph">
                  <wp:posOffset>561075</wp:posOffset>
                </wp:positionV>
                <wp:extent cx="508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80.622009pt,44.179134pt" to="284.607009pt,44.179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39392">
                <wp:simplePos x="0" y="0"/>
                <wp:positionH relativeFrom="page">
                  <wp:posOffset>1829498</wp:posOffset>
                </wp:positionH>
                <wp:positionV relativeFrom="paragraph">
                  <wp:posOffset>674943</wp:posOffset>
                </wp:positionV>
                <wp:extent cx="508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44.054993pt,53.145134pt" to="148.039993pt,53.145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39904">
                <wp:simplePos x="0" y="0"/>
                <wp:positionH relativeFrom="page">
                  <wp:posOffset>2144395</wp:posOffset>
                </wp:positionH>
                <wp:positionV relativeFrom="paragraph">
                  <wp:posOffset>674943</wp:posOffset>
                </wp:positionV>
                <wp:extent cx="508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68.850006pt,53.145134pt" to="172.835006pt,53.145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0416">
                <wp:simplePos x="0" y="0"/>
                <wp:positionH relativeFrom="page">
                  <wp:posOffset>2279319</wp:posOffset>
                </wp:positionH>
                <wp:positionV relativeFrom="paragraph">
                  <wp:posOffset>674943</wp:posOffset>
                </wp:positionV>
                <wp:extent cx="508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79.473999pt,53.145134pt" to="183.458999pt,53.145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0928">
                <wp:simplePos x="0" y="0"/>
                <wp:positionH relativeFrom="page">
                  <wp:posOffset>2860014</wp:posOffset>
                </wp:positionH>
                <wp:positionV relativeFrom="paragraph">
                  <wp:posOffset>674943</wp:posOffset>
                </wp:positionV>
                <wp:extent cx="508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25.197998pt,53.145134pt" to="229.182998pt,53.145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1440">
                <wp:simplePos x="0" y="0"/>
                <wp:positionH relativeFrom="page">
                  <wp:posOffset>3158007</wp:posOffset>
                </wp:positionH>
                <wp:positionV relativeFrom="paragraph">
                  <wp:posOffset>674943</wp:posOffset>
                </wp:positionV>
                <wp:extent cx="508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48.662003pt,53.145134pt" to="252.647003pt,53.145134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1952">
                <wp:simplePos x="0" y="0"/>
                <wp:positionH relativeFrom="page">
                  <wp:posOffset>3754183</wp:posOffset>
                </wp:positionH>
                <wp:positionV relativeFrom="paragraph">
                  <wp:posOffset>674943</wp:posOffset>
                </wp:positionV>
                <wp:extent cx="5080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95.605011pt,53.145134pt" to="299.590011pt,53.145134pt" stroked="true" strokeweight=".498pt" strokecolor="#000000">
                <v:stroke dashstyle="solid"/>
                <w10:wrap type="none"/>
              </v:line>
            </w:pict>
          </mc:Fallback>
        </mc:AlternateContent>
      </w:r>
      <w:r>
        <w:rPr>
          <w:sz w:val="16"/>
        </w:rPr>
        <w:t>M. Almahmood et al., ”Predictive Model of </w:t>
      </w:r>
      <w:r>
        <w:rPr>
          <w:sz w:val="16"/>
        </w:rPr>
        <w:t>Psychoactive</w:t>
      </w:r>
      <w:r>
        <w:rPr>
          <w:spacing w:val="40"/>
          <w:sz w:val="16"/>
        </w:rPr>
        <w:t> </w:t>
      </w:r>
      <w:r>
        <w:rPr>
          <w:sz w:val="16"/>
        </w:rPr>
        <w:t>Drugs</w:t>
      </w:r>
      <w:r>
        <w:rPr>
          <w:spacing w:val="10"/>
          <w:sz w:val="16"/>
        </w:rPr>
        <w:t> </w:t>
      </w:r>
      <w:r>
        <w:rPr>
          <w:sz w:val="16"/>
        </w:rPr>
        <w:t>Consumption</w:t>
      </w:r>
      <w:r>
        <w:rPr>
          <w:spacing w:val="10"/>
          <w:sz w:val="16"/>
        </w:rPr>
        <w:t> </w:t>
      </w:r>
      <w:r>
        <w:rPr>
          <w:sz w:val="16"/>
        </w:rPr>
        <w:t>using</w:t>
      </w:r>
      <w:r>
        <w:rPr>
          <w:spacing w:val="10"/>
          <w:sz w:val="16"/>
        </w:rPr>
        <w:t> </w:t>
      </w:r>
      <w:r>
        <w:rPr>
          <w:sz w:val="16"/>
        </w:rPr>
        <w:t>Classification</w:t>
      </w:r>
      <w:r>
        <w:rPr>
          <w:spacing w:val="10"/>
          <w:sz w:val="16"/>
        </w:rPr>
        <w:t> </w:t>
      </w:r>
      <w:r>
        <w:rPr>
          <w:sz w:val="16"/>
        </w:rPr>
        <w:t>Machine</w:t>
      </w:r>
      <w:r>
        <w:rPr>
          <w:spacing w:val="10"/>
          <w:sz w:val="16"/>
        </w:rPr>
        <w:t> </w:t>
      </w:r>
      <w:r>
        <w:rPr>
          <w:sz w:val="16"/>
        </w:rPr>
        <w:t>Learn-</w:t>
      </w:r>
      <w:r>
        <w:rPr>
          <w:spacing w:val="40"/>
          <w:sz w:val="16"/>
        </w:rPr>
        <w:t> </w:t>
      </w:r>
      <w:r>
        <w:rPr>
          <w:sz w:val="16"/>
        </w:rPr>
        <w:t>ing</w:t>
      </w:r>
      <w:r>
        <w:rPr>
          <w:spacing w:val="15"/>
          <w:sz w:val="16"/>
        </w:rPr>
        <w:t> </w:t>
      </w:r>
      <w:r>
        <w:rPr>
          <w:sz w:val="16"/>
        </w:rPr>
        <w:t>Algorithms,”</w:t>
      </w:r>
      <w:r>
        <w:rPr>
          <w:spacing w:val="15"/>
          <w:sz w:val="16"/>
        </w:rPr>
        <w:t> </w:t>
      </w:r>
      <w:r>
        <w:rPr>
          <w:sz w:val="16"/>
        </w:rPr>
        <w:t>in</w:t>
      </w:r>
      <w:r>
        <w:rPr>
          <w:spacing w:val="15"/>
          <w:sz w:val="16"/>
        </w:rPr>
        <w:t> </w:t>
      </w:r>
      <w:r>
        <w:rPr>
          <w:i/>
          <w:sz w:val="16"/>
        </w:rPr>
        <w:t>Proc.</w:t>
      </w:r>
      <w:r>
        <w:rPr>
          <w:i/>
          <w:spacing w:val="15"/>
          <w:sz w:val="16"/>
        </w:rPr>
        <w:t> </w:t>
      </w:r>
      <w:r>
        <w:rPr>
          <w:i/>
          <w:sz w:val="16"/>
        </w:rPr>
        <w:t>2023</w:t>
      </w:r>
      <w:r>
        <w:rPr>
          <w:i/>
          <w:spacing w:val="15"/>
          <w:sz w:val="16"/>
        </w:rPr>
        <w:t> </w:t>
      </w:r>
      <w:r>
        <w:rPr>
          <w:i/>
          <w:sz w:val="16"/>
        </w:rPr>
        <w:t>Int.</w:t>
      </w:r>
      <w:r>
        <w:rPr>
          <w:i/>
          <w:spacing w:val="15"/>
          <w:sz w:val="16"/>
        </w:rPr>
        <w:t> </w:t>
      </w:r>
      <w:r>
        <w:rPr>
          <w:i/>
          <w:sz w:val="16"/>
        </w:rPr>
        <w:t>Conf.</w:t>
      </w:r>
      <w:r>
        <w:rPr>
          <w:i/>
          <w:spacing w:val="15"/>
          <w:sz w:val="16"/>
        </w:rPr>
        <w:t> </w:t>
      </w:r>
      <w:r>
        <w:rPr>
          <w:i/>
          <w:sz w:val="16"/>
        </w:rPr>
        <w:t>Software</w:t>
      </w:r>
      <w:r>
        <w:rPr>
          <w:i/>
          <w:spacing w:val="15"/>
          <w:sz w:val="16"/>
        </w:rPr>
        <w:t> </w:t>
      </w:r>
      <w:r>
        <w:rPr>
          <w:i/>
          <w:sz w:val="16"/>
        </w:rPr>
        <w:t>Eng.</w:t>
      </w:r>
      <w:r>
        <w:rPr>
          <w:i/>
          <w:spacing w:val="40"/>
          <w:sz w:val="16"/>
        </w:rPr>
        <w:t> </w:t>
      </w:r>
      <w:r>
        <w:rPr>
          <w:i/>
          <w:sz w:val="16"/>
        </w:rPr>
        <w:t>Mach.</w:t>
      </w:r>
      <w:r>
        <w:rPr>
          <w:i/>
          <w:spacing w:val="34"/>
          <w:sz w:val="16"/>
        </w:rPr>
        <w:t> </w:t>
      </w:r>
      <w:r>
        <w:rPr>
          <w:i/>
          <w:sz w:val="16"/>
        </w:rPr>
        <w:t>Learn.</w:t>
      </w:r>
      <w:r>
        <w:rPr>
          <w:sz w:val="16"/>
        </w:rPr>
        <w:t>,</w:t>
      </w:r>
      <w:r>
        <w:rPr>
          <w:spacing w:val="34"/>
          <w:sz w:val="16"/>
        </w:rPr>
        <w:t> </w:t>
      </w:r>
      <w:r>
        <w:rPr>
          <w:sz w:val="16"/>
        </w:rPr>
        <w:t>2023,</w:t>
      </w:r>
      <w:r>
        <w:rPr>
          <w:spacing w:val="34"/>
          <w:sz w:val="16"/>
        </w:rPr>
        <w:t> </w:t>
      </w:r>
      <w:r>
        <w:rPr>
          <w:sz w:val="16"/>
        </w:rPr>
        <w:t>pp.</w:t>
      </w:r>
      <w:r>
        <w:rPr>
          <w:spacing w:val="34"/>
          <w:sz w:val="16"/>
        </w:rPr>
        <w:t> </w:t>
      </w:r>
      <w:r>
        <w:rPr>
          <w:sz w:val="16"/>
        </w:rPr>
        <w:t>738–748.</w:t>
      </w:r>
      <w:r>
        <w:rPr>
          <w:spacing w:val="34"/>
          <w:sz w:val="16"/>
        </w:rPr>
        <w:t> </w:t>
      </w:r>
      <w:r>
        <w:rPr>
          <w:sz w:val="16"/>
        </w:rPr>
        <w:t>[Online].</w:t>
      </w:r>
      <w:r>
        <w:rPr>
          <w:spacing w:val="34"/>
          <w:sz w:val="16"/>
        </w:rPr>
        <w:t> </w:t>
      </w:r>
      <w:r>
        <w:rPr>
          <w:sz w:val="16"/>
        </w:rPr>
        <w:t>Available:</w:t>
      </w:r>
      <w:r>
        <w:rPr>
          <w:spacing w:val="40"/>
          <w:sz w:val="16"/>
        </w:rPr>
        <w:t> </w:t>
      </w:r>
      <w:hyperlink r:id="rId25">
        <w:r>
          <w:rPr>
            <w:spacing w:val="-2"/>
            <w:sz w:val="16"/>
          </w:rPr>
          <w:t>https://www.researchgate.net/publication/372822376</w:t>
        </w:r>
      </w:hyperlink>
      <w:r>
        <w:rPr>
          <w:spacing w:val="40"/>
          <w:sz w:val="16"/>
        </w:rPr>
        <w:t> </w:t>
      </w:r>
      <w:hyperlink r:id="rId25">
        <w:r>
          <w:rPr>
            <w:sz w:val="16"/>
          </w:rPr>
          <w:t>Predictive</w:t>
        </w:r>
        <w:r>
          <w:rPr>
            <w:spacing w:val="40"/>
            <w:sz w:val="16"/>
          </w:rPr>
          <w:t> </w:t>
        </w:r>
        <w:r>
          <w:rPr>
            <w:sz w:val="16"/>
          </w:rPr>
          <w:t>Model</w:t>
        </w:r>
        <w:r>
          <w:rPr>
            <w:spacing w:val="40"/>
            <w:sz w:val="16"/>
          </w:rPr>
          <w:t> </w:t>
        </w:r>
        <w:r>
          <w:rPr>
            <w:sz w:val="16"/>
          </w:rPr>
          <w:t>of</w:t>
        </w:r>
        <w:r>
          <w:rPr>
            <w:spacing w:val="40"/>
            <w:sz w:val="16"/>
          </w:rPr>
          <w:t> </w:t>
        </w:r>
        <w:r>
          <w:rPr>
            <w:sz w:val="16"/>
          </w:rPr>
          <w:t>Psychoactive</w:t>
        </w:r>
        <w:r>
          <w:rPr>
            <w:spacing w:val="40"/>
            <w:sz w:val="16"/>
          </w:rPr>
          <w:t> </w:t>
        </w:r>
        <w:r>
          <w:rPr>
            <w:sz w:val="16"/>
          </w:rPr>
          <w:t>Drugs</w:t>
        </w:r>
        <w:r>
          <w:rPr>
            <w:spacing w:val="40"/>
            <w:sz w:val="16"/>
          </w:rPr>
          <w:t> </w:t>
        </w:r>
        <w:r>
          <w:rPr>
            <w:sz w:val="16"/>
          </w:rPr>
          <w:t>Consumption</w:t>
        </w:r>
      </w:hyperlink>
      <w:r>
        <w:rPr>
          <w:spacing w:val="40"/>
          <w:sz w:val="16"/>
        </w:rPr>
        <w:t> </w:t>
      </w:r>
      <w:hyperlink r:id="rId25">
        <w:r>
          <w:rPr>
            <w:sz w:val="16"/>
          </w:rPr>
          <w:t>using</w:t>
        </w:r>
        <w:r>
          <w:rPr>
            <w:spacing w:val="40"/>
            <w:sz w:val="16"/>
          </w:rPr>
          <w:t> </w:t>
        </w:r>
        <w:r>
          <w:rPr>
            <w:sz w:val="16"/>
          </w:rPr>
          <w:t>Classification</w:t>
        </w:r>
        <w:r>
          <w:rPr>
            <w:spacing w:val="40"/>
            <w:sz w:val="16"/>
          </w:rPr>
          <w:t> </w:t>
        </w:r>
        <w:r>
          <w:rPr>
            <w:sz w:val="16"/>
          </w:rPr>
          <w:t>Machine</w:t>
        </w:r>
        <w:r>
          <w:rPr>
            <w:spacing w:val="40"/>
            <w:sz w:val="16"/>
          </w:rPr>
          <w:t> </w:t>
        </w:r>
        <w:r>
          <w:rPr>
            <w:sz w:val="16"/>
          </w:rPr>
          <w:t>Learning</w:t>
        </w:r>
        <w:r>
          <w:rPr>
            <w:spacing w:val="40"/>
            <w:sz w:val="16"/>
          </w:rPr>
          <w:t> </w:t>
        </w:r>
        <w:r>
          <w:rPr>
            <w:sz w:val="16"/>
          </w:rPr>
          <w:t>Algorithms</w:t>
        </w:r>
      </w:hyperlink>
    </w:p>
    <w:p>
      <w:pPr>
        <w:tabs>
          <w:tab w:pos="2814" w:val="left" w:leader="none"/>
          <w:tab w:pos="3451" w:val="left" w:leader="none"/>
          <w:tab w:pos="4106" w:val="left" w:leader="none"/>
        </w:tabs>
        <w:spacing w:line="20" w:lineRule="exact"/>
        <w:ind w:left="1866" w:right="0" w:firstLine="0"/>
        <w:jc w:val="left"/>
        <w:rPr>
          <w:sz w:val="2"/>
        </w:rPr>
      </w:pPr>
      <w:r>
        <w:rPr>
          <w:sz w:val="2"/>
        </w:rPr>
        <mc:AlternateContent>
          <mc:Choice Requires="wps">
            <w:drawing>
              <wp:inline distT="0" distB="0" distL="0" distR="0">
                <wp:extent cx="50800" cy="6350"/>
                <wp:effectExtent l="9525" t="0" r="0" b="3175"/>
                <wp:docPr id="32" name="Group 32"/>
                <wp:cNvGraphicFramePr>
                  <a:graphicFrameLocks/>
                </wp:cNvGraphicFramePr>
                <a:graphic>
                  <a:graphicData uri="http://schemas.microsoft.com/office/word/2010/wordprocessingGroup">
                    <wpg:wgp>
                      <wpg:cNvPr id="32" name="Group 32"/>
                      <wpg:cNvGrpSpPr/>
                      <wpg:grpSpPr>
                        <a:xfrm>
                          <a:off x="0" y="0"/>
                          <a:ext cx="50800" cy="6350"/>
                          <a:chExt cx="50800" cy="6350"/>
                        </a:xfrm>
                      </wpg:grpSpPr>
                      <wps:wsp>
                        <wps:cNvPr id="33" name="Graphic 33"/>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2"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34" name="Group 34"/>
                <wp:cNvGraphicFramePr>
                  <a:graphicFrameLocks/>
                </wp:cNvGraphicFramePr>
                <a:graphic>
                  <a:graphicData uri="http://schemas.microsoft.com/office/word/2010/wordprocessingGroup">
                    <wpg:wgp>
                      <wpg:cNvPr id="34" name="Group 34"/>
                      <wpg:cNvGrpSpPr/>
                      <wpg:grpSpPr>
                        <a:xfrm>
                          <a:off x="0" y="0"/>
                          <a:ext cx="50800" cy="6350"/>
                          <a:chExt cx="50800" cy="6350"/>
                        </a:xfrm>
                      </wpg:grpSpPr>
                      <wps:wsp>
                        <wps:cNvPr id="35" name="Graphic 35"/>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3"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50800" cy="6350"/>
                          <a:chExt cx="50800" cy="6350"/>
                        </a:xfrm>
                      </wpg:grpSpPr>
                      <wps:wsp>
                        <wps:cNvPr id="37" name="Graphic 37"/>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4" coordorigin="0,0" coordsize="80,10">
                <v:line style="position:absolute" from="0,5" to="80,5" stroked="true" strokeweight=".498pt" strokecolor="#000000">
                  <v:stroke dashstyle="solid"/>
                </v:line>
              </v:group>
            </w:pict>
          </mc:Fallback>
        </mc:AlternateContent>
      </w:r>
      <w:r>
        <w:rPr>
          <w:sz w:val="2"/>
        </w:rPr>
      </w:r>
      <w:r>
        <w:rPr>
          <w:sz w:val="2"/>
        </w:rPr>
        <w:tab/>
      </w:r>
      <w:r>
        <w:rPr>
          <w:sz w:val="2"/>
        </w:rPr>
        <mc:AlternateContent>
          <mc:Choice Requires="wps">
            <w:drawing>
              <wp:inline distT="0" distB="0" distL="0" distR="0">
                <wp:extent cx="5080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50800" cy="6350"/>
                          <a:chExt cx="50800" cy="6350"/>
                        </a:xfrm>
                      </wpg:grpSpPr>
                      <wps:wsp>
                        <wps:cNvPr id="39" name="Graphic 39"/>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5" coordorigin="0,0" coordsize="80,10">
                <v:line style="position:absolute" from="0,5" to="80,5" stroked="true" strokeweight=".498pt" strokecolor="#000000">
                  <v:stroke dashstyle="solid"/>
                </v:line>
              </v:group>
            </w:pict>
          </mc:Fallback>
        </mc:AlternateContent>
      </w:r>
      <w:r>
        <w:rPr>
          <w:sz w:val="2"/>
        </w:rPr>
      </w:r>
    </w:p>
    <w:p>
      <w:pPr>
        <w:pStyle w:val="ListParagraph"/>
        <w:numPr>
          <w:ilvl w:val="0"/>
          <w:numId w:val="9"/>
        </w:numPr>
        <w:tabs>
          <w:tab w:pos="1519" w:val="left" w:leader="none"/>
          <w:tab w:pos="1521" w:val="left" w:leader="none"/>
        </w:tabs>
        <w:spacing w:line="232" w:lineRule="auto" w:before="0" w:after="0"/>
        <w:ind w:left="1521" w:right="0" w:hanging="286"/>
        <w:jc w:val="both"/>
        <w:rPr>
          <w:sz w:val="16"/>
        </w:rPr>
      </w:pPr>
      <w:r>
        <w:rPr>
          <w:sz w:val="16"/>
        </w:rPr>
        <w:t>J.</w:t>
      </w:r>
      <w:r>
        <w:rPr>
          <w:spacing w:val="-9"/>
          <w:sz w:val="16"/>
        </w:rPr>
        <w:t> </w:t>
      </w:r>
      <w:r>
        <w:rPr>
          <w:sz w:val="16"/>
        </w:rPr>
        <w:t>Kim</w:t>
      </w:r>
      <w:r>
        <w:rPr>
          <w:spacing w:val="-9"/>
          <w:sz w:val="16"/>
        </w:rPr>
        <w:t> </w:t>
      </w:r>
      <w:r>
        <w:rPr>
          <w:sz w:val="16"/>
        </w:rPr>
        <w:t>et</w:t>
      </w:r>
      <w:r>
        <w:rPr>
          <w:spacing w:val="-9"/>
          <w:sz w:val="16"/>
        </w:rPr>
        <w:t> </w:t>
      </w:r>
      <w:r>
        <w:rPr>
          <w:sz w:val="16"/>
        </w:rPr>
        <w:t>al.,</w:t>
      </w:r>
      <w:r>
        <w:rPr>
          <w:spacing w:val="-9"/>
          <w:sz w:val="16"/>
        </w:rPr>
        <w:t> </w:t>
      </w:r>
      <w:r>
        <w:rPr>
          <w:sz w:val="16"/>
        </w:rPr>
        <w:t>”Machine</w:t>
      </w:r>
      <w:r>
        <w:rPr>
          <w:spacing w:val="-9"/>
          <w:sz w:val="16"/>
        </w:rPr>
        <w:t> </w:t>
      </w:r>
      <w:r>
        <w:rPr>
          <w:sz w:val="16"/>
        </w:rPr>
        <w:t>Learning–Based</w:t>
      </w:r>
      <w:r>
        <w:rPr>
          <w:spacing w:val="-9"/>
          <w:sz w:val="16"/>
        </w:rPr>
        <w:t> </w:t>
      </w:r>
      <w:r>
        <w:rPr>
          <w:sz w:val="16"/>
        </w:rPr>
        <w:t>Prediction</w:t>
      </w:r>
      <w:r>
        <w:rPr>
          <w:spacing w:val="-9"/>
          <w:sz w:val="16"/>
        </w:rPr>
        <w:t> </w:t>
      </w:r>
      <w:r>
        <w:rPr>
          <w:sz w:val="16"/>
        </w:rPr>
        <w:t>of</w:t>
      </w:r>
      <w:r>
        <w:rPr>
          <w:spacing w:val="-9"/>
          <w:sz w:val="16"/>
        </w:rPr>
        <w:t> </w:t>
      </w:r>
      <w:r>
        <w:rPr>
          <w:sz w:val="16"/>
        </w:rPr>
        <w:t>Sub-</w:t>
      </w:r>
      <w:r>
        <w:rPr>
          <w:spacing w:val="40"/>
          <w:sz w:val="16"/>
        </w:rPr>
        <w:t> </w:t>
      </w:r>
      <w:r>
        <w:rPr>
          <w:sz w:val="16"/>
        </w:rPr>
        <w:t>stance Use in Adolescents in Three Independent World-</w:t>
      </w:r>
      <w:r>
        <w:rPr>
          <w:spacing w:val="40"/>
          <w:sz w:val="16"/>
        </w:rPr>
        <w:t> </w:t>
      </w:r>
      <w:r>
        <w:rPr>
          <w:sz w:val="16"/>
        </w:rPr>
        <w:t>wide Cohorts: Algorithm Development and Validation</w:t>
      </w:r>
      <w:r>
        <w:rPr>
          <w:spacing w:val="40"/>
          <w:sz w:val="16"/>
        </w:rPr>
        <w:t> </w:t>
      </w:r>
      <w:r>
        <w:rPr>
          <w:sz w:val="16"/>
        </w:rPr>
        <w:t>Study,” </w:t>
      </w:r>
      <w:r>
        <w:rPr>
          <w:i/>
          <w:sz w:val="16"/>
        </w:rPr>
        <w:t>J. Med. Internet Res.</w:t>
      </w:r>
      <w:r>
        <w:rPr>
          <w:sz w:val="16"/>
        </w:rPr>
        <w:t>, vol. 27, p. e62805, 2025.</w:t>
      </w:r>
      <w:r>
        <w:rPr>
          <w:spacing w:val="40"/>
          <w:sz w:val="16"/>
        </w:rPr>
        <w:t> </w:t>
      </w:r>
      <w:r>
        <w:rPr>
          <w:sz w:val="16"/>
        </w:rPr>
        <w:t>[Online]. Available: </w:t>
      </w:r>
      <w:hyperlink r:id="rId26">
        <w:r>
          <w:rPr>
            <w:sz w:val="16"/>
          </w:rPr>
          <w:t>https://www.jmir.org/2025/1/e62805</w:t>
        </w:r>
      </w:hyperlink>
    </w:p>
    <w:p>
      <w:pPr>
        <w:pStyle w:val="ListParagraph"/>
        <w:numPr>
          <w:ilvl w:val="0"/>
          <w:numId w:val="9"/>
        </w:numPr>
        <w:tabs>
          <w:tab w:pos="1519" w:val="left" w:leader="none"/>
          <w:tab w:pos="1521" w:val="left" w:leader="none"/>
        </w:tabs>
        <w:spacing w:line="232" w:lineRule="auto" w:before="0" w:after="0"/>
        <w:ind w:left="1521" w:right="0" w:hanging="286"/>
        <w:jc w:val="both"/>
        <w:rPr>
          <w:sz w:val="16"/>
        </w:rPr>
      </w:pPr>
      <w:r>
        <w:rPr>
          <w:sz w:val="16"/>
        </w:rPr>
        <w:t>S. Bharathidason and C. Sujdha, ”A Comparative </w:t>
      </w:r>
      <w:r>
        <w:rPr>
          <w:sz w:val="16"/>
        </w:rPr>
        <w:t>Study</w:t>
      </w:r>
      <w:r>
        <w:rPr>
          <w:spacing w:val="80"/>
          <w:sz w:val="16"/>
        </w:rPr>
        <w:t> </w:t>
      </w:r>
      <w:r>
        <w:rPr>
          <w:sz w:val="16"/>
        </w:rPr>
        <w:t>of Machine Learning Algorithms for Drug Addiction</w:t>
      </w:r>
      <w:r>
        <w:rPr>
          <w:spacing w:val="40"/>
          <w:sz w:val="16"/>
        </w:rPr>
        <w:t> </w:t>
      </w:r>
      <w:r>
        <w:rPr>
          <w:sz w:val="16"/>
        </w:rPr>
        <w:t>Prediction,” </w:t>
      </w:r>
      <w:r>
        <w:rPr>
          <w:i/>
          <w:sz w:val="16"/>
        </w:rPr>
        <w:t>J. Harbin Eng. Univ.</w:t>
      </w:r>
      <w:r>
        <w:rPr>
          <w:sz w:val="16"/>
        </w:rPr>
        <w:t>, vol. 44, no. 12, 2023.</w:t>
      </w:r>
      <w:r>
        <w:rPr>
          <w:spacing w:val="40"/>
          <w:sz w:val="16"/>
        </w:rPr>
        <w:t> </w:t>
      </w:r>
      <w:r>
        <w:rPr>
          <w:sz w:val="16"/>
        </w:rPr>
        <w:t>[Online].</w:t>
      </w:r>
      <w:r>
        <w:rPr>
          <w:spacing w:val="-10"/>
          <w:sz w:val="16"/>
        </w:rPr>
        <w:t> </w:t>
      </w:r>
      <w:r>
        <w:rPr>
          <w:sz w:val="16"/>
        </w:rPr>
        <w:t>Available:</w:t>
      </w:r>
      <w:r>
        <w:rPr>
          <w:spacing w:val="-10"/>
          <w:sz w:val="16"/>
        </w:rPr>
        <w:t> </w:t>
      </w:r>
      <w:hyperlink r:id="rId27">
        <w:r>
          <w:rPr>
            <w:sz w:val="16"/>
          </w:rPr>
          <w:t>https://harbinengineeringjournal.com/</w:t>
        </w:r>
      </w:hyperlink>
      <w:r>
        <w:rPr>
          <w:spacing w:val="40"/>
          <w:sz w:val="16"/>
        </w:rPr>
        <w:t> </w:t>
      </w:r>
      <w:hyperlink r:id="rId27">
        <w:r>
          <w:rPr>
            <w:spacing w:val="-2"/>
            <w:sz w:val="16"/>
          </w:rPr>
          <w:t>index.php/journal/article/download/2603/1695/4278</w:t>
        </w:r>
      </w:hyperlink>
    </w:p>
    <w:p>
      <w:pPr>
        <w:pStyle w:val="ListParagraph"/>
        <w:numPr>
          <w:ilvl w:val="0"/>
          <w:numId w:val="9"/>
        </w:numPr>
        <w:tabs>
          <w:tab w:pos="1519" w:val="left" w:leader="none"/>
          <w:tab w:pos="1521" w:val="left" w:leader="none"/>
        </w:tabs>
        <w:spacing w:line="232" w:lineRule="auto" w:before="0" w:after="0"/>
        <w:ind w:left="1521" w:right="0" w:hanging="286"/>
        <w:jc w:val="both"/>
        <w:rPr>
          <w:sz w:val="16"/>
        </w:rPr>
      </w:pPr>
      <w:r>
        <w:rPr>
          <w:spacing w:val="-2"/>
          <w:sz w:val="16"/>
        </w:rPr>
        <w:t>D. Bag˘cı Das¸, ”Predicting Medical Drug Usage </w:t>
      </w:r>
      <w:r>
        <w:rPr>
          <w:spacing w:val="-2"/>
          <w:sz w:val="16"/>
        </w:rPr>
        <w:t>Intentions</w:t>
      </w:r>
      <w:r>
        <w:rPr>
          <w:spacing w:val="40"/>
          <w:sz w:val="16"/>
        </w:rPr>
        <w:t> </w:t>
      </w:r>
      <w:r>
        <w:rPr>
          <w:sz w:val="16"/>
        </w:rPr>
        <w:t>via SGD-Based Text Classification Model,” </w:t>
      </w:r>
      <w:r>
        <w:rPr>
          <w:i/>
          <w:sz w:val="16"/>
        </w:rPr>
        <w:t>Int. J. Adv.</w:t>
      </w:r>
      <w:r>
        <w:rPr>
          <w:i/>
          <w:spacing w:val="40"/>
          <w:sz w:val="16"/>
        </w:rPr>
        <w:t> </w:t>
      </w:r>
      <w:r>
        <w:rPr>
          <w:i/>
          <w:sz w:val="16"/>
        </w:rPr>
        <w:t>Res. Eng. Technol.</w:t>
      </w:r>
      <w:r>
        <w:rPr>
          <w:sz w:val="16"/>
        </w:rPr>
        <w:t>, vol. 2023, no. 1, 2023. [Online].</w:t>
      </w:r>
      <w:r>
        <w:rPr>
          <w:spacing w:val="40"/>
          <w:sz w:val="16"/>
        </w:rPr>
        <w:t> </w:t>
      </w:r>
      <w:r>
        <w:rPr>
          <w:spacing w:val="-2"/>
          <w:sz w:val="16"/>
        </w:rPr>
        <w:t>Available: </w:t>
      </w:r>
      <w:hyperlink r:id="rId28">
        <w:r>
          <w:rPr>
            <w:spacing w:val="-2"/>
            <w:sz w:val="16"/>
          </w:rPr>
          <w:t>https://dergipark.org.tr/en/download/article-file/</w:t>
        </w:r>
      </w:hyperlink>
      <w:r>
        <w:rPr>
          <w:spacing w:val="40"/>
          <w:sz w:val="16"/>
        </w:rPr>
        <w:t> </w:t>
      </w:r>
      <w:hyperlink r:id="rId28">
        <w:r>
          <w:rPr>
            <w:spacing w:val="-2"/>
            <w:sz w:val="16"/>
          </w:rPr>
          <w:t>3979294</w:t>
        </w:r>
      </w:hyperlink>
    </w:p>
    <w:p>
      <w:pPr>
        <w:pStyle w:val="ListParagraph"/>
        <w:numPr>
          <w:ilvl w:val="0"/>
          <w:numId w:val="9"/>
        </w:numPr>
        <w:tabs>
          <w:tab w:pos="1519" w:val="left" w:leader="none"/>
          <w:tab w:pos="1521" w:val="left" w:leader="none"/>
        </w:tabs>
        <w:spacing w:line="232" w:lineRule="auto" w:before="4" w:after="0"/>
        <w:ind w:left="1521" w:right="0" w:hanging="286"/>
        <w:jc w:val="both"/>
        <w:rPr>
          <w:sz w:val="16"/>
        </w:rPr>
      </w:pPr>
      <w:r>
        <w:rPr>
          <w:sz w:val="16"/>
        </w:rPr>
        <w:t>S. Selvi and M. Chandrasekaran, ”Detection of </w:t>
      </w:r>
      <w:r>
        <w:rPr>
          <w:sz w:val="16"/>
        </w:rPr>
        <w:t>Drug</w:t>
      </w:r>
      <w:r>
        <w:rPr>
          <w:spacing w:val="40"/>
          <w:sz w:val="16"/>
        </w:rPr>
        <w:t> </w:t>
      </w:r>
      <w:r>
        <w:rPr>
          <w:sz w:val="16"/>
        </w:rPr>
        <w:t>Abuse Using Rough Set and Neural Network-Based El-</w:t>
      </w:r>
      <w:r>
        <w:rPr>
          <w:spacing w:val="40"/>
          <w:sz w:val="16"/>
        </w:rPr>
        <w:t> </w:t>
      </w:r>
      <w:r>
        <w:rPr>
          <w:sz w:val="16"/>
        </w:rPr>
        <w:t>evated Mathematical Predictive Modelling,” </w:t>
      </w:r>
      <w:r>
        <w:rPr>
          <w:i/>
          <w:sz w:val="16"/>
        </w:rPr>
        <w:t>Neural Pro-</w:t>
      </w:r>
      <w:r>
        <w:rPr>
          <w:i/>
          <w:spacing w:val="40"/>
          <w:sz w:val="16"/>
        </w:rPr>
        <w:t> </w:t>
      </w:r>
      <w:r>
        <w:rPr>
          <w:i/>
          <w:sz w:val="16"/>
        </w:rPr>
        <w:t>cess</w:t>
      </w:r>
      <w:r>
        <w:rPr>
          <w:i/>
          <w:spacing w:val="40"/>
          <w:sz w:val="16"/>
        </w:rPr>
        <w:t> </w:t>
      </w:r>
      <w:r>
        <w:rPr>
          <w:i/>
          <w:sz w:val="16"/>
        </w:rPr>
        <w:t>Lett.</w:t>
      </w:r>
      <w:r>
        <w:rPr>
          <w:sz w:val="16"/>
        </w:rPr>
        <w:t>,</w:t>
      </w:r>
      <w:r>
        <w:rPr>
          <w:spacing w:val="40"/>
          <w:sz w:val="16"/>
        </w:rPr>
        <w:t> </w:t>
      </w:r>
      <w:r>
        <w:rPr>
          <w:sz w:val="16"/>
        </w:rPr>
        <w:t>vol.</w:t>
      </w:r>
      <w:r>
        <w:rPr>
          <w:spacing w:val="40"/>
          <w:sz w:val="16"/>
        </w:rPr>
        <w:t> </w:t>
      </w:r>
      <w:r>
        <w:rPr>
          <w:sz w:val="16"/>
        </w:rPr>
        <w:t>55,</w:t>
      </w:r>
      <w:r>
        <w:rPr>
          <w:spacing w:val="40"/>
          <w:sz w:val="16"/>
        </w:rPr>
        <w:t> </w:t>
      </w:r>
      <w:r>
        <w:rPr>
          <w:sz w:val="16"/>
        </w:rPr>
        <w:t>pp.</w:t>
      </w:r>
      <w:r>
        <w:rPr>
          <w:spacing w:val="40"/>
          <w:sz w:val="16"/>
        </w:rPr>
        <w:t> </w:t>
      </w:r>
      <w:r>
        <w:rPr>
          <w:sz w:val="16"/>
        </w:rPr>
        <w:t>2633–2660,</w:t>
      </w:r>
      <w:r>
        <w:rPr>
          <w:spacing w:val="40"/>
          <w:sz w:val="16"/>
        </w:rPr>
        <w:t> </w:t>
      </w:r>
      <w:r>
        <w:rPr>
          <w:sz w:val="16"/>
        </w:rPr>
        <w:t>Jun.</w:t>
      </w:r>
      <w:r>
        <w:rPr>
          <w:spacing w:val="40"/>
          <w:sz w:val="16"/>
        </w:rPr>
        <w:t> </w:t>
      </w:r>
      <w:r>
        <w:rPr>
          <w:sz w:val="16"/>
        </w:rPr>
        <w:t>2023.</w:t>
      </w:r>
      <w:r>
        <w:rPr>
          <w:spacing w:val="40"/>
          <w:sz w:val="16"/>
        </w:rPr>
        <w:t> </w:t>
      </w:r>
      <w:r>
        <w:rPr>
          <w:sz w:val="16"/>
        </w:rPr>
        <w:t>[On-</w:t>
      </w:r>
      <w:r>
        <w:rPr>
          <w:spacing w:val="40"/>
          <w:sz w:val="16"/>
        </w:rPr>
        <w:t> </w:t>
      </w:r>
      <w:r>
        <w:rPr>
          <w:sz w:val="16"/>
        </w:rPr>
        <w:t>line]. Available: </w:t>
      </w:r>
      <w:hyperlink r:id="rId29">
        <w:r>
          <w:rPr>
            <w:sz w:val="16"/>
          </w:rPr>
          <w:t>https://link.springer.com/article/10.1007/</w:t>
        </w:r>
      </w:hyperlink>
      <w:r>
        <w:rPr>
          <w:spacing w:val="40"/>
          <w:sz w:val="16"/>
        </w:rPr>
        <w:t> </w:t>
      </w:r>
      <w:hyperlink r:id="rId29">
        <w:r>
          <w:rPr>
            <w:spacing w:val="-2"/>
            <w:sz w:val="16"/>
          </w:rPr>
          <w:t>s11063-022-11086-z</w:t>
        </w:r>
      </w:hyperlink>
    </w:p>
    <w:p>
      <w:pPr>
        <w:pStyle w:val="ListParagraph"/>
        <w:numPr>
          <w:ilvl w:val="0"/>
          <w:numId w:val="9"/>
        </w:numPr>
        <w:tabs>
          <w:tab w:pos="1519" w:val="left" w:leader="none"/>
          <w:tab w:pos="1521" w:val="left" w:leader="none"/>
        </w:tabs>
        <w:spacing w:line="232" w:lineRule="auto" w:before="6" w:after="0"/>
        <w:ind w:left="1521" w:right="0" w:hanging="286"/>
        <w:jc w:val="both"/>
        <w:rPr>
          <w:sz w:val="16"/>
        </w:rPr>
      </w:pPr>
      <w:r>
        <w:rPr>
          <w:sz w:val="16"/>
        </w:rPr>
        <w:t>D. Koala, Z. Yahouni, G. Alpan, and Y. Frein, </w:t>
      </w:r>
      <w:r>
        <w:rPr>
          <w:sz w:val="16"/>
        </w:rPr>
        <w:t>”Factors</w:t>
      </w:r>
      <w:r>
        <w:rPr>
          <w:spacing w:val="40"/>
          <w:sz w:val="16"/>
        </w:rPr>
        <w:t> </w:t>
      </w:r>
      <w:r>
        <w:rPr>
          <w:sz w:val="16"/>
        </w:rPr>
        <w:t>Influencing Drug Consumption and Prediction Methods,”</w:t>
      </w:r>
      <w:r>
        <w:rPr>
          <w:spacing w:val="40"/>
          <w:sz w:val="16"/>
        </w:rPr>
        <w:t> </w:t>
      </w:r>
      <w:r>
        <w:rPr>
          <w:i/>
          <w:sz w:val="16"/>
        </w:rPr>
        <w:t>arXiv</w:t>
      </w:r>
      <w:r>
        <w:rPr>
          <w:i/>
          <w:spacing w:val="40"/>
          <w:sz w:val="16"/>
        </w:rPr>
        <w:t> </w:t>
      </w:r>
      <w:r>
        <w:rPr>
          <w:i/>
          <w:sz w:val="16"/>
        </w:rPr>
        <w:t>preprint</w:t>
      </w:r>
      <w:r>
        <w:rPr>
          <w:i/>
          <w:spacing w:val="40"/>
          <w:sz w:val="16"/>
        </w:rPr>
        <w:t> </w:t>
      </w:r>
      <w:r>
        <w:rPr>
          <w:i/>
          <w:sz w:val="16"/>
        </w:rPr>
        <w:t>arXiv:2109.11779</w:t>
      </w:r>
      <w:r>
        <w:rPr>
          <w:sz w:val="16"/>
        </w:rPr>
        <w:t>,</w:t>
      </w:r>
      <w:r>
        <w:rPr>
          <w:spacing w:val="40"/>
          <w:sz w:val="16"/>
        </w:rPr>
        <w:t> </w:t>
      </w:r>
      <w:r>
        <w:rPr>
          <w:sz w:val="16"/>
        </w:rPr>
        <w:t>Sep.</w:t>
      </w:r>
      <w:r>
        <w:rPr>
          <w:spacing w:val="40"/>
          <w:sz w:val="16"/>
        </w:rPr>
        <w:t> </w:t>
      </w:r>
      <w:r>
        <w:rPr>
          <w:sz w:val="16"/>
        </w:rPr>
        <w:t>2021.</w:t>
      </w:r>
      <w:r>
        <w:rPr>
          <w:spacing w:val="40"/>
          <w:sz w:val="16"/>
        </w:rPr>
        <w:t> </w:t>
      </w:r>
      <w:r>
        <w:rPr>
          <w:sz w:val="16"/>
        </w:rPr>
        <w:t>[Online].</w:t>
      </w:r>
    </w:p>
    <w:p>
      <w:pPr>
        <w:spacing w:line="180" w:lineRule="exact" w:before="0"/>
        <w:ind w:left="1521" w:right="0" w:firstLine="0"/>
        <w:jc w:val="both"/>
        <w:rPr>
          <w:sz w:val="16"/>
        </w:rPr>
      </w:pPr>
      <w:r>
        <w:rPr>
          <w:spacing w:val="-2"/>
          <w:sz w:val="16"/>
        </w:rPr>
        <w:t>Available:</w:t>
      </w:r>
      <w:r>
        <w:rPr>
          <w:spacing w:val="12"/>
          <w:sz w:val="16"/>
        </w:rPr>
        <w:t> </w:t>
      </w:r>
      <w:hyperlink r:id="rId30">
        <w:r>
          <w:rPr>
            <w:spacing w:val="-2"/>
            <w:sz w:val="16"/>
          </w:rPr>
          <w:t>https://arxiv.org/abs/2109.11779</w:t>
        </w:r>
      </w:hyperlink>
    </w:p>
    <w:p>
      <w:pPr>
        <w:pStyle w:val="ListParagraph"/>
        <w:numPr>
          <w:ilvl w:val="0"/>
          <w:numId w:val="9"/>
        </w:numPr>
        <w:tabs>
          <w:tab w:pos="1519" w:val="left" w:leader="none"/>
          <w:tab w:pos="1521" w:val="left" w:leader="none"/>
        </w:tabs>
        <w:spacing w:line="232" w:lineRule="auto" w:before="3" w:after="0"/>
        <w:ind w:left="1521" w:right="0" w:hanging="286"/>
        <w:jc w:val="both"/>
        <w:rPr>
          <w:sz w:val="16"/>
        </w:rPr>
      </w:pPr>
      <w:r>
        <w:rPr>
          <w:sz w:val="16"/>
        </w:rPr>
        <w:t>B. Ferwerda and M. Tkalcˇicˇ, ”Exploring the </w:t>
      </w:r>
      <w:r>
        <w:rPr>
          <w:sz w:val="16"/>
        </w:rPr>
        <w:t>Prediction</w:t>
      </w:r>
      <w:r>
        <w:rPr>
          <w:spacing w:val="40"/>
          <w:sz w:val="16"/>
        </w:rPr>
        <w:t> </w:t>
      </w:r>
      <w:r>
        <w:rPr>
          <w:sz w:val="16"/>
        </w:rPr>
        <w:t>of</w:t>
      </w:r>
      <w:r>
        <w:rPr>
          <w:spacing w:val="-4"/>
          <w:sz w:val="16"/>
        </w:rPr>
        <w:t> </w:t>
      </w:r>
      <w:r>
        <w:rPr>
          <w:sz w:val="16"/>
        </w:rPr>
        <w:t>Personality</w:t>
      </w:r>
      <w:r>
        <w:rPr>
          <w:spacing w:val="-4"/>
          <w:sz w:val="16"/>
        </w:rPr>
        <w:t> </w:t>
      </w:r>
      <w:r>
        <w:rPr>
          <w:sz w:val="16"/>
        </w:rPr>
        <w:t>Traits</w:t>
      </w:r>
      <w:r>
        <w:rPr>
          <w:spacing w:val="-4"/>
          <w:sz w:val="16"/>
        </w:rPr>
        <w:t> </w:t>
      </w:r>
      <w:r>
        <w:rPr>
          <w:sz w:val="16"/>
        </w:rPr>
        <w:t>from</w:t>
      </w:r>
      <w:r>
        <w:rPr>
          <w:spacing w:val="-4"/>
          <w:sz w:val="16"/>
        </w:rPr>
        <w:t> </w:t>
      </w:r>
      <w:r>
        <w:rPr>
          <w:sz w:val="16"/>
        </w:rPr>
        <w:t>Drug</w:t>
      </w:r>
      <w:r>
        <w:rPr>
          <w:spacing w:val="-4"/>
          <w:sz w:val="16"/>
        </w:rPr>
        <w:t> </w:t>
      </w:r>
      <w:r>
        <w:rPr>
          <w:sz w:val="16"/>
        </w:rPr>
        <w:t>Consumption</w:t>
      </w:r>
      <w:r>
        <w:rPr>
          <w:spacing w:val="-4"/>
          <w:sz w:val="16"/>
        </w:rPr>
        <w:t> </w:t>
      </w:r>
      <w:r>
        <w:rPr>
          <w:sz w:val="16"/>
        </w:rPr>
        <w:t>Profiles,”</w:t>
      </w:r>
      <w:r>
        <w:rPr>
          <w:spacing w:val="-4"/>
          <w:sz w:val="16"/>
        </w:rPr>
        <w:t> </w:t>
      </w:r>
      <w:r>
        <w:rPr>
          <w:sz w:val="16"/>
        </w:rPr>
        <w:t>in</w:t>
      </w:r>
      <w:r>
        <w:rPr>
          <w:spacing w:val="40"/>
          <w:sz w:val="16"/>
        </w:rPr>
        <w:t> </w:t>
      </w:r>
      <w:r>
        <w:rPr>
          <w:i/>
          <w:sz w:val="16"/>
        </w:rPr>
        <w:t>Adjunct</w:t>
      </w:r>
      <w:r>
        <w:rPr>
          <w:i/>
          <w:spacing w:val="-7"/>
          <w:sz w:val="16"/>
        </w:rPr>
        <w:t> </w:t>
      </w:r>
      <w:r>
        <w:rPr>
          <w:i/>
          <w:sz w:val="16"/>
        </w:rPr>
        <w:t>Proceedings</w:t>
      </w:r>
      <w:r>
        <w:rPr>
          <w:i/>
          <w:spacing w:val="-7"/>
          <w:sz w:val="16"/>
        </w:rPr>
        <w:t> </w:t>
      </w:r>
      <w:r>
        <w:rPr>
          <w:i/>
          <w:sz w:val="16"/>
        </w:rPr>
        <w:t>of</w:t>
      </w:r>
      <w:r>
        <w:rPr>
          <w:i/>
          <w:spacing w:val="-7"/>
          <w:sz w:val="16"/>
        </w:rPr>
        <w:t> </w:t>
      </w:r>
      <w:r>
        <w:rPr>
          <w:i/>
          <w:sz w:val="16"/>
        </w:rPr>
        <w:t>the</w:t>
      </w:r>
      <w:r>
        <w:rPr>
          <w:i/>
          <w:spacing w:val="-7"/>
          <w:sz w:val="16"/>
        </w:rPr>
        <w:t> </w:t>
      </w:r>
      <w:r>
        <w:rPr>
          <w:i/>
          <w:sz w:val="16"/>
        </w:rPr>
        <w:t>28th</w:t>
      </w:r>
      <w:r>
        <w:rPr>
          <w:i/>
          <w:spacing w:val="-7"/>
          <w:sz w:val="16"/>
        </w:rPr>
        <w:t> </w:t>
      </w:r>
      <w:r>
        <w:rPr>
          <w:i/>
          <w:sz w:val="16"/>
        </w:rPr>
        <w:t>ACM</w:t>
      </w:r>
      <w:r>
        <w:rPr>
          <w:i/>
          <w:spacing w:val="-7"/>
          <w:sz w:val="16"/>
        </w:rPr>
        <w:t> </w:t>
      </w:r>
      <w:r>
        <w:rPr>
          <w:i/>
          <w:sz w:val="16"/>
        </w:rPr>
        <w:t>Conference</w:t>
      </w:r>
      <w:r>
        <w:rPr>
          <w:i/>
          <w:spacing w:val="-7"/>
          <w:sz w:val="16"/>
        </w:rPr>
        <w:t> </w:t>
      </w:r>
      <w:r>
        <w:rPr>
          <w:i/>
          <w:sz w:val="16"/>
        </w:rPr>
        <w:t>on</w:t>
      </w:r>
      <w:r>
        <w:rPr>
          <w:i/>
          <w:spacing w:val="-7"/>
          <w:sz w:val="16"/>
        </w:rPr>
        <w:t> </w:t>
      </w:r>
      <w:r>
        <w:rPr>
          <w:i/>
          <w:sz w:val="16"/>
        </w:rPr>
        <w:t>User</w:t>
      </w:r>
      <w:r>
        <w:rPr>
          <w:i/>
          <w:spacing w:val="40"/>
          <w:sz w:val="16"/>
        </w:rPr>
        <w:t> </w:t>
      </w:r>
      <w:r>
        <w:rPr>
          <w:i/>
          <w:sz w:val="16"/>
        </w:rPr>
        <w:t>Modeling, Adaptation and Personalization (UMAP ’20</w:t>
      </w:r>
      <w:r>
        <w:rPr>
          <w:i/>
          <w:spacing w:val="40"/>
          <w:sz w:val="16"/>
        </w:rPr>
        <w:t> </w:t>
      </w:r>
      <w:r>
        <w:rPr>
          <w:i/>
          <w:sz w:val="16"/>
        </w:rPr>
        <w:t>Adjunct)</w:t>
      </w:r>
      <w:r>
        <w:rPr>
          <w:sz w:val="16"/>
        </w:rPr>
        <w:t>,</w:t>
      </w:r>
      <w:r>
        <w:rPr>
          <w:spacing w:val="-5"/>
          <w:sz w:val="16"/>
        </w:rPr>
        <w:t> </w:t>
      </w:r>
      <w:r>
        <w:rPr>
          <w:sz w:val="16"/>
        </w:rPr>
        <w:t>Genoa,</w:t>
      </w:r>
      <w:r>
        <w:rPr>
          <w:spacing w:val="-5"/>
          <w:sz w:val="16"/>
        </w:rPr>
        <w:t> </w:t>
      </w:r>
      <w:r>
        <w:rPr>
          <w:sz w:val="16"/>
        </w:rPr>
        <w:t>Italy,</w:t>
      </w:r>
      <w:r>
        <w:rPr>
          <w:spacing w:val="-5"/>
          <w:sz w:val="16"/>
        </w:rPr>
        <w:t> </w:t>
      </w:r>
      <w:r>
        <w:rPr>
          <w:sz w:val="16"/>
        </w:rPr>
        <w:t>Jul.</w:t>
      </w:r>
      <w:r>
        <w:rPr>
          <w:spacing w:val="-5"/>
          <w:sz w:val="16"/>
        </w:rPr>
        <w:t> </w:t>
      </w:r>
      <w:r>
        <w:rPr>
          <w:sz w:val="16"/>
        </w:rPr>
        <w:t>2020,</w:t>
      </w:r>
      <w:r>
        <w:rPr>
          <w:spacing w:val="-5"/>
          <w:sz w:val="16"/>
        </w:rPr>
        <w:t> </w:t>
      </w:r>
      <w:r>
        <w:rPr>
          <w:sz w:val="16"/>
        </w:rPr>
        <w:t>pp.</w:t>
      </w:r>
      <w:r>
        <w:rPr>
          <w:spacing w:val="-5"/>
          <w:sz w:val="16"/>
        </w:rPr>
        <w:t> </w:t>
      </w:r>
      <w:r>
        <w:rPr>
          <w:sz w:val="16"/>
        </w:rPr>
        <w:t>2–5.</w:t>
      </w:r>
      <w:r>
        <w:rPr>
          <w:spacing w:val="-5"/>
          <w:sz w:val="16"/>
        </w:rPr>
        <w:t> </w:t>
      </w:r>
      <w:r>
        <w:rPr>
          <w:sz w:val="16"/>
        </w:rPr>
        <w:t>[Online].</w:t>
      </w:r>
      <w:r>
        <w:rPr>
          <w:spacing w:val="-5"/>
          <w:sz w:val="16"/>
        </w:rPr>
        <w:t> </w:t>
      </w:r>
      <w:r>
        <w:rPr>
          <w:sz w:val="16"/>
        </w:rPr>
        <w:t>Avail-</w:t>
      </w:r>
      <w:r>
        <w:rPr>
          <w:spacing w:val="40"/>
          <w:sz w:val="16"/>
        </w:rPr>
        <w:t> </w:t>
      </w:r>
      <w:r>
        <w:rPr>
          <w:sz w:val="16"/>
        </w:rPr>
        <w:t>able: </w:t>
      </w:r>
      <w:hyperlink r:id="rId31">
        <w:r>
          <w:rPr>
            <w:sz w:val="16"/>
          </w:rPr>
          <w:t>https://dl.acm.org/doi/10.1145/3386392.3397589</w:t>
        </w:r>
      </w:hyperlink>
    </w:p>
    <w:p>
      <w:pPr>
        <w:pStyle w:val="ListParagraph"/>
        <w:numPr>
          <w:ilvl w:val="0"/>
          <w:numId w:val="9"/>
        </w:numPr>
        <w:tabs>
          <w:tab w:pos="1519" w:val="left" w:leader="none"/>
          <w:tab w:pos="1521" w:val="left" w:leader="none"/>
        </w:tabs>
        <w:spacing w:line="232" w:lineRule="auto" w:before="7" w:after="0"/>
        <w:ind w:left="1521" w:right="0" w:hanging="286"/>
        <w:jc w:val="both"/>
        <w:rPr>
          <w:sz w:val="16"/>
        </w:rPr>
      </w:pPr>
      <w:r>
        <w:rPr>
          <w:sz w:val="16"/>
        </w:rPr>
        <w:t>L. S¸</w:t>
      </w:r>
      <w:r>
        <w:rPr>
          <w:spacing w:val="-10"/>
          <w:sz w:val="16"/>
        </w:rPr>
        <w:t> </w:t>
      </w:r>
      <w:r>
        <w:rPr>
          <w:sz w:val="16"/>
        </w:rPr>
        <w:t>tef et al., ”Teenage Drug Consumption,” </w:t>
      </w:r>
      <w:r>
        <w:rPr>
          <w:i/>
          <w:sz w:val="16"/>
        </w:rPr>
        <w:t>European</w:t>
      </w:r>
      <w:r>
        <w:rPr>
          <w:i/>
          <w:spacing w:val="40"/>
          <w:sz w:val="16"/>
        </w:rPr>
        <w:t> </w:t>
      </w:r>
      <w:r>
        <w:rPr>
          <w:i/>
          <w:sz w:val="16"/>
        </w:rPr>
        <w:t>Journal of Science and Theology</w:t>
      </w:r>
      <w:r>
        <w:rPr>
          <w:sz w:val="16"/>
        </w:rPr>
        <w:t>, vol. 10, no. 1, pp.</w:t>
      </w:r>
      <w:r>
        <w:rPr>
          <w:spacing w:val="40"/>
          <w:sz w:val="16"/>
        </w:rPr>
        <w:t> </w:t>
      </w:r>
      <w:r>
        <w:rPr>
          <w:sz w:val="16"/>
        </w:rPr>
        <w:t>167–178,</w:t>
      </w:r>
      <w:r>
        <w:rPr>
          <w:spacing w:val="-10"/>
          <w:sz w:val="16"/>
        </w:rPr>
        <w:t> </w:t>
      </w:r>
      <w:r>
        <w:rPr>
          <w:sz w:val="16"/>
        </w:rPr>
        <w:t>Feb.</w:t>
      </w:r>
      <w:r>
        <w:rPr>
          <w:spacing w:val="-10"/>
          <w:sz w:val="16"/>
        </w:rPr>
        <w:t> </w:t>
      </w:r>
      <w:r>
        <w:rPr>
          <w:sz w:val="16"/>
        </w:rPr>
        <w:t>2014.</w:t>
      </w:r>
      <w:r>
        <w:rPr>
          <w:spacing w:val="-10"/>
          <w:sz w:val="16"/>
        </w:rPr>
        <w:t> </w:t>
      </w:r>
      <w:r>
        <w:rPr>
          <w:sz w:val="16"/>
        </w:rPr>
        <w:t>[Online].</w:t>
      </w:r>
      <w:r>
        <w:rPr>
          <w:spacing w:val="-10"/>
          <w:sz w:val="16"/>
        </w:rPr>
        <w:t> </w:t>
      </w:r>
      <w:r>
        <w:rPr>
          <w:sz w:val="16"/>
        </w:rPr>
        <w:t>Available:</w:t>
      </w:r>
      <w:r>
        <w:rPr>
          <w:spacing w:val="-10"/>
          <w:sz w:val="16"/>
        </w:rPr>
        <w:t> </w:t>
      </w:r>
      <w:hyperlink r:id="rId32">
        <w:r>
          <w:rPr>
            <w:sz w:val="16"/>
          </w:rPr>
          <w:t>https://www.ejst.</w:t>
        </w:r>
      </w:hyperlink>
      <w:r>
        <w:rPr>
          <w:spacing w:val="40"/>
          <w:sz w:val="16"/>
        </w:rPr>
        <w:t> </w:t>
      </w:r>
      <w:hyperlink r:id="rId32">
        <w:r>
          <w:rPr>
            <w:sz w:val="16"/>
          </w:rPr>
          <w:t>tuiasi.ro/Files/43/16</w:t>
        </w:r>
        <w:r>
          <w:rPr>
            <w:spacing w:val="40"/>
            <w:sz w:val="16"/>
          </w:rPr>
          <w:t> </w:t>
        </w:r>
        <w:r>
          <w:rPr>
            <w:sz w:val="16"/>
          </w:rPr>
          <w:t>Stef%20et%20al.pdf</w:t>
        </w:r>
      </w:hyperlink>
    </w:p>
    <w:p>
      <w:pPr>
        <w:pStyle w:val="BodyText"/>
        <w:spacing w:line="20" w:lineRule="exact"/>
        <w:ind w:left="2800"/>
        <w:jc w:val="left"/>
        <w:rPr>
          <w:sz w:val="2"/>
        </w:rPr>
      </w:pPr>
      <w:r>
        <w:rPr>
          <w:sz w:val="2"/>
        </w:rPr>
        <mc:AlternateContent>
          <mc:Choice Requires="wps">
            <w:drawing>
              <wp:inline distT="0" distB="0" distL="0" distR="0">
                <wp:extent cx="50800" cy="6350"/>
                <wp:effectExtent l="9525" t="0" r="0" b="3175"/>
                <wp:docPr id="40" name="Group 40"/>
                <wp:cNvGraphicFramePr>
                  <a:graphicFrameLocks/>
                </wp:cNvGraphicFramePr>
                <a:graphic>
                  <a:graphicData uri="http://schemas.microsoft.com/office/word/2010/wordprocessingGroup">
                    <wpg:wgp>
                      <wpg:cNvPr id="40" name="Group 40"/>
                      <wpg:cNvGrpSpPr/>
                      <wpg:grpSpPr>
                        <a:xfrm>
                          <a:off x="0" y="0"/>
                          <a:ext cx="50800" cy="6350"/>
                          <a:chExt cx="50800" cy="6350"/>
                        </a:xfrm>
                      </wpg:grpSpPr>
                      <wps:wsp>
                        <wps:cNvPr id="41" name="Graphic 41"/>
                        <wps:cNvSpPr/>
                        <wps:spPr>
                          <a:xfrm>
                            <a:off x="0" y="3162"/>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5pt;mso-position-horizontal-relative:char;mso-position-vertical-relative:line" id="docshapegroup6" coordorigin="0,0" coordsize="80,10">
                <v:line style="position:absolute" from="0,5" to="80,5" stroked="true" strokeweight=".498pt" strokecolor="#000000">
                  <v:stroke dashstyle="solid"/>
                </v:line>
              </v:group>
            </w:pict>
          </mc:Fallback>
        </mc:AlternateContent>
      </w:r>
      <w:r>
        <w:rPr>
          <w:sz w:val="2"/>
        </w:rPr>
      </w:r>
    </w:p>
    <w:p>
      <w:pPr>
        <w:pStyle w:val="ListParagraph"/>
        <w:numPr>
          <w:ilvl w:val="0"/>
          <w:numId w:val="9"/>
        </w:numPr>
        <w:tabs>
          <w:tab w:pos="1519" w:val="left" w:leader="none"/>
          <w:tab w:pos="1521" w:val="left" w:leader="none"/>
        </w:tabs>
        <w:spacing w:line="232" w:lineRule="auto" w:before="0" w:after="0"/>
        <w:ind w:left="1521" w:right="0" w:hanging="366"/>
        <w:jc w:val="left"/>
        <w:rPr>
          <w:sz w:val="16"/>
        </w:rPr>
      </w:pPr>
      <w:r>
        <w:rPr>
          <w:sz w:val="16"/>
        </w:rPr>
        <mc:AlternateContent>
          <mc:Choice Requires="wps">
            <w:drawing>
              <wp:anchor distT="0" distB="0" distL="0" distR="0" allowOverlap="1" layoutInCell="1" locked="0" behindDoc="0" simplePos="0" relativeHeight="15742464">
                <wp:simplePos x="0" y="0"/>
                <wp:positionH relativeFrom="page">
                  <wp:posOffset>3563899</wp:posOffset>
                </wp:positionH>
                <wp:positionV relativeFrom="paragraph">
                  <wp:posOffset>548428</wp:posOffset>
                </wp:positionV>
                <wp:extent cx="5080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80.622009pt,43.183369pt" to="284.607009pt,43.183369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2976">
                <wp:simplePos x="0" y="0"/>
                <wp:positionH relativeFrom="page">
                  <wp:posOffset>1839214</wp:posOffset>
                </wp:positionH>
                <wp:positionV relativeFrom="paragraph">
                  <wp:posOffset>662309</wp:posOffset>
                </wp:positionV>
                <wp:extent cx="508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44.820007pt,52.150368pt" to="148.805007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3488">
                <wp:simplePos x="0" y="0"/>
                <wp:positionH relativeFrom="page">
                  <wp:posOffset>1974138</wp:posOffset>
                </wp:positionH>
                <wp:positionV relativeFrom="paragraph">
                  <wp:posOffset>662309</wp:posOffset>
                </wp:positionV>
                <wp:extent cx="5080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55.444pt,52.150368pt" to="159.429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4000">
                <wp:simplePos x="0" y="0"/>
                <wp:positionH relativeFrom="page">
                  <wp:posOffset>2232761</wp:posOffset>
                </wp:positionH>
                <wp:positionV relativeFrom="paragraph">
                  <wp:posOffset>662309</wp:posOffset>
                </wp:positionV>
                <wp:extent cx="508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75.807999pt,52.150368pt" to="179.792999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4512">
                <wp:simplePos x="0" y="0"/>
                <wp:positionH relativeFrom="page">
                  <wp:posOffset>2508376</wp:posOffset>
                </wp:positionH>
                <wp:positionV relativeFrom="paragraph">
                  <wp:posOffset>662309</wp:posOffset>
                </wp:positionV>
                <wp:extent cx="5080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97.509995pt,52.150368pt" to="201.494995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5024">
                <wp:simplePos x="0" y="0"/>
                <wp:positionH relativeFrom="page">
                  <wp:posOffset>3104565</wp:posOffset>
                </wp:positionH>
                <wp:positionV relativeFrom="paragraph">
                  <wp:posOffset>662309</wp:posOffset>
                </wp:positionV>
                <wp:extent cx="5080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44.453995pt,52.150368pt" to="248.438995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5536">
                <wp:simplePos x="0" y="0"/>
                <wp:positionH relativeFrom="page">
                  <wp:posOffset>3256394</wp:posOffset>
                </wp:positionH>
                <wp:positionV relativeFrom="paragraph">
                  <wp:posOffset>662309</wp:posOffset>
                </wp:positionV>
                <wp:extent cx="508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56.408997pt,52.150368pt" to="260.393997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6048">
                <wp:simplePos x="0" y="0"/>
                <wp:positionH relativeFrom="page">
                  <wp:posOffset>3548811</wp:posOffset>
                </wp:positionH>
                <wp:positionV relativeFrom="paragraph">
                  <wp:posOffset>662309</wp:posOffset>
                </wp:positionV>
                <wp:extent cx="5080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79.43399pt,52.150368pt" to="283.41899pt,52.150368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6560">
                <wp:simplePos x="0" y="0"/>
                <wp:positionH relativeFrom="page">
                  <wp:posOffset>1788604</wp:posOffset>
                </wp:positionH>
                <wp:positionV relativeFrom="paragraph">
                  <wp:posOffset>776177</wp:posOffset>
                </wp:positionV>
                <wp:extent cx="5080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40.835007pt,61.116367pt" to="144.820007pt,61.116367pt" stroked="true" strokeweight=".498pt" strokecolor="#000000">
                <v:stroke dashstyle="solid"/>
                <w10:wrap type="none"/>
              </v:line>
            </w:pict>
          </mc:Fallback>
        </mc:AlternateContent>
      </w:r>
      <w:r>
        <w:rPr>
          <w:sz w:val="16"/>
        </w:rPr>
        <mc:AlternateContent>
          <mc:Choice Requires="wps">
            <w:drawing>
              <wp:anchor distT="0" distB="0" distL="0" distR="0" allowOverlap="1" layoutInCell="1" locked="0" behindDoc="0" simplePos="0" relativeHeight="15747072">
                <wp:simplePos x="0" y="0"/>
                <wp:positionH relativeFrom="page">
                  <wp:posOffset>2317064</wp:posOffset>
                </wp:positionH>
                <wp:positionV relativeFrom="paragraph">
                  <wp:posOffset>776177</wp:posOffset>
                </wp:positionV>
                <wp:extent cx="5080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82.445999pt,61.116367pt" to="186.430999pt,61.116367pt" stroked="true" strokeweight=".498pt" strokecolor="#000000">
                <v:stroke dashstyle="solid"/>
                <w10:wrap type="none"/>
              </v:line>
            </w:pict>
          </mc:Fallback>
        </mc:AlternateContent>
      </w:r>
      <w:r>
        <w:rPr>
          <w:sz w:val="16"/>
        </w:rPr>
        <w:t>R.</w:t>
      </w:r>
      <w:r>
        <w:rPr>
          <w:spacing w:val="19"/>
          <w:sz w:val="16"/>
        </w:rPr>
        <w:t> </w:t>
      </w:r>
      <w:r>
        <w:rPr>
          <w:sz w:val="16"/>
        </w:rPr>
        <w:t>T.</w:t>
      </w:r>
      <w:r>
        <w:rPr>
          <w:spacing w:val="19"/>
          <w:sz w:val="16"/>
        </w:rPr>
        <w:t> </w:t>
      </w:r>
      <w:r>
        <w:rPr>
          <w:sz w:val="16"/>
        </w:rPr>
        <w:t>Ibrahim</w:t>
      </w:r>
      <w:r>
        <w:rPr>
          <w:spacing w:val="19"/>
          <w:sz w:val="16"/>
        </w:rPr>
        <w:t> </w:t>
      </w:r>
      <w:r>
        <w:rPr>
          <w:sz w:val="16"/>
        </w:rPr>
        <w:t>and</w:t>
      </w:r>
      <w:r>
        <w:rPr>
          <w:spacing w:val="19"/>
          <w:sz w:val="16"/>
        </w:rPr>
        <w:t> </w:t>
      </w:r>
      <w:r>
        <w:rPr>
          <w:sz w:val="16"/>
        </w:rPr>
        <w:t>H.</w:t>
      </w:r>
      <w:r>
        <w:rPr>
          <w:spacing w:val="19"/>
          <w:sz w:val="16"/>
        </w:rPr>
        <w:t> </w:t>
      </w:r>
      <w:r>
        <w:rPr>
          <w:sz w:val="16"/>
        </w:rPr>
        <w:t>A.</w:t>
      </w:r>
      <w:r>
        <w:rPr>
          <w:spacing w:val="19"/>
          <w:sz w:val="16"/>
        </w:rPr>
        <w:t> </w:t>
      </w:r>
      <w:r>
        <w:rPr>
          <w:sz w:val="16"/>
        </w:rPr>
        <w:t>Aldabagh,</w:t>
      </w:r>
      <w:r>
        <w:rPr>
          <w:spacing w:val="19"/>
          <w:sz w:val="16"/>
        </w:rPr>
        <w:t> </w:t>
      </w:r>
      <w:r>
        <w:rPr>
          <w:sz w:val="16"/>
        </w:rPr>
        <w:t>”Prediction</w:t>
      </w:r>
      <w:r>
        <w:rPr>
          <w:spacing w:val="19"/>
          <w:sz w:val="16"/>
        </w:rPr>
        <w:t> </w:t>
      </w:r>
      <w:r>
        <w:rPr>
          <w:sz w:val="16"/>
        </w:rPr>
        <w:t>of</w:t>
      </w:r>
      <w:r>
        <w:rPr>
          <w:spacing w:val="19"/>
          <w:sz w:val="16"/>
        </w:rPr>
        <w:t> </w:t>
      </w:r>
      <w:r>
        <w:rPr>
          <w:sz w:val="16"/>
        </w:rPr>
        <w:t>Drug</w:t>
      </w:r>
      <w:r>
        <w:rPr>
          <w:spacing w:val="40"/>
          <w:sz w:val="16"/>
        </w:rPr>
        <w:t> </w:t>
      </w:r>
      <w:r>
        <w:rPr>
          <w:sz w:val="16"/>
        </w:rPr>
        <w:t>Risks</w:t>
      </w:r>
      <w:r>
        <w:rPr>
          <w:spacing w:val="80"/>
          <w:sz w:val="16"/>
        </w:rPr>
        <w:t> </w:t>
      </w:r>
      <w:r>
        <w:rPr>
          <w:sz w:val="16"/>
        </w:rPr>
        <w:t>Consumption</w:t>
      </w:r>
      <w:r>
        <w:rPr>
          <w:spacing w:val="80"/>
          <w:sz w:val="16"/>
        </w:rPr>
        <w:t> </w:t>
      </w:r>
      <w:r>
        <w:rPr>
          <w:sz w:val="16"/>
        </w:rPr>
        <w:t>by</w:t>
      </w:r>
      <w:r>
        <w:rPr>
          <w:spacing w:val="80"/>
          <w:sz w:val="16"/>
        </w:rPr>
        <w:t> </w:t>
      </w:r>
      <w:r>
        <w:rPr>
          <w:sz w:val="16"/>
        </w:rPr>
        <w:t>Using</w:t>
      </w:r>
      <w:r>
        <w:rPr>
          <w:spacing w:val="80"/>
          <w:sz w:val="16"/>
        </w:rPr>
        <w:t> </w:t>
      </w:r>
      <w:r>
        <w:rPr>
          <w:sz w:val="16"/>
        </w:rPr>
        <w:t>Artificial</w:t>
      </w:r>
      <w:r>
        <w:rPr>
          <w:spacing w:val="80"/>
          <w:sz w:val="16"/>
        </w:rPr>
        <w:t> </w:t>
      </w:r>
      <w:r>
        <w:rPr>
          <w:sz w:val="16"/>
        </w:rPr>
        <w:t>Intelligence</w:t>
      </w:r>
      <w:r>
        <w:rPr>
          <w:spacing w:val="40"/>
          <w:sz w:val="16"/>
        </w:rPr>
        <w:t> </w:t>
      </w:r>
      <w:r>
        <w:rPr>
          <w:sz w:val="16"/>
        </w:rPr>
        <w:t>Techniques,”</w:t>
      </w:r>
      <w:r>
        <w:rPr>
          <w:spacing w:val="80"/>
          <w:sz w:val="16"/>
        </w:rPr>
        <w:t> </w:t>
      </w:r>
      <w:r>
        <w:rPr>
          <w:i/>
          <w:sz w:val="16"/>
        </w:rPr>
        <w:t>Int.</w:t>
      </w:r>
      <w:r>
        <w:rPr>
          <w:i/>
          <w:spacing w:val="80"/>
          <w:sz w:val="16"/>
        </w:rPr>
        <w:t> </w:t>
      </w:r>
      <w:r>
        <w:rPr>
          <w:i/>
          <w:sz w:val="16"/>
        </w:rPr>
        <w:t>J.</w:t>
      </w:r>
      <w:r>
        <w:rPr>
          <w:i/>
          <w:spacing w:val="80"/>
          <w:sz w:val="16"/>
        </w:rPr>
        <w:t> </w:t>
      </w:r>
      <w:r>
        <w:rPr>
          <w:i/>
          <w:sz w:val="16"/>
        </w:rPr>
        <w:t>Comput.</w:t>
      </w:r>
      <w:r>
        <w:rPr>
          <w:i/>
          <w:spacing w:val="80"/>
          <w:sz w:val="16"/>
        </w:rPr>
        <w:t> </w:t>
      </w:r>
      <w:r>
        <w:rPr>
          <w:i/>
          <w:sz w:val="16"/>
        </w:rPr>
        <w:t>Digit.</w:t>
      </w:r>
      <w:r>
        <w:rPr>
          <w:i/>
          <w:spacing w:val="80"/>
          <w:sz w:val="16"/>
        </w:rPr>
        <w:t> </w:t>
      </w:r>
      <w:r>
        <w:rPr>
          <w:i/>
          <w:sz w:val="16"/>
        </w:rPr>
        <w:t>Syst.</w:t>
      </w:r>
      <w:r>
        <w:rPr>
          <w:sz w:val="16"/>
        </w:rPr>
        <w:t>,</w:t>
      </w:r>
      <w:r>
        <w:rPr>
          <w:spacing w:val="80"/>
          <w:sz w:val="16"/>
        </w:rPr>
        <w:t> </w:t>
      </w:r>
      <w:r>
        <w:rPr>
          <w:sz w:val="16"/>
        </w:rPr>
        <w:t>vol.</w:t>
      </w:r>
      <w:r>
        <w:rPr>
          <w:spacing w:val="80"/>
          <w:sz w:val="16"/>
        </w:rPr>
        <w:t> </w:t>
      </w:r>
      <w:r>
        <w:rPr>
          <w:sz w:val="16"/>
        </w:rPr>
        <w:t>17,</w:t>
      </w:r>
      <w:r>
        <w:rPr>
          <w:spacing w:val="40"/>
          <w:sz w:val="16"/>
        </w:rPr>
        <w:t> </w:t>
      </w:r>
      <w:r>
        <w:rPr>
          <w:sz w:val="16"/>
        </w:rPr>
        <w:t>no.</w:t>
      </w:r>
      <w:r>
        <w:rPr>
          <w:spacing w:val="80"/>
          <w:sz w:val="16"/>
        </w:rPr>
        <w:t> </w:t>
      </w:r>
      <w:r>
        <w:rPr>
          <w:sz w:val="16"/>
        </w:rPr>
        <w:t>1,</w:t>
      </w:r>
      <w:r>
        <w:rPr>
          <w:spacing w:val="80"/>
          <w:sz w:val="16"/>
        </w:rPr>
        <w:t> </w:t>
      </w:r>
      <w:r>
        <w:rPr>
          <w:sz w:val="16"/>
        </w:rPr>
        <w:t>pp.</w:t>
      </w:r>
      <w:r>
        <w:rPr>
          <w:spacing w:val="80"/>
          <w:sz w:val="16"/>
        </w:rPr>
        <w:t> </w:t>
      </w:r>
      <w:r>
        <w:rPr>
          <w:sz w:val="16"/>
        </w:rPr>
        <w:t>1–11,</w:t>
      </w:r>
      <w:r>
        <w:rPr>
          <w:spacing w:val="80"/>
          <w:sz w:val="16"/>
        </w:rPr>
        <w:t> </w:t>
      </w:r>
      <w:r>
        <w:rPr>
          <w:sz w:val="16"/>
        </w:rPr>
        <w:t>Feb.</w:t>
      </w:r>
      <w:r>
        <w:rPr>
          <w:spacing w:val="80"/>
          <w:sz w:val="16"/>
        </w:rPr>
        <w:t> </w:t>
      </w:r>
      <w:r>
        <w:rPr>
          <w:sz w:val="16"/>
        </w:rPr>
        <w:t>2025.</w:t>
      </w:r>
      <w:r>
        <w:rPr>
          <w:spacing w:val="80"/>
          <w:sz w:val="16"/>
        </w:rPr>
        <w:t> </w:t>
      </w:r>
      <w:r>
        <w:rPr>
          <w:sz w:val="16"/>
        </w:rPr>
        <w:t>[Online].</w:t>
      </w:r>
      <w:r>
        <w:rPr>
          <w:spacing w:val="80"/>
          <w:sz w:val="16"/>
        </w:rPr>
        <w:t> </w:t>
      </w:r>
      <w:r>
        <w:rPr>
          <w:sz w:val="16"/>
        </w:rPr>
        <w:t>Available:</w:t>
      </w:r>
      <w:r>
        <w:rPr>
          <w:spacing w:val="40"/>
          <w:sz w:val="16"/>
        </w:rPr>
        <w:t> </w:t>
      </w:r>
      <w:hyperlink r:id="rId33">
        <w:r>
          <w:rPr>
            <w:spacing w:val="-2"/>
            <w:sz w:val="16"/>
          </w:rPr>
          <w:t>https://www.researchgate.net/publication/388955653</w:t>
        </w:r>
      </w:hyperlink>
      <w:r>
        <w:rPr>
          <w:spacing w:val="40"/>
          <w:sz w:val="16"/>
        </w:rPr>
        <w:t> </w:t>
      </w:r>
      <w:hyperlink r:id="rId33">
        <w:r>
          <w:rPr>
            <w:sz w:val="16"/>
          </w:rPr>
          <w:t>Prediction</w:t>
        </w:r>
        <w:r>
          <w:rPr>
            <w:spacing w:val="40"/>
            <w:sz w:val="16"/>
          </w:rPr>
          <w:t> </w:t>
        </w:r>
        <w:r>
          <w:rPr>
            <w:sz w:val="16"/>
          </w:rPr>
          <w:t>of</w:t>
        </w:r>
        <w:r>
          <w:rPr>
            <w:spacing w:val="40"/>
            <w:sz w:val="16"/>
          </w:rPr>
          <w:t> </w:t>
        </w:r>
        <w:r>
          <w:rPr>
            <w:sz w:val="16"/>
          </w:rPr>
          <w:t>Drug</w:t>
        </w:r>
        <w:r>
          <w:rPr>
            <w:spacing w:val="40"/>
            <w:sz w:val="16"/>
          </w:rPr>
          <w:t> </w:t>
        </w:r>
        <w:r>
          <w:rPr>
            <w:sz w:val="16"/>
          </w:rPr>
          <w:t>Risks</w:t>
        </w:r>
        <w:r>
          <w:rPr>
            <w:spacing w:val="40"/>
            <w:sz w:val="16"/>
          </w:rPr>
          <w:t> </w:t>
        </w:r>
        <w:r>
          <w:rPr>
            <w:sz w:val="16"/>
          </w:rPr>
          <w:t>Consumption</w:t>
        </w:r>
        <w:r>
          <w:rPr>
            <w:spacing w:val="40"/>
            <w:sz w:val="16"/>
          </w:rPr>
          <w:t> </w:t>
        </w:r>
        <w:r>
          <w:rPr>
            <w:sz w:val="16"/>
          </w:rPr>
          <w:t>by</w:t>
        </w:r>
        <w:r>
          <w:rPr>
            <w:spacing w:val="40"/>
            <w:sz w:val="16"/>
          </w:rPr>
          <w:t> </w:t>
        </w:r>
        <w:r>
          <w:rPr>
            <w:sz w:val="16"/>
          </w:rPr>
          <w:t>Using</w:t>
        </w:r>
      </w:hyperlink>
      <w:r>
        <w:rPr>
          <w:spacing w:val="40"/>
          <w:sz w:val="16"/>
        </w:rPr>
        <w:t> </w:t>
      </w:r>
      <w:hyperlink r:id="rId33">
        <w:r>
          <w:rPr>
            <w:sz w:val="16"/>
          </w:rPr>
          <w:t>Artificial</w:t>
        </w:r>
        <w:r>
          <w:rPr>
            <w:spacing w:val="40"/>
            <w:sz w:val="16"/>
          </w:rPr>
          <w:t> </w:t>
        </w:r>
        <w:r>
          <w:rPr>
            <w:sz w:val="16"/>
          </w:rPr>
          <w:t>Intelligence</w:t>
        </w:r>
        <w:r>
          <w:rPr>
            <w:spacing w:val="40"/>
            <w:sz w:val="16"/>
          </w:rPr>
          <w:t> </w:t>
        </w:r>
        <w:r>
          <w:rPr>
            <w:sz w:val="16"/>
          </w:rPr>
          <w:t>Techniques</w:t>
        </w:r>
      </w:hyperlink>
    </w:p>
    <w:p>
      <w:pPr>
        <w:pStyle w:val="ListParagraph"/>
        <w:numPr>
          <w:ilvl w:val="0"/>
          <w:numId w:val="9"/>
        </w:numPr>
        <w:tabs>
          <w:tab w:pos="1519" w:val="left" w:leader="none"/>
          <w:tab w:pos="1521" w:val="left" w:leader="none"/>
        </w:tabs>
        <w:spacing w:line="232" w:lineRule="auto" w:before="0" w:after="0"/>
        <w:ind w:left="1521" w:right="0" w:hanging="366"/>
        <w:jc w:val="both"/>
        <w:rPr>
          <w:sz w:val="16"/>
        </w:rPr>
      </w:pPr>
      <w:r>
        <w:rPr>
          <w:sz w:val="16"/>
        </w:rPr>
        <w:t>S.-K. Palicki and R. M. A. Azad, ”GA-SVM </w:t>
      </w:r>
      <w:r>
        <w:rPr>
          <w:sz w:val="16"/>
        </w:rPr>
        <w:t>for</w:t>
      </w:r>
      <w:r>
        <w:rPr>
          <w:spacing w:val="40"/>
          <w:sz w:val="16"/>
        </w:rPr>
        <w:t> </w:t>
      </w:r>
      <w:r>
        <w:rPr>
          <w:sz w:val="16"/>
        </w:rPr>
        <w:t>Evaluating Heroin Consumption Risk,” </w:t>
      </w:r>
      <w:r>
        <w:rPr>
          <w:i/>
          <w:sz w:val="16"/>
        </w:rPr>
        <w:t>arXiv preprint</w:t>
      </w:r>
      <w:r>
        <w:rPr>
          <w:i/>
          <w:spacing w:val="40"/>
          <w:sz w:val="16"/>
        </w:rPr>
        <w:t> </w:t>
      </w:r>
      <w:r>
        <w:rPr>
          <w:i/>
          <w:sz w:val="16"/>
        </w:rPr>
        <w:t>arXiv:2103.12633</w:t>
      </w:r>
      <w:r>
        <w:rPr>
          <w:sz w:val="16"/>
        </w:rPr>
        <w:t>,</w:t>
      </w:r>
      <w:r>
        <w:rPr>
          <w:spacing w:val="11"/>
          <w:sz w:val="16"/>
        </w:rPr>
        <w:t> </w:t>
      </w:r>
      <w:r>
        <w:rPr>
          <w:sz w:val="16"/>
        </w:rPr>
        <w:t>Mar.</w:t>
      </w:r>
      <w:r>
        <w:rPr>
          <w:spacing w:val="12"/>
          <w:sz w:val="16"/>
        </w:rPr>
        <w:t> </w:t>
      </w:r>
      <w:r>
        <w:rPr>
          <w:sz w:val="16"/>
        </w:rPr>
        <w:t>2021.</w:t>
      </w:r>
      <w:r>
        <w:rPr>
          <w:spacing w:val="12"/>
          <w:sz w:val="16"/>
        </w:rPr>
        <w:t> </w:t>
      </w:r>
      <w:r>
        <w:rPr>
          <w:sz w:val="16"/>
        </w:rPr>
        <w:t>[Online].</w:t>
      </w:r>
      <w:r>
        <w:rPr>
          <w:spacing w:val="12"/>
          <w:sz w:val="16"/>
        </w:rPr>
        <w:t> </w:t>
      </w:r>
      <w:r>
        <w:rPr>
          <w:sz w:val="16"/>
        </w:rPr>
        <w:t>Available:</w:t>
      </w:r>
      <w:r>
        <w:rPr>
          <w:spacing w:val="11"/>
          <w:sz w:val="16"/>
        </w:rPr>
        <w:t> </w:t>
      </w:r>
      <w:hyperlink r:id="rId34">
        <w:r>
          <w:rPr>
            <w:spacing w:val="-2"/>
            <w:sz w:val="16"/>
          </w:rPr>
          <w:t>https:</w:t>
        </w:r>
      </w:hyperlink>
    </w:p>
    <w:p>
      <w:pPr>
        <w:spacing w:line="180" w:lineRule="exact" w:before="0"/>
        <w:ind w:left="1521" w:right="0" w:firstLine="0"/>
        <w:jc w:val="left"/>
        <w:rPr>
          <w:sz w:val="16"/>
        </w:rPr>
      </w:pPr>
      <w:hyperlink r:id="rId34">
        <w:r>
          <w:rPr>
            <w:spacing w:val="-2"/>
            <w:sz w:val="16"/>
          </w:rPr>
          <w:t>//arxiv.org/abs/2103.12633</w:t>
        </w:r>
      </w:hyperlink>
    </w:p>
    <w:p>
      <w:pPr>
        <w:pStyle w:val="ListParagraph"/>
        <w:numPr>
          <w:ilvl w:val="0"/>
          <w:numId w:val="9"/>
        </w:numPr>
        <w:tabs>
          <w:tab w:pos="1519" w:val="left" w:leader="none"/>
          <w:tab w:pos="1521" w:val="left" w:leader="none"/>
        </w:tabs>
        <w:spacing w:line="232" w:lineRule="auto" w:before="0" w:after="0"/>
        <w:ind w:left="1521" w:right="0" w:hanging="366"/>
        <w:jc w:val="both"/>
        <w:rPr>
          <w:sz w:val="16"/>
        </w:rPr>
      </w:pPr>
      <w:r>
        <w:rPr>
          <w:sz w:val="16"/>
        </w:rPr>
        <w:t>A.</w:t>
      </w:r>
      <w:r>
        <w:rPr>
          <w:spacing w:val="40"/>
          <w:sz w:val="16"/>
        </w:rPr>
        <w:t> </w:t>
      </w:r>
      <w:r>
        <w:rPr>
          <w:sz w:val="16"/>
        </w:rPr>
        <w:t>Dadhwal</w:t>
      </w:r>
      <w:r>
        <w:rPr>
          <w:spacing w:val="40"/>
          <w:sz w:val="16"/>
        </w:rPr>
        <w:t> </w:t>
      </w:r>
      <w:r>
        <w:rPr>
          <w:sz w:val="16"/>
        </w:rPr>
        <w:t>and</w:t>
      </w:r>
      <w:r>
        <w:rPr>
          <w:spacing w:val="40"/>
          <w:sz w:val="16"/>
        </w:rPr>
        <w:t> </w:t>
      </w:r>
      <w:r>
        <w:rPr>
          <w:sz w:val="16"/>
        </w:rPr>
        <w:t>M.</w:t>
      </w:r>
      <w:r>
        <w:rPr>
          <w:spacing w:val="40"/>
          <w:sz w:val="16"/>
        </w:rPr>
        <w:t> </w:t>
      </w:r>
      <w:r>
        <w:rPr>
          <w:sz w:val="16"/>
        </w:rPr>
        <w:t>Gupta,</w:t>
      </w:r>
      <w:r>
        <w:rPr>
          <w:spacing w:val="40"/>
          <w:sz w:val="16"/>
        </w:rPr>
        <w:t> </w:t>
      </w:r>
      <w:r>
        <w:rPr>
          <w:sz w:val="16"/>
        </w:rPr>
        <w:t>”Analysis</w:t>
      </w:r>
      <w:r>
        <w:rPr>
          <w:spacing w:val="40"/>
          <w:sz w:val="16"/>
        </w:rPr>
        <w:t> </w:t>
      </w:r>
      <w:r>
        <w:rPr>
          <w:sz w:val="16"/>
        </w:rPr>
        <w:t>and</w:t>
      </w:r>
      <w:r>
        <w:rPr>
          <w:spacing w:val="40"/>
          <w:sz w:val="16"/>
        </w:rPr>
        <w:t> </w:t>
      </w:r>
      <w:r>
        <w:rPr>
          <w:sz w:val="16"/>
        </w:rPr>
        <w:t>Prediction</w:t>
      </w:r>
      <w:r>
        <w:rPr>
          <w:spacing w:val="40"/>
          <w:sz w:val="16"/>
        </w:rPr>
        <w:t> </w:t>
      </w:r>
      <w:r>
        <w:rPr>
          <w:sz w:val="16"/>
        </w:rPr>
        <w:t>of Drugs Using Machine Learning Techniques,” in </w:t>
      </w:r>
      <w:r>
        <w:rPr>
          <w:i/>
          <w:sz w:val="16"/>
        </w:rPr>
        <w:t>2021</w:t>
      </w:r>
      <w:r>
        <w:rPr>
          <w:i/>
          <w:spacing w:val="40"/>
          <w:sz w:val="16"/>
        </w:rPr>
        <w:t> </w:t>
      </w:r>
      <w:r>
        <w:rPr>
          <w:i/>
          <w:sz w:val="16"/>
        </w:rPr>
        <w:t>3rd International Conference on Advances in Comput-</w:t>
      </w:r>
      <w:r>
        <w:rPr>
          <w:i/>
          <w:spacing w:val="40"/>
          <w:sz w:val="16"/>
        </w:rPr>
        <w:t> </w:t>
      </w:r>
      <w:r>
        <w:rPr>
          <w:i/>
          <w:sz w:val="16"/>
        </w:rPr>
        <w:t>ing,</w:t>
      </w:r>
      <w:r>
        <w:rPr>
          <w:i/>
          <w:spacing w:val="14"/>
          <w:sz w:val="16"/>
        </w:rPr>
        <w:t> </w:t>
      </w:r>
      <w:r>
        <w:rPr>
          <w:i/>
          <w:sz w:val="16"/>
        </w:rPr>
        <w:t>Communication</w:t>
      </w:r>
      <w:r>
        <w:rPr>
          <w:i/>
          <w:spacing w:val="14"/>
          <w:sz w:val="16"/>
        </w:rPr>
        <w:t> </w:t>
      </w:r>
      <w:r>
        <w:rPr>
          <w:i/>
          <w:sz w:val="16"/>
        </w:rPr>
        <w:t>Control</w:t>
      </w:r>
      <w:r>
        <w:rPr>
          <w:i/>
          <w:spacing w:val="14"/>
          <w:sz w:val="16"/>
        </w:rPr>
        <w:t> </w:t>
      </w:r>
      <w:r>
        <w:rPr>
          <w:i/>
          <w:sz w:val="16"/>
        </w:rPr>
        <w:t>and</w:t>
      </w:r>
      <w:r>
        <w:rPr>
          <w:i/>
          <w:spacing w:val="14"/>
          <w:sz w:val="16"/>
        </w:rPr>
        <w:t> </w:t>
      </w:r>
      <w:r>
        <w:rPr>
          <w:i/>
          <w:sz w:val="16"/>
        </w:rPr>
        <w:t>Networking</w:t>
      </w:r>
      <w:r>
        <w:rPr>
          <w:i/>
          <w:spacing w:val="14"/>
          <w:sz w:val="16"/>
        </w:rPr>
        <w:t> </w:t>
      </w:r>
      <w:r>
        <w:rPr>
          <w:i/>
          <w:sz w:val="16"/>
        </w:rPr>
        <w:t>(ICAC3N)</w:t>
      </w:r>
      <w:r>
        <w:rPr>
          <w:sz w:val="16"/>
        </w:rPr>
        <w:t>,</w:t>
      </w:r>
    </w:p>
    <w:p>
      <w:pPr>
        <w:spacing w:line="232" w:lineRule="auto" w:before="113"/>
        <w:ind w:left="1460" w:right="257" w:firstLine="0"/>
        <w:jc w:val="both"/>
        <w:rPr>
          <w:sz w:val="16"/>
        </w:rPr>
      </w:pPr>
      <w:r>
        <w:rPr/>
        <w:br w:type="column"/>
      </w:r>
      <w:r>
        <w:rPr>
          <w:sz w:val="16"/>
        </w:rPr>
        <w:t>Greater</w:t>
      </w:r>
      <w:r>
        <w:rPr>
          <w:spacing w:val="-10"/>
          <w:sz w:val="16"/>
        </w:rPr>
        <w:t> </w:t>
      </w:r>
      <w:r>
        <w:rPr>
          <w:sz w:val="16"/>
        </w:rPr>
        <w:t>Noida,</w:t>
      </w:r>
      <w:r>
        <w:rPr>
          <w:spacing w:val="-10"/>
          <w:sz w:val="16"/>
        </w:rPr>
        <w:t> </w:t>
      </w:r>
      <w:r>
        <w:rPr>
          <w:sz w:val="16"/>
        </w:rPr>
        <w:t>India,</w:t>
      </w:r>
      <w:r>
        <w:rPr>
          <w:spacing w:val="-10"/>
          <w:sz w:val="16"/>
        </w:rPr>
        <w:t> </w:t>
      </w:r>
      <w:r>
        <w:rPr>
          <w:sz w:val="16"/>
        </w:rPr>
        <w:t>2021,</w:t>
      </w:r>
      <w:r>
        <w:rPr>
          <w:spacing w:val="-10"/>
          <w:sz w:val="16"/>
        </w:rPr>
        <w:t> </w:t>
      </w:r>
      <w:r>
        <w:rPr>
          <w:sz w:val="16"/>
        </w:rPr>
        <w:t>pp.</w:t>
      </w:r>
      <w:r>
        <w:rPr>
          <w:spacing w:val="-10"/>
          <w:sz w:val="16"/>
        </w:rPr>
        <w:t> </w:t>
      </w:r>
      <w:r>
        <w:rPr>
          <w:sz w:val="16"/>
        </w:rPr>
        <w:t>21–27.</w:t>
      </w:r>
      <w:r>
        <w:rPr>
          <w:spacing w:val="-10"/>
          <w:sz w:val="16"/>
        </w:rPr>
        <w:t> </w:t>
      </w:r>
      <w:r>
        <w:rPr>
          <w:sz w:val="16"/>
        </w:rPr>
        <w:t>[Online].</w:t>
      </w:r>
      <w:r>
        <w:rPr>
          <w:spacing w:val="-10"/>
          <w:sz w:val="16"/>
        </w:rPr>
        <w:t> </w:t>
      </w:r>
      <w:r>
        <w:rPr>
          <w:sz w:val="16"/>
        </w:rPr>
        <w:t>Available:</w:t>
      </w:r>
      <w:r>
        <w:rPr>
          <w:spacing w:val="40"/>
          <w:sz w:val="16"/>
        </w:rPr>
        <w:t> </w:t>
      </w:r>
      <w:hyperlink r:id="rId35">
        <w:r>
          <w:rPr>
            <w:spacing w:val="-2"/>
            <w:sz w:val="16"/>
          </w:rPr>
          <w:t>https://doi.org/10.1109/ICAC3N53548.2021.9725675</w:t>
        </w:r>
      </w:hyperlink>
    </w:p>
    <w:p>
      <w:pPr>
        <w:pStyle w:val="ListParagraph"/>
        <w:numPr>
          <w:ilvl w:val="0"/>
          <w:numId w:val="9"/>
        </w:numPr>
        <w:tabs>
          <w:tab w:pos="1458" w:val="left" w:leader="none"/>
          <w:tab w:pos="1460" w:val="left" w:leader="none"/>
        </w:tabs>
        <w:spacing w:line="232" w:lineRule="auto" w:before="2" w:after="0"/>
        <w:ind w:left="1460" w:right="257" w:hanging="366"/>
        <w:jc w:val="both"/>
        <w:rPr>
          <w:sz w:val="16"/>
        </w:rPr>
      </w:pPr>
      <w:r>
        <w:rPr>
          <w:sz w:val="16"/>
        </w:rPr>
        <w:t>A. Unlu and A. Subasi, ”Substance Use Prediction </w:t>
      </w:r>
      <w:r>
        <w:rPr>
          <w:sz w:val="16"/>
        </w:rPr>
        <w:t>Using</w:t>
      </w:r>
      <w:r>
        <w:rPr>
          <w:spacing w:val="40"/>
          <w:sz w:val="16"/>
        </w:rPr>
        <w:t> </w:t>
      </w:r>
      <w:r>
        <w:rPr>
          <w:sz w:val="16"/>
        </w:rPr>
        <w:t>Artificial Intelligence Techniques,” </w:t>
      </w:r>
      <w:r>
        <w:rPr>
          <w:i/>
          <w:sz w:val="16"/>
        </w:rPr>
        <w:t>Journal of Compu-</w:t>
      </w:r>
      <w:r>
        <w:rPr>
          <w:i/>
          <w:spacing w:val="40"/>
          <w:sz w:val="16"/>
        </w:rPr>
        <w:t> </w:t>
      </w:r>
      <w:r>
        <w:rPr>
          <w:i/>
          <w:sz w:val="16"/>
        </w:rPr>
        <w:t>tational</w:t>
      </w:r>
      <w:r>
        <w:rPr>
          <w:i/>
          <w:spacing w:val="40"/>
          <w:sz w:val="16"/>
        </w:rPr>
        <w:t> </w:t>
      </w:r>
      <w:r>
        <w:rPr>
          <w:i/>
          <w:sz w:val="16"/>
        </w:rPr>
        <w:t>Social</w:t>
      </w:r>
      <w:r>
        <w:rPr>
          <w:i/>
          <w:spacing w:val="40"/>
          <w:sz w:val="16"/>
        </w:rPr>
        <w:t> </w:t>
      </w:r>
      <w:r>
        <w:rPr>
          <w:i/>
          <w:sz w:val="16"/>
        </w:rPr>
        <w:t>Science</w:t>
      </w:r>
      <w:r>
        <w:rPr>
          <w:sz w:val="16"/>
        </w:rPr>
        <w:t>,</w:t>
      </w:r>
      <w:r>
        <w:rPr>
          <w:spacing w:val="40"/>
          <w:sz w:val="16"/>
        </w:rPr>
        <w:t> </w:t>
      </w:r>
      <w:r>
        <w:rPr>
          <w:sz w:val="16"/>
        </w:rPr>
        <w:t>vol.</w:t>
      </w:r>
      <w:r>
        <w:rPr>
          <w:spacing w:val="40"/>
          <w:sz w:val="16"/>
        </w:rPr>
        <w:t> </w:t>
      </w:r>
      <w:r>
        <w:rPr>
          <w:sz w:val="16"/>
        </w:rPr>
        <w:t>8,</w:t>
      </w:r>
      <w:r>
        <w:rPr>
          <w:spacing w:val="40"/>
          <w:sz w:val="16"/>
        </w:rPr>
        <w:t> </w:t>
      </w:r>
      <w:r>
        <w:rPr>
          <w:sz w:val="16"/>
        </w:rPr>
        <w:t>no.</w:t>
      </w:r>
      <w:r>
        <w:rPr>
          <w:spacing w:val="40"/>
          <w:sz w:val="16"/>
        </w:rPr>
        <w:t> </w:t>
      </w:r>
      <w:r>
        <w:rPr>
          <w:sz w:val="16"/>
        </w:rPr>
        <w:t>1,</w:t>
      </w:r>
      <w:r>
        <w:rPr>
          <w:spacing w:val="40"/>
          <w:sz w:val="16"/>
        </w:rPr>
        <w:t> </w:t>
      </w:r>
      <w:r>
        <w:rPr>
          <w:sz w:val="16"/>
        </w:rPr>
        <w:t>pp.</w:t>
      </w:r>
      <w:r>
        <w:rPr>
          <w:spacing w:val="40"/>
          <w:sz w:val="16"/>
        </w:rPr>
        <w:t> </w:t>
      </w:r>
      <w:r>
        <w:rPr>
          <w:sz w:val="16"/>
        </w:rPr>
        <w:t>1–40,</w:t>
      </w:r>
      <w:r>
        <w:rPr>
          <w:spacing w:val="40"/>
          <w:sz w:val="16"/>
        </w:rPr>
        <w:t> </w:t>
      </w:r>
      <w:r>
        <w:rPr>
          <w:sz w:val="16"/>
        </w:rPr>
        <w:t>Jan.</w:t>
      </w:r>
      <w:r>
        <w:rPr>
          <w:spacing w:val="40"/>
          <w:sz w:val="16"/>
        </w:rPr>
        <w:t> </w:t>
      </w:r>
      <w:r>
        <w:rPr>
          <w:spacing w:val="-2"/>
          <w:sz w:val="16"/>
        </w:rPr>
        <w:t>2025. [Online]. Available: </w:t>
      </w:r>
      <w:hyperlink r:id="rId36">
        <w:r>
          <w:rPr>
            <w:spacing w:val="-2"/>
            <w:sz w:val="16"/>
          </w:rPr>
          <w:t>https://link.springer.com/article/</w:t>
        </w:r>
      </w:hyperlink>
      <w:r>
        <w:rPr>
          <w:spacing w:val="40"/>
          <w:sz w:val="16"/>
        </w:rPr>
        <w:t> </w:t>
      </w:r>
      <w:hyperlink r:id="rId36">
        <w:r>
          <w:rPr>
            <w:spacing w:val="-2"/>
            <w:sz w:val="16"/>
          </w:rPr>
          <w:t>10.1007/s42001-024-00356-6</w:t>
        </w:r>
      </w:hyperlink>
    </w:p>
    <w:p>
      <w:pPr>
        <w:pStyle w:val="ListParagraph"/>
        <w:numPr>
          <w:ilvl w:val="0"/>
          <w:numId w:val="9"/>
        </w:numPr>
        <w:tabs>
          <w:tab w:pos="1458" w:val="left" w:leader="none"/>
          <w:tab w:pos="1460" w:val="left" w:leader="none"/>
        </w:tabs>
        <w:spacing w:line="232" w:lineRule="auto" w:before="4" w:after="0"/>
        <w:ind w:left="1460" w:right="257" w:hanging="366"/>
        <w:jc w:val="both"/>
        <w:rPr>
          <w:sz w:val="16"/>
        </w:rPr>
      </w:pPr>
      <w:r>
        <w:rPr>
          <w:sz w:val="16"/>
        </w:rPr>
        <w:t>N. D. Hansen and I. J. Cox, ”Predicting </w:t>
      </w:r>
      <w:r>
        <w:rPr>
          <w:sz w:val="16"/>
        </w:rPr>
        <w:t>Antimicrobial</w:t>
      </w:r>
      <w:r>
        <w:rPr>
          <w:spacing w:val="40"/>
          <w:sz w:val="16"/>
        </w:rPr>
        <w:t> </w:t>
      </w:r>
      <w:r>
        <w:rPr>
          <w:sz w:val="16"/>
        </w:rPr>
        <w:t>Drug Consumption Using Web Search Data,” in </w:t>
      </w:r>
      <w:r>
        <w:rPr>
          <w:i/>
          <w:sz w:val="16"/>
        </w:rPr>
        <w:t>Proc.</w:t>
      </w:r>
      <w:r>
        <w:rPr>
          <w:i/>
          <w:spacing w:val="40"/>
          <w:sz w:val="16"/>
        </w:rPr>
        <w:t> </w:t>
      </w:r>
      <w:r>
        <w:rPr>
          <w:i/>
          <w:sz w:val="16"/>
        </w:rPr>
        <w:t>2018 ACM SIGIR Conference on Research and Develop-</w:t>
      </w:r>
      <w:r>
        <w:rPr>
          <w:i/>
          <w:spacing w:val="40"/>
          <w:sz w:val="16"/>
        </w:rPr>
        <w:t> </w:t>
      </w:r>
      <w:r>
        <w:rPr>
          <w:i/>
          <w:sz w:val="16"/>
        </w:rPr>
        <w:t>ment in Information Retrieval</w:t>
      </w:r>
      <w:r>
        <w:rPr>
          <w:sz w:val="16"/>
        </w:rPr>
        <w:t>, 2018. [Online]. Available:</w:t>
      </w:r>
      <w:r>
        <w:rPr>
          <w:spacing w:val="40"/>
          <w:sz w:val="16"/>
        </w:rPr>
        <w:t> </w:t>
      </w:r>
      <w:hyperlink r:id="rId37">
        <w:r>
          <w:rPr>
            <w:spacing w:val="-2"/>
            <w:sz w:val="16"/>
          </w:rPr>
          <w:t>https://dl.acm.org/doi/10.1145/3194658.3194667</w:t>
        </w:r>
      </w:hyperlink>
    </w:p>
    <w:p>
      <w:pPr>
        <w:pStyle w:val="ListParagraph"/>
        <w:numPr>
          <w:ilvl w:val="0"/>
          <w:numId w:val="9"/>
        </w:numPr>
        <w:tabs>
          <w:tab w:pos="1458" w:val="left" w:leader="none"/>
          <w:tab w:pos="1460" w:val="left" w:leader="none"/>
        </w:tabs>
        <w:spacing w:line="232" w:lineRule="auto" w:before="4" w:after="0"/>
        <w:ind w:left="1460" w:right="257" w:hanging="366"/>
        <w:jc w:val="both"/>
        <w:rPr>
          <w:sz w:val="16"/>
        </w:rPr>
      </w:pPr>
      <w:r>
        <w:rPr>
          <w:sz w:val="16"/>
        </w:rPr>
        <w:t>Jain, G., Mahara, T., Sharma, S. C.,</w:t>
      </w:r>
      <w:r>
        <w:rPr>
          <w:spacing w:val="40"/>
          <w:sz w:val="16"/>
        </w:rPr>
        <w:t> </w:t>
      </w:r>
      <w:r>
        <w:rPr>
          <w:sz w:val="16"/>
        </w:rPr>
        <w:t>Sangaiah, A. </w:t>
      </w:r>
      <w:r>
        <w:rPr>
          <w:sz w:val="16"/>
        </w:rPr>
        <w:t>K.</w:t>
      </w:r>
      <w:r>
        <w:rPr>
          <w:spacing w:val="40"/>
          <w:sz w:val="16"/>
        </w:rPr>
        <w:t> </w:t>
      </w:r>
      <w:r>
        <w:rPr>
          <w:sz w:val="16"/>
        </w:rPr>
        <w:t>(2022). A cognitive similarity-based measure to enhance</w:t>
      </w:r>
      <w:r>
        <w:rPr>
          <w:spacing w:val="40"/>
          <w:sz w:val="16"/>
        </w:rPr>
        <w:t> </w:t>
      </w:r>
      <w:r>
        <w:rPr>
          <w:sz w:val="16"/>
        </w:rPr>
        <w:t>the performance of collaborative filtering-based recom-</w:t>
      </w:r>
      <w:r>
        <w:rPr>
          <w:spacing w:val="40"/>
          <w:sz w:val="16"/>
        </w:rPr>
        <w:t> </w:t>
      </w:r>
      <w:r>
        <w:rPr>
          <w:sz w:val="16"/>
        </w:rPr>
        <w:t>mendation system. IEEE Transactions on Computational</w:t>
      </w:r>
      <w:r>
        <w:rPr>
          <w:spacing w:val="40"/>
          <w:sz w:val="16"/>
        </w:rPr>
        <w:t> </w:t>
      </w:r>
      <w:r>
        <w:rPr>
          <w:sz w:val="16"/>
        </w:rPr>
        <w:t>Social Systems, 9(6), 1785-1793.</w:t>
      </w:r>
    </w:p>
    <w:p>
      <w:pPr>
        <w:pStyle w:val="ListParagraph"/>
        <w:numPr>
          <w:ilvl w:val="0"/>
          <w:numId w:val="9"/>
        </w:numPr>
        <w:tabs>
          <w:tab w:pos="1459" w:val="left" w:leader="none"/>
        </w:tabs>
        <w:spacing w:line="181" w:lineRule="exact" w:before="0" w:after="0"/>
        <w:ind w:left="1459" w:right="0" w:hanging="364"/>
        <w:jc w:val="both"/>
        <w:rPr>
          <w:sz w:val="16"/>
        </w:rPr>
      </w:pPr>
      <w:r>
        <w:rPr>
          <w:sz w:val="16"/>
        </w:rPr>
        <w:t>Jain,</w:t>
      </w:r>
      <w:r>
        <w:rPr>
          <w:spacing w:val="-7"/>
          <w:sz w:val="16"/>
        </w:rPr>
        <w:t> </w:t>
      </w:r>
      <w:r>
        <w:rPr>
          <w:sz w:val="16"/>
        </w:rPr>
        <w:t>G.,</w:t>
      </w:r>
      <w:r>
        <w:rPr>
          <w:spacing w:val="-7"/>
          <w:sz w:val="16"/>
        </w:rPr>
        <w:t> </w:t>
      </w:r>
      <w:r>
        <w:rPr>
          <w:sz w:val="16"/>
        </w:rPr>
        <w:t>Mahara,</w:t>
      </w:r>
      <w:r>
        <w:rPr>
          <w:spacing w:val="-7"/>
          <w:sz w:val="16"/>
        </w:rPr>
        <w:t> </w:t>
      </w:r>
      <w:r>
        <w:rPr>
          <w:sz w:val="16"/>
        </w:rPr>
        <w:t>T.,</w:t>
      </w:r>
      <w:r>
        <w:rPr>
          <w:spacing w:val="-7"/>
          <w:sz w:val="16"/>
        </w:rPr>
        <w:t> </w:t>
      </w:r>
      <w:r>
        <w:rPr>
          <w:sz w:val="16"/>
        </w:rPr>
        <w:t>Sharma,</w:t>
      </w:r>
      <w:r>
        <w:rPr>
          <w:spacing w:val="-7"/>
          <w:sz w:val="16"/>
        </w:rPr>
        <w:t> </w:t>
      </w:r>
      <w:r>
        <w:rPr>
          <w:sz w:val="16"/>
        </w:rPr>
        <w:t>S.</w:t>
      </w:r>
      <w:r>
        <w:rPr>
          <w:spacing w:val="-7"/>
          <w:sz w:val="16"/>
        </w:rPr>
        <w:t> </w:t>
      </w:r>
      <w:r>
        <w:rPr>
          <w:sz w:val="16"/>
        </w:rPr>
        <w:t>C.,</w:t>
      </w:r>
      <w:r>
        <w:rPr>
          <w:spacing w:val="-7"/>
          <w:sz w:val="16"/>
        </w:rPr>
        <w:t> </w:t>
      </w:r>
      <w:r>
        <w:rPr>
          <w:sz w:val="16"/>
        </w:rPr>
        <w:t>Verma,</w:t>
      </w:r>
      <w:r>
        <w:rPr>
          <w:spacing w:val="-7"/>
          <w:sz w:val="16"/>
        </w:rPr>
        <w:t> </w:t>
      </w:r>
      <w:r>
        <w:rPr>
          <w:sz w:val="16"/>
        </w:rPr>
        <w:t>O.</w:t>
      </w:r>
      <w:r>
        <w:rPr>
          <w:spacing w:val="-7"/>
          <w:sz w:val="16"/>
        </w:rPr>
        <w:t> </w:t>
      </w:r>
      <w:r>
        <w:rPr>
          <w:sz w:val="16"/>
        </w:rPr>
        <w:t>P.,</w:t>
      </w:r>
      <w:r>
        <w:rPr>
          <w:spacing w:val="27"/>
          <w:sz w:val="16"/>
        </w:rPr>
        <w:t> </w:t>
      </w:r>
      <w:r>
        <w:rPr>
          <w:spacing w:val="-2"/>
          <w:sz w:val="16"/>
        </w:rPr>
        <w:t>Sharma,</w:t>
      </w:r>
    </w:p>
    <w:p>
      <w:pPr>
        <w:spacing w:line="232" w:lineRule="auto" w:before="3"/>
        <w:ind w:left="1460" w:right="257" w:firstLine="0"/>
        <w:jc w:val="both"/>
        <w:rPr>
          <w:sz w:val="16"/>
        </w:rPr>
      </w:pPr>
      <w:r>
        <w:rPr>
          <w:sz w:val="16"/>
        </w:rPr>
        <w:t>T. (2022). Clustering-based recommendation system </w:t>
      </w:r>
      <w:r>
        <w:rPr>
          <w:sz w:val="16"/>
        </w:rPr>
        <w:t>for</w:t>
      </w:r>
      <w:r>
        <w:rPr>
          <w:spacing w:val="40"/>
          <w:sz w:val="16"/>
        </w:rPr>
        <w:t> </w:t>
      </w:r>
      <w:r>
        <w:rPr>
          <w:sz w:val="16"/>
        </w:rPr>
        <w:t>preliminary disease detection. International Journal of </w:t>
      </w:r>
      <w:r>
        <w:rPr>
          <w:sz w:val="16"/>
        </w:rPr>
        <w:t>E-</w:t>
      </w:r>
      <w:r>
        <w:rPr>
          <w:spacing w:val="40"/>
          <w:sz w:val="16"/>
        </w:rPr>
        <w:t> </w:t>
      </w:r>
      <w:r>
        <w:rPr>
          <w:sz w:val="16"/>
        </w:rPr>
        <w:t>Health and Medical Communications (IJEHMC), </w:t>
      </w:r>
      <w:r>
        <w:rPr>
          <w:sz w:val="16"/>
        </w:rPr>
        <w:t>13(4),</w:t>
      </w:r>
      <w:r>
        <w:rPr>
          <w:spacing w:val="80"/>
          <w:sz w:val="16"/>
        </w:rPr>
        <w:t> </w:t>
      </w:r>
      <w:r>
        <w:rPr>
          <w:spacing w:val="-2"/>
          <w:sz w:val="16"/>
        </w:rPr>
        <w:t>1-14.</w:t>
      </w:r>
    </w:p>
    <w:p>
      <w:pPr>
        <w:pStyle w:val="ListParagraph"/>
        <w:numPr>
          <w:ilvl w:val="0"/>
          <w:numId w:val="9"/>
        </w:numPr>
        <w:tabs>
          <w:tab w:pos="1458" w:val="left" w:leader="none"/>
          <w:tab w:pos="1460" w:val="left" w:leader="none"/>
        </w:tabs>
        <w:spacing w:line="232" w:lineRule="auto" w:before="3" w:after="0"/>
        <w:ind w:left="1460" w:right="257" w:hanging="366"/>
        <w:jc w:val="both"/>
        <w:rPr>
          <w:sz w:val="16"/>
        </w:rPr>
      </w:pPr>
      <w:r>
        <w:rPr>
          <w:sz w:val="16"/>
        </w:rPr>
        <w:t>Jain,</w:t>
      </w:r>
      <w:r>
        <w:rPr>
          <w:spacing w:val="-10"/>
          <w:sz w:val="16"/>
        </w:rPr>
        <w:t> </w:t>
      </w:r>
      <w:r>
        <w:rPr>
          <w:sz w:val="16"/>
        </w:rPr>
        <w:t>G.,</w:t>
      </w:r>
      <w:r>
        <w:rPr>
          <w:spacing w:val="-10"/>
          <w:sz w:val="16"/>
        </w:rPr>
        <w:t> </w:t>
      </w:r>
      <w:r>
        <w:rPr>
          <w:sz w:val="16"/>
        </w:rPr>
        <w:t>Mahara,</w:t>
      </w:r>
      <w:r>
        <w:rPr>
          <w:spacing w:val="-10"/>
          <w:sz w:val="16"/>
        </w:rPr>
        <w:t> </w:t>
      </w:r>
      <w:r>
        <w:rPr>
          <w:sz w:val="16"/>
        </w:rPr>
        <w:t>T.,</w:t>
      </w:r>
      <w:r>
        <w:rPr>
          <w:spacing w:val="21"/>
          <w:sz w:val="16"/>
        </w:rPr>
        <w:t> </w:t>
      </w:r>
      <w:r>
        <w:rPr>
          <w:sz w:val="16"/>
        </w:rPr>
        <w:t>Sharma,</w:t>
      </w:r>
      <w:r>
        <w:rPr>
          <w:spacing w:val="-10"/>
          <w:sz w:val="16"/>
        </w:rPr>
        <w:t> </w:t>
      </w:r>
      <w:r>
        <w:rPr>
          <w:sz w:val="16"/>
        </w:rPr>
        <w:t>S.</w:t>
      </w:r>
      <w:r>
        <w:rPr>
          <w:spacing w:val="-10"/>
          <w:sz w:val="16"/>
        </w:rPr>
        <w:t> </w:t>
      </w:r>
      <w:r>
        <w:rPr>
          <w:sz w:val="16"/>
        </w:rPr>
        <w:t>C.</w:t>
      </w:r>
      <w:r>
        <w:rPr>
          <w:spacing w:val="-10"/>
          <w:sz w:val="16"/>
        </w:rPr>
        <w:t> </w:t>
      </w:r>
      <w:r>
        <w:rPr>
          <w:sz w:val="16"/>
        </w:rPr>
        <w:t>(2021).</w:t>
      </w:r>
      <w:r>
        <w:rPr>
          <w:spacing w:val="-10"/>
          <w:sz w:val="16"/>
        </w:rPr>
        <w:t> </w:t>
      </w:r>
      <w:r>
        <w:rPr>
          <w:sz w:val="16"/>
        </w:rPr>
        <w:t>A</w:t>
      </w:r>
      <w:r>
        <w:rPr>
          <w:spacing w:val="-10"/>
          <w:sz w:val="16"/>
        </w:rPr>
        <w:t> </w:t>
      </w:r>
      <w:r>
        <w:rPr>
          <w:sz w:val="16"/>
        </w:rPr>
        <w:t>collaborative</w:t>
      </w:r>
      <w:r>
        <w:rPr>
          <w:spacing w:val="40"/>
          <w:sz w:val="16"/>
        </w:rPr>
        <w:t> </w:t>
      </w:r>
      <w:r>
        <w:rPr>
          <w:sz w:val="16"/>
        </w:rPr>
        <w:t>filtering-based recommendation system for </w:t>
      </w:r>
      <w:r>
        <w:rPr>
          <w:sz w:val="16"/>
        </w:rPr>
        <w:t>preliminary</w:t>
      </w:r>
      <w:r>
        <w:rPr>
          <w:spacing w:val="40"/>
          <w:sz w:val="16"/>
        </w:rPr>
        <w:t> </w:t>
      </w:r>
      <w:r>
        <w:rPr>
          <w:sz w:val="16"/>
        </w:rPr>
        <w:t>detection of COVID-19. In Soft Computing: Theories and</w:t>
      </w:r>
      <w:r>
        <w:rPr>
          <w:spacing w:val="40"/>
          <w:sz w:val="16"/>
        </w:rPr>
        <w:t> </w:t>
      </w:r>
      <w:r>
        <w:rPr>
          <w:sz w:val="16"/>
        </w:rPr>
        <w:t>Applications:</w:t>
      </w:r>
      <w:r>
        <w:rPr>
          <w:spacing w:val="-5"/>
          <w:sz w:val="16"/>
        </w:rPr>
        <w:t> </w:t>
      </w:r>
      <w:r>
        <w:rPr>
          <w:sz w:val="16"/>
        </w:rPr>
        <w:t>Proceedings</w:t>
      </w:r>
      <w:r>
        <w:rPr>
          <w:spacing w:val="-5"/>
          <w:sz w:val="16"/>
        </w:rPr>
        <w:t> </w:t>
      </w:r>
      <w:r>
        <w:rPr>
          <w:sz w:val="16"/>
        </w:rPr>
        <w:t>of</w:t>
      </w:r>
      <w:r>
        <w:rPr>
          <w:spacing w:val="-5"/>
          <w:sz w:val="16"/>
        </w:rPr>
        <w:t> </w:t>
      </w:r>
      <w:r>
        <w:rPr>
          <w:sz w:val="16"/>
        </w:rPr>
        <w:t>SoCTA</w:t>
      </w:r>
      <w:r>
        <w:rPr>
          <w:spacing w:val="-5"/>
          <w:sz w:val="16"/>
        </w:rPr>
        <w:t> </w:t>
      </w:r>
      <w:r>
        <w:rPr>
          <w:sz w:val="16"/>
        </w:rPr>
        <w:t>2020,</w:t>
      </w:r>
      <w:r>
        <w:rPr>
          <w:spacing w:val="-5"/>
          <w:sz w:val="16"/>
        </w:rPr>
        <w:t> </w:t>
      </w:r>
      <w:r>
        <w:rPr>
          <w:sz w:val="16"/>
        </w:rPr>
        <w:t>Volume</w:t>
      </w:r>
      <w:r>
        <w:rPr>
          <w:spacing w:val="-5"/>
          <w:sz w:val="16"/>
        </w:rPr>
        <w:t> </w:t>
      </w:r>
      <w:r>
        <w:rPr>
          <w:sz w:val="16"/>
        </w:rPr>
        <w:t>2</w:t>
      </w:r>
      <w:r>
        <w:rPr>
          <w:spacing w:val="-5"/>
          <w:sz w:val="16"/>
        </w:rPr>
        <w:t> </w:t>
      </w:r>
      <w:r>
        <w:rPr>
          <w:sz w:val="16"/>
        </w:rPr>
        <w:t>(pp.</w:t>
      </w:r>
      <w:r>
        <w:rPr>
          <w:spacing w:val="40"/>
          <w:sz w:val="16"/>
        </w:rPr>
        <w:t> </w:t>
      </w:r>
      <w:r>
        <w:rPr>
          <w:sz w:val="16"/>
        </w:rPr>
        <w:t>27-40). Singapore: Springer Singapore.</w:t>
      </w:r>
    </w:p>
    <w:sectPr>
      <w:pgSz w:w="12240" w:h="15840"/>
      <w:pgMar w:top="92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Arial">
    <w:altName w:val="Arial"/>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521"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896" w:hanging="286"/>
      </w:pPr>
      <w:rPr>
        <w:rFonts w:hint="default"/>
        <w:lang w:val="en-US" w:eastAsia="en-US" w:bidi="ar-SA"/>
      </w:rPr>
    </w:lvl>
    <w:lvl w:ilvl="2">
      <w:start w:val="0"/>
      <w:numFmt w:val="bullet"/>
      <w:lvlText w:val="•"/>
      <w:lvlJc w:val="left"/>
      <w:pPr>
        <w:ind w:left="2272" w:hanging="286"/>
      </w:pPr>
      <w:rPr>
        <w:rFonts w:hint="default"/>
        <w:lang w:val="en-US" w:eastAsia="en-US" w:bidi="ar-SA"/>
      </w:rPr>
    </w:lvl>
    <w:lvl w:ilvl="3">
      <w:start w:val="0"/>
      <w:numFmt w:val="bullet"/>
      <w:lvlText w:val="•"/>
      <w:lvlJc w:val="left"/>
      <w:pPr>
        <w:ind w:left="2648" w:hanging="286"/>
      </w:pPr>
      <w:rPr>
        <w:rFonts w:hint="default"/>
        <w:lang w:val="en-US" w:eastAsia="en-US" w:bidi="ar-SA"/>
      </w:rPr>
    </w:lvl>
    <w:lvl w:ilvl="4">
      <w:start w:val="0"/>
      <w:numFmt w:val="bullet"/>
      <w:lvlText w:val="•"/>
      <w:lvlJc w:val="left"/>
      <w:pPr>
        <w:ind w:left="3024" w:hanging="286"/>
      </w:pPr>
      <w:rPr>
        <w:rFonts w:hint="default"/>
        <w:lang w:val="en-US" w:eastAsia="en-US" w:bidi="ar-SA"/>
      </w:rPr>
    </w:lvl>
    <w:lvl w:ilvl="5">
      <w:start w:val="0"/>
      <w:numFmt w:val="bullet"/>
      <w:lvlText w:val="•"/>
      <w:lvlJc w:val="left"/>
      <w:pPr>
        <w:ind w:left="3400" w:hanging="286"/>
      </w:pPr>
      <w:rPr>
        <w:rFonts w:hint="default"/>
        <w:lang w:val="en-US" w:eastAsia="en-US" w:bidi="ar-SA"/>
      </w:rPr>
    </w:lvl>
    <w:lvl w:ilvl="6">
      <w:start w:val="0"/>
      <w:numFmt w:val="bullet"/>
      <w:lvlText w:val="•"/>
      <w:lvlJc w:val="left"/>
      <w:pPr>
        <w:ind w:left="3776" w:hanging="286"/>
      </w:pPr>
      <w:rPr>
        <w:rFonts w:hint="default"/>
        <w:lang w:val="en-US" w:eastAsia="en-US" w:bidi="ar-SA"/>
      </w:rPr>
    </w:lvl>
    <w:lvl w:ilvl="7">
      <w:start w:val="0"/>
      <w:numFmt w:val="bullet"/>
      <w:lvlText w:val="•"/>
      <w:lvlJc w:val="left"/>
      <w:pPr>
        <w:ind w:left="4152" w:hanging="286"/>
      </w:pPr>
      <w:rPr>
        <w:rFonts w:hint="default"/>
        <w:lang w:val="en-US" w:eastAsia="en-US" w:bidi="ar-SA"/>
      </w:rPr>
    </w:lvl>
    <w:lvl w:ilvl="8">
      <w:start w:val="0"/>
      <w:numFmt w:val="bullet"/>
      <w:lvlText w:val="•"/>
      <w:lvlJc w:val="left"/>
      <w:pPr>
        <w:ind w:left="4528" w:hanging="286"/>
      </w:pPr>
      <w:rPr>
        <w:rFonts w:hint="default"/>
        <w:lang w:val="en-US" w:eastAsia="en-US" w:bidi="ar-SA"/>
      </w:rPr>
    </w:lvl>
  </w:abstractNum>
  <w:abstractNum w:abstractNumId="7">
    <w:multiLevelType w:val="hybridMultilevel"/>
    <w:lvl w:ilvl="0">
      <w:start w:val="1"/>
      <w:numFmt w:val="lowerLetter"/>
      <w:lvlText w:val="%1)"/>
      <w:lvlJc w:val="left"/>
      <w:pPr>
        <w:ind w:left="558" w:hanging="2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68" w:hanging="255"/>
      </w:pPr>
      <w:rPr>
        <w:rFonts w:hint="default"/>
        <w:lang w:val="en-US" w:eastAsia="en-US" w:bidi="ar-SA"/>
      </w:rPr>
    </w:lvl>
    <w:lvl w:ilvl="2">
      <w:start w:val="0"/>
      <w:numFmt w:val="bullet"/>
      <w:lvlText w:val="•"/>
      <w:lvlJc w:val="left"/>
      <w:pPr>
        <w:ind w:left="1376" w:hanging="255"/>
      </w:pPr>
      <w:rPr>
        <w:rFonts w:hint="default"/>
        <w:lang w:val="en-US" w:eastAsia="en-US" w:bidi="ar-SA"/>
      </w:rPr>
    </w:lvl>
    <w:lvl w:ilvl="3">
      <w:start w:val="0"/>
      <w:numFmt w:val="bullet"/>
      <w:lvlText w:val="•"/>
      <w:lvlJc w:val="left"/>
      <w:pPr>
        <w:ind w:left="1784" w:hanging="255"/>
      </w:pPr>
      <w:rPr>
        <w:rFonts w:hint="default"/>
        <w:lang w:val="en-US" w:eastAsia="en-US" w:bidi="ar-SA"/>
      </w:rPr>
    </w:lvl>
    <w:lvl w:ilvl="4">
      <w:start w:val="0"/>
      <w:numFmt w:val="bullet"/>
      <w:lvlText w:val="•"/>
      <w:lvlJc w:val="left"/>
      <w:pPr>
        <w:ind w:left="2193" w:hanging="255"/>
      </w:pPr>
      <w:rPr>
        <w:rFonts w:hint="default"/>
        <w:lang w:val="en-US" w:eastAsia="en-US" w:bidi="ar-SA"/>
      </w:rPr>
    </w:lvl>
    <w:lvl w:ilvl="5">
      <w:start w:val="0"/>
      <w:numFmt w:val="bullet"/>
      <w:lvlText w:val="•"/>
      <w:lvlJc w:val="left"/>
      <w:pPr>
        <w:ind w:left="2601" w:hanging="255"/>
      </w:pPr>
      <w:rPr>
        <w:rFonts w:hint="default"/>
        <w:lang w:val="en-US" w:eastAsia="en-US" w:bidi="ar-SA"/>
      </w:rPr>
    </w:lvl>
    <w:lvl w:ilvl="6">
      <w:start w:val="0"/>
      <w:numFmt w:val="bullet"/>
      <w:lvlText w:val="•"/>
      <w:lvlJc w:val="left"/>
      <w:pPr>
        <w:ind w:left="3009" w:hanging="255"/>
      </w:pPr>
      <w:rPr>
        <w:rFonts w:hint="default"/>
        <w:lang w:val="en-US" w:eastAsia="en-US" w:bidi="ar-SA"/>
      </w:rPr>
    </w:lvl>
    <w:lvl w:ilvl="7">
      <w:start w:val="0"/>
      <w:numFmt w:val="bullet"/>
      <w:lvlText w:val="•"/>
      <w:lvlJc w:val="left"/>
      <w:pPr>
        <w:ind w:left="3418" w:hanging="255"/>
      </w:pPr>
      <w:rPr>
        <w:rFonts w:hint="default"/>
        <w:lang w:val="en-US" w:eastAsia="en-US" w:bidi="ar-SA"/>
      </w:rPr>
    </w:lvl>
    <w:lvl w:ilvl="8">
      <w:start w:val="0"/>
      <w:numFmt w:val="bullet"/>
      <w:lvlText w:val="•"/>
      <w:lvlJc w:val="left"/>
      <w:pPr>
        <w:ind w:left="3826" w:hanging="255"/>
      </w:pPr>
      <w:rPr>
        <w:rFonts w:hint="default"/>
        <w:lang w:val="en-US" w:eastAsia="en-US" w:bidi="ar-SA"/>
      </w:rPr>
    </w:lvl>
  </w:abstractNum>
  <w:abstractNum w:abstractNumId="6">
    <w:multiLevelType w:val="hybridMultilevel"/>
    <w:lvl w:ilvl="0">
      <w:start w:val="1"/>
      <w:numFmt w:val="lowerRoman"/>
      <w:lvlText w:val="%1)"/>
      <w:lvlJc w:val="left"/>
      <w:pPr>
        <w:ind w:left="982" w:hanging="22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54" w:hanging="20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43" w:hanging="200"/>
      </w:pPr>
      <w:rPr>
        <w:rFonts w:hint="default"/>
        <w:lang w:val="en-US" w:eastAsia="en-US" w:bidi="ar-SA"/>
      </w:rPr>
    </w:lvl>
    <w:lvl w:ilvl="3">
      <w:start w:val="0"/>
      <w:numFmt w:val="bullet"/>
      <w:lvlText w:val="•"/>
      <w:lvlJc w:val="left"/>
      <w:pPr>
        <w:ind w:left="1226" w:hanging="200"/>
      </w:pPr>
      <w:rPr>
        <w:rFonts w:hint="default"/>
        <w:lang w:val="en-US" w:eastAsia="en-US" w:bidi="ar-SA"/>
      </w:rPr>
    </w:lvl>
    <w:lvl w:ilvl="4">
      <w:start w:val="0"/>
      <w:numFmt w:val="bullet"/>
      <w:lvlText w:val="•"/>
      <w:lvlJc w:val="left"/>
      <w:pPr>
        <w:ind w:left="1009" w:hanging="200"/>
      </w:pPr>
      <w:rPr>
        <w:rFonts w:hint="default"/>
        <w:lang w:val="en-US" w:eastAsia="en-US" w:bidi="ar-SA"/>
      </w:rPr>
    </w:lvl>
    <w:lvl w:ilvl="5">
      <w:start w:val="0"/>
      <w:numFmt w:val="bullet"/>
      <w:lvlText w:val="•"/>
      <w:lvlJc w:val="left"/>
      <w:pPr>
        <w:ind w:left="792" w:hanging="200"/>
      </w:pPr>
      <w:rPr>
        <w:rFonts w:hint="default"/>
        <w:lang w:val="en-US" w:eastAsia="en-US" w:bidi="ar-SA"/>
      </w:rPr>
    </w:lvl>
    <w:lvl w:ilvl="6">
      <w:start w:val="0"/>
      <w:numFmt w:val="bullet"/>
      <w:lvlText w:val="•"/>
      <w:lvlJc w:val="left"/>
      <w:pPr>
        <w:ind w:left="575" w:hanging="200"/>
      </w:pPr>
      <w:rPr>
        <w:rFonts w:hint="default"/>
        <w:lang w:val="en-US" w:eastAsia="en-US" w:bidi="ar-SA"/>
      </w:rPr>
    </w:lvl>
    <w:lvl w:ilvl="7">
      <w:start w:val="0"/>
      <w:numFmt w:val="bullet"/>
      <w:lvlText w:val="•"/>
      <w:lvlJc w:val="left"/>
      <w:pPr>
        <w:ind w:left="358" w:hanging="200"/>
      </w:pPr>
      <w:rPr>
        <w:rFonts w:hint="default"/>
        <w:lang w:val="en-US" w:eastAsia="en-US" w:bidi="ar-SA"/>
      </w:rPr>
    </w:lvl>
    <w:lvl w:ilvl="8">
      <w:start w:val="0"/>
      <w:numFmt w:val="bullet"/>
      <w:lvlText w:val="•"/>
      <w:lvlJc w:val="left"/>
      <w:pPr>
        <w:ind w:left="141" w:hanging="200"/>
      </w:pPr>
      <w:rPr>
        <w:rFonts w:hint="default"/>
        <w:lang w:val="en-US" w:eastAsia="en-US" w:bidi="ar-SA"/>
      </w:rPr>
    </w:lvl>
  </w:abstractNum>
  <w:abstractNum w:abstractNumId="5">
    <w:multiLevelType w:val="hybridMultilevel"/>
    <w:lvl w:ilvl="0">
      <w:start w:val="1"/>
      <w:numFmt w:val="decimal"/>
      <w:lvlText w:val="%1)"/>
      <w:lvlJc w:val="left"/>
      <w:pPr>
        <w:ind w:left="675"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lowerLetter"/>
      <w:lvlText w:val="%2)"/>
      <w:lvlJc w:val="left"/>
      <w:pPr>
        <w:ind w:left="1155" w:hanging="255"/>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013" w:hanging="255"/>
      </w:pPr>
      <w:rPr>
        <w:rFonts w:hint="default"/>
        <w:lang w:val="en-US" w:eastAsia="en-US" w:bidi="ar-SA"/>
      </w:rPr>
    </w:lvl>
    <w:lvl w:ilvl="3">
      <w:start w:val="0"/>
      <w:numFmt w:val="bullet"/>
      <w:lvlText w:val="•"/>
      <w:lvlJc w:val="left"/>
      <w:pPr>
        <w:ind w:left="866" w:hanging="255"/>
      </w:pPr>
      <w:rPr>
        <w:rFonts w:hint="default"/>
        <w:lang w:val="en-US" w:eastAsia="en-US" w:bidi="ar-SA"/>
      </w:rPr>
    </w:lvl>
    <w:lvl w:ilvl="4">
      <w:start w:val="0"/>
      <w:numFmt w:val="bullet"/>
      <w:lvlText w:val="•"/>
      <w:lvlJc w:val="left"/>
      <w:pPr>
        <w:ind w:left="719" w:hanging="255"/>
      </w:pPr>
      <w:rPr>
        <w:rFonts w:hint="default"/>
        <w:lang w:val="en-US" w:eastAsia="en-US" w:bidi="ar-SA"/>
      </w:rPr>
    </w:lvl>
    <w:lvl w:ilvl="5">
      <w:start w:val="0"/>
      <w:numFmt w:val="bullet"/>
      <w:lvlText w:val="•"/>
      <w:lvlJc w:val="left"/>
      <w:pPr>
        <w:ind w:left="572" w:hanging="255"/>
      </w:pPr>
      <w:rPr>
        <w:rFonts w:hint="default"/>
        <w:lang w:val="en-US" w:eastAsia="en-US" w:bidi="ar-SA"/>
      </w:rPr>
    </w:lvl>
    <w:lvl w:ilvl="6">
      <w:start w:val="0"/>
      <w:numFmt w:val="bullet"/>
      <w:lvlText w:val="•"/>
      <w:lvlJc w:val="left"/>
      <w:pPr>
        <w:ind w:left="426" w:hanging="255"/>
      </w:pPr>
      <w:rPr>
        <w:rFonts w:hint="default"/>
        <w:lang w:val="en-US" w:eastAsia="en-US" w:bidi="ar-SA"/>
      </w:rPr>
    </w:lvl>
    <w:lvl w:ilvl="7">
      <w:start w:val="0"/>
      <w:numFmt w:val="bullet"/>
      <w:lvlText w:val="•"/>
      <w:lvlJc w:val="left"/>
      <w:pPr>
        <w:ind w:left="279" w:hanging="255"/>
      </w:pPr>
      <w:rPr>
        <w:rFonts w:hint="default"/>
        <w:lang w:val="en-US" w:eastAsia="en-US" w:bidi="ar-SA"/>
      </w:rPr>
    </w:lvl>
    <w:lvl w:ilvl="8">
      <w:start w:val="0"/>
      <w:numFmt w:val="bullet"/>
      <w:lvlText w:val="•"/>
      <w:lvlJc w:val="left"/>
      <w:pPr>
        <w:ind w:left="132" w:hanging="255"/>
      </w:pPr>
      <w:rPr>
        <w:rFonts w:hint="default"/>
        <w:lang w:val="en-US" w:eastAsia="en-US" w:bidi="ar-SA"/>
      </w:rPr>
    </w:lvl>
  </w:abstractNum>
  <w:abstractNum w:abstractNumId="4">
    <w:multiLevelType w:val="hybridMultilevel"/>
    <w:lvl w:ilvl="0">
      <w:start w:val="1"/>
      <w:numFmt w:val="upperLetter"/>
      <w:lvlText w:val="%1."/>
      <w:lvlJc w:val="left"/>
      <w:pPr>
        <w:ind w:left="796"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260" w:hanging="272"/>
      </w:pPr>
      <w:rPr>
        <w:rFonts w:hint="default"/>
        <w:lang w:val="en-US" w:eastAsia="en-US" w:bidi="ar-SA"/>
      </w:rPr>
    </w:lvl>
    <w:lvl w:ilvl="2">
      <w:start w:val="0"/>
      <w:numFmt w:val="bullet"/>
      <w:lvlText w:val="•"/>
      <w:lvlJc w:val="left"/>
      <w:pPr>
        <w:ind w:left="1721" w:hanging="272"/>
      </w:pPr>
      <w:rPr>
        <w:rFonts w:hint="default"/>
        <w:lang w:val="en-US" w:eastAsia="en-US" w:bidi="ar-SA"/>
      </w:rPr>
    </w:lvl>
    <w:lvl w:ilvl="3">
      <w:start w:val="0"/>
      <w:numFmt w:val="bullet"/>
      <w:lvlText w:val="•"/>
      <w:lvlJc w:val="left"/>
      <w:pPr>
        <w:ind w:left="2182" w:hanging="272"/>
      </w:pPr>
      <w:rPr>
        <w:rFonts w:hint="default"/>
        <w:lang w:val="en-US" w:eastAsia="en-US" w:bidi="ar-SA"/>
      </w:rPr>
    </w:lvl>
    <w:lvl w:ilvl="4">
      <w:start w:val="0"/>
      <w:numFmt w:val="bullet"/>
      <w:lvlText w:val="•"/>
      <w:lvlJc w:val="left"/>
      <w:pPr>
        <w:ind w:left="2642" w:hanging="272"/>
      </w:pPr>
      <w:rPr>
        <w:rFonts w:hint="default"/>
        <w:lang w:val="en-US" w:eastAsia="en-US" w:bidi="ar-SA"/>
      </w:rPr>
    </w:lvl>
    <w:lvl w:ilvl="5">
      <w:start w:val="0"/>
      <w:numFmt w:val="bullet"/>
      <w:lvlText w:val="•"/>
      <w:lvlJc w:val="left"/>
      <w:pPr>
        <w:ind w:left="3103" w:hanging="272"/>
      </w:pPr>
      <w:rPr>
        <w:rFonts w:hint="default"/>
        <w:lang w:val="en-US" w:eastAsia="en-US" w:bidi="ar-SA"/>
      </w:rPr>
    </w:lvl>
    <w:lvl w:ilvl="6">
      <w:start w:val="0"/>
      <w:numFmt w:val="bullet"/>
      <w:lvlText w:val="•"/>
      <w:lvlJc w:val="left"/>
      <w:pPr>
        <w:ind w:left="3564" w:hanging="272"/>
      </w:pPr>
      <w:rPr>
        <w:rFonts w:hint="default"/>
        <w:lang w:val="en-US" w:eastAsia="en-US" w:bidi="ar-SA"/>
      </w:rPr>
    </w:lvl>
    <w:lvl w:ilvl="7">
      <w:start w:val="0"/>
      <w:numFmt w:val="bullet"/>
      <w:lvlText w:val="•"/>
      <w:lvlJc w:val="left"/>
      <w:pPr>
        <w:ind w:left="4024" w:hanging="272"/>
      </w:pPr>
      <w:rPr>
        <w:rFonts w:hint="default"/>
        <w:lang w:val="en-US" w:eastAsia="en-US" w:bidi="ar-SA"/>
      </w:rPr>
    </w:lvl>
    <w:lvl w:ilvl="8">
      <w:start w:val="0"/>
      <w:numFmt w:val="bullet"/>
      <w:lvlText w:val="•"/>
      <w:lvlJc w:val="left"/>
      <w:pPr>
        <w:ind w:left="4485" w:hanging="272"/>
      </w:pPr>
      <w:rPr>
        <w:rFonts w:hint="default"/>
        <w:lang w:val="en-US" w:eastAsia="en-US" w:bidi="ar-SA"/>
      </w:rPr>
    </w:lvl>
  </w:abstractNum>
  <w:abstractNum w:abstractNumId="3">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97" w:hanging="26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857" w:hanging="18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857" w:hanging="182"/>
      </w:pPr>
      <w:rPr>
        <w:rFonts w:hint="default" w:ascii="Arial" w:hAnsi="Arial" w:eastAsia="Arial" w:cs="Arial"/>
        <w:b w:val="0"/>
        <w:bCs w:val="0"/>
        <w:i/>
        <w:iCs/>
        <w:spacing w:val="0"/>
        <w:w w:val="166"/>
        <w:sz w:val="14"/>
        <w:szCs w:val="14"/>
        <w:lang w:val="en-US" w:eastAsia="en-US" w:bidi="ar-SA"/>
      </w:rPr>
    </w:lvl>
    <w:lvl w:ilvl="4">
      <w:start w:val="0"/>
      <w:numFmt w:val="bullet"/>
      <w:lvlText w:val="–"/>
      <w:lvlJc w:val="left"/>
      <w:pPr>
        <w:ind w:left="1095" w:hanging="200"/>
      </w:pPr>
      <w:rPr>
        <w:rFonts w:hint="default" w:ascii="Times New Roman" w:hAnsi="Times New Roman" w:eastAsia="Times New Roman" w:cs="Times New Roman"/>
        <w:b/>
        <w:bCs/>
        <w:i w:val="0"/>
        <w:iCs w:val="0"/>
        <w:spacing w:val="0"/>
        <w:w w:val="99"/>
        <w:sz w:val="20"/>
        <w:szCs w:val="20"/>
        <w:lang w:val="en-US" w:eastAsia="en-US" w:bidi="ar-SA"/>
      </w:rPr>
    </w:lvl>
    <w:lvl w:ilvl="5">
      <w:start w:val="0"/>
      <w:numFmt w:val="bullet"/>
      <w:lvlText w:val="•"/>
      <w:lvlJc w:val="left"/>
      <w:pPr>
        <w:ind w:left="980" w:hanging="200"/>
      </w:pPr>
      <w:rPr>
        <w:rFonts w:hint="default"/>
        <w:lang w:val="en-US" w:eastAsia="en-US" w:bidi="ar-SA"/>
      </w:rPr>
    </w:lvl>
    <w:lvl w:ilvl="6">
      <w:start w:val="0"/>
      <w:numFmt w:val="bullet"/>
      <w:lvlText w:val="•"/>
      <w:lvlJc w:val="left"/>
      <w:pPr>
        <w:ind w:left="1100" w:hanging="200"/>
      </w:pPr>
      <w:rPr>
        <w:rFonts w:hint="default"/>
        <w:lang w:val="en-US" w:eastAsia="en-US" w:bidi="ar-SA"/>
      </w:rPr>
    </w:lvl>
    <w:lvl w:ilvl="7">
      <w:start w:val="0"/>
      <w:numFmt w:val="bullet"/>
      <w:lvlText w:val="•"/>
      <w:lvlJc w:val="left"/>
      <w:pPr>
        <w:ind w:left="784" w:hanging="200"/>
      </w:pPr>
      <w:rPr>
        <w:rFonts w:hint="default"/>
        <w:lang w:val="en-US" w:eastAsia="en-US" w:bidi="ar-SA"/>
      </w:rPr>
    </w:lvl>
    <w:lvl w:ilvl="8">
      <w:start w:val="0"/>
      <w:numFmt w:val="bullet"/>
      <w:lvlText w:val="•"/>
      <w:lvlJc w:val="left"/>
      <w:pPr>
        <w:ind w:left="469" w:hanging="200"/>
      </w:pPr>
      <w:rPr>
        <w:rFonts w:hint="default"/>
        <w:lang w:val="en-US" w:eastAsia="en-US" w:bidi="ar-SA"/>
      </w:rPr>
    </w:lvl>
  </w:abstractNum>
  <w:abstractNum w:abstractNumId="2">
    <w:multiLevelType w:val="hybridMultilevel"/>
    <w:lvl w:ilvl="0">
      <w:start w:val="0"/>
      <w:numFmt w:val="bullet"/>
      <w:lvlText w:val="•"/>
      <w:lvlJc w:val="left"/>
      <w:pPr>
        <w:ind w:left="657" w:hanging="18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122" w:hanging="182"/>
      </w:pPr>
      <w:rPr>
        <w:rFonts w:hint="default"/>
        <w:lang w:val="en-US" w:eastAsia="en-US" w:bidi="ar-SA"/>
      </w:rPr>
    </w:lvl>
    <w:lvl w:ilvl="2">
      <w:start w:val="0"/>
      <w:numFmt w:val="bullet"/>
      <w:lvlText w:val="•"/>
      <w:lvlJc w:val="left"/>
      <w:pPr>
        <w:ind w:left="1584" w:hanging="182"/>
      </w:pPr>
      <w:rPr>
        <w:rFonts w:hint="default"/>
        <w:lang w:val="en-US" w:eastAsia="en-US" w:bidi="ar-SA"/>
      </w:rPr>
    </w:lvl>
    <w:lvl w:ilvl="3">
      <w:start w:val="0"/>
      <w:numFmt w:val="bullet"/>
      <w:lvlText w:val="•"/>
      <w:lvlJc w:val="left"/>
      <w:pPr>
        <w:ind w:left="2046" w:hanging="182"/>
      </w:pPr>
      <w:rPr>
        <w:rFonts w:hint="default"/>
        <w:lang w:val="en-US" w:eastAsia="en-US" w:bidi="ar-SA"/>
      </w:rPr>
    </w:lvl>
    <w:lvl w:ilvl="4">
      <w:start w:val="0"/>
      <w:numFmt w:val="bullet"/>
      <w:lvlText w:val="•"/>
      <w:lvlJc w:val="left"/>
      <w:pPr>
        <w:ind w:left="2508" w:hanging="182"/>
      </w:pPr>
      <w:rPr>
        <w:rFonts w:hint="default"/>
        <w:lang w:val="en-US" w:eastAsia="en-US" w:bidi="ar-SA"/>
      </w:rPr>
    </w:lvl>
    <w:lvl w:ilvl="5">
      <w:start w:val="0"/>
      <w:numFmt w:val="bullet"/>
      <w:lvlText w:val="•"/>
      <w:lvlJc w:val="left"/>
      <w:pPr>
        <w:ind w:left="2970" w:hanging="182"/>
      </w:pPr>
      <w:rPr>
        <w:rFonts w:hint="default"/>
        <w:lang w:val="en-US" w:eastAsia="en-US" w:bidi="ar-SA"/>
      </w:rPr>
    </w:lvl>
    <w:lvl w:ilvl="6">
      <w:start w:val="0"/>
      <w:numFmt w:val="bullet"/>
      <w:lvlText w:val="•"/>
      <w:lvlJc w:val="left"/>
      <w:pPr>
        <w:ind w:left="3432" w:hanging="182"/>
      </w:pPr>
      <w:rPr>
        <w:rFonts w:hint="default"/>
        <w:lang w:val="en-US" w:eastAsia="en-US" w:bidi="ar-SA"/>
      </w:rPr>
    </w:lvl>
    <w:lvl w:ilvl="7">
      <w:start w:val="0"/>
      <w:numFmt w:val="bullet"/>
      <w:lvlText w:val="•"/>
      <w:lvlJc w:val="left"/>
      <w:pPr>
        <w:ind w:left="3894" w:hanging="182"/>
      </w:pPr>
      <w:rPr>
        <w:rFonts w:hint="default"/>
        <w:lang w:val="en-US" w:eastAsia="en-US" w:bidi="ar-SA"/>
      </w:rPr>
    </w:lvl>
    <w:lvl w:ilvl="8">
      <w:start w:val="0"/>
      <w:numFmt w:val="bullet"/>
      <w:lvlText w:val="•"/>
      <w:lvlJc w:val="left"/>
      <w:pPr>
        <w:ind w:left="4356" w:hanging="182"/>
      </w:pPr>
      <w:rPr>
        <w:rFonts w:hint="default"/>
        <w:lang w:val="en-US" w:eastAsia="en-US" w:bidi="ar-SA"/>
      </w:rPr>
    </w:lvl>
  </w:abstractNum>
  <w:abstractNum w:abstractNumId="1">
    <w:multiLevelType w:val="hybridMultilevel"/>
    <w:lvl w:ilvl="0">
      <w:start w:val="1"/>
      <w:numFmt w:val="decimal"/>
      <w:lvlText w:val="%1."/>
      <w:lvlJc w:val="left"/>
      <w:pPr>
        <w:ind w:left="199" w:hanging="21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27" w:hanging="218"/>
      </w:pPr>
      <w:rPr>
        <w:rFonts w:hint="default"/>
        <w:lang w:val="en-US" w:eastAsia="en-US" w:bidi="ar-SA"/>
      </w:rPr>
    </w:lvl>
    <w:lvl w:ilvl="2">
      <w:start w:val="0"/>
      <w:numFmt w:val="bullet"/>
      <w:lvlText w:val="•"/>
      <w:lvlJc w:val="left"/>
      <w:pPr>
        <w:ind w:left="1255" w:hanging="218"/>
      </w:pPr>
      <w:rPr>
        <w:rFonts w:hint="default"/>
        <w:lang w:val="en-US" w:eastAsia="en-US" w:bidi="ar-SA"/>
      </w:rPr>
    </w:lvl>
    <w:lvl w:ilvl="3">
      <w:start w:val="0"/>
      <w:numFmt w:val="bullet"/>
      <w:lvlText w:val="•"/>
      <w:lvlJc w:val="left"/>
      <w:pPr>
        <w:ind w:left="1783" w:hanging="218"/>
      </w:pPr>
      <w:rPr>
        <w:rFonts w:hint="default"/>
        <w:lang w:val="en-US" w:eastAsia="en-US" w:bidi="ar-SA"/>
      </w:rPr>
    </w:lvl>
    <w:lvl w:ilvl="4">
      <w:start w:val="0"/>
      <w:numFmt w:val="bullet"/>
      <w:lvlText w:val="•"/>
      <w:lvlJc w:val="left"/>
      <w:pPr>
        <w:ind w:left="2311" w:hanging="218"/>
      </w:pPr>
      <w:rPr>
        <w:rFonts w:hint="default"/>
        <w:lang w:val="en-US" w:eastAsia="en-US" w:bidi="ar-SA"/>
      </w:rPr>
    </w:lvl>
    <w:lvl w:ilvl="5">
      <w:start w:val="0"/>
      <w:numFmt w:val="bullet"/>
      <w:lvlText w:val="•"/>
      <w:lvlJc w:val="left"/>
      <w:pPr>
        <w:ind w:left="2839" w:hanging="218"/>
      </w:pPr>
      <w:rPr>
        <w:rFonts w:hint="default"/>
        <w:lang w:val="en-US" w:eastAsia="en-US" w:bidi="ar-SA"/>
      </w:rPr>
    </w:lvl>
    <w:lvl w:ilvl="6">
      <w:start w:val="0"/>
      <w:numFmt w:val="bullet"/>
      <w:lvlText w:val="•"/>
      <w:lvlJc w:val="left"/>
      <w:pPr>
        <w:ind w:left="3367" w:hanging="218"/>
      </w:pPr>
      <w:rPr>
        <w:rFonts w:hint="default"/>
        <w:lang w:val="en-US" w:eastAsia="en-US" w:bidi="ar-SA"/>
      </w:rPr>
    </w:lvl>
    <w:lvl w:ilvl="7">
      <w:start w:val="0"/>
      <w:numFmt w:val="bullet"/>
      <w:lvlText w:val="•"/>
      <w:lvlJc w:val="left"/>
      <w:pPr>
        <w:ind w:left="3895" w:hanging="218"/>
      </w:pPr>
      <w:rPr>
        <w:rFonts w:hint="default"/>
        <w:lang w:val="en-US" w:eastAsia="en-US" w:bidi="ar-SA"/>
      </w:rPr>
    </w:lvl>
    <w:lvl w:ilvl="8">
      <w:start w:val="0"/>
      <w:numFmt w:val="bullet"/>
      <w:lvlText w:val="•"/>
      <w:lvlJc w:val="left"/>
      <w:pPr>
        <w:ind w:left="4423" w:hanging="218"/>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30" w:lineRule="exact"/>
      <w:ind w:left="398"/>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2771" w:hanging="1828"/>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857" w:hanging="18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vedant2103@gmail.com" TargetMode="External"/><Relationship Id="rId6" Type="http://schemas.openxmlformats.org/officeDocument/2006/relationships/hyperlink" Target="mailto:sanjaykumar124241@gmail.com" TargetMode="External"/><Relationship Id="rId7" Type="http://schemas.openxmlformats.org/officeDocument/2006/relationships/hyperlink" Target="mailto:j.gourav@iiitsonepat.ac.i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hyperlink" Target="https://archive.ics.uci.edu/ml/datasets/Drug%2BConsumption%2B(quantified)" TargetMode="External"/><Relationship Id="rId25" Type="http://schemas.openxmlformats.org/officeDocument/2006/relationships/hyperlink" Target="https://www.researchgate.net/publication/372822376_Predictive_Model_of_Psychoactive_Drugs_Consumption_using_Classification_Machine_Learning_Algorithms" TargetMode="External"/><Relationship Id="rId26" Type="http://schemas.openxmlformats.org/officeDocument/2006/relationships/hyperlink" Target="https://www.jmir.org/2025/1/e62805" TargetMode="External"/><Relationship Id="rId27" Type="http://schemas.openxmlformats.org/officeDocument/2006/relationships/hyperlink" Target="https://harbinengineeringjournal.com/index.php/journal/article/download/2603/1695/4278" TargetMode="External"/><Relationship Id="rId28" Type="http://schemas.openxmlformats.org/officeDocument/2006/relationships/hyperlink" Target="https://dergipark.org.tr/en/download/article-file/3979294" TargetMode="External"/><Relationship Id="rId29" Type="http://schemas.openxmlformats.org/officeDocument/2006/relationships/hyperlink" Target="https://link.springer.com/article/10.1007/s11063-022-11086-z" TargetMode="External"/><Relationship Id="rId30" Type="http://schemas.openxmlformats.org/officeDocument/2006/relationships/hyperlink" Target="https://arxiv.org/abs/2109.11779" TargetMode="External"/><Relationship Id="rId31" Type="http://schemas.openxmlformats.org/officeDocument/2006/relationships/hyperlink" Target="https://dl.acm.org/doi/10.1145/3386392.3397589" TargetMode="External"/><Relationship Id="rId32" Type="http://schemas.openxmlformats.org/officeDocument/2006/relationships/hyperlink" Target="https://www.ejst.tuiasi.ro/Files/43/16_Stef%20et%20al.pdf" TargetMode="External"/><Relationship Id="rId33" Type="http://schemas.openxmlformats.org/officeDocument/2006/relationships/hyperlink" Target="https://www.researchgate.net/publication/388955653_Prediction_of_Drug_Risks_Consumption_by_Using_Artificial_Intelligence_Techniques" TargetMode="External"/><Relationship Id="rId34" Type="http://schemas.openxmlformats.org/officeDocument/2006/relationships/hyperlink" Target="https://arxiv.org/abs/2103.12633" TargetMode="External"/><Relationship Id="rId35" Type="http://schemas.openxmlformats.org/officeDocument/2006/relationships/hyperlink" Target="https://doi.org/10.1109/ICAC3N53548.2021.9725675" TargetMode="External"/><Relationship Id="rId36" Type="http://schemas.openxmlformats.org/officeDocument/2006/relationships/hyperlink" Target="https://link.springer.com/article/10.1007/s42001-024-00356-6" TargetMode="External"/><Relationship Id="rId37" Type="http://schemas.openxmlformats.org/officeDocument/2006/relationships/hyperlink" Target="https://dl.acm.org/doi/10.1145/3194658.3194667"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2025-06-03T14:00:32Z</dcterms:created>
  <dcterms:modified xsi:type="dcterms:W3CDTF">2025-06-03T14:00:32Z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2025-06-03T00:00:00Z</vt:filetime>
  </property>
  <property fmtid="{D5CDD505-2E9C-101B-9397-08002B2CF9AE}" pid="3" name="Creator">
    <vt:lpwstr>LaTeX with hyperref</vt:lpwstr>
  </property>
  <property fmtid="{D5CDD505-2E9C-101B-9397-08002B2CF9AE}" pid="4" name="LastSaved">
    <vt:filetime>2025-06-03T00:00:00Z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