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40131" w14:textId="77777777" w:rsidR="005B0B8A" w:rsidRDefault="005B0B8A" w:rsidP="005B0B8A">
      <w:pPr>
        <w:jc w:val="center"/>
        <w:rPr>
          <w:b/>
          <w:bCs/>
          <w:sz w:val="40"/>
          <w:szCs w:val="40"/>
        </w:rPr>
      </w:pPr>
      <w:r w:rsidRPr="005B0B8A">
        <w:rPr>
          <w:b/>
          <w:bCs/>
          <w:sz w:val="40"/>
          <w:szCs w:val="40"/>
        </w:rPr>
        <w:t xml:space="preserve">Solution Architecture Document for </w:t>
      </w:r>
      <w:proofErr w:type="spellStart"/>
      <w:r w:rsidRPr="005B0B8A">
        <w:rPr>
          <w:b/>
          <w:bCs/>
          <w:sz w:val="40"/>
          <w:szCs w:val="40"/>
        </w:rPr>
        <w:t>ToolRentalApplication</w:t>
      </w:r>
      <w:proofErr w:type="spellEnd"/>
    </w:p>
    <w:p w14:paraId="57A5C1E4" w14:textId="77777777" w:rsidR="005B0B8A" w:rsidRDefault="005B0B8A" w:rsidP="005B0B8A">
      <w:pPr>
        <w:jc w:val="center"/>
        <w:rPr>
          <w:b/>
          <w:bCs/>
          <w:sz w:val="40"/>
          <w:szCs w:val="40"/>
        </w:rPr>
      </w:pPr>
    </w:p>
    <w:p w14:paraId="24B6B755" w14:textId="77777777" w:rsidR="005B0B8A" w:rsidRPr="005B0B8A" w:rsidRDefault="005B0B8A" w:rsidP="005B0B8A">
      <w:pPr>
        <w:jc w:val="center"/>
        <w:rPr>
          <w:b/>
          <w:bCs/>
          <w:sz w:val="40"/>
          <w:szCs w:val="40"/>
        </w:rPr>
      </w:pPr>
    </w:p>
    <w:p w14:paraId="278E8533" w14:textId="77777777" w:rsidR="005B0B8A" w:rsidRPr="005B0B8A" w:rsidRDefault="005B0B8A" w:rsidP="005B0B8A">
      <w:pPr>
        <w:jc w:val="center"/>
        <w:rPr>
          <w:b/>
          <w:bCs/>
          <w:sz w:val="40"/>
          <w:szCs w:val="40"/>
        </w:rPr>
      </w:pPr>
      <w:r w:rsidRPr="005B0B8A">
        <w:rPr>
          <w:b/>
          <w:bCs/>
          <w:sz w:val="40"/>
          <w:szCs w:val="40"/>
        </w:rPr>
        <w:t>Table of Contents</w:t>
      </w:r>
    </w:p>
    <w:p w14:paraId="141383DC" w14:textId="77777777" w:rsidR="005B0B8A" w:rsidRPr="005B0B8A" w:rsidRDefault="005B0B8A" w:rsidP="005B0B8A">
      <w:pPr>
        <w:rPr>
          <w:b/>
          <w:bCs/>
          <w:sz w:val="32"/>
          <w:szCs w:val="32"/>
        </w:rPr>
      </w:pPr>
    </w:p>
    <w:p w14:paraId="2198CB8C" w14:textId="77777777" w:rsidR="005B0B8A" w:rsidRPr="005B0B8A" w:rsidRDefault="005B0B8A" w:rsidP="005B0B8A">
      <w:pPr>
        <w:numPr>
          <w:ilvl w:val="0"/>
          <w:numId w:val="1"/>
        </w:numPr>
      </w:pPr>
      <w:r w:rsidRPr="005B0B8A">
        <w:t>Introduction</w:t>
      </w:r>
    </w:p>
    <w:p w14:paraId="7DC5816A" w14:textId="77777777" w:rsidR="005B0B8A" w:rsidRPr="005B0B8A" w:rsidRDefault="005B0B8A" w:rsidP="005B0B8A">
      <w:pPr>
        <w:numPr>
          <w:ilvl w:val="0"/>
          <w:numId w:val="1"/>
        </w:numPr>
      </w:pPr>
      <w:r w:rsidRPr="005B0B8A">
        <w:t>System Overview</w:t>
      </w:r>
    </w:p>
    <w:p w14:paraId="1D02AB42" w14:textId="77777777" w:rsidR="005B0B8A" w:rsidRPr="005B0B8A" w:rsidRDefault="005B0B8A" w:rsidP="005B0B8A">
      <w:pPr>
        <w:numPr>
          <w:ilvl w:val="0"/>
          <w:numId w:val="1"/>
        </w:numPr>
      </w:pPr>
      <w:r w:rsidRPr="005B0B8A">
        <w:t>Architecture Design</w:t>
      </w:r>
    </w:p>
    <w:p w14:paraId="0A70BE40" w14:textId="77777777" w:rsidR="005B0B8A" w:rsidRPr="005B0B8A" w:rsidRDefault="005B0B8A" w:rsidP="005B0B8A">
      <w:pPr>
        <w:numPr>
          <w:ilvl w:val="1"/>
          <w:numId w:val="1"/>
        </w:numPr>
      </w:pPr>
      <w:r w:rsidRPr="005B0B8A">
        <w:t>3.1 Logical View</w:t>
      </w:r>
    </w:p>
    <w:p w14:paraId="223F445D" w14:textId="77777777" w:rsidR="005B0B8A" w:rsidRPr="005B0B8A" w:rsidRDefault="005B0B8A" w:rsidP="005B0B8A">
      <w:pPr>
        <w:numPr>
          <w:ilvl w:val="1"/>
          <w:numId w:val="1"/>
        </w:numPr>
      </w:pPr>
      <w:r w:rsidRPr="005B0B8A">
        <w:t>3.2 Physical View</w:t>
      </w:r>
    </w:p>
    <w:p w14:paraId="702E7694" w14:textId="77777777" w:rsidR="005B0B8A" w:rsidRPr="005B0B8A" w:rsidRDefault="005B0B8A" w:rsidP="005B0B8A">
      <w:pPr>
        <w:numPr>
          <w:ilvl w:val="1"/>
          <w:numId w:val="1"/>
        </w:numPr>
      </w:pPr>
      <w:r w:rsidRPr="005B0B8A">
        <w:t>3.3 Process View</w:t>
      </w:r>
    </w:p>
    <w:p w14:paraId="418800F4" w14:textId="77777777" w:rsidR="005B0B8A" w:rsidRPr="005B0B8A" w:rsidRDefault="005B0B8A" w:rsidP="005B0B8A">
      <w:pPr>
        <w:numPr>
          <w:ilvl w:val="1"/>
          <w:numId w:val="1"/>
        </w:numPr>
      </w:pPr>
      <w:r w:rsidRPr="005B0B8A">
        <w:t>3.4 Development View</w:t>
      </w:r>
    </w:p>
    <w:p w14:paraId="19996DC7" w14:textId="77777777" w:rsidR="005B0B8A" w:rsidRPr="005B0B8A" w:rsidRDefault="005B0B8A" w:rsidP="005B0B8A">
      <w:pPr>
        <w:numPr>
          <w:ilvl w:val="0"/>
          <w:numId w:val="1"/>
        </w:numPr>
      </w:pPr>
      <w:r w:rsidRPr="005B0B8A">
        <w:t>Technology Stack</w:t>
      </w:r>
    </w:p>
    <w:p w14:paraId="2E153CAB" w14:textId="77777777" w:rsidR="005B0B8A" w:rsidRPr="005B0B8A" w:rsidRDefault="005B0B8A" w:rsidP="005B0B8A">
      <w:pPr>
        <w:numPr>
          <w:ilvl w:val="0"/>
          <w:numId w:val="1"/>
        </w:numPr>
      </w:pPr>
      <w:r w:rsidRPr="005B0B8A">
        <w:t>Data Model</w:t>
      </w:r>
    </w:p>
    <w:p w14:paraId="7FC529A2" w14:textId="77777777" w:rsidR="005B0B8A" w:rsidRPr="005B0B8A" w:rsidRDefault="005B0B8A" w:rsidP="005B0B8A">
      <w:pPr>
        <w:numPr>
          <w:ilvl w:val="0"/>
          <w:numId w:val="1"/>
        </w:numPr>
      </w:pPr>
      <w:r w:rsidRPr="005B0B8A">
        <w:t>Security</w:t>
      </w:r>
    </w:p>
    <w:p w14:paraId="49DB30ED" w14:textId="77777777" w:rsidR="005B0B8A" w:rsidRPr="005B0B8A" w:rsidRDefault="005B0B8A" w:rsidP="005B0B8A">
      <w:pPr>
        <w:numPr>
          <w:ilvl w:val="0"/>
          <w:numId w:val="1"/>
        </w:numPr>
      </w:pPr>
      <w:r w:rsidRPr="005B0B8A">
        <w:t>Deployment</w:t>
      </w:r>
    </w:p>
    <w:p w14:paraId="46C35CC2" w14:textId="77777777" w:rsidR="005B0B8A" w:rsidRPr="005B0B8A" w:rsidRDefault="009617C8" w:rsidP="005B0B8A">
      <w:r w:rsidRPr="009617C8">
        <w:rPr>
          <w:noProof/>
        </w:rPr>
        <w:pict w14:anchorId="37B25B44">
          <v:rect id="_x0000_i1025" alt="" style="width:468pt;height:.05pt;mso-width-percent:0;mso-height-percent:0;mso-width-percent:0;mso-height-percent:0" o:hralign="center" o:hrstd="t" o:hrnoshade="t" o:hr="t" fillcolor="#0d0d0d" stroked="f"/>
        </w:pict>
      </w:r>
    </w:p>
    <w:p w14:paraId="54BA3552" w14:textId="77777777" w:rsidR="005B0B8A" w:rsidRDefault="005B0B8A" w:rsidP="005B0B8A">
      <w:pPr>
        <w:rPr>
          <w:b/>
          <w:bCs/>
        </w:rPr>
      </w:pPr>
    </w:p>
    <w:p w14:paraId="4FCA6534" w14:textId="64CAD780" w:rsidR="005B0B8A" w:rsidRPr="005B0B8A" w:rsidRDefault="005B0B8A" w:rsidP="005B0B8A">
      <w:pPr>
        <w:rPr>
          <w:b/>
          <w:bCs/>
          <w:sz w:val="32"/>
          <w:szCs w:val="32"/>
        </w:rPr>
      </w:pPr>
      <w:r w:rsidRPr="005B0B8A">
        <w:rPr>
          <w:b/>
          <w:bCs/>
          <w:sz w:val="32"/>
          <w:szCs w:val="32"/>
        </w:rPr>
        <w:t>1. Introduction</w:t>
      </w:r>
    </w:p>
    <w:p w14:paraId="229956DB" w14:textId="77777777" w:rsidR="005B0B8A" w:rsidRPr="005B0B8A" w:rsidRDefault="005B0B8A" w:rsidP="005B0B8A">
      <w:pPr>
        <w:rPr>
          <w:b/>
          <w:bCs/>
        </w:rPr>
      </w:pPr>
      <w:r w:rsidRPr="005B0B8A">
        <w:rPr>
          <w:b/>
          <w:bCs/>
        </w:rPr>
        <w:t>1.1 Purpose</w:t>
      </w:r>
    </w:p>
    <w:p w14:paraId="6FA5D6AA" w14:textId="77777777" w:rsidR="005B0B8A" w:rsidRPr="005B0B8A" w:rsidRDefault="005B0B8A" w:rsidP="005B0B8A">
      <w:r w:rsidRPr="005B0B8A">
        <w:t xml:space="preserve">The purpose of this document is to describe the architecture of the </w:t>
      </w:r>
      <w:proofErr w:type="spellStart"/>
      <w:r w:rsidRPr="005B0B8A">
        <w:rPr>
          <w:b/>
          <w:bCs/>
        </w:rPr>
        <w:t>ToolRentalApplication</w:t>
      </w:r>
      <w:proofErr w:type="spellEnd"/>
      <w:r w:rsidRPr="005B0B8A">
        <w:t>. This includes the high-level design, system components, and how these components interact to fulfill the requirements.</w:t>
      </w:r>
    </w:p>
    <w:p w14:paraId="7D313BAA" w14:textId="77777777" w:rsidR="005B0B8A" w:rsidRDefault="005B0B8A" w:rsidP="005B0B8A">
      <w:pPr>
        <w:rPr>
          <w:b/>
          <w:bCs/>
        </w:rPr>
      </w:pPr>
    </w:p>
    <w:p w14:paraId="4829200F" w14:textId="0448F024" w:rsidR="005B0B8A" w:rsidRPr="005B0B8A" w:rsidRDefault="005B0B8A" w:rsidP="005B0B8A">
      <w:pPr>
        <w:rPr>
          <w:b/>
          <w:bCs/>
          <w:sz w:val="28"/>
          <w:szCs w:val="28"/>
        </w:rPr>
      </w:pPr>
      <w:r w:rsidRPr="005B0B8A">
        <w:rPr>
          <w:b/>
          <w:bCs/>
          <w:sz w:val="28"/>
          <w:szCs w:val="28"/>
        </w:rPr>
        <w:t>1.2 Scope</w:t>
      </w:r>
    </w:p>
    <w:p w14:paraId="6CBFB34B" w14:textId="77777777" w:rsidR="005B0B8A" w:rsidRDefault="005B0B8A" w:rsidP="005B0B8A">
      <w:r w:rsidRPr="005B0B8A">
        <w:t>This document provides an overview of the system architecture, including its logical, physical, process, and development views. It also details the technology stack, data model, security considerations, and deployment strategy.</w:t>
      </w:r>
    </w:p>
    <w:p w14:paraId="2B3AA7ED" w14:textId="77777777" w:rsidR="005B0B8A" w:rsidRPr="005B0B8A" w:rsidRDefault="005B0B8A" w:rsidP="005B0B8A">
      <w:pPr>
        <w:rPr>
          <w:sz w:val="32"/>
          <w:szCs w:val="32"/>
        </w:rPr>
      </w:pPr>
    </w:p>
    <w:p w14:paraId="114E27E7" w14:textId="77777777" w:rsidR="005B0B8A" w:rsidRPr="005B0B8A" w:rsidRDefault="005B0B8A" w:rsidP="005B0B8A">
      <w:pPr>
        <w:rPr>
          <w:b/>
          <w:bCs/>
          <w:sz w:val="32"/>
          <w:szCs w:val="32"/>
        </w:rPr>
      </w:pPr>
      <w:r w:rsidRPr="005B0B8A">
        <w:rPr>
          <w:b/>
          <w:bCs/>
          <w:sz w:val="32"/>
          <w:szCs w:val="32"/>
        </w:rPr>
        <w:t>2. System Overview</w:t>
      </w:r>
    </w:p>
    <w:p w14:paraId="7E5D92DE" w14:textId="77777777" w:rsidR="005B0B8A" w:rsidRPr="005B0B8A" w:rsidRDefault="005B0B8A" w:rsidP="005B0B8A">
      <w:r w:rsidRPr="005B0B8A">
        <w:t xml:space="preserve">The </w:t>
      </w:r>
      <w:proofErr w:type="spellStart"/>
      <w:r w:rsidRPr="005B0B8A">
        <w:rPr>
          <w:b/>
          <w:bCs/>
        </w:rPr>
        <w:t>ToolRentalApplication</w:t>
      </w:r>
      <w:proofErr w:type="spellEnd"/>
      <w:r w:rsidRPr="005B0B8A">
        <w:t xml:space="preserve"> is a system designed to manage the rental of tools. It provides functionalities for tool checkout, </w:t>
      </w:r>
      <w:proofErr w:type="gramStart"/>
      <w:r w:rsidRPr="005B0B8A">
        <w:t>tool</w:t>
      </w:r>
      <w:proofErr w:type="gramEnd"/>
      <w:r w:rsidRPr="005B0B8A">
        <w:t xml:space="preserve"> and cost management, and maintaining a cache of tool information.</w:t>
      </w:r>
    </w:p>
    <w:p w14:paraId="66D85990" w14:textId="77777777" w:rsidR="005B0B8A" w:rsidRPr="005B0B8A" w:rsidRDefault="005B0B8A" w:rsidP="005B0B8A">
      <w:pPr>
        <w:rPr>
          <w:b/>
          <w:bCs/>
        </w:rPr>
      </w:pPr>
      <w:r w:rsidRPr="005B0B8A">
        <w:rPr>
          <w:b/>
          <w:bCs/>
        </w:rPr>
        <w:t>3. Architecture Design</w:t>
      </w:r>
    </w:p>
    <w:p w14:paraId="14F0E087" w14:textId="77777777" w:rsidR="005B0B8A" w:rsidRPr="005B0B8A" w:rsidRDefault="005B0B8A" w:rsidP="005B0B8A">
      <w:pPr>
        <w:rPr>
          <w:b/>
          <w:bCs/>
        </w:rPr>
      </w:pPr>
      <w:r w:rsidRPr="005B0B8A">
        <w:rPr>
          <w:b/>
          <w:bCs/>
        </w:rPr>
        <w:t>3.1 Logical View</w:t>
      </w:r>
    </w:p>
    <w:p w14:paraId="77E24E24" w14:textId="77777777" w:rsidR="005B0B8A" w:rsidRPr="005B0B8A" w:rsidRDefault="005B0B8A" w:rsidP="005B0B8A">
      <w:r w:rsidRPr="005B0B8A">
        <w:t>The logical view outlines the main components of the system and their interactions.</w:t>
      </w:r>
    </w:p>
    <w:p w14:paraId="3FDCB6A3" w14:textId="77777777" w:rsidR="005B0B8A" w:rsidRPr="005B0B8A" w:rsidRDefault="005B0B8A" w:rsidP="005B0B8A">
      <w:pPr>
        <w:rPr>
          <w:b/>
          <w:bCs/>
        </w:rPr>
      </w:pPr>
      <w:r w:rsidRPr="005B0B8A">
        <w:rPr>
          <w:b/>
          <w:bCs/>
        </w:rPr>
        <w:t>Components</w:t>
      </w:r>
    </w:p>
    <w:p w14:paraId="115752ED" w14:textId="77777777" w:rsidR="005B0B8A" w:rsidRPr="005B0B8A" w:rsidRDefault="005B0B8A" w:rsidP="005B0B8A">
      <w:pPr>
        <w:numPr>
          <w:ilvl w:val="0"/>
          <w:numId w:val="2"/>
        </w:numPr>
      </w:pPr>
      <w:proofErr w:type="spellStart"/>
      <w:r w:rsidRPr="005B0B8A">
        <w:rPr>
          <w:b/>
          <w:bCs/>
        </w:rPr>
        <w:t>ToolRentalApplication</w:t>
      </w:r>
      <w:proofErr w:type="spellEnd"/>
      <w:r w:rsidRPr="005B0B8A">
        <w:t>: The main entry point of the application.</w:t>
      </w:r>
    </w:p>
    <w:p w14:paraId="5E14FB0E" w14:textId="77777777" w:rsidR="005B0B8A" w:rsidRPr="005B0B8A" w:rsidRDefault="005B0B8A" w:rsidP="005B0B8A">
      <w:pPr>
        <w:numPr>
          <w:ilvl w:val="0"/>
          <w:numId w:val="2"/>
        </w:numPr>
      </w:pPr>
      <w:proofErr w:type="spellStart"/>
      <w:r w:rsidRPr="005B0B8A">
        <w:rPr>
          <w:b/>
          <w:bCs/>
        </w:rPr>
        <w:lastRenderedPageBreak/>
        <w:t>InteractiveRunner</w:t>
      </w:r>
      <w:proofErr w:type="spellEnd"/>
      <w:r w:rsidRPr="005B0B8A">
        <w:t>: Handles user interaction and commands.</w:t>
      </w:r>
    </w:p>
    <w:p w14:paraId="65F02153" w14:textId="77777777" w:rsidR="005B0B8A" w:rsidRPr="005B0B8A" w:rsidRDefault="005B0B8A" w:rsidP="005B0B8A">
      <w:pPr>
        <w:numPr>
          <w:ilvl w:val="0"/>
          <w:numId w:val="2"/>
        </w:numPr>
      </w:pPr>
      <w:proofErr w:type="spellStart"/>
      <w:r w:rsidRPr="005B0B8A">
        <w:rPr>
          <w:b/>
          <w:bCs/>
        </w:rPr>
        <w:t>CheckoutService</w:t>
      </w:r>
      <w:proofErr w:type="spellEnd"/>
      <w:r w:rsidRPr="005B0B8A">
        <w:t>: Manages the tool checkout process.</w:t>
      </w:r>
    </w:p>
    <w:p w14:paraId="483B53CE" w14:textId="77777777" w:rsidR="005B0B8A" w:rsidRPr="005B0B8A" w:rsidRDefault="005B0B8A" w:rsidP="005B0B8A">
      <w:pPr>
        <w:numPr>
          <w:ilvl w:val="0"/>
          <w:numId w:val="2"/>
        </w:numPr>
      </w:pPr>
      <w:proofErr w:type="spellStart"/>
      <w:r w:rsidRPr="005B0B8A">
        <w:rPr>
          <w:b/>
          <w:bCs/>
        </w:rPr>
        <w:t>ToolService</w:t>
      </w:r>
      <w:proofErr w:type="spellEnd"/>
      <w:r w:rsidRPr="005B0B8A">
        <w:t>: Provides tool-related services.</w:t>
      </w:r>
    </w:p>
    <w:p w14:paraId="270AD9D5" w14:textId="77777777" w:rsidR="005B0B8A" w:rsidRPr="005B0B8A" w:rsidRDefault="005B0B8A" w:rsidP="005B0B8A">
      <w:pPr>
        <w:numPr>
          <w:ilvl w:val="0"/>
          <w:numId w:val="2"/>
        </w:numPr>
      </w:pPr>
      <w:proofErr w:type="spellStart"/>
      <w:r w:rsidRPr="005B0B8A">
        <w:rPr>
          <w:b/>
          <w:bCs/>
        </w:rPr>
        <w:t>CacheService</w:t>
      </w:r>
      <w:proofErr w:type="spellEnd"/>
      <w:r w:rsidRPr="005B0B8A">
        <w:t>: Caches tool and tool cost information.</w:t>
      </w:r>
    </w:p>
    <w:p w14:paraId="66538B9B" w14:textId="77777777" w:rsidR="005B0B8A" w:rsidRPr="005B0B8A" w:rsidRDefault="005B0B8A" w:rsidP="005B0B8A">
      <w:pPr>
        <w:numPr>
          <w:ilvl w:val="0"/>
          <w:numId w:val="2"/>
        </w:numPr>
      </w:pPr>
      <w:proofErr w:type="spellStart"/>
      <w:r w:rsidRPr="005B0B8A">
        <w:rPr>
          <w:b/>
          <w:bCs/>
        </w:rPr>
        <w:t>ToolRepository</w:t>
      </w:r>
      <w:proofErr w:type="spellEnd"/>
      <w:r w:rsidRPr="005B0B8A">
        <w:t>: Data access object for tools.</w:t>
      </w:r>
    </w:p>
    <w:p w14:paraId="2E1FA13C" w14:textId="77777777" w:rsidR="005B0B8A" w:rsidRDefault="005B0B8A" w:rsidP="005B0B8A">
      <w:pPr>
        <w:numPr>
          <w:ilvl w:val="0"/>
          <w:numId w:val="2"/>
        </w:numPr>
      </w:pPr>
      <w:proofErr w:type="spellStart"/>
      <w:r w:rsidRPr="005B0B8A">
        <w:rPr>
          <w:b/>
          <w:bCs/>
        </w:rPr>
        <w:t>ToolCostRepository</w:t>
      </w:r>
      <w:proofErr w:type="spellEnd"/>
      <w:r w:rsidRPr="005B0B8A">
        <w:t>: Data access object for tool costs.</w:t>
      </w:r>
    </w:p>
    <w:p w14:paraId="476A3931" w14:textId="77777777" w:rsidR="005B0B8A" w:rsidRDefault="005B0B8A" w:rsidP="005B0B8A"/>
    <w:p w14:paraId="7750E6D5" w14:textId="77777777" w:rsidR="005B0B8A" w:rsidRDefault="005B0B8A" w:rsidP="005B0B8A"/>
    <w:p w14:paraId="25CBF058" w14:textId="6755C7BC" w:rsidR="005B0B8A" w:rsidRPr="005B0B8A" w:rsidRDefault="005B0B8A" w:rsidP="005B0B8A">
      <w:pPr>
        <w:jc w:val="center"/>
      </w:pPr>
      <w:r>
        <w:t>Class Diagram</w:t>
      </w:r>
    </w:p>
    <w:p w14:paraId="0E79522B" w14:textId="77777777" w:rsidR="005B0B8A" w:rsidRPr="005B0B8A" w:rsidRDefault="005B0B8A" w:rsidP="005B0B8A"/>
    <w:p w14:paraId="65E82BCE" w14:textId="565D8950" w:rsidR="00000000" w:rsidRDefault="005B0B8A">
      <w:r>
        <w:rPr>
          <w:noProof/>
        </w:rPr>
        <w:drawing>
          <wp:inline distT="0" distB="0" distL="0" distR="0" wp14:anchorId="5D69B85F" wp14:editId="58B1BA84">
            <wp:extent cx="6172200" cy="5130800"/>
            <wp:effectExtent l="0" t="0" r="0" b="0"/>
            <wp:docPr id="294100548" name="Picture 1" descr="A diagram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00548" name="Picture 1" descr="A diagram of a servi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74A3" w14:textId="77777777" w:rsidR="005B0B8A" w:rsidRDefault="005B0B8A"/>
    <w:p w14:paraId="77D50F60" w14:textId="77777777" w:rsidR="005B0B8A" w:rsidRDefault="005B0B8A"/>
    <w:p w14:paraId="4815DAAE" w14:textId="77777777" w:rsidR="005B0B8A" w:rsidRPr="005B0B8A" w:rsidRDefault="005B0B8A" w:rsidP="005B0B8A">
      <w:pPr>
        <w:rPr>
          <w:b/>
          <w:bCs/>
          <w:sz w:val="32"/>
          <w:szCs w:val="32"/>
        </w:rPr>
      </w:pPr>
      <w:r w:rsidRPr="005B0B8A">
        <w:rPr>
          <w:b/>
          <w:bCs/>
          <w:sz w:val="32"/>
          <w:szCs w:val="32"/>
        </w:rPr>
        <w:t>3.2 Physical View</w:t>
      </w:r>
    </w:p>
    <w:p w14:paraId="09731B28" w14:textId="77777777" w:rsidR="005B0B8A" w:rsidRPr="005B0B8A" w:rsidRDefault="005B0B8A" w:rsidP="005B0B8A">
      <w:r w:rsidRPr="005B0B8A">
        <w:t>The physical view describes the deployment of the software components on the hardware nodes.</w:t>
      </w:r>
    </w:p>
    <w:p w14:paraId="1FE58E1F" w14:textId="77777777" w:rsidR="005B0B8A" w:rsidRPr="005B0B8A" w:rsidRDefault="005B0B8A" w:rsidP="005B0B8A">
      <w:pPr>
        <w:numPr>
          <w:ilvl w:val="0"/>
          <w:numId w:val="3"/>
        </w:numPr>
      </w:pPr>
      <w:r w:rsidRPr="005B0B8A">
        <w:rPr>
          <w:b/>
          <w:bCs/>
        </w:rPr>
        <w:t>Client</w:t>
      </w:r>
      <w:r w:rsidRPr="005B0B8A">
        <w:t>: User interface (Command Line Interface).</w:t>
      </w:r>
    </w:p>
    <w:p w14:paraId="448A04C4" w14:textId="77777777" w:rsidR="005B0B8A" w:rsidRPr="005B0B8A" w:rsidRDefault="005B0B8A" w:rsidP="005B0B8A">
      <w:pPr>
        <w:numPr>
          <w:ilvl w:val="0"/>
          <w:numId w:val="3"/>
        </w:numPr>
      </w:pPr>
      <w:r w:rsidRPr="005B0B8A">
        <w:rPr>
          <w:b/>
          <w:bCs/>
        </w:rPr>
        <w:lastRenderedPageBreak/>
        <w:t>Application Server</w:t>
      </w:r>
      <w:r w:rsidRPr="005B0B8A">
        <w:t>: Runs the Spring Boot application.</w:t>
      </w:r>
    </w:p>
    <w:p w14:paraId="7DE5B44F" w14:textId="77777777" w:rsidR="005B0B8A" w:rsidRPr="005B0B8A" w:rsidRDefault="005B0B8A" w:rsidP="005B0B8A">
      <w:pPr>
        <w:numPr>
          <w:ilvl w:val="0"/>
          <w:numId w:val="3"/>
        </w:numPr>
      </w:pPr>
      <w:r w:rsidRPr="005B0B8A">
        <w:rPr>
          <w:b/>
          <w:bCs/>
        </w:rPr>
        <w:t>Database Server</w:t>
      </w:r>
      <w:r w:rsidRPr="005B0B8A">
        <w:t>: H2 in-memory database.</w:t>
      </w:r>
    </w:p>
    <w:p w14:paraId="7043241F" w14:textId="77777777" w:rsidR="005B0B8A" w:rsidRPr="005B0B8A" w:rsidRDefault="005B0B8A" w:rsidP="005B0B8A">
      <w:pPr>
        <w:rPr>
          <w:b/>
          <w:bCs/>
        </w:rPr>
      </w:pPr>
      <w:r w:rsidRPr="005B0B8A">
        <w:rPr>
          <w:b/>
          <w:bCs/>
        </w:rPr>
        <w:t>3.3 Process View</w:t>
      </w:r>
    </w:p>
    <w:p w14:paraId="5ACDA8FA" w14:textId="77777777" w:rsidR="005B0B8A" w:rsidRPr="005B0B8A" w:rsidRDefault="005B0B8A" w:rsidP="005B0B8A">
      <w:r w:rsidRPr="005B0B8A">
        <w:t>The process view explains the runtime behavior of the system.</w:t>
      </w:r>
    </w:p>
    <w:p w14:paraId="1ED8786E" w14:textId="77777777" w:rsidR="005B0B8A" w:rsidRPr="005B0B8A" w:rsidRDefault="005B0B8A" w:rsidP="005B0B8A">
      <w:pPr>
        <w:numPr>
          <w:ilvl w:val="0"/>
          <w:numId w:val="4"/>
        </w:numPr>
      </w:pPr>
      <w:r w:rsidRPr="005B0B8A">
        <w:rPr>
          <w:b/>
          <w:bCs/>
        </w:rPr>
        <w:t>Startup</w:t>
      </w:r>
      <w:r w:rsidRPr="005B0B8A">
        <w:t>: The application initializes and loads the tool and tool cost data into the cache.</w:t>
      </w:r>
    </w:p>
    <w:p w14:paraId="7190E63B" w14:textId="77777777" w:rsidR="005B0B8A" w:rsidRPr="005B0B8A" w:rsidRDefault="005B0B8A" w:rsidP="005B0B8A">
      <w:pPr>
        <w:numPr>
          <w:ilvl w:val="0"/>
          <w:numId w:val="4"/>
        </w:numPr>
      </w:pPr>
      <w:r w:rsidRPr="005B0B8A">
        <w:rPr>
          <w:b/>
          <w:bCs/>
        </w:rPr>
        <w:t>User Interaction</w:t>
      </w:r>
      <w:r w:rsidRPr="005B0B8A">
        <w:t xml:space="preserve">: Users interact with the application through the </w:t>
      </w:r>
      <w:proofErr w:type="spellStart"/>
      <w:r w:rsidRPr="005B0B8A">
        <w:rPr>
          <w:b/>
          <w:bCs/>
        </w:rPr>
        <w:t>InteractiveRunner</w:t>
      </w:r>
      <w:proofErr w:type="spellEnd"/>
      <w:r w:rsidRPr="005B0B8A">
        <w:t xml:space="preserve"> class, which processes commands and interacts with the </w:t>
      </w:r>
      <w:proofErr w:type="spellStart"/>
      <w:r w:rsidRPr="005B0B8A">
        <w:rPr>
          <w:b/>
          <w:bCs/>
        </w:rPr>
        <w:t>CheckoutService</w:t>
      </w:r>
      <w:proofErr w:type="spellEnd"/>
      <w:r w:rsidRPr="005B0B8A">
        <w:t>.</w:t>
      </w:r>
    </w:p>
    <w:p w14:paraId="5EDD5034" w14:textId="77777777" w:rsidR="005B0B8A" w:rsidRPr="005B0B8A" w:rsidRDefault="005B0B8A" w:rsidP="005B0B8A">
      <w:pPr>
        <w:numPr>
          <w:ilvl w:val="0"/>
          <w:numId w:val="4"/>
        </w:numPr>
      </w:pPr>
      <w:r w:rsidRPr="005B0B8A">
        <w:rPr>
          <w:b/>
          <w:bCs/>
        </w:rPr>
        <w:t>Checkout Process</w:t>
      </w:r>
      <w:r w:rsidRPr="005B0B8A">
        <w:t xml:space="preserve">: The </w:t>
      </w:r>
      <w:proofErr w:type="spellStart"/>
      <w:r w:rsidRPr="005B0B8A">
        <w:rPr>
          <w:b/>
          <w:bCs/>
        </w:rPr>
        <w:t>CheckoutService</w:t>
      </w:r>
      <w:proofErr w:type="spellEnd"/>
      <w:r w:rsidRPr="005B0B8A">
        <w:t xml:space="preserve"> validates tool codes, calculates rental charges, and generates rental agreements.</w:t>
      </w:r>
    </w:p>
    <w:p w14:paraId="6B5AD4F2" w14:textId="77777777" w:rsidR="005B0B8A" w:rsidRDefault="005B0B8A" w:rsidP="005B0B8A">
      <w:pPr>
        <w:numPr>
          <w:ilvl w:val="0"/>
          <w:numId w:val="4"/>
        </w:numPr>
      </w:pPr>
      <w:r w:rsidRPr="005B0B8A">
        <w:rPr>
          <w:b/>
          <w:bCs/>
        </w:rPr>
        <w:t>Caching</w:t>
      </w:r>
      <w:r w:rsidRPr="005B0B8A">
        <w:t xml:space="preserve">: The </w:t>
      </w:r>
      <w:proofErr w:type="spellStart"/>
      <w:r w:rsidRPr="005B0B8A">
        <w:rPr>
          <w:b/>
          <w:bCs/>
        </w:rPr>
        <w:t>CacheService</w:t>
      </w:r>
      <w:proofErr w:type="spellEnd"/>
      <w:r w:rsidRPr="005B0B8A">
        <w:t xml:space="preserve"> loads tool and tool cost data into memory to optimize lookup performance.</w:t>
      </w:r>
    </w:p>
    <w:p w14:paraId="03E19119" w14:textId="77777777" w:rsidR="005B0B8A" w:rsidRPr="005B0B8A" w:rsidRDefault="005B0B8A" w:rsidP="005B0B8A">
      <w:pPr>
        <w:ind w:left="720"/>
        <w:rPr>
          <w:sz w:val="28"/>
          <w:szCs w:val="28"/>
        </w:rPr>
      </w:pPr>
    </w:p>
    <w:p w14:paraId="16A84400" w14:textId="77777777" w:rsidR="005B0B8A" w:rsidRPr="005B0B8A" w:rsidRDefault="005B0B8A" w:rsidP="005B0B8A">
      <w:pPr>
        <w:rPr>
          <w:b/>
          <w:bCs/>
        </w:rPr>
      </w:pPr>
      <w:r w:rsidRPr="005B0B8A">
        <w:rPr>
          <w:b/>
          <w:bCs/>
        </w:rPr>
        <w:t>3.4 Development View</w:t>
      </w:r>
    </w:p>
    <w:p w14:paraId="50455FAF" w14:textId="77777777" w:rsidR="005B0B8A" w:rsidRPr="005B0B8A" w:rsidRDefault="005B0B8A" w:rsidP="005B0B8A">
      <w:r w:rsidRPr="005B0B8A">
        <w:t>The development view describes the software's static organization in its development environment.</w:t>
      </w:r>
    </w:p>
    <w:p w14:paraId="10749272" w14:textId="77777777" w:rsidR="005B0B8A" w:rsidRPr="005B0B8A" w:rsidRDefault="005B0B8A" w:rsidP="005B0B8A">
      <w:pPr>
        <w:numPr>
          <w:ilvl w:val="0"/>
          <w:numId w:val="5"/>
        </w:numPr>
      </w:pPr>
      <w:r w:rsidRPr="005B0B8A">
        <w:rPr>
          <w:b/>
          <w:bCs/>
        </w:rPr>
        <w:t>Packages</w:t>
      </w:r>
      <w:r w:rsidRPr="005B0B8A">
        <w:t>:</w:t>
      </w:r>
    </w:p>
    <w:p w14:paraId="6322D908" w14:textId="77777777" w:rsidR="005B0B8A" w:rsidRPr="005B0B8A" w:rsidRDefault="005B0B8A" w:rsidP="005B0B8A">
      <w:pPr>
        <w:numPr>
          <w:ilvl w:val="1"/>
          <w:numId w:val="5"/>
        </w:numPr>
      </w:pPr>
      <w:proofErr w:type="spellStart"/>
      <w:proofErr w:type="gramStart"/>
      <w:r w:rsidRPr="005B0B8A">
        <w:rPr>
          <w:b/>
          <w:bCs/>
        </w:rPr>
        <w:t>com.toolrental</w:t>
      </w:r>
      <w:proofErr w:type="spellEnd"/>
      <w:proofErr w:type="gramEnd"/>
      <w:r w:rsidRPr="005B0B8A">
        <w:t>: Main application package.</w:t>
      </w:r>
    </w:p>
    <w:p w14:paraId="4AECFBE5" w14:textId="77777777" w:rsidR="005B0B8A" w:rsidRPr="005B0B8A" w:rsidRDefault="005B0B8A" w:rsidP="005B0B8A">
      <w:pPr>
        <w:numPr>
          <w:ilvl w:val="1"/>
          <w:numId w:val="5"/>
        </w:numPr>
      </w:pPr>
      <w:proofErr w:type="spellStart"/>
      <w:proofErr w:type="gramStart"/>
      <w:r w:rsidRPr="005B0B8A">
        <w:rPr>
          <w:b/>
          <w:bCs/>
        </w:rPr>
        <w:t>com.toolrental</w:t>
      </w:r>
      <w:proofErr w:type="gramEnd"/>
      <w:r w:rsidRPr="005B0B8A">
        <w:rPr>
          <w:b/>
          <w:bCs/>
        </w:rPr>
        <w:t>.service</w:t>
      </w:r>
      <w:proofErr w:type="spellEnd"/>
      <w:r w:rsidRPr="005B0B8A">
        <w:t xml:space="preserve">: Contains service classes like </w:t>
      </w:r>
      <w:proofErr w:type="spellStart"/>
      <w:r w:rsidRPr="005B0B8A">
        <w:rPr>
          <w:b/>
          <w:bCs/>
        </w:rPr>
        <w:t>CheckoutService</w:t>
      </w:r>
      <w:proofErr w:type="spellEnd"/>
      <w:r w:rsidRPr="005B0B8A">
        <w:t xml:space="preserve">, </w:t>
      </w:r>
      <w:proofErr w:type="spellStart"/>
      <w:r w:rsidRPr="005B0B8A">
        <w:rPr>
          <w:b/>
          <w:bCs/>
        </w:rPr>
        <w:t>ToolService</w:t>
      </w:r>
      <w:proofErr w:type="spellEnd"/>
      <w:r w:rsidRPr="005B0B8A">
        <w:t xml:space="preserve">, and </w:t>
      </w:r>
      <w:proofErr w:type="spellStart"/>
      <w:r w:rsidRPr="005B0B8A">
        <w:rPr>
          <w:b/>
          <w:bCs/>
        </w:rPr>
        <w:t>CacheService</w:t>
      </w:r>
      <w:proofErr w:type="spellEnd"/>
      <w:r w:rsidRPr="005B0B8A">
        <w:t>.</w:t>
      </w:r>
    </w:p>
    <w:p w14:paraId="008860EE" w14:textId="77777777" w:rsidR="005B0B8A" w:rsidRPr="005B0B8A" w:rsidRDefault="005B0B8A" w:rsidP="005B0B8A">
      <w:pPr>
        <w:numPr>
          <w:ilvl w:val="1"/>
          <w:numId w:val="5"/>
        </w:numPr>
      </w:pPr>
      <w:proofErr w:type="spellStart"/>
      <w:proofErr w:type="gramStart"/>
      <w:r w:rsidRPr="005B0B8A">
        <w:rPr>
          <w:b/>
          <w:bCs/>
        </w:rPr>
        <w:t>com.toolrental</w:t>
      </w:r>
      <w:proofErr w:type="gramEnd"/>
      <w:r w:rsidRPr="005B0B8A">
        <w:rPr>
          <w:b/>
          <w:bCs/>
        </w:rPr>
        <w:t>.model</w:t>
      </w:r>
      <w:proofErr w:type="spellEnd"/>
      <w:r w:rsidRPr="005B0B8A">
        <w:t xml:space="preserve">: Contains entity classes like </w:t>
      </w:r>
      <w:r w:rsidRPr="005B0B8A">
        <w:rPr>
          <w:b/>
          <w:bCs/>
        </w:rPr>
        <w:t>Tool</w:t>
      </w:r>
      <w:r w:rsidRPr="005B0B8A">
        <w:t xml:space="preserve"> and </w:t>
      </w:r>
      <w:proofErr w:type="spellStart"/>
      <w:r w:rsidRPr="005B0B8A">
        <w:rPr>
          <w:b/>
          <w:bCs/>
        </w:rPr>
        <w:t>ToolCost</w:t>
      </w:r>
      <w:proofErr w:type="spellEnd"/>
      <w:r w:rsidRPr="005B0B8A">
        <w:t>.</w:t>
      </w:r>
    </w:p>
    <w:p w14:paraId="0AFB2AAF" w14:textId="77777777" w:rsidR="005B0B8A" w:rsidRDefault="005B0B8A" w:rsidP="005B0B8A">
      <w:pPr>
        <w:numPr>
          <w:ilvl w:val="1"/>
          <w:numId w:val="5"/>
        </w:numPr>
      </w:pPr>
      <w:proofErr w:type="spellStart"/>
      <w:proofErr w:type="gramStart"/>
      <w:r w:rsidRPr="005B0B8A">
        <w:rPr>
          <w:b/>
          <w:bCs/>
        </w:rPr>
        <w:t>com.toolrental</w:t>
      </w:r>
      <w:proofErr w:type="gramEnd"/>
      <w:r w:rsidRPr="005B0B8A">
        <w:rPr>
          <w:b/>
          <w:bCs/>
        </w:rPr>
        <w:t>.repository</w:t>
      </w:r>
      <w:proofErr w:type="spellEnd"/>
      <w:r w:rsidRPr="005B0B8A">
        <w:t xml:space="preserve">: Contains repository interfaces </w:t>
      </w:r>
      <w:proofErr w:type="spellStart"/>
      <w:r w:rsidRPr="005B0B8A">
        <w:rPr>
          <w:b/>
          <w:bCs/>
        </w:rPr>
        <w:t>ToolRepository</w:t>
      </w:r>
      <w:proofErr w:type="spellEnd"/>
      <w:r w:rsidRPr="005B0B8A">
        <w:t xml:space="preserve"> and </w:t>
      </w:r>
      <w:proofErr w:type="spellStart"/>
      <w:r w:rsidRPr="005B0B8A">
        <w:rPr>
          <w:b/>
          <w:bCs/>
        </w:rPr>
        <w:t>ToolCostRepository</w:t>
      </w:r>
      <w:proofErr w:type="spellEnd"/>
      <w:r w:rsidRPr="005B0B8A">
        <w:t>.</w:t>
      </w:r>
    </w:p>
    <w:p w14:paraId="234BB219" w14:textId="77777777" w:rsidR="005B0B8A" w:rsidRPr="005B0B8A" w:rsidRDefault="005B0B8A" w:rsidP="005B0B8A">
      <w:pPr>
        <w:ind w:left="1440"/>
      </w:pPr>
    </w:p>
    <w:p w14:paraId="60A13318" w14:textId="77777777" w:rsidR="005B0B8A" w:rsidRPr="005B0B8A" w:rsidRDefault="005B0B8A" w:rsidP="005B0B8A">
      <w:pPr>
        <w:rPr>
          <w:b/>
          <w:bCs/>
          <w:sz w:val="32"/>
          <w:szCs w:val="32"/>
        </w:rPr>
      </w:pPr>
      <w:r w:rsidRPr="005B0B8A">
        <w:rPr>
          <w:b/>
          <w:bCs/>
          <w:sz w:val="32"/>
          <w:szCs w:val="32"/>
        </w:rPr>
        <w:t>4. Technology Stack</w:t>
      </w:r>
    </w:p>
    <w:p w14:paraId="23321BEA" w14:textId="654E73D2" w:rsidR="005B0B8A" w:rsidRPr="005B0B8A" w:rsidRDefault="005B0B8A" w:rsidP="005B0B8A">
      <w:pPr>
        <w:numPr>
          <w:ilvl w:val="0"/>
          <w:numId w:val="6"/>
        </w:numPr>
      </w:pPr>
      <w:r w:rsidRPr="005B0B8A">
        <w:rPr>
          <w:b/>
          <w:bCs/>
        </w:rPr>
        <w:t>Programming Language</w:t>
      </w:r>
      <w:r w:rsidRPr="005B0B8A">
        <w:t>: Java</w:t>
      </w:r>
      <w:r w:rsidR="00DC6151">
        <w:t xml:space="preserve"> 11</w:t>
      </w:r>
    </w:p>
    <w:p w14:paraId="5465A949" w14:textId="77777777" w:rsidR="005B0B8A" w:rsidRPr="005B0B8A" w:rsidRDefault="005B0B8A" w:rsidP="005B0B8A">
      <w:pPr>
        <w:numPr>
          <w:ilvl w:val="0"/>
          <w:numId w:val="6"/>
        </w:numPr>
      </w:pPr>
      <w:r w:rsidRPr="005B0B8A">
        <w:rPr>
          <w:b/>
          <w:bCs/>
        </w:rPr>
        <w:t>Framework</w:t>
      </w:r>
      <w:r w:rsidRPr="005B0B8A">
        <w:t>: Spring Boot</w:t>
      </w:r>
    </w:p>
    <w:p w14:paraId="5B1C4815" w14:textId="77777777" w:rsidR="005B0B8A" w:rsidRPr="005B0B8A" w:rsidRDefault="005B0B8A" w:rsidP="005B0B8A">
      <w:pPr>
        <w:numPr>
          <w:ilvl w:val="0"/>
          <w:numId w:val="6"/>
        </w:numPr>
      </w:pPr>
      <w:r w:rsidRPr="005B0B8A">
        <w:rPr>
          <w:b/>
          <w:bCs/>
        </w:rPr>
        <w:t>Database</w:t>
      </w:r>
      <w:r w:rsidRPr="005B0B8A">
        <w:t>: H2 (in-memory)</w:t>
      </w:r>
    </w:p>
    <w:p w14:paraId="6706436A" w14:textId="77777777" w:rsidR="005B0B8A" w:rsidRPr="005B0B8A" w:rsidRDefault="005B0B8A" w:rsidP="005B0B8A">
      <w:pPr>
        <w:numPr>
          <w:ilvl w:val="0"/>
          <w:numId w:val="6"/>
        </w:numPr>
      </w:pPr>
      <w:r w:rsidRPr="005B0B8A">
        <w:rPr>
          <w:b/>
          <w:bCs/>
        </w:rPr>
        <w:t>Build Tool</w:t>
      </w:r>
      <w:r w:rsidRPr="005B0B8A">
        <w:t>: Maven</w:t>
      </w:r>
    </w:p>
    <w:p w14:paraId="76552806" w14:textId="77777777" w:rsidR="005B0B8A" w:rsidRDefault="005B0B8A" w:rsidP="005B0B8A">
      <w:pPr>
        <w:numPr>
          <w:ilvl w:val="0"/>
          <w:numId w:val="6"/>
        </w:numPr>
      </w:pPr>
      <w:r w:rsidRPr="005B0B8A">
        <w:rPr>
          <w:b/>
          <w:bCs/>
        </w:rPr>
        <w:t>Logging</w:t>
      </w:r>
      <w:r w:rsidRPr="005B0B8A">
        <w:t xml:space="preserve">: SLF4J with </w:t>
      </w:r>
      <w:proofErr w:type="spellStart"/>
      <w:r w:rsidRPr="005B0B8A">
        <w:t>Logback</w:t>
      </w:r>
      <w:proofErr w:type="spellEnd"/>
    </w:p>
    <w:p w14:paraId="270B2777" w14:textId="77777777" w:rsidR="005B0B8A" w:rsidRPr="005B0B8A" w:rsidRDefault="005B0B8A" w:rsidP="005B0B8A">
      <w:pPr>
        <w:ind w:left="720"/>
      </w:pPr>
    </w:p>
    <w:p w14:paraId="3BED6B4F" w14:textId="77777777" w:rsidR="005B0B8A" w:rsidRPr="005B0B8A" w:rsidRDefault="005B0B8A" w:rsidP="005B0B8A">
      <w:pPr>
        <w:rPr>
          <w:b/>
          <w:bCs/>
          <w:sz w:val="32"/>
          <w:szCs w:val="32"/>
        </w:rPr>
      </w:pPr>
      <w:r w:rsidRPr="005B0B8A">
        <w:rPr>
          <w:b/>
          <w:bCs/>
          <w:sz w:val="32"/>
          <w:szCs w:val="32"/>
        </w:rPr>
        <w:t>5. Data Model</w:t>
      </w:r>
    </w:p>
    <w:p w14:paraId="1E3A9CBA" w14:textId="77777777" w:rsidR="005B0B8A" w:rsidRPr="005B0B8A" w:rsidRDefault="005B0B8A" w:rsidP="005B0B8A">
      <w:r w:rsidRPr="005B0B8A">
        <w:t xml:space="preserve">The data model includes two main entities: </w:t>
      </w:r>
      <w:r w:rsidRPr="005B0B8A">
        <w:rPr>
          <w:b/>
          <w:bCs/>
        </w:rPr>
        <w:t>Tool</w:t>
      </w:r>
      <w:r w:rsidRPr="005B0B8A">
        <w:t xml:space="preserve"> and </w:t>
      </w:r>
      <w:proofErr w:type="spellStart"/>
      <w:r w:rsidRPr="005B0B8A">
        <w:rPr>
          <w:b/>
          <w:bCs/>
        </w:rPr>
        <w:t>ToolCost</w:t>
      </w:r>
      <w:proofErr w:type="spellEnd"/>
      <w:r w:rsidRPr="005B0B8A">
        <w:t>.</w:t>
      </w:r>
    </w:p>
    <w:p w14:paraId="499B5C0B" w14:textId="77777777" w:rsidR="005B0B8A" w:rsidRPr="005B0B8A" w:rsidRDefault="005B0B8A" w:rsidP="005B0B8A">
      <w:pPr>
        <w:numPr>
          <w:ilvl w:val="0"/>
          <w:numId w:val="7"/>
        </w:numPr>
      </w:pPr>
      <w:r w:rsidRPr="005B0B8A">
        <w:rPr>
          <w:b/>
          <w:bCs/>
        </w:rPr>
        <w:t>Tool</w:t>
      </w:r>
    </w:p>
    <w:p w14:paraId="6826EEFB" w14:textId="77777777" w:rsidR="005B0B8A" w:rsidRPr="005B0B8A" w:rsidRDefault="005B0B8A" w:rsidP="005B0B8A">
      <w:pPr>
        <w:numPr>
          <w:ilvl w:val="1"/>
          <w:numId w:val="7"/>
        </w:numPr>
      </w:pPr>
      <w:r w:rsidRPr="005B0B8A">
        <w:rPr>
          <w:b/>
          <w:bCs/>
        </w:rPr>
        <w:t>code</w:t>
      </w:r>
      <w:r w:rsidRPr="005B0B8A">
        <w:t>: String (Primary Key)</w:t>
      </w:r>
    </w:p>
    <w:p w14:paraId="38AAFCFC" w14:textId="77777777" w:rsidR="005B0B8A" w:rsidRPr="005B0B8A" w:rsidRDefault="005B0B8A" w:rsidP="005B0B8A">
      <w:pPr>
        <w:numPr>
          <w:ilvl w:val="1"/>
          <w:numId w:val="7"/>
        </w:numPr>
      </w:pPr>
      <w:proofErr w:type="spellStart"/>
      <w:r w:rsidRPr="005B0B8A">
        <w:rPr>
          <w:b/>
          <w:bCs/>
        </w:rPr>
        <w:t>toolType</w:t>
      </w:r>
      <w:proofErr w:type="spellEnd"/>
      <w:r w:rsidRPr="005B0B8A">
        <w:t>: String</w:t>
      </w:r>
    </w:p>
    <w:p w14:paraId="12B8154F" w14:textId="77777777" w:rsidR="005B0B8A" w:rsidRPr="005B0B8A" w:rsidRDefault="005B0B8A" w:rsidP="005B0B8A">
      <w:pPr>
        <w:numPr>
          <w:ilvl w:val="1"/>
          <w:numId w:val="7"/>
        </w:numPr>
      </w:pPr>
      <w:r w:rsidRPr="005B0B8A">
        <w:rPr>
          <w:b/>
          <w:bCs/>
        </w:rPr>
        <w:t>brand</w:t>
      </w:r>
      <w:r w:rsidRPr="005B0B8A">
        <w:t>: String</w:t>
      </w:r>
    </w:p>
    <w:p w14:paraId="3B162F4C" w14:textId="77777777" w:rsidR="005B0B8A" w:rsidRPr="005B0B8A" w:rsidRDefault="005B0B8A" w:rsidP="005B0B8A">
      <w:pPr>
        <w:numPr>
          <w:ilvl w:val="0"/>
          <w:numId w:val="7"/>
        </w:numPr>
      </w:pPr>
      <w:proofErr w:type="spellStart"/>
      <w:r w:rsidRPr="005B0B8A">
        <w:rPr>
          <w:b/>
          <w:bCs/>
        </w:rPr>
        <w:t>ToolCost</w:t>
      </w:r>
      <w:proofErr w:type="spellEnd"/>
    </w:p>
    <w:p w14:paraId="5D2147E8" w14:textId="77777777" w:rsidR="005B0B8A" w:rsidRPr="005B0B8A" w:rsidRDefault="005B0B8A" w:rsidP="005B0B8A">
      <w:pPr>
        <w:numPr>
          <w:ilvl w:val="1"/>
          <w:numId w:val="7"/>
        </w:numPr>
      </w:pPr>
      <w:proofErr w:type="spellStart"/>
      <w:r w:rsidRPr="005B0B8A">
        <w:rPr>
          <w:b/>
          <w:bCs/>
        </w:rPr>
        <w:t>toolType</w:t>
      </w:r>
      <w:proofErr w:type="spellEnd"/>
      <w:r w:rsidRPr="005B0B8A">
        <w:t>: String (Primary Key)</w:t>
      </w:r>
    </w:p>
    <w:p w14:paraId="60D06C31" w14:textId="77777777" w:rsidR="005B0B8A" w:rsidRPr="005B0B8A" w:rsidRDefault="005B0B8A" w:rsidP="005B0B8A">
      <w:pPr>
        <w:numPr>
          <w:ilvl w:val="1"/>
          <w:numId w:val="7"/>
        </w:numPr>
      </w:pPr>
      <w:proofErr w:type="spellStart"/>
      <w:r w:rsidRPr="005B0B8A">
        <w:rPr>
          <w:b/>
          <w:bCs/>
        </w:rPr>
        <w:t>dailyCharge</w:t>
      </w:r>
      <w:proofErr w:type="spellEnd"/>
      <w:r w:rsidRPr="005B0B8A">
        <w:t>: Double</w:t>
      </w:r>
    </w:p>
    <w:p w14:paraId="36D376A2" w14:textId="77777777" w:rsidR="005B0B8A" w:rsidRPr="005B0B8A" w:rsidRDefault="005B0B8A" w:rsidP="005B0B8A">
      <w:pPr>
        <w:numPr>
          <w:ilvl w:val="1"/>
          <w:numId w:val="7"/>
        </w:numPr>
      </w:pPr>
      <w:proofErr w:type="spellStart"/>
      <w:r w:rsidRPr="005B0B8A">
        <w:rPr>
          <w:b/>
          <w:bCs/>
        </w:rPr>
        <w:t>weekdayCharge</w:t>
      </w:r>
      <w:proofErr w:type="spellEnd"/>
      <w:r w:rsidRPr="005B0B8A">
        <w:t>: Boolean</w:t>
      </w:r>
    </w:p>
    <w:p w14:paraId="697AEEBB" w14:textId="77777777" w:rsidR="005B0B8A" w:rsidRPr="005B0B8A" w:rsidRDefault="005B0B8A" w:rsidP="005B0B8A">
      <w:pPr>
        <w:numPr>
          <w:ilvl w:val="1"/>
          <w:numId w:val="7"/>
        </w:numPr>
      </w:pPr>
      <w:proofErr w:type="spellStart"/>
      <w:r w:rsidRPr="005B0B8A">
        <w:rPr>
          <w:b/>
          <w:bCs/>
        </w:rPr>
        <w:t>weekendCharge</w:t>
      </w:r>
      <w:proofErr w:type="spellEnd"/>
      <w:r w:rsidRPr="005B0B8A">
        <w:t>: Boolean</w:t>
      </w:r>
    </w:p>
    <w:p w14:paraId="2C255985" w14:textId="77777777" w:rsidR="005B0B8A" w:rsidRDefault="005B0B8A" w:rsidP="005B0B8A">
      <w:pPr>
        <w:numPr>
          <w:ilvl w:val="1"/>
          <w:numId w:val="7"/>
        </w:numPr>
      </w:pPr>
      <w:proofErr w:type="spellStart"/>
      <w:r w:rsidRPr="005B0B8A">
        <w:rPr>
          <w:b/>
          <w:bCs/>
        </w:rPr>
        <w:t>holidayCharge</w:t>
      </w:r>
      <w:proofErr w:type="spellEnd"/>
      <w:r w:rsidRPr="005B0B8A">
        <w:t>: Boolean</w:t>
      </w:r>
    </w:p>
    <w:p w14:paraId="3AC5817F" w14:textId="77777777" w:rsidR="005B0B8A" w:rsidRPr="005B0B8A" w:rsidRDefault="005B0B8A" w:rsidP="005B0B8A">
      <w:pPr>
        <w:ind w:left="1440"/>
      </w:pPr>
    </w:p>
    <w:p w14:paraId="2FE81823" w14:textId="77777777" w:rsidR="005B0B8A" w:rsidRPr="005B0B8A" w:rsidRDefault="005B0B8A" w:rsidP="005B0B8A">
      <w:pPr>
        <w:rPr>
          <w:b/>
          <w:bCs/>
          <w:sz w:val="32"/>
          <w:szCs w:val="32"/>
        </w:rPr>
      </w:pPr>
      <w:r w:rsidRPr="005B0B8A">
        <w:rPr>
          <w:b/>
          <w:bCs/>
          <w:sz w:val="32"/>
          <w:szCs w:val="32"/>
        </w:rPr>
        <w:lastRenderedPageBreak/>
        <w:t>6. Security</w:t>
      </w:r>
    </w:p>
    <w:p w14:paraId="75F2C1DD" w14:textId="77777777" w:rsidR="005B0B8A" w:rsidRPr="005B0B8A" w:rsidRDefault="005B0B8A" w:rsidP="005B0B8A">
      <w:r w:rsidRPr="005B0B8A">
        <w:t>Since this is a simple command-line application, security considerations include:</w:t>
      </w:r>
    </w:p>
    <w:p w14:paraId="7D04429A" w14:textId="77777777" w:rsidR="005B0B8A" w:rsidRPr="005B0B8A" w:rsidRDefault="005B0B8A" w:rsidP="005B0B8A">
      <w:pPr>
        <w:numPr>
          <w:ilvl w:val="0"/>
          <w:numId w:val="8"/>
        </w:numPr>
      </w:pPr>
      <w:r w:rsidRPr="005B0B8A">
        <w:rPr>
          <w:b/>
          <w:bCs/>
        </w:rPr>
        <w:t>Data Validation</w:t>
      </w:r>
      <w:r w:rsidRPr="005B0B8A">
        <w:t>: Ensuring input data is correctly validated.</w:t>
      </w:r>
    </w:p>
    <w:p w14:paraId="277C0FF3" w14:textId="77777777" w:rsidR="005B0B8A" w:rsidRPr="005B0B8A" w:rsidRDefault="005B0B8A" w:rsidP="005B0B8A">
      <w:pPr>
        <w:numPr>
          <w:ilvl w:val="0"/>
          <w:numId w:val="8"/>
        </w:numPr>
      </w:pPr>
      <w:r w:rsidRPr="005B0B8A">
        <w:rPr>
          <w:b/>
          <w:bCs/>
        </w:rPr>
        <w:t>Error Handling</w:t>
      </w:r>
      <w:r w:rsidRPr="005B0B8A">
        <w:t>: Proper error handling to avoid exposing sensitive information.</w:t>
      </w:r>
    </w:p>
    <w:p w14:paraId="5D7C9672" w14:textId="77777777" w:rsidR="005B0B8A" w:rsidRDefault="005B0B8A" w:rsidP="005B0B8A">
      <w:pPr>
        <w:numPr>
          <w:ilvl w:val="0"/>
          <w:numId w:val="8"/>
        </w:numPr>
      </w:pPr>
      <w:r w:rsidRPr="005B0B8A">
        <w:rPr>
          <w:b/>
          <w:bCs/>
        </w:rPr>
        <w:t>Dependencies</w:t>
      </w:r>
      <w:r w:rsidRPr="005B0B8A">
        <w:t xml:space="preserve">: Keeping dependencies </w:t>
      </w:r>
      <w:proofErr w:type="gramStart"/>
      <w:r w:rsidRPr="005B0B8A">
        <w:t>up-to-date</w:t>
      </w:r>
      <w:proofErr w:type="gramEnd"/>
      <w:r w:rsidRPr="005B0B8A">
        <w:t xml:space="preserve"> to avoid known vulnerabilities.</w:t>
      </w:r>
    </w:p>
    <w:p w14:paraId="6390C49B" w14:textId="77777777" w:rsidR="005B0B8A" w:rsidRPr="005B0B8A" w:rsidRDefault="005B0B8A" w:rsidP="005B0B8A">
      <w:pPr>
        <w:ind w:left="720"/>
      </w:pPr>
    </w:p>
    <w:p w14:paraId="0FA483F6" w14:textId="77777777" w:rsidR="005B0B8A" w:rsidRPr="005B0B8A" w:rsidRDefault="005B0B8A" w:rsidP="005B0B8A">
      <w:pPr>
        <w:rPr>
          <w:b/>
          <w:bCs/>
          <w:sz w:val="32"/>
          <w:szCs w:val="32"/>
        </w:rPr>
      </w:pPr>
      <w:r w:rsidRPr="005B0B8A">
        <w:rPr>
          <w:b/>
          <w:bCs/>
          <w:sz w:val="32"/>
          <w:szCs w:val="32"/>
        </w:rPr>
        <w:t>7. Deployment</w:t>
      </w:r>
    </w:p>
    <w:p w14:paraId="3567211A" w14:textId="77777777" w:rsidR="005B0B8A" w:rsidRPr="005B0B8A" w:rsidRDefault="005B0B8A" w:rsidP="005B0B8A">
      <w:pPr>
        <w:rPr>
          <w:b/>
          <w:bCs/>
        </w:rPr>
      </w:pPr>
      <w:r w:rsidRPr="005B0B8A">
        <w:rPr>
          <w:b/>
          <w:bCs/>
        </w:rPr>
        <w:t>7.1 Deployment Steps</w:t>
      </w:r>
    </w:p>
    <w:p w14:paraId="506DA6C7" w14:textId="77777777" w:rsidR="005B0B8A" w:rsidRPr="005B0B8A" w:rsidRDefault="005B0B8A" w:rsidP="005B0B8A">
      <w:pPr>
        <w:numPr>
          <w:ilvl w:val="0"/>
          <w:numId w:val="9"/>
        </w:numPr>
      </w:pPr>
      <w:r w:rsidRPr="005B0B8A">
        <w:rPr>
          <w:b/>
          <w:bCs/>
        </w:rPr>
        <w:t>Build the application</w:t>
      </w:r>
      <w:r w:rsidRPr="005B0B8A">
        <w:t xml:space="preserve">: </w:t>
      </w:r>
      <w:proofErr w:type="spellStart"/>
      <w:r w:rsidRPr="005B0B8A">
        <w:rPr>
          <w:b/>
          <w:bCs/>
        </w:rPr>
        <w:t>mvn</w:t>
      </w:r>
      <w:proofErr w:type="spellEnd"/>
      <w:r w:rsidRPr="005B0B8A">
        <w:rPr>
          <w:b/>
          <w:bCs/>
        </w:rPr>
        <w:t xml:space="preserve"> clean </w:t>
      </w:r>
      <w:proofErr w:type="gramStart"/>
      <w:r w:rsidRPr="005B0B8A">
        <w:rPr>
          <w:b/>
          <w:bCs/>
        </w:rPr>
        <w:t>package</w:t>
      </w:r>
      <w:proofErr w:type="gramEnd"/>
    </w:p>
    <w:p w14:paraId="1D91B3D0" w14:textId="2733ED68" w:rsidR="005B0B8A" w:rsidRPr="005B0B8A" w:rsidRDefault="005B0B8A" w:rsidP="005B0B8A">
      <w:pPr>
        <w:numPr>
          <w:ilvl w:val="0"/>
          <w:numId w:val="9"/>
        </w:numPr>
      </w:pPr>
      <w:r>
        <w:rPr>
          <w:b/>
          <w:bCs/>
        </w:rPr>
        <w:t xml:space="preserve">Run </w:t>
      </w:r>
      <w:proofErr w:type="spellStart"/>
      <w:r>
        <w:rPr>
          <w:b/>
          <w:bCs/>
        </w:rPr>
        <w:t>mvn</w:t>
      </w:r>
      <w:proofErr w:type="spellEnd"/>
      <w:r>
        <w:rPr>
          <w:b/>
          <w:bCs/>
        </w:rPr>
        <w:t xml:space="preserve"> build    </w:t>
      </w:r>
      <w:proofErr w:type="spellStart"/>
      <w:r w:rsidRPr="005B0B8A">
        <w:rPr>
          <w:rFonts w:ascii="Menlo" w:hAnsi="Menlo" w:cs="Menlo"/>
          <w:color w:val="000000"/>
          <w:kern w:val="0"/>
          <w:sz w:val="20"/>
          <w:szCs w:val="20"/>
          <w:u w:val="single"/>
          <w:shd w:val="clear" w:color="auto" w:fill="E8F2FE"/>
        </w:rPr>
        <w:t>mvn</w:t>
      </w:r>
      <w:proofErr w:type="spellEnd"/>
      <w:r w:rsidRPr="005B0B8A">
        <w:rPr>
          <w:rFonts w:ascii="Menlo" w:hAnsi="Menlo" w:cs="Menlo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 w:rsidRPr="005B0B8A">
        <w:rPr>
          <w:rFonts w:ascii="Menlo" w:hAnsi="Menlo" w:cs="Menlo"/>
          <w:kern w:val="0"/>
          <w:sz w:val="20"/>
          <w:szCs w:val="20"/>
          <w:shd w:val="clear" w:color="auto" w:fill="E8F2FE"/>
        </w:rPr>
        <w:t>spring-</w:t>
      </w:r>
      <w:proofErr w:type="gramStart"/>
      <w:r w:rsidRPr="005B0B8A">
        <w:rPr>
          <w:rFonts w:ascii="Menlo" w:hAnsi="Menlo" w:cs="Menlo"/>
          <w:kern w:val="0"/>
          <w:sz w:val="20"/>
          <w:szCs w:val="20"/>
          <w:shd w:val="clear" w:color="auto" w:fill="E8F2FE"/>
        </w:rPr>
        <w:t>boot:run</w:t>
      </w:r>
      <w:proofErr w:type="spellEnd"/>
      <w:proofErr w:type="gramEnd"/>
      <w:r w:rsidRPr="005B0B8A">
        <w:rPr>
          <w:rFonts w:ascii="Menlo" w:hAnsi="Menlo" w:cs="Menlo"/>
          <w:kern w:val="0"/>
          <w:sz w:val="20"/>
          <w:szCs w:val="20"/>
          <w:shd w:val="clear" w:color="auto" w:fill="E8F2FE"/>
        </w:rPr>
        <w:t xml:space="preserve"> -</w:t>
      </w:r>
      <w:proofErr w:type="spellStart"/>
      <w:r w:rsidRPr="005B0B8A">
        <w:rPr>
          <w:rFonts w:ascii="Menlo" w:hAnsi="Menlo" w:cs="Menlo"/>
          <w:color w:val="000000"/>
          <w:kern w:val="0"/>
          <w:sz w:val="20"/>
          <w:szCs w:val="20"/>
          <w:u w:val="single"/>
          <w:shd w:val="clear" w:color="auto" w:fill="E8F2FE"/>
        </w:rPr>
        <w:t>Dspring</w:t>
      </w:r>
      <w:r w:rsidRPr="005B0B8A">
        <w:rPr>
          <w:rFonts w:ascii="Menlo" w:hAnsi="Menlo" w:cs="Menlo"/>
          <w:kern w:val="0"/>
          <w:sz w:val="20"/>
          <w:szCs w:val="20"/>
          <w:shd w:val="clear" w:color="auto" w:fill="E8F2FE"/>
        </w:rPr>
        <w:t>-boot.run.arguments</w:t>
      </w:r>
      <w:proofErr w:type="spellEnd"/>
      <w:r w:rsidRPr="005B0B8A">
        <w:rPr>
          <w:rFonts w:ascii="Menlo" w:hAnsi="Menlo" w:cs="Menlo"/>
          <w:kern w:val="0"/>
          <w:sz w:val="20"/>
          <w:szCs w:val="20"/>
          <w:shd w:val="clear" w:color="auto" w:fill="E8F2FE"/>
        </w:rPr>
        <w:t>="--</w:t>
      </w:r>
      <w:proofErr w:type="spellStart"/>
      <w:r w:rsidRPr="005B0B8A">
        <w:rPr>
          <w:rFonts w:ascii="Menlo" w:hAnsi="Menlo" w:cs="Menlo"/>
          <w:kern w:val="0"/>
          <w:sz w:val="20"/>
          <w:szCs w:val="20"/>
          <w:shd w:val="clear" w:color="auto" w:fill="E8F2FE"/>
        </w:rPr>
        <w:t>runInteractive</w:t>
      </w:r>
      <w:proofErr w:type="spellEnd"/>
      <w:r w:rsidRPr="005B0B8A">
        <w:rPr>
          <w:rFonts w:ascii="Menlo" w:hAnsi="Menlo" w:cs="Menlo"/>
          <w:kern w:val="0"/>
          <w:sz w:val="20"/>
          <w:szCs w:val="20"/>
          <w:shd w:val="clear" w:color="auto" w:fill="E8F2FE"/>
        </w:rPr>
        <w:t>=true"</w:t>
      </w:r>
    </w:p>
    <w:p w14:paraId="19A41350" w14:textId="77777777" w:rsidR="005B0B8A" w:rsidRPr="005B0B8A" w:rsidRDefault="005B0B8A" w:rsidP="005B0B8A">
      <w:pPr>
        <w:numPr>
          <w:ilvl w:val="0"/>
          <w:numId w:val="9"/>
        </w:numPr>
      </w:pPr>
      <w:r w:rsidRPr="005B0B8A">
        <w:rPr>
          <w:b/>
          <w:bCs/>
        </w:rPr>
        <w:t>Run the application</w:t>
      </w:r>
      <w:r w:rsidRPr="005B0B8A">
        <w:t xml:space="preserve">: </w:t>
      </w:r>
      <w:r w:rsidRPr="005B0B8A">
        <w:rPr>
          <w:b/>
          <w:bCs/>
        </w:rPr>
        <w:t xml:space="preserve">java -jar </w:t>
      </w:r>
      <w:proofErr w:type="gramStart"/>
      <w:r w:rsidRPr="005B0B8A">
        <w:rPr>
          <w:b/>
          <w:bCs/>
        </w:rPr>
        <w:t>target/tool-rental-app-1.0-SNAPSHOT.jar</w:t>
      </w:r>
      <w:proofErr w:type="gramEnd"/>
    </w:p>
    <w:p w14:paraId="6C63D758" w14:textId="77777777" w:rsidR="005B0B8A" w:rsidRDefault="005B0B8A" w:rsidP="005B0B8A">
      <w:pPr>
        <w:rPr>
          <w:b/>
          <w:bCs/>
        </w:rPr>
      </w:pPr>
    </w:p>
    <w:p w14:paraId="46859092" w14:textId="2CDE6F62" w:rsidR="005B0B8A" w:rsidRPr="005B0B8A" w:rsidRDefault="005B0B8A" w:rsidP="005B0B8A">
      <w:pPr>
        <w:rPr>
          <w:b/>
          <w:bCs/>
        </w:rPr>
      </w:pPr>
      <w:r w:rsidRPr="005B0B8A">
        <w:rPr>
          <w:b/>
          <w:bCs/>
        </w:rPr>
        <w:t>7.2 Configuration</w:t>
      </w:r>
    </w:p>
    <w:p w14:paraId="0D0806D6" w14:textId="77777777" w:rsidR="005B0B8A" w:rsidRPr="005B0B8A" w:rsidRDefault="005B0B8A" w:rsidP="005B0B8A">
      <w:r w:rsidRPr="005B0B8A">
        <w:t xml:space="preserve">The application uses </w:t>
      </w:r>
      <w:proofErr w:type="spellStart"/>
      <w:proofErr w:type="gramStart"/>
      <w:r w:rsidRPr="005B0B8A">
        <w:rPr>
          <w:b/>
          <w:bCs/>
        </w:rPr>
        <w:t>application.properties</w:t>
      </w:r>
      <w:proofErr w:type="spellEnd"/>
      <w:proofErr w:type="gramEnd"/>
      <w:r w:rsidRPr="005B0B8A">
        <w:t xml:space="preserve"> to configure the H2 database and other settings. Ensure this file is correctly set up before deployment.</w:t>
      </w:r>
    </w:p>
    <w:p w14:paraId="07FAF266" w14:textId="77777777" w:rsidR="005B0B8A" w:rsidRPr="005B0B8A" w:rsidRDefault="005B0B8A" w:rsidP="005B0B8A"/>
    <w:p w14:paraId="4DE6DE1F" w14:textId="77777777" w:rsidR="005B0B8A" w:rsidRDefault="005B0B8A"/>
    <w:sectPr w:rsidR="005B0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C489D"/>
    <w:multiLevelType w:val="multilevel"/>
    <w:tmpl w:val="F74EF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17FF2"/>
    <w:multiLevelType w:val="multilevel"/>
    <w:tmpl w:val="859E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443AC2"/>
    <w:multiLevelType w:val="multilevel"/>
    <w:tmpl w:val="EE280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897B16"/>
    <w:multiLevelType w:val="multilevel"/>
    <w:tmpl w:val="9F6C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996823"/>
    <w:multiLevelType w:val="multilevel"/>
    <w:tmpl w:val="8702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D35E94"/>
    <w:multiLevelType w:val="multilevel"/>
    <w:tmpl w:val="1B46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AE0F32"/>
    <w:multiLevelType w:val="multilevel"/>
    <w:tmpl w:val="229C1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A11543"/>
    <w:multiLevelType w:val="multilevel"/>
    <w:tmpl w:val="C6F0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C47E7D"/>
    <w:multiLevelType w:val="multilevel"/>
    <w:tmpl w:val="9B66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6550114">
    <w:abstractNumId w:val="7"/>
  </w:num>
  <w:num w:numId="2" w16cid:durableId="1282759221">
    <w:abstractNumId w:val="2"/>
  </w:num>
  <w:num w:numId="3" w16cid:durableId="297029996">
    <w:abstractNumId w:val="4"/>
  </w:num>
  <w:num w:numId="4" w16cid:durableId="463086583">
    <w:abstractNumId w:val="6"/>
  </w:num>
  <w:num w:numId="5" w16cid:durableId="12803029">
    <w:abstractNumId w:val="8"/>
  </w:num>
  <w:num w:numId="6" w16cid:durableId="2103799171">
    <w:abstractNumId w:val="5"/>
  </w:num>
  <w:num w:numId="7" w16cid:durableId="1007444696">
    <w:abstractNumId w:val="1"/>
  </w:num>
  <w:num w:numId="8" w16cid:durableId="1769501486">
    <w:abstractNumId w:val="3"/>
  </w:num>
  <w:num w:numId="9" w16cid:durableId="639765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8A"/>
    <w:rsid w:val="001B18D7"/>
    <w:rsid w:val="005B0B8A"/>
    <w:rsid w:val="00735F1B"/>
    <w:rsid w:val="009617C8"/>
    <w:rsid w:val="0097742B"/>
    <w:rsid w:val="00D82B20"/>
    <w:rsid w:val="00DC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A79C2"/>
  <w15:chartTrackingRefBased/>
  <w15:docId w15:val="{87407B36-4CDC-C445-B41B-5FA426C09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0B8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B0B8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0B8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B0B8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B0B8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B0B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B0B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Velytskyy</dc:creator>
  <cp:keywords/>
  <dc:description/>
  <cp:lastModifiedBy>Sergiy Velytskyy</cp:lastModifiedBy>
  <cp:revision>2</cp:revision>
  <dcterms:created xsi:type="dcterms:W3CDTF">2024-05-29T08:08:00Z</dcterms:created>
  <dcterms:modified xsi:type="dcterms:W3CDTF">2024-05-29T08:20:00Z</dcterms:modified>
</cp:coreProperties>
</file>