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horzAnchor="margin" w:tblpXSpec="center" w:tblpY="-760"/>
        <w:tblW w:w="10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6508"/>
        <w:gridCol w:w="3495"/>
      </w:tblGrid>
      <w:tr w:rsidR="00BE4124" w:rsidRPr="00363ED8" w14:paraId="6A4015DC" w14:textId="77777777" w:rsidTr="00BE4124">
        <w:trPr>
          <w:trHeight w:val="751"/>
        </w:trPr>
        <w:tc>
          <w:tcPr>
            <w:tcW w:w="6508" w:type="dxa"/>
            <w:vAlign w:val="bottom"/>
          </w:tcPr>
          <w:p w14:paraId="75895E90" w14:textId="179C23C0" w:rsidR="00BE4124" w:rsidRPr="00363ED8" w:rsidRDefault="00BE4124" w:rsidP="00BE4124">
            <w:pPr>
              <w:pStyle w:val="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Projekt</w:t>
            </w:r>
            <w:r w:rsidR="0005112E">
              <w:rPr>
                <w:rFonts w:ascii="Calibri" w:hAnsi="Calibri" w:cs="Calibri"/>
                <w:lang w:val="de-DE"/>
              </w:rPr>
              <w:t>s</w:t>
            </w:r>
            <w:r w:rsidRPr="00363ED8">
              <w:rPr>
                <w:rFonts w:ascii="Calibri" w:hAnsi="Calibri" w:cs="Calibri"/>
                <w:lang w:val="de-DE"/>
              </w:rPr>
              <w:t>tatus Report</w:t>
            </w:r>
          </w:p>
        </w:tc>
        <w:tc>
          <w:tcPr>
            <w:tcW w:w="3495" w:type="dxa"/>
            <w:vAlign w:val="bottom"/>
          </w:tcPr>
          <w:p w14:paraId="31FDA217" w14:textId="6346824E" w:rsidR="00BE4124" w:rsidRPr="00363ED8" w:rsidRDefault="00BE4124" w:rsidP="00BE4124">
            <w:pPr>
              <w:pStyle w:val="Unter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Status</w:t>
            </w:r>
            <w:r>
              <w:rPr>
                <w:rFonts w:ascii="Calibri" w:hAnsi="Calibri" w:cs="Calibri"/>
                <w:lang w:val="de-DE"/>
              </w:rPr>
              <w:t xml:space="preserve"> gesamt</w:t>
            </w:r>
            <w:r w:rsidRPr="00363ED8">
              <w:rPr>
                <w:rFonts w:ascii="Calibri" w:hAnsi="Calibri" w:cs="Calibri"/>
                <w:lang w:val="de-DE"/>
              </w:rPr>
              <w:t>:  </w:t>
            </w:r>
            <w:sdt>
              <w:sdtPr>
                <w:rPr>
                  <w:rStyle w:val="Fett"/>
                  <w:rFonts w:ascii="Calibri" w:hAnsi="Calibri" w:cs="Calibri"/>
                  <w:color w:val="538135" w:themeColor="accent6" w:themeShade="BF"/>
                  <w:lang w:val="de-DE"/>
                </w:rPr>
                <w:alias w:val="Enter Status:"/>
                <w:tag w:val="Enter Status:"/>
                <w:id w:val="1926991762"/>
                <w:placeholder>
                  <w:docPart w:val="F8A8F3295AEE6744A1305C99B22B217A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05112E" w:rsidRPr="0005112E">
                  <w:rPr>
                    <w:rStyle w:val="Fett"/>
                    <w:rFonts w:ascii="Calibri" w:hAnsi="Calibri" w:cs="Calibri"/>
                    <w:color w:val="538135" w:themeColor="accent6" w:themeShade="BF"/>
                    <w:lang w:val="de-DE"/>
                  </w:rPr>
                  <w:t>grün</w:t>
                </w:r>
              </w:sdtContent>
            </w:sdt>
            <w:r w:rsidRPr="00363ED8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</w:tbl>
    <w:p w14:paraId="5EE7E62B" w14:textId="77777777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</w:p>
    <w:p w14:paraId="37937A08" w14:textId="17958A50" w:rsidR="00BE4124" w:rsidRPr="00363ED8" w:rsidRDefault="00BE4124" w:rsidP="00BE4124">
      <w:pPr>
        <w:pStyle w:val="berschrift1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>Projekt: &lt;</w:t>
      </w:r>
      <w:sdt>
        <w:sdtPr>
          <w:rPr>
            <w:rFonts w:ascii="Calibri" w:hAnsi="Calibri" w:cs="Calibri"/>
            <w:lang w:val="de-DE"/>
          </w:rPr>
          <w:alias w:val="Enter Project Name:"/>
          <w:tag w:val="Enter Project Name:"/>
          <w:id w:val="16823126"/>
          <w:placeholder>
            <w:docPart w:val="E4D50C8A66D07147A70C13C09029D65A"/>
          </w:placeholder>
          <w:temporary/>
          <w:showingPlcHdr/>
          <w15:appearance w15:val="hidden"/>
          <w:text/>
        </w:sdtPr>
        <w:sdtContent>
          <w:r w:rsidRPr="00363ED8">
            <w:rPr>
              <w:rFonts w:ascii="Calibri" w:hAnsi="Calibri" w:cs="Calibri"/>
              <w:lang w:val="de-DE"/>
            </w:rPr>
            <w:t>Name</w:t>
          </w:r>
        </w:sdtContent>
      </w:sdt>
      <w:r w:rsidRPr="00363ED8">
        <w:rPr>
          <w:rFonts w:ascii="Calibri" w:hAnsi="Calibri" w:cs="Calibri"/>
          <w:lang w:val="de-DE"/>
        </w:rPr>
        <w:t>&gt;</w:t>
      </w:r>
      <w:r>
        <w:rPr>
          <w:rFonts w:ascii="Calibri" w:hAnsi="Calibri" w:cs="Calibri"/>
          <w:lang w:val="de-DE"/>
        </w:rPr>
        <w:t>, Gruppenmitglieder: &lt;Name, Name, Name&gt;</w:t>
      </w:r>
    </w:p>
    <w:tbl>
      <w:tblPr>
        <w:tblStyle w:val="ProjectStatusReport"/>
        <w:tblpPr w:leftFromText="180" w:rightFromText="180" w:vertAnchor="text" w:horzAnchor="margin" w:tblpXSpec="center" w:tblpY="584"/>
        <w:tblW w:w="10800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BE4124" w:rsidRPr="003C7FE4" w14:paraId="2353E745" w14:textId="77777777" w:rsidTr="00BE4124">
        <w:trPr>
          <w:trHeight w:val="720"/>
        </w:trPr>
        <w:tc>
          <w:tcPr>
            <w:tcW w:w="2333" w:type="dxa"/>
          </w:tcPr>
          <w:p w14:paraId="40924BFD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Erfolge</w:t>
            </w:r>
            <w:r w:rsidRPr="00363ED8">
              <w:rPr>
                <w:rFonts w:ascii="Calibri" w:hAnsi="Calibri" w:cs="Calibri"/>
                <w:lang w:val="de-DE"/>
              </w:rPr>
              <w:t>, behobene Risiken</w:t>
            </w:r>
            <w:r>
              <w:rPr>
                <w:rFonts w:ascii="Calibri" w:hAnsi="Calibri" w:cs="Calibri"/>
                <w:lang w:val="de-DE"/>
              </w:rPr>
              <w:t xml:space="preserve"> oder Probleme (Farbcodierung = wie wichtig war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4779F03E" w14:textId="77777777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Erfolg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>
              <w:rPr>
                <w:rFonts w:ascii="Calibri" w:hAnsi="Calibri" w:cs="Calibri"/>
                <w:lang w:val="de-DE"/>
              </w:rPr>
              <w:t>): &lt;Beschreibung&gt;</w:t>
            </w:r>
          </w:p>
          <w:p w14:paraId="2C02515E" w14:textId="77777777" w:rsidR="00BE4124" w:rsidRPr="003C7FE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Erfolg 2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wichtiger Milestone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>&lt;Beschreibung&gt;</w:t>
            </w:r>
          </w:p>
          <w:p w14:paraId="6FF84AA1" w14:textId="77777777" w:rsidR="00BE4124" w:rsidRPr="00F92EFE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3 </w:t>
            </w:r>
            <w:r w:rsidRPr="00F92EFE">
              <w:rPr>
                <w:rFonts w:ascii="Calibri" w:hAnsi="Calibri" w:cs="Calibri"/>
                <w:lang w:val="de-DE"/>
              </w:rPr>
              <w:t>(</w:t>
            </w:r>
            <w:r w:rsidRPr="00F92EFE">
              <w:rPr>
                <w:rFonts w:ascii="Calibri" w:hAnsi="Calibri" w:cs="Calibri"/>
                <w:color w:val="FF0000"/>
                <w:lang w:val="de-DE"/>
              </w:rPr>
              <w:t>unwichtiger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>: &lt;Beschreibung&gt;</w:t>
            </w:r>
          </w:p>
        </w:tc>
      </w:tr>
      <w:tr w:rsidR="00BE4124" w:rsidRPr="00363ED8" w14:paraId="0DD79E7C" w14:textId="77777777" w:rsidTr="00BE4124">
        <w:trPr>
          <w:trHeight w:val="720"/>
        </w:trPr>
        <w:tc>
          <w:tcPr>
            <w:tcW w:w="2333" w:type="dxa"/>
          </w:tcPr>
          <w:p w14:paraId="64DC016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Risiken und Probleme</w:t>
            </w:r>
            <w:r>
              <w:rPr>
                <w:rFonts w:ascii="Calibri" w:hAnsi="Calibri" w:cs="Calibri"/>
                <w:lang w:val="de-DE"/>
              </w:rPr>
              <w:t xml:space="preserve"> (Farbcodierung = wie groß ist das Risiko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672DD2BB" w14:textId="383E70E0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Risiko 1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F92EFE">
              <w:rPr>
                <w:rFonts w:ascii="Calibri" w:hAnsi="Calibri" w:cs="Calibri"/>
                <w:color w:val="FF0000"/>
                <w:lang w:val="de-DE"/>
              </w:rPr>
              <w:t>hohes Risiko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8635CB">
              <w:rPr>
                <w:rFonts w:ascii="Calibri" w:hAnsi="Calibri" w:cs="Calibri"/>
                <w:lang w:val="de-DE"/>
              </w:rPr>
              <w:t>zu wenig Daten für das Trainieren der Modelle (Begrenzung auf Fandom)</w:t>
            </w:r>
          </w:p>
          <w:p w14:paraId="63FA50BC" w14:textId="77777777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Risiko 2 (</w:t>
            </w:r>
            <w:r w:rsidRPr="00F92EFE">
              <w:rPr>
                <w:rFonts w:ascii="Calibri" w:hAnsi="Calibri" w:cs="Calibri"/>
                <w:color w:val="FF0000"/>
                <w:lang w:val="de-DE"/>
              </w:rPr>
              <w:t>hohes Risiko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>&lt;Beschreibung&gt;</w:t>
            </w:r>
          </w:p>
          <w:p w14:paraId="3E77D5BA" w14:textId="77777777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Risiko 3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geringes Risiko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>&lt;Beschreibung&gt;</w:t>
            </w:r>
          </w:p>
          <w:p w14:paraId="14F81F5B" w14:textId="1BDAD65E" w:rsidR="00BE4124" w:rsidRPr="00BE4124" w:rsidRDefault="00BE4124" w:rsidP="00BE4124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363ED8" w14:paraId="5130F4A9" w14:textId="77777777" w:rsidTr="00BE4124">
        <w:trPr>
          <w:trHeight w:val="720"/>
        </w:trPr>
        <w:tc>
          <w:tcPr>
            <w:tcW w:w="2333" w:type="dxa"/>
          </w:tcPr>
          <w:p w14:paraId="23E7A5E8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Geplante nächste Aktivitäten</w:t>
            </w:r>
            <w:r>
              <w:rPr>
                <w:rFonts w:ascii="Calibri" w:hAnsi="Calibri" w:cs="Calibri"/>
                <w:lang w:val="de-DE"/>
              </w:rPr>
              <w:t xml:space="preserve"> (Farbcodierung = wie wichtig ist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8D48B3A" w14:textId="283881B7" w:rsidR="00BE4124" w:rsidRPr="00363ED8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7F4234">
              <w:rPr>
                <w:rFonts w:ascii="Calibri" w:hAnsi="Calibri" w:cs="Calibri"/>
                <w:lang w:val="de-DE"/>
              </w:rPr>
              <w:t xml:space="preserve">Anpassung </w:t>
            </w:r>
            <w:r w:rsidR="001922E7">
              <w:rPr>
                <w:rFonts w:ascii="Calibri" w:hAnsi="Calibri" w:cs="Calibri"/>
                <w:lang w:val="de-DE"/>
              </w:rPr>
              <w:t xml:space="preserve">(Neu schreiben) </w:t>
            </w:r>
            <w:r w:rsidR="007F4234">
              <w:rPr>
                <w:rFonts w:ascii="Calibri" w:hAnsi="Calibri" w:cs="Calibri"/>
                <w:lang w:val="de-DE"/>
              </w:rPr>
              <w:t xml:space="preserve">des </w:t>
            </w:r>
            <w:proofErr w:type="gramStart"/>
            <w:r w:rsidR="007F4234">
              <w:rPr>
                <w:rFonts w:ascii="Calibri" w:hAnsi="Calibri" w:cs="Calibri"/>
                <w:lang w:val="de-DE"/>
              </w:rPr>
              <w:t>Web Crawlers</w:t>
            </w:r>
            <w:proofErr w:type="gramEnd"/>
            <w:r w:rsidR="007F4234">
              <w:rPr>
                <w:rFonts w:ascii="Calibri" w:hAnsi="Calibri" w:cs="Calibri"/>
                <w:lang w:val="de-DE"/>
              </w:rPr>
              <w:t xml:space="preserve"> – dieser muss die Texte der einzelnen Charaktere einlesen</w:t>
            </w:r>
            <w:r w:rsidR="008A169B">
              <w:rPr>
                <w:rFonts w:ascii="Calibri" w:hAnsi="Calibri" w:cs="Calibri"/>
                <w:lang w:val="de-DE"/>
              </w:rPr>
              <w:t xml:space="preserve"> [Sven]</w:t>
            </w:r>
          </w:p>
          <w:p w14:paraId="5CEDF0A8" w14:textId="75582C9C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2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7F4234">
              <w:rPr>
                <w:rFonts w:ascii="Calibri" w:hAnsi="Calibri" w:cs="Calibri"/>
                <w:lang w:val="de-DE"/>
              </w:rPr>
              <w:t xml:space="preserve"> Anpassung des Skriptes zur Sprachanalyse (Token etc.) – momentan noch nicht funktional</w:t>
            </w:r>
            <w:r w:rsidR="008A169B">
              <w:rPr>
                <w:rFonts w:ascii="Calibri" w:hAnsi="Calibri" w:cs="Calibri"/>
                <w:lang w:val="de-DE"/>
              </w:rPr>
              <w:t xml:space="preserve"> (NTLK/</w:t>
            </w:r>
            <w:proofErr w:type="spellStart"/>
            <w:r w:rsidR="008A169B">
              <w:rPr>
                <w:rFonts w:ascii="Calibri" w:hAnsi="Calibri" w:cs="Calibri"/>
                <w:lang w:val="de-DE"/>
              </w:rPr>
              <w:t>spaCy</w:t>
            </w:r>
            <w:proofErr w:type="spellEnd"/>
            <w:r w:rsidR="008A169B">
              <w:rPr>
                <w:rFonts w:ascii="Calibri" w:hAnsi="Calibri" w:cs="Calibri"/>
                <w:lang w:val="de-DE"/>
              </w:rPr>
              <w:t>)</w:t>
            </w:r>
            <w:r w:rsidR="001922E7">
              <w:rPr>
                <w:rFonts w:ascii="Calibri" w:hAnsi="Calibri" w:cs="Calibri"/>
                <w:lang w:val="de-DE"/>
              </w:rPr>
              <w:t xml:space="preserve"> [Adriana]</w:t>
            </w:r>
          </w:p>
          <w:p w14:paraId="11A2E495" w14:textId="631BC175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Aktivität 3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&lt;Beschreibung&gt;</w:t>
            </w:r>
            <w:r w:rsidR="007F4234">
              <w:rPr>
                <w:rFonts w:ascii="Calibri" w:hAnsi="Calibri" w:cs="Calibri"/>
                <w:lang w:val="de-DE"/>
              </w:rPr>
              <w:t xml:space="preserve"> Klärung von Input für Modelle (</w:t>
            </w:r>
            <w:hyperlink r:id="rId5" w:history="1">
              <w:r w:rsidR="007F4234" w:rsidRPr="00276450">
                <w:rPr>
                  <w:rStyle w:val="Hyperlink"/>
                  <w:rFonts w:ascii="Calibri" w:hAnsi="Calibri" w:cs="Calibri"/>
                  <w:lang w:val="de-DE"/>
                </w:rPr>
                <w:t>https://www.nltk.org/book/ch06.html</w:t>
              </w:r>
            </w:hyperlink>
            <w:r w:rsidR="007F4234">
              <w:rPr>
                <w:rFonts w:ascii="Calibri" w:hAnsi="Calibri" w:cs="Calibri"/>
                <w:lang w:val="de-DE"/>
              </w:rPr>
              <w:t>)</w:t>
            </w:r>
            <w:r w:rsidR="008635CB">
              <w:rPr>
                <w:rFonts w:ascii="Calibri" w:hAnsi="Calibri" w:cs="Calibri"/>
                <w:lang w:val="de-DE"/>
              </w:rPr>
              <w:t xml:space="preserve"> [alle]</w:t>
            </w:r>
          </w:p>
          <w:p w14:paraId="0D718F77" w14:textId="3AD984D0" w:rsidR="007F4234" w:rsidRDefault="007F4234" w:rsidP="007F423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>
              <w:rPr>
                <w:rFonts w:ascii="Calibri" w:hAnsi="Calibri" w:cs="Calibri"/>
                <w:lang w:val="de-DE"/>
              </w:rPr>
              <w:t>4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 Aktivität</w:t>
            </w:r>
            <w:r>
              <w:rPr>
                <w:rFonts w:ascii="Calibri" w:hAnsi="Calibri" w:cs="Calibri"/>
                <w:lang w:val="de-DE"/>
              </w:rPr>
              <w:t>):  Anpassung des Skriptes zur Sprachanalyse (Token etc.) – momentan noch nicht funktional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proofErr w:type="spellStart"/>
            <w:r w:rsidR="008A169B">
              <w:rPr>
                <w:rFonts w:ascii="Calibri" w:hAnsi="Calibri" w:cs="Calibri"/>
                <w:lang w:val="de-DE"/>
              </w:rPr>
              <w:t>spaCy</w:t>
            </w:r>
            <w:proofErr w:type="spellEnd"/>
            <w:r w:rsidR="008A169B">
              <w:rPr>
                <w:rFonts w:ascii="Calibri" w:hAnsi="Calibri" w:cs="Calibri"/>
                <w:lang w:val="de-DE"/>
              </w:rPr>
              <w:t>/</w:t>
            </w:r>
            <w:r>
              <w:rPr>
                <w:rFonts w:ascii="Calibri" w:hAnsi="Calibri" w:cs="Calibri"/>
                <w:lang w:val="de-DE"/>
              </w:rPr>
              <w:t>PYTORCH)</w:t>
            </w:r>
            <w:r w:rsidR="001922E7">
              <w:rPr>
                <w:rFonts w:ascii="Calibri" w:hAnsi="Calibri" w:cs="Calibri"/>
                <w:lang w:val="de-DE"/>
              </w:rPr>
              <w:t xml:space="preserve"> [Korvin</w:t>
            </w:r>
            <w:r w:rsidR="008635CB">
              <w:rPr>
                <w:rFonts w:ascii="Calibri" w:hAnsi="Calibri" w:cs="Calibri"/>
                <w:lang w:val="de-DE"/>
              </w:rPr>
              <w:t>]</w:t>
            </w:r>
          </w:p>
          <w:p w14:paraId="2F364CE7" w14:textId="475CAC93" w:rsidR="008A169B" w:rsidRPr="007F4234" w:rsidRDefault="008A169B" w:rsidP="007F423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5 Wie vergleichen?</w:t>
            </w:r>
          </w:p>
        </w:tc>
      </w:tr>
      <w:tr w:rsidR="00BE4124" w:rsidRPr="00363ED8" w14:paraId="4BC22A3E" w14:textId="77777777" w:rsidTr="00BE4124">
        <w:trPr>
          <w:trHeight w:val="720"/>
        </w:trPr>
        <w:tc>
          <w:tcPr>
            <w:tcW w:w="2333" w:type="dxa"/>
          </w:tcPr>
          <w:p w14:paraId="5E26E0D1" w14:textId="43148E5C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Offene Fragen, generelle Anmerkungen </w:t>
            </w:r>
          </w:p>
        </w:tc>
        <w:tc>
          <w:tcPr>
            <w:tcW w:w="8467" w:type="dxa"/>
            <w:tcMar>
              <w:left w:w="144" w:type="dxa"/>
            </w:tcMar>
          </w:tcPr>
          <w:p w14:paraId="148BA192" w14:textId="77777777" w:rsidR="00BE4124" w:rsidRPr="00363ED8" w:rsidRDefault="00BE4124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&lt;optional&gt;</w:t>
            </w:r>
          </w:p>
        </w:tc>
      </w:tr>
    </w:tbl>
    <w:p w14:paraId="2FBD47F8" w14:textId="77777777" w:rsidR="00BE4124" w:rsidRPr="00363ED8" w:rsidRDefault="00BE4124" w:rsidP="00BE4124">
      <w:pPr>
        <w:pStyle w:val="Datum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>&lt;DATUM&gt;</w:t>
      </w:r>
    </w:p>
    <w:p w14:paraId="2AC1B314" w14:textId="77777777" w:rsidR="00F34729" w:rsidRDefault="00F34729"/>
    <w:sectPr w:rsidR="00F3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75D7"/>
    <w:multiLevelType w:val="hybridMultilevel"/>
    <w:tmpl w:val="123E1F62"/>
    <w:lvl w:ilvl="0" w:tplc="363ACF20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F5E"/>
    <w:multiLevelType w:val="hybridMultilevel"/>
    <w:tmpl w:val="9F3413EC"/>
    <w:lvl w:ilvl="0" w:tplc="B72EF392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27128">
    <w:abstractNumId w:val="1"/>
  </w:num>
  <w:num w:numId="2" w16cid:durableId="113884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24"/>
    <w:rsid w:val="0005112E"/>
    <w:rsid w:val="0016500D"/>
    <w:rsid w:val="001922E7"/>
    <w:rsid w:val="007F4234"/>
    <w:rsid w:val="008635CB"/>
    <w:rsid w:val="008860DB"/>
    <w:rsid w:val="008A169B"/>
    <w:rsid w:val="00BE4124"/>
    <w:rsid w:val="00F3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61BF"/>
  <w15:chartTrackingRefBased/>
  <w15:docId w15:val="{7531526A-9E3D-8D4C-8A37-94E75335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124"/>
    <w:pPr>
      <w:spacing w:after="320" w:line="300" w:lineRule="auto"/>
    </w:pPr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4124"/>
    <w:pPr>
      <w:keepNext/>
      <w:keepLines/>
      <w:pBdr>
        <w:bottom w:val="single" w:sz="4" w:space="1" w:color="ACB9CA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12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 w:eastAsia="ja-JP"/>
      <w14:ligatures w14:val="none"/>
    </w:rPr>
  </w:style>
  <w:style w:type="table" w:styleId="Tabellenraster">
    <w:name w:val="Table Grid"/>
    <w:basedOn w:val="NormaleTabelle"/>
    <w:uiPriority w:val="39"/>
    <w:rsid w:val="00BE4124"/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2"/>
    <w:qFormat/>
    <w:rsid w:val="00BE4124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2"/>
    <w:rsid w:val="00BE4124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3"/>
    <w:qFormat/>
    <w:rsid w:val="00BE4124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sid w:val="00BE4124"/>
    <w:rPr>
      <w:rFonts w:asciiTheme="majorHAnsi" w:eastAsiaTheme="majorEastAsia" w:hAnsiTheme="majorHAnsi" w:cstheme="majorBidi"/>
      <w:color w:val="44546A" w:themeColor="text2"/>
      <w:spacing w:val="15"/>
      <w:kern w:val="0"/>
      <w:sz w:val="28"/>
      <w:szCs w:val="28"/>
      <w:lang w:val="en-US" w:eastAsia="ja-JP"/>
      <w14:ligatures w14:val="none"/>
    </w:rPr>
  </w:style>
  <w:style w:type="paragraph" w:styleId="Datum">
    <w:name w:val="Date"/>
    <w:basedOn w:val="Standard"/>
    <w:next w:val="Standard"/>
    <w:link w:val="DatumZchn"/>
    <w:uiPriority w:val="5"/>
    <w:unhideWhenUsed/>
    <w:qFormat/>
    <w:rsid w:val="00BE4124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umZchn">
    <w:name w:val="Datum Zchn"/>
    <w:basedOn w:val="Absatz-Standardschriftart"/>
    <w:link w:val="Datum"/>
    <w:uiPriority w:val="5"/>
    <w:rsid w:val="00BE4124"/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</w:style>
  <w:style w:type="table" w:customStyle="1" w:styleId="ProjectStatusReport">
    <w:name w:val="Project Status Report"/>
    <w:basedOn w:val="NormaleTabelle"/>
    <w:uiPriority w:val="99"/>
    <w:rsid w:val="00BE4124"/>
    <w:pPr>
      <w:spacing w:before="20" w:line="288" w:lineRule="auto"/>
    </w:pPr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  <w:tblPr>
      <w:tblBorders>
        <w:top w:val="single" w:sz="4" w:space="0" w:color="ACB9CA" w:themeColor="text2" w:themeTint="66"/>
        <w:bottom w:val="single" w:sz="4" w:space="0" w:color="ACB9CA" w:themeColor="text2" w:themeTint="66"/>
        <w:insideH w:val="single" w:sz="4" w:space="0" w:color="ACB9CA" w:themeColor="text2" w:themeTint="66"/>
        <w:insideV w:val="single" w:sz="4" w:space="0" w:color="ACB9CA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paragraph" w:customStyle="1" w:styleId="OnTrack">
    <w:name w:val="On Track"/>
    <w:basedOn w:val="Standard"/>
    <w:uiPriority w:val="5"/>
    <w:qFormat/>
    <w:rsid w:val="00BE4124"/>
    <w:pPr>
      <w:numPr>
        <w:numId w:val="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BE4124"/>
    <w:pPr>
      <w:numPr>
        <w:numId w:val="2"/>
      </w:numPr>
    </w:pPr>
  </w:style>
  <w:style w:type="character" w:styleId="Fett">
    <w:name w:val="Strong"/>
    <w:basedOn w:val="Absatz-Standardschriftart"/>
    <w:uiPriority w:val="4"/>
    <w:unhideWhenUsed/>
    <w:qFormat/>
    <w:rsid w:val="00BE412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F423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ltk.org/book/ch06.html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8F3295AEE6744A1305C99B22B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CE834-5AC7-704F-B758-59C407B834B8}"/>
      </w:docPartPr>
      <w:docPartBody>
        <w:p w:rsidR="00433682" w:rsidRDefault="00E3438F" w:rsidP="00E3438F">
          <w:pPr>
            <w:pStyle w:val="F8A8F3295AEE6744A1305C99B22B217A"/>
          </w:pPr>
          <w:r w:rsidRPr="000303C2">
            <w:rPr>
              <w:rStyle w:val="Fett"/>
            </w:rPr>
            <w:t>Status</w:t>
          </w:r>
        </w:p>
      </w:docPartBody>
    </w:docPart>
    <w:docPart>
      <w:docPartPr>
        <w:name w:val="E4D50C8A66D07147A70C13C09029D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C2EBB-CFCB-B947-9735-ACC641192534}"/>
      </w:docPartPr>
      <w:docPartBody>
        <w:p w:rsidR="00433682" w:rsidRDefault="00E3438F" w:rsidP="00E3438F">
          <w:pPr>
            <w:pStyle w:val="E4D50C8A66D07147A70C13C09029D65A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F"/>
    <w:rsid w:val="0037532C"/>
    <w:rsid w:val="00433682"/>
    <w:rsid w:val="00E3438F"/>
    <w:rsid w:val="00EB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4"/>
    <w:unhideWhenUsed/>
    <w:qFormat/>
    <w:rsid w:val="00E3438F"/>
    <w:rPr>
      <w:b/>
      <w:bCs/>
    </w:rPr>
  </w:style>
  <w:style w:type="paragraph" w:customStyle="1" w:styleId="F8A8F3295AEE6744A1305C99B22B217A">
    <w:name w:val="F8A8F3295AEE6744A1305C99B22B217A"/>
    <w:rsid w:val="00E3438F"/>
  </w:style>
  <w:style w:type="paragraph" w:customStyle="1" w:styleId="E4D50C8A66D07147A70C13C09029D65A">
    <w:name w:val="E4D50C8A66D07147A70C13C09029D65A"/>
    <w:rsid w:val="00E3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Wojatzki</dc:creator>
  <cp:keywords/>
  <dc:description>grün</dc:description>
  <cp:lastModifiedBy>Adriana Mikuteit</cp:lastModifiedBy>
  <cp:revision>5</cp:revision>
  <dcterms:created xsi:type="dcterms:W3CDTF">2023-05-18T09:20:00Z</dcterms:created>
  <dcterms:modified xsi:type="dcterms:W3CDTF">2023-05-22T17:24:00Z</dcterms:modified>
</cp:coreProperties>
</file>