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Pr="00764147" w:rsidRDefault="00B0103A" w:rsidP="00B0103A">
      <w:pPr>
        <w:spacing w:before="63" w:line="240" w:lineRule="auto"/>
        <w:ind w:left="2645" w:right="2530" w:firstLine="1"/>
        <w:jc w:val="center"/>
        <w:rPr>
          <w:rFonts w:ascii="Arial"/>
          <w:b/>
          <w:sz w:val="24"/>
          <w:lang w:val="en-US"/>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proofErr w:type="gramStart"/>
      <w:r>
        <w:rPr>
          <w:sz w:val="24"/>
        </w:rPr>
        <w:t>all of</w:t>
      </w:r>
      <w:proofErr w:type="gramEnd"/>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N10310827</w:t>
            </w:r>
          </w:p>
        </w:tc>
        <w:tc>
          <w:tcPr>
            <w:tcW w:w="3308" w:type="dxa"/>
            <w:tcBorders>
              <w:left w:val="single" w:sz="6" w:space="0" w:color="000000"/>
              <w:right w:val="single" w:sz="6" w:space="0" w:color="000000"/>
            </w:tcBorders>
          </w:tcPr>
          <w:p w:rsidR="00AC100C" w:rsidRDefault="004B2E15" w:rsidP="00B0103A">
            <w:pPr>
              <w:pStyle w:val="TableParagraph"/>
              <w:jc w:val="center"/>
              <w:rPr>
                <w:rFonts w:ascii="Times New Roman"/>
                <w:sz w:val="24"/>
              </w:rPr>
            </w:pPr>
            <w:r>
              <w:rPr>
                <w:rFonts w:ascii="Times New Roman"/>
                <w:sz w:val="24"/>
              </w:rPr>
              <w:t xml:space="preserve">Sven </w:t>
            </w:r>
            <w:proofErr w:type="spellStart"/>
            <w:r>
              <w:rPr>
                <w:rFonts w:ascii="Times New Roman"/>
                <w:sz w:val="24"/>
              </w:rPr>
              <w:t>Andabaka</w:t>
            </w:r>
            <w:proofErr w:type="spellEnd"/>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0D5B61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proofErr w:type="spellStart"/>
      <w:r w:rsidRPr="00FD2A71">
        <w:t>Foodradar</w:t>
      </w:r>
      <w:proofErr w:type="spellEnd"/>
      <w:r w:rsidRPr="00FD2A71">
        <w:t xml:space="preserve">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 xml:space="preserve">The key features of </w:t>
      </w:r>
      <w:proofErr w:type="spellStart"/>
      <w:r>
        <w:t>Foodradar</w:t>
      </w:r>
      <w:proofErr w:type="spellEnd"/>
      <w:r>
        <w:t xml:space="preserve"> are the ability</w:t>
      </w:r>
      <w:r w:rsidR="00EC5843">
        <w:t xml:space="preserve"> for users</w:t>
      </w:r>
      <w:r>
        <w:t xml:space="preserve"> to:</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 xml:space="preserve">Overarchingly, the target user group of </w:t>
      </w:r>
      <w:proofErr w:type="spellStart"/>
      <w:r>
        <w:t>Foodradar</w:t>
      </w:r>
      <w:proofErr w:type="spellEnd"/>
      <w:r>
        <w:t xml:space="preserve"> live in urban areas and own a mobile phone or other device. They are generally adolescent or older, making their own decisions about what/where to eat. More specifically, there are a few broad user groups which may be especially interested in using the </w:t>
      </w:r>
      <w:proofErr w:type="spellStart"/>
      <w:r>
        <w:t>Foodradar</w:t>
      </w:r>
      <w:proofErr w:type="spellEnd"/>
      <w:r>
        <w:t xml:space="preserve">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w:t>
      </w:r>
      <w:proofErr w:type="spellStart"/>
      <w:r>
        <w:t>Foodradar</w:t>
      </w:r>
      <w:proofErr w:type="spellEnd"/>
      <w:r>
        <w:t xml:space="preserve">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w:t>
      </w:r>
      <w:proofErr w:type="spellStart"/>
      <w:r>
        <w:t>Foodradar</w:t>
      </w:r>
      <w:proofErr w:type="spellEnd"/>
      <w:r>
        <w:t xml:space="preserve">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proofErr w:type="spellStart"/>
      <w:r w:rsidRPr="00FD2A71">
        <w:t>Foodradar</w:t>
      </w:r>
      <w:proofErr w:type="spellEnd"/>
      <w:r w:rsidRPr="00FD2A71">
        <w:t xml:space="preserve"> will make it easier for people to decide what to order when at a restaurant. Many people are indecisive when it comes to ordering food. </w:t>
      </w:r>
      <w:proofErr w:type="spellStart"/>
      <w:r w:rsidRPr="00FD2A71">
        <w:t>Foodradar</w:t>
      </w:r>
      <w:proofErr w:type="spellEnd"/>
      <w:r w:rsidRPr="00FD2A71">
        <w:t xml:space="preserve"> tries to make the most of your restaurant visit, enabling the user to choose their optimal dish. As </w:t>
      </w:r>
      <w:proofErr w:type="spellStart"/>
      <w:r w:rsidR="00134C82">
        <w:t>F</w:t>
      </w:r>
      <w:r w:rsidRPr="00FD2A71">
        <w:t>oodradar</w:t>
      </w:r>
      <w:proofErr w:type="spellEnd"/>
      <w:r w:rsidRPr="00FD2A71">
        <w:t xml:space="preserve">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B542B3" w:rsidRPr="00163DC7" w:rsidRDefault="00B542B3" w:rsidP="00B0103A">
      <w:pPr>
        <w:pStyle w:val="ListParagraph"/>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Paragraph"/>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Paragraph"/>
        <w:spacing w:line="240" w:lineRule="auto"/>
        <w:rPr>
          <w:highlight w:val="yellow"/>
          <w:lang w:val="en-US"/>
        </w:rPr>
      </w:pPr>
    </w:p>
    <w:p w:rsidR="00B542B3" w:rsidRDefault="00B542B3" w:rsidP="00B0103A">
      <w:pPr>
        <w:pStyle w:val="Heading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ootnoteReference"/>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w:t>
      </w:r>
      <w:proofErr w:type="spellStart"/>
      <w:r>
        <w:t>FoodRadar</w:t>
      </w:r>
      <w:proofErr w:type="spellEnd"/>
      <w:r>
        <w:t>. Unfortunately, it was shut down after just five months</w:t>
      </w:r>
      <w:r>
        <w:rPr>
          <w:rStyle w:val="FootnoteReference"/>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C24427" w:rsidRDefault="00C24427">
      <w:pPr>
        <w:rPr>
          <w:b/>
        </w:rPr>
      </w:pPr>
      <w:r>
        <w:rPr>
          <w:b/>
        </w:rPr>
        <w:br w:type="page"/>
      </w:r>
    </w:p>
    <w:p w:rsidR="00DA4E06" w:rsidRPr="00DD6720" w:rsidRDefault="00DD6720" w:rsidP="00B0103A">
      <w:pPr>
        <w:spacing w:line="240" w:lineRule="auto"/>
        <w:rPr>
          <w:b/>
        </w:rPr>
      </w:pPr>
      <w:r>
        <w:rPr>
          <w:b/>
        </w:rPr>
        <w:lastRenderedPageBreak/>
        <w:t>TripAdvisor</w:t>
      </w:r>
      <w:r>
        <w:rPr>
          <w:b/>
        </w:rPr>
        <w:br/>
      </w:r>
      <w:proofErr w:type="spellStart"/>
      <w:r w:rsidR="0075486C">
        <w:t>TripAdvisor</w:t>
      </w:r>
      <w:proofErr w:type="spellEnd"/>
      <w:r w:rsidR="0075486C">
        <w:t xml:space="preserve">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C24427" w:rsidP="00B0103A">
      <w:pPr>
        <w:tabs>
          <w:tab w:val="left" w:pos="2580"/>
        </w:tabs>
        <w:spacing w:line="240" w:lineRule="auto"/>
        <w:jc w:val="both"/>
      </w:pPr>
      <w:r>
        <w:rPr>
          <w:noProof/>
        </w:rPr>
        <w:drawing>
          <wp:anchor distT="0" distB="0" distL="114300" distR="114300" simplePos="0" relativeHeight="251661312" behindDoc="1" locked="0" layoutInCell="1" allowOverlap="1">
            <wp:simplePos x="0" y="0"/>
            <wp:positionH relativeFrom="column">
              <wp:posOffset>121920</wp:posOffset>
            </wp:positionH>
            <wp:positionV relativeFrom="paragraph">
              <wp:posOffset>391160</wp:posOffset>
            </wp:positionV>
            <wp:extent cx="1929130" cy="3855720"/>
            <wp:effectExtent l="0" t="0" r="0" b="0"/>
            <wp:wrapTight wrapText="bothSides">
              <wp:wrapPolygon edited="0">
                <wp:start x="0" y="0"/>
                <wp:lineTo x="0" y="21451"/>
                <wp:lineTo x="21330" y="21451"/>
                <wp:lineTo x="2133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47983">
        <w:rPr>
          <w:b/>
        </w:rPr>
        <w:t xml:space="preserve">User Interface: </w:t>
      </w:r>
      <w:r w:rsidR="00B47983">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FD2A71" w:rsidP="00B0103A">
      <w:pPr>
        <w:tabs>
          <w:tab w:val="left" w:pos="2580"/>
        </w:tabs>
        <w:spacing w:line="240" w:lineRule="auto"/>
        <w:jc w:val="both"/>
        <w:rPr>
          <w:b/>
        </w:rPr>
      </w:pPr>
      <w:r>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rsidR="00DD6720">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proofErr w:type="spellStart"/>
      <w:r w:rsidR="00FD2A71">
        <w:t>FoodRadar</w:t>
      </w:r>
      <w:proofErr w:type="spellEnd"/>
      <w:r w:rsidR="00FD2A71" w:rsidRPr="00FD2A71">
        <w:t xml:space="preserve"> will also implement. What </w:t>
      </w:r>
      <w:proofErr w:type="spellStart"/>
      <w:r w:rsidR="00FD2A71" w:rsidRPr="00FD2A71">
        <w:t>Food</w:t>
      </w:r>
      <w:r w:rsidR="00FD2A71">
        <w:t>R</w:t>
      </w:r>
      <w:r w:rsidR="00FD2A71" w:rsidRPr="00FD2A71">
        <w:t>adar</w:t>
      </w:r>
      <w:proofErr w:type="spellEnd"/>
      <w:r w:rsidR="00FD2A71" w:rsidRPr="00FD2A71">
        <w:t xml:space="preserve"> will hold above TripAdvisor is the ability to read reviews and ratings for individual dishes.</w:t>
      </w:r>
    </w:p>
    <w:p w:rsidR="00C24427" w:rsidRDefault="00C24427">
      <w:pPr>
        <w:rPr>
          <w:b/>
        </w:rPr>
      </w:pPr>
      <w:r>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margin">
                  <wp:posOffset>137160</wp:posOffset>
                </wp:positionH>
                <wp:positionV relativeFrom="paragraph">
                  <wp:posOffset>71120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10.8pt;margin-top:5.6pt;width:151.9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HI+TYzeAAAACAEAAA8AAABkcnMvZG93bnJl&#10;di54bWxMj81OwzAQhO9IvIO1SFwQdf6IUIhTVRUc4FIReuHmxm4ciNeR7bTh7dme4Lgzo9lv6vVi&#10;R3bSPgwOBaSrBJjGzqkBewH7j5f7R2AhSlRydKgF/OgA6+b6qpaVcmd816c29oxKMFRSgIlxqjgP&#10;ndFWhpWbNJJ3dN7KSKfvufLyTOV25FmSlNzKAemDkZPeGt19t7MVsCs+d+ZuPj6/bYrcv+7nbfnV&#10;t0Lc3iybJ2BRL/EvDBd8QoeGmA5uRhXYKCBLS0qSnmbAyM+zhwLY4SLkwJua/x/Q/AIAAP//AwBQ&#10;SwECLQAUAAYACAAAACEAtoM4kv4AAADhAQAAEwAAAAAAAAAAAAAAAAAAAAAAW0NvbnRlbnRfVHlw&#10;ZXNdLnhtbFBLAQItABQABgAIAAAAIQA4/SH/1gAAAJQBAAALAAAAAAAAAAAAAAAAAC8BAABfcmVs&#10;cy8ucmVsc1BLAQItABQABgAIAAAAIQDcZ2c9KwIAAF8EAAAOAAAAAAAAAAAAAAAAAC4CAABkcnMv&#10;ZTJvRG9jLnhtbFBLAQItABQABgAIAAAAIQByPk2M3gAAAAgBAAAPAAAAAAAAAAAAAAAAAIUEAABk&#10;cnMvZG93bnJldi54bWxQSwUGAAAAAAQABADzAAAAkAUAAAAA&#10;" stroked="f">
                <v:textbox style="mso-fit-shape-to-text:t" inset="0,0,0,0">
                  <w:txbxContent>
                    <w:p w:rsidR="00DD6720" w:rsidRPr="007544E6"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1</w:t>
                      </w:r>
                      <w:r w:rsidR="00214E5C">
                        <w:rPr>
                          <w:noProof/>
                        </w:rPr>
                        <w:fldChar w:fldCharType="end"/>
                      </w:r>
                      <w:r>
                        <w:t>: TripAdvisor Home Page</w:t>
                      </w:r>
                    </w:p>
                  </w:txbxContent>
                </v:textbox>
                <w10:wrap type="square" anchorx="margin"/>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1813560</wp:posOffset>
                </wp:positionH>
                <wp:positionV relativeFrom="paragraph">
                  <wp:posOffset>3968115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27" type="#_x0000_t202" style="position:absolute;margin-left:142.8pt;margin-top:312.4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1bMAIAAGkEAAAOAAAAZHJzL2Uyb0RvYy54bWysVMGO2yAQvVfqPyDujZ1UjVZWnFWaVapK&#10;0e5KSbVngiFGAoYCiZ1+fQccZ9ttT1UveJh5DLw3M17c90aTs/BBga3pdFJSIiyHRtljTb/tNx/u&#10;KAmR2YZpsKKmFxHo/fL9u0XnKjGDFnQjPMEkNlSdq2kbo6uKIvBWGBYm4ITFoARvWMStPxaNZx1m&#10;N7qYleW86MA3zgMXIaD3YQjSZc4vpeDxScogItE1xbfFvPq8HtJaLBesOnrmWsWvz2D/8ArDlMVL&#10;b6keWGTk5NUfqYziHgLIOOFgCpBScZE5IJtp+YbNrmVOZC4oTnA3mcL/S8sfz8+eqAZrN6fEMoM1&#10;2os+ks/QE3ShPp0LFcJ2DoGxRz9iR39AZ6LdS2/SFwkRjKPSl5u6KRtPhz5N5x/vMMQxNp2X5SzL&#10;X7yedj7ELwIMSUZNPVYvi8rO2xDxJQgdIemyAFo1G6V12qTAWntyZljprlVRpDfiid9Q2iashXRq&#10;CCdPkSgOVJIV+0M/SDLSPEBzQfYehv4Jjm8U3rdlIT4zjw2DrHAI4hMuUkNXU7halLTgf/zNn/BY&#10;R4xS0mED1jR8PzEvKNFfLVY4deto+NE4jIY9mTUg0ymOl+PZxAM+6tGUHswLzsYq3YIhZjneVdM4&#10;mus4jAHOFherVQZhTzoWt3bneEo96rrvX5h316pErOcjjK3JqjfFGbCDyqtTBKly5ZKug4pXubGf&#10;c3mus5cG5td9Rr3+IZY/AQAA//8DAFBLAwQUAAYACAAAACEAjGuqwOAAAAALAQAADwAAAGRycy9k&#10;b3ducmV2LnhtbEyPwU7DMAyG70i8Q2QkLoili9pqlKYTbHCDw8a0c9aEtqJxqiRdu7fHnNjR9q/P&#10;31+uZ9uzs/GhcyhhuUiAGayd7rCRcPh6f1wBC1GhVr1DI+FiAqyr25tSFdpNuDPnfWwYQTAUSkIb&#10;41BwHurWWBUWbjBIt2/nrYo0+oZrryaC256LJMm5VR3Sh1YNZtOa+mc/Wgn51o/TDjcP28Pbh/oc&#10;GnF8vRylvL+bX56BRTPH/zD86ZM6VOR0ciPqwHoJYpXlFCWYSJ+AUSITaQrsRJssWQKvSn7dofoF&#10;AAD//wMAUEsBAi0AFAAGAAgAAAAhALaDOJL+AAAA4QEAABMAAAAAAAAAAAAAAAAAAAAAAFtDb250&#10;ZW50X1R5cGVzXS54bWxQSwECLQAUAAYACAAAACEAOP0h/9YAAACUAQAACwAAAAAAAAAAAAAAAAAv&#10;AQAAX3JlbHMvLnJlbHNQSwECLQAUAAYACAAAACEAnyINWzACAABpBAAADgAAAAAAAAAAAAAAAAAu&#10;AgAAZHJzL2Uyb0RvYy54bWxQSwECLQAUAAYACAAAACEAjGuqwOAAAAALAQAADwAAAAAAAAAAAAAA&#10;AACKBAAAZHJzL2Rvd25yZXYueG1sUEsFBgAAAAAEAAQA8wAAAJcFAAAAAA==&#10;" stroked="f">
                <v:textbox inset="0,0,0,0">
                  <w:txbxContent>
                    <w:p w:rsidR="00DD6720" w:rsidRPr="00EC4144"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3</w:t>
                      </w:r>
                      <w:r w:rsidR="00214E5C">
                        <w:rPr>
                          <w:noProof/>
                        </w:rPr>
                        <w:fldChar w:fldCharType="end"/>
                      </w:r>
                      <w:r>
                        <w:t>: Map</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144780</wp:posOffset>
                </wp:positionH>
                <wp:positionV relativeFrom="paragraph">
                  <wp:posOffset>3968115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8" type="#_x0000_t202" style="position:absolute;margin-left:11.4pt;margin-top:312.4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LlMQIAAGkEAAAOAAAAZHJzL2Uyb0RvYy54bWysVFFv2yAQfp+0/4B4X+xkalRZcaosVaZJ&#10;UVupqfpMMMRIwDEgsbNfvwPH6dbtadoLPu4+Dr7v7ry4640mJ+GDAlvT6aSkRFgOjbKHmr7sNp9u&#10;KQmR2YZpsKKmZxHo3fLjh0XnKjGDFnQjPMEkNlSdq2kbo6uKIvBWGBYm4ITFoARvWMStPxSNZx1m&#10;N7qYleW86MA3zgMXIaD3fgjSZc4vpeDxUcogItE1xbfFvPq87tNaLBesOnjmWsUvz2D/8ArDlMVL&#10;r6nuWWTk6NUfqYziHgLIOOFgCpBScZE5IJtp+Y7Nc8ucyFxQnOCuMoX/l5Y/nJ48UQ3W7oYSywzW&#10;aCf6SL5AT9CF+nQuVAh7dgiMPfoRO/oDOhPtXnqTvkiIYByVPl/VTdl4OnQznX++xRDH2HRelrMs&#10;f/F22vkQvwowJBk19Vi9LCo7bUPElyB0hKTLAmjVbJTWaZMCa+3JiWGlu1ZFkd6IJ35DaZuwFtKp&#10;IZw8RaI4UElW7Pd9lmQ20txDc0b2Hob+CY5vFN63ZSE+MY8Ng6xwCOIjLlJDV1O4WJS04H/8zZ/w&#10;WEeMUtJhA9Y0fD8yLyjR3yxWOHXraPjR2I+GPZo1INMpjpfj2cQDPurRlB7MK87GKt2CIWY53lXT&#10;OJrrOIwBzhYXq1UGYU86Frf22fGUetR1178y7y5ViVjPBxhbk1XvijNgB5VXxwhS5colXQcVL3Jj&#10;P+fyXGYvDcyv+4x6+0MsfwIAAP//AwBQSwMEFAAGAAgAAAAhAMp1B1jfAAAACgEAAA8AAABkcnMv&#10;ZG93bnJldi54bWxMj8FOwzAMhu9IvENkJC5oSxtBxUrTCTa4wWFj2jlrTFvROFWTrt3bY05wtP3r&#10;8/cX69l14oxDaD1pSJcJCKTK25ZqDYfPt8UjiBANWdN5Qg0XDLAur68Kk1s/0Q7P+1gLhlDIjYYm&#10;xj6XMlQNOhOWvkfi25cfnIk8DrW0g5kY7jqpkiSTzrTEHxrT46bB6ns/Og3ZdhinHW3utofXd/PR&#10;1+r4cjlqfXszPz+BiDjHvzD86rM6lOx08iPZIDoNSrF5ZJa6X4HggMrSDMSJNw9JCrIs5P8K5Q8A&#10;AAD//wMAUEsBAi0AFAAGAAgAAAAhALaDOJL+AAAA4QEAABMAAAAAAAAAAAAAAAAAAAAAAFtDb250&#10;ZW50X1R5cGVzXS54bWxQSwECLQAUAAYACAAAACEAOP0h/9YAAACUAQAACwAAAAAAAAAAAAAAAAAv&#10;AQAAX3JlbHMvLnJlbHNQSwECLQAUAAYACAAAACEAjVbi5TECAABpBAAADgAAAAAAAAAAAAAAAAAu&#10;AgAAZHJzL2Uyb0RvYy54bWxQSwECLQAUAAYACAAAACEAynUHWN8AAAAKAQAADwAAAAAAAAAAAAAA&#10;AACLBAAAZHJzL2Rvd25yZXYueG1sUEsFBgAAAAAEAAQA8wAAAJcFAAAAAA==&#10;" stroked="f">
                <v:textbox inset="0,0,0,0">
                  <w:txbxContent>
                    <w:p w:rsidR="00DD6720" w:rsidRPr="00E1544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4</w:t>
                      </w:r>
                      <w:r w:rsidR="00214E5C">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5128260</wp:posOffset>
                </wp:positionH>
                <wp:positionV relativeFrom="paragraph">
                  <wp:posOffset>3968115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9" type="#_x0000_t202" style="position:absolute;margin-left:403.8pt;margin-top:312.4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DDRMgIAAGk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pB7VApywxq&#10;tBN9JJ+hJ+hCfjoXKkzbOkyMPfoxd/QHdCbYvfQmfREQwTgyfb6ym6rxdOim/DgtbyjhGCtn5e0s&#10;01+8nHY+xC8CDElGTT2ql0llp02I+BJMHVPSZQG0atZK67RJgZX25MRQ6a5VUaQ34onfsrRNuRbS&#10;qSGcPEWCOEBJVuz3fabk/QhzD80Z0XsY+ic4vlZ434aF+MQ8NgwCxiGIj7hIDV1N4WJR0oL/8Td/&#10;ykcdMUpJhw1Y0/D9yLygRH+1qHDq1tHwo7EfDXs0K0CkJY6X49nEAz7q0ZQezDPOxjLdgiFmOd5V&#10;0ziaqziMAc4WF8tlTsKedCxu7NbxVHrkddc/M+8uqkTU8wHG1mTVK3GG3IHl5TGCVFm5xOvA4oVu&#10;7Ocsz2X20sD8us9ZL3+IxU8AAAD//wMAUEsDBBQABgAIAAAAIQB79OT94QAAAAwBAAAPAAAAZHJz&#10;L2Rvd25yZXYueG1sTI/BTsMwDIbvSLxDZCQuiCWrStm6phNscIPDxrRz1pi2onGqJF27tyc7wdH2&#10;r8/fX6wn07EzOt9akjCfCWBIldUt1RIOX++PC2A+KNKqs4QSLuhhXd7eFCrXdqQdnvehZhFCPlcS&#10;mhD6nHNfNWiUn9keKd6+rTMqxNHVXDs1RrjpeCJExo1qKX5oVI+bBquf/WAkZFs3jDvaPGwPbx/q&#10;s6+T4+vlKOX93fSyAhZwCn9huOpHdSij08kOpD3rJCzEcxajEZakS2DXhEizJ2CnuErTOfCy4P9L&#10;lL8AAAD//wMAUEsBAi0AFAAGAAgAAAAhALaDOJL+AAAA4QEAABMAAAAAAAAAAAAAAAAAAAAAAFtD&#10;b250ZW50X1R5cGVzXS54bWxQSwECLQAUAAYACAAAACEAOP0h/9YAAACUAQAACwAAAAAAAAAAAAAA&#10;AAAvAQAAX3JlbHMvLnJlbHNQSwECLQAUAAYACAAAACEAHTAw0TICAABpBAAADgAAAAAAAAAAAAAA&#10;AAAuAgAAZHJzL2Uyb0RvYy54bWxQSwECLQAUAAYACAAAACEAe/Tk/eEAAAAMAQAADwAAAAAAAAAA&#10;AAAAAACMBAAAZHJzL2Rvd25yZXYueG1sUEsFBgAAAAAEAAQA8wAAAJoFAAAAAA==&#10;" stroked="f">
                <v:textbox inset="0,0,0,0">
                  <w:txbxContent>
                    <w:p w:rsidR="00DD6720" w:rsidRPr="00227A0E"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5</w:t>
                      </w:r>
                      <w:r w:rsidR="00214E5C">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3474720</wp:posOffset>
                </wp:positionH>
                <wp:positionV relativeFrom="paragraph">
                  <wp:posOffset>3968115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30" type="#_x0000_t202" style="position:absolute;margin-left:273.6pt;margin-top:312.4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pvMgIAAGkEAAAOAAAAZHJzL2Uyb0RvYy54bWysVFFv2yAQfp+0/4B4Xxy3W1pZcaosVaZJ&#10;VVspmfpMMMRIwDEgsbNfvwPH6dbtadoLPu4+Dr7v7jy/640mR+GDAlvTcjKlRFgOjbL7mn7brj/c&#10;UhIisw3TYEVNTyLQu8X7d/POVeIKWtCN8AST2FB1rqZtjK4qisBbYViYgBMWgxK8YRG3fl80nnWY&#10;3ejiajqdFR34xnngIgT03g9Busj5pRQ8PkkZRCS6pvi2mFef111ai8WcVXvPXKv4+RnsH15hmLJ4&#10;6SXVPYuMHLz6I5VR3EMAGSccTAFSKi4yB2RTTt+w2bTMicwFxQnuIlP4f2n54/HZE9Vg7W4oscxg&#10;jbaij+Qz9ARdqE/nQoWwjUNg7NGP2NEf0Jlo99Kb9EVCBOOo9OmibsrG06FP5ez6FkMcY+X1TTnL&#10;8hevp50P8YsAQ5JRU4/Vy6Ky40OI+BKEjpB0WQCtmrXSOm1SYKU9OTKsdNeqKNIb8cRvKG0T1kI6&#10;NYSTp0gUByrJiv2uz5J8HGnuoDkhew9D/wTH1wrve2AhPjOPDYOscAjiEy5SQ1dTOFuUtOB//M2f&#10;8FhHjFLSYQPWNHw/MC8o0V8tVjh162j40diNhj2YFSDTEsfL8WziAR/1aEoP5gVnY5luwRCzHO+q&#10;aRzNVRzGAGeLi+Uyg7AnHYsPduN4Sj3quu1fmHfnqkSs5yOMrcmqN8UZsIPKy0MEqXLlkq6Dime5&#10;sZ9zec6zlwbm131Gvf4hFj8BAAD//wMAUEsDBBQABgAIAAAAIQBHW22D4AAAAAsBAAAPAAAAZHJz&#10;L2Rvd25yZXYueG1sTI/BTsMwDIbvSLxDZCQuiKVUXTe6phNscIPDxrRz1nhtReNUTbp2b485wdH2&#10;r8/fn68n24oL9r5xpOBpFoFAKp1pqFJw+Hp/XILwQZPRrSNUcEUP6+L2JteZcSPt8LIPlWAI+Uwr&#10;qEPoMil9WaPVfuY6JL6dXW914LGvpOn1yHDbyjiKUml1Q/yh1h1uaiy/94NVkG77YdzR5mF7ePvQ&#10;n10VH1+vR6Xu76aXFYiAU/gLw68+q0PBTic3kPGiVTBPFjFHGRYnzyA4sVim3O7EmySdgyxy+b9D&#10;8QMAAP//AwBQSwECLQAUAAYACAAAACEAtoM4kv4AAADhAQAAEwAAAAAAAAAAAAAAAAAAAAAAW0Nv&#10;bnRlbnRfVHlwZXNdLnhtbFBLAQItABQABgAIAAAAIQA4/SH/1gAAAJQBAAALAAAAAAAAAAAAAAAA&#10;AC8BAABfcmVscy8ucmVsc1BLAQItABQABgAIAAAAIQBH9MpvMgIAAGkEAAAOAAAAAAAAAAAAAAAA&#10;AC4CAABkcnMvZTJvRG9jLnhtbFBLAQItABQABgAIAAAAIQBHW22D4AAAAAsBAAAPAAAAAAAAAAAA&#10;AAAAAIwEAABkcnMvZG93bnJldi54bWxQSwUGAAAAAAQABADzAAAAmQUAAAAA&#10;" stroked="f">
                <v:textbox inset="0,0,0,0">
                  <w:txbxContent>
                    <w:p w:rsidR="00DD6720" w:rsidRPr="000C2AF7" w:rsidRDefault="00DD6720" w:rsidP="00DD6720">
                      <w:pPr>
                        <w:pStyle w:val="Beschriftung"/>
                        <w:jc w:val="center"/>
                        <w:rPr>
                          <w:noProof/>
                        </w:rPr>
                      </w:pPr>
                      <w:r>
                        <w:t xml:space="preserve">Figure </w:t>
                      </w:r>
                      <w:r w:rsidR="00214E5C">
                        <w:rPr>
                          <w:noProof/>
                        </w:rPr>
                        <w:fldChar w:fldCharType="begin"/>
                      </w:r>
                      <w:r w:rsidR="00214E5C">
                        <w:rPr>
                          <w:noProof/>
                        </w:rPr>
                        <w:instrText xml:space="preserve"> SEQ Figure \* ARABIC </w:instrText>
                      </w:r>
                      <w:r w:rsidR="00214E5C">
                        <w:rPr>
                          <w:noProof/>
                        </w:rPr>
                        <w:fldChar w:fldCharType="separate"/>
                      </w:r>
                      <w:r>
                        <w:rPr>
                          <w:noProof/>
                        </w:rPr>
                        <w:t>2</w:t>
                      </w:r>
                      <w:r w:rsidR="00214E5C">
                        <w:rPr>
                          <w:noProof/>
                        </w:rPr>
                        <w:fldChar w:fldCharType="end"/>
                      </w:r>
                      <w:r>
                        <w:t>: Filters</w:t>
                      </w:r>
                    </w:p>
                  </w:txbxContent>
                </v:textbox>
                <w10:wrap type="tight"/>
              </v:shape>
            </w:pict>
          </mc:Fallback>
        </mc:AlternateContent>
      </w:r>
      <w:r>
        <w:rPr>
          <w:b/>
          <w:noProof/>
        </w:rPr>
        <w:drawing>
          <wp:anchor distT="0" distB="0" distL="114300" distR="114300" simplePos="0" relativeHeight="251664384" behindDoc="1" locked="0" layoutInCell="1" allowOverlap="1">
            <wp:simplePos x="0" y="0"/>
            <wp:positionH relativeFrom="margin">
              <wp:posOffset>5120640</wp:posOffset>
            </wp:positionH>
            <wp:positionV relativeFrom="paragraph">
              <wp:posOffset>930275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1805940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3467100</wp:posOffset>
            </wp:positionH>
            <wp:positionV relativeFrom="paragraph">
              <wp:posOffset>930275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137160</wp:posOffset>
            </wp:positionH>
            <wp:positionV relativeFrom="paragraph">
              <wp:posOffset>931545</wp:posOffset>
            </wp:positionV>
            <wp:extent cx="1516380" cy="3032125"/>
            <wp:effectExtent l="0" t="0" r="7620" b="0"/>
            <wp:wrapTight wrapText="bothSides">
              <wp:wrapPolygon edited="0">
                <wp:start x="0" y="0"/>
                <wp:lineTo x="0" y="21442"/>
                <wp:lineTo x="21437" y="21442"/>
                <wp:lineTo x="214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br w:type="page"/>
      </w:r>
    </w:p>
    <w:p w:rsidR="00B542B3" w:rsidRPr="009D2FBB" w:rsidRDefault="00B542B3" w:rsidP="00B0103A">
      <w:pPr>
        <w:spacing w:line="240" w:lineRule="auto"/>
        <w:jc w:val="both"/>
      </w:pPr>
      <w:r w:rsidRPr="001A0CDC">
        <w:rPr>
          <w:b/>
        </w:rPr>
        <w:lastRenderedPageBreak/>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990B90" w:rsidRDefault="00990B90" w:rsidP="00990B90">
      <w:pPr>
        <w:pStyle w:val="Heading1"/>
        <w:spacing w:line="240" w:lineRule="auto"/>
      </w:pPr>
      <w:r>
        <w:lastRenderedPageBreak/>
        <w:t>B – Mobile App Design</w:t>
      </w:r>
    </w:p>
    <w:p w:rsidR="00990B90" w:rsidRPr="007E2F46" w:rsidRDefault="00990B90" w:rsidP="00990B90">
      <w:pPr>
        <w:rPr>
          <w:sz w:val="4"/>
        </w:rPr>
      </w:pPr>
    </w:p>
    <w:p w:rsidR="00990B90" w:rsidRDefault="00990B90" w:rsidP="00990B90">
      <w:pPr>
        <w:pStyle w:val="Heading2"/>
        <w:spacing w:line="240" w:lineRule="auto"/>
      </w:pPr>
      <w:r>
        <w:t>Task 1: User Interface Design</w:t>
      </w:r>
    </w:p>
    <w:p w:rsidR="00990B90" w:rsidRPr="007E2F46" w:rsidRDefault="00990B90" w:rsidP="00990B90">
      <w:pPr>
        <w:spacing w:line="240" w:lineRule="auto"/>
        <w:rPr>
          <w:sz w:val="2"/>
        </w:rPr>
      </w:pPr>
    </w:p>
    <w:p w:rsidR="00990B90" w:rsidRDefault="00990B90" w:rsidP="00990B90">
      <w:pPr>
        <w:spacing w:line="240" w:lineRule="auto"/>
      </w:pPr>
      <w:r>
        <w:rPr>
          <w:rStyle w:val="Heading3Char"/>
        </w:rPr>
        <w:t>UI P</w:t>
      </w:r>
      <w:r w:rsidRPr="006E5990">
        <w:rPr>
          <w:rStyle w:val="Heading3Char"/>
        </w:rPr>
        <w:t>rototype (</w:t>
      </w:r>
      <w:r>
        <w:rPr>
          <w:rStyle w:val="Heading3Char"/>
        </w:rPr>
        <w:t>W</w:t>
      </w:r>
      <w:r w:rsidRPr="006E5990">
        <w:rPr>
          <w:rStyle w:val="Heading3Char"/>
        </w:rPr>
        <w:t>ireframes)</w:t>
      </w:r>
      <w:r>
        <w:rPr>
          <w:rStyle w:val="Heading3Char"/>
        </w:rPr>
        <w:t>: Detailing Patterns and Styling</w:t>
      </w:r>
      <w:r>
        <w:t xml:space="preserve"> </w:t>
      </w:r>
    </w:p>
    <w:p w:rsidR="00990B90" w:rsidRDefault="00990B90" w:rsidP="00990B90">
      <w:pPr>
        <w:spacing w:line="240" w:lineRule="auto"/>
      </w:pPr>
      <w:r>
        <w:t xml:space="preserve">The wireframes for </w:t>
      </w:r>
      <w:proofErr w:type="spellStart"/>
      <w:r>
        <w:t>Foodradar</w:t>
      </w:r>
      <w:proofErr w:type="spellEnd"/>
      <w:r>
        <w:t xml:space="preserve"> feature a uniform style and layout feel. Fonts and colours will remain consistent from form to form to build a consistent brand identity. A constant Tabbed Menu is featured on all screens as the most important navigation element, creating a natural hierarchy and allowing the app to be navigated easily. Similar styling for repeated elements such as list views, buttons, text entry, and icons, will also aide visual consistency and navigation. Care has been taken to avoid the use of Dark Patterns to ensure the design remains ethical.</w:t>
      </w:r>
    </w:p>
    <w:p w:rsidR="00990B90" w:rsidRDefault="00990B90" w:rsidP="00990B90">
      <w:pPr>
        <w:spacing w:line="240" w:lineRule="auto"/>
      </w:pPr>
    </w:p>
    <w:p w:rsidR="00990B90" w:rsidRPr="0034566E" w:rsidRDefault="00990B90" w:rsidP="00990B90">
      <w:pPr>
        <w:spacing w:line="240" w:lineRule="auto"/>
        <w:rPr>
          <w:b/>
        </w:rPr>
      </w:pPr>
      <w:r>
        <w:rPr>
          <w:b/>
        </w:rPr>
        <w:t>Map</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1248" behindDoc="0" locked="0" layoutInCell="1" allowOverlap="1" wp14:anchorId="50E3CA39" wp14:editId="4DD1D2D5">
                <wp:simplePos x="0" y="0"/>
                <wp:positionH relativeFrom="margin">
                  <wp:align>center</wp:align>
                </wp:positionH>
                <wp:positionV relativeFrom="paragraph">
                  <wp:posOffset>186055</wp:posOffset>
                </wp:positionV>
                <wp:extent cx="3535680" cy="1404620"/>
                <wp:effectExtent l="0" t="0" r="26670" b="146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E3CA39" id="_x0000_t202" coordsize="21600,21600" o:spt="202" path="m,l,21600r21600,l21600,xe">
                <v:stroke joinstyle="miter"/>
                <v:path gradientshapeok="t" o:connecttype="rect"/>
              </v:shapetype>
              <v:shape id="Text Box 2" o:spid="_x0000_s1031" type="#_x0000_t202" style="position:absolute;margin-left:0;margin-top:14.65pt;width:278.4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RsJwIAAE0EAAAOAAAAZHJzL2Uyb0RvYy54bWysVF1v2yAUfZ+0/4B4X+ykcZZacaouXaZJ&#10;3YfU7gdgjGM04DIgsbtf3wtOsqjbXqb5AQH3cjj3nItXN4NW5CCcl2AqOp3klAjDoZFmV9Fvj9s3&#10;S0p8YKZhCoyo6JPw9Gb9+tWqt6WYQQeqEY4giPFlbyvahWDLLPO8E5r5CVhhMNiC0yzg0u2yxrEe&#10;0bXKZnm+yHpwjXXAhfe4ezcG6Trht63g4UvbehGIqihyC2l0aazjmK1XrNw5ZjvJjzTYP7DQTBq8&#10;9Ax1xwIjeyd/g9KSO/DQhgkHnUHbSi5SDVjNNH9RzUPHrEi1oDjenmXy/w+Wfz58dUQ2FZ2jPIZp&#10;9OhRDIG8g4HMojy99SVmPVjMCwNuo82pVG/vgX/3xMCmY2Ynbp2DvhOsQXrTeDK7ODri+AhS95+g&#10;wWvYPkACGlqno3aoBkF05PF0tiZS4bh5VVwViyWGOMam83y+mCXzMlaejlvnwwcBmsRJRR16n+DZ&#10;4d6HSIeVp5R4mwclm61UKi3crt4oRw4M+2SbvlTBizRlSF/R62JWjAr8FSJP358gtAzY8Erqii7P&#10;SayMur03TWrHwKQa50hZmaOQUbtRxTDUQ7KsOPlTQ/OEyjoY+xvfI046cD8p6bG3K+p/7JkTlKiP&#10;Bt25ns6j2yEt5sVblJK4y0h9GWGGI1RFAyXjdBPSA0q62Vt0cSuTvtHukcmRMvZskv34vuKjuFyn&#10;rF9/gfUzAAAA//8DAFBLAwQUAAYACAAAACEADG9zgNsAAAAHAQAADwAAAGRycy9kb3ducmV2Lnht&#10;bEyPwU7DMBBE70j8g7VIXCrq0MoRpHEqqNQTp6bl7sbbJCJeB9tt079nOcFxdlYzb8r15AZxwRB7&#10;Txqe5xkIpMbbnloNh/326QVETIasGTyhhhtGWFf3d6UprL/SDi91agWHUCyMhi6lsZAyNh06E+d+&#10;RGLv5IMziWVopQ3myuFukIssy6UzPXFDZ0bcdNh81WenIf+ul7OPTzuj3W37Hhqn7OagtH58mN5W&#10;IBJO6e8ZfvEZHSpmOvoz2SgGDTwkaVi8LkGwq1TOQ458UJkCWZXyP3/1AwAA//8DAFBLAQItABQA&#10;BgAIAAAAIQC2gziS/gAAAOEBAAATAAAAAAAAAAAAAAAAAAAAAABbQ29udGVudF9UeXBlc10ueG1s&#10;UEsBAi0AFAAGAAgAAAAhADj9If/WAAAAlAEAAAsAAAAAAAAAAAAAAAAALwEAAF9yZWxzLy5yZWxz&#10;UEsBAi0AFAAGAAgAAAAhAM/ddGwnAgAATQQAAA4AAAAAAAAAAAAAAAAALgIAAGRycy9lMm9Eb2Mu&#10;eG1sUEsBAi0AFAAGAAgAAAAhAAxvc4DbAAAABwEAAA8AAAAAAAAAAAAAAAAAgQQAAGRycy9kb3du&#10;cmV2LnhtbFBLBQYAAAAABAAEAPMAAACJBQAAAAA=&#10;">
                <v:textbox style="mso-fit-shape-to-text:t">
                  <w:txbxContent>
                    <w:p w:rsidR="00990B90" w:rsidRDefault="00990B90" w:rsidP="00990B90">
                      <w:r>
                        <w:t>The Map Screen acts as a home screen for the app. It is the first screen displayed upon opening the app. By default, the map screen displays all stores close to the user however, if the user searching using the top search bar, they can refine the stores shown. The user can tap on a store’s location marker to navigate to the Store Info Screen and see more information about the location.</w:t>
                      </w:r>
                    </w:p>
                  </w:txbxContent>
                </v:textbox>
                <w10:wrap type="square" anchorx="margin"/>
              </v:shape>
            </w:pict>
          </mc:Fallback>
        </mc:AlternateContent>
      </w:r>
      <w:r>
        <w:rPr>
          <w:i/>
        </w:rPr>
        <w:t xml:space="preserve"> </w:t>
      </w:r>
      <w:r>
        <w:rPr>
          <w:i/>
          <w:noProof/>
        </w:rPr>
        <w:drawing>
          <wp:inline distT="0" distB="0" distL="0" distR="0" wp14:anchorId="05922553" wp14:editId="52AEA2DD">
            <wp:extent cx="922020" cy="1880057"/>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1217" cy="1898810"/>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D502C0" w:rsidRDefault="00990B90" w:rsidP="00990B90">
      <w:pPr>
        <w:spacing w:line="240" w:lineRule="auto"/>
        <w:rPr>
          <w:b/>
        </w:rPr>
      </w:pPr>
      <w:r>
        <w:rPr>
          <w:b/>
        </w:rPr>
        <w:t>Advanced Search</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699200" behindDoc="0" locked="0" layoutInCell="1" allowOverlap="1" wp14:anchorId="10AADD97" wp14:editId="0603B384">
                <wp:simplePos x="0" y="0"/>
                <wp:positionH relativeFrom="margin">
                  <wp:align>center</wp:align>
                </wp:positionH>
                <wp:positionV relativeFrom="paragraph">
                  <wp:posOffset>281940</wp:posOffset>
                </wp:positionV>
                <wp:extent cx="3535680" cy="1404620"/>
                <wp:effectExtent l="0" t="0" r="26670" b="2095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AADD97" id="_x0000_s1032" type="#_x0000_t202" style="position:absolute;margin-left:0;margin-top:22.2pt;width:278.4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IUfJwIAAE0EAAAOAAAAZHJzL2Uyb0RvYy54bWysVNuO2yAQfa/Uf0C8N3auzVpxVttsU1Xa&#10;XqTdfgDGOEYFhgKJnX79DjhJo237UtUPiGGGw8w5M17d9lqRg3BeginpeJRTIgyHWppdSb89bd8s&#10;KfGBmZopMKKkR+Hp7fr1q1VnCzGBFlQtHEEQ44vOlrQNwRZZ5nkrNPMjsMKgswGnWUDT7bLasQ7R&#10;tcomeb7IOnC1dcCF93h6PzjpOuE3jeDhS9N4EYgqKeYW0urSWsU1W69YsXPMtpKf0mD/kIVm0uCj&#10;F6h7FhjZO/kblJbcgYcmjDjoDJpGcpFqwGrG+YtqHltmRaoFyfH2QpP/f7D88+GrI7Iu6RSVMkyj&#10;Rk+iD+Qd9GQS6emsLzDq0WJc6PEYZU6levsA/LsnBjYtMztx5xx0rWA1pjeON7OrqwOOjyBV9wlq&#10;fIbtAySgvnE6codsEERHmY4XaWIqHA+n8+l8sUQXR994ls8WkyRexorzdet8+CBAk7gpqUPtEzw7&#10;PPgQ02HFOSS+5kHJeiuVSobbVRvlyIFhn2zTlyp4EaYM6Up6M5/MBwb+CpGn708QWgZseCV1SZeX&#10;IFZE3t6bOrVjYFINe0xZmRORkbuBxdBXfZJscdangvqIzDoY+hvnETctuJ+UdNjbJfU/9swJStRH&#10;g+rcjGezOAzJmM3fIpXEXXuqaw8zHKFKGigZtpuQBijxZu9Qxa1M/Ea5h0xOKWPPJtpP8xWH4tpO&#10;Ub/+AutnAAAA//8DAFBLAwQUAAYACAAAACEADhedWtsAAAAHAQAADwAAAGRycy9kb3ducmV2Lnht&#10;bEyPwU7DMBBE70j8g7VIXCrqUGILhWwqqNQTp6bl7sZLEhGvQ+y26d9jTnAczWjmTbme3SDONIXe&#10;M8LjMgNB3Hjbc4tw2G8fnkGEaNiawTMhXCnAurq9KU1h/YV3dK5jK1IJh8IgdDGOhZSh6ciZsPQj&#10;cfI+/eRMTHJqpZ3MJZW7Qa6yTEtnek4LnRlp01HzVZ8cgv6unxbvH3bBu+v2bWqcspuDQry/m19f&#10;QESa418YfvETOlSJ6ehPbIMYENKRiJDnOYjkKqXTkSPCSisNsirlf/7qBwAA//8DAFBLAQItABQA&#10;BgAIAAAAIQC2gziS/gAAAOEBAAATAAAAAAAAAAAAAAAAAAAAAABbQ29udGVudF9UeXBlc10ueG1s&#10;UEsBAi0AFAAGAAgAAAAhADj9If/WAAAAlAEAAAsAAAAAAAAAAAAAAAAALwEAAF9yZWxzLy5yZWxz&#10;UEsBAi0AFAAGAAgAAAAhADnIhR8nAgAATQQAAA4AAAAAAAAAAAAAAAAALgIAAGRycy9lMm9Eb2Mu&#10;eG1sUEsBAi0AFAAGAAgAAAAhAA4XnVrbAAAABwEAAA8AAAAAAAAAAAAAAAAAgQQAAGRycy9kb3du&#10;cmV2LnhtbFBLBQYAAAAABAAEAPMAAACJBQAAAAA=&#10;">
                <v:textbox style="mso-fit-shape-to-text:t">
                  <w:txbxContent>
                    <w:p w:rsidR="00990B90" w:rsidRDefault="00990B90" w:rsidP="00990B90">
                      <w:r>
                        <w:t>The Advanced Search Screen shows a more complex breakdown of search criteria, allowing the user to specify the exact meal they’re searching for through text, as well as the price range and distance of the store through use of sliders. More search criteria could be added to this screen according to user demand.</w:t>
                      </w:r>
                    </w:p>
                  </w:txbxContent>
                </v:textbox>
                <w10:wrap type="square" anchorx="margin"/>
              </v:shape>
            </w:pict>
          </mc:Fallback>
        </mc:AlternateContent>
      </w:r>
      <w:r>
        <w:rPr>
          <w:i/>
          <w:noProof/>
        </w:rPr>
        <w:drawing>
          <wp:inline distT="0" distB="0" distL="0" distR="0" wp14:anchorId="570A7145" wp14:editId="46A84540">
            <wp:extent cx="967799" cy="1981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78696" cy="2003507"/>
                    </a:xfrm>
                    <a:prstGeom prst="rect">
                      <a:avLst/>
                    </a:prstGeom>
                    <a:noFill/>
                    <a:ln>
                      <a:noFill/>
                    </a:ln>
                  </pic:spPr>
                </pic:pic>
              </a:graphicData>
            </a:graphic>
          </wp:inline>
        </w:drawing>
      </w:r>
    </w:p>
    <w:p w:rsidR="00990B90" w:rsidRPr="00C20C11" w:rsidRDefault="00990B90" w:rsidP="00990B90">
      <w:pPr>
        <w:spacing w:line="240" w:lineRule="auto"/>
        <w:rPr>
          <w:i/>
          <w:sz w:val="12"/>
        </w:rPr>
      </w:pPr>
    </w:p>
    <w:p w:rsidR="00990B90" w:rsidRPr="0034566E" w:rsidRDefault="00990B90" w:rsidP="00990B90">
      <w:pPr>
        <w:spacing w:line="240" w:lineRule="auto"/>
        <w:rPr>
          <w:b/>
        </w:rPr>
      </w:pPr>
      <w:r>
        <w:rPr>
          <w:b/>
        </w:rPr>
        <w:t>Profile</w:t>
      </w:r>
    </w:p>
    <w:p w:rsidR="00990B90" w:rsidRDefault="00990B90" w:rsidP="00990B90">
      <w:pPr>
        <w:spacing w:line="240" w:lineRule="auto"/>
        <w:rPr>
          <w:i/>
        </w:rPr>
      </w:pPr>
      <w:r w:rsidRPr="00347286">
        <w:rPr>
          <w:i/>
          <w:noProof/>
        </w:rPr>
        <mc:AlternateContent>
          <mc:Choice Requires="wps">
            <w:drawing>
              <wp:anchor distT="45720" distB="45720" distL="114300" distR="114300" simplePos="0" relativeHeight="251702272" behindDoc="0" locked="0" layoutInCell="1" allowOverlap="1" wp14:anchorId="40757248" wp14:editId="74ADF950">
                <wp:simplePos x="0" y="0"/>
                <wp:positionH relativeFrom="margin">
                  <wp:align>center</wp:align>
                </wp:positionH>
                <wp:positionV relativeFrom="paragraph">
                  <wp:posOffset>250190</wp:posOffset>
                </wp:positionV>
                <wp:extent cx="3535680" cy="1404620"/>
                <wp:effectExtent l="0" t="0" r="26670" b="273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Profile Screen displays the user’s personal information such as Profile Details, Preferences, and Ratings. These are accessible from an Expanding List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57248" id="_x0000_s1033" type="#_x0000_t202" style="position:absolute;margin-left:0;margin-top:19.7pt;width:278.4pt;height:110.6pt;z-index:2517022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y+dKAIAAE0EAAAOAAAAZHJzL2Uyb0RvYy54bWysVNtu2zAMfR+wfxD0vthJnTQ14hRdugwD&#10;ugvQ7gNkWY6FSaImKbG7rx8lJ1nQbS/D/CCIInVEnkN6dTtoRQ7CeQmmotNJTokwHBppdhX9+rR9&#10;s6TEB2YapsCIij4LT2/Xr1+teluKGXSgGuEIghhf9raiXQi2zDLPO6GZn4AVBp0tOM0Cmm6XNY71&#10;iK5VNsvzRdaDa6wDLrzH0/vRSdcJv20FD5/b1otAVEUxt5BWl9Y6rtl6xcqdY7aT/JgG+4csNJMG&#10;Hz1D3bPAyN7J36C05A48tGHCQWfQtpKLVANWM81fVPPYMStSLUiOt2ea/P+D5Z8OXxyRTUWLKSWG&#10;adToSQyBvIWBzCI9vfUlRj1ajAsDHqPMqVRvH4B/88TApmNmJ+6cg74TrMH0pvFmdnF1xPERpO4/&#10;QoPPsH2ABDS0TkfukA2C6CjT81mamArHw6v51XyxRBdH37TIi8UsiZex8nTdOh/eC9AkbirqUPsE&#10;zw4PPsR0WHkKia95ULLZSqWS4Xb1RjlyYNgn2/SlCl6EKUP6it7MZ/ORgb9C5On7E4SWARteSV3R&#10;5TmIlZG3d6ZJ7RiYVOMeU1bmSGTkbmQxDPWQJLs+6VND84zMOhj7G+cRNx24H5T02NsV9d/3zAlK&#10;1AeD6txMiyIOQzKK+TVSSdylp770MMMRqqKBknG7CWmAEm/2DlXcysRvlHvM5Jgy9myi/ThfcSgu&#10;7RT16y+w/gkAAP//AwBQSwMEFAAGAAgAAAAhADAJgCLcAAAABwEAAA8AAABkcnMvZG93bnJldi54&#10;bWxMj8FOwzAQRO9I/IO1SFwq6tASqw3ZVFCpJ04N5e7GSxIRr4PttunfY05wHM1o5k25mewgzuRD&#10;7xjhcZ6BIG6c6blFOLzvHlYgQtRs9OCYEK4UYFPd3pS6MO7CezrXsRWphEOhEboYx0LK0HRkdZi7&#10;kTh5n85bHZP0rTReX1K5HeQiy5S0uue00OmRth01X/XJIqjvejl7+zAz3l93r76xudkecsT7u+nl&#10;GUSkKf6F4Rc/oUOVmI7uxCaIASEdiQjL9ROI5Oa5SkeOCAuVKZBVKf/zVz8AAAD//wMAUEsBAi0A&#10;FAAGAAgAAAAhALaDOJL+AAAA4QEAABMAAAAAAAAAAAAAAAAAAAAAAFtDb250ZW50X1R5cGVzXS54&#10;bWxQSwECLQAUAAYACAAAACEAOP0h/9YAAACUAQAACwAAAAAAAAAAAAAAAAAvAQAAX3JlbHMvLnJl&#10;bHNQSwECLQAUAAYACAAAACEAyKcvnSgCAABNBAAADgAAAAAAAAAAAAAAAAAuAgAAZHJzL2Uyb0Rv&#10;Yy54bWxQSwECLQAUAAYACAAAACEAMAmAItwAAAAHAQAADwAAAAAAAAAAAAAAAACCBAAAZHJzL2Rv&#10;d25yZXYueG1sUEsFBgAAAAAEAAQA8wAAAIsFAAAAAA==&#10;">
                <v:textbox style="mso-fit-shape-to-text:t">
                  <w:txbxContent>
                    <w:p w:rsidR="00990B90" w:rsidRDefault="00990B90" w:rsidP="00990B90">
                      <w:r>
                        <w:t>The Profile Screen displays the user’s personal information such as Profile Details, Preferences, and Ratings. These are accessible from an Expanding List view.</w:t>
                      </w:r>
                    </w:p>
                  </w:txbxContent>
                </v:textbox>
                <w10:wrap type="square" anchorx="margin"/>
              </v:shape>
            </w:pict>
          </mc:Fallback>
        </mc:AlternateContent>
      </w:r>
      <w:r>
        <w:rPr>
          <w:i/>
        </w:rPr>
        <w:t xml:space="preserve"> </w:t>
      </w:r>
      <w:r>
        <w:rPr>
          <w:i/>
          <w:noProof/>
        </w:rPr>
        <w:drawing>
          <wp:inline distT="0" distB="0" distL="0" distR="0" wp14:anchorId="51426500" wp14:editId="7B29A36A">
            <wp:extent cx="922020" cy="188005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8857" cy="1893998"/>
                    </a:xfrm>
                    <a:prstGeom prst="rect">
                      <a:avLst/>
                    </a:prstGeom>
                    <a:noFill/>
                    <a:ln>
                      <a:noFill/>
                    </a:ln>
                  </pic:spPr>
                </pic:pic>
              </a:graphicData>
            </a:graphic>
          </wp:inline>
        </w:drawing>
      </w:r>
    </w:p>
    <w:p w:rsidR="00990B90" w:rsidRDefault="00990B90" w:rsidP="00990B90">
      <w:pPr>
        <w:spacing w:line="240" w:lineRule="auto"/>
        <w:rPr>
          <w:i/>
        </w:rPr>
      </w:pPr>
    </w:p>
    <w:p w:rsidR="00990B90" w:rsidRDefault="00990B90" w:rsidP="00990B90">
      <w:pPr>
        <w:spacing w:line="240" w:lineRule="auto"/>
        <w:rPr>
          <w:b/>
        </w:rPr>
      </w:pPr>
      <w:r>
        <w:rPr>
          <w:b/>
        </w:rPr>
        <w:lastRenderedPageBreak/>
        <w:t>Search Results</w:t>
      </w:r>
    </w:p>
    <w:p w:rsidR="00990B90" w:rsidRDefault="00990B90" w:rsidP="00990B90">
      <w:pPr>
        <w:spacing w:line="240" w:lineRule="auto"/>
        <w:rPr>
          <w:b/>
        </w:rPr>
      </w:pPr>
      <w:r w:rsidRPr="00347286">
        <w:rPr>
          <w:i/>
          <w:noProof/>
        </w:rPr>
        <mc:AlternateContent>
          <mc:Choice Requires="wps">
            <w:drawing>
              <wp:anchor distT="45720" distB="45720" distL="114300" distR="114300" simplePos="0" relativeHeight="251703296" behindDoc="0" locked="0" layoutInCell="1" allowOverlap="1" wp14:anchorId="076F015D" wp14:editId="4893F6F8">
                <wp:simplePos x="0" y="0"/>
                <wp:positionH relativeFrom="margin">
                  <wp:align>center</wp:align>
                </wp:positionH>
                <wp:positionV relativeFrom="paragraph">
                  <wp:posOffset>530225</wp:posOffset>
                </wp:positionV>
                <wp:extent cx="3535680" cy="1404620"/>
                <wp:effectExtent l="0" t="0" r="26670"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F015D" id="_x0000_s1034" type="#_x0000_t202" style="position:absolute;margin-left:0;margin-top:41.75pt;width:278.4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H7KAIAAE0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Rolh&#10;GjV6FEMg72AgRaSnt77EqAeLcWHAY5Q5lertPfDvnhjYdMzsxK1z0HeCNZjeNN7MLq6OOD6C1P0n&#10;aPAZtg+QgIbW6cgdskEQHWV6OksTU+F4eDW/mi+W6OLom87y2aJI4mWsPF23zocPAjSJm4o61D7B&#10;s8O9DzEdVp5C4mselGy2UqlkuF29UY4cGPbJNn2pghdhypC+otfzYj4y8FeIPH1/gtAyYMMrqSu6&#10;PAexMvL23jSpHQOTatxjysociYzcjSyGoR6SZMuTPjU0T8isg7G/cR5x04H7SUmPvV1R/2PPnKBE&#10;fTSozvV0NovDkIzZ/C1SSdylp770MMMRqqKBknG7CWmAEm/2FlXcysRvlHvM5Jgy9myi/ThfcSgu&#10;7RT16y+wfgYAAP//AwBQSwMEFAAGAAgAAAAhAEtYK2fcAAAABwEAAA8AAABkcnMvZG93bnJldi54&#10;bWxMj8FOwzAQRO9I/IO1SFwq6kBwqEI2FVTqiVNDubvxkkTE62C7bfr3mBMcRzOaeVOtZzuKE/kw&#10;OEa4X2YgiFtnBu4Q9u/buxWIEDUbPTomhAsFWNfXV5UujTvzjk5N7EQq4VBqhD7GqZQytD1ZHZZu&#10;Ik7ep/NWxyR9J43X51RuR/mQZYW0euC00OuJNj21X83RIhTfTb54+zAL3l22r761ymz2CvH2Zn55&#10;BhFpjn9h+MVP6FAnpoM7sgliREhHIsIqVyCSq1SRjhwQ8uzxCWRdyf/89Q8AAAD//wMAUEsBAi0A&#10;FAAGAAgAAAAhALaDOJL+AAAA4QEAABMAAAAAAAAAAAAAAAAAAAAAAFtDb250ZW50X1R5cGVzXS54&#10;bWxQSwECLQAUAAYACAAAACEAOP0h/9YAAACUAQAACwAAAAAAAAAAAAAAAAAvAQAAX3JlbHMvLnJl&#10;bHNQSwECLQAUAAYACAAAACEAmmIx+ygCAABNBAAADgAAAAAAAAAAAAAAAAAuAgAAZHJzL2Uyb0Rv&#10;Yy54bWxQSwECLQAUAAYACAAAACEAS1grZ9wAAAAHAQAADwAAAAAAAAAAAAAAAACCBAAAZHJzL2Rv&#10;d25yZXYueG1sUEsFBgAAAAAEAAQA8wAAAIsFAAAAAA==&#10;">
                <v:textbox style="mso-fit-shape-to-text:t">
                  <w:txbxContent>
                    <w:p w:rsidR="00990B90" w:rsidRDefault="00990B90" w:rsidP="00990B90">
                      <w:r>
                        <w:t>The Search Results Screen displays a scrollable list of stores meeting the search criteria. For each store, a short description, average rating, distance, and average price is shown. The user can view more information about a specific store through tapping on it to navigate to the Store Info Screen.</w:t>
                      </w:r>
                    </w:p>
                  </w:txbxContent>
                </v:textbox>
                <w10:wrap type="square" anchorx="margin"/>
              </v:shape>
            </w:pict>
          </mc:Fallback>
        </mc:AlternateContent>
      </w:r>
      <w:r>
        <w:rPr>
          <w:noProof/>
        </w:rPr>
        <w:drawing>
          <wp:inline distT="0" distB="0" distL="0" distR="0" wp14:anchorId="6F766C0C" wp14:editId="2D1BEE0A">
            <wp:extent cx="1219200" cy="24958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7618" cy="2533556"/>
                    </a:xfrm>
                    <a:prstGeom prst="rect">
                      <a:avLst/>
                    </a:prstGeom>
                    <a:noFill/>
                    <a:ln>
                      <a:noFill/>
                    </a:ln>
                  </pic:spPr>
                </pic:pic>
              </a:graphicData>
            </a:graphic>
          </wp:inline>
        </w:drawing>
      </w:r>
    </w:p>
    <w:p w:rsidR="00990B90" w:rsidRDefault="00990B90" w:rsidP="00990B90">
      <w:pPr>
        <w:spacing w:line="240" w:lineRule="auto"/>
        <w:rPr>
          <w:b/>
        </w:rPr>
      </w:pPr>
    </w:p>
    <w:p w:rsidR="00990B90" w:rsidRPr="00D502C0" w:rsidRDefault="00990B90" w:rsidP="00990B90">
      <w:pPr>
        <w:spacing w:line="240" w:lineRule="auto"/>
        <w:rPr>
          <w:b/>
        </w:rPr>
      </w:pPr>
      <w:r>
        <w:rPr>
          <w:b/>
        </w:rPr>
        <w:t>Store Info Screen</w:t>
      </w:r>
    </w:p>
    <w:p w:rsidR="00990B90" w:rsidRDefault="00990B90" w:rsidP="00990B90">
      <w:pPr>
        <w:spacing w:line="240" w:lineRule="auto"/>
        <w:rPr>
          <w:i/>
        </w:rPr>
      </w:pPr>
      <w:r>
        <w:rPr>
          <w:i/>
          <w:noProof/>
        </w:rPr>
        <w:drawing>
          <wp:inline distT="0" distB="0" distL="0" distR="0" wp14:anchorId="2387BBD8" wp14:editId="293E0884">
            <wp:extent cx="1219200" cy="24958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5124" cy="2507975"/>
                    </a:xfrm>
                    <a:prstGeom prst="rect">
                      <a:avLst/>
                    </a:prstGeom>
                    <a:noFill/>
                    <a:ln>
                      <a:noFill/>
                    </a:ln>
                  </pic:spPr>
                </pic:pic>
              </a:graphicData>
            </a:graphic>
          </wp:inline>
        </w:drawing>
      </w:r>
      <w:r w:rsidRPr="00347286">
        <w:rPr>
          <w:i/>
          <w:noProof/>
        </w:rPr>
        <mc:AlternateContent>
          <mc:Choice Requires="wps">
            <w:drawing>
              <wp:anchor distT="45720" distB="45720" distL="114300" distR="114300" simplePos="0" relativeHeight="251700224" behindDoc="0" locked="0" layoutInCell="1" allowOverlap="1" wp14:anchorId="4BD96886" wp14:editId="6E8BBBD6">
                <wp:simplePos x="0" y="0"/>
                <wp:positionH relativeFrom="margin">
                  <wp:align>center</wp:align>
                </wp:positionH>
                <wp:positionV relativeFrom="paragraph">
                  <wp:posOffset>441325</wp:posOffset>
                </wp:positionV>
                <wp:extent cx="3535680" cy="1404620"/>
                <wp:effectExtent l="0" t="0" r="26670" b="2095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1404620"/>
                        </a:xfrm>
                        <a:prstGeom prst="rect">
                          <a:avLst/>
                        </a:prstGeom>
                        <a:solidFill>
                          <a:srgbClr val="FFFFFF"/>
                        </a:solidFill>
                        <a:ln w="9525">
                          <a:solidFill>
                            <a:srgbClr val="000000"/>
                          </a:solidFill>
                          <a:miter lim="800000"/>
                          <a:headEnd/>
                          <a:tailEnd/>
                        </a:ln>
                      </wps:spPr>
                      <wps:txbx>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96886" id="_x0000_s1035" type="#_x0000_t202" style="position:absolute;margin-left:0;margin-top:34.75pt;width:278.4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mpJwIAAE0EAAAOAAAAZHJzL2Uyb0RvYy54bWysVNuO2yAQfa/Uf0C8N3auTaw4q222qSpt&#10;L9JuPwBjHKMCQ4HE3n79DjhJo237UtUPiGGGw8w5M17f9FqRo3BeginpeJRTIgyHWpp9Sb897t4s&#10;KfGBmZopMKKkT8LTm83rV+vOFmICLahaOIIgxhedLWkbgi2yzPNWaOZHYIVBZwNOs4Cm22e1Yx2i&#10;a5VN8nyRdeBq64AL7/H0bnDSTcJvGsHDl6bxIhBVUswtpNWltYprtlmzYu+YbSU/pcH+IQvNpMFH&#10;L1B3LDBycPI3KC25Aw9NGHHQGTSN5CLVgNWM8xfVPLTMilQLkuPthSb//2D55+NXR2Rd0umKEsM0&#10;avQo+kDeQU8mkZ7O+gKjHizGhR6PUeZUqrf3wL97YmDbMrMXt85B1wpWY3rjeDO7ujrg+AhSdZ+g&#10;xmfYIUAC6hunI3fIBkF0lOnpIk1MhePhdD6dL5bo4ugbz/LZYpLEy1hxvm6dDx8EaBI3JXWofYJn&#10;x3sfYjqsOIfE1zwoWe+kUslw+2qrHDky7JNd+lIFL8KUIV1JV/PJfGDgrxB5+v4EoWXAhldSl3R5&#10;CWJF5O29qVM7BibVsMeUlTkRGbkbWAx91SfJVmd9KqifkFkHQ3/jPOKmBfeTkg57u6T+x4E5QYn6&#10;aFCd1Xg2i8OQjNn8LVJJ3LWnuvYwwxGqpIGSYbsNaYASb/YWVdzJxG+Ue8jklDL2bKL9NF9xKK7t&#10;FPXrL7B5BgAA//8DAFBLAwQUAAYACAAAACEAFTJbltsAAAAHAQAADwAAAGRycy9kb3ducmV2Lnht&#10;bEyPwU7DMBBE70j8g7VIXKrWocihDXEqqNQTp4Zyd+MliYjXwXbb9O9ZTnBczerNm3IzuUGcMcTe&#10;k4aHRQYCqfG2p1bD4X03X4GIyZA1gyfUcMUIm+r2pjSF9Rfa47lOrWAIxcJo6FIaCylj06EzceFH&#10;JM4+fXAm8RlaaYO5MNwNcplluXSmJ27ozIjbDpuv+uQ05N/14+ztw85of929hsYpuz0ore/vppdn&#10;EAmn9PcMv/qsDhU7Hf2JbBSDBh6SmLRWIDhVKuchRw3LdfYEsirlf//qBwAA//8DAFBLAQItABQA&#10;BgAIAAAAIQC2gziS/gAAAOEBAAATAAAAAAAAAAAAAAAAAAAAAABbQ29udGVudF9UeXBlc10ueG1s&#10;UEsBAi0AFAAGAAgAAAAhADj9If/WAAAAlAEAAAsAAAAAAAAAAAAAAAAALwEAAF9yZWxzLy5yZWxz&#10;UEsBAi0AFAAGAAgAAAAhALJxWaknAgAATQQAAA4AAAAAAAAAAAAAAAAALgIAAGRycy9lMm9Eb2Mu&#10;eG1sUEsBAi0AFAAGAAgAAAAhABUyW5bbAAAABwEAAA8AAAAAAAAAAAAAAAAAgQQAAGRycy9kb3du&#10;cmV2LnhtbFBLBQYAAAAABAAEAPMAAACJBQAAAAA=&#10;">
                <v:textbox style="mso-fit-shape-to-text:t">
                  <w:txbxContent>
                    <w:p w:rsidR="00990B90" w:rsidRDefault="00990B90" w:rsidP="00990B90">
                      <w:r>
                        <w:t>The Store Info Screen displays a description of the chosen store, as well as their overall rating, in a header section. Underneath, in a scrollable list view, individual items on the menu are listed and rated by quality and price.</w:t>
                      </w:r>
                    </w:p>
                  </w:txbxContent>
                </v:textbox>
                <w10:wrap type="square" anchorx="margin"/>
              </v:shape>
            </w:pict>
          </mc:Fallback>
        </mc:AlternateContent>
      </w:r>
    </w:p>
    <w:p w:rsidR="00B542B3" w:rsidRPr="00BA38E7" w:rsidRDefault="00BA38E7" w:rsidP="00BA38E7">
      <w:pPr>
        <w:pStyle w:val="Heading3"/>
      </w:pPr>
      <w:r>
        <w:br w:type="page"/>
      </w:r>
      <w:r w:rsidR="00B542B3">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D502C0" w:rsidRPr="00422312" w:rsidRDefault="00D502C0">
      <w:pPr>
        <w:rPr>
          <w:rFonts w:asciiTheme="majorHAnsi" w:eastAsiaTheme="majorEastAsia" w:hAnsiTheme="majorHAnsi" w:cstheme="majorBidi"/>
          <w:color w:val="2F5496" w:themeColor="accent1" w:themeShade="BF"/>
          <w:sz w:val="26"/>
          <w:szCs w:val="26"/>
          <w:lang w:val="de-DE"/>
        </w:rPr>
      </w:pPr>
      <w:r>
        <w:br w:type="page"/>
      </w:r>
    </w:p>
    <w:p w:rsidR="00B542B3" w:rsidRDefault="00B542B3" w:rsidP="00B0103A">
      <w:pPr>
        <w:pStyle w:val="Heading2"/>
        <w:spacing w:line="240" w:lineRule="auto"/>
      </w:pPr>
      <w:r>
        <w:lastRenderedPageBreak/>
        <w:t>Task 2: Software architecture and implementation</w:t>
      </w:r>
    </w:p>
    <w:p w:rsidR="00B542B3" w:rsidRDefault="00B542B3" w:rsidP="00B0103A">
      <w:pPr>
        <w:pStyle w:val="Heading3"/>
        <w:spacing w:line="240" w:lineRule="auto"/>
      </w:pPr>
      <w:r>
        <w:t>Describe the overall system</w:t>
      </w:r>
      <w:r w:rsidR="004E4D6D">
        <w:t xml:space="preserve"> and software</w:t>
      </w:r>
      <w:r>
        <w:t xml:space="preserve"> architecture </w:t>
      </w:r>
    </w:p>
    <w:p w:rsidR="00B542B3" w:rsidRDefault="00B542B3" w:rsidP="00B0103A">
      <w:pPr>
        <w:spacing w:line="240" w:lineRule="auto"/>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C24427" w:rsidRDefault="00C24427" w:rsidP="003D6974">
      <w:pPr>
        <w:spacing w:line="240" w:lineRule="auto"/>
        <w:jc w:val="both"/>
        <w:rPr>
          <w:lang w:val="en-US"/>
        </w:rPr>
      </w:pPr>
      <w:r>
        <w:t>Our system architecture consists of four main components</w:t>
      </w:r>
      <w:r w:rsidR="004E4D6D">
        <w:t xml:space="preserve"> grouped into the three classic tiers, presentation, application and data</w:t>
      </w:r>
      <w:r>
        <w:t xml:space="preserve">.  </w:t>
      </w:r>
      <w:r w:rsidR="004E4D6D">
        <w:t>In the presentation tier</w:t>
      </w:r>
      <w:r>
        <w:t xml:space="preserve"> are two types of user devices, the customer’s and the restaurant owners</w:t>
      </w:r>
      <w:r w:rsidR="004E4D6D">
        <w:rPr>
          <w:lang w:val="en-US"/>
        </w:rPr>
        <w:t>, the application tier contains</w:t>
      </w:r>
      <w:r>
        <w:rPr>
          <w:lang w:val="en-US"/>
        </w:rPr>
        <w:t xml:space="preserve"> </w:t>
      </w:r>
      <w:r w:rsidR="00DF7F12">
        <w:rPr>
          <w:lang w:val="en-US"/>
        </w:rPr>
        <w:t xml:space="preserve">Food Radars servers and our database is within the data tier. All the important business logic happens on our server with the mobile app serving only as a visual interface for the user to browse. </w:t>
      </w:r>
      <w:bookmarkStart w:id="0" w:name="_GoBack"/>
      <w:bookmarkEnd w:id="0"/>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r>
        <w:rPr>
          <w:noProof/>
        </w:rPr>
        <w:drawing>
          <wp:anchor distT="0" distB="0" distL="114300" distR="114300" simplePos="0" relativeHeight="251697152" behindDoc="1" locked="0" layoutInCell="1" allowOverlap="1">
            <wp:simplePos x="0" y="0"/>
            <wp:positionH relativeFrom="column">
              <wp:posOffset>-228600</wp:posOffset>
            </wp:positionH>
            <wp:positionV relativeFrom="paragraph">
              <wp:posOffset>170815</wp:posOffset>
            </wp:positionV>
            <wp:extent cx="4483100" cy="2648585"/>
            <wp:effectExtent l="0" t="0" r="0" b="0"/>
            <wp:wrapTight wrapText="bothSides">
              <wp:wrapPolygon edited="0">
                <wp:start x="7618" y="311"/>
                <wp:lineTo x="367" y="1088"/>
                <wp:lineTo x="0" y="1243"/>
                <wp:lineTo x="0" y="7923"/>
                <wp:lineTo x="275" y="8079"/>
                <wp:lineTo x="8720" y="8389"/>
                <wp:lineTo x="10280" y="13050"/>
                <wp:lineTo x="2662" y="13982"/>
                <wp:lineTo x="367" y="14604"/>
                <wp:lineTo x="184" y="16002"/>
                <wp:lineTo x="275" y="18022"/>
                <wp:lineTo x="1193" y="20507"/>
                <wp:lineTo x="1193" y="20973"/>
                <wp:lineTo x="10463" y="21439"/>
                <wp:lineTo x="15603" y="21439"/>
                <wp:lineTo x="21478" y="20663"/>
                <wp:lineTo x="21478" y="14293"/>
                <wp:lineTo x="19642" y="13827"/>
                <wp:lineTo x="13401" y="13050"/>
                <wp:lineTo x="15236" y="8234"/>
                <wp:lineTo x="16429" y="8079"/>
                <wp:lineTo x="16797" y="7457"/>
                <wp:lineTo x="16797" y="1398"/>
                <wp:lineTo x="16429" y="621"/>
                <wp:lineTo x="15512" y="311"/>
                <wp:lineTo x="7618" y="311"/>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ftwareArchitecture.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483100" cy="2648585"/>
                    </a:xfrm>
                    <a:prstGeom prst="rect">
                      <a:avLst/>
                    </a:prstGeom>
                  </pic:spPr>
                </pic:pic>
              </a:graphicData>
            </a:graphic>
          </wp:anchor>
        </w:drawing>
      </w: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C24427" w:rsidRDefault="00C24427" w:rsidP="00B0103A">
      <w:pPr>
        <w:spacing w:line="240" w:lineRule="auto"/>
        <w:rPr>
          <w:lang w:val="en-US"/>
        </w:rPr>
      </w:pPr>
    </w:p>
    <w:p w:rsidR="00422312" w:rsidRPr="00C24427" w:rsidRDefault="00422312" w:rsidP="00B0103A">
      <w:pPr>
        <w:spacing w:line="240" w:lineRule="auto"/>
        <w:rPr>
          <w:lang w:val="en-US"/>
        </w:rPr>
      </w:pPr>
    </w:p>
    <w:p w:rsidR="00B542B3" w:rsidRDefault="00B542B3" w:rsidP="00B0103A">
      <w:pPr>
        <w:spacing w:line="240" w:lineRule="auto"/>
      </w:pPr>
    </w:p>
    <w:p w:rsidR="00DF7F12" w:rsidRDefault="00B542B3" w:rsidP="00B0103A">
      <w:pPr>
        <w:spacing w:line="240" w:lineRule="auto"/>
        <w:rPr>
          <w:i/>
        </w:rPr>
      </w:pPr>
      <w:r w:rsidRPr="00163DC7">
        <w:rPr>
          <w:i/>
          <w:highlight w:val="yellow"/>
        </w:rPr>
        <w:t>Describe your data model (e.g., using UML), explain which architectural patterns you are planning to apply and justify why.</w:t>
      </w:r>
      <w:r w:rsidRPr="00163DC7">
        <w:rPr>
          <w:i/>
        </w:rPr>
        <w:t xml:space="preserve"> </w:t>
      </w:r>
    </w:p>
    <w:p w:rsidR="00CE1957" w:rsidRPr="00DF7F12" w:rsidRDefault="00CE1957" w:rsidP="003D6974">
      <w:pPr>
        <w:spacing w:line="240" w:lineRule="auto"/>
        <w:jc w:val="both"/>
        <w:rPr>
          <w:i/>
        </w:rPr>
      </w:pP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1905</wp:posOffset>
            </wp:positionV>
            <wp:extent cx="3676650" cy="3200928"/>
            <wp:effectExtent l="0" t="0" r="0" b="0"/>
            <wp:wrapSquare wrapText="bothSides"/>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Layer-Architecture.png"/>
                    <pic:cNvPicPr/>
                  </pic:nvPicPr>
                  <pic:blipFill>
                    <a:blip r:embed="rId31">
                      <a:extLst>
                        <a:ext uri="{28A0092B-C50C-407E-A947-70E740481C1C}">
                          <a14:useLocalDpi xmlns:a14="http://schemas.microsoft.com/office/drawing/2010/main" val="0"/>
                        </a:ext>
                      </a:extLst>
                    </a:blip>
                    <a:stretch>
                      <a:fillRect/>
                    </a:stretch>
                  </pic:blipFill>
                  <pic:spPr>
                    <a:xfrm>
                      <a:off x="0" y="0"/>
                      <a:ext cx="3676650" cy="3200928"/>
                    </a:xfrm>
                    <a:prstGeom prst="rect">
                      <a:avLst/>
                    </a:prstGeom>
                  </pic:spPr>
                </pic:pic>
              </a:graphicData>
            </a:graphic>
            <wp14:sizeRelH relativeFrom="page">
              <wp14:pctWidth>0</wp14:pctWidth>
            </wp14:sizeRelH>
            <wp14:sizeRelV relativeFrom="page">
              <wp14:pctHeight>0</wp14:pctHeight>
            </wp14:sizeRelV>
          </wp:anchor>
        </w:drawing>
      </w:r>
      <w:r w:rsidR="007D54B6">
        <w:t xml:space="preserve">In accordance with the norm we separate our code into three separate layers. One concerned with presentation of the user interface, one containing business logic and the third data operations. With the addition of two interface layers to increase modularity we arrive at a five-layer architecture.  This separation and structure maps well onto our </w:t>
      </w:r>
      <w:r w:rsidR="003D6974">
        <w:t>three-tiered system architecture</w:t>
      </w:r>
      <w:r w:rsidR="007D54B6">
        <w:t>.</w:t>
      </w:r>
    </w:p>
    <w:p w:rsidR="00B542B3" w:rsidRDefault="00B542B3" w:rsidP="00B0103A">
      <w:pPr>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CE1957" w:rsidRDefault="00CE1957" w:rsidP="00B0103A">
      <w:pPr>
        <w:pStyle w:val="Heading3"/>
        <w:spacing w:line="240" w:lineRule="auto"/>
      </w:pPr>
    </w:p>
    <w:p w:rsidR="00B542B3" w:rsidRDefault="00B542B3" w:rsidP="00B0103A">
      <w:pPr>
        <w:pStyle w:val="Heading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Heading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0E2494" w:rsidRDefault="000E2494" w:rsidP="000E2494">
      <w:pPr>
        <w:spacing w:line="240" w:lineRule="auto"/>
      </w:pPr>
      <w:r>
        <w:t xml:space="preserve">Since we use a 5-Layer-Architecture it is easy to integrate new components, like Cloud solutions, Web Services or back-end systems. </w:t>
      </w:r>
    </w:p>
    <w:p w:rsidR="000E2494" w:rsidRDefault="000E2494" w:rsidP="000E2494">
      <w:pPr>
        <w:spacing w:line="240" w:lineRule="auto"/>
      </w:pPr>
      <w:r>
        <w:t xml:space="preserve">New back-end systems can be added to the data layer and can be connected to the data abstraction layer, which should provide a corresponding interface to connect the new back-end system to the service layer. So, it is easy to connect new data services, like the Zomato API to provide more data, for a more detailed search. Since these new data must be merged with the </w:t>
      </w:r>
      <w:proofErr w:type="spellStart"/>
      <w:r>
        <w:t>FoodRadar</w:t>
      </w:r>
      <w:proofErr w:type="spellEnd"/>
      <w:r>
        <w:t xml:space="preserve"> database, it is necessary to provide a service which will do that. These services </w:t>
      </w:r>
      <w:proofErr w:type="gramStart"/>
      <w:r>
        <w:t>have to</w:t>
      </w:r>
      <w:proofErr w:type="gramEnd"/>
      <w:r>
        <w:t xml:space="preserve"> be adapted to the connected back-end system, wherefore a new back-end system involves some work.</w:t>
      </w:r>
    </w:p>
    <w:p w:rsidR="00B542B3" w:rsidRDefault="000E2494" w:rsidP="00B0103A">
      <w:pPr>
        <w:spacing w:line="240" w:lineRule="auto"/>
      </w:pPr>
      <w:r>
        <w:t xml:space="preserve">The </w:t>
      </w:r>
      <w:proofErr w:type="spellStart"/>
      <w:r>
        <w:t>FoodRadar</w:t>
      </w:r>
      <w:proofErr w:type="spellEnd"/>
      <w:r>
        <w:t xml:space="preserve"> service layer is a cloud solution, for what reason </w:t>
      </w:r>
      <w:proofErr w:type="gramStart"/>
      <w:r>
        <w:t>a</w:t>
      </w:r>
      <w:proofErr w:type="gramEnd"/>
      <w:r>
        <w:t xml:space="preserve"> integration of another Cloud solution or Web Service means to replace the current system or just adding a new service to the existing one, which is no problem, because it is just outsourcing of current processes. </w:t>
      </w:r>
    </w:p>
    <w:p w:rsidR="000E2494" w:rsidRDefault="000E2494" w:rsidP="00B0103A">
      <w:pPr>
        <w:spacing w:line="240" w:lineRule="auto"/>
      </w:pPr>
    </w:p>
    <w:p w:rsidR="00B542B3" w:rsidRDefault="00B542B3" w:rsidP="00B0103A">
      <w:pPr>
        <w:pStyle w:val="Heading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Heading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7210" w:rsidRDefault="009A7210" w:rsidP="00223734">
      <w:pPr>
        <w:spacing w:after="0" w:line="240" w:lineRule="auto"/>
      </w:pPr>
      <w:r>
        <w:separator/>
      </w:r>
    </w:p>
  </w:endnote>
  <w:endnote w:type="continuationSeparator" w:id="0">
    <w:p w:rsidR="009A7210" w:rsidRDefault="009A7210"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7210" w:rsidRDefault="009A7210" w:rsidP="00223734">
      <w:pPr>
        <w:spacing w:after="0" w:line="240" w:lineRule="auto"/>
      </w:pPr>
      <w:r>
        <w:separator/>
      </w:r>
    </w:p>
  </w:footnote>
  <w:footnote w:type="continuationSeparator" w:id="0">
    <w:p w:rsidR="009A7210" w:rsidRDefault="009A7210"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w:t>
      </w:r>
      <w:r w:rsidRPr="00223734">
        <w:rPr>
          <w:lang w:val="de-DE"/>
        </w:rPr>
        <w:t>https://www.theverge.com/2012/3/14/2872172/oink-app-kevin-rose-shut-down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6727D"/>
    <w:rsid w:val="000967D8"/>
    <w:rsid w:val="000A05A6"/>
    <w:rsid w:val="000B680A"/>
    <w:rsid w:val="000E2494"/>
    <w:rsid w:val="000F7E45"/>
    <w:rsid w:val="00134C82"/>
    <w:rsid w:val="00143AA7"/>
    <w:rsid w:val="0017732C"/>
    <w:rsid w:val="001A0CDC"/>
    <w:rsid w:val="001E42C4"/>
    <w:rsid w:val="001F2DFE"/>
    <w:rsid w:val="00214E5C"/>
    <w:rsid w:val="00223734"/>
    <w:rsid w:val="00263951"/>
    <w:rsid w:val="00271120"/>
    <w:rsid w:val="002801D9"/>
    <w:rsid w:val="002C3B61"/>
    <w:rsid w:val="002F42CF"/>
    <w:rsid w:val="00330C01"/>
    <w:rsid w:val="0034566E"/>
    <w:rsid w:val="00347286"/>
    <w:rsid w:val="00386EC8"/>
    <w:rsid w:val="003B0840"/>
    <w:rsid w:val="003D6974"/>
    <w:rsid w:val="003E0594"/>
    <w:rsid w:val="00422312"/>
    <w:rsid w:val="00425BF8"/>
    <w:rsid w:val="00437EAE"/>
    <w:rsid w:val="0045286C"/>
    <w:rsid w:val="004643C0"/>
    <w:rsid w:val="00485CC8"/>
    <w:rsid w:val="0049228C"/>
    <w:rsid w:val="004A3D7B"/>
    <w:rsid w:val="004B2E15"/>
    <w:rsid w:val="004E4D6D"/>
    <w:rsid w:val="00505326"/>
    <w:rsid w:val="00583E98"/>
    <w:rsid w:val="005C5AF8"/>
    <w:rsid w:val="005F0BFD"/>
    <w:rsid w:val="00604EC8"/>
    <w:rsid w:val="00650E0E"/>
    <w:rsid w:val="00656859"/>
    <w:rsid w:val="006C4D2D"/>
    <w:rsid w:val="006F5EC1"/>
    <w:rsid w:val="0071122E"/>
    <w:rsid w:val="00746E10"/>
    <w:rsid w:val="00751FFA"/>
    <w:rsid w:val="0075486C"/>
    <w:rsid w:val="00764147"/>
    <w:rsid w:val="00772C7C"/>
    <w:rsid w:val="007A29DF"/>
    <w:rsid w:val="007D54B6"/>
    <w:rsid w:val="007E1E97"/>
    <w:rsid w:val="00814433"/>
    <w:rsid w:val="00892F61"/>
    <w:rsid w:val="008B4CCB"/>
    <w:rsid w:val="008D6F1F"/>
    <w:rsid w:val="00921048"/>
    <w:rsid w:val="00926DA6"/>
    <w:rsid w:val="00990B90"/>
    <w:rsid w:val="009A6A55"/>
    <w:rsid w:val="009A7210"/>
    <w:rsid w:val="009D0542"/>
    <w:rsid w:val="009D0886"/>
    <w:rsid w:val="009D2FBB"/>
    <w:rsid w:val="00A11796"/>
    <w:rsid w:val="00A17B9E"/>
    <w:rsid w:val="00A25F65"/>
    <w:rsid w:val="00A50B25"/>
    <w:rsid w:val="00A95E70"/>
    <w:rsid w:val="00AC100C"/>
    <w:rsid w:val="00AC6574"/>
    <w:rsid w:val="00AE7B9C"/>
    <w:rsid w:val="00B0103A"/>
    <w:rsid w:val="00B11475"/>
    <w:rsid w:val="00B16AFE"/>
    <w:rsid w:val="00B20238"/>
    <w:rsid w:val="00B321AF"/>
    <w:rsid w:val="00B3692E"/>
    <w:rsid w:val="00B36F3B"/>
    <w:rsid w:val="00B47983"/>
    <w:rsid w:val="00B542B3"/>
    <w:rsid w:val="00B72ACD"/>
    <w:rsid w:val="00B76A4E"/>
    <w:rsid w:val="00B94B13"/>
    <w:rsid w:val="00BA38E7"/>
    <w:rsid w:val="00BA7692"/>
    <w:rsid w:val="00BD014C"/>
    <w:rsid w:val="00C24427"/>
    <w:rsid w:val="00CB23A6"/>
    <w:rsid w:val="00CD5C69"/>
    <w:rsid w:val="00CE1957"/>
    <w:rsid w:val="00CF2D73"/>
    <w:rsid w:val="00D11381"/>
    <w:rsid w:val="00D502C0"/>
    <w:rsid w:val="00D5159F"/>
    <w:rsid w:val="00D65C72"/>
    <w:rsid w:val="00D7197B"/>
    <w:rsid w:val="00DA49F0"/>
    <w:rsid w:val="00DA4E06"/>
    <w:rsid w:val="00DA6075"/>
    <w:rsid w:val="00DD6720"/>
    <w:rsid w:val="00DF7F12"/>
    <w:rsid w:val="00E5667A"/>
    <w:rsid w:val="00E63D84"/>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0E633"/>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sv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199 279,'0'0,"0"0,2 0,1 0,6 0,5 0,5 0,7-1,12-2,7-1,4-2,2-1,6-2,1-1,1-1,-2 2,-11 1,-13 2</inkml:trace>
  <inkml:trace contextRef="#ctx0" brushRef="#br0" timeOffset="2344.725">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7859D-9DAC-4E0A-97F6-398872B3B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1858</Words>
  <Characters>10597</Characters>
  <Application>Microsoft Office Word</Application>
  <DocSecurity>0</DocSecurity>
  <Lines>88</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Sigurður Jónsson</cp:lastModifiedBy>
  <cp:revision>74</cp:revision>
  <dcterms:created xsi:type="dcterms:W3CDTF">2018-07-31T13:57:00Z</dcterms:created>
  <dcterms:modified xsi:type="dcterms:W3CDTF">2018-08-24T02:57:00Z</dcterms:modified>
</cp:coreProperties>
</file>