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7B4F4C82" w14:textId="18DC6E39" w:rsidR="00295D70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6054" w:history="1">
            <w:r w:rsidR="00295D70" w:rsidRPr="005F3358">
              <w:rPr>
                <w:rStyle w:val="a5"/>
                <w:noProof/>
              </w:rPr>
              <w:t>Список условных обозначений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_Toc38836054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3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2C37182E" w14:textId="0F0A109F" w:rsidR="00295D70" w:rsidRDefault="00295D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5" w:history="1">
            <w:r w:rsidRPr="005F335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676A" w14:textId="0F63991D" w:rsidR="00295D70" w:rsidRDefault="00295D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6" w:history="1">
            <w:r w:rsidRPr="005F3358">
              <w:rPr>
                <w:rStyle w:val="a5"/>
                <w:noProof/>
              </w:rPr>
              <w:t>Часть 1. Что такое долгая краткосрочная память?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2B05" w14:textId="3B658AD1" w:rsidR="00295D70" w:rsidRDefault="00295D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7" w:history="1">
            <w:r w:rsidRPr="005F3358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2CAB" w14:textId="155ECA78" w:rsidR="00295D70" w:rsidRDefault="00295D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8" w:history="1">
            <w:r w:rsidRPr="005F3358">
              <w:rPr>
                <w:rStyle w:val="a5"/>
                <w:noProof/>
              </w:rPr>
              <w:t>Список</w:t>
            </w:r>
            <w:r w:rsidRPr="005F3358">
              <w:rPr>
                <w:rStyle w:val="a5"/>
                <w:noProof/>
                <w:lang w:val="en-US"/>
              </w:rPr>
              <w:t xml:space="preserve"> </w:t>
            </w:r>
            <w:r w:rsidRPr="005F3358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6B66" w14:textId="7C13ED54" w:rsidR="00295D70" w:rsidRDefault="00295D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9" w:history="1">
            <w:r w:rsidRPr="005F3358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76F4E245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83605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0F2A77BF" w:rsidR="00DC4695" w:rsidRPr="00660D94" w:rsidRDefault="00DC4695" w:rsidP="000C0209"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660D94">
        <w:t xml:space="preserve"> </w:t>
      </w:r>
      <w:r>
        <w:rPr>
          <w:lang w:val="en-US"/>
        </w:rPr>
        <w:t>Brain</w:t>
      </w:r>
      <w:r w:rsidRPr="00660D94">
        <w:t xml:space="preserve"> </w:t>
      </w:r>
      <w:r>
        <w:rPr>
          <w:lang w:val="en-US"/>
        </w:rPr>
        <w:t>Surgery</w:t>
      </w:r>
      <w:r w:rsidR="001F2A94" w:rsidRPr="00631870">
        <w:t xml:space="preserve">, </w:t>
      </w:r>
      <w:r w:rsidR="001F2A94">
        <w:rPr>
          <w:lang w:val="en-US"/>
        </w:rPr>
        <w:t>OBS</w:t>
      </w:r>
      <w:r w:rsidR="00660D94" w:rsidRPr="00660D94">
        <w:t>)</w:t>
      </w:r>
    </w:p>
    <w:p w14:paraId="49B2DAAC" w14:textId="30CD0353" w:rsidR="00AC4589" w:rsidRP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8836055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46627620" w:rsidR="005C6C3D" w:rsidRPr="002C3E5E" w:rsidRDefault="00365527" w:rsidP="005C6C3D">
      <w:pPr>
        <w:pStyle w:val="1"/>
      </w:pPr>
      <w:bookmarkStart w:id="3" w:name="_Toc3883605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2C3E5E">
        <w:t>Что такое долг</w:t>
      </w:r>
      <w:r w:rsidR="00B90445">
        <w:t>ая</w:t>
      </w:r>
      <w:r w:rsidR="002C3E5E">
        <w:t xml:space="preserve"> краткосрочная память?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466F56B5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EndPr/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026B10" w:rsidRPr="00026B10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EndPr/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026B10">
            <w:rPr>
              <w:noProof/>
            </w:rPr>
            <w:t xml:space="preserve"> </w:t>
          </w:r>
          <w:r w:rsidR="00026B10" w:rsidRPr="00026B10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</w:t>
      </w:r>
      <w:r w:rsidR="00BF777B" w:rsidRPr="00F436A4">
        <w:rPr>
          <w:highlight w:val="yellow"/>
        </w:rPr>
        <w:t xml:space="preserve">своим </w:t>
      </w:r>
      <w:r w:rsidR="00B240F1" w:rsidRPr="00F436A4">
        <w:rPr>
          <w:highlight w:val="yellow"/>
        </w:rPr>
        <w:t xml:space="preserve">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5EA1BACB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EndPr/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026B10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17C0E7CD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EndPr/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026B10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41029E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41029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41029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41029E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791A2965" w:rsidR="00C27B2C" w:rsidRPr="00C64BDD" w:rsidRDefault="008D7BE8" w:rsidP="0021271A">
      <w:pPr>
        <w:ind w:firstLine="708"/>
      </w:pPr>
      <w:r>
        <w:t>Д</w:t>
      </w:r>
      <w:r w:rsidR="00C16BC8">
        <w:t xml:space="preserve">ля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41029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41029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4AAB6EA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61840">
        <w:rPr>
          <w:rFonts w:eastAsiaTheme="minorEastAsia"/>
        </w:rPr>
        <w:t xml:space="preserve"> </w:t>
      </w:r>
      <w:r w:rsidR="003B591A">
        <w:rPr>
          <w:rFonts w:eastAsiaTheme="minorEastAsia"/>
        </w:rPr>
        <w:t>наблюдается режим</w:t>
      </w:r>
      <w:r w:rsidR="003A6792">
        <w:rPr>
          <w:rFonts w:eastAsiaTheme="minorEastAsia"/>
        </w:rPr>
        <w:t xml:space="preserve"> устойчивого сохранения </w:t>
      </w:r>
      <w:r w:rsidR="00E83FD1">
        <w:rPr>
          <w:rFonts w:eastAsiaTheme="minorEastAsia"/>
        </w:rPr>
        <w:t>информации</w:t>
      </w:r>
      <w:r w:rsidR="00161779">
        <w:rPr>
          <w:rFonts w:eastAsiaTheme="minorEastAsia"/>
        </w:rPr>
        <w:t xml:space="preserve"> что можно интерпретировать как «не забывать ничего»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 xml:space="preserve">и «не добавлять новых данных»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026B10" w:rsidRPr="00026B10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161E90C2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 о</w:t>
      </w:r>
      <w:r w:rsidR="00E717EB">
        <w:rPr>
          <w:rFonts w:eastAsiaTheme="minorEastAsia"/>
        </w:rPr>
        <w:t>днако уже без активационной функции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41029E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32340863" w14:textId="477CD549" w:rsidR="00090C91" w:rsidRDefault="00E717EB" w:rsidP="00864192">
      <w:pPr>
        <w:rPr>
          <w:rFonts w:eastAsiaTheme="minorEastAsia"/>
        </w:rPr>
      </w:pPr>
      <w:r>
        <w:rPr>
          <w:rFonts w:eastAsiaTheme="minorEastAsia"/>
        </w:rPr>
        <w:t>Т</w:t>
      </w:r>
      <w:r w:rsidR="00217C41">
        <w:rPr>
          <w:rFonts w:eastAsiaTheme="minorEastAsia"/>
        </w:rPr>
        <w:t>аким образом обеспечивается масштабирование результата.</w:t>
      </w:r>
    </w:p>
    <w:p w14:paraId="4FD041B9" w14:textId="66F10E92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указано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302A38C9" w:rsidR="00090C91" w:rsidRPr="005924FF" w:rsidRDefault="00BE3301" w:rsidP="00090C91">
      <w:pPr>
        <w:rPr>
          <w:lang w:val="en-US"/>
        </w:rPr>
      </w:pPr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2A403D">
        <w:t>, а</w:t>
      </w:r>
      <w:r w:rsidR="00F03A4A" w:rsidRPr="00F03A4A">
        <w:t xml:space="preserve"> </w:t>
      </w:r>
      <w:r w:rsidR="002A403D">
        <w:t xml:space="preserve">также демонстрируют </w:t>
      </w:r>
      <w:r w:rsidR="00F03A4A">
        <w:t>схож</w:t>
      </w:r>
      <w:r w:rsidR="002A403D">
        <w:t xml:space="preserve">ую эффективность, </w:t>
      </w:r>
      <w:r w:rsidR="004436F0">
        <w:t>и</w:t>
      </w:r>
      <w:r w:rsidR="00F56A57">
        <w:t xml:space="preserve"> </w:t>
      </w:r>
      <w:r w:rsidR="002A403D">
        <w:t xml:space="preserve">тем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 сильнее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026B10">
            <w:rPr>
              <w:noProof/>
              <w:lang w:val="en-US"/>
            </w:rPr>
            <w:t>(4)</w:t>
          </w:r>
          <w:r w:rsidR="00216281">
            <w:fldChar w:fldCharType="end"/>
          </w:r>
        </w:sdtContent>
      </w:sdt>
    </w:p>
    <w:p w14:paraId="1D8B7CDC" w14:textId="2384A6BB" w:rsidR="00090C91" w:rsidRDefault="00090C91" w:rsidP="00090C91"/>
    <w:p w14:paraId="32FD071C" w14:textId="15CF65CF" w:rsidR="005F4D81" w:rsidRPr="005F4D81" w:rsidRDefault="005F4D81" w:rsidP="00090C91">
      <w:pPr>
        <w:rPr>
          <w:lang w:val="en-US"/>
        </w:rPr>
      </w:pPr>
      <w:r>
        <w:tab/>
      </w:r>
      <w:r w:rsidRPr="005F4D81">
        <w:rPr>
          <w:highlight w:val="yellow"/>
        </w:rPr>
        <w:t xml:space="preserve">Можно добавить математическую модель </w:t>
      </w:r>
      <w:r w:rsidRPr="005F4D81">
        <w:rPr>
          <w:highlight w:val="yellow"/>
          <w:lang w:val="en-US"/>
        </w:rPr>
        <w:t>GRU.</w:t>
      </w:r>
    </w:p>
    <w:p w14:paraId="2EF28B37" w14:textId="0C4144FA" w:rsidR="00B15BB9" w:rsidRPr="00FC4CFA" w:rsidRDefault="00B15BB9" w:rsidP="00A44317">
      <w:pPr>
        <w:ind w:firstLine="708"/>
      </w:pPr>
      <w:r w:rsidRPr="00F12F3A">
        <w:rPr>
          <w:highlight w:val="yellow"/>
        </w:rPr>
        <w:lastRenderedPageBreak/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04ACD65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01B369DF" w14:textId="77777777" w:rsidR="00641F4E" w:rsidRDefault="00495274" w:rsidP="005C6C3D">
      <w:pPr>
        <w:spacing w:line="259" w:lineRule="auto"/>
      </w:pPr>
      <w:r w:rsidRPr="00495274">
        <w:rPr>
          <w:highlight w:val="yellow"/>
        </w:rPr>
        <w:t>Приведи примеры погрешности при обучении на синусоиде.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Default="00641F4E" w:rsidP="000D08B2">
      <w:pPr>
        <w:pStyle w:val="1"/>
      </w:pPr>
      <w:bookmarkStart w:id="4" w:name="_Toc38836057"/>
      <w:r>
        <w:lastRenderedPageBreak/>
        <w:t>Часть 2. Сингулярное разложение.</w:t>
      </w:r>
      <w:bookmarkEnd w:id="4"/>
    </w:p>
    <w:p w14:paraId="0193D9A0" w14:textId="2010890C" w:rsidR="00641F4E" w:rsidRDefault="00641F4E" w:rsidP="005C6C3D">
      <w:pPr>
        <w:spacing w:line="259" w:lineRule="auto"/>
      </w:pPr>
    </w:p>
    <w:p w14:paraId="3566547F" w14:textId="2FE384F5" w:rsidR="00641F4E" w:rsidRDefault="00641F4E" w:rsidP="003E3FA4">
      <w:pPr>
        <w:spacing w:line="259" w:lineRule="auto"/>
        <w:ind w:firstLine="708"/>
      </w:pPr>
      <w:r>
        <w:t>А</w:t>
      </w:r>
    </w:p>
    <w:p w14:paraId="0B7FF0FC" w14:textId="64DBEB3F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5" w:name="_Toc38836058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631870" w:rsidRDefault="003353F3">
          <w:pPr>
            <w:pStyle w:val="1"/>
            <w:rPr>
              <w:lang w:val="en-US"/>
            </w:rPr>
          </w:pPr>
          <w:r>
            <w:t>Список</w:t>
          </w:r>
          <w:r w:rsidRPr="00631870">
            <w:rPr>
              <w:lang w:val="en-US"/>
            </w:rPr>
            <w:t xml:space="preserve"> </w:t>
          </w:r>
          <w:r>
            <w:t>литературы</w:t>
          </w:r>
          <w:bookmarkEnd w:id="5"/>
        </w:p>
        <w:p w14:paraId="6CE31994" w14:textId="77777777" w:rsidR="003353F3" w:rsidRPr="00631870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63FA0131" w14:textId="77777777" w:rsidR="00026B10" w:rsidRPr="005F4D81" w:rsidRDefault="003353F3" w:rsidP="00026B10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26B10" w:rsidRPr="005F4D81">
                <w:rPr>
                  <w:noProof/>
                  <w:lang w:val="en-US"/>
                </w:rPr>
                <w:t xml:space="preserve">1. </w:t>
              </w:r>
              <w:r w:rsidR="00026B10" w:rsidRPr="005F4D81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="00026B10" w:rsidRPr="005F4D81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 w:rsidR="00026B10">
                <w:rPr>
                  <w:b/>
                  <w:bCs/>
                  <w:noProof/>
                </w:rPr>
                <w:t>и</w:t>
              </w:r>
              <w:r w:rsidR="00026B10" w:rsidRPr="005F4D81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="00026B10" w:rsidRPr="005F4D81">
                <w:rPr>
                  <w:noProof/>
                  <w:lang w:val="en-US"/>
                </w:rPr>
                <w:t xml:space="preserve"> </w:t>
              </w:r>
              <w:r w:rsidR="00026B10">
                <w:rPr>
                  <w:noProof/>
                </w:rPr>
                <w:t>б</w:t>
              </w:r>
              <w:r w:rsidR="00026B10" w:rsidRPr="005F4D81">
                <w:rPr>
                  <w:noProof/>
                  <w:lang w:val="en-US"/>
                </w:rPr>
                <w:t>.</w:t>
              </w:r>
              <w:r w:rsidR="00026B10">
                <w:rPr>
                  <w:noProof/>
                </w:rPr>
                <w:t>м</w:t>
              </w:r>
              <w:r w:rsidR="00026B10" w:rsidRPr="005F4D81">
                <w:rPr>
                  <w:noProof/>
                  <w:lang w:val="en-US"/>
                </w:rPr>
                <w:t xml:space="preserve">. : Neural Computaion, 1997 </w:t>
              </w:r>
              <w:r w:rsidR="00026B10">
                <w:rPr>
                  <w:noProof/>
                </w:rPr>
                <w:t>г</w:t>
              </w:r>
              <w:r w:rsidR="00026B10" w:rsidRPr="005F4D81">
                <w:rPr>
                  <w:noProof/>
                  <w:lang w:val="en-US"/>
                </w:rPr>
                <w:t>.</w:t>
              </w:r>
            </w:p>
            <w:p w14:paraId="090C9862" w14:textId="77777777" w:rsidR="00026B10" w:rsidRDefault="00026B10" w:rsidP="00026B10">
              <w:pPr>
                <w:pStyle w:val="ac"/>
                <w:rPr>
                  <w:noProof/>
                </w:rPr>
              </w:pPr>
              <w:r w:rsidRPr="005F4D81">
                <w:rPr>
                  <w:noProof/>
                  <w:lang w:val="en-US"/>
                </w:rPr>
                <w:t xml:space="preserve">2. </w:t>
              </w:r>
              <w:r w:rsidRPr="005F4D81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5F4D81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5F4D81">
                <w:rPr>
                  <w:b/>
                  <w:bCs/>
                  <w:noProof/>
                  <w:lang w:val="en-US"/>
                </w:rPr>
                <w:t>.</w:t>
              </w:r>
              <w:r w:rsidRPr="005F4D81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5F4D81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433EAA70" w14:textId="77777777" w:rsidR="00026B10" w:rsidRPr="005F4D81" w:rsidRDefault="00026B10" w:rsidP="00026B1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5F4D81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5F4D81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5F4D81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F4D81">
                <w:rPr>
                  <w:noProof/>
                  <w:lang w:val="en-US"/>
                </w:rPr>
                <w:t>] https://d2l.ai/.</w:t>
              </w:r>
            </w:p>
            <w:p w14:paraId="561D656D" w14:textId="77777777" w:rsidR="00026B10" w:rsidRDefault="00026B10" w:rsidP="00026B10">
              <w:pPr>
                <w:pStyle w:val="ac"/>
                <w:rPr>
                  <w:noProof/>
                </w:rPr>
              </w:pPr>
              <w:r w:rsidRPr="005F4D81">
                <w:rPr>
                  <w:noProof/>
                  <w:lang w:val="en-US"/>
                </w:rPr>
                <w:t xml:space="preserve">4. </w:t>
              </w:r>
              <w:r w:rsidRPr="005F4D81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5F4D81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5F4D81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5F4D81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24DFB9CC" w14:textId="1D1B1C67" w:rsidR="003353F3" w:rsidRPr="0073113F" w:rsidRDefault="003353F3" w:rsidP="00026B10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6" w:name="_Toc38836059"/>
      <w:r>
        <w:lastRenderedPageBreak/>
        <w:t>Приложение</w:t>
      </w:r>
      <w:bookmarkEnd w:id="6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 w:rsidSect="00895B0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8E58A" w14:textId="77777777" w:rsidR="0041029E" w:rsidRDefault="0041029E" w:rsidP="00895B0A">
      <w:pPr>
        <w:spacing w:after="0" w:line="240" w:lineRule="auto"/>
      </w:pPr>
      <w:r>
        <w:separator/>
      </w:r>
    </w:p>
  </w:endnote>
  <w:endnote w:type="continuationSeparator" w:id="0">
    <w:p w14:paraId="67F77681" w14:textId="77777777" w:rsidR="0041029E" w:rsidRDefault="0041029E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F50F5" w:rsidRDefault="009F50F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F50F5" w:rsidRDefault="009F50F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FD8D8" w14:textId="77777777" w:rsidR="0041029E" w:rsidRDefault="0041029E" w:rsidP="00895B0A">
      <w:pPr>
        <w:spacing w:after="0" w:line="240" w:lineRule="auto"/>
      </w:pPr>
      <w:r>
        <w:separator/>
      </w:r>
    </w:p>
  </w:footnote>
  <w:footnote w:type="continuationSeparator" w:id="0">
    <w:p w14:paraId="4818BFDF" w14:textId="77777777" w:rsidR="0041029E" w:rsidRDefault="0041029E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6EEC"/>
    <w:rsid w:val="000168EC"/>
    <w:rsid w:val="00017F64"/>
    <w:rsid w:val="00026B10"/>
    <w:rsid w:val="0002710D"/>
    <w:rsid w:val="000327B4"/>
    <w:rsid w:val="00033C5F"/>
    <w:rsid w:val="00040102"/>
    <w:rsid w:val="0004018E"/>
    <w:rsid w:val="00045CAB"/>
    <w:rsid w:val="00062665"/>
    <w:rsid w:val="00070573"/>
    <w:rsid w:val="000742EF"/>
    <w:rsid w:val="000819A6"/>
    <w:rsid w:val="00090C91"/>
    <w:rsid w:val="0009326F"/>
    <w:rsid w:val="000A0559"/>
    <w:rsid w:val="000A3259"/>
    <w:rsid w:val="000B036A"/>
    <w:rsid w:val="000B58AF"/>
    <w:rsid w:val="000B6AC9"/>
    <w:rsid w:val="000C0153"/>
    <w:rsid w:val="000C0209"/>
    <w:rsid w:val="000D08B2"/>
    <w:rsid w:val="000D0BF6"/>
    <w:rsid w:val="000D171A"/>
    <w:rsid w:val="000D52CD"/>
    <w:rsid w:val="000E5AE9"/>
    <w:rsid w:val="000F085F"/>
    <w:rsid w:val="000F196F"/>
    <w:rsid w:val="000F3489"/>
    <w:rsid w:val="00104998"/>
    <w:rsid w:val="001073C7"/>
    <w:rsid w:val="001127A8"/>
    <w:rsid w:val="00121EF7"/>
    <w:rsid w:val="001277E6"/>
    <w:rsid w:val="00132106"/>
    <w:rsid w:val="00132510"/>
    <w:rsid w:val="00135F69"/>
    <w:rsid w:val="0013788D"/>
    <w:rsid w:val="00141801"/>
    <w:rsid w:val="00147040"/>
    <w:rsid w:val="0014776A"/>
    <w:rsid w:val="0015063B"/>
    <w:rsid w:val="00161779"/>
    <w:rsid w:val="001736CE"/>
    <w:rsid w:val="001759A6"/>
    <w:rsid w:val="001901AD"/>
    <w:rsid w:val="00190BB7"/>
    <w:rsid w:val="00196C95"/>
    <w:rsid w:val="001A2DDC"/>
    <w:rsid w:val="001A322B"/>
    <w:rsid w:val="001A3774"/>
    <w:rsid w:val="001A5D40"/>
    <w:rsid w:val="001B06D3"/>
    <w:rsid w:val="001B404D"/>
    <w:rsid w:val="001B7642"/>
    <w:rsid w:val="001C190B"/>
    <w:rsid w:val="001C1B61"/>
    <w:rsid w:val="001C516F"/>
    <w:rsid w:val="001D18CC"/>
    <w:rsid w:val="001E4DC5"/>
    <w:rsid w:val="001E720A"/>
    <w:rsid w:val="001F037E"/>
    <w:rsid w:val="001F0B6F"/>
    <w:rsid w:val="001F269D"/>
    <w:rsid w:val="001F2A94"/>
    <w:rsid w:val="002001D5"/>
    <w:rsid w:val="00203A02"/>
    <w:rsid w:val="0021271A"/>
    <w:rsid w:val="00216281"/>
    <w:rsid w:val="00217C41"/>
    <w:rsid w:val="0023271D"/>
    <w:rsid w:val="00232F5B"/>
    <w:rsid w:val="00241F6D"/>
    <w:rsid w:val="002510EC"/>
    <w:rsid w:val="002527CA"/>
    <w:rsid w:val="002609F8"/>
    <w:rsid w:val="002858FE"/>
    <w:rsid w:val="00285AA3"/>
    <w:rsid w:val="002866BD"/>
    <w:rsid w:val="002927A5"/>
    <w:rsid w:val="00295D70"/>
    <w:rsid w:val="0029702D"/>
    <w:rsid w:val="002A3677"/>
    <w:rsid w:val="002A403D"/>
    <w:rsid w:val="002B1415"/>
    <w:rsid w:val="002B53BB"/>
    <w:rsid w:val="002B6650"/>
    <w:rsid w:val="002C3E5E"/>
    <w:rsid w:val="002D686D"/>
    <w:rsid w:val="002F32A8"/>
    <w:rsid w:val="002F3F14"/>
    <w:rsid w:val="00302483"/>
    <w:rsid w:val="00302A03"/>
    <w:rsid w:val="00305C90"/>
    <w:rsid w:val="0032125B"/>
    <w:rsid w:val="00321492"/>
    <w:rsid w:val="003262FF"/>
    <w:rsid w:val="00330797"/>
    <w:rsid w:val="003350A8"/>
    <w:rsid w:val="003353F3"/>
    <w:rsid w:val="00336B96"/>
    <w:rsid w:val="00342405"/>
    <w:rsid w:val="00343BF6"/>
    <w:rsid w:val="003472EB"/>
    <w:rsid w:val="00353677"/>
    <w:rsid w:val="00353FB3"/>
    <w:rsid w:val="003546D0"/>
    <w:rsid w:val="00355767"/>
    <w:rsid w:val="00361840"/>
    <w:rsid w:val="003643A3"/>
    <w:rsid w:val="00365527"/>
    <w:rsid w:val="00366BAF"/>
    <w:rsid w:val="00384CEB"/>
    <w:rsid w:val="003A6792"/>
    <w:rsid w:val="003B00EB"/>
    <w:rsid w:val="003B1313"/>
    <w:rsid w:val="003B283C"/>
    <w:rsid w:val="003B591A"/>
    <w:rsid w:val="003B63F0"/>
    <w:rsid w:val="003B7D34"/>
    <w:rsid w:val="003C2DEE"/>
    <w:rsid w:val="003C33DA"/>
    <w:rsid w:val="003C7D63"/>
    <w:rsid w:val="003D1504"/>
    <w:rsid w:val="003E3FA4"/>
    <w:rsid w:val="003E4FA2"/>
    <w:rsid w:val="003F2C0A"/>
    <w:rsid w:val="004024A6"/>
    <w:rsid w:val="0040790D"/>
    <w:rsid w:val="0041029E"/>
    <w:rsid w:val="0041511E"/>
    <w:rsid w:val="0041734D"/>
    <w:rsid w:val="0042227E"/>
    <w:rsid w:val="00424466"/>
    <w:rsid w:val="00431A19"/>
    <w:rsid w:val="00433479"/>
    <w:rsid w:val="00436F77"/>
    <w:rsid w:val="00442F81"/>
    <w:rsid w:val="004436F0"/>
    <w:rsid w:val="004606BB"/>
    <w:rsid w:val="00465A0C"/>
    <w:rsid w:val="00465E67"/>
    <w:rsid w:val="00466E21"/>
    <w:rsid w:val="00472636"/>
    <w:rsid w:val="0048190E"/>
    <w:rsid w:val="00483604"/>
    <w:rsid w:val="00495274"/>
    <w:rsid w:val="004962C6"/>
    <w:rsid w:val="004A440F"/>
    <w:rsid w:val="004A7B7D"/>
    <w:rsid w:val="004B4A5D"/>
    <w:rsid w:val="004B5E04"/>
    <w:rsid w:val="004D2A8D"/>
    <w:rsid w:val="004D56FB"/>
    <w:rsid w:val="004E272F"/>
    <w:rsid w:val="004F07DE"/>
    <w:rsid w:val="004F2A77"/>
    <w:rsid w:val="004F75F7"/>
    <w:rsid w:val="00501879"/>
    <w:rsid w:val="00503EAC"/>
    <w:rsid w:val="005050E2"/>
    <w:rsid w:val="00505E0E"/>
    <w:rsid w:val="00512BB9"/>
    <w:rsid w:val="005211D0"/>
    <w:rsid w:val="00524933"/>
    <w:rsid w:val="00525B52"/>
    <w:rsid w:val="00530272"/>
    <w:rsid w:val="00530AC2"/>
    <w:rsid w:val="00532305"/>
    <w:rsid w:val="005445B1"/>
    <w:rsid w:val="005512BF"/>
    <w:rsid w:val="005532B1"/>
    <w:rsid w:val="00555AA4"/>
    <w:rsid w:val="00562959"/>
    <w:rsid w:val="00575DDA"/>
    <w:rsid w:val="00582B11"/>
    <w:rsid w:val="005924FF"/>
    <w:rsid w:val="0059426E"/>
    <w:rsid w:val="00597856"/>
    <w:rsid w:val="005A233C"/>
    <w:rsid w:val="005A5C60"/>
    <w:rsid w:val="005A76E8"/>
    <w:rsid w:val="005B4C1B"/>
    <w:rsid w:val="005C2253"/>
    <w:rsid w:val="005C6C3D"/>
    <w:rsid w:val="005D3034"/>
    <w:rsid w:val="005D7691"/>
    <w:rsid w:val="005E2737"/>
    <w:rsid w:val="005F0EF1"/>
    <w:rsid w:val="005F0F05"/>
    <w:rsid w:val="005F251B"/>
    <w:rsid w:val="005F4D81"/>
    <w:rsid w:val="00605AD5"/>
    <w:rsid w:val="006078AE"/>
    <w:rsid w:val="00615D20"/>
    <w:rsid w:val="006203A0"/>
    <w:rsid w:val="0062141B"/>
    <w:rsid w:val="0062363D"/>
    <w:rsid w:val="00631870"/>
    <w:rsid w:val="0063746E"/>
    <w:rsid w:val="00637F77"/>
    <w:rsid w:val="006401BA"/>
    <w:rsid w:val="00641F4E"/>
    <w:rsid w:val="00644528"/>
    <w:rsid w:val="00654F73"/>
    <w:rsid w:val="00655730"/>
    <w:rsid w:val="00660A2C"/>
    <w:rsid w:val="00660D94"/>
    <w:rsid w:val="00665AD6"/>
    <w:rsid w:val="00671247"/>
    <w:rsid w:val="00673E7D"/>
    <w:rsid w:val="0067441A"/>
    <w:rsid w:val="00676E20"/>
    <w:rsid w:val="00681E3C"/>
    <w:rsid w:val="00685D50"/>
    <w:rsid w:val="00692F79"/>
    <w:rsid w:val="006A0872"/>
    <w:rsid w:val="006A2382"/>
    <w:rsid w:val="006A491C"/>
    <w:rsid w:val="006B1E23"/>
    <w:rsid w:val="006B38B5"/>
    <w:rsid w:val="006B77C1"/>
    <w:rsid w:val="006C4B80"/>
    <w:rsid w:val="006E047B"/>
    <w:rsid w:val="006E071D"/>
    <w:rsid w:val="00701E55"/>
    <w:rsid w:val="00701F41"/>
    <w:rsid w:val="00704D71"/>
    <w:rsid w:val="00706D1E"/>
    <w:rsid w:val="00716CB7"/>
    <w:rsid w:val="0073113F"/>
    <w:rsid w:val="0073760F"/>
    <w:rsid w:val="00746140"/>
    <w:rsid w:val="007551A8"/>
    <w:rsid w:val="007662CC"/>
    <w:rsid w:val="007775D4"/>
    <w:rsid w:val="007810D2"/>
    <w:rsid w:val="00784532"/>
    <w:rsid w:val="007858AC"/>
    <w:rsid w:val="00794AB2"/>
    <w:rsid w:val="007B15F5"/>
    <w:rsid w:val="007C02E4"/>
    <w:rsid w:val="007C0313"/>
    <w:rsid w:val="007C61C7"/>
    <w:rsid w:val="007C6C97"/>
    <w:rsid w:val="007E0233"/>
    <w:rsid w:val="007E3F18"/>
    <w:rsid w:val="007F07C0"/>
    <w:rsid w:val="008011EF"/>
    <w:rsid w:val="00804518"/>
    <w:rsid w:val="008045DA"/>
    <w:rsid w:val="00824619"/>
    <w:rsid w:val="0082772B"/>
    <w:rsid w:val="00833A31"/>
    <w:rsid w:val="00840368"/>
    <w:rsid w:val="00857B38"/>
    <w:rsid w:val="00860EBA"/>
    <w:rsid w:val="00864192"/>
    <w:rsid w:val="00867AB4"/>
    <w:rsid w:val="00877C28"/>
    <w:rsid w:val="00887782"/>
    <w:rsid w:val="00891EF1"/>
    <w:rsid w:val="00893D7E"/>
    <w:rsid w:val="00895B0A"/>
    <w:rsid w:val="0089721D"/>
    <w:rsid w:val="008A635D"/>
    <w:rsid w:val="008B46B7"/>
    <w:rsid w:val="008B61E3"/>
    <w:rsid w:val="008C06BD"/>
    <w:rsid w:val="008D0BD9"/>
    <w:rsid w:val="008D397B"/>
    <w:rsid w:val="008D3F27"/>
    <w:rsid w:val="008D477A"/>
    <w:rsid w:val="008D7BE8"/>
    <w:rsid w:val="008F6990"/>
    <w:rsid w:val="009067F1"/>
    <w:rsid w:val="00931655"/>
    <w:rsid w:val="00931F56"/>
    <w:rsid w:val="0094263D"/>
    <w:rsid w:val="00942894"/>
    <w:rsid w:val="00944778"/>
    <w:rsid w:val="0094784D"/>
    <w:rsid w:val="00952357"/>
    <w:rsid w:val="00956631"/>
    <w:rsid w:val="00983CCC"/>
    <w:rsid w:val="0098476C"/>
    <w:rsid w:val="00984EAF"/>
    <w:rsid w:val="0099728D"/>
    <w:rsid w:val="009974F4"/>
    <w:rsid w:val="00997DD0"/>
    <w:rsid w:val="009A2A60"/>
    <w:rsid w:val="009C1C82"/>
    <w:rsid w:val="009D0750"/>
    <w:rsid w:val="009D0A66"/>
    <w:rsid w:val="009D290D"/>
    <w:rsid w:val="009D43F2"/>
    <w:rsid w:val="009D7905"/>
    <w:rsid w:val="009E3830"/>
    <w:rsid w:val="009E431E"/>
    <w:rsid w:val="009E63CE"/>
    <w:rsid w:val="009F16BB"/>
    <w:rsid w:val="009F50F5"/>
    <w:rsid w:val="009F5E15"/>
    <w:rsid w:val="00A00AA0"/>
    <w:rsid w:val="00A03352"/>
    <w:rsid w:val="00A077B5"/>
    <w:rsid w:val="00A11B08"/>
    <w:rsid w:val="00A1354B"/>
    <w:rsid w:val="00A16F36"/>
    <w:rsid w:val="00A251AA"/>
    <w:rsid w:val="00A25B51"/>
    <w:rsid w:val="00A309C6"/>
    <w:rsid w:val="00A42582"/>
    <w:rsid w:val="00A44317"/>
    <w:rsid w:val="00A449E9"/>
    <w:rsid w:val="00A44FE2"/>
    <w:rsid w:val="00A45FD0"/>
    <w:rsid w:val="00A5165E"/>
    <w:rsid w:val="00A57326"/>
    <w:rsid w:val="00A654C2"/>
    <w:rsid w:val="00A73DC5"/>
    <w:rsid w:val="00A82F8C"/>
    <w:rsid w:val="00A97A39"/>
    <w:rsid w:val="00AA3557"/>
    <w:rsid w:val="00AC11E4"/>
    <w:rsid w:val="00AC4589"/>
    <w:rsid w:val="00AC5126"/>
    <w:rsid w:val="00AE1C51"/>
    <w:rsid w:val="00AF19BB"/>
    <w:rsid w:val="00AF3235"/>
    <w:rsid w:val="00AF4A94"/>
    <w:rsid w:val="00AF4B92"/>
    <w:rsid w:val="00AF7E39"/>
    <w:rsid w:val="00B12FCC"/>
    <w:rsid w:val="00B15BB9"/>
    <w:rsid w:val="00B240F1"/>
    <w:rsid w:val="00B330BA"/>
    <w:rsid w:val="00B46BF6"/>
    <w:rsid w:val="00B5351C"/>
    <w:rsid w:val="00B60B62"/>
    <w:rsid w:val="00B63B18"/>
    <w:rsid w:val="00B74C74"/>
    <w:rsid w:val="00B837B4"/>
    <w:rsid w:val="00B90445"/>
    <w:rsid w:val="00BA0189"/>
    <w:rsid w:val="00BA35E3"/>
    <w:rsid w:val="00BA719C"/>
    <w:rsid w:val="00BB5142"/>
    <w:rsid w:val="00BC1633"/>
    <w:rsid w:val="00BC21D7"/>
    <w:rsid w:val="00BC3127"/>
    <w:rsid w:val="00BC4964"/>
    <w:rsid w:val="00BD3DC2"/>
    <w:rsid w:val="00BD7FD3"/>
    <w:rsid w:val="00BE32FE"/>
    <w:rsid w:val="00BE3301"/>
    <w:rsid w:val="00BF6F69"/>
    <w:rsid w:val="00BF777B"/>
    <w:rsid w:val="00BF7CD2"/>
    <w:rsid w:val="00C077E4"/>
    <w:rsid w:val="00C16BC8"/>
    <w:rsid w:val="00C178C9"/>
    <w:rsid w:val="00C22F20"/>
    <w:rsid w:val="00C2471A"/>
    <w:rsid w:val="00C27B2C"/>
    <w:rsid w:val="00C4112B"/>
    <w:rsid w:val="00C4777D"/>
    <w:rsid w:val="00C47839"/>
    <w:rsid w:val="00C5216F"/>
    <w:rsid w:val="00C64BDD"/>
    <w:rsid w:val="00C67C90"/>
    <w:rsid w:val="00C8544E"/>
    <w:rsid w:val="00C861A0"/>
    <w:rsid w:val="00C87A51"/>
    <w:rsid w:val="00C94F0C"/>
    <w:rsid w:val="00C95C24"/>
    <w:rsid w:val="00C97E94"/>
    <w:rsid w:val="00CB33FD"/>
    <w:rsid w:val="00CB550C"/>
    <w:rsid w:val="00CB7F79"/>
    <w:rsid w:val="00CC04B8"/>
    <w:rsid w:val="00CC08DB"/>
    <w:rsid w:val="00CC0D34"/>
    <w:rsid w:val="00CC59B1"/>
    <w:rsid w:val="00CD4CA7"/>
    <w:rsid w:val="00CD5AA6"/>
    <w:rsid w:val="00CD6CAB"/>
    <w:rsid w:val="00CE5FD6"/>
    <w:rsid w:val="00D02D53"/>
    <w:rsid w:val="00D218A5"/>
    <w:rsid w:val="00D22955"/>
    <w:rsid w:val="00D24D5A"/>
    <w:rsid w:val="00D2744E"/>
    <w:rsid w:val="00D31434"/>
    <w:rsid w:val="00D32C5D"/>
    <w:rsid w:val="00D41900"/>
    <w:rsid w:val="00D44F4A"/>
    <w:rsid w:val="00D469FD"/>
    <w:rsid w:val="00D56371"/>
    <w:rsid w:val="00D667A0"/>
    <w:rsid w:val="00D66B6F"/>
    <w:rsid w:val="00D80AAF"/>
    <w:rsid w:val="00D81433"/>
    <w:rsid w:val="00D866B8"/>
    <w:rsid w:val="00D8689B"/>
    <w:rsid w:val="00D90A20"/>
    <w:rsid w:val="00DC406E"/>
    <w:rsid w:val="00DC4695"/>
    <w:rsid w:val="00DC651C"/>
    <w:rsid w:val="00DE459A"/>
    <w:rsid w:val="00E01B95"/>
    <w:rsid w:val="00E01DEF"/>
    <w:rsid w:val="00E03360"/>
    <w:rsid w:val="00E05201"/>
    <w:rsid w:val="00E05BF0"/>
    <w:rsid w:val="00E063E5"/>
    <w:rsid w:val="00E10877"/>
    <w:rsid w:val="00E23C0C"/>
    <w:rsid w:val="00E37DB2"/>
    <w:rsid w:val="00E41F60"/>
    <w:rsid w:val="00E50E34"/>
    <w:rsid w:val="00E53B11"/>
    <w:rsid w:val="00E5494F"/>
    <w:rsid w:val="00E64808"/>
    <w:rsid w:val="00E717EB"/>
    <w:rsid w:val="00E736E0"/>
    <w:rsid w:val="00E809B8"/>
    <w:rsid w:val="00E83FD1"/>
    <w:rsid w:val="00E86FC7"/>
    <w:rsid w:val="00E91343"/>
    <w:rsid w:val="00EA03E1"/>
    <w:rsid w:val="00EA1101"/>
    <w:rsid w:val="00EA4A09"/>
    <w:rsid w:val="00EA50FD"/>
    <w:rsid w:val="00EB3694"/>
    <w:rsid w:val="00EB3944"/>
    <w:rsid w:val="00ED216F"/>
    <w:rsid w:val="00EE1229"/>
    <w:rsid w:val="00EF3019"/>
    <w:rsid w:val="00F03A4A"/>
    <w:rsid w:val="00F076D3"/>
    <w:rsid w:val="00F12F3A"/>
    <w:rsid w:val="00F15956"/>
    <w:rsid w:val="00F21C2E"/>
    <w:rsid w:val="00F24222"/>
    <w:rsid w:val="00F2520C"/>
    <w:rsid w:val="00F264D2"/>
    <w:rsid w:val="00F33515"/>
    <w:rsid w:val="00F35284"/>
    <w:rsid w:val="00F436A4"/>
    <w:rsid w:val="00F46C8D"/>
    <w:rsid w:val="00F47250"/>
    <w:rsid w:val="00F56A57"/>
    <w:rsid w:val="00F6489A"/>
    <w:rsid w:val="00F64B8A"/>
    <w:rsid w:val="00F65841"/>
    <w:rsid w:val="00F66CBD"/>
    <w:rsid w:val="00F73220"/>
    <w:rsid w:val="00F74C2F"/>
    <w:rsid w:val="00F80042"/>
    <w:rsid w:val="00F87125"/>
    <w:rsid w:val="00FB115E"/>
    <w:rsid w:val="00FB38FE"/>
    <w:rsid w:val="00FB5E2F"/>
    <w:rsid w:val="00FC4CFA"/>
    <w:rsid w:val="00FD1946"/>
    <w:rsid w:val="00FD540C"/>
    <w:rsid w:val="00FE3A21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4</b:RefOrder>
  </b:Source>
</b:Sources>
</file>

<file path=customXml/itemProps1.xml><?xml version="1.0" encoding="utf-8"?>
<ds:datastoreItem xmlns:ds="http://schemas.openxmlformats.org/officeDocument/2006/customXml" ds:itemID="{DA6AF4E3-D320-45A3-A98E-3D4A71C3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15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451</cp:revision>
  <cp:lastPrinted>2020-04-26T20:27:00Z</cp:lastPrinted>
  <dcterms:created xsi:type="dcterms:W3CDTF">2020-04-22T10:45:00Z</dcterms:created>
  <dcterms:modified xsi:type="dcterms:W3CDTF">2020-04-26T20:28:00Z</dcterms:modified>
</cp:coreProperties>
</file>