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6E7A6E0E" w:rsidR="000F085F" w:rsidRPr="00E37DB2" w:rsidRDefault="000F085F" w:rsidP="00582B11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83E77F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(РЕДУКЦИЯ)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6E9CD175" w:rsidR="001B7642" w:rsidRPr="00512BB9" w:rsidRDefault="001B7642" w:rsidP="000F085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6D419480" w14:textId="07EAE0B9" w:rsidR="0013788D" w:rsidRDefault="0013788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</w:tblGrid>
      <w:tr w:rsidR="00F6489A" w14:paraId="493D17CF" w14:textId="77777777" w:rsidTr="000F3489">
        <w:trPr>
          <w:jc w:val="right"/>
        </w:trPr>
        <w:tc>
          <w:tcPr>
            <w:tcW w:w="4814" w:type="dxa"/>
          </w:tcPr>
          <w:p w14:paraId="314B8B3F" w14:textId="77777777" w:rsidR="001D18CC" w:rsidRDefault="003B283C" w:rsidP="003B283C">
            <w:pPr>
              <w:rPr>
                <w:rFonts w:cs="Times New Roman"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Выполнил:</w:t>
            </w:r>
          </w:p>
          <w:p w14:paraId="3A29BC3D" w14:textId="77777777" w:rsidR="001D18CC" w:rsidRDefault="001D18C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3B283C">
              <w:rPr>
                <w:rFonts w:cs="Times New Roman"/>
                <w:szCs w:val="28"/>
              </w:rPr>
              <w:t>агистрант</w:t>
            </w:r>
          </w:p>
          <w:p w14:paraId="74D5CD97" w14:textId="45B973EB" w:rsidR="003B283C" w:rsidRDefault="001D18CC" w:rsidP="003B283C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Р</w:t>
            </w:r>
            <w:r w:rsidR="003B283C">
              <w:rPr>
                <w:rFonts w:cs="Times New Roman"/>
                <w:szCs w:val="28"/>
              </w:rPr>
              <w:t>ожлейс</w:t>
            </w:r>
            <w:proofErr w:type="spellEnd"/>
            <w:r w:rsidR="003B283C">
              <w:rPr>
                <w:rFonts w:cs="Times New Roman"/>
                <w:szCs w:val="28"/>
              </w:rPr>
              <w:t xml:space="preserve"> </w:t>
            </w:r>
            <w:proofErr w:type="spellStart"/>
            <w:r w:rsidR="003B283C">
              <w:rPr>
                <w:rFonts w:cs="Times New Roman"/>
                <w:szCs w:val="28"/>
              </w:rPr>
              <w:t>Иварс</w:t>
            </w:r>
            <w:proofErr w:type="spellEnd"/>
            <w:r w:rsidR="003B283C">
              <w:rPr>
                <w:rFonts w:cs="Times New Roman"/>
                <w:szCs w:val="28"/>
              </w:rPr>
              <w:t xml:space="preserve"> </w:t>
            </w:r>
            <w:proofErr w:type="spellStart"/>
            <w:r w:rsidR="003B283C">
              <w:rPr>
                <w:rFonts w:cs="Times New Roman"/>
                <w:szCs w:val="28"/>
              </w:rPr>
              <w:t>Андрисович</w:t>
            </w:r>
            <w:proofErr w:type="spellEnd"/>
          </w:p>
        </w:tc>
      </w:tr>
      <w:tr w:rsidR="000F3489" w14:paraId="2BCBD50F" w14:textId="77777777" w:rsidTr="000F3489">
        <w:trPr>
          <w:jc w:val="right"/>
        </w:trPr>
        <w:tc>
          <w:tcPr>
            <w:tcW w:w="4814" w:type="dxa"/>
          </w:tcPr>
          <w:p w14:paraId="25CC5B00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19E71912" w14:textId="77777777" w:rsidTr="000F3489">
        <w:trPr>
          <w:jc w:val="right"/>
        </w:trPr>
        <w:tc>
          <w:tcPr>
            <w:tcW w:w="4814" w:type="dxa"/>
          </w:tcPr>
          <w:p w14:paraId="47C74713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Научный руководитель:</w:t>
            </w:r>
          </w:p>
          <w:p w14:paraId="42FE8CCD" w14:textId="77777777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ст. преп.</w:t>
            </w:r>
          </w:p>
          <w:p w14:paraId="6E85B113" w14:textId="76A0E58B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Аносова Наталья Павловна</w:t>
            </w:r>
          </w:p>
        </w:tc>
      </w:tr>
      <w:tr w:rsidR="000F3489" w14:paraId="57CD68BF" w14:textId="77777777" w:rsidTr="000F3489">
        <w:trPr>
          <w:jc w:val="right"/>
        </w:trPr>
        <w:tc>
          <w:tcPr>
            <w:tcW w:w="4814" w:type="dxa"/>
          </w:tcPr>
          <w:p w14:paraId="44FDCDCF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2ACF6DA7" w14:textId="77777777" w:rsidTr="000F3489">
        <w:trPr>
          <w:jc w:val="right"/>
        </w:trPr>
        <w:tc>
          <w:tcPr>
            <w:tcW w:w="4814" w:type="dxa"/>
          </w:tcPr>
          <w:p w14:paraId="51B9820F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Рецензент:</w:t>
            </w:r>
          </w:p>
          <w:p w14:paraId="54BF4DF8" w14:textId="2F148172" w:rsidR="001D18CC" w:rsidRPr="00147040" w:rsidRDefault="003B283C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 w:rsidRPr="00147040">
              <w:rPr>
                <w:rFonts w:cs="Times New Roman"/>
                <w:i/>
                <w:iCs/>
                <w:szCs w:val="28"/>
                <w:u w:val="single"/>
              </w:rPr>
              <w:t>звание, должность</w:t>
            </w:r>
            <w:r w:rsidR="00147040" w:rsidRPr="00147040">
              <w:rPr>
                <w:rFonts w:cs="Times New Roman"/>
                <w:i/>
                <w:iCs/>
                <w:szCs w:val="28"/>
                <w:u w:val="single"/>
                <w:lang w:val="en-US"/>
              </w:rPr>
              <w:t>?</w:t>
            </w:r>
          </w:p>
          <w:p w14:paraId="213935BE" w14:textId="7E384C76" w:rsidR="001D18CC" w:rsidRPr="000F3489" w:rsidRDefault="003B283C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 w:rsidRPr="00147040">
              <w:rPr>
                <w:rFonts w:cs="Times New Roman"/>
                <w:i/>
                <w:iCs/>
                <w:szCs w:val="28"/>
                <w:u w:val="single"/>
              </w:rPr>
              <w:t>ФИО</w:t>
            </w:r>
            <w:r w:rsidR="00147040" w:rsidRPr="00147040">
              <w:rPr>
                <w:rFonts w:cs="Times New Roman"/>
                <w:i/>
                <w:iCs/>
                <w:szCs w:val="28"/>
                <w:u w:val="single"/>
              </w:rPr>
              <w:t>?</w:t>
            </w:r>
          </w:p>
        </w:tc>
      </w:tr>
    </w:tbl>
    <w:p w14:paraId="61AFA103" w14:textId="77777777" w:rsidR="000F3489" w:rsidRDefault="000F3489" w:rsidP="0013788D">
      <w:pPr>
        <w:pStyle w:val="a4"/>
        <w:jc w:val="center"/>
        <w:rPr>
          <w:rFonts w:cs="Times New Roman"/>
          <w:szCs w:val="28"/>
        </w:rPr>
      </w:pPr>
    </w:p>
    <w:p w14:paraId="03EFAF5A" w14:textId="50DA4C58" w:rsidR="0013788D" w:rsidRDefault="00F6489A" w:rsidP="0013788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353677" w:rsidRDefault="00353677" w:rsidP="00353677">
          <w:pPr>
            <w:rPr>
              <w:lang w:eastAsia="ru-RU"/>
            </w:rPr>
          </w:pPr>
        </w:p>
        <w:p w14:paraId="5AA3C170" w14:textId="23C368E5" w:rsidR="00B90445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1680" w:history="1">
            <w:r w:rsidR="00B90445" w:rsidRPr="00345E55">
              <w:rPr>
                <w:rStyle w:val="a5"/>
                <w:noProof/>
              </w:rPr>
              <w:t>Список условных обозначений</w:t>
            </w:r>
            <w:r w:rsidR="00B90445">
              <w:rPr>
                <w:noProof/>
                <w:webHidden/>
              </w:rPr>
              <w:tab/>
            </w:r>
            <w:r w:rsidR="00B90445">
              <w:rPr>
                <w:noProof/>
                <w:webHidden/>
              </w:rPr>
              <w:fldChar w:fldCharType="begin"/>
            </w:r>
            <w:r w:rsidR="00B90445">
              <w:rPr>
                <w:noProof/>
                <w:webHidden/>
              </w:rPr>
              <w:instrText xml:space="preserve"> PAGEREF _Toc38631680 \h </w:instrText>
            </w:r>
            <w:r w:rsidR="00B90445">
              <w:rPr>
                <w:noProof/>
                <w:webHidden/>
              </w:rPr>
            </w:r>
            <w:r w:rsidR="00B90445">
              <w:rPr>
                <w:noProof/>
                <w:webHidden/>
              </w:rPr>
              <w:fldChar w:fldCharType="separate"/>
            </w:r>
            <w:r w:rsidR="00B90445">
              <w:rPr>
                <w:noProof/>
                <w:webHidden/>
              </w:rPr>
              <w:t>3</w:t>
            </w:r>
            <w:r w:rsidR="00B90445">
              <w:rPr>
                <w:noProof/>
                <w:webHidden/>
              </w:rPr>
              <w:fldChar w:fldCharType="end"/>
            </w:r>
          </w:hyperlink>
        </w:p>
        <w:p w14:paraId="5740DACD" w14:textId="5B2FBEE1" w:rsidR="00B90445" w:rsidRDefault="003655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631681" w:history="1">
            <w:r w:rsidR="00B90445" w:rsidRPr="00345E55">
              <w:rPr>
                <w:rStyle w:val="a5"/>
                <w:noProof/>
              </w:rPr>
              <w:t>Введение</w:t>
            </w:r>
            <w:r w:rsidR="00B90445">
              <w:rPr>
                <w:noProof/>
                <w:webHidden/>
              </w:rPr>
              <w:tab/>
            </w:r>
            <w:r w:rsidR="00B90445">
              <w:rPr>
                <w:noProof/>
                <w:webHidden/>
              </w:rPr>
              <w:fldChar w:fldCharType="begin"/>
            </w:r>
            <w:r w:rsidR="00B90445">
              <w:rPr>
                <w:noProof/>
                <w:webHidden/>
              </w:rPr>
              <w:instrText xml:space="preserve"> PAGEREF _Toc38631681 \h </w:instrText>
            </w:r>
            <w:r w:rsidR="00B90445">
              <w:rPr>
                <w:noProof/>
                <w:webHidden/>
              </w:rPr>
            </w:r>
            <w:r w:rsidR="00B90445">
              <w:rPr>
                <w:noProof/>
                <w:webHidden/>
              </w:rPr>
              <w:fldChar w:fldCharType="separate"/>
            </w:r>
            <w:r w:rsidR="00B90445">
              <w:rPr>
                <w:noProof/>
                <w:webHidden/>
              </w:rPr>
              <w:t>4</w:t>
            </w:r>
            <w:r w:rsidR="00B90445">
              <w:rPr>
                <w:noProof/>
                <w:webHidden/>
              </w:rPr>
              <w:fldChar w:fldCharType="end"/>
            </w:r>
          </w:hyperlink>
        </w:p>
        <w:p w14:paraId="6E16C0A3" w14:textId="47C2A783" w:rsidR="00B90445" w:rsidRDefault="003655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631682" w:history="1">
            <w:r w:rsidR="00B90445" w:rsidRPr="00345E55">
              <w:rPr>
                <w:rStyle w:val="a5"/>
                <w:noProof/>
              </w:rPr>
              <w:t>Глава 1. Что такое долговременная краткосрочная память?</w:t>
            </w:r>
            <w:r w:rsidR="00B90445">
              <w:rPr>
                <w:noProof/>
                <w:webHidden/>
              </w:rPr>
              <w:tab/>
            </w:r>
            <w:r w:rsidR="00B90445">
              <w:rPr>
                <w:noProof/>
                <w:webHidden/>
              </w:rPr>
              <w:fldChar w:fldCharType="begin"/>
            </w:r>
            <w:r w:rsidR="00B90445">
              <w:rPr>
                <w:noProof/>
                <w:webHidden/>
              </w:rPr>
              <w:instrText xml:space="preserve"> PAGEREF _Toc38631682 \h </w:instrText>
            </w:r>
            <w:r w:rsidR="00B90445">
              <w:rPr>
                <w:noProof/>
                <w:webHidden/>
              </w:rPr>
            </w:r>
            <w:r w:rsidR="00B90445">
              <w:rPr>
                <w:noProof/>
                <w:webHidden/>
              </w:rPr>
              <w:fldChar w:fldCharType="separate"/>
            </w:r>
            <w:r w:rsidR="00B90445">
              <w:rPr>
                <w:noProof/>
                <w:webHidden/>
              </w:rPr>
              <w:t>8</w:t>
            </w:r>
            <w:r w:rsidR="00B90445">
              <w:rPr>
                <w:noProof/>
                <w:webHidden/>
              </w:rPr>
              <w:fldChar w:fldCharType="end"/>
            </w:r>
          </w:hyperlink>
        </w:p>
        <w:p w14:paraId="79E92911" w14:textId="67F23119" w:rsidR="00B90445" w:rsidRDefault="003655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631683" w:history="1">
            <w:r w:rsidR="00B90445" w:rsidRPr="00345E55">
              <w:rPr>
                <w:rStyle w:val="a5"/>
                <w:noProof/>
              </w:rPr>
              <w:t>Список литературы</w:t>
            </w:r>
            <w:r w:rsidR="00B90445">
              <w:rPr>
                <w:noProof/>
                <w:webHidden/>
              </w:rPr>
              <w:tab/>
            </w:r>
            <w:r w:rsidR="00B90445">
              <w:rPr>
                <w:noProof/>
                <w:webHidden/>
              </w:rPr>
              <w:fldChar w:fldCharType="begin"/>
            </w:r>
            <w:r w:rsidR="00B90445">
              <w:rPr>
                <w:noProof/>
                <w:webHidden/>
              </w:rPr>
              <w:instrText xml:space="preserve"> PAGEREF _Toc38631683 \h </w:instrText>
            </w:r>
            <w:r w:rsidR="00B90445">
              <w:rPr>
                <w:noProof/>
                <w:webHidden/>
              </w:rPr>
            </w:r>
            <w:r w:rsidR="00B90445">
              <w:rPr>
                <w:noProof/>
                <w:webHidden/>
              </w:rPr>
              <w:fldChar w:fldCharType="separate"/>
            </w:r>
            <w:r w:rsidR="00B90445">
              <w:rPr>
                <w:noProof/>
                <w:webHidden/>
              </w:rPr>
              <w:t>9</w:t>
            </w:r>
            <w:r w:rsidR="00B90445">
              <w:rPr>
                <w:noProof/>
                <w:webHidden/>
              </w:rPr>
              <w:fldChar w:fldCharType="end"/>
            </w:r>
          </w:hyperlink>
        </w:p>
        <w:p w14:paraId="00D97B1F" w14:textId="57C7378E" w:rsidR="00B90445" w:rsidRDefault="003655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631684" w:history="1">
            <w:r w:rsidR="00B90445" w:rsidRPr="00345E55">
              <w:rPr>
                <w:rStyle w:val="a5"/>
                <w:noProof/>
              </w:rPr>
              <w:t>Приложение</w:t>
            </w:r>
            <w:r w:rsidR="00B90445">
              <w:rPr>
                <w:noProof/>
                <w:webHidden/>
              </w:rPr>
              <w:tab/>
            </w:r>
            <w:r w:rsidR="00B90445">
              <w:rPr>
                <w:noProof/>
                <w:webHidden/>
              </w:rPr>
              <w:fldChar w:fldCharType="begin"/>
            </w:r>
            <w:r w:rsidR="00B90445">
              <w:rPr>
                <w:noProof/>
                <w:webHidden/>
              </w:rPr>
              <w:instrText xml:space="preserve"> PAGEREF _Toc38631684 \h </w:instrText>
            </w:r>
            <w:r w:rsidR="00B90445">
              <w:rPr>
                <w:noProof/>
                <w:webHidden/>
              </w:rPr>
            </w:r>
            <w:r w:rsidR="00B90445">
              <w:rPr>
                <w:noProof/>
                <w:webHidden/>
              </w:rPr>
              <w:fldChar w:fldCharType="separate"/>
            </w:r>
            <w:r w:rsidR="00B90445">
              <w:rPr>
                <w:noProof/>
                <w:webHidden/>
              </w:rPr>
              <w:t>10</w:t>
            </w:r>
            <w:r w:rsidR="00B90445">
              <w:rPr>
                <w:noProof/>
                <w:webHidden/>
              </w:rPr>
              <w:fldChar w:fldCharType="end"/>
            </w:r>
          </w:hyperlink>
        </w:p>
        <w:p w14:paraId="1D807B57" w14:textId="3255172D" w:rsidR="00BF7CD2" w:rsidRDefault="00BF7CD2"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Default="002609F8"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38631680"/>
      <w:r>
        <w:lastRenderedPageBreak/>
        <w:t>Список условных обозначений</w:t>
      </w:r>
      <w:bookmarkEnd w:id="1"/>
    </w:p>
    <w:p w14:paraId="21C284C2" w14:textId="74A06A58" w:rsidR="002609F8" w:rsidRDefault="002609F8"/>
    <w:p w14:paraId="4742265F" w14:textId="4E6B3784" w:rsidR="002609F8" w:rsidRDefault="000C0209" w:rsidP="000C0209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49B2DAAC" w14:textId="30CD0353" w:rsidR="00AC4589" w:rsidRPr="00AC4589" w:rsidRDefault="00AC4589" w:rsidP="000C0209">
      <w:r>
        <w:rPr>
          <w:lang w:val="en-US"/>
        </w:rPr>
        <w:t>W</w:t>
      </w:r>
      <w:r w:rsidRPr="00AC4589">
        <w:t xml:space="preserve"> – </w:t>
      </w:r>
      <w:r>
        <w:t>матрица весовых коэффициентов слоя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38631681"/>
      <w:r>
        <w:lastRenderedPageBreak/>
        <w:t>Введение</w:t>
      </w:r>
      <w:bookmarkEnd w:id="2"/>
    </w:p>
    <w:p w14:paraId="42AE0482" w14:textId="77777777" w:rsidR="0029702D" w:rsidRDefault="002609F8" w:rsidP="0029702D">
      <w:pPr>
        <w:spacing w:after="0" w:line="240" w:lineRule="auto"/>
      </w:pPr>
      <w:r>
        <w:tab/>
      </w:r>
    </w:p>
    <w:p w14:paraId="6EDAB013" w14:textId="08AB8786" w:rsidR="00A45FD0" w:rsidRDefault="001C190B" w:rsidP="00C5216F">
      <w:pPr>
        <w:ind w:firstLine="708"/>
      </w:pPr>
      <w:r>
        <w:t xml:space="preserve">Процесс оптимизации заключается в том, чтобы улучшить какое-нибудь свойство. </w:t>
      </w:r>
      <w:r w:rsidR="005445B1" w:rsidRPr="005445B1">
        <w:rPr>
          <w:highlight w:val="yellow"/>
        </w:rPr>
        <w:t>Приведи примеры параметров нейронной сети...</w:t>
      </w:r>
      <w:r w:rsidR="005445B1">
        <w:t xml:space="preserve"> 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 xml:space="preserve">повышение качества одного параметра сопровождается понижением качества другого параметра. </w:t>
      </w:r>
      <w:r w:rsidR="00673E7D">
        <w:t>Иными словами, о</w:t>
      </w:r>
      <w:r>
        <w:t>птимизация без потерь как правило очень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0CF4A6BF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1A3774" w:rsidRPr="002001D5">
        <w:rPr>
          <w:highlight w:val="yellow"/>
        </w:rPr>
        <w:t>[</w:t>
      </w:r>
      <w:r w:rsidR="002001D5" w:rsidRPr="002001D5">
        <w:rPr>
          <w:highlight w:val="yellow"/>
        </w:rPr>
        <w:t>1</w:t>
      </w:r>
      <w:r w:rsidR="001A3774" w:rsidRPr="002001D5">
        <w:rPr>
          <w:highlight w:val="yellow"/>
        </w:rPr>
        <w:t>]</w:t>
      </w:r>
      <w:r w:rsidRPr="00951934">
        <w:t xml:space="preserve"> Поэтому в соответствие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сети.</w:t>
      </w:r>
    </w:p>
    <w:p w14:paraId="5D480A73" w14:textId="072355F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29702D" w:rsidRPr="00951934">
        <w:t>.</w:t>
      </w:r>
      <w:r w:rsidR="00C94F0C">
        <w:t xml:space="preserve"> </w:t>
      </w:r>
      <w:r w:rsidR="00C94F0C" w:rsidRPr="00C94F0C">
        <w:rPr>
          <w:highlight w:val="yellow"/>
        </w:rPr>
        <w:t>[2]</w:t>
      </w:r>
      <w:r w:rsidR="00D8689B">
        <w:t xml:space="preserve"> </w:t>
      </w:r>
      <w:proofErr w:type="gramStart"/>
      <w:r w:rsidR="00D8689B">
        <w:t>В</w:t>
      </w:r>
      <w:proofErr w:type="gramEnd"/>
      <w:r w:rsidR="00D8689B">
        <w:t xml:space="preserve">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41A5BD86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501879" w:rsidRPr="00C87A51">
        <w:rPr>
          <w:highlight w:val="yellow"/>
        </w:rPr>
        <w:t>Возможно, стоит добавить различные типы топологий или привести ссылку.</w:t>
      </w:r>
      <w:r w:rsidR="007B15F5" w:rsidRPr="00C87A51">
        <w:t xml:space="preserve"> </w:t>
      </w:r>
      <w:r w:rsidR="007B15F5" w:rsidRPr="00C87A51">
        <w:rPr>
          <w:highlight w:val="yellow"/>
        </w:rPr>
        <w:t>[3]</w:t>
      </w:r>
      <w:r>
        <w:t xml:space="preserve"> </w:t>
      </w:r>
      <w:proofErr w:type="gramStart"/>
      <w:r w:rsidR="006A491C">
        <w:t>В</w:t>
      </w:r>
      <w:proofErr w:type="gramEnd"/>
      <w:r w:rsidR="006A491C">
        <w:t xml:space="preserve"> качестве математической модели взаимодействия </w:t>
      </w:r>
      <w:r w:rsidR="006A491C">
        <w:lastRenderedPageBreak/>
        <w:t>между нейронами 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06D1E" w:rsidRPr="00C87A51">
        <w:t xml:space="preserve"> </w:t>
      </w:r>
      <w:r w:rsidR="00466E21" w:rsidRPr="00C87A51">
        <w:t>нейронов происходит посредством манипуляци</w:t>
      </w:r>
      <w:r w:rsidR="007C61C7" w:rsidRPr="00C87A51">
        <w:t>й с</w:t>
      </w:r>
      <w:r w:rsidR="00466E21" w:rsidRPr="00C87A51">
        <w:t xml:space="preserve"> матриц</w:t>
      </w:r>
      <w:r w:rsidR="009C1C82">
        <w:t>ей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01132191" w:rsidR="0029702D" w:rsidRPr="001759A6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сети.</w:t>
      </w:r>
      <w:r w:rsidR="00931655">
        <w:t xml:space="preserve"> </w:t>
      </w:r>
      <w:r w:rsidR="00931655" w:rsidRPr="00931655">
        <w:rPr>
          <w:highlight w:val="yellow"/>
        </w:rPr>
        <w:t>[4]</w:t>
      </w:r>
      <w:r w:rsidR="00C87A51">
        <w:t xml:space="preserve"> 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 xml:space="preserve">так как малые весовые коэффициенты не всегда оказывают малое влияние на итоговый результат нейронной сети. </w:t>
      </w:r>
      <w:r w:rsidR="001759A6" w:rsidRPr="001759A6">
        <w:rPr>
          <w:highlight w:val="yellow"/>
        </w:rPr>
        <w:t>[</w:t>
      </w:r>
      <w:r w:rsidR="00A73DC5" w:rsidRPr="00931655">
        <w:rPr>
          <w:highlight w:val="yellow"/>
        </w:rPr>
        <w:t>5</w:t>
      </w:r>
      <w:r w:rsidR="001759A6" w:rsidRPr="001759A6">
        <w:rPr>
          <w:highlight w:val="yellow"/>
        </w:rPr>
        <w:t>]</w:t>
      </w:r>
    </w:p>
    <w:p w14:paraId="53F32297" w14:textId="6F81693C" w:rsidR="0029702D" w:rsidRPr="00867AB4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proofErr w:type="spellStart"/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proofErr w:type="spellEnd"/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proofErr w:type="spellStart"/>
      <w:r>
        <w:rPr>
          <w:lang w:val="en-US"/>
        </w:rPr>
        <w:t>LeCun</w:t>
      </w:r>
      <w:proofErr w:type="spellEnd"/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нейронов.</w:t>
      </w:r>
      <w:r w:rsidR="001C516F">
        <w:t xml:space="preserve"> </w:t>
      </w:r>
      <w:r w:rsidR="001C516F" w:rsidRPr="001C516F">
        <w:rPr>
          <w:highlight w:val="yellow"/>
        </w:rPr>
        <w:t>[6]</w:t>
      </w:r>
      <w:r w:rsidRPr="00951934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proofErr w:type="spellStart"/>
      <w:r w:rsidR="00503EAC">
        <w:t>Бабаком</w:t>
      </w:r>
      <w:proofErr w:type="spellEnd"/>
      <w:r w:rsidR="00503EAC">
        <w:t xml:space="preserve"> </w:t>
      </w:r>
      <w:proofErr w:type="spellStart"/>
      <w:r w:rsidRPr="00951934">
        <w:t>Хассиби</w:t>
      </w:r>
      <w:proofErr w:type="spellEnd"/>
      <w:r w:rsidRPr="00610645">
        <w:t xml:space="preserve"> (</w:t>
      </w:r>
      <w:proofErr w:type="spellStart"/>
      <w:r>
        <w:rPr>
          <w:lang w:val="en-US"/>
        </w:rPr>
        <w:t>Babak</w:t>
      </w:r>
      <w:proofErr w:type="spellEnd"/>
      <w:r w:rsidRPr="00E72469">
        <w:t xml:space="preserve"> </w:t>
      </w:r>
      <w:proofErr w:type="spellStart"/>
      <w:r>
        <w:rPr>
          <w:lang w:val="en-US"/>
        </w:rPr>
        <w:t>Hassibi</w:t>
      </w:r>
      <w:proofErr w:type="spellEnd"/>
      <w:r w:rsidRPr="00610645">
        <w:t>)</w:t>
      </w:r>
      <w:r w:rsidRPr="00951934">
        <w:t xml:space="preserve"> и </w:t>
      </w:r>
      <w:r w:rsidR="00DC406E">
        <w:t xml:space="preserve">Дэвидом </w:t>
      </w:r>
      <w:proofErr w:type="spellStart"/>
      <w:r w:rsidRPr="00951934">
        <w:t>Шторком</w:t>
      </w:r>
      <w:proofErr w:type="spellEnd"/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Pr="00951934">
        <w:t>.</w:t>
      </w:r>
      <w:r w:rsidR="00867AB4" w:rsidRPr="00867AB4">
        <w:t xml:space="preserve"> </w:t>
      </w:r>
      <w:r w:rsidR="00867AB4" w:rsidRPr="00867AB4">
        <w:rPr>
          <w:highlight w:val="yellow"/>
        </w:rPr>
        <w:t>В каком году?</w:t>
      </w:r>
      <w:r w:rsidR="00465E67">
        <w:t xml:space="preserve"> Этот алгоритм подстраивает значение зафиксированного параметра во время варьирования другого.</w:t>
      </w:r>
      <w:r w:rsidR="001B06D3">
        <w:t xml:space="preserve"> </w:t>
      </w:r>
      <w:r w:rsidR="001B06D3" w:rsidRPr="00867AB4">
        <w:rPr>
          <w:highlight w:val="yellow"/>
        </w:rPr>
        <w:t>[7]</w:t>
      </w:r>
    </w:p>
    <w:p w14:paraId="3182D106" w14:textId="32C8417F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организовать этап обучения сети таким образом, чтобы спровоцировать </w:t>
      </w:r>
      <w:r w:rsidRPr="00951934">
        <w:lastRenderedPageBreak/>
        <w:t>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>ещё на этапе обучения</w:t>
      </w:r>
      <w:r w:rsidR="009A2A60">
        <w:t>.</w:t>
      </w:r>
      <w:r w:rsidR="00E41F60">
        <w:t xml:space="preserve"> </w:t>
      </w:r>
      <w:r w:rsidR="00E41F60" w:rsidRPr="00E41F60">
        <w:rPr>
          <w:highlight w:val="yellow"/>
        </w:rPr>
        <w:t>[</w:t>
      </w:r>
      <w:r w:rsidR="00E41F60" w:rsidRPr="005A233C">
        <w:rPr>
          <w:highlight w:val="yellow"/>
        </w:rPr>
        <w:t>8]</w:t>
      </w:r>
    </w:p>
    <w:p w14:paraId="62F9B142" w14:textId="4E67D7DC" w:rsidR="00E41F60" w:rsidRPr="00BC4964" w:rsidRDefault="000327B4" w:rsidP="00431A19">
      <w:pPr>
        <w:ind w:firstLine="708"/>
      </w:pPr>
      <w:r>
        <w:t>В</w:t>
      </w:r>
      <w:r w:rsidR="00E41F60">
        <w:t>ыше</w:t>
      </w:r>
      <w:r w:rsidR="000C0153" w:rsidRPr="005A233C">
        <w:t xml:space="preserve"> </w:t>
      </w:r>
      <w:r w:rsidR="00E41F60">
        <w:t>представленны</w:t>
      </w:r>
      <w:r>
        <w:t>е</w:t>
      </w:r>
      <w:r w:rsidR="00E41F60">
        <w:t xml:space="preserve"> метод</w:t>
      </w:r>
      <w:r>
        <w:t>ы</w:t>
      </w:r>
      <w:r w:rsidR="00E41F60">
        <w:t xml:space="preserve"> имеют</w:t>
      </w:r>
      <w:r w:rsidR="005A233C" w:rsidRPr="005A233C">
        <w:t xml:space="preserve"> </w:t>
      </w:r>
      <w:r>
        <w:t xml:space="preserve">ряд </w:t>
      </w:r>
      <w:r w:rsidR="005A233C">
        <w:t>ограничени</w:t>
      </w:r>
      <w:r w:rsidR="0042227E">
        <w:t>й</w:t>
      </w:r>
      <w:r w:rsidR="005A233C">
        <w:t>.</w:t>
      </w:r>
      <w:r w:rsidR="0042227E">
        <w:t xml:space="preserve"> Так, </w:t>
      </w:r>
      <w:r w:rsidR="00D8689B">
        <w:t>например,</w:t>
      </w:r>
      <w:r w:rsidR="0042227E">
        <w:t xml:space="preserve"> наивный метод является неточным и в ряде случаев приводит к ухудшению </w:t>
      </w:r>
      <w:r w:rsidR="00F076D3">
        <w:t xml:space="preserve">результатов работы </w:t>
      </w:r>
      <w:r w:rsidR="0042227E">
        <w:t>нейронной сети.</w:t>
      </w:r>
      <w:r w:rsidR="00BC4964" w:rsidRPr="00BC4964">
        <w:t xml:space="preserve"> </w:t>
      </w:r>
      <w:r w:rsidR="00BC4964" w:rsidRPr="00BC4964">
        <w:rPr>
          <w:highlight w:val="yellow"/>
        </w:rPr>
        <w:t xml:space="preserve">Далее опиши почему </w:t>
      </w:r>
      <w:r w:rsidR="00BC4964" w:rsidRPr="00BC4964">
        <w:rPr>
          <w:highlight w:val="yellow"/>
          <w:lang w:val="en-US"/>
        </w:rPr>
        <w:t>OBD</w:t>
      </w:r>
      <w:r w:rsidR="00BC4964" w:rsidRPr="00984EAF">
        <w:rPr>
          <w:highlight w:val="yellow"/>
        </w:rPr>
        <w:t xml:space="preserve"> </w:t>
      </w:r>
      <w:r w:rsidR="00BC4964" w:rsidRPr="00BC4964">
        <w:rPr>
          <w:highlight w:val="yellow"/>
        </w:rPr>
        <w:t xml:space="preserve">и </w:t>
      </w:r>
      <w:r w:rsidR="00BC4964" w:rsidRPr="00BC4964">
        <w:rPr>
          <w:highlight w:val="yellow"/>
          <w:lang w:val="en-US"/>
        </w:rPr>
        <w:t>OBS</w:t>
      </w:r>
      <w:r w:rsidR="00BC4964" w:rsidRPr="00984EAF">
        <w:rPr>
          <w:highlight w:val="yellow"/>
        </w:rPr>
        <w:t xml:space="preserve"> </w:t>
      </w:r>
      <w:r w:rsidR="00BC4964" w:rsidRPr="00BC4964">
        <w:rPr>
          <w:highlight w:val="yellow"/>
        </w:rPr>
        <w:t>плохо.</w:t>
      </w:r>
    </w:p>
    <w:p w14:paraId="5E36DFB8" w14:textId="77777777" w:rsidR="0067441A" w:rsidRDefault="001A322B" w:rsidP="0067441A">
      <w:pPr>
        <w:ind w:firstLine="708"/>
      </w:pPr>
      <w:r>
        <w:rPr>
          <w:highlight w:val="yellow"/>
        </w:rPr>
        <w:t>В</w:t>
      </w:r>
      <w:r w:rsidR="00431A19" w:rsidRPr="00431A19">
        <w:rPr>
          <w:highlight w:val="yellow"/>
        </w:rPr>
        <w:t xml:space="preserve"> последнее время часто применяется метод сингулярного разложения </w:t>
      </w:r>
      <w:r w:rsidR="002858FE" w:rsidRPr="002858FE">
        <w:rPr>
          <w:highlight w:val="yellow"/>
        </w:rPr>
        <w:t>(</w:t>
      </w:r>
      <w:r w:rsidR="002858FE">
        <w:rPr>
          <w:highlight w:val="yellow"/>
        </w:rPr>
        <w:t xml:space="preserve">англ. </w:t>
      </w:r>
      <w:r w:rsidR="002858FE">
        <w:rPr>
          <w:highlight w:val="yellow"/>
          <w:lang w:val="en-US"/>
        </w:rPr>
        <w:t>SVD</w:t>
      </w:r>
      <w:r w:rsid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Singular</w:t>
      </w:r>
      <w:r w:rsidR="002858FE" w:rsidRP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Value</w:t>
      </w:r>
      <w:r w:rsidR="002858FE" w:rsidRP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Decomposition</w:t>
      </w:r>
      <w:r w:rsidR="002858FE" w:rsidRPr="002858FE">
        <w:rPr>
          <w:highlight w:val="yellow"/>
        </w:rPr>
        <w:t xml:space="preserve">) </w:t>
      </w:r>
      <w:r w:rsidR="00431A19" w:rsidRPr="00431A19">
        <w:rPr>
          <w:highlight w:val="yellow"/>
        </w:rPr>
        <w:t>матриц</w:t>
      </w:r>
      <w:r w:rsidR="002858FE" w:rsidRPr="002858FE">
        <w:rPr>
          <w:highlight w:val="yellow"/>
        </w:rPr>
        <w:t xml:space="preserve"> </w:t>
      </w:r>
      <w:r w:rsidR="00431A19" w:rsidRPr="00431A19">
        <w:rPr>
          <w:highlight w:val="yellow"/>
        </w:rPr>
        <w:t xml:space="preserve">весовых коэффициентов </w:t>
      </w:r>
      <w:proofErr w:type="gramStart"/>
      <w:r w:rsidR="00431A19" w:rsidRPr="00431A19">
        <w:rPr>
          <w:highlight w:val="yellow"/>
        </w:rPr>
        <w:t>влияние</w:t>
      </w:r>
      <w:proofErr w:type="gramEnd"/>
      <w:r w:rsidR="00431A19" w:rsidRPr="00431A19">
        <w:rPr>
          <w:highlight w:val="yellow"/>
        </w:rPr>
        <w:t xml:space="preserve"> которого и будет рассмотрено в данной работе.</w:t>
      </w:r>
    </w:p>
    <w:p w14:paraId="0299A8AD" w14:textId="545BBB8C" w:rsidR="0029702D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424466">
        <w:t>.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62317644" w:rsidR="0029702D" w:rsidRPr="00951934" w:rsidRDefault="00424466" w:rsidP="00424466">
      <w:pPr>
        <w:pStyle w:val="ab"/>
        <w:numPr>
          <w:ilvl w:val="0"/>
          <w:numId w:val="3"/>
        </w:numPr>
      </w:pPr>
      <w:r>
        <w:t>«</w:t>
      </w:r>
      <w:r w:rsidR="0029702D" w:rsidRPr="00951934">
        <w:t>Слабые</w:t>
      </w:r>
      <w:r>
        <w:t>»</w:t>
      </w:r>
      <w:r w:rsidRPr="00424466">
        <w:t xml:space="preserve"> </w:t>
      </w:r>
      <w:r>
        <w:t xml:space="preserve">(по тому или иному </w:t>
      </w:r>
      <w:r w:rsidR="00AF4A94">
        <w:t xml:space="preserve">критерию) </w:t>
      </w:r>
      <w:r w:rsidR="00AF4A94" w:rsidRPr="00951934">
        <w:t>нейроны</w:t>
      </w:r>
      <w:r w:rsidR="0029702D" w:rsidRPr="00951934">
        <w:t xml:space="preserve"> оказывают </w:t>
      </w:r>
      <w:r w:rsidR="00AF4A94">
        <w:t>меньший</w:t>
      </w:r>
      <w:r w:rsidR="0029702D" w:rsidRPr="00951934">
        <w:t xml:space="preserve"> эффект воздействия на итоговый результат работы сети, однако вносят определённый уровень шума. Процесс контрастирования сети позволяет в определённой степени снизить шумовое воздействие </w:t>
      </w:r>
      <w:r w:rsidR="00AF4A94">
        <w:t>«</w:t>
      </w:r>
      <w:r w:rsidR="0029702D" w:rsidRPr="00951934">
        <w:t>слабых</w:t>
      </w:r>
      <w:r w:rsidR="00AF4A94">
        <w:t>»</w:t>
      </w:r>
      <w:r w:rsidR="0029702D" w:rsidRPr="00951934">
        <w:t xml:space="preserve"> нейронов на результат работы сети.</w:t>
      </w:r>
      <w:r w:rsidR="00203A02">
        <w:t xml:space="preserve"> Таким образом результат 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2B495BB4" w:rsidR="00CD4CA7" w:rsidRPr="0089721D" w:rsidRDefault="0089721D" w:rsidP="00CD4CA7">
      <w:pPr>
        <w:pStyle w:val="ab"/>
        <w:numPr>
          <w:ilvl w:val="0"/>
          <w:numId w:val="3"/>
        </w:numPr>
        <w:rPr>
          <w:highlight w:val="yellow"/>
        </w:rPr>
      </w:pPr>
      <w:r>
        <w:lastRenderedPageBreak/>
        <w:t>П</w:t>
      </w:r>
      <w:r w:rsidR="00CD4CA7">
        <w:t xml:space="preserve">рореживание нейронной сети </w:t>
      </w:r>
      <w:r>
        <w:t xml:space="preserve">также </w:t>
      </w:r>
      <w:r w:rsidR="00CD4CA7">
        <w:t>повышает её классифицирующую способность.</w:t>
      </w:r>
      <w:r>
        <w:t xml:space="preserve"> </w:t>
      </w:r>
      <w:r w:rsidRPr="0089721D">
        <w:rPr>
          <w:highlight w:val="yellow"/>
          <w:lang w:val="en-US"/>
        </w:rPr>
        <w:t>[9]</w:t>
      </w:r>
    </w:p>
    <w:p w14:paraId="01CF5E71" w14:textId="22D23DC9" w:rsidR="00285AA3" w:rsidRDefault="00285AA3" w:rsidP="00285AA3">
      <w:pPr>
        <w:ind w:firstLine="708"/>
      </w:pPr>
      <w:r w:rsidRPr="00997DD0">
        <w:rPr>
          <w:highlight w:val="yellow"/>
        </w:rPr>
        <w:t>Почему это нужно?</w:t>
      </w:r>
    </w:p>
    <w:p w14:paraId="3064F431" w14:textId="7019A14B" w:rsidR="001C190B" w:rsidRPr="0062141B" w:rsidRDefault="001C190B" w:rsidP="007F07C0">
      <w:pPr>
        <w:ind w:firstLine="708"/>
      </w:pPr>
      <w:r w:rsidRPr="009067F1">
        <w:rPr>
          <w:highlight w:val="yellow"/>
        </w:rPr>
        <w:t>Перед упрощением сети возможно провести также контрастирование её коэффициентов так чтобы в результате обучения сети сильные нейроны становились сильнее, а слабые слабее чтобы тем самым облегчить процесс выкидывания отдельных нейронов из сети и повысить эффективность упрощения.</w:t>
      </w:r>
    </w:p>
    <w:p w14:paraId="1CD1DBD6" w14:textId="77777777" w:rsidR="005C6C3D" w:rsidRPr="0062141B" w:rsidRDefault="00804518" w:rsidP="005C6C3D">
      <w:pPr>
        <w:spacing w:line="259" w:lineRule="auto"/>
      </w:pPr>
      <w:r w:rsidRPr="0062141B">
        <w:rPr>
          <w:highlight w:val="yellow"/>
        </w:rPr>
        <w:br w:type="page"/>
      </w:r>
    </w:p>
    <w:p w14:paraId="152A2D16" w14:textId="46627620" w:rsidR="005C6C3D" w:rsidRPr="002C3E5E" w:rsidRDefault="00365527" w:rsidP="005C6C3D">
      <w:pPr>
        <w:pStyle w:val="1"/>
      </w:pPr>
      <w:bookmarkStart w:id="3" w:name="_Toc38631682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2C3E5E">
        <w:t>Что такое долг</w:t>
      </w:r>
      <w:r w:rsidR="00B90445">
        <w:t>ая</w:t>
      </w:r>
      <w:r w:rsidR="002C3E5E">
        <w:t xml:space="preserve"> краткосрочная память?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630AD10C" w14:textId="494D8803" w:rsidR="00D667A0" w:rsidRPr="00FD540C" w:rsidRDefault="00CE5FD6" w:rsidP="00BC3127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proofErr w:type="spellStart"/>
      <w:r w:rsidR="002B53BB">
        <w:t>Зеппом</w:t>
      </w:r>
      <w:proofErr w:type="spellEnd"/>
      <w:r w:rsidR="002B53BB">
        <w:t xml:space="preserve"> </w:t>
      </w:r>
      <w:proofErr w:type="spellStart"/>
      <w:r w:rsidR="002B53BB">
        <w:t>Хохрайтером</w:t>
      </w:r>
      <w:proofErr w:type="spellEnd"/>
      <w:r w:rsidR="002B53BB">
        <w:t xml:space="preserve"> и Юргеном </w:t>
      </w:r>
      <w:proofErr w:type="spellStart"/>
      <w:r w:rsidR="002B53BB">
        <w:t>Шмидхубером</w:t>
      </w:r>
      <w:proofErr w:type="spellEnd"/>
      <w:r w:rsidR="00704D71" w:rsidRPr="00704D71">
        <w:t xml:space="preserve"> </w:t>
      </w:r>
      <w:r w:rsidR="00704D71">
        <w:t>в 1997 году</w:t>
      </w:r>
      <w:r w:rsidR="006A2382" w:rsidRPr="006A2382">
        <w:t xml:space="preserve">. </w:t>
      </w:r>
      <w:r w:rsidR="006A2382" w:rsidRPr="00355767">
        <w:rPr>
          <w:highlight w:val="yellow"/>
        </w:rPr>
        <w:t>[10]</w:t>
      </w:r>
      <w:r w:rsidR="006A2382" w:rsidRPr="002B53BB">
        <w:t xml:space="preserve"> </w:t>
      </w:r>
      <w:proofErr w:type="gramStart"/>
      <w:r w:rsidR="002B53BB" w:rsidRPr="004962C6">
        <w:rPr>
          <w:highlight w:val="yellow"/>
        </w:rPr>
        <w:t>В</w:t>
      </w:r>
      <w:proofErr w:type="gramEnd"/>
      <w:r w:rsidR="002B53BB" w:rsidRPr="004962C6">
        <w:rPr>
          <w:highlight w:val="yellow"/>
        </w:rPr>
        <w:t xml:space="preserve"> основе работы рекуррентн</w:t>
      </w:r>
      <w:r w:rsidR="00132106" w:rsidRPr="004962C6">
        <w:rPr>
          <w:highlight w:val="yellow"/>
        </w:rPr>
        <w:t>ых</w:t>
      </w:r>
      <w:r w:rsidR="002B53BB" w:rsidRPr="004962C6">
        <w:rPr>
          <w:highlight w:val="yellow"/>
        </w:rPr>
        <w:t xml:space="preserve"> нейронн</w:t>
      </w:r>
      <w:r w:rsidR="00132106" w:rsidRPr="004962C6">
        <w:rPr>
          <w:highlight w:val="yellow"/>
        </w:rPr>
        <w:t>ых</w:t>
      </w:r>
      <w:r w:rsidR="002B53BB" w:rsidRPr="004962C6">
        <w:rPr>
          <w:highlight w:val="yellow"/>
        </w:rPr>
        <w:t xml:space="preserve"> сет</w:t>
      </w:r>
      <w:r w:rsidR="00132106" w:rsidRPr="004962C6">
        <w:rPr>
          <w:highlight w:val="yellow"/>
        </w:rPr>
        <w:t xml:space="preserve">ей </w:t>
      </w:r>
      <w:r w:rsidR="002B53BB" w:rsidRPr="004962C6">
        <w:rPr>
          <w:highlight w:val="yellow"/>
        </w:rPr>
        <w:t>лежит принцип обратной связи</w:t>
      </w:r>
      <w:r w:rsidR="00660A2C" w:rsidRPr="004962C6">
        <w:rPr>
          <w:highlight w:val="yellow"/>
        </w:rPr>
        <w:t xml:space="preserve">, когда результат работы сети </w:t>
      </w:r>
      <w:r w:rsidR="005211D0">
        <w:rPr>
          <w:highlight w:val="yellow"/>
        </w:rPr>
        <w:t xml:space="preserve">зависит от </w:t>
      </w:r>
      <w:r w:rsidR="00E86FC7">
        <w:rPr>
          <w:highlight w:val="yellow"/>
        </w:rPr>
        <w:t xml:space="preserve">выходного </w:t>
      </w:r>
      <w:r w:rsidR="005211D0">
        <w:rPr>
          <w:highlight w:val="yellow"/>
        </w:rPr>
        <w:t>значения посчитанного на предыдущем шаге</w:t>
      </w:r>
      <w:r w:rsidR="00660A2C" w:rsidRPr="004962C6">
        <w:rPr>
          <w:highlight w:val="yellow"/>
        </w:rPr>
        <w:t>.</w:t>
      </w:r>
      <w:r w:rsidR="00BC3127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 xml:space="preserve">рекуррентной </w:t>
      </w:r>
      <w:r w:rsidR="00D667A0">
        <w:t>сети в том смысле что</w:t>
      </w:r>
      <w:r w:rsidR="00530272">
        <w:t xml:space="preserve"> в состав этой сети входят несколько </w:t>
      </w:r>
      <w:proofErr w:type="spellStart"/>
      <w:r w:rsidR="00C4112B">
        <w:t>полносвязнных</w:t>
      </w:r>
      <w:proofErr w:type="spellEnd"/>
      <w:r w:rsidR="00C4112B">
        <w:t xml:space="preserve"> сло</w:t>
      </w:r>
      <w:r w:rsidR="00FD1946">
        <w:t>я</w:t>
      </w:r>
      <w:r w:rsidR="00C4112B">
        <w:t>.</w:t>
      </w:r>
      <w:r w:rsidR="00FD540C" w:rsidRPr="00FD540C">
        <w:t xml:space="preserve"> </w:t>
      </w:r>
      <w:r w:rsidR="00FD540C" w:rsidRPr="00FD540C">
        <w:rPr>
          <w:highlight w:val="yellow"/>
        </w:rPr>
        <w:t xml:space="preserve">Почему </w:t>
      </w:r>
      <w:r w:rsidR="00FD540C" w:rsidRPr="00FD540C">
        <w:rPr>
          <w:highlight w:val="yellow"/>
          <w:lang w:val="en-US"/>
        </w:rPr>
        <w:t>LSTM</w:t>
      </w:r>
      <w:r w:rsidR="00FD540C" w:rsidRPr="000B036A">
        <w:rPr>
          <w:highlight w:val="yellow"/>
        </w:rPr>
        <w:t xml:space="preserve"> </w:t>
      </w:r>
      <w:r w:rsidR="00FD540C" w:rsidRPr="00FD540C">
        <w:rPr>
          <w:highlight w:val="yellow"/>
        </w:rPr>
        <w:t>называют ячейкой?</w:t>
      </w:r>
    </w:p>
    <w:p w14:paraId="77DE9F8A" w14:textId="1991FA87" w:rsidR="00B15BB9" w:rsidRDefault="00B15BB9" w:rsidP="00BC3127">
      <w:pPr>
        <w:ind w:firstLine="708"/>
      </w:pPr>
      <w:r>
        <w:t>Управляем</w:t>
      </w:r>
      <w:bookmarkStart w:id="4" w:name="_GoBack"/>
      <w:bookmarkEnd w:id="4"/>
      <w:r>
        <w:t xml:space="preserve">ый рекуррентный блок </w:t>
      </w:r>
      <w:r w:rsidRPr="00B15BB9">
        <w:t>(</w:t>
      </w:r>
      <w:r>
        <w:t xml:space="preserve">англ. </w:t>
      </w:r>
      <w:r>
        <w:rPr>
          <w:lang w:val="en-US"/>
        </w:rPr>
        <w:t>Gated</w:t>
      </w:r>
      <w:r w:rsidRPr="00B15BB9">
        <w:t xml:space="preserve"> </w:t>
      </w:r>
      <w:r>
        <w:rPr>
          <w:lang w:val="en-US"/>
        </w:rPr>
        <w:t>Recurrent</w:t>
      </w:r>
      <w:r w:rsidRPr="00B15BB9">
        <w:t xml:space="preserve"> </w:t>
      </w:r>
      <w:r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>
        <w:t xml:space="preserve">) ещё одна </w:t>
      </w:r>
      <w:r w:rsidR="0062141B">
        <w:t>схожая архитектура</w:t>
      </w:r>
      <w:r w:rsidR="0062141B" w:rsidRPr="00355767">
        <w:t xml:space="preserve"> </w:t>
      </w:r>
      <w:r w:rsidR="0062141B">
        <w:t>рекуррентных нейронных сетей,</w:t>
      </w:r>
      <w:r w:rsidR="00355767">
        <w:t xml:space="preserve"> предложенная</w:t>
      </w:r>
      <w:r w:rsidR="00637F77">
        <w:t xml:space="preserve"> </w:t>
      </w:r>
      <w:proofErr w:type="spellStart"/>
      <w:r w:rsidR="00637F77">
        <w:t>Кёнхёном</w:t>
      </w:r>
      <w:proofErr w:type="spellEnd"/>
      <w:r w:rsidR="00355767">
        <w:t xml:space="preserve"> </w:t>
      </w:r>
      <w:proofErr w:type="spellStart"/>
      <w:r w:rsidR="00355767">
        <w:t>Тё</w:t>
      </w:r>
      <w:proofErr w:type="spellEnd"/>
      <w:r w:rsidR="00355767">
        <w:t xml:space="preserve"> в 2014 году</w:t>
      </w:r>
      <w:r w:rsidR="00355767" w:rsidRPr="00355767">
        <w:t>.</w:t>
      </w:r>
      <w:r w:rsidR="00355767">
        <w:t xml:space="preserve"> </w:t>
      </w:r>
      <w:r w:rsidR="00355767" w:rsidRPr="00355767">
        <w:rPr>
          <w:highlight w:val="yellow"/>
        </w:rPr>
        <w:t>[11]</w:t>
      </w:r>
    </w:p>
    <w:p w14:paraId="2D938EB3" w14:textId="584D12A7" w:rsidR="001127A8" w:rsidRDefault="00FD540C" w:rsidP="001127A8">
      <w:pPr>
        <w:ind w:firstLine="708"/>
      </w:pPr>
      <w:r>
        <w:t>Ниже представлен</w:t>
      </w:r>
      <w:r w:rsidR="003F2C0A">
        <w:t>а</w:t>
      </w:r>
      <w:r>
        <w:t xml:space="preserve"> схематическ</w:t>
      </w:r>
      <w:r w:rsidR="003F2C0A">
        <w:t>ая</w:t>
      </w:r>
      <w:r>
        <w:t xml:space="preserve"> диаграмм</w:t>
      </w:r>
      <w:r w:rsidR="003F2C0A">
        <w:t>а</w:t>
      </w:r>
      <w:r>
        <w:t xml:space="preserve"> </w:t>
      </w:r>
      <w:r w:rsidR="003F2C0A">
        <w:t xml:space="preserve">простой рекуррентной нейронной </w:t>
      </w:r>
      <w:r>
        <w:t>сет</w:t>
      </w:r>
      <w:r w:rsidR="003F2C0A">
        <w:t>и</w:t>
      </w:r>
      <w:r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>показан один слой сети с активационной функцией в качестве гиперболического тангенса.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7864639A" w:rsidR="003F2C0A" w:rsidRDefault="003F2C0A" w:rsidP="003F2C0A">
      <w:pPr>
        <w:jc w:val="center"/>
      </w:pPr>
      <w:r>
        <w:rPr>
          <w:noProof/>
          <w:lang w:eastAsia="ru-RU"/>
        </w:rPr>
        <w:pict w14:anchorId="3E4DF5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4" type="#_x0000_t75" style="width:165.75pt;height:78.8pt">
            <v:imagedata r:id="rId6" o:title="rnn"/>
          </v:shape>
        </w:pict>
      </w:r>
    </w:p>
    <w:p w14:paraId="4652D8C4" w14:textId="74069EE9" w:rsidR="003F2C0A" w:rsidRPr="003F2C0A" w:rsidRDefault="003F2C0A" w:rsidP="003F2C0A">
      <w:pPr>
        <w:ind w:firstLine="708"/>
      </w:pPr>
      <w:r w:rsidRPr="003F2C0A">
        <w:rPr>
          <w:highlight w:val="yellow"/>
        </w:rPr>
        <w:t xml:space="preserve">Как видно из рисунка результат работы сети </w:t>
      </w:r>
      <w:proofErr w:type="spellStart"/>
      <w:r w:rsidRPr="003F2C0A">
        <w:rPr>
          <w:highlight w:val="yellow"/>
          <w:lang w:val="en-US"/>
        </w:rPr>
        <w:t>Xt</w:t>
      </w:r>
      <w:proofErr w:type="spellEnd"/>
      <w:r w:rsidRPr="003F2C0A">
        <w:rPr>
          <w:highlight w:val="yellow"/>
        </w:rPr>
        <w:t xml:space="preserve">+1 одновременно зависит как от входного значения </w:t>
      </w:r>
      <w:proofErr w:type="spellStart"/>
      <w:proofErr w:type="gramStart"/>
      <w:r w:rsidRPr="003F2C0A">
        <w:rPr>
          <w:highlight w:val="yellow"/>
          <w:lang w:val="en-US"/>
        </w:rPr>
        <w:t>Xt</w:t>
      </w:r>
      <w:proofErr w:type="spellEnd"/>
      <w:proofErr w:type="gramEnd"/>
      <w:r w:rsidRPr="003F2C0A">
        <w:rPr>
          <w:highlight w:val="yellow"/>
        </w:rPr>
        <w:t xml:space="preserve"> так и результата </w:t>
      </w:r>
      <w:proofErr w:type="spellStart"/>
      <w:r w:rsidRPr="003F2C0A">
        <w:rPr>
          <w:highlight w:val="yellow"/>
          <w:lang w:val="en-US"/>
        </w:rPr>
        <w:t>Xt</w:t>
      </w:r>
      <w:proofErr w:type="spellEnd"/>
      <w:r w:rsidRPr="003F2C0A">
        <w:rPr>
          <w:highlight w:val="yellow"/>
        </w:rPr>
        <w:t>+1.</w:t>
      </w:r>
    </w:p>
    <w:p w14:paraId="5B7F392E" w14:textId="0949EC1A" w:rsidR="003F2C0A" w:rsidRPr="003F2C0A" w:rsidRDefault="00483604" w:rsidP="003F2C0A">
      <w:r>
        <w:rPr>
          <w:noProof/>
          <w:lang w:eastAsia="ru-RU"/>
        </w:rPr>
        <w:lastRenderedPageBreak/>
        <w:pict w14:anchorId="64C49EE0">
          <v:shape id="_x0000_i1387" type="#_x0000_t75" style="width:467.3pt;height:194.25pt">
            <v:imagedata r:id="rId7" o:title="рекуррентные-нейронные-сети"/>
          </v:shape>
        </w:pict>
      </w:r>
    </w:p>
    <w:p w14:paraId="47C52134" w14:textId="6E4BB8B1" w:rsidR="002927A5" w:rsidRDefault="002927A5" w:rsidP="00BC3127">
      <w:pPr>
        <w:ind w:firstLine="708"/>
      </w:pPr>
      <w:r>
        <w:t xml:space="preserve">В данной работе будет рассмотрена оптимизация именно </w:t>
      </w:r>
      <w:r>
        <w:rPr>
          <w:lang w:val="en-US"/>
        </w:rPr>
        <w:t>LSTM</w:t>
      </w:r>
      <w:r w:rsidRPr="002927A5">
        <w:t xml:space="preserve"> </w:t>
      </w:r>
      <w:proofErr w:type="spellStart"/>
      <w:r>
        <w:t>ячйеки</w:t>
      </w:r>
      <w:proofErr w:type="spellEnd"/>
      <w:r>
        <w:t>.</w:t>
      </w:r>
    </w:p>
    <w:p w14:paraId="69F943E7" w14:textId="1760A424" w:rsidR="004606BB" w:rsidRPr="002927A5" w:rsidRDefault="004606BB" w:rsidP="004606BB">
      <w:r>
        <w:pict w14:anchorId="7185B505">
          <v:shape id="_x0000_i1385" type="#_x0000_t75" style="width:454.4pt;height:274.4pt">
            <v:imagedata r:id="rId8" o:title="lstm"/>
          </v:shape>
        </w:pict>
      </w:r>
    </w:p>
    <w:p w14:paraId="1BC9B020" w14:textId="317E66A5" w:rsidR="007E0233" w:rsidRDefault="007E0233" w:rsidP="00A44317">
      <w:pPr>
        <w:ind w:firstLine="708"/>
      </w:pPr>
      <w:r w:rsidRPr="007E0233">
        <w:rPr>
          <w:highlight w:val="yellow"/>
        </w:rPr>
        <w:t xml:space="preserve">На картинке </w:t>
      </w:r>
      <w:r w:rsidR="00D8689B" w:rsidRPr="007E0233">
        <w:rPr>
          <w:highlight w:val="yellow"/>
        </w:rPr>
        <w:t>покажи,</w:t>
      </w:r>
      <w:r w:rsidRPr="007E0233">
        <w:rPr>
          <w:highlight w:val="yellow"/>
        </w:rPr>
        <w:t xml:space="preserve"> чем они похо</w:t>
      </w:r>
      <w:r w:rsidR="00B15BB9">
        <w:rPr>
          <w:highlight w:val="yellow"/>
        </w:rPr>
        <w:t>ж</w:t>
      </w:r>
      <w:r w:rsidRPr="007E0233">
        <w:rPr>
          <w:highlight w:val="yellow"/>
        </w:rPr>
        <w:t>и и чем отличаются.</w:t>
      </w:r>
    </w:p>
    <w:p w14:paraId="2EF28B37" w14:textId="1F565333" w:rsidR="00B15BB9" w:rsidRDefault="00B15BB9" w:rsidP="00A44317">
      <w:pPr>
        <w:ind w:firstLine="708"/>
        <w:rPr>
          <w:lang w:val="en-US"/>
        </w:rPr>
      </w:pPr>
      <w:r w:rsidRPr="00F12F3A">
        <w:rPr>
          <w:highlight w:val="yellow"/>
        </w:rPr>
        <w:t>Напиши в чём преимущество использовать одну архитектуру вместо другой (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</w:t>
      </w:r>
      <w:r w:rsidRPr="00F12F3A">
        <w:rPr>
          <w:highlight w:val="yellow"/>
          <w:lang w:val="en-US"/>
        </w:rPr>
        <w:t>vs</w:t>
      </w:r>
      <w:r w:rsidRPr="00F12F3A">
        <w:rPr>
          <w:highlight w:val="yellow"/>
        </w:rPr>
        <w:t xml:space="preserve"> </w:t>
      </w:r>
      <w:r w:rsidRPr="00F12F3A">
        <w:rPr>
          <w:highlight w:val="yellow"/>
          <w:lang w:val="en-US"/>
        </w:rPr>
        <w:t>GRU</w:t>
      </w:r>
      <w:r w:rsidRPr="00F12F3A">
        <w:rPr>
          <w:highlight w:val="yellow"/>
        </w:rPr>
        <w:t xml:space="preserve">). </w:t>
      </w:r>
      <w:r w:rsidR="00F12F3A" w:rsidRPr="00F12F3A">
        <w:rPr>
          <w:highlight w:val="yellow"/>
        </w:rPr>
        <w:t>Напиши,</w:t>
      </w:r>
      <w:r w:rsidRPr="00F12F3A">
        <w:rPr>
          <w:highlight w:val="yellow"/>
        </w:rPr>
        <w:t xml:space="preserve"> что в этой работе исследуется именно 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архитек</w:t>
      </w:r>
      <w:r w:rsidR="00AC11E4" w:rsidRPr="00F12F3A">
        <w:rPr>
          <w:highlight w:val="yellow"/>
        </w:rPr>
        <w:t>т</w:t>
      </w:r>
      <w:r w:rsidRPr="00F12F3A">
        <w:rPr>
          <w:highlight w:val="yellow"/>
        </w:rPr>
        <w:t xml:space="preserve">ура. Причины выбора именно 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можно не указывать.</w:t>
      </w:r>
      <w:r w:rsidR="00D8689B">
        <w:t xml:space="preserve"> </w:t>
      </w:r>
      <w:r w:rsidR="00D8689B">
        <w:rPr>
          <w:lang w:val="en-US"/>
        </w:rPr>
        <w:t>GRU</w:t>
      </w:r>
      <w:r w:rsidR="00D8689B" w:rsidRPr="00D8689B">
        <w:t xml:space="preserve"> </w:t>
      </w:r>
      <w:r w:rsidR="00D8689B">
        <w:t xml:space="preserve">в отличие от </w:t>
      </w:r>
      <w:r w:rsidR="00D8689B">
        <w:rPr>
          <w:lang w:val="en-US"/>
        </w:rPr>
        <w:t>LSTM</w:t>
      </w:r>
      <w:r w:rsidR="00D8689B" w:rsidRPr="00D8689B">
        <w:t xml:space="preserve"> </w:t>
      </w:r>
      <w:r w:rsidR="00D8689B">
        <w:t xml:space="preserve">имеет два фильтра вместо трёх что делает её более грубой. Если нужна большая точность, то стоит использовать </w:t>
      </w:r>
      <w:r w:rsidR="00D8689B">
        <w:rPr>
          <w:lang w:val="en-US"/>
        </w:rPr>
        <w:t xml:space="preserve">LSTM. </w:t>
      </w:r>
      <w:r w:rsidR="00D8689B" w:rsidRPr="00D8689B">
        <w:rPr>
          <w:highlight w:val="yellow"/>
          <w:lang w:val="en-US"/>
        </w:rPr>
        <w:t>[12]</w:t>
      </w:r>
    </w:p>
    <w:p w14:paraId="1A417E24" w14:textId="67798510" w:rsidR="00EA03E1" w:rsidRPr="00EA03E1" w:rsidRDefault="00EA03E1" w:rsidP="00A44317">
      <w:pPr>
        <w:ind w:firstLine="708"/>
      </w:pPr>
      <w:r w:rsidRPr="00EA03E1">
        <w:rPr>
          <w:highlight w:val="yellow"/>
        </w:rPr>
        <w:lastRenderedPageBreak/>
        <w:t xml:space="preserve">В конце думаю нужно добавить, что умеет </w:t>
      </w:r>
      <w:r w:rsidRPr="00EA03E1">
        <w:rPr>
          <w:highlight w:val="yellow"/>
          <w:lang w:val="en-US"/>
        </w:rPr>
        <w:t>LSTM</w:t>
      </w:r>
      <w:r w:rsidRPr="00EA03E1">
        <w:rPr>
          <w:highlight w:val="yellow"/>
        </w:rPr>
        <w:t xml:space="preserve"> ячейка. Например, предсказывать временные ряди и т.д.</w:t>
      </w:r>
    </w:p>
    <w:p w14:paraId="0B7FF0FC" w14:textId="39EB5BB6" w:rsidR="002609F8" w:rsidRPr="00F66CBD" w:rsidRDefault="002609F8" w:rsidP="005C6C3D">
      <w:pPr>
        <w:spacing w:line="259" w:lineRule="auto"/>
      </w:pPr>
      <w:r w:rsidRPr="00F66CBD">
        <w:br w:type="page"/>
      </w:r>
    </w:p>
    <w:p w14:paraId="20E1057A" w14:textId="5285EDFE" w:rsidR="0063746E" w:rsidRDefault="0063746E" w:rsidP="00BF7CD2">
      <w:pPr>
        <w:pStyle w:val="1"/>
      </w:pPr>
      <w:bookmarkStart w:id="5" w:name="_Toc38631683"/>
      <w:r w:rsidRPr="00BF7CD2">
        <w:lastRenderedPageBreak/>
        <w:t>Список литературы</w:t>
      </w:r>
      <w:bookmarkEnd w:id="0"/>
      <w:bookmarkEnd w:id="5"/>
    </w:p>
    <w:p w14:paraId="3AFBBF8E" w14:textId="77777777" w:rsidR="005512BF" w:rsidRPr="005512BF" w:rsidRDefault="005512BF" w:rsidP="005512BF"/>
    <w:p w14:paraId="09611C0F" w14:textId="014E3682" w:rsidR="006A2382" w:rsidRDefault="006A2382" w:rsidP="006A2382">
      <w:pPr>
        <w:pStyle w:val="ab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</w:p>
    <w:p w14:paraId="308DCE80" w14:textId="3A312314" w:rsidR="006A2382" w:rsidRDefault="006A2382" w:rsidP="006A2382">
      <w:pPr>
        <w:pStyle w:val="ab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</w:p>
    <w:p w14:paraId="0A1B9C2C" w14:textId="044A3979" w:rsidR="006A2382" w:rsidRDefault="006A2382" w:rsidP="006A2382">
      <w:pPr>
        <w:pStyle w:val="ab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</w:p>
    <w:p w14:paraId="2E8B94C6" w14:textId="4C5E45F0" w:rsidR="006A2382" w:rsidRDefault="006A2382" w:rsidP="006A2382">
      <w:pPr>
        <w:pStyle w:val="ab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</w:p>
    <w:p w14:paraId="57ADE3C0" w14:textId="3BC6B2DB" w:rsidR="006A2382" w:rsidRDefault="006A2382" w:rsidP="006A2382">
      <w:pPr>
        <w:pStyle w:val="ab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</w:p>
    <w:p w14:paraId="50C85266" w14:textId="24455C56" w:rsidR="006A2382" w:rsidRDefault="006A2382" w:rsidP="006A2382">
      <w:pPr>
        <w:pStyle w:val="ab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</w:p>
    <w:p w14:paraId="13F40E7C" w14:textId="66E3782D" w:rsidR="006A2382" w:rsidRDefault="006A2382" w:rsidP="006A2382">
      <w:pPr>
        <w:pStyle w:val="ab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</w:p>
    <w:p w14:paraId="3F863907" w14:textId="0008A1AA" w:rsidR="006A2382" w:rsidRDefault="006A2382" w:rsidP="006A2382">
      <w:pPr>
        <w:pStyle w:val="ab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</w:p>
    <w:p w14:paraId="662EA476" w14:textId="07BCB60B" w:rsidR="006A2382" w:rsidRDefault="006A2382" w:rsidP="006A2382">
      <w:pPr>
        <w:pStyle w:val="ab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</w:p>
    <w:p w14:paraId="6DA0779F" w14:textId="0B0637B3" w:rsidR="006A2382" w:rsidRDefault="006A2382" w:rsidP="006A2382">
      <w:pPr>
        <w:pStyle w:val="ab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6A2382">
        <w:rPr>
          <w:rFonts w:cs="Times New Roman"/>
          <w:szCs w:val="28"/>
          <w:lang w:val="en-US"/>
        </w:rPr>
        <w:t xml:space="preserve"> </w:t>
      </w:r>
      <w:proofErr w:type="spellStart"/>
      <w:r w:rsidRPr="006A2382">
        <w:rPr>
          <w:rFonts w:cs="Times New Roman"/>
          <w:szCs w:val="28"/>
          <w:lang w:val="en-US"/>
        </w:rPr>
        <w:t>Hochreiter</w:t>
      </w:r>
      <w:proofErr w:type="spellEnd"/>
      <w:r>
        <w:rPr>
          <w:rFonts w:cs="Times New Roman"/>
          <w:szCs w:val="28"/>
          <w:lang w:val="en-US"/>
        </w:rPr>
        <w:t xml:space="preserve"> S., </w:t>
      </w:r>
      <w:proofErr w:type="spellStart"/>
      <w:r w:rsidRPr="006A2382">
        <w:rPr>
          <w:rFonts w:cs="Times New Roman"/>
          <w:szCs w:val="28"/>
          <w:lang w:val="en-US"/>
        </w:rPr>
        <w:t>Schmidhuber</w:t>
      </w:r>
      <w:proofErr w:type="spellEnd"/>
      <w:r>
        <w:rPr>
          <w:rFonts w:cs="Times New Roman"/>
          <w:szCs w:val="28"/>
          <w:lang w:val="en-US"/>
        </w:rPr>
        <w:t xml:space="preserve"> J. Long short-term memory // Neural </w:t>
      </w:r>
      <w:proofErr w:type="spellStart"/>
      <w:r>
        <w:rPr>
          <w:rFonts w:cs="Times New Roman"/>
          <w:szCs w:val="28"/>
          <w:lang w:val="en-US"/>
        </w:rPr>
        <w:t>Computaion</w:t>
      </w:r>
      <w:proofErr w:type="spellEnd"/>
      <w:r>
        <w:rPr>
          <w:rFonts w:cs="Times New Roman"/>
          <w:szCs w:val="28"/>
          <w:lang w:val="en-US"/>
        </w:rPr>
        <w:t>, 1997</w:t>
      </w:r>
    </w:p>
    <w:p w14:paraId="08937FC9" w14:textId="29E2E2EC" w:rsidR="00637F77" w:rsidRPr="006A2382" w:rsidRDefault="00887782" w:rsidP="006A2382">
      <w:pPr>
        <w:pStyle w:val="ab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88778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Cho K., </w:t>
      </w:r>
      <w:r w:rsidRPr="00887782">
        <w:rPr>
          <w:rFonts w:cs="Times New Roman"/>
          <w:szCs w:val="28"/>
          <w:lang w:val="en-US"/>
        </w:rPr>
        <w:t xml:space="preserve">van </w:t>
      </w:r>
      <w:proofErr w:type="spellStart"/>
      <w:r w:rsidRPr="00887782">
        <w:rPr>
          <w:rFonts w:cs="Times New Roman"/>
          <w:szCs w:val="28"/>
          <w:lang w:val="en-US"/>
        </w:rPr>
        <w:t>Merrienboer</w:t>
      </w:r>
      <w:proofErr w:type="spellEnd"/>
      <w:r w:rsidRPr="0088778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B., </w:t>
      </w:r>
      <w:proofErr w:type="spellStart"/>
      <w:r w:rsidRPr="00887782">
        <w:rPr>
          <w:rFonts w:cs="Times New Roman"/>
          <w:szCs w:val="28"/>
          <w:lang w:val="en-US"/>
        </w:rPr>
        <w:t>Gulcehre</w:t>
      </w:r>
      <w:proofErr w:type="spellEnd"/>
      <w:r w:rsidRPr="0088778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C., </w:t>
      </w:r>
      <w:proofErr w:type="spellStart"/>
      <w:r w:rsidRPr="00887782">
        <w:rPr>
          <w:rFonts w:cs="Times New Roman"/>
          <w:szCs w:val="28"/>
          <w:lang w:val="en-US"/>
        </w:rPr>
        <w:t>Bahdanau</w:t>
      </w:r>
      <w:proofErr w:type="spellEnd"/>
      <w:r>
        <w:rPr>
          <w:rFonts w:cs="Times New Roman"/>
          <w:szCs w:val="28"/>
          <w:lang w:val="en-US"/>
        </w:rPr>
        <w:t xml:space="preserve"> D.,</w:t>
      </w:r>
      <w:r w:rsidRPr="00887782">
        <w:rPr>
          <w:rFonts w:cs="Times New Roman"/>
          <w:szCs w:val="28"/>
          <w:lang w:val="en-US"/>
        </w:rPr>
        <w:t xml:space="preserve"> </w:t>
      </w:r>
      <w:proofErr w:type="spellStart"/>
      <w:r w:rsidRPr="00887782">
        <w:rPr>
          <w:rFonts w:cs="Times New Roman"/>
          <w:szCs w:val="28"/>
          <w:lang w:val="en-US"/>
        </w:rPr>
        <w:t>Bougares</w:t>
      </w:r>
      <w:proofErr w:type="spellEnd"/>
      <w:r>
        <w:rPr>
          <w:rFonts w:cs="Times New Roman"/>
          <w:szCs w:val="28"/>
          <w:lang w:val="en-US"/>
        </w:rPr>
        <w:t xml:space="preserve"> F.,</w:t>
      </w:r>
      <w:r w:rsidRPr="00887782">
        <w:rPr>
          <w:rFonts w:cs="Times New Roman"/>
          <w:szCs w:val="28"/>
          <w:lang w:val="en-US"/>
        </w:rPr>
        <w:t xml:space="preserve"> </w:t>
      </w:r>
      <w:proofErr w:type="spellStart"/>
      <w:r w:rsidRPr="00887782">
        <w:rPr>
          <w:rFonts w:cs="Times New Roman"/>
          <w:szCs w:val="28"/>
          <w:lang w:val="en-US"/>
        </w:rPr>
        <w:t>Schwenk</w:t>
      </w:r>
      <w:proofErr w:type="spellEnd"/>
      <w:r>
        <w:rPr>
          <w:rFonts w:cs="Times New Roman"/>
          <w:szCs w:val="28"/>
          <w:lang w:val="en-US"/>
        </w:rPr>
        <w:t xml:space="preserve"> H.,</w:t>
      </w:r>
      <w:r w:rsidRPr="00887782">
        <w:rPr>
          <w:rFonts w:cs="Times New Roman"/>
          <w:szCs w:val="28"/>
          <w:lang w:val="en-US"/>
        </w:rPr>
        <w:t xml:space="preserve"> </w:t>
      </w:r>
      <w:proofErr w:type="spellStart"/>
      <w:r w:rsidRPr="00887782">
        <w:rPr>
          <w:rFonts w:cs="Times New Roman"/>
          <w:szCs w:val="28"/>
          <w:lang w:val="en-US"/>
        </w:rPr>
        <w:t>Bengio</w:t>
      </w:r>
      <w:proofErr w:type="spellEnd"/>
      <w:r>
        <w:rPr>
          <w:rFonts w:cs="Times New Roman"/>
          <w:szCs w:val="28"/>
          <w:lang w:val="en-US"/>
        </w:rPr>
        <w:t xml:space="preserve"> Y. </w:t>
      </w:r>
      <w:r w:rsidRPr="00887782">
        <w:rPr>
          <w:rFonts w:cs="Times New Roman"/>
          <w:szCs w:val="28"/>
          <w:lang w:val="en-US"/>
        </w:rPr>
        <w:t>Learning Phrase Representations using RNN Encoder-Decoder for Statistical Machine Translation</w:t>
      </w:r>
      <w:r w:rsidR="008F6990">
        <w:rPr>
          <w:rFonts w:cs="Times New Roman"/>
          <w:szCs w:val="28"/>
          <w:lang w:val="en-US"/>
        </w:rPr>
        <w:t xml:space="preserve"> // </w:t>
      </w:r>
      <w:r w:rsidR="004B4A5D">
        <w:rPr>
          <w:rFonts w:cs="Times New Roman"/>
          <w:szCs w:val="28"/>
          <w:lang w:val="en-US"/>
        </w:rPr>
        <w:t>2014</w:t>
      </w:r>
    </w:p>
    <w:p w14:paraId="09B805BC" w14:textId="3E3ED1DF" w:rsidR="00637F77" w:rsidRPr="00637F77" w:rsidRDefault="00637F77">
      <w:pPr>
        <w:rPr>
          <w:rFonts w:cs="Times New Roman"/>
          <w:szCs w:val="28"/>
        </w:rPr>
      </w:pPr>
      <w:r w:rsidRPr="00637F77">
        <w:rPr>
          <w:rFonts w:cs="Times New Roman"/>
          <w:szCs w:val="28"/>
          <w:highlight w:val="yellow"/>
        </w:rPr>
        <w:t>Добавь ещё ссылки на статьи.</w:t>
      </w:r>
    </w:p>
    <w:p w14:paraId="7F6DA4A1" w14:textId="4CA5A501" w:rsidR="00FE3A21" w:rsidRPr="00637F77" w:rsidRDefault="00FE3A21">
      <w:pPr>
        <w:rPr>
          <w:rFonts w:cs="Times New Roman"/>
          <w:szCs w:val="28"/>
        </w:rPr>
      </w:pPr>
      <w:r w:rsidRPr="00637F77">
        <w:rPr>
          <w:rFonts w:cs="Times New Roman"/>
          <w:szCs w:val="28"/>
        </w:rPr>
        <w:br w:type="page"/>
      </w:r>
    </w:p>
    <w:p w14:paraId="04EE6048" w14:textId="242C5B51" w:rsidR="000A3259" w:rsidRDefault="00FE3A21" w:rsidP="000A3259">
      <w:pPr>
        <w:pStyle w:val="1"/>
      </w:pPr>
      <w:bookmarkStart w:id="6" w:name="_Toc38631684"/>
      <w:r>
        <w:lastRenderedPageBreak/>
        <w:t>Приложение</w:t>
      </w:r>
      <w:bookmarkEnd w:id="6"/>
    </w:p>
    <w:p w14:paraId="4A46067C" w14:textId="0F7EABA5" w:rsidR="000A3259" w:rsidRDefault="000A3259" w:rsidP="000A3259"/>
    <w:p w14:paraId="54B7ED65" w14:textId="098B932A" w:rsidR="000A3259" w:rsidRDefault="000A3259" w:rsidP="000A3259">
      <w:pPr>
        <w:ind w:firstLine="708"/>
      </w:pPr>
      <w:r>
        <w:t>А</w:t>
      </w:r>
    </w:p>
    <w:p w14:paraId="4A996AE7" w14:textId="77777777" w:rsidR="00F264D2" w:rsidRPr="002C3E5E" w:rsidRDefault="00F264D2" w:rsidP="00F264D2">
      <w:pPr>
        <w:rPr>
          <w:lang w:val="en-US"/>
        </w:rPr>
      </w:pPr>
    </w:p>
    <w:sectPr w:rsidR="00F264D2" w:rsidRPr="002C3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69"/>
    <w:rsid w:val="00002151"/>
    <w:rsid w:val="00017F64"/>
    <w:rsid w:val="000327B4"/>
    <w:rsid w:val="0004018E"/>
    <w:rsid w:val="00062665"/>
    <w:rsid w:val="000742EF"/>
    <w:rsid w:val="0009326F"/>
    <w:rsid w:val="000A0559"/>
    <w:rsid w:val="000A3259"/>
    <w:rsid w:val="000B036A"/>
    <w:rsid w:val="000B6AC9"/>
    <w:rsid w:val="000C0153"/>
    <w:rsid w:val="000C0209"/>
    <w:rsid w:val="000D0BF6"/>
    <w:rsid w:val="000F085F"/>
    <w:rsid w:val="000F196F"/>
    <w:rsid w:val="000F3489"/>
    <w:rsid w:val="00104998"/>
    <w:rsid w:val="001073C7"/>
    <w:rsid w:val="001127A8"/>
    <w:rsid w:val="00132106"/>
    <w:rsid w:val="00132510"/>
    <w:rsid w:val="00135F69"/>
    <w:rsid w:val="0013788D"/>
    <w:rsid w:val="00147040"/>
    <w:rsid w:val="0014776A"/>
    <w:rsid w:val="0015063B"/>
    <w:rsid w:val="001736CE"/>
    <w:rsid w:val="001759A6"/>
    <w:rsid w:val="00196C95"/>
    <w:rsid w:val="001A322B"/>
    <w:rsid w:val="001A3774"/>
    <w:rsid w:val="001A5D40"/>
    <w:rsid w:val="001B06D3"/>
    <w:rsid w:val="001B404D"/>
    <w:rsid w:val="001B7642"/>
    <w:rsid w:val="001C190B"/>
    <w:rsid w:val="001C516F"/>
    <w:rsid w:val="001D18CC"/>
    <w:rsid w:val="001E720A"/>
    <w:rsid w:val="001F037E"/>
    <w:rsid w:val="001F269D"/>
    <w:rsid w:val="002001D5"/>
    <w:rsid w:val="00203A02"/>
    <w:rsid w:val="002527CA"/>
    <w:rsid w:val="002609F8"/>
    <w:rsid w:val="002858FE"/>
    <w:rsid w:val="00285AA3"/>
    <w:rsid w:val="002866BD"/>
    <w:rsid w:val="002927A5"/>
    <w:rsid w:val="0029702D"/>
    <w:rsid w:val="002A3677"/>
    <w:rsid w:val="002B1415"/>
    <w:rsid w:val="002B53BB"/>
    <w:rsid w:val="002C3E5E"/>
    <w:rsid w:val="00302A03"/>
    <w:rsid w:val="00321492"/>
    <w:rsid w:val="00330797"/>
    <w:rsid w:val="00353677"/>
    <w:rsid w:val="00353FB3"/>
    <w:rsid w:val="00355767"/>
    <w:rsid w:val="003643A3"/>
    <w:rsid w:val="00365527"/>
    <w:rsid w:val="00366BAF"/>
    <w:rsid w:val="003B00EB"/>
    <w:rsid w:val="003B283C"/>
    <w:rsid w:val="003C33DA"/>
    <w:rsid w:val="003C7D63"/>
    <w:rsid w:val="003D1504"/>
    <w:rsid w:val="003E4FA2"/>
    <w:rsid w:val="003F2C0A"/>
    <w:rsid w:val="0042227E"/>
    <w:rsid w:val="00424466"/>
    <w:rsid w:val="00431A19"/>
    <w:rsid w:val="00433479"/>
    <w:rsid w:val="00436F77"/>
    <w:rsid w:val="004606BB"/>
    <w:rsid w:val="00465A0C"/>
    <w:rsid w:val="00465E67"/>
    <w:rsid w:val="00466E21"/>
    <w:rsid w:val="00483604"/>
    <w:rsid w:val="004962C6"/>
    <w:rsid w:val="004A440F"/>
    <w:rsid w:val="004B4A5D"/>
    <w:rsid w:val="004B5E04"/>
    <w:rsid w:val="004D2A8D"/>
    <w:rsid w:val="004D56FB"/>
    <w:rsid w:val="004F2A77"/>
    <w:rsid w:val="00501879"/>
    <w:rsid w:val="00503EAC"/>
    <w:rsid w:val="00505E0E"/>
    <w:rsid w:val="00512BB9"/>
    <w:rsid w:val="005211D0"/>
    <w:rsid w:val="00524933"/>
    <w:rsid w:val="00530272"/>
    <w:rsid w:val="00532305"/>
    <w:rsid w:val="005445B1"/>
    <w:rsid w:val="005512BF"/>
    <w:rsid w:val="00555AA4"/>
    <w:rsid w:val="00562959"/>
    <w:rsid w:val="00582B11"/>
    <w:rsid w:val="005A233C"/>
    <w:rsid w:val="005A76E8"/>
    <w:rsid w:val="005C2253"/>
    <w:rsid w:val="005C6C3D"/>
    <w:rsid w:val="005E2737"/>
    <w:rsid w:val="005F0F05"/>
    <w:rsid w:val="006078AE"/>
    <w:rsid w:val="0062141B"/>
    <w:rsid w:val="0062363D"/>
    <w:rsid w:val="0063746E"/>
    <w:rsid w:val="00637F77"/>
    <w:rsid w:val="00655730"/>
    <w:rsid w:val="00660A2C"/>
    <w:rsid w:val="00665AD6"/>
    <w:rsid w:val="00671247"/>
    <w:rsid w:val="00673E7D"/>
    <w:rsid w:val="0067441A"/>
    <w:rsid w:val="00676E20"/>
    <w:rsid w:val="006A0872"/>
    <w:rsid w:val="006A2382"/>
    <w:rsid w:val="006A491C"/>
    <w:rsid w:val="006B1E23"/>
    <w:rsid w:val="006B38B5"/>
    <w:rsid w:val="006C4B80"/>
    <w:rsid w:val="00704D71"/>
    <w:rsid w:val="00706D1E"/>
    <w:rsid w:val="00746140"/>
    <w:rsid w:val="007551A8"/>
    <w:rsid w:val="007858AC"/>
    <w:rsid w:val="007B15F5"/>
    <w:rsid w:val="007C61C7"/>
    <w:rsid w:val="007E0233"/>
    <w:rsid w:val="007F07C0"/>
    <w:rsid w:val="00804518"/>
    <w:rsid w:val="00833A31"/>
    <w:rsid w:val="00857B38"/>
    <w:rsid w:val="00860EBA"/>
    <w:rsid w:val="00867AB4"/>
    <w:rsid w:val="00877C28"/>
    <w:rsid w:val="00887782"/>
    <w:rsid w:val="00893D7E"/>
    <w:rsid w:val="0089721D"/>
    <w:rsid w:val="008A635D"/>
    <w:rsid w:val="008B61E3"/>
    <w:rsid w:val="008F6990"/>
    <w:rsid w:val="009067F1"/>
    <w:rsid w:val="00931655"/>
    <w:rsid w:val="00956631"/>
    <w:rsid w:val="00984EAF"/>
    <w:rsid w:val="00997DD0"/>
    <w:rsid w:val="009A2A60"/>
    <w:rsid w:val="009C1C82"/>
    <w:rsid w:val="009D0A66"/>
    <w:rsid w:val="009D290D"/>
    <w:rsid w:val="009D43F2"/>
    <w:rsid w:val="009E3830"/>
    <w:rsid w:val="00A00AA0"/>
    <w:rsid w:val="00A077B5"/>
    <w:rsid w:val="00A16F36"/>
    <w:rsid w:val="00A309C6"/>
    <w:rsid w:val="00A42582"/>
    <w:rsid w:val="00A44317"/>
    <w:rsid w:val="00A449E9"/>
    <w:rsid w:val="00A45FD0"/>
    <w:rsid w:val="00A5165E"/>
    <w:rsid w:val="00A73DC5"/>
    <w:rsid w:val="00A97A39"/>
    <w:rsid w:val="00AC11E4"/>
    <w:rsid w:val="00AC4589"/>
    <w:rsid w:val="00AC5126"/>
    <w:rsid w:val="00AE1C51"/>
    <w:rsid w:val="00AF19BB"/>
    <w:rsid w:val="00AF4A94"/>
    <w:rsid w:val="00B15BB9"/>
    <w:rsid w:val="00B46BF6"/>
    <w:rsid w:val="00B5351C"/>
    <w:rsid w:val="00B90445"/>
    <w:rsid w:val="00BA719C"/>
    <w:rsid w:val="00BC3127"/>
    <w:rsid w:val="00BC4964"/>
    <w:rsid w:val="00BD7FD3"/>
    <w:rsid w:val="00BE32FE"/>
    <w:rsid w:val="00BF7CD2"/>
    <w:rsid w:val="00C22F20"/>
    <w:rsid w:val="00C4112B"/>
    <w:rsid w:val="00C47839"/>
    <w:rsid w:val="00C5216F"/>
    <w:rsid w:val="00C861A0"/>
    <w:rsid w:val="00C87A51"/>
    <w:rsid w:val="00C94F0C"/>
    <w:rsid w:val="00CB33FD"/>
    <w:rsid w:val="00CC04B8"/>
    <w:rsid w:val="00CC0D34"/>
    <w:rsid w:val="00CD4CA7"/>
    <w:rsid w:val="00CE5FD6"/>
    <w:rsid w:val="00D02D53"/>
    <w:rsid w:val="00D218A5"/>
    <w:rsid w:val="00D22955"/>
    <w:rsid w:val="00D24D5A"/>
    <w:rsid w:val="00D32C5D"/>
    <w:rsid w:val="00D44F4A"/>
    <w:rsid w:val="00D667A0"/>
    <w:rsid w:val="00D80AAF"/>
    <w:rsid w:val="00D8689B"/>
    <w:rsid w:val="00DC406E"/>
    <w:rsid w:val="00DC651C"/>
    <w:rsid w:val="00E01DEF"/>
    <w:rsid w:val="00E05201"/>
    <w:rsid w:val="00E063E5"/>
    <w:rsid w:val="00E37DB2"/>
    <w:rsid w:val="00E41F60"/>
    <w:rsid w:val="00E86FC7"/>
    <w:rsid w:val="00EA03E1"/>
    <w:rsid w:val="00EA4A09"/>
    <w:rsid w:val="00EB3694"/>
    <w:rsid w:val="00ED216F"/>
    <w:rsid w:val="00EE1229"/>
    <w:rsid w:val="00F076D3"/>
    <w:rsid w:val="00F12F3A"/>
    <w:rsid w:val="00F24222"/>
    <w:rsid w:val="00F2520C"/>
    <w:rsid w:val="00F264D2"/>
    <w:rsid w:val="00F46C8D"/>
    <w:rsid w:val="00F47250"/>
    <w:rsid w:val="00F6489A"/>
    <w:rsid w:val="00F64B8A"/>
    <w:rsid w:val="00F65841"/>
    <w:rsid w:val="00F66CBD"/>
    <w:rsid w:val="00F74C2F"/>
    <w:rsid w:val="00F87125"/>
    <w:rsid w:val="00FB5E2F"/>
    <w:rsid w:val="00FD1946"/>
    <w:rsid w:val="00FD540C"/>
    <w:rsid w:val="00FE3A21"/>
    <w:rsid w:val="00FE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36F1-D3A3-434E-9392-B34BD374F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12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228</cp:revision>
  <dcterms:created xsi:type="dcterms:W3CDTF">2020-04-22T10:45:00Z</dcterms:created>
  <dcterms:modified xsi:type="dcterms:W3CDTF">2020-04-24T19:41:00Z</dcterms:modified>
</cp:coreProperties>
</file>