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24E83A49" w:rsidR="000F085F" w:rsidRPr="00E37DB2" w:rsidRDefault="000F085F" w:rsidP="005328BD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3BCE4C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36AF6021" w:rsidR="001B7642" w:rsidRDefault="001B7642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010793C8" w14:textId="469CB127" w:rsidR="005328BD" w:rsidRDefault="005328BD" w:rsidP="000F085F">
      <w:pPr>
        <w:jc w:val="center"/>
        <w:rPr>
          <w:rFonts w:cs="Times New Roman"/>
          <w:szCs w:val="28"/>
        </w:rPr>
      </w:pPr>
    </w:p>
    <w:p w14:paraId="04451185" w14:textId="68BDC174" w:rsidR="005328BD" w:rsidRDefault="005328BD" w:rsidP="000F085F">
      <w:pPr>
        <w:jc w:val="center"/>
        <w:rPr>
          <w:rFonts w:cs="Times New Roman"/>
          <w:szCs w:val="28"/>
        </w:rPr>
      </w:pPr>
    </w:p>
    <w:p w14:paraId="52B36A70" w14:textId="77777777" w:rsidR="005328BD" w:rsidRDefault="005328B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C1E13" w14:paraId="1B32C95C" w14:textId="77777777" w:rsidTr="006C1E13">
        <w:tc>
          <w:tcPr>
            <w:tcW w:w="4672" w:type="dxa"/>
          </w:tcPr>
          <w:p w14:paraId="61727C46" w14:textId="473E8054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Консультант:</w:t>
            </w:r>
          </w:p>
        </w:tc>
        <w:tc>
          <w:tcPr>
            <w:tcW w:w="4672" w:type="dxa"/>
          </w:tcPr>
          <w:p w14:paraId="31BA4BE9" w14:textId="67A6D4C0" w:rsidR="006C1E13" w:rsidRPr="006C1E13" w:rsidRDefault="00EC490E" w:rsidP="006C1E13">
            <w:pPr>
              <w:rPr>
                <w:b/>
                <w:bCs/>
              </w:rPr>
            </w:pPr>
            <w:r>
              <w:rPr>
                <w:b/>
                <w:bCs/>
              </w:rPr>
              <w:t>Магистрант</w:t>
            </w:r>
            <w:r w:rsidR="006C1E13" w:rsidRPr="006C1E13">
              <w:rPr>
                <w:b/>
                <w:bCs/>
              </w:rPr>
              <w:t>:</w:t>
            </w:r>
          </w:p>
        </w:tc>
      </w:tr>
      <w:tr w:rsidR="006C1E13" w14:paraId="75E153B8" w14:textId="77777777" w:rsidTr="006C1E13">
        <w:tc>
          <w:tcPr>
            <w:tcW w:w="4672" w:type="dxa"/>
          </w:tcPr>
          <w:p w14:paraId="7A7A2B3B" w14:textId="43CDF753" w:rsidR="006C1E13" w:rsidRPr="00F80067" w:rsidRDefault="006C1E13" w:rsidP="006C1E13">
            <w:r>
              <w:t>ст. преп. каф. 806</w:t>
            </w:r>
          </w:p>
        </w:tc>
        <w:tc>
          <w:tcPr>
            <w:tcW w:w="4672" w:type="dxa"/>
          </w:tcPr>
          <w:p w14:paraId="06639B14" w14:textId="0D4D39C2" w:rsidR="006C1E13" w:rsidRPr="00F80067" w:rsidRDefault="00EC490E" w:rsidP="006C1E13">
            <w:r w:rsidRPr="003C0D67">
              <w:t>Рожлейс Иварс Андрисович</w:t>
            </w:r>
          </w:p>
        </w:tc>
      </w:tr>
      <w:tr w:rsidR="006C1E13" w14:paraId="116BEF80" w14:textId="77777777" w:rsidTr="006C1E13">
        <w:tc>
          <w:tcPr>
            <w:tcW w:w="4672" w:type="dxa"/>
          </w:tcPr>
          <w:p w14:paraId="1D1153FC" w14:textId="4F95F8B4" w:rsidR="006C1E13" w:rsidRPr="00F80067" w:rsidRDefault="006C1E13" w:rsidP="006C1E13">
            <w:r>
              <w:t>Аносова Наталья Павловна</w:t>
            </w:r>
          </w:p>
        </w:tc>
        <w:tc>
          <w:tcPr>
            <w:tcW w:w="4672" w:type="dxa"/>
          </w:tcPr>
          <w:p w14:paraId="6055B938" w14:textId="56DED546" w:rsidR="006C1E13" w:rsidRPr="00AE69C8" w:rsidRDefault="006C1E13" w:rsidP="006C1E13"/>
        </w:tc>
      </w:tr>
      <w:tr w:rsidR="006C1E13" w14:paraId="651D2224" w14:textId="77777777" w:rsidTr="006C1E13">
        <w:tc>
          <w:tcPr>
            <w:tcW w:w="4672" w:type="dxa"/>
          </w:tcPr>
          <w:p w14:paraId="076655E5" w14:textId="77777777" w:rsidR="006C1E13" w:rsidRDefault="006C1E13" w:rsidP="006C1E13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4CFCB9A" w14:textId="3CCFB52D" w:rsidR="006C1E13" w:rsidRDefault="006C1E13" w:rsidP="006C1E13">
            <w:pPr>
              <w:rPr>
                <w:lang w:val="en-US"/>
              </w:rPr>
            </w:pPr>
          </w:p>
        </w:tc>
      </w:tr>
      <w:tr w:rsidR="006C1E13" w14:paraId="6F1D0631" w14:textId="77777777" w:rsidTr="006C1E13">
        <w:tc>
          <w:tcPr>
            <w:tcW w:w="4672" w:type="dxa"/>
          </w:tcPr>
          <w:p w14:paraId="3BBED05F" w14:textId="4772EB28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Рецензент:</w:t>
            </w:r>
          </w:p>
        </w:tc>
        <w:tc>
          <w:tcPr>
            <w:tcW w:w="4672" w:type="dxa"/>
          </w:tcPr>
          <w:p w14:paraId="29B3B1B8" w14:textId="152C5B52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Научный руководитель:</w:t>
            </w:r>
          </w:p>
        </w:tc>
      </w:tr>
      <w:tr w:rsidR="006C1E13" w:rsidRPr="00F80067" w14:paraId="13E27C78" w14:textId="77777777" w:rsidTr="006C1E13">
        <w:tc>
          <w:tcPr>
            <w:tcW w:w="4672" w:type="dxa"/>
          </w:tcPr>
          <w:p w14:paraId="73234A84" w14:textId="66F84A1A" w:rsidR="006C1E13" w:rsidRPr="004708C3" w:rsidRDefault="00897C93" w:rsidP="006C1E13">
            <w:r>
              <w:t>к.ф-м.н.</w:t>
            </w:r>
          </w:p>
        </w:tc>
        <w:tc>
          <w:tcPr>
            <w:tcW w:w="4672" w:type="dxa"/>
          </w:tcPr>
          <w:p w14:paraId="4783834E" w14:textId="61B82344" w:rsidR="006C1E13" w:rsidRPr="00F80067" w:rsidRDefault="006C1E13" w:rsidP="006C1E13">
            <w:r w:rsidRPr="003C0D67">
              <w:t>д.т.н., доцент, проф. каф. 806</w:t>
            </w:r>
          </w:p>
        </w:tc>
      </w:tr>
      <w:tr w:rsidR="006C1E13" w14:paraId="56752EAB" w14:textId="77777777" w:rsidTr="006C1E13">
        <w:tc>
          <w:tcPr>
            <w:tcW w:w="4672" w:type="dxa"/>
          </w:tcPr>
          <w:p w14:paraId="7EF40769" w14:textId="02F68DF9" w:rsidR="006C1E13" w:rsidRPr="00CA2977" w:rsidRDefault="006C1E13" w:rsidP="00CA2977">
            <w:r w:rsidRPr="00CA2977">
              <w:t>Карандашев</w:t>
            </w:r>
            <w:r w:rsidR="004B4DF0" w:rsidRPr="00CA2977">
              <w:t xml:space="preserve"> Яков Михайлович</w:t>
            </w:r>
          </w:p>
        </w:tc>
        <w:tc>
          <w:tcPr>
            <w:tcW w:w="4672" w:type="dxa"/>
          </w:tcPr>
          <w:p w14:paraId="72CDC435" w14:textId="702DD6AB" w:rsidR="006C1E13" w:rsidRPr="00F80067" w:rsidRDefault="006C1E13" w:rsidP="006C1E13">
            <w:r w:rsidRPr="003C0D67">
              <w:t>Тюменцев Юрий Владимирович</w:t>
            </w:r>
          </w:p>
        </w:tc>
      </w:tr>
    </w:tbl>
    <w:p w14:paraId="55B21979" w14:textId="2C880FC0" w:rsidR="005328BD" w:rsidRDefault="005328BD" w:rsidP="005328BD">
      <w:pPr>
        <w:jc w:val="center"/>
        <w:rPr>
          <w:lang w:eastAsia="ru-RU"/>
        </w:rPr>
      </w:pPr>
    </w:p>
    <w:p w14:paraId="3BEC8CD2" w14:textId="77777777" w:rsidR="005328BD" w:rsidRPr="005328BD" w:rsidRDefault="005328BD" w:rsidP="005328BD">
      <w:pPr>
        <w:jc w:val="center"/>
        <w:rPr>
          <w:lang w:eastAsia="ru-RU"/>
        </w:rPr>
      </w:pPr>
    </w:p>
    <w:p w14:paraId="03EFAF5A" w14:textId="1ABCFF34" w:rsidR="0013788D" w:rsidRDefault="00F6489A" w:rsidP="005328B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B90445" w:rsidRDefault="00BF7CD2" w:rsidP="0013788D">
          <w:pPr>
            <w:rPr>
              <w:b/>
              <w:bCs/>
              <w:lang w:val="en-US"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856FB3" w:rsidRDefault="00353677" w:rsidP="00353677">
          <w:pPr>
            <w:rPr>
              <w:lang w:val="en-US" w:eastAsia="ru-RU"/>
            </w:rPr>
          </w:pPr>
        </w:p>
        <w:p w14:paraId="68010F0E" w14:textId="58B699F2" w:rsidR="00BA69A6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10181" w:history="1">
            <w:r w:rsidR="00BA69A6" w:rsidRPr="00CD0BFE">
              <w:rPr>
                <w:rStyle w:val="a5"/>
                <w:noProof/>
              </w:rPr>
              <w:t>Список условных обозначений</w:t>
            </w:r>
            <w:r w:rsidR="00BA69A6">
              <w:rPr>
                <w:noProof/>
                <w:webHidden/>
              </w:rPr>
              <w:tab/>
            </w:r>
            <w:r w:rsidR="00BA69A6">
              <w:rPr>
                <w:noProof/>
                <w:webHidden/>
              </w:rPr>
              <w:fldChar w:fldCharType="begin"/>
            </w:r>
            <w:r w:rsidR="00BA69A6">
              <w:rPr>
                <w:noProof/>
                <w:webHidden/>
              </w:rPr>
              <w:instrText xml:space="preserve"> PAGEREF _Toc41610181 \h </w:instrText>
            </w:r>
            <w:r w:rsidR="00BA69A6">
              <w:rPr>
                <w:noProof/>
                <w:webHidden/>
              </w:rPr>
            </w:r>
            <w:r w:rsidR="00BA69A6">
              <w:rPr>
                <w:noProof/>
                <w:webHidden/>
              </w:rPr>
              <w:fldChar w:fldCharType="separate"/>
            </w:r>
            <w:r w:rsidR="00BA69A6">
              <w:rPr>
                <w:noProof/>
                <w:webHidden/>
              </w:rPr>
              <w:t>3</w:t>
            </w:r>
            <w:r w:rsidR="00BA69A6">
              <w:rPr>
                <w:noProof/>
                <w:webHidden/>
              </w:rPr>
              <w:fldChar w:fldCharType="end"/>
            </w:r>
          </w:hyperlink>
        </w:p>
        <w:p w14:paraId="0BAB81CD" w14:textId="161893F6" w:rsidR="00BA69A6" w:rsidRDefault="00DF5E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610182" w:history="1">
            <w:r w:rsidR="00BA69A6" w:rsidRPr="00CD0BFE">
              <w:rPr>
                <w:rStyle w:val="a5"/>
                <w:noProof/>
              </w:rPr>
              <w:t>Введение</w:t>
            </w:r>
            <w:r w:rsidR="00BA69A6">
              <w:rPr>
                <w:noProof/>
                <w:webHidden/>
              </w:rPr>
              <w:tab/>
            </w:r>
            <w:r w:rsidR="00BA69A6">
              <w:rPr>
                <w:noProof/>
                <w:webHidden/>
              </w:rPr>
              <w:fldChar w:fldCharType="begin"/>
            </w:r>
            <w:r w:rsidR="00BA69A6">
              <w:rPr>
                <w:noProof/>
                <w:webHidden/>
              </w:rPr>
              <w:instrText xml:space="preserve"> PAGEREF _Toc41610182 \h </w:instrText>
            </w:r>
            <w:r w:rsidR="00BA69A6">
              <w:rPr>
                <w:noProof/>
                <w:webHidden/>
              </w:rPr>
            </w:r>
            <w:r w:rsidR="00BA69A6">
              <w:rPr>
                <w:noProof/>
                <w:webHidden/>
              </w:rPr>
              <w:fldChar w:fldCharType="separate"/>
            </w:r>
            <w:r w:rsidR="00BA69A6">
              <w:rPr>
                <w:noProof/>
                <w:webHidden/>
              </w:rPr>
              <w:t>4</w:t>
            </w:r>
            <w:r w:rsidR="00BA69A6">
              <w:rPr>
                <w:noProof/>
                <w:webHidden/>
              </w:rPr>
              <w:fldChar w:fldCharType="end"/>
            </w:r>
          </w:hyperlink>
        </w:p>
        <w:p w14:paraId="4D9F56A9" w14:textId="17093796" w:rsidR="00BA69A6" w:rsidRDefault="00DF5E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610183" w:history="1">
            <w:r w:rsidR="00BA69A6" w:rsidRPr="00CD0BFE">
              <w:rPr>
                <w:rStyle w:val="a5"/>
                <w:noProof/>
              </w:rPr>
              <w:t>Часть 1. Долгая краткосрочная память.</w:t>
            </w:r>
            <w:r w:rsidR="00BA69A6">
              <w:rPr>
                <w:noProof/>
                <w:webHidden/>
              </w:rPr>
              <w:tab/>
            </w:r>
            <w:r w:rsidR="00BA69A6">
              <w:rPr>
                <w:noProof/>
                <w:webHidden/>
              </w:rPr>
              <w:fldChar w:fldCharType="begin"/>
            </w:r>
            <w:r w:rsidR="00BA69A6">
              <w:rPr>
                <w:noProof/>
                <w:webHidden/>
              </w:rPr>
              <w:instrText xml:space="preserve"> PAGEREF _Toc41610183 \h </w:instrText>
            </w:r>
            <w:r w:rsidR="00BA69A6">
              <w:rPr>
                <w:noProof/>
                <w:webHidden/>
              </w:rPr>
            </w:r>
            <w:r w:rsidR="00BA69A6">
              <w:rPr>
                <w:noProof/>
                <w:webHidden/>
              </w:rPr>
              <w:fldChar w:fldCharType="separate"/>
            </w:r>
            <w:r w:rsidR="00BA69A6">
              <w:rPr>
                <w:noProof/>
                <w:webHidden/>
              </w:rPr>
              <w:t>8</w:t>
            </w:r>
            <w:r w:rsidR="00BA69A6">
              <w:rPr>
                <w:noProof/>
                <w:webHidden/>
              </w:rPr>
              <w:fldChar w:fldCharType="end"/>
            </w:r>
          </w:hyperlink>
        </w:p>
        <w:p w14:paraId="74CC6C48" w14:textId="628B7A32" w:rsidR="00BA69A6" w:rsidRDefault="00DF5E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610184" w:history="1">
            <w:r w:rsidR="00BA69A6" w:rsidRPr="00CD0BFE">
              <w:rPr>
                <w:rStyle w:val="a5"/>
                <w:noProof/>
              </w:rPr>
              <w:t>Часть 2. Сингулярное разложение.</w:t>
            </w:r>
            <w:r w:rsidR="00BA69A6">
              <w:rPr>
                <w:noProof/>
                <w:webHidden/>
              </w:rPr>
              <w:tab/>
            </w:r>
            <w:r w:rsidR="00BA69A6">
              <w:rPr>
                <w:noProof/>
                <w:webHidden/>
              </w:rPr>
              <w:fldChar w:fldCharType="begin"/>
            </w:r>
            <w:r w:rsidR="00BA69A6">
              <w:rPr>
                <w:noProof/>
                <w:webHidden/>
              </w:rPr>
              <w:instrText xml:space="preserve"> PAGEREF _Toc41610184 \h </w:instrText>
            </w:r>
            <w:r w:rsidR="00BA69A6">
              <w:rPr>
                <w:noProof/>
                <w:webHidden/>
              </w:rPr>
            </w:r>
            <w:r w:rsidR="00BA69A6">
              <w:rPr>
                <w:noProof/>
                <w:webHidden/>
              </w:rPr>
              <w:fldChar w:fldCharType="separate"/>
            </w:r>
            <w:r w:rsidR="00BA69A6">
              <w:rPr>
                <w:noProof/>
                <w:webHidden/>
              </w:rPr>
              <w:t>14</w:t>
            </w:r>
            <w:r w:rsidR="00BA69A6">
              <w:rPr>
                <w:noProof/>
                <w:webHidden/>
              </w:rPr>
              <w:fldChar w:fldCharType="end"/>
            </w:r>
          </w:hyperlink>
        </w:p>
        <w:p w14:paraId="6162ECA8" w14:textId="4F7A6913" w:rsidR="00BA69A6" w:rsidRDefault="00DF5E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610185" w:history="1">
            <w:r w:rsidR="00BA69A6" w:rsidRPr="00CD0BFE">
              <w:rPr>
                <w:rStyle w:val="a5"/>
                <w:noProof/>
              </w:rPr>
              <w:t>Часть 3. Обучение.</w:t>
            </w:r>
            <w:r w:rsidR="00BA69A6">
              <w:rPr>
                <w:noProof/>
                <w:webHidden/>
              </w:rPr>
              <w:tab/>
            </w:r>
            <w:r w:rsidR="00BA69A6">
              <w:rPr>
                <w:noProof/>
                <w:webHidden/>
              </w:rPr>
              <w:fldChar w:fldCharType="begin"/>
            </w:r>
            <w:r w:rsidR="00BA69A6">
              <w:rPr>
                <w:noProof/>
                <w:webHidden/>
              </w:rPr>
              <w:instrText xml:space="preserve"> PAGEREF _Toc41610185 \h </w:instrText>
            </w:r>
            <w:r w:rsidR="00BA69A6">
              <w:rPr>
                <w:noProof/>
                <w:webHidden/>
              </w:rPr>
            </w:r>
            <w:r w:rsidR="00BA69A6">
              <w:rPr>
                <w:noProof/>
                <w:webHidden/>
              </w:rPr>
              <w:fldChar w:fldCharType="separate"/>
            </w:r>
            <w:r w:rsidR="00BA69A6">
              <w:rPr>
                <w:noProof/>
                <w:webHidden/>
              </w:rPr>
              <w:t>19</w:t>
            </w:r>
            <w:r w:rsidR="00BA69A6">
              <w:rPr>
                <w:noProof/>
                <w:webHidden/>
              </w:rPr>
              <w:fldChar w:fldCharType="end"/>
            </w:r>
          </w:hyperlink>
        </w:p>
        <w:p w14:paraId="2B1DD574" w14:textId="5B2BA156" w:rsidR="00BA69A6" w:rsidRDefault="00DF5E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610186" w:history="1">
            <w:r w:rsidR="00BA69A6" w:rsidRPr="00CD0BFE">
              <w:rPr>
                <w:rStyle w:val="a5"/>
                <w:noProof/>
              </w:rPr>
              <w:t>Часть 4. Оптимизация.</w:t>
            </w:r>
            <w:r w:rsidR="00BA69A6">
              <w:rPr>
                <w:noProof/>
                <w:webHidden/>
              </w:rPr>
              <w:tab/>
            </w:r>
            <w:r w:rsidR="00BA69A6">
              <w:rPr>
                <w:noProof/>
                <w:webHidden/>
              </w:rPr>
              <w:fldChar w:fldCharType="begin"/>
            </w:r>
            <w:r w:rsidR="00BA69A6">
              <w:rPr>
                <w:noProof/>
                <w:webHidden/>
              </w:rPr>
              <w:instrText xml:space="preserve"> PAGEREF _Toc41610186 \h </w:instrText>
            </w:r>
            <w:r w:rsidR="00BA69A6">
              <w:rPr>
                <w:noProof/>
                <w:webHidden/>
              </w:rPr>
            </w:r>
            <w:r w:rsidR="00BA69A6">
              <w:rPr>
                <w:noProof/>
                <w:webHidden/>
              </w:rPr>
              <w:fldChar w:fldCharType="separate"/>
            </w:r>
            <w:r w:rsidR="00BA69A6">
              <w:rPr>
                <w:noProof/>
                <w:webHidden/>
              </w:rPr>
              <w:t>29</w:t>
            </w:r>
            <w:r w:rsidR="00BA69A6">
              <w:rPr>
                <w:noProof/>
                <w:webHidden/>
              </w:rPr>
              <w:fldChar w:fldCharType="end"/>
            </w:r>
          </w:hyperlink>
        </w:p>
        <w:p w14:paraId="3292969D" w14:textId="7C395239" w:rsidR="00BA69A6" w:rsidRDefault="00DF5E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610187" w:history="1">
            <w:r w:rsidR="00BA69A6" w:rsidRPr="00CD0BFE">
              <w:rPr>
                <w:rStyle w:val="a5"/>
                <w:noProof/>
              </w:rPr>
              <w:t>Заключение</w:t>
            </w:r>
            <w:r w:rsidR="00BA69A6">
              <w:rPr>
                <w:noProof/>
                <w:webHidden/>
              </w:rPr>
              <w:tab/>
            </w:r>
            <w:r w:rsidR="00BA69A6">
              <w:rPr>
                <w:noProof/>
                <w:webHidden/>
              </w:rPr>
              <w:fldChar w:fldCharType="begin"/>
            </w:r>
            <w:r w:rsidR="00BA69A6">
              <w:rPr>
                <w:noProof/>
                <w:webHidden/>
              </w:rPr>
              <w:instrText xml:space="preserve"> PAGEREF _Toc41610187 \h </w:instrText>
            </w:r>
            <w:r w:rsidR="00BA69A6">
              <w:rPr>
                <w:noProof/>
                <w:webHidden/>
              </w:rPr>
            </w:r>
            <w:r w:rsidR="00BA69A6">
              <w:rPr>
                <w:noProof/>
                <w:webHidden/>
              </w:rPr>
              <w:fldChar w:fldCharType="separate"/>
            </w:r>
            <w:r w:rsidR="00BA69A6">
              <w:rPr>
                <w:noProof/>
                <w:webHidden/>
              </w:rPr>
              <w:t>40</w:t>
            </w:r>
            <w:r w:rsidR="00BA69A6">
              <w:rPr>
                <w:noProof/>
                <w:webHidden/>
              </w:rPr>
              <w:fldChar w:fldCharType="end"/>
            </w:r>
          </w:hyperlink>
        </w:p>
        <w:p w14:paraId="3CA8C5D9" w14:textId="3759CF8B" w:rsidR="00BA69A6" w:rsidRDefault="00DF5E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610188" w:history="1">
            <w:r w:rsidR="00BA69A6" w:rsidRPr="00CD0BFE">
              <w:rPr>
                <w:rStyle w:val="a5"/>
                <w:noProof/>
              </w:rPr>
              <w:t>Список</w:t>
            </w:r>
            <w:r w:rsidR="00BA69A6" w:rsidRPr="00CD0BFE">
              <w:rPr>
                <w:rStyle w:val="a5"/>
                <w:noProof/>
                <w:lang w:val="en-US"/>
              </w:rPr>
              <w:t xml:space="preserve"> </w:t>
            </w:r>
            <w:r w:rsidR="00BA69A6" w:rsidRPr="00CD0BFE">
              <w:rPr>
                <w:rStyle w:val="a5"/>
                <w:noProof/>
              </w:rPr>
              <w:t>литературы</w:t>
            </w:r>
            <w:r w:rsidR="00BA69A6">
              <w:rPr>
                <w:noProof/>
                <w:webHidden/>
              </w:rPr>
              <w:tab/>
            </w:r>
            <w:r w:rsidR="00BA69A6">
              <w:rPr>
                <w:noProof/>
                <w:webHidden/>
              </w:rPr>
              <w:fldChar w:fldCharType="begin"/>
            </w:r>
            <w:r w:rsidR="00BA69A6">
              <w:rPr>
                <w:noProof/>
                <w:webHidden/>
              </w:rPr>
              <w:instrText xml:space="preserve"> PAGEREF _Toc41610188 \h </w:instrText>
            </w:r>
            <w:r w:rsidR="00BA69A6">
              <w:rPr>
                <w:noProof/>
                <w:webHidden/>
              </w:rPr>
            </w:r>
            <w:r w:rsidR="00BA69A6">
              <w:rPr>
                <w:noProof/>
                <w:webHidden/>
              </w:rPr>
              <w:fldChar w:fldCharType="separate"/>
            </w:r>
            <w:r w:rsidR="00BA69A6">
              <w:rPr>
                <w:noProof/>
                <w:webHidden/>
              </w:rPr>
              <w:t>41</w:t>
            </w:r>
            <w:r w:rsidR="00BA69A6">
              <w:rPr>
                <w:noProof/>
                <w:webHidden/>
              </w:rPr>
              <w:fldChar w:fldCharType="end"/>
            </w:r>
          </w:hyperlink>
        </w:p>
        <w:p w14:paraId="31BAF43E" w14:textId="6DE5FC3A" w:rsidR="00BA69A6" w:rsidRDefault="00DF5E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610189" w:history="1">
            <w:r w:rsidR="00BA69A6" w:rsidRPr="00CD0BFE">
              <w:rPr>
                <w:rStyle w:val="a5"/>
                <w:noProof/>
              </w:rPr>
              <w:t>Приложение</w:t>
            </w:r>
            <w:r w:rsidR="00BA69A6">
              <w:rPr>
                <w:noProof/>
                <w:webHidden/>
              </w:rPr>
              <w:tab/>
            </w:r>
            <w:r w:rsidR="00BA69A6">
              <w:rPr>
                <w:noProof/>
                <w:webHidden/>
              </w:rPr>
              <w:fldChar w:fldCharType="begin"/>
            </w:r>
            <w:r w:rsidR="00BA69A6">
              <w:rPr>
                <w:noProof/>
                <w:webHidden/>
              </w:rPr>
              <w:instrText xml:space="preserve"> PAGEREF _Toc41610189 \h </w:instrText>
            </w:r>
            <w:r w:rsidR="00BA69A6">
              <w:rPr>
                <w:noProof/>
                <w:webHidden/>
              </w:rPr>
            </w:r>
            <w:r w:rsidR="00BA69A6">
              <w:rPr>
                <w:noProof/>
                <w:webHidden/>
              </w:rPr>
              <w:fldChar w:fldCharType="separate"/>
            </w:r>
            <w:r w:rsidR="00BA69A6">
              <w:rPr>
                <w:noProof/>
                <w:webHidden/>
              </w:rPr>
              <w:t>44</w:t>
            </w:r>
            <w:r w:rsidR="00BA69A6">
              <w:rPr>
                <w:noProof/>
                <w:webHidden/>
              </w:rPr>
              <w:fldChar w:fldCharType="end"/>
            </w:r>
          </w:hyperlink>
        </w:p>
        <w:p w14:paraId="1D807B57" w14:textId="6C38C344" w:rsidR="00BF7CD2" w:rsidRPr="00701E55" w:rsidRDefault="00BF7CD2" w:rsidP="00701E5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Pr="00BD23D0" w:rsidRDefault="002609F8">
      <w:pPr>
        <w:rPr>
          <w:lang w:val="en-US"/>
        </w:rPr>
      </w:pPr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41610181"/>
      <w:r>
        <w:lastRenderedPageBreak/>
        <w:t>Список условных обозначений</w:t>
      </w:r>
      <w:bookmarkEnd w:id="1"/>
    </w:p>
    <w:p w14:paraId="21C284C2" w14:textId="70A5DF29" w:rsidR="002609F8" w:rsidRDefault="002609F8"/>
    <w:p w14:paraId="1D6B49F9" w14:textId="75215BFA" w:rsidR="007774C2" w:rsidRDefault="007774C2">
      <w:pPr>
        <w:rPr>
          <w:lang w:val="en-US"/>
        </w:rPr>
      </w:pPr>
      <w:r>
        <w:rPr>
          <w:lang w:val="en-US"/>
        </w:rPr>
        <w:t>LSTM</w:t>
      </w:r>
      <w:r>
        <w:t xml:space="preserve"> – долгая краткосрочная память (англ. </w:t>
      </w:r>
      <w:r>
        <w:rPr>
          <w:lang w:val="en-US"/>
        </w:rPr>
        <w:t>Long short-term memory, LSTM)</w:t>
      </w:r>
    </w:p>
    <w:p w14:paraId="266F10DF" w14:textId="58786298" w:rsidR="00A654C2" w:rsidRPr="004E481F" w:rsidRDefault="00A654C2">
      <w:r>
        <w:rPr>
          <w:lang w:val="en-US"/>
        </w:rPr>
        <w:t>GRU</w:t>
      </w:r>
      <w:r w:rsidRPr="00A654C2">
        <w:t xml:space="preserve"> – </w:t>
      </w:r>
      <w:r>
        <w:t xml:space="preserve">управляемый рекуррентный блок (англ. </w:t>
      </w:r>
      <w:r>
        <w:rPr>
          <w:lang w:val="en-US"/>
        </w:rPr>
        <w:t>Gated</w:t>
      </w:r>
      <w:r w:rsidRPr="004E481F">
        <w:t xml:space="preserve"> </w:t>
      </w:r>
      <w:r>
        <w:rPr>
          <w:lang w:val="en-US"/>
        </w:rPr>
        <w:t>Recurrent</w:t>
      </w:r>
      <w:r w:rsidRPr="004E481F">
        <w:t xml:space="preserve"> </w:t>
      </w:r>
      <w:r>
        <w:rPr>
          <w:lang w:val="en-US"/>
        </w:rPr>
        <w:t>Unit</w:t>
      </w:r>
      <w:r w:rsidRPr="004E481F">
        <w:t xml:space="preserve">, </w:t>
      </w:r>
      <w:r>
        <w:rPr>
          <w:lang w:val="en-US"/>
        </w:rPr>
        <w:t>GRU</w:t>
      </w:r>
      <w:r w:rsidRPr="004E481F">
        <w:t>)</w:t>
      </w:r>
    </w:p>
    <w:p w14:paraId="1C00BE3D" w14:textId="0E46D2AB" w:rsidR="00AA3557" w:rsidRPr="004E481F" w:rsidRDefault="00AA3557" w:rsidP="000C0209">
      <w:r>
        <w:rPr>
          <w:lang w:val="en-US"/>
        </w:rPr>
        <w:t>OBD</w:t>
      </w:r>
      <w:r w:rsidRPr="004E481F">
        <w:t xml:space="preserve"> – </w:t>
      </w:r>
      <w:r>
        <w:t>оптимальное</w:t>
      </w:r>
      <w:r w:rsidRPr="004E481F">
        <w:t xml:space="preserve"> </w:t>
      </w:r>
      <w:r>
        <w:t>повреждение</w:t>
      </w:r>
      <w:r w:rsidRPr="004E481F">
        <w:t xml:space="preserve"> </w:t>
      </w:r>
      <w:r>
        <w:t>мозга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Optimal</w:t>
      </w:r>
      <w:r w:rsidRPr="004E481F">
        <w:t xml:space="preserve"> </w:t>
      </w:r>
      <w:r>
        <w:rPr>
          <w:lang w:val="en-US"/>
        </w:rPr>
        <w:t>Brain</w:t>
      </w:r>
      <w:r w:rsidRPr="004E481F">
        <w:t xml:space="preserve"> </w:t>
      </w:r>
      <w:r>
        <w:rPr>
          <w:lang w:val="en-US"/>
        </w:rPr>
        <w:t>Damage</w:t>
      </w:r>
      <w:r w:rsidRPr="004E481F">
        <w:t xml:space="preserve">, </w:t>
      </w:r>
      <w:r>
        <w:rPr>
          <w:lang w:val="en-US"/>
        </w:rPr>
        <w:t>OBS</w:t>
      </w:r>
      <w:r w:rsidRPr="004E481F">
        <w:t>)</w:t>
      </w:r>
    </w:p>
    <w:p w14:paraId="4E0CA22B" w14:textId="733D9CE9" w:rsidR="00DC4695" w:rsidRDefault="00DC4695" w:rsidP="000C0209">
      <w:pPr>
        <w:rPr>
          <w:lang w:val="en-US"/>
        </w:rPr>
      </w:pPr>
      <w:r>
        <w:rPr>
          <w:lang w:val="en-US"/>
        </w:rPr>
        <w:t>OBS</w:t>
      </w:r>
      <w:r w:rsidRPr="00DC4695">
        <w:t xml:space="preserve"> – </w:t>
      </w:r>
      <w:r>
        <w:t xml:space="preserve">оптимальное прореживание мозга (англ. </w:t>
      </w:r>
      <w:r>
        <w:rPr>
          <w:lang w:val="en-US"/>
        </w:rPr>
        <w:t>Optimal</w:t>
      </w:r>
      <w:r w:rsidRPr="00BD6273">
        <w:rPr>
          <w:lang w:val="en-US"/>
        </w:rPr>
        <w:t xml:space="preserve"> </w:t>
      </w:r>
      <w:r>
        <w:rPr>
          <w:lang w:val="en-US"/>
        </w:rPr>
        <w:t>Brain</w:t>
      </w:r>
      <w:r w:rsidRPr="00BD6273">
        <w:rPr>
          <w:lang w:val="en-US"/>
        </w:rPr>
        <w:t xml:space="preserve"> </w:t>
      </w:r>
      <w:r>
        <w:rPr>
          <w:lang w:val="en-US"/>
        </w:rPr>
        <w:t>Surgery</w:t>
      </w:r>
      <w:r w:rsidR="001F2A94" w:rsidRPr="00BD6273">
        <w:rPr>
          <w:lang w:val="en-US"/>
        </w:rPr>
        <w:t xml:space="preserve">, </w:t>
      </w:r>
      <w:r w:rsidR="001F2A94">
        <w:rPr>
          <w:lang w:val="en-US"/>
        </w:rPr>
        <w:t>OBS</w:t>
      </w:r>
      <w:r w:rsidR="00660D94" w:rsidRPr="00BD6273">
        <w:rPr>
          <w:lang w:val="en-US"/>
        </w:rPr>
        <w:t>)</w:t>
      </w:r>
    </w:p>
    <w:p w14:paraId="1DB98E16" w14:textId="34263996" w:rsidR="003C0275" w:rsidRDefault="003C0275" w:rsidP="000C0209">
      <w:pPr>
        <w:rPr>
          <w:lang w:val="en-US"/>
        </w:rPr>
      </w:pPr>
      <w:r>
        <w:rPr>
          <w:lang w:val="en-US"/>
        </w:rPr>
        <w:t>SVD</w:t>
      </w:r>
      <w:r w:rsidRPr="00D65401">
        <w:rPr>
          <w:lang w:val="en-US"/>
        </w:rPr>
        <w:t xml:space="preserve"> – </w:t>
      </w:r>
      <w:r>
        <w:t>сингулярное</w:t>
      </w:r>
      <w:r w:rsidRPr="00D65401">
        <w:rPr>
          <w:lang w:val="en-US"/>
        </w:rPr>
        <w:t xml:space="preserve"> </w:t>
      </w:r>
      <w:r>
        <w:t>разложение</w:t>
      </w:r>
      <w:r w:rsidRPr="00D65401">
        <w:rPr>
          <w:lang w:val="en-US"/>
        </w:rPr>
        <w:t xml:space="preserve"> (</w:t>
      </w:r>
      <w:r w:rsidR="007152FD">
        <w:t>англ</w:t>
      </w:r>
      <w:r w:rsidR="007152FD" w:rsidRPr="00D65401">
        <w:rPr>
          <w:lang w:val="en-US"/>
        </w:rPr>
        <w:t>.</w:t>
      </w:r>
      <w:r w:rsidRPr="00D65401">
        <w:rPr>
          <w:lang w:val="en-US"/>
        </w:rPr>
        <w:t xml:space="preserve"> </w:t>
      </w:r>
      <w:r>
        <w:rPr>
          <w:lang w:val="en-US"/>
        </w:rPr>
        <w:t>Singular Value Decomposition)</w:t>
      </w:r>
    </w:p>
    <w:p w14:paraId="535747AE" w14:textId="3D7F490A" w:rsidR="006A2023" w:rsidRPr="007774C2" w:rsidRDefault="006A2023" w:rsidP="000C0209">
      <w:pPr>
        <w:rPr>
          <w:lang w:val="en-US"/>
        </w:rPr>
      </w:pPr>
      <w:r>
        <w:rPr>
          <w:lang w:val="en-US"/>
        </w:rPr>
        <w:t>PCA</w:t>
      </w:r>
      <w:r w:rsidRPr="004E481F">
        <w:t xml:space="preserve"> – </w:t>
      </w:r>
      <w:r>
        <w:t>метод</w:t>
      </w:r>
      <w:r w:rsidRPr="004E481F">
        <w:t xml:space="preserve"> </w:t>
      </w:r>
      <w:r>
        <w:t>главных</w:t>
      </w:r>
      <w:r w:rsidRPr="004E481F">
        <w:t xml:space="preserve"> </w:t>
      </w:r>
      <w:r>
        <w:t>компонент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Principal</w:t>
      </w:r>
      <w:r w:rsidRPr="007774C2">
        <w:rPr>
          <w:lang w:val="en-US"/>
        </w:rPr>
        <w:t xml:space="preserve"> </w:t>
      </w:r>
      <w:r>
        <w:rPr>
          <w:lang w:val="en-US"/>
        </w:rPr>
        <w:t>Component Analysis)</w:t>
      </w:r>
    </w:p>
    <w:p w14:paraId="6826FB3B" w14:textId="2970E6C1" w:rsidR="003734E2" w:rsidRPr="00B91F13" w:rsidRDefault="003734E2" w:rsidP="000C0209">
      <w:pPr>
        <w:rPr>
          <w:lang w:val="en-US"/>
        </w:rPr>
      </w:pPr>
      <w:r>
        <w:t>ЯП</w:t>
      </w:r>
      <w:r w:rsidRPr="00B91F13">
        <w:rPr>
          <w:lang w:val="en-US"/>
        </w:rPr>
        <w:t xml:space="preserve"> – </w:t>
      </w:r>
      <w:r>
        <w:t>язык</w:t>
      </w:r>
      <w:r w:rsidRPr="00B91F13">
        <w:rPr>
          <w:lang w:val="en-US"/>
        </w:rPr>
        <w:t xml:space="preserve"> </w:t>
      </w:r>
      <w:r>
        <w:t>программирования</w:t>
      </w:r>
    </w:p>
    <w:p w14:paraId="49B2DAAC" w14:textId="44903A84" w:rsidR="00AC4589" w:rsidRDefault="009904C2" w:rsidP="000C0209">
      <m:oMath>
        <m:r>
          <w:rPr>
            <w:rFonts w:ascii="Cambria Math" w:hAnsi="Cambria Math"/>
          </w:rPr>
          <m:t>W</m:t>
        </m:r>
      </m:oMath>
      <w:r w:rsidRPr="006A2023">
        <w:rPr>
          <w:rFonts w:eastAsiaTheme="minorEastAsia"/>
        </w:rPr>
        <w:t xml:space="preserve"> </w:t>
      </w:r>
      <w:r w:rsidR="00AC4589" w:rsidRPr="00AC4589">
        <w:t xml:space="preserve">– </w:t>
      </w:r>
      <w:r w:rsidR="00AC4589">
        <w:t>матрица весовых коэффициентов</w:t>
      </w:r>
    </w:p>
    <w:p w14:paraId="5E9F12EB" w14:textId="7A90C5A0" w:rsidR="005B56CB" w:rsidRDefault="00DF5E58" w:rsidP="000C020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F316F" w:rsidRPr="007F316F">
        <w:t xml:space="preserve"> </w:t>
      </w:r>
      <w:r w:rsidR="005B56CB" w:rsidRPr="00BD6273">
        <w:t xml:space="preserve">– </w:t>
      </w:r>
      <w:r w:rsidR="005B56CB">
        <w:t>матрица входных значений</w:t>
      </w:r>
    </w:p>
    <w:p w14:paraId="538AE530" w14:textId="70F66216" w:rsidR="005B56CB" w:rsidRDefault="00DF5E58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F316F" w:rsidRPr="004E481F">
        <w:rPr>
          <w:rFonts w:eastAsiaTheme="minorEastAsia"/>
        </w:rPr>
        <w:t xml:space="preserve"> </w:t>
      </w:r>
      <w:r w:rsidR="005B56CB" w:rsidRPr="00BD6273">
        <w:t xml:space="preserve">– </w:t>
      </w:r>
      <w:r w:rsidR="005B56CB">
        <w:t>матрица выходных значений</w:t>
      </w:r>
    </w:p>
    <w:p w14:paraId="27D2FC97" w14:textId="25FD37D3" w:rsidR="005B56CB" w:rsidRDefault="00DF5E58" w:rsidP="000C02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состояние памяти ячейки</w:t>
      </w:r>
    </w:p>
    <w:p w14:paraId="7966137D" w14:textId="15F979E0" w:rsidR="00206858" w:rsidRPr="00206858" w:rsidRDefault="00DF5E58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скрытое состояние ячейки</w:t>
      </w:r>
    </w:p>
    <w:p w14:paraId="1BB787EE" w14:textId="77777777" w:rsidR="002609F8" w:rsidRPr="00AC4589" w:rsidRDefault="002609F8">
      <w:r w:rsidRPr="00AC4589">
        <w:br w:type="page"/>
      </w:r>
    </w:p>
    <w:p w14:paraId="4F587E6C" w14:textId="77777777" w:rsidR="002609F8" w:rsidRDefault="002609F8" w:rsidP="002609F8">
      <w:pPr>
        <w:pStyle w:val="1"/>
      </w:pPr>
      <w:bookmarkStart w:id="2" w:name="_Toc41610182"/>
      <w:r>
        <w:lastRenderedPageBreak/>
        <w:t>Введение</w:t>
      </w:r>
      <w:bookmarkEnd w:id="2"/>
    </w:p>
    <w:p w14:paraId="42AE0482" w14:textId="67D6DD81" w:rsidR="0029702D" w:rsidRDefault="0029702D" w:rsidP="0029702D">
      <w:pPr>
        <w:spacing w:after="0" w:line="240" w:lineRule="auto"/>
      </w:pPr>
    </w:p>
    <w:p w14:paraId="6EDAB013" w14:textId="728D1B12" w:rsidR="00A45FD0" w:rsidRDefault="001C190B" w:rsidP="00C5216F">
      <w:pPr>
        <w:ind w:firstLine="708"/>
      </w:pPr>
      <w:r>
        <w:t xml:space="preserve">Процесс оптимизации заключается в </w:t>
      </w:r>
      <w:r w:rsidR="00690E0F">
        <w:t>последовательном</w:t>
      </w:r>
      <w:r>
        <w:t xml:space="preserve"> улучш</w:t>
      </w:r>
      <w:r w:rsidR="00690E0F">
        <w:t>ении</w:t>
      </w:r>
      <w:r>
        <w:t xml:space="preserve"> како</w:t>
      </w:r>
      <w:r w:rsidR="00690E0F">
        <w:t>го</w:t>
      </w:r>
      <w:r>
        <w:t>-нибудь свойств</w:t>
      </w:r>
      <w:r w:rsidR="00690E0F">
        <w:t>а объекта</w:t>
      </w:r>
      <w:r>
        <w:t xml:space="preserve">. </w:t>
      </w:r>
      <w:r w:rsidR="005445B1">
        <w:t xml:space="preserve">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>повышение качества одного параметра сопровождается понижением качества другого параметра</w:t>
      </w:r>
      <w:r w:rsidR="003E2E71">
        <w:t>. О</w:t>
      </w:r>
      <w:r>
        <w:t>птимизация без потерь как правило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0DFA4166" w:rsidR="001E720A" w:rsidRDefault="0029702D" w:rsidP="00C5216F">
      <w:pPr>
        <w:ind w:firstLine="708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A97508">
        <w:t>В</w:t>
      </w:r>
      <w:r w:rsidRPr="00951934">
        <w:t xml:space="preserve"> соответстви</w:t>
      </w:r>
      <w:r w:rsidR="0051666E">
        <w:t>и</w:t>
      </w:r>
      <w:r w:rsidRPr="00951934">
        <w:t xml:space="preserve">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</w:t>
      </w:r>
      <w:r w:rsidR="003E0FB0" w:rsidRPr="003E0FB0">
        <w:t xml:space="preserve"> </w:t>
      </w:r>
      <w:sdt>
        <w:sdtPr>
          <w:id w:val="1311678729"/>
          <w:citation/>
        </w:sdtPr>
        <w:sdtContent>
          <w:r w:rsidR="003E0FB0">
            <w:fldChar w:fldCharType="begin"/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CITATION</w:instrText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LeC</w:instrText>
          </w:r>
          <w:r w:rsidR="003E0FB0" w:rsidRPr="003E0FB0">
            <w:instrText>90 \</w:instrText>
          </w:r>
          <w:r w:rsidR="003E0FB0">
            <w:rPr>
              <w:lang w:val="en-US"/>
            </w:rPr>
            <w:instrText>l</w:instrText>
          </w:r>
          <w:r w:rsidR="003E0FB0" w:rsidRPr="003E0FB0">
            <w:instrText xml:space="preserve"> 1033 </w:instrText>
          </w:r>
          <w:r w:rsidR="003E0FB0">
            <w:fldChar w:fldCharType="separate"/>
          </w:r>
          <w:r w:rsidR="00065257" w:rsidRPr="00065257">
            <w:rPr>
              <w:noProof/>
            </w:rPr>
            <w:t>(1)</w:t>
          </w:r>
          <w:r w:rsidR="003E0FB0">
            <w:fldChar w:fldCharType="end"/>
          </w:r>
        </w:sdtContent>
      </w:sdt>
      <w:r w:rsidRPr="00951934">
        <w:t>.</w:t>
      </w:r>
    </w:p>
    <w:p w14:paraId="5D480A73" w14:textId="0686E17B" w:rsidR="0029702D" w:rsidRDefault="00956631" w:rsidP="00C5216F">
      <w:pPr>
        <w:ind w:firstLine="708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80650F">
        <w:t xml:space="preserve"> </w:t>
      </w:r>
      <w:sdt>
        <w:sdtPr>
          <w:id w:val="-1187824127"/>
          <w:citation/>
        </w:sdtPr>
        <w:sdtContent>
          <w:r w:rsidR="0080650F" w:rsidRPr="0080650F">
            <w:fldChar w:fldCharType="begin"/>
          </w:r>
          <w:r w:rsidR="0080650F" w:rsidRPr="0080650F">
            <w:instrText xml:space="preserve"> CITATION Хай06 \l 1049 </w:instrText>
          </w:r>
          <w:r w:rsidR="0080650F" w:rsidRPr="0080650F">
            <w:fldChar w:fldCharType="separate"/>
          </w:r>
          <w:r w:rsidR="00065257">
            <w:rPr>
              <w:noProof/>
            </w:rPr>
            <w:t>(2)</w:t>
          </w:r>
          <w:r w:rsidR="0080650F" w:rsidRPr="0080650F">
            <w:fldChar w:fldCharType="end"/>
          </w:r>
        </w:sdtContent>
      </w:sdt>
      <w:r w:rsidR="0029702D" w:rsidRPr="00951934">
        <w:t>.</w:t>
      </w:r>
      <w:r w:rsidR="00C94F0C">
        <w:t xml:space="preserve"> </w:t>
      </w:r>
      <w:r w:rsidR="00D8689B">
        <w:t xml:space="preserve">В </w:t>
      </w:r>
      <w:r w:rsidR="0029702D" w:rsidRPr="00951934">
        <w:t>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297EC261" w:rsidR="00C87A51" w:rsidRDefault="006B38B5" w:rsidP="00706D1E">
      <w:pPr>
        <w:ind w:firstLine="708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FE5868">
        <w:t xml:space="preserve">Так в зависимости от характера взаимодействия нейронов можно выделить полносвязные, свёрточные, рекуррентные и </w:t>
      </w:r>
      <w:r w:rsidR="00271EFA">
        <w:t>пр</w:t>
      </w:r>
      <w:r w:rsidR="00A6165B">
        <w:t>очие</w:t>
      </w:r>
      <w:r w:rsidR="00FE5868">
        <w:t xml:space="preserve"> сети.</w:t>
      </w:r>
      <w:r w:rsidR="007B15F5" w:rsidRPr="00C87A51">
        <w:t xml:space="preserve"> </w:t>
      </w:r>
      <w:r w:rsidR="006A491C">
        <w:t xml:space="preserve">В качестве математической модели взаимодействия между нейронами </w:t>
      </w:r>
      <w:r w:rsidR="006A491C">
        <w:lastRenderedPageBreak/>
        <w:t>применяется матричная алгебра. Каждый нейрон имеет степень влияния или вес</w:t>
      </w:r>
      <w:r w:rsidR="004A440F">
        <w:t xml:space="preserve">овой коэффициент в пределах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C05C6">
        <w:t xml:space="preserve"> </w:t>
      </w:r>
      <w:r w:rsidR="005470CB">
        <w:t>лишних</w:t>
      </w:r>
      <w:r w:rsidR="00706D1E" w:rsidRPr="00C87A51">
        <w:t xml:space="preserve"> </w:t>
      </w:r>
      <w:r w:rsidR="00466E21" w:rsidRPr="00C87A51">
        <w:t xml:space="preserve">нейронов происходит посредством </w:t>
      </w:r>
      <w:r w:rsidR="00816E10">
        <w:t>преобразования</w:t>
      </w:r>
      <w:r w:rsidR="00466E21" w:rsidRPr="00C87A51">
        <w:t xml:space="preserve"> матриц</w:t>
      </w:r>
      <w:r w:rsidR="00816E10">
        <w:t>ы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7CF9CBDB" w:rsidR="0029702D" w:rsidRPr="00695083" w:rsidRDefault="00655730" w:rsidP="002527CA">
      <w:pPr>
        <w:ind w:firstLine="708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>принимаются равными нулю тем самым исключая 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</w:t>
      </w:r>
      <w:r w:rsidR="00823977">
        <w:t xml:space="preserve"> </w:t>
      </w:r>
      <w:sdt>
        <w:sdtPr>
          <w:id w:val="-296302054"/>
          <w:citation/>
        </w:sdtPr>
        <w:sdtContent>
          <w:r w:rsidR="00823977">
            <w:fldChar w:fldCharType="begin"/>
          </w:r>
          <w:r w:rsidR="00823977">
            <w:instrText xml:space="preserve"> CITATION Рай84 \l 1049 </w:instrText>
          </w:r>
          <w:r w:rsidR="00823977">
            <w:fldChar w:fldCharType="separate"/>
          </w:r>
          <w:r w:rsidR="00065257">
            <w:rPr>
              <w:noProof/>
            </w:rPr>
            <w:t>(3)</w:t>
          </w:r>
          <w:r w:rsidR="00823977">
            <w:fldChar w:fldCharType="end"/>
          </w:r>
        </w:sdtContent>
      </w:sdt>
      <w:r w:rsidR="0029702D" w:rsidRPr="00951934">
        <w:t>.</w:t>
      </w:r>
      <w:r w:rsidR="00931655">
        <w:t xml:space="preserve"> </w:t>
      </w:r>
      <w:r w:rsidR="00C87A51">
        <w:t xml:space="preserve">Тем не менее как показывает практика </w:t>
      </w:r>
      <w:r w:rsidR="001759A6">
        <w:t>кажущийся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>так как малые весовые коэффициенты не всегда оказывают малое влияние на итоговый результат нейронной сети</w:t>
      </w:r>
      <w:r w:rsidR="00FF61DA">
        <w:t xml:space="preserve"> </w:t>
      </w:r>
      <w:sdt>
        <w:sdtPr>
          <w:id w:val="-1941911579"/>
          <w:citation/>
        </w:sdtPr>
        <w:sdtContent>
          <w:r w:rsidR="00E70E2E" w:rsidRPr="00E70E2E">
            <w:fldChar w:fldCharType="begin"/>
          </w:r>
          <w:r w:rsidR="00E70E2E" w:rsidRPr="00E70E2E">
            <w:instrText xml:space="preserve"> CITATION Her91 \l 1049 </w:instrText>
          </w:r>
          <w:r w:rsidR="00E70E2E" w:rsidRPr="00E70E2E">
            <w:fldChar w:fldCharType="separate"/>
          </w:r>
          <w:r w:rsidR="00065257">
            <w:rPr>
              <w:noProof/>
            </w:rPr>
            <w:t>(4)</w:t>
          </w:r>
          <w:r w:rsidR="00E70E2E" w:rsidRPr="00E70E2E">
            <w:fldChar w:fldCharType="end"/>
          </w:r>
        </w:sdtContent>
      </w:sdt>
      <w:r w:rsidR="001759A6">
        <w:t>.</w:t>
      </w:r>
    </w:p>
    <w:p w14:paraId="53F32297" w14:textId="3AE08EA4" w:rsidR="0029702D" w:rsidRPr="00BE624A" w:rsidRDefault="0029702D" w:rsidP="00C5216F"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r>
        <w:rPr>
          <w:lang w:val="en-US"/>
        </w:rPr>
        <w:t>LeCun</w:t>
      </w:r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</w:t>
      </w:r>
      <w:r w:rsidR="00CC1FE5" w:rsidRPr="00CC1FE5">
        <w:t xml:space="preserve"> </w:t>
      </w:r>
      <w:sdt>
        <w:sdtPr>
          <w:id w:val="-1893881708"/>
          <w:citation/>
        </w:sdtPr>
        <w:sdtContent>
          <w:r w:rsidR="00CC1FE5">
            <w:fldChar w:fldCharType="begin"/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CITATION</w:instrText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LeC</w:instrText>
          </w:r>
          <w:r w:rsidR="00CC1FE5" w:rsidRPr="00195E0C">
            <w:instrText>90 \</w:instrText>
          </w:r>
          <w:r w:rsidR="00CC1FE5">
            <w:rPr>
              <w:lang w:val="en-US"/>
            </w:rPr>
            <w:instrText>l</w:instrText>
          </w:r>
          <w:r w:rsidR="00CC1FE5" w:rsidRPr="00195E0C">
            <w:instrText xml:space="preserve"> 1033 </w:instrText>
          </w:r>
          <w:r w:rsidR="00CC1FE5">
            <w:fldChar w:fldCharType="separate"/>
          </w:r>
          <w:r w:rsidR="00065257" w:rsidRPr="00470753">
            <w:rPr>
              <w:noProof/>
            </w:rPr>
            <w:t>(1)</w:t>
          </w:r>
          <w:r w:rsidR="00CC1FE5">
            <w:fldChar w:fldCharType="end"/>
          </w:r>
        </w:sdtContent>
      </w:sdt>
      <w:r w:rsidRPr="00951934">
        <w:t>.</w:t>
      </w:r>
      <w:r w:rsidR="00CA1896" w:rsidRPr="00CA1896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="005A7EFA">
        <w:t xml:space="preserve"> остальных нейронов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r w:rsidR="00503EAC">
        <w:t xml:space="preserve">Бабаком </w:t>
      </w:r>
      <w:r w:rsidRPr="00951934">
        <w:t>Хассиби</w:t>
      </w:r>
      <w:r w:rsidRPr="00610645">
        <w:t xml:space="preserve"> (</w:t>
      </w:r>
      <w:r>
        <w:rPr>
          <w:lang w:val="en-US"/>
        </w:rPr>
        <w:t>Babak</w:t>
      </w:r>
      <w:r w:rsidRPr="00E72469">
        <w:t xml:space="preserve"> </w:t>
      </w:r>
      <w:r>
        <w:rPr>
          <w:lang w:val="en-US"/>
        </w:rPr>
        <w:t>Hassibi</w:t>
      </w:r>
      <w:r w:rsidRPr="00610645">
        <w:t>)</w:t>
      </w:r>
      <w:r w:rsidRPr="00951934">
        <w:t xml:space="preserve"> и </w:t>
      </w:r>
      <w:r w:rsidR="00DC406E">
        <w:t xml:space="preserve">Дэвидом </w:t>
      </w:r>
      <w:r w:rsidRPr="00951934">
        <w:t>Шторком</w:t>
      </w:r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="000057E3" w:rsidRPr="000057E3">
        <w:t xml:space="preserve"> </w:t>
      </w:r>
      <w:r w:rsidR="000057E3">
        <w:t>в 1992 году</w:t>
      </w:r>
      <w:r w:rsidRPr="00951934">
        <w:t>.</w:t>
      </w:r>
      <w:r w:rsidR="00867AB4" w:rsidRPr="00867AB4">
        <w:t xml:space="preserve"> </w:t>
      </w:r>
      <w:r w:rsidR="00465E67">
        <w:t>Этот алгоритм</w:t>
      </w:r>
      <w:r w:rsidR="00A86E82">
        <w:t xml:space="preserve"> </w:t>
      </w:r>
      <w:r w:rsidR="00DC5B43">
        <w:t xml:space="preserve">предполагает </w:t>
      </w:r>
      <w:r w:rsidR="00A86E82">
        <w:t>последовательн</w:t>
      </w:r>
      <w:r w:rsidR="00DC5B43">
        <w:t>ое</w:t>
      </w:r>
      <w:r w:rsidR="00465E67">
        <w:t xml:space="preserve"> </w:t>
      </w:r>
      <w:r w:rsidR="00DC5B43">
        <w:t>обновление</w:t>
      </w:r>
      <w:r w:rsidR="00465E67">
        <w:t xml:space="preserve"> значени</w:t>
      </w:r>
      <w:r w:rsidR="00DC5B43">
        <w:t>я</w:t>
      </w:r>
      <w:r w:rsidR="00465E67">
        <w:t xml:space="preserve"> </w:t>
      </w:r>
      <w:r w:rsidR="00A86E82">
        <w:t xml:space="preserve">одного из </w:t>
      </w:r>
      <w:r w:rsidR="00465E67">
        <w:t>зафиксированн</w:t>
      </w:r>
      <w:r w:rsidR="00A86E82">
        <w:t>ых</w:t>
      </w:r>
      <w:r w:rsidR="00465E67">
        <w:t xml:space="preserve"> параметр</w:t>
      </w:r>
      <w:r w:rsidR="00A86E82">
        <w:t>ов</w:t>
      </w:r>
      <w:r w:rsidR="00465E67">
        <w:t xml:space="preserve"> </w:t>
      </w:r>
      <w:r w:rsidR="00DC5B43">
        <w:t xml:space="preserve">в сторону </w:t>
      </w:r>
      <w:r w:rsidR="00864ABE">
        <w:t>минимизации функции</w:t>
      </w:r>
      <w:r w:rsidR="00DC5B43">
        <w:t xml:space="preserve"> </w:t>
      </w:r>
      <w:r w:rsidR="00864ABE">
        <w:t xml:space="preserve">потерь </w:t>
      </w:r>
      <w:r w:rsidR="00465E67">
        <w:t xml:space="preserve">во время варьирования </w:t>
      </w:r>
      <w:r w:rsidR="00856808">
        <w:t>свободного</w:t>
      </w:r>
      <w:r w:rsidR="004C5E85">
        <w:t xml:space="preserve"> </w:t>
      </w:r>
      <w:r w:rsidR="00DC5B43">
        <w:t>параметра</w:t>
      </w:r>
      <w:r w:rsidR="00BE624A" w:rsidRPr="00BE624A">
        <w:t xml:space="preserve"> </w:t>
      </w:r>
      <w:sdt>
        <w:sdtPr>
          <w:id w:val="-677495813"/>
          <w:citation/>
        </w:sdtPr>
        <w:sdtContent>
          <w:r w:rsidR="00BE624A" w:rsidRPr="000057E3">
            <w:fldChar w:fldCharType="begin"/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CITATION</w:instrText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Has</w:instrText>
          </w:r>
          <w:r w:rsidR="00BE624A" w:rsidRPr="000057E3">
            <w:instrText xml:space="preserve"> \</w:instrText>
          </w:r>
          <w:r w:rsidR="00BE624A" w:rsidRPr="000057E3">
            <w:rPr>
              <w:lang w:val="en-US"/>
            </w:rPr>
            <w:instrText>l</w:instrText>
          </w:r>
          <w:r w:rsidR="00BE624A" w:rsidRPr="000057E3">
            <w:instrText xml:space="preserve"> 1033 </w:instrText>
          </w:r>
          <w:r w:rsidR="00BE624A" w:rsidRPr="000057E3">
            <w:fldChar w:fldCharType="separate"/>
          </w:r>
          <w:r w:rsidR="00065257" w:rsidRPr="00B16737">
            <w:rPr>
              <w:noProof/>
            </w:rPr>
            <w:t>(5)</w:t>
          </w:r>
          <w:r w:rsidR="00BE624A" w:rsidRPr="000057E3">
            <w:fldChar w:fldCharType="end"/>
          </w:r>
        </w:sdtContent>
      </w:sdt>
      <w:r w:rsidR="00465E67">
        <w:t>.</w:t>
      </w:r>
      <w:r w:rsidR="001B06D3">
        <w:t xml:space="preserve"> </w:t>
      </w:r>
    </w:p>
    <w:p w14:paraId="3182D106" w14:textId="4A9A29A8" w:rsidR="0029702D" w:rsidRPr="005A233C" w:rsidRDefault="0029702D" w:rsidP="00431A19">
      <w:pPr>
        <w:ind w:firstLine="708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</w:t>
      </w:r>
      <w:r w:rsidRPr="00951934">
        <w:lastRenderedPageBreak/>
        <w:t>организовать этап обучения сети таким образом, чтобы спровоцировать 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</w:t>
      </w:r>
      <w:r w:rsidR="00984EAF" w:rsidRPr="00984EAF">
        <w:t xml:space="preserve"> </w:t>
      </w:r>
      <w:r w:rsidR="00984EAF">
        <w:t xml:space="preserve">ещё на этапе </w:t>
      </w:r>
      <w:r w:rsidR="00984EAF" w:rsidRPr="00D77923">
        <w:t>обучения</w:t>
      </w:r>
      <w:r w:rsidR="00534420" w:rsidRPr="00D77923">
        <w:t xml:space="preserve"> </w:t>
      </w:r>
      <w:sdt>
        <w:sdtPr>
          <w:id w:val="1375668425"/>
          <w:citation/>
        </w:sdtPr>
        <w:sdtContent>
          <w:r w:rsidR="00D77923" w:rsidRPr="00D77923">
            <w:fldChar w:fldCharType="begin"/>
          </w:r>
          <w:r w:rsidR="00D77923" w:rsidRPr="00D77923">
            <w:instrText xml:space="preserve"> CITATION Ник18 \l 1049 </w:instrText>
          </w:r>
          <w:r w:rsidR="00D77923" w:rsidRPr="00D77923">
            <w:fldChar w:fldCharType="separate"/>
          </w:r>
          <w:r w:rsidR="00065257">
            <w:rPr>
              <w:noProof/>
            </w:rPr>
            <w:t>(6)</w:t>
          </w:r>
          <w:r w:rsidR="00D77923" w:rsidRPr="00D77923">
            <w:fldChar w:fldCharType="end"/>
          </w:r>
        </w:sdtContent>
      </w:sdt>
      <w:r w:rsidR="009A2A60" w:rsidRPr="00D77923">
        <w:t>.</w:t>
      </w:r>
    </w:p>
    <w:p w14:paraId="62F9B142" w14:textId="3E774E77" w:rsidR="00E41F60" w:rsidRPr="00215C18" w:rsidRDefault="000327B4" w:rsidP="00431A19">
      <w:pPr>
        <w:ind w:firstLine="708"/>
      </w:pPr>
      <w:r w:rsidRPr="00754881">
        <w:t>В</w:t>
      </w:r>
      <w:r w:rsidR="00E41F60" w:rsidRPr="00754881">
        <w:t>ыше</w:t>
      </w:r>
      <w:r w:rsidR="000C0153" w:rsidRPr="00754881">
        <w:t xml:space="preserve"> </w:t>
      </w:r>
      <w:r w:rsidR="00E41F60" w:rsidRPr="00754881">
        <w:t>представленны</w:t>
      </w:r>
      <w:r w:rsidRPr="00754881">
        <w:t>е</w:t>
      </w:r>
      <w:r w:rsidR="00E41F60" w:rsidRPr="00754881">
        <w:t xml:space="preserve"> метод</w:t>
      </w:r>
      <w:r w:rsidRPr="00754881">
        <w:t>ы</w:t>
      </w:r>
      <w:r w:rsidR="00E41F60" w:rsidRPr="00754881">
        <w:t xml:space="preserve"> имеют</w:t>
      </w:r>
      <w:r w:rsidR="005A233C" w:rsidRPr="00754881">
        <w:t xml:space="preserve"> </w:t>
      </w:r>
      <w:r w:rsidRPr="00754881">
        <w:t xml:space="preserve">ряд </w:t>
      </w:r>
      <w:r w:rsidR="005A233C" w:rsidRPr="00754881">
        <w:t>ограничени</w:t>
      </w:r>
      <w:r w:rsidR="0042227E" w:rsidRPr="00754881">
        <w:t>й</w:t>
      </w:r>
      <w:r w:rsidR="005A233C" w:rsidRPr="00754881">
        <w:t>.</w:t>
      </w:r>
      <w:r w:rsidR="0042227E" w:rsidRPr="00754881">
        <w:t xml:space="preserve"> Так, </w:t>
      </w:r>
      <w:r w:rsidR="00D8689B" w:rsidRPr="00754881">
        <w:t>например,</w:t>
      </w:r>
      <w:r w:rsidR="0042227E" w:rsidRPr="00754881">
        <w:t xml:space="preserve"> наивный метод является неточным и в ряде случаев приводит к ухудшению </w:t>
      </w:r>
      <w:r w:rsidR="00F076D3" w:rsidRPr="00754881">
        <w:t xml:space="preserve">результатов работы </w:t>
      </w:r>
      <w:r w:rsidR="0042227E" w:rsidRPr="00754881">
        <w:t>нейронной сети.</w:t>
      </w:r>
      <w:r w:rsidR="00BC4964" w:rsidRPr="00754881">
        <w:t xml:space="preserve"> </w:t>
      </w:r>
      <w:r w:rsidR="00754881">
        <w:t xml:space="preserve">Метод </w:t>
      </w:r>
      <w:r w:rsidR="00754881">
        <w:rPr>
          <w:lang w:val="en-US"/>
        </w:rPr>
        <w:t>OBS</w:t>
      </w:r>
      <w:r w:rsidR="00754881" w:rsidRPr="00754881">
        <w:t xml:space="preserve"> </w:t>
      </w:r>
      <w:r w:rsidR="00754881">
        <w:t xml:space="preserve">является довольно мощным </w:t>
      </w:r>
      <w:r w:rsidR="001729F8">
        <w:t>инструментом</w:t>
      </w:r>
      <w:r w:rsidR="00004014" w:rsidRPr="00004014">
        <w:t xml:space="preserve"> </w:t>
      </w:r>
      <w:r w:rsidR="00004014">
        <w:t>для оптимизации нейронных связей</w:t>
      </w:r>
      <w:r w:rsidR="001729F8">
        <w:t>,</w:t>
      </w:r>
      <w:r w:rsidR="00754881">
        <w:t xml:space="preserve"> однако сложно применим в</w:t>
      </w:r>
      <w:r w:rsidR="001729F8" w:rsidRPr="001729F8">
        <w:t xml:space="preserve"> </w:t>
      </w:r>
      <w:r w:rsidR="001729F8">
        <w:t>крупных системах в силу высоких требований к вычислительным мощностям машины</w:t>
      </w:r>
      <w:r w:rsidR="00215C18" w:rsidRPr="00215C18">
        <w:t xml:space="preserve"> </w:t>
      </w:r>
      <w:sdt>
        <w:sdtPr>
          <w:id w:val="-2070334486"/>
          <w:citation/>
        </w:sdtPr>
        <w:sdtContent>
          <w:r w:rsidR="00215C18">
            <w:fldChar w:fldCharType="begin"/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CITATION</w:instrText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Has</w:instrText>
          </w:r>
          <w:r w:rsidR="00215C18" w:rsidRPr="001729F8">
            <w:instrText>93 \</w:instrText>
          </w:r>
          <w:r w:rsidR="00215C18">
            <w:rPr>
              <w:lang w:val="en-US"/>
            </w:rPr>
            <w:instrText>l</w:instrText>
          </w:r>
          <w:r w:rsidR="00215C18" w:rsidRPr="001729F8">
            <w:instrText xml:space="preserve"> 1033 </w:instrText>
          </w:r>
          <w:r w:rsidR="00215C18">
            <w:fldChar w:fldCharType="separate"/>
          </w:r>
          <w:r w:rsidR="00065257" w:rsidRPr="00B16737">
            <w:rPr>
              <w:noProof/>
            </w:rPr>
            <w:t>(7)</w:t>
          </w:r>
          <w:r w:rsidR="00215C18">
            <w:fldChar w:fldCharType="end"/>
          </w:r>
        </w:sdtContent>
      </w:sdt>
      <w:r w:rsidR="001729F8">
        <w:t>.</w:t>
      </w:r>
      <w:r w:rsidR="00754881">
        <w:t xml:space="preserve"> </w:t>
      </w:r>
    </w:p>
    <w:p w14:paraId="5E36DFB8" w14:textId="66EE40B1" w:rsidR="0067441A" w:rsidRDefault="001A322B" w:rsidP="0067441A">
      <w:pPr>
        <w:ind w:firstLine="708"/>
      </w:pPr>
      <w:r w:rsidRPr="00280792">
        <w:t>В</w:t>
      </w:r>
      <w:r w:rsidR="00431A19" w:rsidRPr="00280792">
        <w:t xml:space="preserve"> последнее время</w:t>
      </w:r>
      <w:r w:rsidR="00255EF6">
        <w:t xml:space="preserve"> всё чаще применяется</w:t>
      </w:r>
      <w:r w:rsidR="00431A19" w:rsidRPr="00280792">
        <w:t xml:space="preserve"> метод сингулярного разложения </w:t>
      </w:r>
      <w:r w:rsidR="002858FE" w:rsidRPr="00280792">
        <w:t xml:space="preserve">(англ. </w:t>
      </w:r>
      <w:r w:rsidR="002858FE" w:rsidRPr="00280792">
        <w:rPr>
          <w:lang w:val="en-US"/>
        </w:rPr>
        <w:t>Singular</w:t>
      </w:r>
      <w:r w:rsidR="002858FE" w:rsidRPr="00280792">
        <w:t xml:space="preserve"> </w:t>
      </w:r>
      <w:r w:rsidR="002858FE" w:rsidRPr="00280792">
        <w:rPr>
          <w:lang w:val="en-US"/>
        </w:rPr>
        <w:t>Value</w:t>
      </w:r>
      <w:r w:rsidR="002858FE" w:rsidRPr="00280792">
        <w:t xml:space="preserve"> </w:t>
      </w:r>
      <w:r w:rsidR="002858FE" w:rsidRPr="00280792">
        <w:rPr>
          <w:lang w:val="en-US"/>
        </w:rPr>
        <w:t>Decomposition</w:t>
      </w:r>
      <w:r w:rsidR="005207E5" w:rsidRPr="00280792">
        <w:t xml:space="preserve">, </w:t>
      </w:r>
      <w:r w:rsidR="005207E5" w:rsidRPr="00280792">
        <w:rPr>
          <w:lang w:val="en-US"/>
        </w:rPr>
        <w:t>SVD</w:t>
      </w:r>
      <w:r w:rsidR="002858FE" w:rsidRPr="00280792">
        <w:t xml:space="preserve">) </w:t>
      </w:r>
      <w:r w:rsidR="00431A19" w:rsidRPr="00280792">
        <w:t>матриц</w:t>
      </w:r>
      <w:r w:rsidR="002858FE" w:rsidRPr="00280792">
        <w:t xml:space="preserve"> </w:t>
      </w:r>
      <w:r w:rsidR="00431A19" w:rsidRPr="00280792">
        <w:t xml:space="preserve">весовых коэффициентов </w:t>
      </w:r>
      <w:r w:rsidR="0031672C">
        <w:t xml:space="preserve">оптимизационное </w:t>
      </w:r>
      <w:r w:rsidR="00431A19" w:rsidRPr="00280792">
        <w:t>влияние которого</w:t>
      </w:r>
      <w:r w:rsidR="00DC5E94">
        <w:t xml:space="preserve"> в дальнейшем</w:t>
      </w:r>
      <w:r w:rsidR="00623C86" w:rsidRPr="00280792">
        <w:t xml:space="preserve"> </w:t>
      </w:r>
      <w:r w:rsidR="00431A19" w:rsidRPr="00280792">
        <w:t>будет рассмотрено в данной работе.</w:t>
      </w:r>
    </w:p>
    <w:p w14:paraId="0299A8AD" w14:textId="5A144303" w:rsidR="0029702D" w:rsidRPr="00AB4CA6" w:rsidRDefault="0029702D" w:rsidP="0067441A">
      <w:pPr>
        <w:ind w:firstLine="708"/>
      </w:pPr>
      <w:r w:rsidRPr="00951934">
        <w:t>Задача упрощения нейронных сетей имеет несколько важных следствий</w:t>
      </w:r>
      <w:r w:rsidR="00AB4CA6">
        <w:t>: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31F6AD6D" w:rsidR="0029702D" w:rsidRPr="00951934" w:rsidRDefault="0029702D" w:rsidP="00424466">
      <w:pPr>
        <w:pStyle w:val="ab"/>
        <w:numPr>
          <w:ilvl w:val="0"/>
          <w:numId w:val="3"/>
        </w:numPr>
      </w:pPr>
      <w:r w:rsidRPr="00951934">
        <w:t>Слабые</w:t>
      </w:r>
      <w:r w:rsidR="00424466" w:rsidRPr="00424466">
        <w:t xml:space="preserve"> </w:t>
      </w:r>
      <w:r w:rsidR="00AF4A94" w:rsidRPr="00951934">
        <w:t>нейроны</w:t>
      </w:r>
      <w:r w:rsidRPr="00951934">
        <w:t xml:space="preserve"> оказывают </w:t>
      </w:r>
      <w:r w:rsidR="00AF4A94">
        <w:t>меньший</w:t>
      </w:r>
      <w:r w:rsidRPr="00951934">
        <w:t xml:space="preserve"> эффект воздействия на итоговый результат сети, однако вносят определённый уровень шума. Процесс контрастирования сети позволяет в определённой степени снизить шумовое воздействие слабых нейронов на результат работы сети.</w:t>
      </w:r>
      <w:r w:rsidR="00203A02">
        <w:t xml:space="preserve"> Таким образом </w:t>
      </w:r>
      <w:r w:rsidR="00F45F35">
        <w:t>выход</w:t>
      </w:r>
      <w:r w:rsidR="00203A02">
        <w:t xml:space="preserve"> </w:t>
      </w:r>
      <w:r w:rsidR="00F45F35">
        <w:t xml:space="preserve">сети </w:t>
      </w:r>
      <w:r w:rsidR="00203A02">
        <w:t>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</w:t>
      </w:r>
      <w:r w:rsidR="0029702D" w:rsidRPr="00951934">
        <w:lastRenderedPageBreak/>
        <w:t xml:space="preserve">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3961683D" w:rsidR="00CD4CA7" w:rsidRPr="00C95C24" w:rsidRDefault="0089721D" w:rsidP="00CD4CA7">
      <w:pPr>
        <w:pStyle w:val="ab"/>
        <w:numPr>
          <w:ilvl w:val="0"/>
          <w:numId w:val="3"/>
        </w:numPr>
      </w:pPr>
      <w:r>
        <w:t>П</w:t>
      </w:r>
      <w:r w:rsidR="00CD4CA7">
        <w:t xml:space="preserve">рореживание нейронной сети </w:t>
      </w:r>
      <w:r>
        <w:t xml:space="preserve">также </w:t>
      </w:r>
      <w:r w:rsidR="00ED7997">
        <w:t xml:space="preserve">благоприятно сказывается на </w:t>
      </w:r>
      <w:r w:rsidR="00CD4CA7">
        <w:t>её классифицирующую способность</w:t>
      </w:r>
      <w:r w:rsidR="003430DC">
        <w:t xml:space="preserve"> </w:t>
      </w:r>
      <w:sdt>
        <w:sdtPr>
          <w:id w:val="-705018640"/>
          <w:citation/>
        </w:sdtPr>
        <w:sdtContent>
          <w:r w:rsidR="003430DC">
            <w:fldChar w:fldCharType="begin"/>
          </w:r>
          <w:r w:rsidR="003430DC">
            <w:instrText xml:space="preserve"> CITATION Hop \l 1049 </w:instrText>
          </w:r>
          <w:r w:rsidR="003430DC">
            <w:fldChar w:fldCharType="separate"/>
          </w:r>
          <w:r w:rsidR="00065257">
            <w:rPr>
              <w:noProof/>
            </w:rPr>
            <w:t>(8)</w:t>
          </w:r>
          <w:r w:rsidR="003430DC">
            <w:fldChar w:fldCharType="end"/>
          </w:r>
        </w:sdtContent>
      </w:sdt>
      <w:r w:rsidR="00CD4CA7">
        <w:t>.</w:t>
      </w:r>
    </w:p>
    <w:p w14:paraId="44D990DB" w14:textId="77777777" w:rsidR="002F61F8" w:rsidRDefault="002F61F8" w:rsidP="001F7C95"/>
    <w:p w14:paraId="6AE0D5D7" w14:textId="7589590C" w:rsidR="0014588B" w:rsidRDefault="004A351E" w:rsidP="0014588B">
      <w:pPr>
        <w:ind w:firstLine="708"/>
      </w:pPr>
      <w:r w:rsidRPr="004A351E">
        <w:t>В</w:t>
      </w:r>
      <w:r>
        <w:t xml:space="preserve"> этой части были рассмотрены некоторые</w:t>
      </w:r>
      <w:r w:rsidR="00231AF2">
        <w:t xml:space="preserve"> </w:t>
      </w:r>
      <w:r>
        <w:t>методы оптимизации весовых коэффициентов нейронных сетей.</w:t>
      </w:r>
      <w:r w:rsidR="00295F04">
        <w:t xml:space="preserve"> Были рассмотрены полезные следствия</w:t>
      </w:r>
      <w:r w:rsidR="00AF3019" w:rsidRPr="00976DCD">
        <w:t xml:space="preserve"> </w:t>
      </w:r>
      <w:r w:rsidR="00875638">
        <w:t xml:space="preserve">алгоритмов </w:t>
      </w:r>
      <w:r w:rsidR="00295F04">
        <w:t>оптимизации весовых коэффициентов.</w:t>
      </w:r>
      <w:r w:rsidR="00A6394E">
        <w:t xml:space="preserve"> В следующей части будут рассмотрены две архитектуры рекуррентных нейронных сетей </w:t>
      </w:r>
      <w:r w:rsidR="00A6394E">
        <w:rPr>
          <w:lang w:val="en-US"/>
        </w:rPr>
        <w:t>LSTM</w:t>
      </w:r>
      <w:r w:rsidR="00A6394E" w:rsidRPr="00A6394E">
        <w:t xml:space="preserve"> </w:t>
      </w:r>
      <w:r w:rsidR="00A6394E">
        <w:t xml:space="preserve">и </w:t>
      </w:r>
      <w:r w:rsidR="00A6394E">
        <w:rPr>
          <w:lang w:val="en-US"/>
        </w:rPr>
        <w:t>GRU</w:t>
      </w:r>
      <w:r w:rsidR="00A6394E">
        <w:t>.</w:t>
      </w:r>
    </w:p>
    <w:p w14:paraId="1CD1DBD6" w14:textId="1E883834" w:rsidR="005C6C3D" w:rsidRPr="0062141B" w:rsidRDefault="00804518" w:rsidP="0014588B">
      <w:pPr>
        <w:ind w:firstLine="708"/>
      </w:pPr>
      <w:r w:rsidRPr="0062141B">
        <w:rPr>
          <w:highlight w:val="yellow"/>
        </w:rPr>
        <w:br w:type="page"/>
      </w:r>
    </w:p>
    <w:p w14:paraId="152A2D16" w14:textId="04438E17" w:rsidR="005C6C3D" w:rsidRPr="002C3E5E" w:rsidRDefault="00365527" w:rsidP="005C6C3D">
      <w:pPr>
        <w:pStyle w:val="1"/>
      </w:pPr>
      <w:bookmarkStart w:id="3" w:name="_Toc41610183"/>
      <w:r>
        <w:lastRenderedPageBreak/>
        <w:t>Часть</w:t>
      </w:r>
      <w:r w:rsidR="005C6C3D">
        <w:t xml:space="preserve"> 1.</w:t>
      </w:r>
      <w:r w:rsidR="002C3E5E" w:rsidRPr="002C3E5E">
        <w:t xml:space="preserve"> </w:t>
      </w:r>
      <w:r w:rsidR="007A3AE2">
        <w:t>Д</w:t>
      </w:r>
      <w:r w:rsidR="002C3E5E">
        <w:t>олг</w:t>
      </w:r>
      <w:r w:rsidR="00B90445">
        <w:t>ая</w:t>
      </w:r>
      <w:r w:rsidR="002C3E5E">
        <w:t xml:space="preserve"> краткосрочная память</w:t>
      </w:r>
      <w:r w:rsidR="00571456">
        <w:t>.</w:t>
      </w:r>
      <w:bookmarkEnd w:id="3"/>
    </w:p>
    <w:p w14:paraId="17F9ED26" w14:textId="77777777" w:rsidR="005C6C3D" w:rsidRDefault="005C6C3D" w:rsidP="005C6C3D">
      <w:pPr>
        <w:spacing w:line="259" w:lineRule="auto"/>
      </w:pPr>
    </w:p>
    <w:p w14:paraId="77DE9F8A" w14:textId="72CCDAEB" w:rsidR="00B15BB9" w:rsidRPr="005D3034" w:rsidRDefault="00CE5FD6" w:rsidP="00A25B51">
      <w:pPr>
        <w:ind w:firstLine="708"/>
      </w:pPr>
      <w:r>
        <w:t>Долгая краткосрочная память</w:t>
      </w:r>
      <w:r w:rsidR="007F07C0">
        <w:t xml:space="preserve"> (англ. </w:t>
      </w:r>
      <w:r w:rsidR="007F07C0">
        <w:rPr>
          <w:lang w:val="en-US"/>
        </w:rPr>
        <w:t>Long</w:t>
      </w:r>
      <w:r w:rsidR="007F07C0" w:rsidRPr="00F66CBD">
        <w:t xml:space="preserve"> </w:t>
      </w:r>
      <w:r w:rsidR="007F07C0">
        <w:rPr>
          <w:lang w:val="en-US"/>
        </w:rPr>
        <w:t>short</w:t>
      </w:r>
      <w:r w:rsidR="007F07C0" w:rsidRPr="00F66CBD">
        <w:t>-</w:t>
      </w:r>
      <w:r w:rsidR="007F07C0">
        <w:rPr>
          <w:lang w:val="en-US"/>
        </w:rPr>
        <w:t>term</w:t>
      </w:r>
      <w:r w:rsidR="007F07C0" w:rsidRPr="00F66CBD">
        <w:t xml:space="preserve"> </w:t>
      </w:r>
      <w:r w:rsidR="007F07C0">
        <w:rPr>
          <w:lang w:val="en-US"/>
        </w:rPr>
        <w:t>memory</w:t>
      </w:r>
      <w:r w:rsidR="007F07C0" w:rsidRPr="00F66CBD">
        <w:t xml:space="preserve">, </w:t>
      </w:r>
      <w:r w:rsidR="007F07C0">
        <w:rPr>
          <w:lang w:val="en-US"/>
        </w:rPr>
        <w:t>LSTM</w:t>
      </w:r>
      <w:r w:rsidR="007F07C0" w:rsidRPr="00F66CBD">
        <w:t xml:space="preserve">) </w:t>
      </w:r>
      <w:r w:rsidR="007F07C0">
        <w:t>это</w:t>
      </w:r>
      <w:r w:rsidR="007F07C0" w:rsidRPr="00F66CBD">
        <w:t xml:space="preserve"> </w:t>
      </w:r>
      <w:r w:rsidR="00BD7FD3">
        <w:t>архитектурная</w:t>
      </w:r>
      <w:r w:rsidR="00F66CBD" w:rsidRPr="00F66CBD">
        <w:t xml:space="preserve"> </w:t>
      </w:r>
      <w:r w:rsidR="00F66CBD">
        <w:t>разновидность рекуррентных нейронных сетей</w:t>
      </w:r>
      <w:r w:rsidR="00562959">
        <w:t xml:space="preserve">, которая была предложена </w:t>
      </w:r>
      <w:r w:rsidR="002B53BB">
        <w:t>Зеппом Хохрайтером и Юргеном Шмидхубером</w:t>
      </w:r>
      <w:r w:rsidR="00704D71" w:rsidRPr="00704D71">
        <w:t xml:space="preserve"> </w:t>
      </w:r>
      <w:r w:rsidR="00704D71">
        <w:t>в 1997 году</w:t>
      </w:r>
      <w:r w:rsidR="00B634C6" w:rsidRPr="00B634C6">
        <w:t xml:space="preserve"> </w:t>
      </w:r>
      <w:sdt>
        <w:sdtPr>
          <w:id w:val="552200449"/>
          <w:citation/>
        </w:sdtPr>
        <w:sdtContent>
          <w:r w:rsidR="00B634C6">
            <w:fldChar w:fldCharType="begin"/>
          </w:r>
          <w:r w:rsidR="00B634C6">
            <w:instrText xml:space="preserve">CITATION SHo \l 1033 </w:instrText>
          </w:r>
          <w:r w:rsidR="00B634C6">
            <w:fldChar w:fldCharType="separate"/>
          </w:r>
          <w:r w:rsidR="00065257" w:rsidRPr="00065257">
            <w:rPr>
              <w:noProof/>
            </w:rPr>
            <w:t>(9)</w:t>
          </w:r>
          <w:r w:rsidR="00B634C6">
            <w:fldChar w:fldCharType="end"/>
          </w:r>
        </w:sdtContent>
      </w:sdt>
      <w:r w:rsidR="006A2382" w:rsidRPr="006A2382">
        <w:t>.</w:t>
      </w:r>
      <w:r w:rsidR="004F07DE" w:rsidRPr="004F07DE">
        <w:t xml:space="preserve"> </w:t>
      </w:r>
      <w:r w:rsidR="00D667A0">
        <w:rPr>
          <w:lang w:val="en-US"/>
        </w:rPr>
        <w:t>LSTM</w:t>
      </w:r>
      <w:r w:rsidR="00D667A0" w:rsidRPr="00D667A0">
        <w:t xml:space="preserve"> </w:t>
      </w:r>
      <w:r w:rsidR="00D667A0">
        <w:t xml:space="preserve">это архитектурное решение </w:t>
      </w:r>
      <w:r w:rsidR="005F0F05">
        <w:t xml:space="preserve">проектирования </w:t>
      </w:r>
      <w:r w:rsidR="00F46C8D">
        <w:t>рекуррентн</w:t>
      </w:r>
      <w:r w:rsidR="004F75F7">
        <w:t>ых</w:t>
      </w:r>
      <w:r w:rsidR="00F46C8D">
        <w:t xml:space="preserve"> </w:t>
      </w:r>
      <w:r w:rsidR="00D667A0">
        <w:t>сет</w:t>
      </w:r>
      <w:r w:rsidR="004F75F7">
        <w:t>ей</w:t>
      </w:r>
      <w:r w:rsidR="00A1354B">
        <w:t>,</w:t>
      </w:r>
      <w:r w:rsidR="00D667A0">
        <w:t xml:space="preserve"> </w:t>
      </w:r>
      <w:r w:rsidR="00530272">
        <w:t xml:space="preserve">в состав </w:t>
      </w:r>
      <w:r w:rsidR="00A1354B">
        <w:t>котор</w:t>
      </w:r>
      <w:r w:rsidR="00840368">
        <w:t>ых</w:t>
      </w:r>
      <w:r w:rsidR="00A1354B">
        <w:t xml:space="preserve"> </w:t>
      </w:r>
      <w:r w:rsidR="00530272">
        <w:t xml:space="preserve">входят несколько </w:t>
      </w:r>
      <w:r w:rsidR="00C4112B">
        <w:t>полносвязнных сло</w:t>
      </w:r>
      <w:r w:rsidR="004A7B7D">
        <w:t>ёв</w:t>
      </w:r>
      <w:r w:rsidR="00C4112B">
        <w:t>.</w:t>
      </w:r>
      <w:r w:rsidR="00C178C9" w:rsidRPr="00C178C9">
        <w:t xml:space="preserve"> </w:t>
      </w:r>
      <w:r w:rsidR="00B15BB9">
        <w:t xml:space="preserve">Управляемый рекуррентный блок </w:t>
      </w:r>
      <w:r w:rsidR="00B15BB9" w:rsidRPr="00B15BB9">
        <w:t>(</w:t>
      </w:r>
      <w:r w:rsidR="00B15BB9">
        <w:t xml:space="preserve">англ. </w:t>
      </w:r>
      <w:r w:rsidR="00B15BB9">
        <w:rPr>
          <w:lang w:val="en-US"/>
        </w:rPr>
        <w:t>Gated</w:t>
      </w:r>
      <w:r w:rsidR="00B15BB9" w:rsidRPr="00B15BB9">
        <w:t xml:space="preserve"> </w:t>
      </w:r>
      <w:r w:rsidR="00B15BB9">
        <w:rPr>
          <w:lang w:val="en-US"/>
        </w:rPr>
        <w:t>Recurrent</w:t>
      </w:r>
      <w:r w:rsidR="00B15BB9" w:rsidRPr="00B15BB9">
        <w:t xml:space="preserve"> </w:t>
      </w:r>
      <w:r w:rsidR="00B15BB9">
        <w:rPr>
          <w:lang w:val="en-US"/>
        </w:rPr>
        <w:t>Network</w:t>
      </w:r>
      <w:r w:rsidR="000B036A" w:rsidRPr="000B036A">
        <w:t xml:space="preserve">, </w:t>
      </w:r>
      <w:r w:rsidR="000B036A">
        <w:rPr>
          <w:lang w:val="en-US"/>
        </w:rPr>
        <w:t>GRU</w:t>
      </w:r>
      <w:r w:rsidR="00B15BB9">
        <w:t>) ещё одн</w:t>
      </w:r>
      <w:r w:rsidR="002F3F14">
        <w:t>а</w:t>
      </w:r>
      <w:r w:rsidR="00B15BB9">
        <w:t xml:space="preserve"> </w:t>
      </w:r>
      <w:r w:rsidR="0062141B">
        <w:t>схож</w:t>
      </w:r>
      <w:r w:rsidR="002F3F14">
        <w:t>ая</w:t>
      </w:r>
      <w:r w:rsidR="0062141B">
        <w:t xml:space="preserve"> архитектур</w:t>
      </w:r>
      <w:r w:rsidR="002F3F14">
        <w:t xml:space="preserve">а </w:t>
      </w:r>
      <w:r w:rsidR="0062141B">
        <w:t>рекуррентных сетей,</w:t>
      </w:r>
      <w:r w:rsidR="00355767">
        <w:t xml:space="preserve"> предложенная</w:t>
      </w:r>
      <w:r w:rsidR="00637F77">
        <w:t xml:space="preserve"> Кёнхёном</w:t>
      </w:r>
      <w:r w:rsidR="00355767">
        <w:t xml:space="preserve"> Тё в 2014 году</w:t>
      </w:r>
      <w:r w:rsidR="00B634C6" w:rsidRPr="00B634C6">
        <w:t xml:space="preserve"> </w:t>
      </w:r>
      <w:sdt>
        <w:sdtPr>
          <w:id w:val="536323952"/>
          <w:citation/>
        </w:sdtPr>
        <w:sdtContent>
          <w:r w:rsidR="00B634C6">
            <w:fldChar w:fldCharType="begin"/>
          </w:r>
          <w:r w:rsidR="00B634C6">
            <w:instrText xml:space="preserve">CITATION Lea \l 1033 </w:instrText>
          </w:r>
          <w:r w:rsidR="00B634C6">
            <w:fldChar w:fldCharType="separate"/>
          </w:r>
          <w:r w:rsidR="00065257" w:rsidRPr="00065257">
            <w:rPr>
              <w:noProof/>
            </w:rPr>
            <w:t>(10)</w:t>
          </w:r>
          <w:r w:rsidR="00B634C6">
            <w:fldChar w:fldCharType="end"/>
          </w:r>
        </w:sdtContent>
      </w:sdt>
      <w:r w:rsidR="00355767" w:rsidRPr="00355767">
        <w:t>.</w:t>
      </w:r>
      <w:r w:rsidR="00C95C24" w:rsidRPr="00C95C24">
        <w:t xml:space="preserve"> </w:t>
      </w:r>
      <w:r w:rsidR="00B240F1" w:rsidRPr="00FB7D96">
        <w:t>По свойствам сет</w:t>
      </w:r>
      <w:r w:rsidR="006119E5" w:rsidRPr="00FB7D96">
        <w:t>и</w:t>
      </w:r>
      <w:r w:rsidR="00B240F1" w:rsidRPr="00FB7D96">
        <w:t xml:space="preserve"> </w:t>
      </w:r>
      <w:r w:rsidR="00B240F1" w:rsidRPr="00FB7D96">
        <w:rPr>
          <w:lang w:val="en-US"/>
        </w:rPr>
        <w:t>GRU</w:t>
      </w:r>
      <w:r w:rsidR="00B240F1" w:rsidRPr="00FB7D96">
        <w:t xml:space="preserve"> схож</w:t>
      </w:r>
      <w:r w:rsidR="006119E5" w:rsidRPr="00FB7D96">
        <w:t>и</w:t>
      </w:r>
      <w:r w:rsidR="00B240F1" w:rsidRPr="00FB7D96">
        <w:t xml:space="preserve"> с </w:t>
      </w:r>
      <w:r w:rsidR="00B240F1" w:rsidRPr="00FB7D96">
        <w:rPr>
          <w:lang w:val="en-US"/>
        </w:rPr>
        <w:t>LSTM</w:t>
      </w:r>
      <w:r w:rsidR="00B240F1" w:rsidRPr="00FB7D96">
        <w:t xml:space="preserve">, </w:t>
      </w:r>
      <w:r w:rsidR="00BA0189" w:rsidRPr="00FB7D96">
        <w:t>однако</w:t>
      </w:r>
      <w:r w:rsidR="00B240F1" w:rsidRPr="00FB7D96">
        <w:t xml:space="preserve"> име</w:t>
      </w:r>
      <w:r w:rsidR="000040BA" w:rsidRPr="00FB7D96">
        <w:t>ю</w:t>
      </w:r>
      <w:r w:rsidR="00B240F1" w:rsidRPr="00FB7D96">
        <w:t xml:space="preserve">т ряд </w:t>
      </w:r>
      <w:r w:rsidR="006119E5" w:rsidRPr="00FB7D96">
        <w:t>упрощений которые</w:t>
      </w:r>
      <w:r w:rsidR="00BF777B" w:rsidRPr="00FB7D96">
        <w:t xml:space="preserve"> </w:t>
      </w:r>
      <w:r w:rsidR="00BA0189" w:rsidRPr="00FB7D96">
        <w:t xml:space="preserve">в </w:t>
      </w:r>
      <w:r w:rsidR="00E03360" w:rsidRPr="00FB7D96">
        <w:t>целом</w:t>
      </w:r>
      <w:r w:rsidR="00BA0189" w:rsidRPr="00FB7D96">
        <w:t xml:space="preserve"> </w:t>
      </w:r>
      <w:r w:rsidR="00BF777B" w:rsidRPr="00FB7D96">
        <w:t>позволя</w:t>
      </w:r>
      <w:r w:rsidR="006119E5" w:rsidRPr="00FB7D96">
        <w:t>ют</w:t>
      </w:r>
      <w:r w:rsidR="00BF777B" w:rsidRPr="00FB7D96">
        <w:t xml:space="preserve"> </w:t>
      </w:r>
      <w:r w:rsidR="008F1267" w:rsidRPr="00FB7D96">
        <w:t>им</w:t>
      </w:r>
      <w:r w:rsidR="00BF777B" w:rsidRPr="00FB7D96">
        <w:t xml:space="preserve"> быть</w:t>
      </w:r>
      <w:r w:rsidR="00BA0189" w:rsidRPr="00FB7D96">
        <w:t xml:space="preserve"> более производительн</w:t>
      </w:r>
      <w:r w:rsidR="008F1267" w:rsidRPr="00FB7D96">
        <w:t>ыми</w:t>
      </w:r>
      <w:r w:rsidR="00BA0189" w:rsidRPr="00FB7D96">
        <w:t xml:space="preserve"> в</w:t>
      </w:r>
      <w:r w:rsidR="001C1B61" w:rsidRPr="00FB7D96">
        <w:t xml:space="preserve">замен </w:t>
      </w:r>
      <w:r w:rsidR="00BA0189" w:rsidRPr="00FB7D96">
        <w:t>точност</w:t>
      </w:r>
      <w:r w:rsidR="001C1B61" w:rsidRPr="00FB7D96">
        <w:t>и</w:t>
      </w:r>
      <w:r w:rsidR="00A25B51" w:rsidRPr="00FB7D96">
        <w:t>.</w:t>
      </w:r>
    </w:p>
    <w:p w14:paraId="2D938EB3" w14:textId="7096CC08" w:rsidR="001127A8" w:rsidRPr="00D31434" w:rsidRDefault="00A25B51" w:rsidP="001127A8">
      <w:pPr>
        <w:ind w:firstLine="708"/>
      </w:pPr>
      <w:r w:rsidRPr="007E3F18">
        <w:t xml:space="preserve">В основе работы рекуррентных нейронных сетей лежит принцип обратной связи, когда результат работы сети зависит от </w:t>
      </w:r>
      <w:r w:rsidR="007E3F18" w:rsidRPr="007E3F18">
        <w:t>предыдущего результата</w:t>
      </w:r>
      <w:r w:rsidRPr="007E3F18">
        <w:t>.</w:t>
      </w:r>
      <w:r>
        <w:t xml:space="preserve"> </w:t>
      </w:r>
      <w:r w:rsidR="00FD540C">
        <w:t>Ниже</w:t>
      </w:r>
      <w:r w:rsidR="0020554E">
        <w:t xml:space="preserve"> на рисунке 1.1</w:t>
      </w:r>
      <w:r w:rsidR="00FD540C">
        <w:t xml:space="preserve"> представлен</w:t>
      </w:r>
      <w:r w:rsidR="003F2C0A">
        <w:t>а</w:t>
      </w:r>
      <w:r w:rsidR="00FD540C">
        <w:t xml:space="preserve"> схематическ</w:t>
      </w:r>
      <w:r w:rsidR="00ED6011">
        <w:t>ое</w:t>
      </w:r>
      <w:r w:rsidR="00FD540C">
        <w:t xml:space="preserve"> </w:t>
      </w:r>
      <w:r w:rsidR="00ED6011">
        <w:t xml:space="preserve">изображение </w:t>
      </w:r>
      <w:r w:rsidR="003F2C0A">
        <w:t xml:space="preserve">простой рекуррентной </w:t>
      </w:r>
      <w:r w:rsidR="00FD540C">
        <w:t>сет</w:t>
      </w:r>
      <w:r w:rsidR="003F2C0A">
        <w:t>и</w:t>
      </w:r>
      <w:r w:rsidR="00FD540C">
        <w:t>.</w:t>
      </w:r>
      <w:r w:rsidR="00860EBA" w:rsidRPr="00860EBA">
        <w:t xml:space="preserve"> </w:t>
      </w:r>
      <w:r w:rsidR="00860EBA">
        <w:t>П</w:t>
      </w:r>
      <w:r w:rsidR="000B036A">
        <w:t>рямоугольник</w:t>
      </w:r>
      <w:r w:rsidR="003F2C0A">
        <w:t>ом</w:t>
      </w:r>
      <w:r w:rsidR="000B036A">
        <w:t xml:space="preserve"> </w:t>
      </w:r>
      <w:r w:rsidR="003F2C0A">
        <w:t xml:space="preserve">показан один слой с </w:t>
      </w:r>
      <w:r w:rsidR="00FC4CFA">
        <w:t xml:space="preserve">функцией гиперболического тангенса в качестве </w:t>
      </w:r>
      <w:r w:rsidR="003F2C0A">
        <w:t>активационной функци</w:t>
      </w:r>
      <w:r w:rsidR="00D56371">
        <w:t>и</w:t>
      </w:r>
      <w:r w:rsidR="003F2C0A">
        <w:t>. С</w:t>
      </w:r>
      <w:r w:rsidR="000B036A">
        <w:t xml:space="preserve">трелками </w:t>
      </w:r>
      <w:r w:rsidR="003F2C0A">
        <w:t>показано направление</w:t>
      </w:r>
      <w:r w:rsidR="000B036A">
        <w:t xml:space="preserve"> потока данных.</w:t>
      </w:r>
    </w:p>
    <w:p w14:paraId="2BDB6388" w14:textId="5AC0070A" w:rsidR="003F2C0A" w:rsidRDefault="00983497" w:rsidP="003F2C0A">
      <w:pPr>
        <w:jc w:val="center"/>
      </w:pPr>
      <w:r>
        <w:rPr>
          <w:noProof/>
          <w:lang w:eastAsia="ru-RU"/>
        </w:rPr>
        <w:drawing>
          <wp:inline distT="0" distB="0" distL="0" distR="0" wp14:anchorId="43E889B9" wp14:editId="3AD78FD1">
            <wp:extent cx="21050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E1A1" w14:textId="37FF961E" w:rsidR="00AE27F3" w:rsidRDefault="00AE27F3" w:rsidP="003F2C0A">
      <w:pPr>
        <w:jc w:val="center"/>
      </w:pPr>
      <w:r w:rsidRPr="00AE27F3">
        <w:rPr>
          <w:b/>
          <w:bCs/>
        </w:rPr>
        <w:t>Рис</w:t>
      </w:r>
      <w:r w:rsidR="0039605C">
        <w:rPr>
          <w:b/>
          <w:bCs/>
        </w:rPr>
        <w:t>унок</w:t>
      </w:r>
      <w:r w:rsidRPr="00AE27F3">
        <w:rPr>
          <w:b/>
          <w:bCs/>
        </w:rPr>
        <w:t xml:space="preserve"> 1.1.</w:t>
      </w:r>
      <w:r>
        <w:t xml:space="preserve"> </w:t>
      </w:r>
      <w:r w:rsidR="00C22793">
        <w:t>Схема</w:t>
      </w:r>
      <w:r w:rsidR="00B674D1">
        <w:t>тическое изображение</w:t>
      </w:r>
      <w:r>
        <w:t xml:space="preserve"> простой рекуррентной сети</w:t>
      </w:r>
    </w:p>
    <w:p w14:paraId="36A4F2D0" w14:textId="68E1D84B" w:rsidR="00952357" w:rsidRDefault="003F2C0A" w:rsidP="003F2C0A">
      <w:pPr>
        <w:ind w:firstLine="708"/>
      </w:pPr>
      <w:r w:rsidRPr="00D31434">
        <w:t xml:space="preserve">Как видно из рисунка </w:t>
      </w:r>
      <w:r w:rsidR="00D31434" w:rsidRPr="00D31434">
        <w:t>выходное значение</w:t>
      </w:r>
      <w:r w:rsidR="00983497" w:rsidRPr="009834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D31434">
        <w:t>на шаге</w:t>
      </w:r>
      <w:r w:rsidR="00983497" w:rsidRPr="00983497">
        <w:t xml:space="preserve"> </w:t>
      </w:r>
      <m:oMath>
        <m:r>
          <w:rPr>
            <w:rFonts w:ascii="Cambria Math" w:hAnsi="Cambria Math"/>
          </w:rPr>
          <m:t>t</m:t>
        </m:r>
      </m:oMath>
      <w:r w:rsidR="00D31434">
        <w:t xml:space="preserve"> </w:t>
      </w:r>
      <w:r w:rsidRPr="00D31434">
        <w:t>одновременно зависит как от входного значения</w:t>
      </w:r>
      <w:r w:rsidR="008B627B" w:rsidRPr="008B62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685D50">
        <w:t>на этом шаге</w:t>
      </w:r>
      <w:r w:rsidR="008B627B" w:rsidRPr="008B627B">
        <w:t xml:space="preserve"> </w:t>
      </w:r>
      <m:oMath>
        <m:r>
          <w:rPr>
            <w:rFonts w:ascii="Cambria Math" w:hAnsi="Cambria Math"/>
          </w:rPr>
          <m:t>t</m:t>
        </m:r>
      </m:oMath>
      <w:r w:rsidR="00045CAB" w:rsidRPr="000168EC">
        <w:t>,</w:t>
      </w:r>
      <w:r w:rsidRPr="00D31434">
        <w:t xml:space="preserve"> так и </w:t>
      </w:r>
      <w:r w:rsidR="00D31434">
        <w:t xml:space="preserve">от выходного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276ECF" w:rsidRPr="00276ECF">
        <w:t xml:space="preserve"> </w:t>
      </w:r>
      <w:r w:rsidR="00D31434">
        <w:t xml:space="preserve">посчитанного на </w:t>
      </w:r>
      <w:r w:rsidR="00AF7E39">
        <w:t xml:space="preserve">предыдущем </w:t>
      </w:r>
      <w:r w:rsidR="00D31434">
        <w:t>шаге</w:t>
      </w:r>
      <w:r w:rsidR="00675327" w:rsidRPr="00675327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-1</m:t>
        </m:r>
      </m:oMath>
      <w:r w:rsidRPr="00D31434">
        <w:t>.</w:t>
      </w:r>
      <w:r w:rsidR="008D477A">
        <w:t xml:space="preserve"> </w:t>
      </w:r>
      <w:r w:rsidR="00302483">
        <w:t>О</w:t>
      </w:r>
      <w:r w:rsidR="00895B0A" w:rsidRPr="005F0EF1">
        <w:t>братн</w:t>
      </w:r>
      <w:r w:rsidR="00302483">
        <w:t>ая</w:t>
      </w:r>
      <w:r w:rsidR="00895B0A" w:rsidRPr="005F0EF1">
        <w:t xml:space="preserve"> связь </w:t>
      </w:r>
      <w:r w:rsidR="00BC21D7">
        <w:t xml:space="preserve">добавляет </w:t>
      </w:r>
      <w:r w:rsidR="00302483">
        <w:t xml:space="preserve">рекуррентным сетям </w:t>
      </w:r>
      <w:r w:rsidR="00530AC2">
        <w:t>времен</w:t>
      </w:r>
      <w:r w:rsidR="00BC21D7">
        <w:t>н</w:t>
      </w:r>
      <w:r w:rsidR="00AD6C49">
        <w:t>у</w:t>
      </w:r>
      <w:r w:rsidR="00BC21D7">
        <w:t xml:space="preserve">ю </w:t>
      </w:r>
      <w:r w:rsidR="00F80042">
        <w:t>зависимость</w:t>
      </w:r>
      <w:r w:rsidR="00952357">
        <w:t xml:space="preserve"> и</w:t>
      </w:r>
      <w:r w:rsidR="00952357" w:rsidRPr="00952357">
        <w:t xml:space="preserve"> </w:t>
      </w:r>
      <w:r w:rsidR="00952357">
        <w:t xml:space="preserve">как следствие, если </w:t>
      </w:r>
      <w:r w:rsidR="00952357" w:rsidRPr="003B7D34">
        <w:t>св</w:t>
      </w:r>
      <w:r w:rsidR="00952357">
        <w:t>ё</w:t>
      </w:r>
      <w:r w:rsidR="00952357" w:rsidRPr="003B7D34">
        <w:t xml:space="preserve">рточные </w:t>
      </w:r>
      <w:r w:rsidR="00952357">
        <w:t xml:space="preserve">сети хорошо обрабатывают информацию, распределённую в </w:t>
      </w:r>
      <w:r w:rsidR="00952357">
        <w:lastRenderedPageBreak/>
        <w:t>пространственной области, то рекуррентные сети в свою очередь хорошо справляются с информацией, распределённой во временной области.</w:t>
      </w:r>
    </w:p>
    <w:p w14:paraId="4652D8C4" w14:textId="7C049DDD" w:rsidR="003F2C0A" w:rsidRPr="00631870" w:rsidRDefault="00E05BF0" w:rsidP="003F2C0A">
      <w:pPr>
        <w:ind w:firstLine="708"/>
      </w:pPr>
      <w:r w:rsidRPr="00E05BF0">
        <w:t>Например,</w:t>
      </w:r>
      <w:r w:rsidR="00E03360" w:rsidRPr="00E05BF0">
        <w:t xml:space="preserve"> </w:t>
      </w:r>
      <w:r>
        <w:t xml:space="preserve">смысл </w:t>
      </w:r>
      <w:r w:rsidR="003472EB">
        <w:t>абзаца</w:t>
      </w:r>
      <w:r>
        <w:t xml:space="preserve"> складывается из отдельных предложений</w:t>
      </w:r>
      <w:r w:rsidRPr="00E05BF0">
        <w:t>,</w:t>
      </w:r>
      <w:r>
        <w:t xml:space="preserve"> смысл каждого из которых </w:t>
      </w:r>
      <w:r w:rsidR="00E03360" w:rsidRPr="00E05BF0">
        <w:t>складывается из отдельных слов.</w:t>
      </w:r>
      <w:r>
        <w:t xml:space="preserve"> </w:t>
      </w:r>
      <w:r w:rsidR="006B77C1">
        <w:t>Или для того, чтобы</w:t>
      </w:r>
      <w:r>
        <w:t xml:space="preserve"> продолжить последовательность нужно помнить значения </w:t>
      </w:r>
      <w:r w:rsidR="003472EB">
        <w:t xml:space="preserve">её </w:t>
      </w:r>
      <w:r>
        <w:t>предыдущих членов.</w:t>
      </w:r>
      <w:r w:rsidR="003472EB">
        <w:t xml:space="preserve"> Здесь имеется временная зависимость. Так нельзя определить смысл предложения, не прочитав последовательно</w:t>
      </w:r>
      <w:r w:rsidR="00952357">
        <w:t xml:space="preserve"> и не запомнив</w:t>
      </w:r>
      <w:r w:rsidR="003472EB">
        <w:t xml:space="preserve"> все слова</w:t>
      </w:r>
      <w:r w:rsidR="0041511E">
        <w:t xml:space="preserve"> как нельзя предсказать следующий член </w:t>
      </w:r>
      <w:r w:rsidR="00952357">
        <w:t>последовательности,</w:t>
      </w:r>
      <w:r w:rsidR="0041511E">
        <w:t xml:space="preserve"> не предсказав</w:t>
      </w:r>
      <w:r w:rsidR="00952357">
        <w:t xml:space="preserve"> и не запомнив</w:t>
      </w:r>
      <w:r w:rsidR="0041511E">
        <w:t xml:space="preserve"> </w:t>
      </w:r>
      <w:r w:rsidR="00952357">
        <w:t xml:space="preserve">все </w:t>
      </w:r>
      <w:r w:rsidR="0041511E">
        <w:t>предыдущи</w:t>
      </w:r>
      <w:r w:rsidR="00952357">
        <w:t>е её члены</w:t>
      </w:r>
      <w:r w:rsidR="003472EB">
        <w:t>.</w:t>
      </w:r>
      <w:r w:rsidR="00E03360">
        <w:t xml:space="preserve"> В обоих задачах </w:t>
      </w:r>
      <w:r w:rsidR="006B77C1">
        <w:t>появляется</w:t>
      </w:r>
      <w:r w:rsidR="00E736E0">
        <w:t xml:space="preserve"> необходимость наличия </w:t>
      </w:r>
      <w:r w:rsidR="00E03360">
        <w:t>контекст</w:t>
      </w:r>
      <w:r w:rsidR="00E736E0">
        <w:t>а.</w:t>
      </w:r>
      <w:r w:rsidR="00BC21D7">
        <w:t xml:space="preserve"> </w:t>
      </w:r>
      <w:r w:rsidR="00E736E0">
        <w:t>И</w:t>
      </w:r>
      <w:r w:rsidR="00952357">
        <w:t>ными словами</w:t>
      </w:r>
      <w:r w:rsidR="00241F6D">
        <w:t xml:space="preserve"> говоря</w:t>
      </w:r>
      <w:r w:rsidR="00952357">
        <w:t>,</w:t>
      </w:r>
      <w:r w:rsidR="00BC21D7">
        <w:t xml:space="preserve"> </w:t>
      </w:r>
      <w:r w:rsidR="00E64808">
        <w:t xml:space="preserve">сеть приобретает </w:t>
      </w:r>
      <w:r w:rsidR="00BC21D7">
        <w:t>состояние</w:t>
      </w:r>
      <w:r w:rsidR="00241F6D">
        <w:t>,</w:t>
      </w:r>
      <w:r w:rsidR="004024A6">
        <w:t xml:space="preserve"> которое зависит от </w:t>
      </w:r>
      <w:r w:rsidR="00E736E0">
        <w:t>результатов работы</w:t>
      </w:r>
      <w:r w:rsidR="00040102">
        <w:t xml:space="preserve"> на</w:t>
      </w:r>
      <w:r w:rsidR="00E736E0">
        <w:t xml:space="preserve"> </w:t>
      </w:r>
      <w:r w:rsidR="004024A6">
        <w:t>предыдущих</w:t>
      </w:r>
      <w:r w:rsidR="00E736E0">
        <w:t xml:space="preserve"> шаг</w:t>
      </w:r>
      <w:r w:rsidR="00040102">
        <w:t>ах</w:t>
      </w:r>
      <w:r w:rsidR="00E736E0">
        <w:t xml:space="preserve"> и динамически изменяется от шага к шагу</w:t>
      </w:r>
      <w:r w:rsidR="00E03360" w:rsidRPr="00864192">
        <w:t>.</w:t>
      </w:r>
      <w:r w:rsidR="003472EB" w:rsidRPr="00864192">
        <w:t xml:space="preserve"> </w:t>
      </w:r>
      <w:r w:rsidR="00864192">
        <w:t xml:space="preserve">Подобные состояния имеют </w:t>
      </w:r>
      <w:r w:rsidR="00BC21D7" w:rsidRPr="00864192">
        <w:rPr>
          <w:lang w:val="en-US"/>
        </w:rPr>
        <w:t>LSTM</w:t>
      </w:r>
      <w:r w:rsidR="00BC21D7" w:rsidRPr="00864192">
        <w:t xml:space="preserve"> и </w:t>
      </w:r>
      <w:r w:rsidR="00BC21D7" w:rsidRPr="00864192">
        <w:rPr>
          <w:lang w:val="en-US"/>
        </w:rPr>
        <w:t>GRU</w:t>
      </w:r>
      <w:r w:rsidR="00BC21D7" w:rsidRPr="00864192">
        <w:t xml:space="preserve"> </w:t>
      </w:r>
      <w:r w:rsidR="00864192">
        <w:t>архитектуры</w:t>
      </w:r>
      <w:r w:rsidR="00BC21D7" w:rsidRPr="00864192">
        <w:t>.</w:t>
      </w:r>
    </w:p>
    <w:p w14:paraId="3405E99D" w14:textId="3A89D136" w:rsidR="00E736E0" w:rsidRPr="008D3F27" w:rsidRDefault="00E736E0" w:rsidP="008D3F27">
      <w:r w:rsidRPr="008D3F27">
        <w:tab/>
      </w:r>
      <w:r w:rsidR="00B72555">
        <w:t xml:space="preserve">На рисунке 1.2 </w:t>
      </w:r>
      <w:r w:rsidR="00C97E94" w:rsidRPr="008D3F27">
        <w:t>представлен</w:t>
      </w:r>
      <w:r w:rsidR="00B604C2">
        <w:t>о</w:t>
      </w:r>
      <w:r w:rsidR="00C97E94" w:rsidRPr="008D3F27">
        <w:t xml:space="preserve"> схематическ</w:t>
      </w:r>
      <w:r w:rsidR="00393981">
        <w:t>ое</w:t>
      </w:r>
      <w:r w:rsidR="00C97E94" w:rsidRPr="008D3F27">
        <w:t xml:space="preserve"> </w:t>
      </w:r>
      <w:r w:rsidR="00393981">
        <w:t xml:space="preserve">изображение </w:t>
      </w:r>
      <w:r w:rsidR="00CB550C" w:rsidRPr="008D3F27">
        <w:t>классическ</w:t>
      </w:r>
      <w:r w:rsidR="001F0B6F">
        <w:t>ой</w:t>
      </w:r>
      <w:r w:rsidR="00CB550C" w:rsidRPr="008D3F27">
        <w:t xml:space="preserve"> </w:t>
      </w:r>
      <w:r w:rsidR="00CB550C" w:rsidRPr="008D3F27">
        <w:rPr>
          <w:lang w:val="en-US"/>
        </w:rPr>
        <w:t>LSTM</w:t>
      </w:r>
      <w:r w:rsidR="00CB550C" w:rsidRPr="008D3F27">
        <w:t xml:space="preserve"> </w:t>
      </w:r>
      <w:r w:rsidR="00FB38FE" w:rsidRPr="008D3F27">
        <w:t>архитектуры</w:t>
      </w:r>
      <w:r w:rsidR="00FD4728" w:rsidRPr="00FD4728">
        <w:t xml:space="preserve"> </w:t>
      </w:r>
      <w:sdt>
        <w:sdtPr>
          <w:id w:val="1800330077"/>
          <w:citation/>
        </w:sdtPr>
        <w:sdtContent>
          <w:r w:rsidR="00FD4728" w:rsidRPr="008D3F27">
            <w:fldChar w:fldCharType="begin"/>
          </w:r>
          <w:r w:rsidR="00FD4728">
            <w:instrText xml:space="preserve">CITATION 20ht \l 1049 </w:instrText>
          </w:r>
          <w:r w:rsidR="00FD4728" w:rsidRPr="008D3F27">
            <w:fldChar w:fldCharType="separate"/>
          </w:r>
          <w:r w:rsidR="00065257">
            <w:rPr>
              <w:noProof/>
            </w:rPr>
            <w:t>(11)</w:t>
          </w:r>
          <w:r w:rsidR="00FD4728" w:rsidRPr="008D3F27">
            <w:fldChar w:fldCharType="end"/>
          </w:r>
        </w:sdtContent>
      </w:sdt>
      <w:r w:rsidR="00C97E94" w:rsidRPr="008D3F27">
        <w:t>.</w:t>
      </w:r>
      <w:r w:rsidR="00CD6CAB" w:rsidRPr="008D3F27">
        <w:t xml:space="preserve"> </w:t>
      </w:r>
      <w:r w:rsidR="00CB550C" w:rsidRPr="008D3F27">
        <w:t>Прямоугольники по-прежнему представл</w:t>
      </w:r>
      <w:r w:rsidR="00E01B95">
        <w:t>яют</w:t>
      </w:r>
      <w:r w:rsidR="00CB550C" w:rsidRPr="008D3F27">
        <w:t xml:space="preserve"> отдельные слои.</w:t>
      </w:r>
      <w:r w:rsidR="00CD6CAB" w:rsidRPr="008D3F27">
        <w:t xml:space="preserve"> </w:t>
      </w:r>
      <w:r w:rsidR="008D3F27" w:rsidRPr="008D3F27">
        <w:t xml:space="preserve">Окружности представляют поэлементные операции. Символ </w:t>
      </w:r>
      <w:r w:rsidR="008D3F27" w:rsidRPr="008D3F27">
        <w:rPr>
          <w:rFonts w:ascii="Cambria Math" w:hAnsi="Cambria Math" w:cs="Cambria Math"/>
        </w:rPr>
        <w:t>⊙</w:t>
      </w:r>
      <w:r w:rsidR="008D3F27" w:rsidRPr="008D3F27">
        <w:t xml:space="preserve"> о</w:t>
      </w:r>
      <w:r w:rsidR="00B60B62">
        <w:t>бо</w:t>
      </w:r>
      <w:r w:rsidR="008D3F27" w:rsidRPr="008D3F27">
        <w:t>значает</w:t>
      </w:r>
      <w:r w:rsidR="008D3F27">
        <w:t xml:space="preserve"> произведение Адамара (покомпонентное произведение).</w:t>
      </w:r>
    </w:p>
    <w:p w14:paraId="679C5315" w14:textId="1345B8DB" w:rsidR="00E736E0" w:rsidRDefault="003929BC" w:rsidP="000F2D72">
      <w:pPr>
        <w:jc w:val="center"/>
      </w:pPr>
      <w:r>
        <w:rPr>
          <w:noProof/>
        </w:rPr>
        <w:drawing>
          <wp:inline distT="0" distB="0" distL="0" distR="0" wp14:anchorId="008F2B7A" wp14:editId="2DA9A6B2">
            <wp:extent cx="531495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7143" w14:textId="088E5D06" w:rsidR="00B130AD" w:rsidRPr="00C42E01" w:rsidRDefault="00B130AD" w:rsidP="000F2D72">
      <w:pPr>
        <w:jc w:val="center"/>
      </w:pPr>
      <w:r w:rsidRPr="00C42E01">
        <w:rPr>
          <w:b/>
          <w:bCs/>
        </w:rPr>
        <w:t>Рис</w:t>
      </w:r>
      <w:r w:rsidR="005F4247">
        <w:rPr>
          <w:b/>
          <w:bCs/>
        </w:rPr>
        <w:t>унок</w:t>
      </w:r>
      <w:r w:rsidRPr="00C42E01">
        <w:rPr>
          <w:b/>
          <w:bCs/>
        </w:rPr>
        <w:t xml:space="preserve"> 1.2.</w:t>
      </w:r>
      <w:r w:rsidR="00C42E01">
        <w:t xml:space="preserve"> </w:t>
      </w:r>
      <w:r w:rsidR="00763F06">
        <w:t>Схема</w:t>
      </w:r>
      <w:r w:rsidR="00B674D1">
        <w:t>тическое изображение</w:t>
      </w:r>
      <w:r w:rsidR="00806F5E">
        <w:t xml:space="preserve"> архитектуры</w:t>
      </w:r>
      <w:r w:rsidR="00C42E01">
        <w:t xml:space="preserve"> </w:t>
      </w:r>
      <w:r w:rsidR="00C42E01">
        <w:rPr>
          <w:lang w:val="en-US"/>
        </w:rPr>
        <w:t>LSTM</w:t>
      </w:r>
    </w:p>
    <w:p w14:paraId="78001DF4" w14:textId="435B7D21" w:rsidR="004E272F" w:rsidRPr="00B62705" w:rsidRDefault="00CB550C" w:rsidP="00864192">
      <w:r>
        <w:tab/>
        <w:t xml:space="preserve">Как видно исходя из </w:t>
      </w:r>
      <w:r w:rsidR="00D81433">
        <w:t xml:space="preserve">этой </w:t>
      </w:r>
      <w:r w:rsidR="00A666E6">
        <w:t>схемы</w:t>
      </w:r>
      <w:r>
        <w:t xml:space="preserve"> </w:t>
      </w:r>
      <w:r>
        <w:rPr>
          <w:lang w:val="en-US"/>
        </w:rPr>
        <w:t>LSTM</w:t>
      </w:r>
      <w:r w:rsidRPr="00CB550C">
        <w:t xml:space="preserve"> </w:t>
      </w:r>
      <w:r>
        <w:t>сеть имеет четыре полносвязных слоя</w:t>
      </w:r>
      <w:r w:rsidR="00384CEB">
        <w:t xml:space="preserve">, три из которых имеют </w:t>
      </w:r>
      <w:r w:rsidR="005532B1">
        <w:t>сигмоидальную</w:t>
      </w:r>
      <w:r w:rsidR="00384CEB">
        <w:t xml:space="preserve"> активационную функцию</w:t>
      </w:r>
      <w:r w:rsidR="003929BC" w:rsidRPr="003929BC">
        <w:t xml:space="preserve"> </w:t>
      </w:r>
      <m:oMath>
        <m:r>
          <w:rPr>
            <w:rFonts w:ascii="Cambria Math" w:hAnsi="Cambria Math"/>
          </w:rPr>
          <m:t>σ</m:t>
        </m:r>
      </m:oMath>
      <w:r w:rsidR="00384CEB">
        <w:t xml:space="preserve"> и </w:t>
      </w:r>
      <w:r w:rsidR="00384CEB">
        <w:lastRenderedPageBreak/>
        <w:t xml:space="preserve">один </w:t>
      </w:r>
      <w:r w:rsidR="008D0BD9">
        <w:t xml:space="preserve">слой </w:t>
      </w:r>
      <w:r w:rsidR="00384CEB">
        <w:t xml:space="preserve">имеет </w:t>
      </w:r>
      <w:r w:rsidR="005532B1">
        <w:t xml:space="preserve">активационную функцию </w:t>
      </w:r>
      <w:r w:rsidR="00384CEB">
        <w:t>гиперболическ</w:t>
      </w:r>
      <w:r w:rsidR="005532B1">
        <w:t>ого</w:t>
      </w:r>
      <w:r w:rsidR="00384CEB">
        <w:t xml:space="preserve"> тангенс</w:t>
      </w:r>
      <w:r w:rsidR="005532B1">
        <w:t>а</w:t>
      </w:r>
      <w:r w:rsidR="003929BC" w:rsidRPr="00B62705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tanh</m:t>
        </m:r>
      </m:oMath>
      <w:r w:rsidR="005532B1">
        <w:t>.</w:t>
      </w:r>
      <w:r w:rsidR="004E272F">
        <w:t xml:space="preserve"> Также на </w:t>
      </w:r>
      <w:r w:rsidR="00432458">
        <w:t>схематическом изображении</w:t>
      </w:r>
      <w:r w:rsidR="004E272F">
        <w:t xml:space="preserve"> виды два потока</w:t>
      </w:r>
      <w:r w:rsidR="00DE459A" w:rsidRPr="00A82F8C">
        <w:t xml:space="preserve"> </w:t>
      </w:r>
      <w:r w:rsidR="00DE459A">
        <w:t>со</w:t>
      </w:r>
      <w:r w:rsidR="00141801">
        <w:t>с</w:t>
      </w:r>
      <w:r w:rsidR="00DE459A">
        <w:t>тояни</w:t>
      </w:r>
      <w:r w:rsidR="00BD3DC2">
        <w:t>й</w:t>
      </w:r>
      <w:r w:rsidR="00006EEC">
        <w:t>:</w:t>
      </w:r>
      <w:r w:rsidR="004E272F">
        <w:t xml:space="preserve"> </w:t>
      </w:r>
      <w:r w:rsidR="00006EEC">
        <w:t>п</w:t>
      </w:r>
      <w:r w:rsidR="00A82F8C">
        <w:t xml:space="preserve">амять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2F8C" w:rsidRPr="00006EEC">
        <w:t xml:space="preserve"> </w:t>
      </w:r>
      <w:r w:rsidR="00A82F8C">
        <w:t xml:space="preserve">и скрытое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2F8C" w:rsidRPr="00006EEC">
        <w:t>.</w:t>
      </w:r>
    </w:p>
    <w:p w14:paraId="6622A949" w14:textId="1466A17A" w:rsidR="004E272F" w:rsidRDefault="00881A6B" w:rsidP="00692F79">
      <w:pPr>
        <w:ind w:firstLine="708"/>
      </w:pPr>
      <w:r w:rsidRPr="006A146A">
        <w:t>Отдельные сл</w:t>
      </w:r>
      <w:r w:rsidR="00090C91" w:rsidRPr="006A146A">
        <w:t xml:space="preserve">ои </w:t>
      </w:r>
      <w:r w:rsidR="00090C91" w:rsidRPr="006A146A">
        <w:rPr>
          <w:lang w:val="en-US"/>
        </w:rPr>
        <w:t>LSTM</w:t>
      </w:r>
      <w:r w:rsidRPr="006A146A">
        <w:t xml:space="preserve"> и </w:t>
      </w:r>
      <w:r w:rsidRPr="006A146A">
        <w:rPr>
          <w:lang w:val="en-US"/>
        </w:rPr>
        <w:t>GRU</w:t>
      </w:r>
      <w:r w:rsidR="00090C91" w:rsidRPr="006A146A">
        <w:t xml:space="preserve"> </w:t>
      </w:r>
      <w:r w:rsidRPr="006A146A">
        <w:t>сетей</w:t>
      </w:r>
      <w:r w:rsidR="00090C91" w:rsidRPr="006A146A">
        <w:t xml:space="preserve"> </w:t>
      </w:r>
      <w:r w:rsidRPr="006A146A">
        <w:t xml:space="preserve">также иногда называют их </w:t>
      </w:r>
      <w:r w:rsidR="00090C91" w:rsidRPr="006A146A">
        <w:t>фильтрами</w:t>
      </w:r>
      <w:r w:rsidR="00070573" w:rsidRPr="006A146A">
        <w:t xml:space="preserve">, </w:t>
      </w:r>
      <w:r w:rsidR="00BC1633" w:rsidRPr="006A146A">
        <w:t xml:space="preserve">так как </w:t>
      </w:r>
      <w:r w:rsidR="00190BB7" w:rsidRPr="006A146A">
        <w:t xml:space="preserve">в зависимости от </w:t>
      </w:r>
      <w:r w:rsidR="00E478C1" w:rsidRPr="006A146A">
        <w:t xml:space="preserve">конкретной задачи </w:t>
      </w:r>
      <w:r w:rsidRPr="006A146A">
        <w:t xml:space="preserve">они </w:t>
      </w:r>
      <w:r w:rsidR="00E478C1" w:rsidRPr="006A146A">
        <w:t>пропускают либо блокируют</w:t>
      </w:r>
      <w:r w:rsidR="006A146A" w:rsidRPr="006A146A">
        <w:t xml:space="preserve"> прохождение отдельных значений</w:t>
      </w:r>
      <w:r w:rsidR="00090C91" w:rsidRPr="006A146A">
        <w:t>.</w:t>
      </w:r>
      <w:r w:rsidR="00E50E34">
        <w:t xml:space="preserve"> Каждый фильтр имеет своё предназначение</w:t>
      </w:r>
      <w:r w:rsidR="00A251AA">
        <w:t xml:space="preserve"> и на </w:t>
      </w:r>
      <w:r w:rsidR="00273F33">
        <w:t>схем</w:t>
      </w:r>
      <w:r w:rsidR="00181B5B">
        <w:t>атическом изображении</w:t>
      </w:r>
      <w:r w:rsidR="00A251AA">
        <w:t xml:space="preserve"> </w:t>
      </w:r>
      <w:r w:rsidR="008011EF">
        <w:t xml:space="preserve">они </w:t>
      </w:r>
      <w:r w:rsidR="00A251AA">
        <w:t>обозначен</w:t>
      </w:r>
      <w:r w:rsidR="008011EF">
        <w:t>ы</w:t>
      </w:r>
      <w:r w:rsidR="00A251AA">
        <w:t xml:space="preserve"> буквами</w:t>
      </w:r>
      <w:r w:rsidR="00E478C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E478C1" w:rsidRPr="00E478C1">
        <w:t xml:space="preserve"> </w:t>
      </w:r>
      <w:r w:rsidR="00A251AA">
        <w:t>и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0E34">
        <w:t>.</w:t>
      </w:r>
      <w:r w:rsidR="00692F79" w:rsidRPr="00692F79">
        <w:t xml:space="preserve"> </w:t>
      </w:r>
      <w:r w:rsidR="004E272F">
        <w:t>Первый фильтр</w:t>
      </w:r>
      <w:r w:rsidR="001A2DDC">
        <w:t xml:space="preserve"> </w:t>
      </w:r>
      <w:r w:rsidR="00CC08DB">
        <w:t>забывания</w:t>
      </w:r>
      <w:r w:rsidR="004E272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4E272F" w:rsidRPr="004E272F">
        <w:t xml:space="preserve"> (</w:t>
      </w:r>
      <w:r w:rsidR="004E272F">
        <w:t xml:space="preserve">англ. </w:t>
      </w:r>
      <w:r w:rsidR="000D52CD">
        <w:rPr>
          <w:lang w:val="en-US"/>
        </w:rPr>
        <w:t>f</w:t>
      </w:r>
      <w:r w:rsidR="004E272F">
        <w:rPr>
          <w:lang w:val="en-US"/>
        </w:rPr>
        <w:t>orget</w:t>
      </w:r>
      <w:r w:rsidR="004E272F" w:rsidRPr="004E272F">
        <w:t xml:space="preserve">) </w:t>
      </w:r>
      <w:r w:rsidR="004E272F">
        <w:t xml:space="preserve">определяет какую информацию нужно </w:t>
      </w:r>
      <w:r w:rsidR="00006EEC">
        <w:t>забыть или удалить из памяти</w:t>
      </w:r>
      <w:r w:rsidR="008B50A9">
        <w:t xml:space="preserve"> скрытого состояния</w:t>
      </w:r>
      <w:r w:rsidR="00006EEC">
        <w:t xml:space="preserve"> блока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92F79">
        <w:t>.</w:t>
      </w:r>
      <w:r w:rsidR="001A2DDC" w:rsidRPr="001A2DDC">
        <w:t xml:space="preserve"> </w:t>
      </w:r>
      <w:r w:rsidR="000D52CD">
        <w:t>Пара ф</w:t>
      </w:r>
      <w:r w:rsidR="001A2DDC">
        <w:t>ильтр</w:t>
      </w:r>
      <w:r w:rsidR="000D52CD">
        <w:t>ов</w:t>
      </w:r>
      <w:r w:rsidR="001A2DDC">
        <w:t xml:space="preserve"> входных данных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1A2DDC" w:rsidRPr="001A2DDC">
        <w:t xml:space="preserve"> (</w:t>
      </w:r>
      <w:r w:rsidR="001A2DDC">
        <w:t xml:space="preserve">англ. </w:t>
      </w:r>
      <w:r w:rsidR="000D52CD">
        <w:rPr>
          <w:lang w:val="en-US"/>
        </w:rPr>
        <w:t>i</w:t>
      </w:r>
      <w:r w:rsidR="001A2DDC">
        <w:rPr>
          <w:lang w:val="en-US"/>
        </w:rPr>
        <w:t>nput</w:t>
      </w:r>
      <w:r w:rsidR="001A2DDC" w:rsidRPr="001A2DDC">
        <w:t xml:space="preserve">) </w:t>
      </w:r>
      <w:r w:rsidR="001A2DDC">
        <w:t>и</w:t>
      </w:r>
      <w:r w:rsidR="001A2DDC" w:rsidRPr="001A2DDC">
        <w:t xml:space="preserve"> </w:t>
      </w:r>
      <w:r w:rsidR="001A2DDC">
        <w:t xml:space="preserve">кандидатов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A2DDC">
        <w:t xml:space="preserve"> (англ. </w:t>
      </w:r>
      <w:r w:rsidR="00CB38D0">
        <w:rPr>
          <w:lang w:val="en-US"/>
        </w:rPr>
        <w:t>hidden</w:t>
      </w:r>
      <w:r w:rsidR="00CB38D0" w:rsidRPr="00CB38D0">
        <w:t xml:space="preserve"> </w:t>
      </w:r>
      <w:r w:rsidR="006E3DD3">
        <w:rPr>
          <w:lang w:val="en-US"/>
        </w:rPr>
        <w:t>memory</w:t>
      </w:r>
      <w:r w:rsidR="006E3DD3" w:rsidRPr="006E3DD3">
        <w:t xml:space="preserve"> </w:t>
      </w:r>
      <w:r w:rsidR="000D52CD">
        <w:rPr>
          <w:lang w:val="en-US"/>
        </w:rPr>
        <w:t>c</w:t>
      </w:r>
      <w:r w:rsidR="001A2DDC">
        <w:rPr>
          <w:lang w:val="en-US"/>
        </w:rPr>
        <w:t>andidate</w:t>
      </w:r>
      <w:r w:rsidR="001A2DDC">
        <w:t>)</w:t>
      </w:r>
      <w:r w:rsidR="001A2DDC" w:rsidRPr="000D52CD">
        <w:t xml:space="preserve"> </w:t>
      </w:r>
      <w:r w:rsidR="000D52CD">
        <w:t xml:space="preserve">наоборот определяют какую новую информацию нужно добавить в </w:t>
      </w:r>
      <w:r w:rsidR="00E0409B">
        <w:t xml:space="preserve">скрытое </w:t>
      </w:r>
      <w:r w:rsidR="000D52CD">
        <w:t xml:space="preserve">состояние памяти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A2DDC">
        <w:t>.</w:t>
      </w:r>
      <w:r w:rsidR="000D52CD" w:rsidRPr="000D52CD">
        <w:t xml:space="preserve"> </w:t>
      </w:r>
      <w:r w:rsidR="000D52CD">
        <w:t xml:space="preserve">Наконец фильтр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D52CD" w:rsidRPr="000D52CD">
        <w:t xml:space="preserve"> </w:t>
      </w:r>
      <w:r w:rsidR="000D52CD">
        <w:t xml:space="preserve">(англ. </w:t>
      </w:r>
      <w:r w:rsidR="000D52CD">
        <w:rPr>
          <w:lang w:val="en-US"/>
        </w:rPr>
        <w:t>output</w:t>
      </w:r>
      <w:r w:rsidR="000D52CD">
        <w:t>)</w:t>
      </w:r>
      <w:r w:rsidR="000D52CD" w:rsidRPr="000D52CD">
        <w:t xml:space="preserve"> </w:t>
      </w:r>
      <w:r w:rsidR="000D52CD">
        <w:t>участвует при формировании выходного значения</w:t>
      </w:r>
      <w:r w:rsidR="008228EB" w:rsidRPr="008228EB">
        <w:t xml:space="preserve"> </w:t>
      </w:r>
      <w:sdt>
        <w:sdtPr>
          <w:id w:val="640776707"/>
          <w:citation/>
        </w:sdtPr>
        <w:sdtContent>
          <w:r w:rsidR="008228EB">
            <w:fldChar w:fldCharType="begin"/>
          </w:r>
          <w:r w:rsidR="008228EB">
            <w:instrText xml:space="preserve">CITATION 20ht \l 1049 </w:instrText>
          </w:r>
          <w:r w:rsidR="008228EB">
            <w:fldChar w:fldCharType="separate"/>
          </w:r>
          <w:r w:rsidR="00065257">
            <w:rPr>
              <w:noProof/>
            </w:rPr>
            <w:t>(11)</w:t>
          </w:r>
          <w:r w:rsidR="008228EB">
            <w:fldChar w:fldCharType="end"/>
          </w:r>
        </w:sdtContent>
      </w:sdt>
      <w:r w:rsidR="000D52CD">
        <w:t>.</w:t>
      </w:r>
    </w:p>
    <w:p w14:paraId="4F658E01" w14:textId="6EB70031" w:rsidR="00CD5AA6" w:rsidRPr="00C27B2C" w:rsidRDefault="005F251B" w:rsidP="00C27B2C">
      <w:pPr>
        <w:ind w:firstLine="708"/>
      </w:pPr>
      <w:r>
        <w:t>Эти процессы можно описать математически</w:t>
      </w:r>
      <w:r w:rsidR="0002710D">
        <w:t>. Для фильтров</w:t>
      </w:r>
      <w:r w:rsidR="0002710D" w:rsidRPr="0002710D">
        <w:t xml:space="preserve"> </w:t>
      </w:r>
      <w:r w:rsidR="00D2744E">
        <w:t xml:space="preserve">выражения </w:t>
      </w:r>
      <w:r w:rsidR="00A5589D">
        <w:t xml:space="preserve">а матричном виде </w:t>
      </w:r>
      <w:r w:rsidR="00D2744E">
        <w:t>принимают следующий вид</w:t>
      </w:r>
      <w:r w:rsidR="0002710D">
        <w:t>:</w:t>
      </w:r>
    </w:p>
    <w:p w14:paraId="4DAD09B9" w14:textId="2E14B100" w:rsidR="00C27B2C" w:rsidRPr="006667F9" w:rsidRDefault="00DF5E58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6667F9">
        <w:rPr>
          <w:rFonts w:eastAsiaTheme="minorEastAsia"/>
        </w:rPr>
        <w:tab/>
        <w:t>(1.1)</w:t>
      </w:r>
    </w:p>
    <w:p w14:paraId="2C15127D" w14:textId="567EEB61" w:rsidR="00305C90" w:rsidRPr="006667F9" w:rsidRDefault="00DF5E58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</m:d>
      </m:oMath>
      <w:r w:rsidR="006667F9">
        <w:rPr>
          <w:rFonts w:eastAsiaTheme="minorEastAsia"/>
        </w:rPr>
        <w:tab/>
        <w:t>(1.2)</w:t>
      </w:r>
    </w:p>
    <w:p w14:paraId="3B946DAD" w14:textId="52281EBD" w:rsidR="00305C90" w:rsidRPr="006667F9" w:rsidRDefault="00DF5E58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6667F9" w:rsidRPr="006667F9">
        <w:rPr>
          <w:rFonts w:eastAsiaTheme="minorEastAsia"/>
        </w:rPr>
        <w:tab/>
      </w:r>
      <w:r w:rsidR="006667F9">
        <w:rPr>
          <w:rFonts w:eastAsiaTheme="minorEastAsia"/>
        </w:rPr>
        <w:t>(1.3)</w:t>
      </w:r>
    </w:p>
    <w:p w14:paraId="59BDC7A2" w14:textId="1E5415F5" w:rsidR="00C64BDD" w:rsidRPr="006667F9" w:rsidRDefault="00DF5E58" w:rsidP="006667F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</m:func>
      </m:oMath>
      <w:r w:rsidR="00F50D2F">
        <w:rPr>
          <w:rFonts w:eastAsiaTheme="minorEastAsia"/>
        </w:rPr>
        <w:tab/>
      </w:r>
      <w:r w:rsidR="006667F9">
        <w:rPr>
          <w:rFonts w:eastAsiaTheme="minorEastAsia"/>
        </w:rPr>
        <w:t>(1.4)</w:t>
      </w:r>
    </w:p>
    <w:p w14:paraId="540ED63C" w14:textId="3BF51F67" w:rsidR="00C27B2C" w:rsidRPr="00C64BDD" w:rsidRDefault="008D7BE8" w:rsidP="0021271A">
      <w:pPr>
        <w:ind w:firstLine="708"/>
      </w:pPr>
      <w:r>
        <w:t>Д</w:t>
      </w:r>
      <w:r w:rsidR="00C16BC8">
        <w:t xml:space="preserve">ля </w:t>
      </w:r>
      <w:r w:rsidR="001E1845">
        <w:t xml:space="preserve">скрытых </w:t>
      </w:r>
      <w:r w:rsidR="00C16BC8">
        <w:t xml:space="preserve">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91A" w:rsidRPr="003B591A">
        <w:rPr>
          <w:rFonts w:eastAsiaTheme="minorEastAsia"/>
        </w:rPr>
        <w:t xml:space="preserve"> </w:t>
      </w:r>
      <w:r w:rsidR="00C16BC8">
        <w:t>и</w:t>
      </w:r>
      <w:r w:rsidR="003B591A" w:rsidRPr="003B59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F5E15" w:rsidRPr="009F5E15">
        <w:rPr>
          <w:rFonts w:eastAsiaTheme="minorEastAsia"/>
        </w:rPr>
        <w:t xml:space="preserve"> </w:t>
      </w:r>
      <w:r w:rsidR="009F5E15">
        <w:rPr>
          <w:rFonts w:eastAsiaTheme="minorEastAsia"/>
        </w:rPr>
        <w:t xml:space="preserve">получаем </w:t>
      </w:r>
      <w:r w:rsidR="007775D4">
        <w:rPr>
          <w:rFonts w:eastAsiaTheme="minorEastAsia"/>
        </w:rPr>
        <w:t>выражения</w:t>
      </w:r>
      <w:r w:rsidR="00C16BC8" w:rsidRPr="00C16BC8">
        <w:t>:</w:t>
      </w:r>
    </w:p>
    <w:p w14:paraId="3FE23E26" w14:textId="7A67841E" w:rsidR="0082772B" w:rsidRPr="00ED2BF7" w:rsidRDefault="00DF5E58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C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</m:acc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</m:oMath>
      <w:r w:rsidR="00ED2BF7">
        <w:rPr>
          <w:rFonts w:eastAsiaTheme="minorEastAsia"/>
          <w:iCs/>
        </w:rPr>
        <w:tab/>
        <w:t>(1.5)</w:t>
      </w:r>
    </w:p>
    <w:p w14:paraId="18083292" w14:textId="2CECC9D0" w:rsidR="00EB3944" w:rsidRPr="00ED2BF7" w:rsidRDefault="00DF5E58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tanh</m:t>
            </m:r>
          </m:fName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func>
      </m:oMath>
      <w:r w:rsidR="00ED2BF7">
        <w:rPr>
          <w:rFonts w:eastAsiaTheme="minorEastAsia"/>
          <w:iCs/>
        </w:rPr>
        <w:tab/>
        <w:t>(1.6)</w:t>
      </w:r>
    </w:p>
    <w:p w14:paraId="247C7226" w14:textId="0A9D8F8A" w:rsidR="0082772B" w:rsidRPr="003B591A" w:rsidRDefault="00361840" w:rsidP="00AF4B92">
      <w:pPr>
        <w:ind w:firstLine="708"/>
        <w:rPr>
          <w:rFonts w:eastAsiaTheme="minorEastAsia"/>
        </w:rPr>
      </w:pPr>
      <w:r>
        <w:rPr>
          <w:rFonts w:eastAsiaTheme="minorEastAsia"/>
        </w:rPr>
        <w:t>Можно р</w:t>
      </w:r>
      <w:r w:rsidR="00AF4B92">
        <w:rPr>
          <w:rFonts w:eastAsiaTheme="minorEastAsia"/>
        </w:rPr>
        <w:t>ассмотре</w:t>
      </w:r>
      <w:r>
        <w:rPr>
          <w:rFonts w:eastAsiaTheme="minorEastAsia"/>
        </w:rPr>
        <w:t>ть</w:t>
      </w:r>
      <w:r w:rsidR="00AF4B92">
        <w:rPr>
          <w:rFonts w:eastAsiaTheme="minorEastAsia"/>
        </w:rPr>
        <w:t xml:space="preserve"> предельны</w:t>
      </w:r>
      <w:r w:rsidR="003B591A">
        <w:rPr>
          <w:rFonts w:eastAsiaTheme="minorEastAsia"/>
        </w:rPr>
        <w:t>й</w:t>
      </w:r>
      <w:r w:rsidR="00AF4B92">
        <w:rPr>
          <w:rFonts w:eastAsiaTheme="minorEastAsia"/>
        </w:rPr>
        <w:t xml:space="preserve"> </w:t>
      </w:r>
      <w:r w:rsidR="003B591A">
        <w:rPr>
          <w:rFonts w:eastAsiaTheme="minorEastAsia"/>
        </w:rPr>
        <w:t>случай,</w:t>
      </w:r>
      <w:r>
        <w:rPr>
          <w:rFonts w:eastAsiaTheme="minorEastAsia"/>
        </w:rPr>
        <w:t xml:space="preserve"> </w:t>
      </w:r>
      <w:r w:rsidR="003B591A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B591A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64704">
        <w:rPr>
          <w:rFonts w:eastAsiaTheme="minorEastAsia"/>
        </w:rPr>
        <w:t>.</w:t>
      </w:r>
      <w:r w:rsidRPr="00361840">
        <w:rPr>
          <w:rFonts w:eastAsiaTheme="minorEastAsia"/>
        </w:rPr>
        <w:t xml:space="preserve"> </w:t>
      </w:r>
      <w:r w:rsidR="00964704">
        <w:rPr>
          <w:rFonts w:eastAsiaTheme="minorEastAsia"/>
        </w:rPr>
        <w:t xml:space="preserve">В этом случае </w:t>
      </w:r>
      <w:r w:rsidR="003B591A">
        <w:rPr>
          <w:rFonts w:eastAsiaTheme="minorEastAsia"/>
        </w:rPr>
        <w:t xml:space="preserve">наблюдается </w:t>
      </w:r>
      <w:r w:rsidR="00932613">
        <w:rPr>
          <w:rFonts w:eastAsiaTheme="minorEastAsia"/>
        </w:rPr>
        <w:t>режим устойчивого сохранения информации,</w:t>
      </w:r>
      <w:r w:rsidR="00161779">
        <w:rPr>
          <w:rFonts w:eastAsiaTheme="minorEastAsia"/>
        </w:rPr>
        <w:t xml:space="preserve"> </w:t>
      </w:r>
      <w:r w:rsidR="00932613">
        <w:rPr>
          <w:rFonts w:eastAsiaTheme="minorEastAsia"/>
        </w:rPr>
        <w:t>который</w:t>
      </w:r>
      <w:r w:rsidR="00161779">
        <w:rPr>
          <w:rFonts w:eastAsiaTheme="minorEastAsia"/>
        </w:rPr>
        <w:t xml:space="preserve"> можно интерпретировать как «</w:t>
      </w:r>
      <w:r w:rsidR="00F7264F">
        <w:rPr>
          <w:rFonts w:eastAsiaTheme="minorEastAsia"/>
        </w:rPr>
        <w:t xml:space="preserve">ничего </w:t>
      </w:r>
      <w:r w:rsidR="00161779">
        <w:rPr>
          <w:rFonts w:eastAsiaTheme="minorEastAsia"/>
        </w:rPr>
        <w:t>не забывать»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61779" w:rsidRPr="00161779">
        <w:rPr>
          <w:rFonts w:eastAsiaTheme="minorEastAsia"/>
        </w:rPr>
        <w:t xml:space="preserve">) </w:t>
      </w:r>
      <w:r w:rsidR="00161779">
        <w:rPr>
          <w:rFonts w:eastAsiaTheme="minorEastAsia"/>
        </w:rPr>
        <w:t>и «</w:t>
      </w:r>
      <w:r w:rsidR="00F7264F">
        <w:rPr>
          <w:rFonts w:eastAsiaTheme="minorEastAsia"/>
        </w:rPr>
        <w:t xml:space="preserve">новых данных </w:t>
      </w:r>
      <w:r w:rsidR="00161779">
        <w:rPr>
          <w:rFonts w:eastAsiaTheme="minorEastAsia"/>
        </w:rPr>
        <w:t xml:space="preserve">не добавлять» </w:t>
      </w:r>
      <w:r w:rsidR="00161779" w:rsidRPr="0016177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61779" w:rsidRPr="00161779">
        <w:rPr>
          <w:rFonts w:eastAsiaTheme="minorEastAsia"/>
        </w:rPr>
        <w:t>)</w:t>
      </w:r>
      <w:r w:rsidR="0061424C" w:rsidRPr="0061424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924615705"/>
          <w:citation/>
        </w:sdtPr>
        <w:sdtContent>
          <w:r w:rsidR="0061424C">
            <w:rPr>
              <w:rFonts w:eastAsiaTheme="minorEastAsia"/>
            </w:rPr>
            <w:fldChar w:fldCharType="begin"/>
          </w:r>
          <w:r w:rsidR="0061424C">
            <w:rPr>
              <w:rFonts w:eastAsiaTheme="minorEastAsia"/>
            </w:rPr>
            <w:instrText xml:space="preserve">CITATION 20ht \l 1049 </w:instrText>
          </w:r>
          <w:r w:rsidR="0061424C">
            <w:rPr>
              <w:rFonts w:eastAsiaTheme="minorEastAsia"/>
            </w:rPr>
            <w:fldChar w:fldCharType="separate"/>
          </w:r>
          <w:r w:rsidR="00065257" w:rsidRPr="00065257">
            <w:rPr>
              <w:rFonts w:eastAsiaTheme="minorEastAsia"/>
              <w:noProof/>
            </w:rPr>
            <w:t>(11)</w:t>
          </w:r>
          <w:r w:rsidR="0061424C">
            <w:rPr>
              <w:rFonts w:eastAsiaTheme="minorEastAsia"/>
            </w:rPr>
            <w:fldChar w:fldCharType="end"/>
          </w:r>
        </w:sdtContent>
      </w:sdt>
      <w:r w:rsidR="003B591A">
        <w:rPr>
          <w:rFonts w:eastAsiaTheme="minorEastAsia"/>
        </w:rPr>
        <w:t>.</w:t>
      </w:r>
    </w:p>
    <w:p w14:paraId="52F5C34C" w14:textId="3106B509" w:rsidR="00E717EB" w:rsidRDefault="002D686D" w:rsidP="0086419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Так как</w:t>
      </w:r>
      <w:r w:rsidR="00217C41">
        <w:rPr>
          <w:rFonts w:eastAsiaTheme="minorEastAsia"/>
        </w:rPr>
        <w:t xml:space="preserve"> область значений сигмоиды и гиперболического тангенса лежат в интервалах </w:t>
      </w:r>
      <m:oMath>
        <m:r>
          <w:rPr>
            <w:rFonts w:ascii="Cambria Math" w:eastAsiaTheme="minorEastAsia" w:hAnsi="Cambria Math"/>
          </w:rPr>
          <m:t>(0;1)</m:t>
        </m:r>
      </m:oMath>
      <w:r w:rsidR="00EA1101" w:rsidRPr="00EA1101">
        <w:rPr>
          <w:rFonts w:eastAsiaTheme="minorEastAsia"/>
        </w:rPr>
        <w:t xml:space="preserve"> </w:t>
      </w:r>
      <w:r w:rsidR="00EA110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(-1;1)</m:t>
        </m:r>
      </m:oMath>
      <w:r w:rsidR="00942894" w:rsidRPr="00942894">
        <w:rPr>
          <w:rFonts w:eastAsiaTheme="minorEastAsia"/>
        </w:rPr>
        <w:t xml:space="preserve"> </w:t>
      </w:r>
      <w:r w:rsidR="00942894">
        <w:rPr>
          <w:rFonts w:eastAsiaTheme="minorEastAsia"/>
        </w:rPr>
        <w:t>соответственно, то на выход</w:t>
      </w:r>
      <w:r w:rsidR="00FB115E">
        <w:rPr>
          <w:rFonts w:eastAsiaTheme="minorEastAsia"/>
        </w:rPr>
        <w:t>е</w:t>
      </w:r>
      <w:r w:rsidR="00E717EB">
        <w:rPr>
          <w:rFonts w:eastAsiaTheme="minorEastAsia"/>
        </w:rPr>
        <w:t xml:space="preserve"> скрытого состояния сети</w:t>
      </w:r>
      <w:r w:rsidR="009428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17EB">
        <w:rPr>
          <w:rFonts w:eastAsiaTheme="minorEastAsia"/>
        </w:rPr>
        <w:t xml:space="preserve"> добавляется ещё одна матрица</w:t>
      </w:r>
      <w:r w:rsidR="00FB3FCB" w:rsidRPr="00FB3FCB">
        <w:rPr>
          <w:rFonts w:eastAsiaTheme="minorEastAsia"/>
        </w:rPr>
        <w:t xml:space="preserve"> </w:t>
      </w:r>
      <w:r w:rsidR="00E717EB">
        <w:rPr>
          <w:rFonts w:eastAsiaTheme="minorEastAsia"/>
        </w:rPr>
        <w:t>весовы</w:t>
      </w:r>
      <w:r w:rsidR="00FB3FCB">
        <w:rPr>
          <w:rFonts w:eastAsiaTheme="minorEastAsia"/>
        </w:rPr>
        <w:t>х</w:t>
      </w:r>
      <w:r w:rsidR="00E717EB">
        <w:rPr>
          <w:rFonts w:eastAsiaTheme="minorEastAsia"/>
        </w:rPr>
        <w:t xml:space="preserve"> коэффициент</w:t>
      </w:r>
      <w:r w:rsidR="00FB3FCB">
        <w:rPr>
          <w:rFonts w:eastAsiaTheme="minorEastAsia"/>
        </w:rPr>
        <w:t>ов</w:t>
      </w:r>
      <w:r w:rsidR="000D171A">
        <w:rPr>
          <w:rFonts w:eastAsiaTheme="minorEastAsia"/>
        </w:rPr>
        <w:t>,</w:t>
      </w:r>
      <w:r w:rsidR="00C47BFF">
        <w:rPr>
          <w:rFonts w:eastAsiaTheme="minorEastAsia"/>
        </w:rPr>
        <w:t xml:space="preserve"> обеспечивающая масштабирование результата</w:t>
      </w:r>
      <w:r w:rsidR="00857739">
        <w:rPr>
          <w:rFonts w:eastAsiaTheme="minorEastAsia"/>
        </w:rPr>
        <w:t xml:space="preserve">. Активационная функция на данном </w:t>
      </w:r>
      <w:r w:rsidR="001C2F76">
        <w:rPr>
          <w:rFonts w:eastAsiaTheme="minorEastAsia"/>
        </w:rPr>
        <w:t>слое</w:t>
      </w:r>
      <w:r w:rsidR="00857739">
        <w:rPr>
          <w:rFonts w:eastAsiaTheme="minorEastAsia"/>
        </w:rPr>
        <w:t xml:space="preserve"> </w:t>
      </w:r>
      <w:r w:rsidR="008D0A50">
        <w:rPr>
          <w:rFonts w:eastAsiaTheme="minorEastAsia"/>
        </w:rPr>
        <w:t>более</w:t>
      </w:r>
      <w:r w:rsidR="00857739">
        <w:rPr>
          <w:rFonts w:eastAsiaTheme="minorEastAsia"/>
        </w:rPr>
        <w:t xml:space="preserve"> не требуется</w:t>
      </w:r>
      <w:r w:rsidR="00E717EB" w:rsidRPr="00E717EB">
        <w:rPr>
          <w:rFonts w:eastAsiaTheme="minorEastAsia"/>
        </w:rPr>
        <w:t>:</w:t>
      </w:r>
    </w:p>
    <w:p w14:paraId="1AF4A322" w14:textId="3274C13A" w:rsidR="00E717EB" w:rsidRPr="00946749" w:rsidRDefault="00DF5E58" w:rsidP="0094784D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946749">
        <w:rPr>
          <w:rFonts w:eastAsiaTheme="minorEastAsia"/>
          <w:iCs/>
        </w:rPr>
        <w:tab/>
        <w:t>(1.7)</w:t>
      </w:r>
    </w:p>
    <w:p w14:paraId="4FD041B9" w14:textId="1EA8BD1D" w:rsidR="00090C91" w:rsidRPr="001277E6" w:rsidRDefault="00575DDA" w:rsidP="00864192">
      <w:r>
        <w:rPr>
          <w:rFonts w:eastAsiaTheme="minorEastAsia"/>
        </w:rPr>
        <w:tab/>
      </w:r>
      <w:r w:rsidR="005050E2">
        <w:rPr>
          <w:rFonts w:eastAsiaTheme="minorEastAsia"/>
        </w:rPr>
        <w:t>В</w:t>
      </w:r>
      <w:r>
        <w:rPr>
          <w:rFonts w:eastAsiaTheme="minorEastAsia"/>
        </w:rPr>
        <w:t xml:space="preserve"> данной работе будет </w:t>
      </w:r>
      <w:r w:rsidR="009E5F65">
        <w:rPr>
          <w:rFonts w:eastAsiaTheme="minorEastAsia"/>
        </w:rPr>
        <w:t>рассматриваться</w:t>
      </w:r>
      <w:r>
        <w:rPr>
          <w:rFonts w:eastAsiaTheme="minorEastAsia"/>
        </w:rPr>
        <w:t xml:space="preserve"> </w:t>
      </w:r>
      <w:r w:rsidR="009E5F65">
        <w:rPr>
          <w:rFonts w:eastAsiaTheme="minorEastAsia"/>
        </w:rPr>
        <w:t xml:space="preserve">оптимизационные возможности </w:t>
      </w:r>
      <w:r>
        <w:rPr>
          <w:rFonts w:eastAsiaTheme="minorEastAsia"/>
        </w:rPr>
        <w:t>архитектур</w:t>
      </w:r>
      <w:r w:rsidR="009E5F65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LSTM</w:t>
      </w:r>
      <w:r w:rsidRPr="00575D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не менее также полезно рассмотреть архитектуру </w:t>
      </w:r>
      <w:r>
        <w:rPr>
          <w:rFonts w:eastAsiaTheme="minorEastAsia"/>
          <w:lang w:val="en-US"/>
        </w:rPr>
        <w:t>GRU</w:t>
      </w:r>
      <w:r w:rsidRPr="00575DDA">
        <w:rPr>
          <w:rFonts w:eastAsiaTheme="minorEastAsia"/>
        </w:rPr>
        <w:t>.</w:t>
      </w:r>
      <w:r w:rsidR="00681E3C">
        <w:rPr>
          <w:rFonts w:eastAsiaTheme="minorEastAsia"/>
        </w:rPr>
        <w:t xml:space="preserve"> Как </w:t>
      </w:r>
      <w:r w:rsidR="00EA50FD">
        <w:rPr>
          <w:rFonts w:eastAsiaTheme="minorEastAsia"/>
        </w:rPr>
        <w:t xml:space="preserve">уже </w:t>
      </w:r>
      <w:r w:rsidR="00681E3C">
        <w:rPr>
          <w:rFonts w:eastAsiaTheme="minorEastAsia"/>
        </w:rPr>
        <w:t xml:space="preserve">было </w:t>
      </w:r>
      <w:r w:rsidR="00B905B8">
        <w:rPr>
          <w:rFonts w:eastAsiaTheme="minorEastAsia"/>
        </w:rPr>
        <w:t>сказано</w:t>
      </w:r>
      <w:r w:rsidR="00681E3C">
        <w:rPr>
          <w:rFonts w:eastAsiaTheme="minorEastAsia"/>
        </w:rPr>
        <w:t xml:space="preserve"> выше архитектура </w:t>
      </w:r>
      <w:r w:rsidR="00681E3C">
        <w:rPr>
          <w:rFonts w:eastAsiaTheme="minorEastAsia"/>
          <w:lang w:val="en-US"/>
        </w:rPr>
        <w:t>GRU</w:t>
      </w:r>
      <w:r w:rsidR="00681E3C" w:rsidRPr="00681E3C">
        <w:rPr>
          <w:rFonts w:eastAsiaTheme="minorEastAsia"/>
        </w:rPr>
        <w:t xml:space="preserve"> </w:t>
      </w:r>
      <w:r w:rsidR="001E4DC5">
        <w:rPr>
          <w:rFonts w:eastAsiaTheme="minorEastAsia"/>
        </w:rPr>
        <w:t>схожа с</w:t>
      </w:r>
      <w:r w:rsidR="00681E3C">
        <w:rPr>
          <w:rFonts w:eastAsiaTheme="minorEastAsia"/>
        </w:rPr>
        <w:t xml:space="preserve"> архитектур</w:t>
      </w:r>
      <w:r w:rsidR="001E4DC5">
        <w:rPr>
          <w:rFonts w:eastAsiaTheme="minorEastAsia"/>
        </w:rPr>
        <w:t>ным решением</w:t>
      </w:r>
      <w:r w:rsidR="00681E3C">
        <w:rPr>
          <w:rFonts w:eastAsiaTheme="minorEastAsia"/>
        </w:rPr>
        <w:t xml:space="preserve"> </w:t>
      </w:r>
      <w:r w:rsidR="00681E3C">
        <w:rPr>
          <w:rFonts w:eastAsiaTheme="minorEastAsia"/>
          <w:lang w:val="en-US"/>
        </w:rPr>
        <w:t>LSTM</w:t>
      </w:r>
      <w:r w:rsidR="001E4DC5">
        <w:rPr>
          <w:rFonts w:eastAsiaTheme="minorEastAsia"/>
        </w:rPr>
        <w:t xml:space="preserve"> сети</w:t>
      </w:r>
      <w:r w:rsidR="00681E3C" w:rsidRPr="00681E3C">
        <w:rPr>
          <w:rFonts w:eastAsiaTheme="minorEastAsia"/>
        </w:rPr>
        <w:t>.</w:t>
      </w:r>
      <w:r w:rsidR="0032125B">
        <w:rPr>
          <w:rFonts w:eastAsiaTheme="minorEastAsia"/>
        </w:rPr>
        <w:t xml:space="preserve"> </w:t>
      </w:r>
      <w:r w:rsidR="001D558D">
        <w:rPr>
          <w:rFonts w:eastAsiaTheme="minorEastAsia"/>
        </w:rPr>
        <w:t>На рисунке 1.3</w:t>
      </w:r>
      <w:r w:rsidR="0032125B">
        <w:rPr>
          <w:rFonts w:eastAsiaTheme="minorEastAsia"/>
        </w:rPr>
        <w:t xml:space="preserve"> представлен</w:t>
      </w:r>
      <w:r w:rsidR="005131FF">
        <w:rPr>
          <w:rFonts w:eastAsiaTheme="minorEastAsia"/>
        </w:rPr>
        <w:t>о</w:t>
      </w:r>
      <w:r w:rsidR="0032125B">
        <w:rPr>
          <w:rFonts w:eastAsiaTheme="minorEastAsia"/>
        </w:rPr>
        <w:t xml:space="preserve"> </w:t>
      </w:r>
      <w:r w:rsidR="005131FF">
        <w:rPr>
          <w:rFonts w:eastAsiaTheme="minorEastAsia"/>
        </w:rPr>
        <w:t xml:space="preserve">схематическое изображение </w:t>
      </w:r>
      <w:r w:rsidR="0032125B">
        <w:rPr>
          <w:rFonts w:eastAsiaTheme="minorEastAsia"/>
        </w:rPr>
        <w:t xml:space="preserve">архитектуры </w:t>
      </w:r>
      <w:r w:rsidR="0032125B">
        <w:rPr>
          <w:rFonts w:eastAsiaTheme="minorEastAsia"/>
          <w:lang w:val="en-US"/>
        </w:rPr>
        <w:t>GRU</w:t>
      </w:r>
      <w:r w:rsidR="0032125B" w:rsidRPr="001277E6">
        <w:rPr>
          <w:rFonts w:eastAsiaTheme="minorEastAsia"/>
        </w:rPr>
        <w:t>.</w:t>
      </w:r>
      <w:r w:rsidR="001277E6">
        <w:rPr>
          <w:rFonts w:eastAsiaTheme="minorEastAsia"/>
        </w:rPr>
        <w:t xml:space="preserve"> Все условные обозначения сохранены из предыдущих </w:t>
      </w:r>
      <w:r w:rsidR="00301554">
        <w:rPr>
          <w:rFonts w:eastAsiaTheme="minorEastAsia"/>
        </w:rPr>
        <w:t>схем</w:t>
      </w:r>
      <w:r w:rsidR="001277E6">
        <w:rPr>
          <w:rFonts w:eastAsiaTheme="minorEastAsia"/>
        </w:rPr>
        <w:t>.</w:t>
      </w:r>
    </w:p>
    <w:p w14:paraId="5B7F392E" w14:textId="2F75DA0C" w:rsidR="003F2C0A" w:rsidRDefault="00B74806" w:rsidP="00B74806">
      <w:pPr>
        <w:jc w:val="center"/>
      </w:pPr>
      <w:r>
        <w:rPr>
          <w:noProof/>
        </w:rPr>
        <w:drawing>
          <wp:inline distT="0" distB="0" distL="0" distR="0" wp14:anchorId="4E43C58C" wp14:editId="4C4327A3">
            <wp:extent cx="5800725" cy="2562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BE1F" w14:textId="437B5D1C" w:rsidR="000570C3" w:rsidRPr="000570C3" w:rsidRDefault="000570C3" w:rsidP="00B74806">
      <w:pPr>
        <w:jc w:val="center"/>
      </w:pPr>
      <w:r w:rsidRPr="000570C3">
        <w:rPr>
          <w:b/>
          <w:bCs/>
        </w:rPr>
        <w:t>Рис</w:t>
      </w:r>
      <w:r w:rsidR="0061424C">
        <w:rPr>
          <w:b/>
          <w:bCs/>
        </w:rPr>
        <w:t>унок</w:t>
      </w:r>
      <w:r w:rsidRPr="000570C3">
        <w:rPr>
          <w:b/>
          <w:bCs/>
        </w:rPr>
        <w:t xml:space="preserve"> 1.3.</w:t>
      </w:r>
      <w:r>
        <w:t xml:space="preserve"> Схематическое изображение архитектуры</w:t>
      </w:r>
      <w:r w:rsidRPr="00976DCD">
        <w:t xml:space="preserve"> </w:t>
      </w:r>
      <w:r>
        <w:rPr>
          <w:lang w:val="en-US"/>
        </w:rPr>
        <w:t>GRU</w:t>
      </w:r>
    </w:p>
    <w:p w14:paraId="742E4420" w14:textId="253577D1" w:rsidR="00090C91" w:rsidRPr="007A3AE2" w:rsidRDefault="00BE3301" w:rsidP="00090C91">
      <w:r>
        <w:tab/>
        <w:t>В отличие от</w:t>
      </w:r>
      <w:r w:rsidR="002A403D">
        <w:t xml:space="preserve"> сетей</w:t>
      </w:r>
      <w:r>
        <w:t xml:space="preserve"> </w:t>
      </w:r>
      <w:r>
        <w:rPr>
          <w:lang w:val="en-US"/>
        </w:rPr>
        <w:t>LSTM</w:t>
      </w:r>
      <w:r w:rsidRPr="00BE3301">
        <w:t xml:space="preserve"> </w:t>
      </w:r>
      <w:r>
        <w:t>сет</w:t>
      </w:r>
      <w:r w:rsidR="00F03A4A">
        <w:t>и</w:t>
      </w:r>
      <w:r>
        <w:t xml:space="preserve"> </w:t>
      </w:r>
      <w:r w:rsidR="00F03A4A">
        <w:rPr>
          <w:lang w:val="en-US"/>
        </w:rPr>
        <w:t>GRU</w:t>
      </w:r>
      <w:r w:rsidR="00F03A4A" w:rsidRPr="00BE3301">
        <w:t xml:space="preserve"> </w:t>
      </w:r>
      <w:r w:rsidR="00F03A4A">
        <w:t>имеют</w:t>
      </w:r>
      <w:r>
        <w:t xml:space="preserve"> всего три фильтра</w:t>
      </w:r>
      <w:r w:rsidR="00F03A4A">
        <w:t xml:space="preserve">, а также только одно </w:t>
      </w:r>
      <w:r w:rsidR="000819A6">
        <w:t xml:space="preserve">скрытое </w:t>
      </w:r>
      <w:r w:rsidR="00F03A4A">
        <w:t xml:space="preserve">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03A4A">
        <w:t>. Вследствие</w:t>
      </w:r>
      <w:r w:rsidR="00F03A4A" w:rsidRPr="00F03A4A">
        <w:t xml:space="preserve"> </w:t>
      </w:r>
      <w:r w:rsidR="00F03A4A">
        <w:t xml:space="preserve">таких упрощений сети </w:t>
      </w:r>
      <w:r w:rsidR="00F03A4A">
        <w:rPr>
          <w:lang w:val="en-US"/>
        </w:rPr>
        <w:t>GRU</w:t>
      </w:r>
      <w:r w:rsidR="00F03A4A" w:rsidRPr="00F03A4A">
        <w:t xml:space="preserve"> </w:t>
      </w:r>
      <w:r w:rsidR="00C40F1A">
        <w:t xml:space="preserve">в целом </w:t>
      </w:r>
      <w:r w:rsidR="00F03A4A">
        <w:t xml:space="preserve">работают быстрее чем </w:t>
      </w:r>
      <w:r w:rsidR="00F03A4A">
        <w:rPr>
          <w:lang w:val="en-US"/>
        </w:rPr>
        <w:t>LSTM</w:t>
      </w:r>
      <w:r w:rsidR="00C40F1A">
        <w:t>, а также</w:t>
      </w:r>
      <w:r w:rsidR="00F03A4A" w:rsidRPr="00F03A4A">
        <w:t xml:space="preserve"> </w:t>
      </w:r>
      <w:r w:rsidR="002A403D">
        <w:t xml:space="preserve">демонстрируют </w:t>
      </w:r>
      <w:r w:rsidR="00F03A4A">
        <w:t>схож</w:t>
      </w:r>
      <w:r w:rsidR="002A403D">
        <w:t>ую эффективность</w:t>
      </w:r>
      <w:r w:rsidR="00916B3E">
        <w:t>. Т</w:t>
      </w:r>
      <w:r w:rsidR="002A403D">
        <w:t xml:space="preserve">ем не менее </w:t>
      </w:r>
      <w:r w:rsidR="00772B51">
        <w:t xml:space="preserve">в следствии этих же упрощений </w:t>
      </w:r>
      <w:r w:rsidR="005924FF">
        <w:t xml:space="preserve">сети </w:t>
      </w:r>
      <w:r w:rsidR="002A403D">
        <w:rPr>
          <w:lang w:val="en-US"/>
        </w:rPr>
        <w:t>LSTM</w:t>
      </w:r>
      <w:r w:rsidR="00F56A57">
        <w:t xml:space="preserve"> </w:t>
      </w:r>
      <w:r w:rsidR="00FB062E">
        <w:t xml:space="preserve">остаются </w:t>
      </w:r>
      <w:r w:rsidR="00485CEA">
        <w:t>более</w:t>
      </w:r>
      <w:r w:rsidR="00F56A57">
        <w:t xml:space="preserve"> </w:t>
      </w:r>
      <w:r w:rsidR="008B65B7">
        <w:t>репрезентативн</w:t>
      </w:r>
      <w:r w:rsidR="00485CEA">
        <w:t>ыми</w:t>
      </w:r>
      <w:r w:rsidR="00C012B6">
        <w:t xml:space="preserve"> по сравнению с сетями </w:t>
      </w:r>
      <w:r w:rsidR="00C012B6">
        <w:rPr>
          <w:lang w:val="en-US"/>
        </w:rPr>
        <w:t>GRU</w:t>
      </w:r>
      <w:r w:rsidR="00466DF0" w:rsidRPr="00466DF0">
        <w:t xml:space="preserve"> </w:t>
      </w:r>
      <w:sdt>
        <w:sdtPr>
          <w:id w:val="-358899828"/>
          <w:citation/>
        </w:sdtPr>
        <w:sdtContent>
          <w:r w:rsidR="00466DF0">
            <w:fldChar w:fldCharType="begin"/>
          </w:r>
          <w:r w:rsidR="00466DF0">
            <w:instrText xml:space="preserve">CITATION Gai20 \l 1033 </w:instrText>
          </w:r>
          <w:r w:rsidR="00466DF0">
            <w:fldChar w:fldCharType="separate"/>
          </w:r>
          <w:r w:rsidR="00065257" w:rsidRPr="00065257">
            <w:rPr>
              <w:noProof/>
            </w:rPr>
            <w:t>(12)</w:t>
          </w:r>
          <w:r w:rsidR="00466DF0">
            <w:fldChar w:fldCharType="end"/>
          </w:r>
        </w:sdtContent>
      </w:sdt>
      <w:r w:rsidR="00F03A4A" w:rsidRPr="00F03A4A">
        <w:t>.</w:t>
      </w:r>
    </w:p>
    <w:p w14:paraId="1D8B7CDC" w14:textId="0A78E369" w:rsidR="00090C91" w:rsidRDefault="001D16F9" w:rsidP="00090C91">
      <w:r>
        <w:lastRenderedPageBreak/>
        <w:tab/>
      </w:r>
      <w:r w:rsidR="00C67EEF">
        <w:t>Как и в предыдущем случае</w:t>
      </w:r>
      <w:r w:rsidR="008B65B7">
        <w:t xml:space="preserve"> </w:t>
      </w:r>
      <w:r w:rsidR="00C67EEF">
        <w:t>ф</w:t>
      </w:r>
      <w:r w:rsidR="00870DAC">
        <w:t>ильтр</w:t>
      </w:r>
      <w:r w:rsidR="00C40F1A">
        <w:t xml:space="preserve">ы </w:t>
      </w:r>
      <w:r w:rsidR="00C67EEF">
        <w:t>обозначаются буквами</w:t>
      </w:r>
      <w:r w:rsidR="004B7BFD" w:rsidRPr="004B7BF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B7BFD" w:rsidRPr="004B7BF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67EEF">
        <w:t xml:space="preserve"> </w:t>
      </w:r>
      <w:r w:rsidR="00B86702">
        <w:t>и</w:t>
      </w:r>
      <w:r w:rsidR="00D062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2323" w:rsidRPr="00BB2323">
        <w:rPr>
          <w:rFonts w:eastAsiaTheme="minorEastAsia"/>
        </w:rPr>
        <w:t xml:space="preserve">, </w:t>
      </w:r>
      <w:r w:rsidR="00BB2323">
        <w:rPr>
          <w:rFonts w:eastAsiaTheme="minorEastAsia"/>
        </w:rPr>
        <w:t>и</w:t>
      </w:r>
      <w:r w:rsidR="004B7BFD" w:rsidRPr="00BB2323">
        <w:rPr>
          <w:rFonts w:eastAsiaTheme="minorEastAsia"/>
        </w:rPr>
        <w:t xml:space="preserve"> </w:t>
      </w:r>
      <w:r w:rsidR="00B86702">
        <w:t>представляют собой</w:t>
      </w:r>
      <w:r w:rsidR="00C67EEF" w:rsidRPr="00C67EEF">
        <w:t xml:space="preserve"> </w:t>
      </w:r>
      <w:r w:rsidR="00B86702">
        <w:t>ф</w:t>
      </w:r>
      <w:r w:rsidR="00C67EEF">
        <w:t xml:space="preserve">ильтр </w:t>
      </w:r>
      <w:r w:rsidR="003331B6">
        <w:t>сброса</w:t>
      </w:r>
      <w:r w:rsid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 w:rsidRPr="00870DAC">
        <w:t xml:space="preserve"> </w:t>
      </w:r>
      <w:r w:rsidR="00870DAC">
        <w:t xml:space="preserve">(англ. </w:t>
      </w:r>
      <w:r w:rsidR="00870DAC">
        <w:rPr>
          <w:lang w:val="en-US"/>
        </w:rPr>
        <w:t>reset</w:t>
      </w:r>
      <w:r w:rsidR="00870DAC" w:rsidRPr="00870DAC">
        <w:t xml:space="preserve">), </w:t>
      </w:r>
      <w:r w:rsidR="00870DAC">
        <w:t>фильтр обновления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70DAC">
        <w:rPr>
          <w:lang w:val="en-US"/>
        </w:rPr>
        <w:t>update</w:t>
      </w:r>
      <w:r w:rsidR="00870DAC" w:rsidRPr="00870DAC">
        <w:t xml:space="preserve">) </w:t>
      </w:r>
      <w:r w:rsidR="00870DAC">
        <w:t>и фильтр кан</w:t>
      </w:r>
      <w:r w:rsidR="00281FAD">
        <w:t>д</w:t>
      </w:r>
      <w:r w:rsidR="00870DAC">
        <w:t>идатов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C6346">
        <w:rPr>
          <w:lang w:val="en-US"/>
        </w:rPr>
        <w:t>hidden</w:t>
      </w:r>
      <w:r w:rsidR="008C6346" w:rsidRPr="004B7BFD">
        <w:t xml:space="preserve"> </w:t>
      </w:r>
      <w:r w:rsidR="00870DAC">
        <w:rPr>
          <w:lang w:val="en-US"/>
        </w:rPr>
        <w:t>candidate</w:t>
      </w:r>
      <w:r w:rsidR="00870DAC" w:rsidRPr="00870DAC">
        <w:t xml:space="preserve">). </w:t>
      </w:r>
      <w:r w:rsidR="00B86702">
        <w:t>Эти фильтры также можно описать математически:</w:t>
      </w:r>
    </w:p>
    <w:p w14:paraId="2E6EC219" w14:textId="341F459D" w:rsidR="00B86702" w:rsidRPr="00B86702" w:rsidRDefault="00DF5E58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946749">
        <w:rPr>
          <w:rFonts w:eastAsiaTheme="minorEastAsia"/>
        </w:rPr>
        <w:tab/>
        <w:t>(1.8)</w:t>
      </w:r>
    </w:p>
    <w:p w14:paraId="1E1346EF" w14:textId="61FA988F" w:rsidR="00B86702" w:rsidRPr="00B86702" w:rsidRDefault="00DF5E58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 w:rsidR="00946749">
        <w:rPr>
          <w:rFonts w:eastAsiaTheme="minorEastAsia"/>
        </w:rPr>
        <w:tab/>
        <w:t>(1.9)</w:t>
      </w:r>
    </w:p>
    <w:p w14:paraId="5C1ABA62" w14:textId="22496444" w:rsidR="00B86702" w:rsidRDefault="00800BDA" w:rsidP="006A5814">
      <w:pPr>
        <w:ind w:firstLine="708"/>
      </w:pPr>
      <w:r w:rsidRPr="00800BDA">
        <w:t xml:space="preserve">Фильтр </w:t>
      </w:r>
      <w:r>
        <w:t>кандидатов</w:t>
      </w:r>
      <w:r w:rsidR="006A58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 w:rsidRPr="006A5814">
        <w:rPr>
          <w:rFonts w:eastAsiaTheme="minorEastAsia"/>
        </w:rPr>
        <w:t xml:space="preserve"> </w:t>
      </w:r>
      <w:r w:rsidR="006A5814">
        <w:rPr>
          <w:rFonts w:eastAsiaTheme="minorEastAsia"/>
        </w:rPr>
        <w:t xml:space="preserve">имеет </w:t>
      </w:r>
      <w:r w:rsidR="00F10E0A">
        <w:rPr>
          <w:rFonts w:eastAsiaTheme="minorEastAsia"/>
        </w:rPr>
        <w:t xml:space="preserve">немного </w:t>
      </w:r>
      <w:r w:rsidR="006A5814">
        <w:t xml:space="preserve">более </w:t>
      </w:r>
      <w:r>
        <w:t>сложную струк</w:t>
      </w:r>
      <w:r w:rsidR="006A5814">
        <w:t>т</w:t>
      </w:r>
      <w:r>
        <w:t>уру</w:t>
      </w:r>
      <w:r w:rsidR="006A5814" w:rsidRPr="006A5814">
        <w:t xml:space="preserve"> </w:t>
      </w:r>
      <w:r w:rsidR="006D6673">
        <w:t xml:space="preserve">из-за </w:t>
      </w:r>
      <w:r w:rsidR="00264D4C">
        <w:t>рекуррентной</w:t>
      </w:r>
      <w:r w:rsidR="00065BBD">
        <w:t xml:space="preserve"> </w:t>
      </w:r>
      <w:r w:rsidR="006A5814">
        <w:t>зависи</w:t>
      </w:r>
      <w:r w:rsidR="00D062A4">
        <w:t>мости</w:t>
      </w:r>
      <w:r w:rsidR="006A5814">
        <w:t xml:space="preserve"> от </w:t>
      </w:r>
      <w:r w:rsidR="00D062A4">
        <w:t xml:space="preserve">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>
        <w:t>:</w:t>
      </w:r>
    </w:p>
    <w:p w14:paraId="1BC5148A" w14:textId="29FD3404" w:rsidR="006A5814" w:rsidRPr="00946749" w:rsidRDefault="00DF5E58" w:rsidP="006A5814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⊙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H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t-1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</m:func>
      </m:oMath>
      <w:r w:rsidR="00946749">
        <w:rPr>
          <w:rFonts w:eastAsiaTheme="minorEastAsia"/>
          <w:iCs/>
        </w:rPr>
        <w:tab/>
        <w:t>(1.10)</w:t>
      </w:r>
    </w:p>
    <w:p w14:paraId="6C7B8DE5" w14:textId="21B95716" w:rsidR="00C22FF4" w:rsidRDefault="00B803D3" w:rsidP="00EC2D31">
      <w:r w:rsidRPr="00B803D3">
        <w:tab/>
        <w:t>В итоге</w:t>
      </w:r>
      <w:r>
        <w:t xml:space="preserve"> уравнение для скрытого состояния</w:t>
      </w:r>
      <w:r w:rsidR="006F52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выражается следующим образом:</w:t>
      </w:r>
    </w:p>
    <w:p w14:paraId="0FEA37C5" w14:textId="1DC9AEB3" w:rsidR="00BE31FC" w:rsidRPr="003B4ACC" w:rsidRDefault="00DF5E58" w:rsidP="00BE31FC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4ACC">
        <w:rPr>
          <w:rFonts w:eastAsiaTheme="minorEastAsia"/>
          <w:iCs/>
        </w:rPr>
        <w:tab/>
        <w:t>(1.11)</w:t>
      </w:r>
    </w:p>
    <w:p w14:paraId="535ACC47" w14:textId="4CA6EEA9" w:rsidR="00E7729E" w:rsidRDefault="00D042B7" w:rsidP="00301EFA">
      <w:pPr>
        <w:ind w:firstLine="708"/>
        <w:rPr>
          <w:rFonts w:eastAsiaTheme="minorEastAsia"/>
        </w:rPr>
      </w:pPr>
      <w:r>
        <w:t xml:space="preserve">В предельном </w:t>
      </w:r>
      <w:r w:rsidR="00392E86">
        <w:t>случае,</w:t>
      </w:r>
      <w:r>
        <w:t xml:space="preserve"> когда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близко к 1 сеть сохраняет своё предыдущее состояние</w:t>
      </w:r>
      <w:r w:rsidR="00175C68">
        <w:rPr>
          <w:rFonts w:eastAsiaTheme="minorEastAsia"/>
        </w:rPr>
        <w:t>. К</w:t>
      </w:r>
      <w:r w:rsidR="00470210">
        <w:rPr>
          <w:rFonts w:eastAsiaTheme="minorEastAsia"/>
        </w:rPr>
        <w:t xml:space="preserve">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70210">
        <w:rPr>
          <w:rFonts w:eastAsiaTheme="minorEastAsia"/>
        </w:rPr>
        <w:t xml:space="preserve"> близко к 0 предыдущее состояние </w:t>
      </w:r>
      <w:r w:rsidR="00184A37">
        <w:rPr>
          <w:rFonts w:eastAsiaTheme="minorEastAsia"/>
        </w:rPr>
        <w:t xml:space="preserve">замещается </w:t>
      </w:r>
      <w:r w:rsidR="00470210">
        <w:rPr>
          <w:rFonts w:eastAsiaTheme="minorEastAsia"/>
        </w:rPr>
        <w:t>новым</w:t>
      </w:r>
      <w:r w:rsidR="00040B9C">
        <w:rPr>
          <w:rFonts w:eastAsiaTheme="minorEastAsia"/>
        </w:rPr>
        <w:t>.</w:t>
      </w:r>
      <w:r w:rsidR="00F2484B">
        <w:rPr>
          <w:rFonts w:eastAsiaTheme="minorEastAsia"/>
        </w:rPr>
        <w:t xml:space="preserve"> Здесь видна разница по сравнению с </w:t>
      </w:r>
      <w:r w:rsidR="00F2484B">
        <w:rPr>
          <w:rFonts w:eastAsiaTheme="minorEastAsia"/>
          <w:lang w:val="en-US"/>
        </w:rPr>
        <w:t>LSTM</w:t>
      </w:r>
      <w:r w:rsidR="00F2484B" w:rsidRPr="00F2484B">
        <w:rPr>
          <w:rFonts w:eastAsiaTheme="minorEastAsia"/>
        </w:rPr>
        <w:t xml:space="preserve"> </w:t>
      </w:r>
      <w:r w:rsidR="00F2484B">
        <w:rPr>
          <w:rFonts w:eastAsiaTheme="minorEastAsia"/>
        </w:rPr>
        <w:t xml:space="preserve">архитектурой, которой требуется два фильтра для </w:t>
      </w:r>
      <w:r w:rsidR="000107E7">
        <w:rPr>
          <w:rFonts w:eastAsiaTheme="minorEastAsia"/>
        </w:rPr>
        <w:t xml:space="preserve">управления </w:t>
      </w:r>
      <w:r w:rsidR="009130E3">
        <w:rPr>
          <w:rFonts w:eastAsiaTheme="minorEastAsia"/>
        </w:rPr>
        <w:t xml:space="preserve">памятью </w:t>
      </w:r>
      <w:r w:rsidR="000107E7">
        <w:rPr>
          <w:rFonts w:eastAsiaTheme="minorEastAsia"/>
        </w:rPr>
        <w:t>скрыт</w:t>
      </w:r>
      <w:r w:rsidR="007D748B">
        <w:rPr>
          <w:rFonts w:eastAsiaTheme="minorEastAsia"/>
        </w:rPr>
        <w:t>ого</w:t>
      </w:r>
      <w:r w:rsidR="000107E7">
        <w:rPr>
          <w:rFonts w:eastAsiaTheme="minorEastAsia"/>
        </w:rPr>
        <w:t xml:space="preserve"> состояни</w:t>
      </w:r>
      <w:r w:rsidR="007D748B">
        <w:rPr>
          <w:rFonts w:eastAsiaTheme="minorEastAsia"/>
        </w:rPr>
        <w:t>я</w:t>
      </w:r>
      <w:r w:rsidR="000107E7">
        <w:rPr>
          <w:rFonts w:eastAsiaTheme="minorEastAsia"/>
        </w:rPr>
        <w:t>.</w:t>
      </w:r>
    </w:p>
    <w:p w14:paraId="25061445" w14:textId="0F107147" w:rsidR="00C33B8A" w:rsidRDefault="000B217D" w:rsidP="00301EF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Как и в случае с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архитектурой, </w:t>
      </w:r>
      <w:r w:rsidR="008C458E">
        <w:rPr>
          <w:rFonts w:eastAsiaTheme="minorEastAsia"/>
        </w:rPr>
        <w:t xml:space="preserve">аналогичным способом </w:t>
      </w:r>
      <w:r w:rsidR="00C33B8A">
        <w:rPr>
          <w:rFonts w:eastAsiaTheme="minorEastAsia"/>
        </w:rPr>
        <w:t>вводится последний слой на выходе сети для обеспечения масштабирования результата</w:t>
      </w:r>
      <w:r w:rsidR="00647DBB">
        <w:rPr>
          <w:rFonts w:eastAsiaTheme="minorEastAsia"/>
        </w:rPr>
        <w:t>:</w:t>
      </w:r>
    </w:p>
    <w:p w14:paraId="752CA758" w14:textId="281CFFFA" w:rsidR="00FD7E7C" w:rsidRPr="00856960" w:rsidRDefault="00DF5E58" w:rsidP="0085696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741939">
        <w:rPr>
          <w:rFonts w:eastAsiaTheme="minorEastAsia"/>
        </w:rPr>
        <w:tab/>
        <w:t>(1.12)</w:t>
      </w:r>
    </w:p>
    <w:p w14:paraId="53B77D46" w14:textId="427E999D" w:rsidR="00E7542D" w:rsidRPr="0039777B" w:rsidRDefault="00147CA0" w:rsidP="007B6543">
      <w:pPr>
        <w:ind w:firstLine="708"/>
      </w:pPr>
      <w:r>
        <w:t>Вследствие того, что</w:t>
      </w:r>
      <w:r w:rsidR="00617D31">
        <w:t xml:space="preserve"> </w:t>
      </w:r>
      <w:r w:rsidR="00A64675">
        <w:t>сети,</w:t>
      </w:r>
      <w:r w:rsidR="00617D31">
        <w:t xml:space="preserve"> построенные по</w:t>
      </w:r>
      <w:r>
        <w:t xml:space="preserve"> архитектур</w:t>
      </w:r>
      <w:r w:rsidR="00617D31">
        <w:t>е</w:t>
      </w:r>
      <w:r>
        <w:t xml:space="preserve"> </w:t>
      </w:r>
      <w:r>
        <w:rPr>
          <w:lang w:val="en-US"/>
        </w:rPr>
        <w:t>LSTM</w:t>
      </w:r>
      <w:r w:rsidRPr="00147CA0">
        <w:t xml:space="preserve"> </w:t>
      </w:r>
      <w:r>
        <w:t>и</w:t>
      </w:r>
      <w:r w:rsidR="00617D31">
        <w:t>ли</w:t>
      </w:r>
      <w:r>
        <w:t xml:space="preserve"> </w:t>
      </w:r>
      <w:r w:rsidR="00113D0E">
        <w:rPr>
          <w:lang w:val="en-US"/>
        </w:rPr>
        <w:t>GRU</w:t>
      </w:r>
      <w:r w:rsidR="00113D0E" w:rsidRPr="001112D0">
        <w:t>,</w:t>
      </w:r>
      <w:r w:rsidRPr="00147CA0">
        <w:t xml:space="preserve"> </w:t>
      </w:r>
      <w:r>
        <w:t>име</w:t>
      </w:r>
      <w:r w:rsidR="001112D0">
        <w:t>ю</w:t>
      </w:r>
      <w:r>
        <w:t xml:space="preserve">т </w:t>
      </w:r>
      <w:r w:rsidR="007B6543">
        <w:t>определённ</w:t>
      </w:r>
      <w:r>
        <w:t>ую</w:t>
      </w:r>
      <w:r w:rsidR="007B6543">
        <w:t xml:space="preserve"> </w:t>
      </w:r>
      <w:r w:rsidR="007F4147">
        <w:t>логическ</w:t>
      </w:r>
      <w:r>
        <w:t>ую</w:t>
      </w:r>
      <w:r w:rsidR="007F4147">
        <w:t xml:space="preserve"> </w:t>
      </w:r>
      <w:r w:rsidR="007B6543">
        <w:t>структур</w:t>
      </w:r>
      <w:r>
        <w:t>у</w:t>
      </w:r>
      <w:r w:rsidR="007B6543">
        <w:t xml:space="preserve"> </w:t>
      </w:r>
      <w:r>
        <w:t>то,</w:t>
      </w:r>
      <w:r w:rsidR="00617D31">
        <w:t xml:space="preserve"> такие</w:t>
      </w:r>
      <w:r>
        <w:t xml:space="preserve"> </w:t>
      </w:r>
      <w:r w:rsidR="007F4147">
        <w:t>сет</w:t>
      </w:r>
      <w:r>
        <w:t>и</w:t>
      </w:r>
      <w:r w:rsidR="007F4147">
        <w:t xml:space="preserve"> </w:t>
      </w:r>
      <w:r>
        <w:t xml:space="preserve">иногда называют ячейками </w:t>
      </w:r>
      <w:r w:rsidR="007B6543">
        <w:t>или рекуррентными блоками.</w:t>
      </w:r>
      <w:r w:rsidR="00874FD1">
        <w:t xml:space="preserve"> В целом оба архитектурных решения в некотором смысле взаимозаменяемы</w:t>
      </w:r>
      <w:r w:rsidR="00492278" w:rsidRPr="00492278">
        <w:t xml:space="preserve"> </w:t>
      </w:r>
      <w:sdt>
        <w:sdtPr>
          <w:rPr>
            <w:lang w:val="en-US"/>
          </w:rPr>
          <w:id w:val="-1493713020"/>
          <w:citation/>
        </w:sdtPr>
        <w:sdtContent>
          <w:r w:rsidR="00492278">
            <w:rPr>
              <w:lang w:val="en-US"/>
            </w:rPr>
            <w:fldChar w:fldCharType="begin"/>
          </w:r>
          <w:r w:rsidR="00492278">
            <w:instrText xml:space="preserve">CITATION Chu14 \l 1033 </w:instrText>
          </w:r>
          <w:r w:rsidR="00492278">
            <w:rPr>
              <w:lang w:val="en-US"/>
            </w:rPr>
            <w:fldChar w:fldCharType="separate"/>
          </w:r>
          <w:r w:rsidR="00065257" w:rsidRPr="00065257">
            <w:rPr>
              <w:noProof/>
            </w:rPr>
            <w:t>(13)</w:t>
          </w:r>
          <w:r w:rsidR="00492278">
            <w:rPr>
              <w:lang w:val="en-US"/>
            </w:rPr>
            <w:fldChar w:fldCharType="end"/>
          </w:r>
        </w:sdtContent>
      </w:sdt>
      <w:r w:rsidR="00874FD1">
        <w:t>.</w:t>
      </w:r>
      <w:r w:rsidR="00794365" w:rsidRPr="00524254">
        <w:t xml:space="preserve"> </w:t>
      </w:r>
      <w:r w:rsidR="00524254">
        <w:t>Тем не менее можно выделить несколько теоретических предположений.</w:t>
      </w:r>
      <w:r w:rsidR="00E0119E">
        <w:t xml:space="preserve"> </w:t>
      </w:r>
      <w:r w:rsidR="00E0119E">
        <w:rPr>
          <w:lang w:val="en-US"/>
        </w:rPr>
        <w:t>GRU</w:t>
      </w:r>
      <w:r w:rsidR="00E0119E" w:rsidRPr="00E0119E">
        <w:t xml:space="preserve"> </w:t>
      </w:r>
      <w:r w:rsidR="00E0119E">
        <w:t xml:space="preserve">сети устроены немного проще чем </w:t>
      </w:r>
      <w:r w:rsidR="00E0119E">
        <w:rPr>
          <w:lang w:val="en-US"/>
        </w:rPr>
        <w:t>LSTM</w:t>
      </w:r>
      <w:r w:rsidR="00C020A0">
        <w:t xml:space="preserve"> сети и</w:t>
      </w:r>
      <w:r w:rsidR="00E0119E" w:rsidRPr="00E0119E">
        <w:t xml:space="preserve"> </w:t>
      </w:r>
      <w:r w:rsidR="00E0119E">
        <w:t xml:space="preserve">как результат предположительно такие сети должны </w:t>
      </w:r>
      <w:r w:rsidR="00E0119E">
        <w:lastRenderedPageBreak/>
        <w:t xml:space="preserve">обучаться </w:t>
      </w:r>
      <w:r w:rsidR="000C303B">
        <w:t>и работать быстрее.</w:t>
      </w:r>
      <w:r w:rsidR="00C020A0">
        <w:t xml:space="preserve"> В свою очередь сети </w:t>
      </w:r>
      <w:r w:rsidR="00C020A0">
        <w:rPr>
          <w:lang w:val="en-US"/>
        </w:rPr>
        <w:t>LSTM</w:t>
      </w:r>
      <w:r w:rsidR="00C020A0" w:rsidRPr="00C020A0">
        <w:t xml:space="preserve"> </w:t>
      </w:r>
      <w:r w:rsidR="00C020A0">
        <w:t xml:space="preserve">в силу наличия скрытого состояния памяти </w:t>
      </w:r>
      <w:r w:rsidR="006C373C">
        <w:t xml:space="preserve">предположительно должны </w:t>
      </w:r>
      <w:r w:rsidR="0039777B">
        <w:t>иметь возможность запоминать более продолжительные последователь</w:t>
      </w:r>
      <w:r w:rsidR="00362E52">
        <w:t>н</w:t>
      </w:r>
      <w:r w:rsidR="0039777B">
        <w:t>ости.</w:t>
      </w:r>
    </w:p>
    <w:p w14:paraId="1A417E24" w14:textId="1D2A4E7D" w:rsidR="00EA03E1" w:rsidRPr="009324BD" w:rsidRDefault="009324BD" w:rsidP="005705EC">
      <w:pPr>
        <w:ind w:firstLine="708"/>
      </w:pPr>
      <w:r>
        <w:t xml:space="preserve">Рекуррентные сети </w:t>
      </w:r>
      <w:r>
        <w:rPr>
          <w:lang w:val="en-US"/>
        </w:rPr>
        <w:t>LSTM</w:t>
      </w:r>
      <w:r w:rsidRPr="009324BD">
        <w:t xml:space="preserve"> </w:t>
      </w:r>
      <w:r>
        <w:t xml:space="preserve">и </w:t>
      </w:r>
      <w:r>
        <w:rPr>
          <w:lang w:val="en-US"/>
        </w:rPr>
        <w:t>GRU</w:t>
      </w:r>
      <w:r w:rsidRPr="009324BD">
        <w:t xml:space="preserve"> </w:t>
      </w:r>
      <w:r>
        <w:t>могут быть использованы в задачах машинного перевода</w:t>
      </w:r>
      <w:r w:rsidR="00384FEB">
        <w:t xml:space="preserve"> </w:t>
      </w:r>
      <w:sdt>
        <w:sdtPr>
          <w:id w:val="-89237383"/>
          <w:citation/>
        </w:sdtPr>
        <w:sdtContent>
          <w:r w:rsidR="00384FEB">
            <w:fldChar w:fldCharType="begin"/>
          </w:r>
          <w:r w:rsidR="00384FEB">
            <w:instrText xml:space="preserve"> CITATION Sut14 \l 1049 </w:instrText>
          </w:r>
          <w:r w:rsidR="00384FEB">
            <w:fldChar w:fldCharType="separate"/>
          </w:r>
          <w:r w:rsidR="00065257">
            <w:rPr>
              <w:noProof/>
            </w:rPr>
            <w:t>(14)</w:t>
          </w:r>
          <w:r w:rsidR="00384FEB">
            <w:fldChar w:fldCharType="end"/>
          </w:r>
        </w:sdtContent>
      </w:sdt>
      <w:r>
        <w:t xml:space="preserve">, обработки текстов или аудио </w:t>
      </w:r>
      <w:r w:rsidR="0073573A">
        <w:t>фрагментов</w:t>
      </w:r>
      <w:r>
        <w:t>.</w:t>
      </w:r>
      <w:r w:rsidR="00A44AE8">
        <w:t xml:space="preserve"> </w:t>
      </w:r>
      <w:r w:rsidR="00B6080C">
        <w:t>По сути,</w:t>
      </w:r>
      <w:r w:rsidR="00A44AE8">
        <w:t xml:space="preserve"> </w:t>
      </w:r>
      <w:r w:rsidR="00D53E88">
        <w:t xml:space="preserve">в тех </w:t>
      </w:r>
      <w:r w:rsidR="00B6080C">
        <w:t>задач</w:t>
      </w:r>
      <w:r w:rsidR="00D53E88">
        <w:t>ах</w:t>
      </w:r>
      <w:r w:rsidR="00B6080C">
        <w:t>,</w:t>
      </w:r>
      <w:r w:rsidR="00D53E88">
        <w:t xml:space="preserve"> которые</w:t>
      </w:r>
      <w:r w:rsidR="00A44AE8">
        <w:t xml:space="preserve"> </w:t>
      </w:r>
      <w:r w:rsidR="008A6F33">
        <w:t>подразумеваю</w:t>
      </w:r>
      <w:r w:rsidR="00D53E88">
        <w:t>т</w:t>
      </w:r>
      <w:r w:rsidR="00E72582">
        <w:t xml:space="preserve"> некоторую</w:t>
      </w:r>
      <w:r w:rsidR="00A44AE8">
        <w:t xml:space="preserve"> </w:t>
      </w:r>
      <w:r w:rsidR="00B6080C">
        <w:t>временную зависимость</w:t>
      </w:r>
      <w:r w:rsidR="00CB7F20">
        <w:t xml:space="preserve"> и наличие контекста</w:t>
      </w:r>
      <w:r w:rsidR="00B6080C">
        <w:t>.</w:t>
      </w:r>
    </w:p>
    <w:p w14:paraId="76CE4D3E" w14:textId="77777777" w:rsidR="00301EFA" w:rsidRDefault="00301EFA" w:rsidP="00EE2EA8"/>
    <w:p w14:paraId="1BA928DD" w14:textId="17DA4DDF" w:rsidR="00BD21C4" w:rsidRPr="00BD21C4" w:rsidRDefault="00BD21C4" w:rsidP="00A44317">
      <w:pPr>
        <w:ind w:firstLine="708"/>
      </w:pPr>
      <w:r>
        <w:t xml:space="preserve">В данной части были рассмотрены две </w:t>
      </w:r>
      <w:r w:rsidR="00B4466D">
        <w:t xml:space="preserve">популярных </w:t>
      </w:r>
      <w:r>
        <w:t xml:space="preserve">архитектуры рекуррентных нейронных сетей </w:t>
      </w:r>
      <w:r>
        <w:rPr>
          <w:lang w:val="en-US"/>
        </w:rPr>
        <w:t>LSTM</w:t>
      </w:r>
      <w:r w:rsidRPr="00BD21C4">
        <w:t xml:space="preserve"> </w:t>
      </w:r>
      <w:r>
        <w:t xml:space="preserve">и </w:t>
      </w:r>
      <w:r>
        <w:rPr>
          <w:lang w:val="en-US"/>
        </w:rPr>
        <w:t>GRU</w:t>
      </w:r>
      <w:r w:rsidR="00301EFA">
        <w:t>,</w:t>
      </w:r>
      <w:r w:rsidR="00A67CD2">
        <w:t xml:space="preserve"> а также</w:t>
      </w:r>
      <w:r w:rsidR="00301EFA">
        <w:t xml:space="preserve"> их различия и сходства</w:t>
      </w:r>
      <w:r>
        <w:t>.</w:t>
      </w:r>
      <w:r w:rsidR="00301EFA">
        <w:t xml:space="preserve"> Был</w:t>
      </w:r>
      <w:r w:rsidR="00032B2B">
        <w:t>о</w:t>
      </w:r>
      <w:r w:rsidR="00301EFA">
        <w:t xml:space="preserve"> рассмотрен</w:t>
      </w:r>
      <w:r w:rsidR="00032B2B">
        <w:t>о</w:t>
      </w:r>
      <w:r w:rsidR="00301EFA">
        <w:t xml:space="preserve"> математическ</w:t>
      </w:r>
      <w:r w:rsidR="00032B2B">
        <w:t>ое описание</w:t>
      </w:r>
      <w:r w:rsidR="00301EFA">
        <w:t xml:space="preserve"> </w:t>
      </w:r>
      <w:r w:rsidR="00032B2B">
        <w:t>происходящих</w:t>
      </w:r>
      <w:r w:rsidR="00BD7909">
        <w:t xml:space="preserve"> </w:t>
      </w:r>
      <w:r w:rsidR="00032B2B">
        <w:t>процессов.</w:t>
      </w:r>
      <w:r w:rsidR="00A94155">
        <w:t xml:space="preserve"> В следующей части будет рассмотрено сингулярное разложение</w:t>
      </w:r>
      <w:r w:rsidR="005028B5" w:rsidRPr="005028B5">
        <w:t xml:space="preserve"> </w:t>
      </w:r>
      <w:r w:rsidR="005028B5">
        <w:t xml:space="preserve">как инструмент </w:t>
      </w:r>
      <w:r w:rsidR="00483EA7">
        <w:t>оптимизации</w:t>
      </w:r>
      <w:r w:rsidR="00EC74DA">
        <w:t xml:space="preserve"> матриц весовых коэффициентов</w:t>
      </w:r>
      <w:r w:rsidR="00A94155">
        <w:t>.</w:t>
      </w:r>
    </w:p>
    <w:p w14:paraId="71EB2449" w14:textId="77777777" w:rsidR="00641F4E" w:rsidRDefault="00641F4E">
      <w:pPr>
        <w:spacing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3DCAAEC" w14:textId="19BCF871" w:rsidR="00641F4E" w:rsidRPr="001E5769" w:rsidRDefault="00641F4E" w:rsidP="00AE1163">
      <w:pPr>
        <w:pStyle w:val="1"/>
      </w:pPr>
      <w:bookmarkStart w:id="4" w:name="_Toc41610184"/>
      <w:r>
        <w:lastRenderedPageBreak/>
        <w:t>Часть 2. Сингулярное разложение.</w:t>
      </w:r>
      <w:bookmarkEnd w:id="4"/>
    </w:p>
    <w:p w14:paraId="0193D9A0" w14:textId="0CD1B338" w:rsidR="00641F4E" w:rsidRDefault="00641F4E" w:rsidP="00AE1163"/>
    <w:p w14:paraId="57F3CFF2" w14:textId="7D6158B8" w:rsidR="0063646D" w:rsidRDefault="00C83AA9" w:rsidP="00351BDE">
      <w:pPr>
        <w:ind w:firstLine="708"/>
      </w:pPr>
      <w:r>
        <w:t>Метод</w:t>
      </w:r>
      <w:r w:rsidR="005167A6">
        <w:t xml:space="preserve"> главных компонент</w:t>
      </w:r>
      <w:r w:rsidR="00AE24B3" w:rsidRPr="00AE24B3">
        <w:t xml:space="preserve"> </w:t>
      </w:r>
      <w:r w:rsidR="00AE24B3" w:rsidRPr="005167A6">
        <w:t>(</w:t>
      </w:r>
      <w:r w:rsidR="00AE24B3">
        <w:t>англ</w:t>
      </w:r>
      <w:r w:rsidR="00AE24B3" w:rsidRPr="005167A6">
        <w:t xml:space="preserve">. </w:t>
      </w:r>
      <w:r w:rsidR="00AE24B3">
        <w:rPr>
          <w:lang w:val="en-US"/>
        </w:rPr>
        <w:t>Principal</w:t>
      </w:r>
      <w:r w:rsidR="00AE24B3" w:rsidRPr="00AE24B3">
        <w:t xml:space="preserve"> </w:t>
      </w:r>
      <w:r w:rsidR="00AE24B3">
        <w:rPr>
          <w:lang w:val="en-US"/>
        </w:rPr>
        <w:t>Component</w:t>
      </w:r>
      <w:r w:rsidR="00AE24B3" w:rsidRPr="00AE24B3">
        <w:t xml:space="preserve"> </w:t>
      </w:r>
      <w:r w:rsidR="00AE24B3">
        <w:rPr>
          <w:lang w:val="en-US"/>
        </w:rPr>
        <w:t>Analysis</w:t>
      </w:r>
      <w:r w:rsidR="00AE24B3" w:rsidRPr="00AE24B3">
        <w:t xml:space="preserve">, </w:t>
      </w:r>
      <w:r w:rsidR="00AE24B3">
        <w:rPr>
          <w:lang w:val="en-US"/>
        </w:rPr>
        <w:t>PCA</w:t>
      </w:r>
      <w:r w:rsidR="00AE24B3" w:rsidRPr="00AE24B3">
        <w:t>)</w:t>
      </w:r>
      <w:r w:rsidR="005167A6">
        <w:t xml:space="preserve"> </w:t>
      </w:r>
      <w:r w:rsidR="00101697">
        <w:t xml:space="preserve">был </w:t>
      </w:r>
      <w:r w:rsidR="00FB3BD4">
        <w:t>введён</w:t>
      </w:r>
      <w:r w:rsidR="00101697">
        <w:t xml:space="preserve"> Карлом Пирсоном в 1901 году и </w:t>
      </w:r>
      <w:r w:rsidR="001354EE">
        <w:t xml:space="preserve">может быть </w:t>
      </w:r>
      <w:r w:rsidR="005167A6">
        <w:t>использ</w:t>
      </w:r>
      <w:r w:rsidR="001354EE">
        <w:t>ован</w:t>
      </w:r>
      <w:r w:rsidR="005167A6">
        <w:t xml:space="preserve"> для п</w:t>
      </w:r>
      <w:r w:rsidR="00483358">
        <w:t>онижени</w:t>
      </w:r>
      <w:r w:rsidR="005167A6">
        <w:t>я</w:t>
      </w:r>
      <w:r w:rsidR="00483358" w:rsidRPr="005167A6">
        <w:t xml:space="preserve"> </w:t>
      </w:r>
      <w:r w:rsidR="00D716D5">
        <w:t>размерности системы координат,</w:t>
      </w:r>
      <w:r w:rsidR="00144044">
        <w:t xml:space="preserve"> которая используется для</w:t>
      </w:r>
      <w:r w:rsidR="009E0885">
        <w:t xml:space="preserve"> </w:t>
      </w:r>
      <w:r w:rsidR="006C4271">
        <w:t xml:space="preserve">представления </w:t>
      </w:r>
      <w:r w:rsidR="00646132">
        <w:t>данных</w:t>
      </w:r>
      <w:r w:rsidR="00642796">
        <w:t>.</w:t>
      </w:r>
      <w:r w:rsidR="00642796" w:rsidRPr="00DA43FA">
        <w:t xml:space="preserve"> </w:t>
      </w:r>
      <w:r w:rsidR="007C2A1B">
        <w:t>Иными словами,</w:t>
      </w:r>
      <w:r w:rsidR="001B62F4">
        <w:t xml:space="preserve"> имеется</w:t>
      </w:r>
      <w:r w:rsidR="008E477B" w:rsidRPr="008E477B">
        <w:t xml:space="preserve"> </w:t>
      </w:r>
      <m:oMath>
        <m:r>
          <w:rPr>
            <w:rFonts w:ascii="Cambria Math" w:hAnsi="Cambria Math"/>
          </w:rPr>
          <m:t>N</m:t>
        </m:r>
      </m:oMath>
      <w:r w:rsidR="008E477B" w:rsidRPr="008E477B">
        <w:rPr>
          <w:rFonts w:eastAsiaTheme="minorEastAsia"/>
        </w:rPr>
        <w:t xml:space="preserve"> </w:t>
      </w:r>
      <w:r w:rsidR="008E477B">
        <w:rPr>
          <w:rFonts w:eastAsiaTheme="minorEastAsia"/>
        </w:rPr>
        <w:t>мерное</w:t>
      </w:r>
      <w:r w:rsidR="001B62F4">
        <w:t xml:space="preserve"> </w:t>
      </w:r>
      <w:r w:rsidR="003A2014">
        <w:t>пространство,</w:t>
      </w:r>
      <w:r w:rsidR="00FF375E">
        <w:t xml:space="preserve"> в котором </w:t>
      </w:r>
      <w:r w:rsidR="005A3ED9">
        <w:t xml:space="preserve">расположение </w:t>
      </w:r>
      <w:r w:rsidR="00FF375E">
        <w:t>кажд</w:t>
      </w:r>
      <w:r w:rsidR="005A3ED9">
        <w:t>ой</w:t>
      </w:r>
      <w:r w:rsidR="00FF375E">
        <w:t xml:space="preserve"> точк</w:t>
      </w:r>
      <w:r w:rsidR="006B1C1B">
        <w:t>и</w:t>
      </w:r>
      <w:r w:rsidR="00FF375E">
        <w:t xml:space="preserve"> описывается набором из</w:t>
      </w:r>
      <w:r w:rsidR="003A2014">
        <w:t xml:space="preserve"> </w:t>
      </w:r>
      <m:oMath>
        <m:r>
          <w:rPr>
            <w:rFonts w:ascii="Cambria Math" w:hAnsi="Cambria Math"/>
          </w:rPr>
          <m:t>N</m:t>
        </m:r>
      </m:oMath>
      <w:r w:rsidR="00FF375E">
        <w:t xml:space="preserve"> </w:t>
      </w:r>
      <w:r w:rsidR="00023C25">
        <w:t>координат</w:t>
      </w:r>
      <w:r w:rsidR="00626DB0">
        <w:t xml:space="preserve">. </w:t>
      </w:r>
      <w:r w:rsidR="00C51C06">
        <w:t>Если</w:t>
      </w:r>
      <w:r w:rsidR="00923238">
        <w:t xml:space="preserve"> </w:t>
      </w:r>
      <w:r w:rsidR="00395610">
        <w:t>представл</w:t>
      </w:r>
      <w:r w:rsidR="000B5A6D">
        <w:t>ение</w:t>
      </w:r>
      <w:r w:rsidR="00923238">
        <w:t xml:space="preserve"> </w:t>
      </w:r>
      <w:r w:rsidR="001F2945">
        <w:t>данны</w:t>
      </w:r>
      <w:r w:rsidR="000B5A6D">
        <w:t>х</w:t>
      </w:r>
      <w:r w:rsidR="00E6070D">
        <w:t xml:space="preserve"> в </w:t>
      </w:r>
      <m:oMath>
        <m:r>
          <w:rPr>
            <w:rFonts w:ascii="Cambria Math" w:hAnsi="Cambria Math"/>
          </w:rPr>
          <m:t>N</m:t>
        </m:r>
      </m:oMath>
      <w:r w:rsidR="00395610">
        <w:t xml:space="preserve"> </w:t>
      </w:r>
      <w:r w:rsidR="00E6070D">
        <w:t xml:space="preserve">мерном пространстве </w:t>
      </w:r>
      <w:r w:rsidR="000B5A6D">
        <w:t>не требуется</w:t>
      </w:r>
      <w:r w:rsidR="001C3C10">
        <w:t>, то</w:t>
      </w:r>
      <w:r w:rsidR="00395610">
        <w:t xml:space="preserve"> возможно</w:t>
      </w:r>
      <w:r w:rsidR="00D463B4">
        <w:t>,</w:t>
      </w:r>
      <w:r w:rsidR="00395610">
        <w:t xml:space="preserve"> </w:t>
      </w:r>
      <w:r w:rsidR="00D978CD">
        <w:t xml:space="preserve">что </w:t>
      </w:r>
      <w:r w:rsidR="00395610">
        <w:t xml:space="preserve">достаточно меньшего количества </w:t>
      </w:r>
      <w:r w:rsidR="005B756D">
        <w:t>координат</w:t>
      </w:r>
      <w:r w:rsidR="006A150F">
        <w:t xml:space="preserve"> </w:t>
      </w:r>
      <m:oMath>
        <m:r>
          <w:rPr>
            <w:rFonts w:ascii="Cambria Math" w:hAnsi="Cambria Math"/>
          </w:rPr>
          <m:t>K</m:t>
        </m:r>
      </m:oMath>
      <w:r w:rsidR="0038244D">
        <w:rPr>
          <w:rFonts w:eastAsiaTheme="minorEastAsia"/>
        </w:rPr>
        <w:t xml:space="preserve"> так что </w:t>
      </w:r>
      <m:oMath>
        <m:r>
          <w:rPr>
            <w:rFonts w:ascii="Cambria Math" w:eastAsiaTheme="minorEastAsia" w:hAnsi="Cambria Math"/>
          </w:rPr>
          <m:t>K&lt;N</m:t>
        </m:r>
      </m:oMath>
      <w:r w:rsidR="00CC799B">
        <w:t xml:space="preserve"> </w:t>
      </w:r>
      <w:r w:rsidR="00395610">
        <w:t xml:space="preserve">чтобы </w:t>
      </w:r>
      <w:r w:rsidR="00482E84">
        <w:t>одинаково</w:t>
      </w:r>
      <w:r w:rsidR="00D463B4">
        <w:t xml:space="preserve"> </w:t>
      </w:r>
      <w:r w:rsidR="00566BE2">
        <w:t xml:space="preserve">эффективно </w:t>
      </w:r>
      <w:r w:rsidR="00395610">
        <w:t xml:space="preserve">представить </w:t>
      </w:r>
      <w:r w:rsidR="00EF2236">
        <w:t>исходны</w:t>
      </w:r>
      <w:r w:rsidR="00424C08">
        <w:t>е</w:t>
      </w:r>
      <w:r w:rsidR="00EF2236">
        <w:t xml:space="preserve"> </w:t>
      </w:r>
      <w:r w:rsidR="00CC799B">
        <w:t>данны</w:t>
      </w:r>
      <w:r w:rsidR="00424C08">
        <w:t>е</w:t>
      </w:r>
      <w:r w:rsidR="00395610">
        <w:t>.</w:t>
      </w:r>
      <w:r w:rsidR="00C434F8">
        <w:t xml:space="preserve"> На рисунке 2.1 изображ</w:t>
      </w:r>
      <w:r w:rsidR="007E19CB">
        <w:t>ено</w:t>
      </w:r>
      <w:r w:rsidR="00C434F8">
        <w:t xml:space="preserve"> </w:t>
      </w:r>
      <w:r w:rsidR="007E19CB">
        <w:t xml:space="preserve">представление </w:t>
      </w:r>
      <w:r w:rsidR="00742548">
        <w:t xml:space="preserve">произвольного набора </w:t>
      </w:r>
      <w:r w:rsidR="00C434F8">
        <w:t xml:space="preserve">данных </w:t>
      </w:r>
      <w:r w:rsidR="007E19CB">
        <w:t xml:space="preserve">в </w:t>
      </w:r>
      <w:r w:rsidR="009A2D7E">
        <w:t>двумерно</w:t>
      </w:r>
      <w:r w:rsidR="007E19CB">
        <w:t>м</w:t>
      </w:r>
      <w:r w:rsidR="00C434F8">
        <w:t xml:space="preserve"> </w:t>
      </w:r>
      <w:r w:rsidR="003E0E0B">
        <w:t>пространстве,</w:t>
      </w:r>
      <w:r w:rsidR="007E19CB">
        <w:t xml:space="preserve"> </w:t>
      </w:r>
      <w:r w:rsidR="00811CB7">
        <w:t>когда</w:t>
      </w:r>
      <w:r w:rsidR="00482E84">
        <w:t xml:space="preserve"> </w:t>
      </w:r>
      <m:oMath>
        <m:r>
          <w:rPr>
            <w:rFonts w:ascii="Cambria Math" w:hAnsi="Cambria Math"/>
          </w:rPr>
          <m:t>d=2</m:t>
        </m:r>
      </m:oMath>
      <w:r w:rsidR="00C434F8">
        <w:t xml:space="preserve"> </w:t>
      </w:r>
      <w:r w:rsidR="009A2D7E">
        <w:t>в котором каждая точка задаётся двумя координатами</w:t>
      </w:r>
      <w:r w:rsidR="003E0E0B">
        <w:t>.</w:t>
      </w:r>
    </w:p>
    <w:p w14:paraId="39A63241" w14:textId="30B0E776" w:rsidR="002D6757" w:rsidRDefault="0028645E" w:rsidP="002D6757">
      <w:pPr>
        <w:jc w:val="center"/>
      </w:pPr>
      <w:r>
        <w:rPr>
          <w:noProof/>
        </w:rPr>
        <w:drawing>
          <wp:inline distT="0" distB="0" distL="0" distR="0" wp14:anchorId="4611E6DA" wp14:editId="484C54FD">
            <wp:extent cx="4086225" cy="2600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773B" w14:textId="4E5BE329" w:rsidR="0028645E" w:rsidRDefault="0028645E" w:rsidP="002D6757">
      <w:pPr>
        <w:jc w:val="center"/>
      </w:pPr>
      <w:r w:rsidRPr="00711D2F">
        <w:rPr>
          <w:b/>
          <w:bCs/>
        </w:rPr>
        <w:t>Рис</w:t>
      </w:r>
      <w:r w:rsidR="00C4186F">
        <w:rPr>
          <w:b/>
          <w:bCs/>
        </w:rPr>
        <w:t>унок</w:t>
      </w:r>
      <w:r w:rsidRPr="00711D2F">
        <w:rPr>
          <w:b/>
          <w:bCs/>
        </w:rPr>
        <w:t xml:space="preserve"> 2.1.</w:t>
      </w:r>
      <w:r>
        <w:t xml:space="preserve"> Представление данны</w:t>
      </w:r>
      <w:r w:rsidR="009B3DFA">
        <w:t>х</w:t>
      </w:r>
      <w:r>
        <w:t xml:space="preserve"> </w:t>
      </w:r>
      <w:r w:rsidR="00EB1F78">
        <w:t>в</w:t>
      </w:r>
      <w:r>
        <w:t xml:space="preserve"> двумерном пространстве</w:t>
      </w:r>
    </w:p>
    <w:p w14:paraId="192F276A" w14:textId="689056E0" w:rsidR="00D26658" w:rsidRPr="0028645E" w:rsidRDefault="00D26658" w:rsidP="00D26658">
      <w:pPr>
        <w:ind w:firstLine="708"/>
      </w:pPr>
      <w:r>
        <w:t xml:space="preserve">На рисунке 2.2 изображен тот же набор данных, </w:t>
      </w:r>
      <w:r w:rsidR="00691F96">
        <w:t>но</w:t>
      </w:r>
      <w:r>
        <w:t xml:space="preserve"> в представлении в одномерном </w:t>
      </w:r>
      <w:r w:rsidR="00D607AF">
        <w:t>пространстве,</w:t>
      </w:r>
      <w:r>
        <w:t xml:space="preserve"> </w:t>
      </w:r>
      <w:r w:rsidR="00D607AF">
        <w:t>когда</w:t>
      </w:r>
      <w:r w:rsidRPr="00482E84">
        <w:t xml:space="preserve"> </w:t>
      </w:r>
      <m:oMath>
        <m:r>
          <w:rPr>
            <w:rFonts w:ascii="Cambria Math" w:hAnsi="Cambria Math"/>
          </w:rPr>
          <m:t>d=1</m:t>
        </m:r>
      </m:oMath>
      <w:r w:rsidR="0011043B">
        <w:rPr>
          <w:rFonts w:eastAsiaTheme="minorEastAsia"/>
        </w:rPr>
        <w:t>. В этом случае</w:t>
      </w:r>
      <w:r>
        <w:rPr>
          <w:rFonts w:eastAsiaTheme="minorEastAsia"/>
        </w:rPr>
        <w:t xml:space="preserve"> каждая точка задаётся одним координатным числом</w:t>
      </w:r>
      <w:r>
        <w:t>.</w:t>
      </w:r>
    </w:p>
    <w:p w14:paraId="2CF8299F" w14:textId="49111DCC" w:rsidR="0028645E" w:rsidRPr="00841573" w:rsidRDefault="0028645E" w:rsidP="002D6757">
      <w:pPr>
        <w:jc w:val="center"/>
      </w:pPr>
      <w:r>
        <w:rPr>
          <w:noProof/>
        </w:rPr>
        <w:lastRenderedPageBreak/>
        <w:drawing>
          <wp:inline distT="0" distB="0" distL="0" distR="0" wp14:anchorId="7C93001B" wp14:editId="2172B832">
            <wp:extent cx="4086225" cy="2724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CE07" w14:textId="1154A29D" w:rsidR="001A07A6" w:rsidRDefault="001A07A6" w:rsidP="001A07A6">
      <w:pPr>
        <w:jc w:val="center"/>
      </w:pPr>
      <w:r w:rsidRPr="00837D12">
        <w:rPr>
          <w:b/>
          <w:bCs/>
        </w:rPr>
        <w:t>Ри</w:t>
      </w:r>
      <w:r w:rsidR="00D0689A">
        <w:rPr>
          <w:b/>
          <w:bCs/>
        </w:rPr>
        <w:t>сунок</w:t>
      </w:r>
      <w:r w:rsidRPr="00837D12">
        <w:rPr>
          <w:b/>
          <w:bCs/>
        </w:rPr>
        <w:t xml:space="preserve"> 2.</w:t>
      </w:r>
      <w:r w:rsidR="007E19CB">
        <w:rPr>
          <w:b/>
          <w:bCs/>
        </w:rPr>
        <w:t>2</w:t>
      </w:r>
      <w:r w:rsidRPr="00837D12">
        <w:rPr>
          <w:b/>
          <w:bCs/>
        </w:rPr>
        <w:t>.</w:t>
      </w:r>
      <w:r>
        <w:t xml:space="preserve"> </w:t>
      </w:r>
      <w:r w:rsidR="00783709">
        <w:t>Представление данных в одномерном пространстве</w:t>
      </w:r>
    </w:p>
    <w:p w14:paraId="63D534FF" w14:textId="5F4219B3" w:rsidR="00483358" w:rsidRPr="00717E65" w:rsidRDefault="00F22C44" w:rsidP="00717E65">
      <w:pPr>
        <w:ind w:firstLine="708"/>
      </w:pPr>
      <w:r w:rsidRPr="00717E65">
        <w:rPr>
          <w:highlight w:val="yellow"/>
        </w:rPr>
        <w:t xml:space="preserve">Таким образом </w:t>
      </w:r>
      <w:r w:rsidR="008B16C0" w:rsidRPr="00717E65">
        <w:rPr>
          <w:highlight w:val="yellow"/>
        </w:rPr>
        <w:t>метод</w:t>
      </w:r>
      <w:r w:rsidR="00D8174B" w:rsidRPr="00717E65">
        <w:rPr>
          <w:highlight w:val="yellow"/>
        </w:rPr>
        <w:t xml:space="preserve"> главных </w:t>
      </w:r>
      <w:r w:rsidR="001735EB" w:rsidRPr="00717E65">
        <w:rPr>
          <w:highlight w:val="yellow"/>
        </w:rPr>
        <w:t xml:space="preserve">компонент </w:t>
      </w:r>
      <w:r w:rsidR="004C28DC" w:rsidRPr="00717E65">
        <w:rPr>
          <w:highlight w:val="yellow"/>
        </w:rPr>
        <w:t xml:space="preserve">описывает </w:t>
      </w:r>
      <w:r w:rsidR="00FC4006" w:rsidRPr="00717E65">
        <w:rPr>
          <w:highlight w:val="yellow"/>
        </w:rPr>
        <w:t>способ,</w:t>
      </w:r>
      <w:r w:rsidR="004C28DC" w:rsidRPr="00717E65">
        <w:rPr>
          <w:highlight w:val="yellow"/>
        </w:rPr>
        <w:t xml:space="preserve"> которым </w:t>
      </w:r>
      <w:r w:rsidRPr="00717E65">
        <w:rPr>
          <w:highlight w:val="yellow"/>
        </w:rPr>
        <w:t xml:space="preserve">каждую точку </w:t>
      </w:r>
      <w:r w:rsidR="00D974B0" w:rsidRPr="00717E65">
        <w:rPr>
          <w:highlight w:val="yellow"/>
        </w:rPr>
        <w:t>данных</w:t>
      </w:r>
      <w:r w:rsidR="00105334" w:rsidRPr="00717E65">
        <w:rPr>
          <w:highlight w:val="yellow"/>
        </w:rPr>
        <w:t xml:space="preserve"> из пространства размерности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N</m:t>
        </m:r>
      </m:oMath>
      <w:r w:rsidR="00D974B0" w:rsidRPr="00717E65">
        <w:rPr>
          <w:highlight w:val="yellow"/>
        </w:rPr>
        <w:t xml:space="preserve"> можно </w:t>
      </w:r>
      <w:r w:rsidRPr="00717E65">
        <w:rPr>
          <w:highlight w:val="yellow"/>
        </w:rPr>
        <w:t>опис</w:t>
      </w:r>
      <w:r w:rsidR="00D974B0" w:rsidRPr="00717E65">
        <w:rPr>
          <w:highlight w:val="yellow"/>
        </w:rPr>
        <w:t>ать</w:t>
      </w:r>
      <w:r w:rsidRPr="00717E65">
        <w:rPr>
          <w:highlight w:val="yellow"/>
        </w:rPr>
        <w:t xml:space="preserve"> меньшим количеством </w:t>
      </w:r>
      <w:r w:rsidR="00934E71" w:rsidRPr="00717E65">
        <w:rPr>
          <w:highlight w:val="yellow"/>
        </w:rPr>
        <w:t>к</w:t>
      </w:r>
      <w:r w:rsidR="00FD4E8D" w:rsidRPr="00717E65">
        <w:rPr>
          <w:highlight w:val="yellow"/>
        </w:rPr>
        <w:t>оординат</w:t>
      </w:r>
      <w:r w:rsidR="00105334" w:rsidRPr="00717E65">
        <w:rPr>
          <w:highlight w:val="yellow"/>
        </w:rPr>
        <w:t xml:space="preserve"> в пространстве</w:t>
      </w:r>
      <w:r w:rsidR="004C28DC" w:rsidRPr="00717E65">
        <w:rPr>
          <w:highlight w:val="yellow"/>
        </w:rPr>
        <w:t xml:space="preserve"> размерностью</w:t>
      </w:r>
      <w:r w:rsidR="00105334" w:rsidRPr="00717E65">
        <w:rPr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K</m:t>
        </m:r>
      </m:oMath>
      <w:r w:rsidRPr="00717E65">
        <w:rPr>
          <w:highlight w:val="yellow"/>
        </w:rPr>
        <w:t>.</w:t>
      </w:r>
    </w:p>
    <w:p w14:paraId="24DAD8EF" w14:textId="256F7CDD" w:rsidR="000A748F" w:rsidRPr="00F06DD6" w:rsidRDefault="000A748F" w:rsidP="000049CA">
      <w:pPr>
        <w:ind w:firstLine="708"/>
        <w:rPr>
          <w:rFonts w:eastAsiaTheme="minorEastAsia"/>
          <w:color w:val="222222"/>
          <w:shd w:val="clear" w:color="auto" w:fill="FFFFFF"/>
        </w:rPr>
      </w:pPr>
      <w:r>
        <w:t>В качестве инструмента для вычисления главных компонент может быть использовано сингулярное разложени</w:t>
      </w:r>
      <w:r w:rsidR="00937117">
        <w:t>е</w:t>
      </w:r>
      <w:r w:rsidR="0013305D">
        <w:t xml:space="preserve"> </w:t>
      </w:r>
      <w:r w:rsidR="003D694C" w:rsidRPr="00937117">
        <w:t xml:space="preserve">(англ. </w:t>
      </w:r>
      <w:r w:rsidR="003D694C" w:rsidRPr="00937117">
        <w:rPr>
          <w:lang w:val="en-US"/>
        </w:rPr>
        <w:t>Singular</w:t>
      </w:r>
      <w:r w:rsidR="003D694C" w:rsidRPr="00937117">
        <w:t xml:space="preserve"> </w:t>
      </w:r>
      <w:r w:rsidR="003D694C" w:rsidRPr="00937117">
        <w:rPr>
          <w:lang w:val="en-US"/>
        </w:rPr>
        <w:t>Value</w:t>
      </w:r>
      <w:r w:rsidR="003D694C" w:rsidRPr="00937117">
        <w:t xml:space="preserve"> </w:t>
      </w:r>
      <w:r w:rsidR="003D694C" w:rsidRPr="00937117">
        <w:rPr>
          <w:lang w:val="en-US"/>
        </w:rPr>
        <w:t>Decomposition</w:t>
      </w:r>
      <w:r w:rsidR="003D694C" w:rsidRPr="00937117">
        <w:t xml:space="preserve">, </w:t>
      </w:r>
      <w:r w:rsidR="003D694C" w:rsidRPr="00937117">
        <w:rPr>
          <w:lang w:val="en-US"/>
        </w:rPr>
        <w:t>SVD</w:t>
      </w:r>
      <w:r w:rsidR="003D694C" w:rsidRPr="00937117">
        <w:t>)</w:t>
      </w:r>
      <w:r w:rsidR="00B214CE">
        <w:t xml:space="preserve"> которое было независимо открыто двумя математиками Эудженио Бельт</w:t>
      </w:r>
      <w:r w:rsidR="0003305A">
        <w:t>р</w:t>
      </w:r>
      <w:r w:rsidR="00B214CE">
        <w:t xml:space="preserve">ами и </w:t>
      </w:r>
      <w:r w:rsidR="00AE6FEE">
        <w:t xml:space="preserve">Камилем </w:t>
      </w:r>
      <w:r w:rsidR="00B214CE">
        <w:t>Жорданом в 1873 и 1874 годах</w:t>
      </w:r>
      <w:r w:rsidR="00E81087">
        <w:t xml:space="preserve"> </w:t>
      </w:r>
      <w:r w:rsidR="00930555" w:rsidRPr="00930555">
        <w:rPr>
          <w:highlight w:val="yellow"/>
        </w:rPr>
        <w:t>(</w:t>
      </w:r>
      <w:r w:rsidR="00E81087" w:rsidRPr="00930555">
        <w:rPr>
          <w:highlight w:val="yellow"/>
        </w:rPr>
        <w:t>?</w:t>
      </w:r>
      <w:r w:rsidR="00930555" w:rsidRPr="00930555">
        <w:rPr>
          <w:highlight w:val="yellow"/>
        </w:rPr>
        <w:t>)</w:t>
      </w:r>
      <w:r w:rsidR="00937117" w:rsidRPr="00937117">
        <w:t>.</w:t>
      </w:r>
      <w:r w:rsidR="00E81087">
        <w:t xml:space="preserve"> 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Теорема </w:t>
      </w:r>
      <w:r w:rsidR="000049CA" w:rsidRPr="00AA4F0E">
        <w:rPr>
          <w:rFonts w:eastAsiaTheme="minorEastAsia"/>
          <w:color w:val="222222"/>
          <w:shd w:val="clear" w:color="auto" w:fill="FFFFFF"/>
        </w:rPr>
        <w:t>говорит,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 что любую матрицу вещественных чисел</w:t>
      </w:r>
      <w:r w:rsidR="000049CA">
        <w:rPr>
          <w:rFonts w:eastAsiaTheme="minorEastAsia"/>
          <w:color w:val="222222"/>
          <w:shd w:val="clear" w:color="auto" w:fill="FFFFFF"/>
        </w:rPr>
        <w:t xml:space="preserve"> можно разложить на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0049CA">
        <w:rPr>
          <w:rFonts w:eastAsiaTheme="minorEastAsia"/>
          <w:color w:val="222222"/>
          <w:shd w:val="clear" w:color="auto" w:fill="FFFFFF"/>
        </w:rPr>
        <w:t xml:space="preserve">три </w:t>
      </w:r>
      <w:r w:rsidR="0079147A">
        <w:rPr>
          <w:rFonts w:eastAsiaTheme="minorEastAsia"/>
          <w:color w:val="222222"/>
          <w:shd w:val="clear" w:color="auto" w:fill="FFFFFF"/>
        </w:rPr>
        <w:t xml:space="preserve">другие </w:t>
      </w:r>
      <w:r w:rsidR="000049CA">
        <w:rPr>
          <w:rFonts w:eastAsiaTheme="minorEastAsia"/>
          <w:color w:val="222222"/>
          <w:shd w:val="clear" w:color="auto" w:fill="FFFFFF"/>
        </w:rPr>
        <w:t>матрицы</w:t>
      </w:r>
      <w:r w:rsidR="0079147A">
        <w:rPr>
          <w:rFonts w:eastAsiaTheme="minorEastAsia"/>
          <w:color w:val="222222"/>
          <w:shd w:val="clear" w:color="auto" w:fill="FFFFFF"/>
        </w:rPr>
        <w:t xml:space="preserve"> так что результат их произведения будет соответствовать исходной матрице</w:t>
      </w:r>
      <w:r w:rsidR="00F06DD6" w:rsidRPr="00F06DD6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156993851"/>
          <w:citation/>
        </w:sdtPr>
        <w:sdtContent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Ган66 \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065257" w:rsidRPr="00B16737">
            <w:rPr>
              <w:rFonts w:eastAsiaTheme="minorEastAsia"/>
              <w:noProof/>
              <w:color w:val="222222"/>
              <w:shd w:val="clear" w:color="auto" w:fill="FFFFFF"/>
            </w:rPr>
            <w:t>(15)</w: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37554F">
        <w:rPr>
          <w:rFonts w:eastAsiaTheme="minorEastAsia"/>
          <w:color w:val="222222"/>
          <w:shd w:val="clear" w:color="auto" w:fill="FFFFFF"/>
        </w:rPr>
        <w:t>.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795A59">
        <w:t xml:space="preserve">Математически сингулярное разложение может быть представлено </w:t>
      </w:r>
      <w:r w:rsidR="00575D55">
        <w:t>в виде</w:t>
      </w:r>
      <w:r w:rsidR="00795A59">
        <w:t>:</w:t>
      </w:r>
    </w:p>
    <w:p w14:paraId="00B6361D" w14:textId="44EFDA36" w:rsidR="00795A59" w:rsidRPr="004E481F" w:rsidRDefault="00DF5E58" w:rsidP="00795A59">
      <w:pPr>
        <w:jc w:val="center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  <w:lang w:val="en-US"/>
                      </w:rPr>
                      <m:t>r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T</m:t>
            </m:r>
          </m:sup>
        </m:sSup>
      </m:oMath>
      <w:r w:rsidR="00AA4E09">
        <w:rPr>
          <w:rFonts w:eastAsiaTheme="minorEastAsia"/>
          <w:color w:val="222222"/>
          <w:shd w:val="clear" w:color="auto" w:fill="FFFFFF"/>
        </w:rPr>
        <w:tab/>
      </w:r>
      <w:r w:rsidR="00C67FFA" w:rsidRPr="004E481F">
        <w:rPr>
          <w:rFonts w:eastAsiaTheme="minorEastAsia"/>
          <w:color w:val="222222"/>
          <w:shd w:val="clear" w:color="auto" w:fill="FFFFFF"/>
        </w:rPr>
        <w:tab/>
      </w:r>
      <w:r w:rsidR="006667F9" w:rsidRPr="004E481F">
        <w:rPr>
          <w:rFonts w:eastAsiaTheme="minorEastAsia"/>
          <w:color w:val="222222"/>
          <w:shd w:val="clear" w:color="auto" w:fill="FFFFFF"/>
        </w:rPr>
        <w:t>(2.1)</w:t>
      </w:r>
    </w:p>
    <w:p w14:paraId="58D2314B" w14:textId="4203D3EE" w:rsidR="00795A59" w:rsidRPr="008A7CF9" w:rsidRDefault="00DF5E58" w:rsidP="006B0D30">
      <w:pPr>
        <w:rPr>
          <w:rFonts w:eastAsiaTheme="minorEastAsia"/>
          <w:color w:val="222222"/>
          <w:shd w:val="clear" w:color="auto" w:fill="FFFFFF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</w:rPr>
              <m:t>r</m:t>
            </m:r>
          </m:sup>
        </m:sSup>
      </m:oMath>
      <w:r w:rsidR="00991286" w:rsidRPr="00991286">
        <w:rPr>
          <w:rFonts w:eastAsiaTheme="minorEastAsia"/>
        </w:rPr>
        <w:t xml:space="preserve"> </w:t>
      </w:r>
      <w:r w:rsidR="00991286">
        <w:rPr>
          <w:rFonts w:eastAsiaTheme="minorEastAsia"/>
        </w:rPr>
        <w:t>ортогональная матрица, которую</w:t>
      </w:r>
      <w:r w:rsidR="007103A6" w:rsidRPr="007103A6">
        <w:rPr>
          <w:rFonts w:eastAsiaTheme="minorEastAsia"/>
        </w:rPr>
        <w:t xml:space="preserve"> </w:t>
      </w:r>
      <w:r w:rsidR="007103A6">
        <w:rPr>
          <w:rFonts w:eastAsiaTheme="minorEastAsia"/>
        </w:rPr>
        <w:t xml:space="preserve">называют матрицей левых сингулярных </w:t>
      </w:r>
      <w:r w:rsidR="00F8663C">
        <w:rPr>
          <w:rFonts w:eastAsiaTheme="minorEastAsia"/>
        </w:rPr>
        <w:t>векторов</w:t>
      </w:r>
      <w:r w:rsidR="00991286">
        <w:rPr>
          <w:rFonts w:eastAsiaTheme="minorEastAsia"/>
        </w:rPr>
        <w:t>.</w:t>
      </w:r>
      <w:r w:rsidR="007103A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991286">
        <w:rPr>
          <w:rFonts w:eastAsiaTheme="minorEastAsia"/>
          <w:color w:val="222222"/>
          <w:shd w:val="clear" w:color="auto" w:fill="FFFFFF"/>
        </w:rPr>
        <w:t xml:space="preserve"> также ортогональная матрица, которую</w:t>
      </w:r>
      <w:r w:rsidR="007103A6">
        <w:rPr>
          <w:rFonts w:eastAsiaTheme="minorEastAsia"/>
          <w:color w:val="222222"/>
          <w:shd w:val="clear" w:color="auto" w:fill="FFFFFF"/>
        </w:rPr>
        <w:t xml:space="preserve"> называют матрицей правых сингулярных </w:t>
      </w:r>
      <w:r w:rsidR="00F8663C">
        <w:rPr>
          <w:rFonts w:eastAsiaTheme="minorEastAsia"/>
          <w:color w:val="222222"/>
          <w:shd w:val="clear" w:color="auto" w:fill="FFFFFF"/>
        </w:rPr>
        <w:t>векторов</w:t>
      </w:r>
      <w:r w:rsidR="00DF5610">
        <w:rPr>
          <w:rFonts w:eastAsiaTheme="minorEastAsia"/>
          <w:color w:val="222222"/>
          <w:shd w:val="clear" w:color="auto" w:fill="FFFFFF"/>
        </w:rPr>
        <w:t>.</w:t>
      </w:r>
      <w:r w:rsidR="00614F42" w:rsidRPr="00614F42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>Матрица</w:t>
      </w:r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 xml:space="preserve">является </w:t>
      </w:r>
      <w:r w:rsidR="00DF5610">
        <w:rPr>
          <w:rFonts w:eastAsiaTheme="minorEastAsia"/>
          <w:color w:val="222222"/>
          <w:shd w:val="clear" w:color="auto" w:fill="FFFFFF"/>
        </w:rPr>
        <w:t>диагональн</w:t>
      </w:r>
      <w:r w:rsidR="00614F42">
        <w:rPr>
          <w:rFonts w:eastAsiaTheme="minorEastAsia"/>
          <w:color w:val="222222"/>
          <w:shd w:val="clear" w:color="auto" w:fill="FFFFFF"/>
        </w:rPr>
        <w:t>ой</w:t>
      </w:r>
      <w:r w:rsidR="00DF5610">
        <w:rPr>
          <w:rFonts w:eastAsiaTheme="minorEastAsia"/>
          <w:color w:val="222222"/>
          <w:shd w:val="clear" w:color="auto" w:fill="FFFFFF"/>
        </w:rPr>
        <w:t xml:space="preserve"> матриц</w:t>
      </w:r>
      <w:r w:rsidR="00614F42">
        <w:rPr>
          <w:rFonts w:eastAsiaTheme="minorEastAsia"/>
          <w:color w:val="222222"/>
          <w:shd w:val="clear" w:color="auto" w:fill="FFFFFF"/>
        </w:rPr>
        <w:t>ей</w:t>
      </w:r>
      <w:r w:rsidR="00DF5610">
        <w:rPr>
          <w:rFonts w:eastAsiaTheme="minorEastAsia"/>
          <w:color w:val="222222"/>
          <w:shd w:val="clear" w:color="auto" w:fill="FFFFFF"/>
        </w:rPr>
        <w:t xml:space="preserve"> </w:t>
      </w:r>
      <w:r w:rsidR="00F8663C">
        <w:rPr>
          <w:rFonts w:eastAsiaTheme="minorEastAsia"/>
          <w:color w:val="222222"/>
          <w:shd w:val="clear" w:color="auto" w:fill="FFFFFF"/>
        </w:rPr>
        <w:t>сингулярных значений</w:t>
      </w:r>
      <w:r w:rsidR="00792FD9">
        <w:rPr>
          <w:rFonts w:eastAsiaTheme="minorEastAsia"/>
          <w:color w:val="222222"/>
          <w:shd w:val="clear" w:color="auto" w:fill="FFFFFF"/>
        </w:rPr>
        <w:t xml:space="preserve">, </w:t>
      </w:r>
      <w:r w:rsidR="00AE4993">
        <w:rPr>
          <w:rFonts w:eastAsiaTheme="minorEastAsia"/>
          <w:color w:val="222222"/>
          <w:shd w:val="clear" w:color="auto" w:fill="FFFFFF"/>
        </w:rPr>
        <w:t>где</w:t>
      </w:r>
      <w:r w:rsidR="00265389">
        <w:rPr>
          <w:rFonts w:eastAsiaTheme="minorEastAsia"/>
          <w:color w:val="222222"/>
          <w:shd w:val="clear" w:color="auto" w:fill="FFFFFF"/>
        </w:rPr>
        <w:t xml:space="preserve"> </w:t>
      </w:r>
      <w:r w:rsidR="00792FD9">
        <w:rPr>
          <w:rFonts w:eastAsiaTheme="minorEastAsia"/>
          <w:color w:val="222222"/>
          <w:shd w:val="clear" w:color="auto" w:fill="FFFFFF"/>
        </w:rPr>
        <w:t>сингулярн</w:t>
      </w:r>
      <w:r w:rsidR="00F33C5E">
        <w:rPr>
          <w:rFonts w:eastAsiaTheme="minorEastAsia"/>
          <w:color w:val="222222"/>
          <w:shd w:val="clear" w:color="auto" w:fill="FFFFFF"/>
        </w:rPr>
        <w:t>ые</w:t>
      </w:r>
      <w:r w:rsidR="00792FD9">
        <w:rPr>
          <w:rFonts w:eastAsiaTheme="minorEastAsia"/>
          <w:color w:val="222222"/>
          <w:shd w:val="clear" w:color="auto" w:fill="FFFFFF"/>
        </w:rPr>
        <w:t xml:space="preserve"> значения отсортированы в </w:t>
      </w:r>
      <w:r w:rsidR="0010708B">
        <w:rPr>
          <w:rFonts w:eastAsiaTheme="minorEastAsia"/>
          <w:color w:val="222222"/>
          <w:shd w:val="clear" w:color="auto" w:fill="FFFFFF"/>
        </w:rPr>
        <w:t xml:space="preserve">порядке </w:t>
      </w:r>
      <w:r w:rsidR="00792FD9">
        <w:rPr>
          <w:rFonts w:eastAsiaTheme="minorEastAsia"/>
          <w:color w:val="222222"/>
          <w:shd w:val="clear" w:color="auto" w:fill="FFFFFF"/>
        </w:rPr>
        <w:t>убыва</w:t>
      </w:r>
      <w:r w:rsidR="0010708B">
        <w:rPr>
          <w:rFonts w:eastAsiaTheme="minorEastAsia"/>
          <w:color w:val="222222"/>
          <w:shd w:val="clear" w:color="auto" w:fill="FFFFFF"/>
        </w:rPr>
        <w:t>ния</w:t>
      </w:r>
      <w:r w:rsidR="00792FD9">
        <w:rPr>
          <w:rFonts w:eastAsiaTheme="minorEastAsia"/>
          <w:color w:val="222222"/>
          <w:shd w:val="clear" w:color="auto" w:fill="FFFFFF"/>
        </w:rPr>
        <w:t>.</w:t>
      </w:r>
      <w:r w:rsidR="00420FFF">
        <w:rPr>
          <w:rFonts w:eastAsiaTheme="minorEastAsia"/>
          <w:color w:val="222222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Дай определение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с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>ингулярны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значения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 xml:space="preserve">и 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собственны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числам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.</w:t>
      </w:r>
    </w:p>
    <w:p w14:paraId="392C5384" w14:textId="17FF1A97" w:rsidR="003215DF" w:rsidRDefault="003215DF" w:rsidP="006B0D30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ab/>
        <w:t xml:space="preserve">На рисунке 2.3 </w:t>
      </w:r>
      <w:r w:rsidR="0051687C">
        <w:rPr>
          <w:rFonts w:eastAsiaTheme="minorEastAsia"/>
          <w:color w:val="222222"/>
          <w:shd w:val="clear" w:color="auto" w:fill="FFFFFF"/>
        </w:rPr>
        <w:t>изображено</w:t>
      </w:r>
      <w:r w:rsidR="00BB546D">
        <w:rPr>
          <w:rFonts w:eastAsiaTheme="minorEastAsia"/>
          <w:color w:val="222222"/>
          <w:shd w:val="clear" w:color="auto" w:fill="FFFFFF"/>
        </w:rPr>
        <w:t xml:space="preserve"> сингулярное разложение</w:t>
      </w:r>
      <w:r w:rsidR="00EB493D" w:rsidRPr="00EB493D">
        <w:rPr>
          <w:rFonts w:eastAsiaTheme="minorEastAsia"/>
          <w:color w:val="222222"/>
          <w:shd w:val="clear" w:color="auto" w:fill="FFFFFF"/>
        </w:rPr>
        <w:t xml:space="preserve"> </w:t>
      </w:r>
      <w:r w:rsidR="00EB493D">
        <w:rPr>
          <w:rFonts w:eastAsiaTheme="minorEastAsia"/>
          <w:color w:val="222222"/>
          <w:shd w:val="clear" w:color="auto" w:fill="FFFFFF"/>
        </w:rPr>
        <w:t>в</w:t>
      </w:r>
      <w:r w:rsidR="00BB546D">
        <w:rPr>
          <w:rFonts w:eastAsiaTheme="minorEastAsia"/>
          <w:color w:val="222222"/>
          <w:shd w:val="clear" w:color="auto" w:fill="FFFFFF"/>
        </w:rPr>
        <w:t xml:space="preserve"> </w:t>
      </w:r>
      <w:r w:rsidR="00E85C7A">
        <w:rPr>
          <w:rFonts w:eastAsiaTheme="minorEastAsia"/>
          <w:color w:val="222222"/>
          <w:shd w:val="clear" w:color="auto" w:fill="FFFFFF"/>
        </w:rPr>
        <w:t>графическ</w:t>
      </w:r>
      <w:r w:rsidR="00EB493D">
        <w:rPr>
          <w:rFonts w:eastAsiaTheme="minorEastAsia"/>
          <w:color w:val="222222"/>
          <w:shd w:val="clear" w:color="auto" w:fill="FFFFFF"/>
        </w:rPr>
        <w:t>ом представлении.</w:t>
      </w:r>
      <w:r w:rsidR="00876988">
        <w:rPr>
          <w:rFonts w:eastAsiaTheme="minorEastAsia"/>
          <w:color w:val="222222"/>
          <w:shd w:val="clear" w:color="auto" w:fill="FFFFFF"/>
        </w:rPr>
        <w:t xml:space="preserve"> Прямоугольниками изображены матрицы.</w:t>
      </w:r>
      <w:r w:rsidR="000E7097">
        <w:rPr>
          <w:rFonts w:eastAsiaTheme="minorEastAsia"/>
          <w:color w:val="222222"/>
          <w:shd w:val="clear" w:color="auto" w:fill="FFFFFF"/>
        </w:rPr>
        <w:t xml:space="preserve"> Первая буква соответствует количеству строк матрицы, вторая буква соответствует количеству столбцов матрицы.</w:t>
      </w:r>
    </w:p>
    <w:p w14:paraId="3710721C" w14:textId="562CC0F4" w:rsidR="000E709D" w:rsidRDefault="00EB493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3E81D1D8" wp14:editId="33D38F49">
            <wp:extent cx="4762500" cy="1085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0576" w14:textId="1260EF49" w:rsidR="000E709D" w:rsidRDefault="000E709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 w:rsidRPr="000E709D">
        <w:rPr>
          <w:rFonts w:eastAsiaTheme="minorEastAsia"/>
          <w:b/>
          <w:bCs/>
          <w:color w:val="222222"/>
          <w:shd w:val="clear" w:color="auto" w:fill="FFFFFF"/>
        </w:rPr>
        <w:t>Рис</w:t>
      </w:r>
      <w:r w:rsidR="006C748E">
        <w:rPr>
          <w:rFonts w:eastAsiaTheme="minorEastAsia"/>
          <w:b/>
          <w:bCs/>
          <w:color w:val="222222"/>
          <w:shd w:val="clear" w:color="auto" w:fill="FFFFFF"/>
        </w:rPr>
        <w:t>унок</w:t>
      </w:r>
      <w:r w:rsidRPr="000E709D">
        <w:rPr>
          <w:rFonts w:eastAsiaTheme="minorEastAsia"/>
          <w:b/>
          <w:bCs/>
          <w:color w:val="222222"/>
          <w:shd w:val="clear" w:color="auto" w:fill="FFFFFF"/>
        </w:rPr>
        <w:t xml:space="preserve"> 2.3.</w:t>
      </w:r>
      <w:r>
        <w:rPr>
          <w:rFonts w:eastAsiaTheme="minorEastAsia"/>
          <w:color w:val="222222"/>
          <w:shd w:val="clear" w:color="auto" w:fill="FFFFFF"/>
        </w:rPr>
        <w:t xml:space="preserve"> Сингулярное разложение матрицы</w:t>
      </w:r>
    </w:p>
    <w:p w14:paraId="4487E046" w14:textId="0D411702" w:rsidR="004F6278" w:rsidRPr="0011489A" w:rsidRDefault="002F28A3" w:rsidP="00D264B8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Теперь анализируя матрицу сингулярных значений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>
        <w:rPr>
          <w:rFonts w:eastAsiaTheme="minorEastAsia"/>
          <w:color w:val="222222"/>
          <w:shd w:val="clear" w:color="auto" w:fill="FFFFFF"/>
        </w:rPr>
        <w:t xml:space="preserve"> можно </w:t>
      </w:r>
      <w:r w:rsidR="00F21A48">
        <w:rPr>
          <w:rFonts w:eastAsiaTheme="minorEastAsia"/>
          <w:color w:val="222222"/>
          <w:shd w:val="clear" w:color="auto" w:fill="FFFFFF"/>
        </w:rPr>
        <w:t xml:space="preserve">вычеркнуть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F21A48">
        <w:rPr>
          <w:rFonts w:eastAsiaTheme="minorEastAsia"/>
          <w:color w:val="222222"/>
          <w:shd w:val="clear" w:color="auto" w:fill="FFFFFF"/>
        </w:rPr>
        <w:t xml:space="preserve"> последних элементов так что</w:t>
      </w:r>
      <w:r w:rsidR="0054604C" w:rsidRPr="0054604C">
        <w:rPr>
          <w:rFonts w:eastAsiaTheme="minorEastAsia"/>
          <w:color w:val="222222"/>
          <w:shd w:val="clear" w:color="auto" w:fill="FFFFFF"/>
        </w:rPr>
        <w:t xml:space="preserve"> </w:t>
      </w:r>
      <w:r w:rsidR="0054604C">
        <w:rPr>
          <w:rFonts w:eastAsiaTheme="minorEastAsia"/>
          <w:color w:val="222222"/>
          <w:shd w:val="clear" w:color="auto" w:fill="FFFFFF"/>
        </w:rPr>
        <w:t>новый размер матрицы сингулярных значений</w:t>
      </w:r>
      <w:r w:rsidR="00F21A48">
        <w:rPr>
          <w:rFonts w:eastAsiaTheme="minorEastAsia"/>
          <w:color w:val="222222"/>
          <w:shd w:val="clear" w:color="auto" w:fill="FFFFFF"/>
        </w:rPr>
        <w:t xml:space="preserve"> </w:t>
      </w:r>
      <w:r w:rsidR="00EE22E7">
        <w:rPr>
          <w:rFonts w:eastAsiaTheme="minorEastAsia"/>
          <w:color w:val="222222"/>
          <w:shd w:val="clear" w:color="auto" w:fill="FFFFFF"/>
        </w:rPr>
        <w:t xml:space="preserve">будет </w:t>
      </w:r>
      <w:r w:rsidR="00D33214">
        <w:rPr>
          <w:rFonts w:eastAsiaTheme="minorEastAsia"/>
          <w:color w:val="222222"/>
          <w:shd w:val="clear" w:color="auto" w:fill="FFFFFF"/>
        </w:rPr>
        <w:t>соответствовать значению</w:t>
      </w:r>
      <w:r w:rsidR="00EE22E7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k=r-t</m:t>
        </m:r>
      </m:oMath>
      <w:r w:rsidR="00F21A48" w:rsidRPr="00F21A48">
        <w:rPr>
          <w:rFonts w:eastAsiaTheme="minorEastAsia"/>
          <w:color w:val="222222"/>
          <w:shd w:val="clear" w:color="auto" w:fill="FFFFFF"/>
        </w:rPr>
        <w:t>.</w:t>
      </w:r>
      <w:r w:rsidR="009D444B">
        <w:rPr>
          <w:rFonts w:eastAsiaTheme="minorEastAsia"/>
          <w:color w:val="222222"/>
          <w:shd w:val="clear" w:color="auto" w:fill="FFFFFF"/>
        </w:rPr>
        <w:t xml:space="preserve"> Аналогичн</w:t>
      </w:r>
      <w:r w:rsidR="00C144B7">
        <w:rPr>
          <w:rFonts w:eastAsiaTheme="minorEastAsia"/>
          <w:color w:val="222222"/>
          <w:shd w:val="clear" w:color="auto" w:fill="FFFFFF"/>
        </w:rPr>
        <w:t>ым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w:r w:rsidR="00C144B7">
        <w:rPr>
          <w:rFonts w:eastAsiaTheme="minorEastAsia"/>
          <w:color w:val="222222"/>
          <w:shd w:val="clear" w:color="auto" w:fill="FFFFFF"/>
        </w:rPr>
        <w:t xml:space="preserve">образом </w:t>
      </w:r>
      <w:r w:rsidR="009D444B">
        <w:rPr>
          <w:rFonts w:eastAsiaTheme="minorEastAsia"/>
          <w:color w:val="222222"/>
          <w:shd w:val="clear" w:color="auto" w:fill="FFFFFF"/>
        </w:rPr>
        <w:t>должн</w:t>
      </w:r>
      <w:r w:rsidR="00CD290D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быть вычеркнут</w:t>
      </w:r>
      <w:r w:rsidR="008D4432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8D4432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 xml:space="preserve">столбцов из левой матрицы сингулярных векторов и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060100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>строк и правой матрицы сингулярных векторов.</w:t>
      </w:r>
      <w:r w:rsidR="00494CA1">
        <w:rPr>
          <w:rFonts w:eastAsiaTheme="minorEastAsia"/>
          <w:color w:val="222222"/>
          <w:shd w:val="clear" w:color="auto" w:fill="FFFFFF"/>
        </w:rPr>
        <w:t xml:space="preserve"> На рисунке 2.4 </w:t>
      </w:r>
      <w:r w:rsidR="00C64F6F">
        <w:rPr>
          <w:rFonts w:eastAsiaTheme="minorEastAsia"/>
          <w:color w:val="222222"/>
          <w:shd w:val="clear" w:color="auto" w:fill="FFFFFF"/>
        </w:rPr>
        <w:t>изображ</w:t>
      </w:r>
      <w:r w:rsidR="000B590B">
        <w:rPr>
          <w:rFonts w:eastAsiaTheme="minorEastAsia"/>
          <w:color w:val="222222"/>
          <w:shd w:val="clear" w:color="auto" w:fill="FFFFFF"/>
        </w:rPr>
        <w:t>е</w:t>
      </w:r>
      <w:r w:rsidR="00C64F6F">
        <w:rPr>
          <w:rFonts w:eastAsiaTheme="minorEastAsia"/>
          <w:color w:val="222222"/>
          <w:shd w:val="clear" w:color="auto" w:fill="FFFFFF"/>
        </w:rPr>
        <w:t>н</w:t>
      </w:r>
      <w:r w:rsidR="000B590B">
        <w:rPr>
          <w:rFonts w:eastAsiaTheme="minorEastAsia"/>
          <w:color w:val="222222"/>
          <w:shd w:val="clear" w:color="auto" w:fill="FFFFFF"/>
        </w:rPr>
        <w:t>о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0B590B">
        <w:rPr>
          <w:rFonts w:eastAsiaTheme="minorEastAsia"/>
          <w:color w:val="222222"/>
          <w:shd w:val="clear" w:color="auto" w:fill="FFFFFF"/>
        </w:rPr>
        <w:t xml:space="preserve">сингулярное разложение после </w:t>
      </w:r>
      <w:r w:rsidR="00C64F6F">
        <w:rPr>
          <w:rFonts w:eastAsiaTheme="minorEastAsia"/>
          <w:color w:val="222222"/>
          <w:shd w:val="clear" w:color="auto" w:fill="FFFFFF"/>
        </w:rPr>
        <w:t>вычёркивания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A16BC4">
        <w:rPr>
          <w:rFonts w:eastAsiaTheme="minorEastAsia"/>
          <w:color w:val="222222"/>
          <w:shd w:val="clear" w:color="auto" w:fill="FFFFFF"/>
        </w:rPr>
        <w:t>нескольких</w:t>
      </w:r>
      <w:r w:rsidR="000B590B">
        <w:rPr>
          <w:rFonts w:eastAsiaTheme="minorEastAsia"/>
          <w:color w:val="222222"/>
          <w:shd w:val="clear" w:color="auto" w:fill="FFFFFF"/>
        </w:rPr>
        <w:t xml:space="preserve"> </w:t>
      </w:r>
      <w:r w:rsidR="00892338">
        <w:rPr>
          <w:rFonts w:eastAsiaTheme="minorEastAsia"/>
          <w:color w:val="222222"/>
          <w:shd w:val="clear" w:color="auto" w:fill="FFFFFF"/>
        </w:rPr>
        <w:t xml:space="preserve">сингулярных </w:t>
      </w:r>
      <w:r w:rsidR="006941DF">
        <w:rPr>
          <w:rFonts w:eastAsiaTheme="minorEastAsia"/>
          <w:color w:val="222222"/>
          <w:shd w:val="clear" w:color="auto" w:fill="FFFFFF"/>
        </w:rPr>
        <w:t>з</w:t>
      </w:r>
      <w:r w:rsidR="00892338">
        <w:rPr>
          <w:rFonts w:eastAsiaTheme="minorEastAsia"/>
          <w:color w:val="222222"/>
          <w:shd w:val="clear" w:color="auto" w:fill="FFFFFF"/>
        </w:rPr>
        <w:t>начений</w:t>
      </w:r>
      <w:r w:rsidR="007B5967">
        <w:rPr>
          <w:rFonts w:eastAsiaTheme="minorEastAsia"/>
          <w:color w:val="222222"/>
          <w:shd w:val="clear" w:color="auto" w:fill="FFFFFF"/>
        </w:rPr>
        <w:t>.</w:t>
      </w:r>
    </w:p>
    <w:p w14:paraId="189C9335" w14:textId="40C58C65" w:rsidR="00753E58" w:rsidRDefault="0091527E" w:rsidP="00753E58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70D2F2EE" wp14:editId="78250F36">
            <wp:extent cx="4772025" cy="1085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CD05" w14:textId="69D102AF" w:rsidR="00753E58" w:rsidRDefault="00753E58" w:rsidP="00753E58">
      <w:pPr>
        <w:jc w:val="center"/>
        <w:rPr>
          <w:rFonts w:eastAsiaTheme="minorEastAsia"/>
          <w:color w:val="222222"/>
          <w:shd w:val="clear" w:color="auto" w:fill="FFFFFF"/>
        </w:rPr>
      </w:pPr>
      <w:r w:rsidRPr="006B72F8">
        <w:rPr>
          <w:rFonts w:eastAsiaTheme="minorEastAsia"/>
          <w:b/>
          <w:bCs/>
          <w:color w:val="222222"/>
          <w:shd w:val="clear" w:color="auto" w:fill="FFFFFF"/>
        </w:rPr>
        <w:t>Рис</w:t>
      </w:r>
      <w:r w:rsidR="006C748E">
        <w:rPr>
          <w:rFonts w:eastAsiaTheme="minorEastAsia"/>
          <w:b/>
          <w:bCs/>
          <w:color w:val="222222"/>
          <w:shd w:val="clear" w:color="auto" w:fill="FFFFFF"/>
        </w:rPr>
        <w:t>унок</w:t>
      </w:r>
      <w:r w:rsidRPr="006B72F8">
        <w:rPr>
          <w:rFonts w:eastAsiaTheme="minorEastAsia"/>
          <w:b/>
          <w:bCs/>
          <w:color w:val="222222"/>
          <w:shd w:val="clear" w:color="auto" w:fill="FFFFFF"/>
        </w:rPr>
        <w:t xml:space="preserve"> 2.4.</w:t>
      </w:r>
      <w:r w:rsidR="006B72F8">
        <w:rPr>
          <w:rFonts w:eastAsiaTheme="minorEastAsia"/>
          <w:color w:val="222222"/>
          <w:shd w:val="clear" w:color="auto" w:fill="FFFFFF"/>
        </w:rPr>
        <w:t xml:space="preserve"> </w:t>
      </w:r>
      <w:r w:rsidR="00C803A9">
        <w:rPr>
          <w:rFonts w:eastAsiaTheme="minorEastAsia"/>
          <w:color w:val="222222"/>
          <w:shd w:val="clear" w:color="auto" w:fill="FFFFFF"/>
        </w:rPr>
        <w:t xml:space="preserve">Удаление </w:t>
      </w:r>
      <w:r w:rsidR="00DA5E61">
        <w:rPr>
          <w:rFonts w:eastAsiaTheme="minorEastAsia"/>
          <w:color w:val="222222"/>
          <w:shd w:val="clear" w:color="auto" w:fill="FFFFFF"/>
        </w:rPr>
        <w:t xml:space="preserve">нескольких </w:t>
      </w:r>
      <w:r w:rsidR="00C803A9">
        <w:rPr>
          <w:rFonts w:eastAsiaTheme="minorEastAsia"/>
          <w:color w:val="222222"/>
          <w:shd w:val="clear" w:color="auto" w:fill="FFFFFF"/>
        </w:rPr>
        <w:t>сингулярных значений</w:t>
      </w:r>
    </w:p>
    <w:p w14:paraId="7F5F4FA9" w14:textId="54DC53F1" w:rsidR="00772D7B" w:rsidRPr="00727C0B" w:rsidRDefault="008866E4" w:rsidP="005A1140">
      <w:pPr>
        <w:ind w:firstLine="708"/>
      </w:pPr>
      <w:r>
        <w:rPr>
          <w:rFonts w:eastAsiaTheme="minorEastAsia"/>
          <w:color w:val="222222"/>
          <w:shd w:val="clear" w:color="auto" w:fill="FFFFFF"/>
        </w:rPr>
        <w:t xml:space="preserve">После перемножения </w:t>
      </w:r>
      <w:r w:rsidR="008C0477">
        <w:rPr>
          <w:rFonts w:eastAsiaTheme="minorEastAsia"/>
          <w:color w:val="222222"/>
          <w:shd w:val="clear" w:color="auto" w:fill="FFFFFF"/>
        </w:rPr>
        <w:t xml:space="preserve">всех </w:t>
      </w:r>
      <w:r>
        <w:rPr>
          <w:rFonts w:eastAsiaTheme="minorEastAsia"/>
          <w:color w:val="222222"/>
          <w:shd w:val="clear" w:color="auto" w:fill="FFFFFF"/>
        </w:rPr>
        <w:t>сингулярных матриц по-прежнему получ</w:t>
      </w:r>
      <w:r w:rsidR="00E82A8D">
        <w:rPr>
          <w:rFonts w:eastAsiaTheme="minorEastAsia"/>
          <w:color w:val="222222"/>
          <w:shd w:val="clear" w:color="auto" w:fill="FFFFFF"/>
        </w:rPr>
        <w:t>ае</w:t>
      </w:r>
      <w:r>
        <w:rPr>
          <w:rFonts w:eastAsiaTheme="minorEastAsia"/>
          <w:color w:val="222222"/>
          <w:shd w:val="clear" w:color="auto" w:fill="FFFFFF"/>
        </w:rPr>
        <w:t>м матрицу</w:t>
      </w:r>
      <w:r w:rsidR="00747527">
        <w:rPr>
          <w:rFonts w:eastAsiaTheme="minorEastAsia"/>
          <w:color w:val="222222"/>
          <w:shd w:val="clear" w:color="auto" w:fill="FFFFFF"/>
        </w:rPr>
        <w:t xml:space="preserve"> исходного</w:t>
      </w:r>
      <w:r>
        <w:rPr>
          <w:rFonts w:eastAsiaTheme="minorEastAsia"/>
          <w:color w:val="222222"/>
          <w:shd w:val="clear" w:color="auto" w:fill="FFFFFF"/>
        </w:rPr>
        <w:t xml:space="preserve"> размера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×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  <w:lang w:val="en-US"/>
          </w:rPr>
          <m:t>n</m:t>
        </m:r>
      </m:oMath>
      <w:r w:rsidRPr="008866E4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однако часть информации</w:t>
      </w:r>
      <w:r w:rsidRPr="008A2ECA">
        <w:rPr>
          <w:rFonts w:eastAsiaTheme="minorEastAsia"/>
          <w:color w:val="222222"/>
          <w:shd w:val="clear" w:color="auto" w:fill="FFFFFF"/>
        </w:rPr>
        <w:t>, очевидно,</w:t>
      </w:r>
      <w:r>
        <w:rPr>
          <w:rFonts w:eastAsiaTheme="minorEastAsia"/>
          <w:color w:val="222222"/>
          <w:shd w:val="clear" w:color="auto" w:fill="FFFFFF"/>
        </w:rPr>
        <w:t xml:space="preserve"> </w:t>
      </w:r>
      <w:r w:rsidR="00320EC7">
        <w:rPr>
          <w:rFonts w:eastAsiaTheme="minorEastAsia"/>
          <w:color w:val="222222"/>
          <w:shd w:val="clear" w:color="auto" w:fill="FFFFFF"/>
        </w:rPr>
        <w:t>будет утеряна</w:t>
      </w:r>
      <w:r>
        <w:rPr>
          <w:rFonts w:eastAsiaTheme="minorEastAsia"/>
          <w:color w:val="222222"/>
          <w:shd w:val="clear" w:color="auto" w:fill="FFFFFF"/>
        </w:rPr>
        <w:t>.</w:t>
      </w:r>
      <w:r w:rsidR="003A3EF0">
        <w:rPr>
          <w:rFonts w:eastAsiaTheme="minorEastAsia"/>
          <w:color w:val="222222"/>
          <w:shd w:val="clear" w:color="auto" w:fill="FFFFFF"/>
        </w:rPr>
        <w:t xml:space="preserve"> </w:t>
      </w:r>
      <w:r w:rsidR="00772D7B">
        <w:rPr>
          <w:rFonts w:eastAsiaTheme="minorEastAsia"/>
          <w:color w:val="222222"/>
          <w:shd w:val="clear" w:color="auto" w:fill="FFFFFF"/>
        </w:rPr>
        <w:t xml:space="preserve">Обычно количество </w:t>
      </w:r>
      <w:r w:rsidR="00920D26">
        <w:rPr>
          <w:rFonts w:eastAsiaTheme="minorEastAsia"/>
          <w:color w:val="222222"/>
          <w:shd w:val="clear" w:color="auto" w:fill="FFFFFF"/>
        </w:rPr>
        <w:t xml:space="preserve">сингулярных значений для </w:t>
      </w:r>
      <w:r w:rsidR="00C64F6F">
        <w:rPr>
          <w:rFonts w:eastAsiaTheme="minorEastAsia"/>
          <w:color w:val="222222"/>
          <w:shd w:val="clear" w:color="auto" w:fill="FFFFFF"/>
        </w:rPr>
        <w:t>удаления</w:t>
      </w:r>
      <w:r w:rsidR="00772D7B">
        <w:rPr>
          <w:rFonts w:eastAsiaTheme="minorEastAsia"/>
          <w:color w:val="222222"/>
          <w:shd w:val="clear" w:color="auto" w:fill="FFFFFF"/>
        </w:rPr>
        <w:t xml:space="preserve"> выбирается таким образом чтобы сохранить приблизительно 90% энергии первоначальной </w:t>
      </w:r>
      <w:r w:rsidR="0078561F">
        <w:rPr>
          <w:rFonts w:eastAsiaTheme="minorEastAsia"/>
          <w:color w:val="222222"/>
          <w:shd w:val="clear" w:color="auto" w:fill="FFFFFF"/>
        </w:rPr>
        <w:t>матрицы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631017519"/>
          <w:citation/>
        </w:sdtPr>
        <w:sdtContent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56277D">
            <w:rPr>
              <w:rFonts w:eastAsiaTheme="minorEastAsia"/>
              <w:color w:val="222222"/>
              <w:shd w:val="clear" w:color="auto" w:fill="FFFFFF"/>
            </w:rPr>
            <w:instrText xml:space="preserve"> CITATION Les19 \l 1049 </w:instrTex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065257" w:rsidRPr="00065257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772D7B">
        <w:rPr>
          <w:rFonts w:eastAsiaTheme="minorEastAsia"/>
          <w:color w:val="222222"/>
          <w:shd w:val="clear" w:color="auto" w:fill="FFFFFF"/>
        </w:rPr>
        <w:t>.</w:t>
      </w:r>
      <w:r w:rsidR="007D7B00">
        <w:rPr>
          <w:rFonts w:eastAsiaTheme="minorEastAsia"/>
          <w:color w:val="222222"/>
          <w:shd w:val="clear" w:color="auto" w:fill="FFFFFF"/>
        </w:rPr>
        <w:t xml:space="preserve"> </w:t>
      </w:r>
      <w:r w:rsidR="00F63486">
        <w:rPr>
          <w:rFonts w:eastAsiaTheme="minorEastAsia"/>
          <w:color w:val="222222"/>
          <w:shd w:val="clear" w:color="auto" w:fill="FFFFFF"/>
        </w:rPr>
        <w:t xml:space="preserve">В силу своих </w:t>
      </w:r>
      <w:r w:rsidR="009D5DE5">
        <w:rPr>
          <w:rFonts w:eastAsiaTheme="minorEastAsia"/>
          <w:color w:val="222222"/>
          <w:shd w:val="clear" w:color="auto" w:fill="FFFFFF"/>
        </w:rPr>
        <w:t>свойств</w:t>
      </w:r>
      <w:r w:rsidR="00F63486">
        <w:rPr>
          <w:rFonts w:eastAsiaTheme="minorEastAsia"/>
          <w:color w:val="222222"/>
          <w:shd w:val="clear" w:color="auto" w:fill="FFFFFF"/>
        </w:rPr>
        <w:t xml:space="preserve"> сингулярное разложение находит применение в </w:t>
      </w:r>
      <w:r w:rsidR="00360E86">
        <w:rPr>
          <w:rFonts w:eastAsiaTheme="minorEastAsia"/>
          <w:color w:val="222222"/>
          <w:shd w:val="clear" w:color="auto" w:fill="FFFFFF"/>
        </w:rPr>
        <w:t xml:space="preserve">различных </w:t>
      </w:r>
      <w:r w:rsidR="00F63486">
        <w:rPr>
          <w:rFonts w:eastAsiaTheme="minorEastAsia"/>
          <w:color w:val="222222"/>
          <w:shd w:val="clear" w:color="auto" w:fill="FFFFFF"/>
        </w:rPr>
        <w:t>алгоритмах сжатия</w:t>
      </w:r>
      <w:r w:rsidR="00727C0B">
        <w:rPr>
          <w:rFonts w:eastAsiaTheme="minorEastAsia"/>
          <w:color w:val="222222"/>
          <w:shd w:val="clear" w:color="auto" w:fill="FFFFFF"/>
        </w:rPr>
        <w:t>,</w:t>
      </w:r>
      <w:r w:rsidR="00360E86">
        <w:rPr>
          <w:rFonts w:eastAsiaTheme="minorEastAsia"/>
          <w:color w:val="222222"/>
          <w:shd w:val="clear" w:color="auto" w:fill="FFFFFF"/>
        </w:rPr>
        <w:t xml:space="preserve"> </w:t>
      </w:r>
      <w:r w:rsidR="00727C0B">
        <w:rPr>
          <w:rFonts w:eastAsiaTheme="minorEastAsia"/>
          <w:color w:val="222222"/>
          <w:shd w:val="clear" w:color="auto" w:fill="FFFFFF"/>
        </w:rPr>
        <w:t>н</w:t>
      </w:r>
      <w:r w:rsidR="00193E41">
        <w:rPr>
          <w:rFonts w:eastAsiaTheme="minorEastAsia"/>
          <w:color w:val="222222"/>
          <w:shd w:val="clear" w:color="auto" w:fill="FFFFFF"/>
        </w:rPr>
        <w:t>апример,</w:t>
      </w:r>
      <w:r w:rsidR="00F63486">
        <w:rPr>
          <w:rFonts w:eastAsiaTheme="minorEastAsia"/>
          <w:color w:val="222222"/>
          <w:shd w:val="clear" w:color="auto" w:fill="FFFFFF"/>
        </w:rPr>
        <w:t xml:space="preserve"> может использоваться </w:t>
      </w:r>
      <w:r w:rsidR="00193E41">
        <w:rPr>
          <w:rFonts w:eastAsiaTheme="minorEastAsia"/>
          <w:color w:val="222222"/>
          <w:shd w:val="clear" w:color="auto" w:fill="FFFFFF"/>
        </w:rPr>
        <w:t>для сжатия</w:t>
      </w:r>
      <w:r w:rsidR="00F63486">
        <w:rPr>
          <w:rFonts w:eastAsiaTheme="minorEastAsia"/>
          <w:color w:val="222222"/>
          <w:shd w:val="clear" w:color="auto" w:fill="FFFFFF"/>
        </w:rPr>
        <w:t xml:space="preserve"> изображений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  <w:lang w:val="en-US"/>
          </w:rPr>
          <w:id w:val="-305387690"/>
          <w:citation/>
        </w:sdtPr>
        <w:sdtContent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begin"/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Mat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>14 \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separate"/>
          </w:r>
          <w:r w:rsidR="00065257" w:rsidRPr="00B16737">
            <w:rPr>
              <w:rFonts w:eastAsiaTheme="minorEastAsia"/>
              <w:noProof/>
              <w:color w:val="222222"/>
              <w:shd w:val="clear" w:color="auto" w:fill="FFFFFF"/>
            </w:rPr>
            <w:t>(17)</w: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end"/>
          </w:r>
        </w:sdtContent>
      </w:sdt>
      <w:r w:rsidR="00F63486">
        <w:rPr>
          <w:rFonts w:eastAsiaTheme="minorEastAsia"/>
          <w:color w:val="222222"/>
          <w:shd w:val="clear" w:color="auto" w:fill="FFFFFF"/>
        </w:rPr>
        <w:t>.</w:t>
      </w:r>
    </w:p>
    <w:p w14:paraId="3AE98D21" w14:textId="49F1CF61" w:rsidR="00E85C7A" w:rsidRPr="004E481F" w:rsidRDefault="006E260A" w:rsidP="004A385B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>Стоит отметить</w:t>
      </w:r>
      <w:r w:rsidR="00FA5E39" w:rsidRPr="00FA5E39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что в</w:t>
      </w:r>
      <w:r w:rsidR="004F6278">
        <w:rPr>
          <w:rFonts w:eastAsiaTheme="minorEastAsia"/>
          <w:color w:val="222222"/>
          <w:shd w:val="clear" w:color="auto" w:fill="FFFFFF"/>
        </w:rPr>
        <w:t xml:space="preserve"> данной работе </w:t>
      </w:r>
      <w:r>
        <w:rPr>
          <w:rFonts w:eastAsiaTheme="minorEastAsia"/>
          <w:color w:val="222222"/>
          <w:shd w:val="clear" w:color="auto" w:fill="FFFFFF"/>
        </w:rPr>
        <w:t xml:space="preserve">рассматривается редукция матриц весовых коэффициентов поэтому здесь </w:t>
      </w:r>
      <w:r w:rsidR="004F6278">
        <w:rPr>
          <w:rFonts w:eastAsiaTheme="minorEastAsia"/>
          <w:color w:val="222222"/>
          <w:shd w:val="clear" w:color="auto" w:fill="FFFFFF"/>
        </w:rPr>
        <w:t xml:space="preserve">сингулярное разложение имеет смысл только </w:t>
      </w:r>
      <w:r w:rsidR="00510884">
        <w:rPr>
          <w:rFonts w:eastAsiaTheme="minorEastAsia"/>
          <w:color w:val="222222"/>
          <w:shd w:val="clear" w:color="auto" w:fill="FFFFFF"/>
        </w:rPr>
        <w:t>тогда, когда суммарное количество элементов</w:t>
      </w:r>
      <w:r w:rsidR="00FD0E24">
        <w:rPr>
          <w:rFonts w:eastAsiaTheme="minorEastAsia"/>
          <w:color w:val="222222"/>
          <w:shd w:val="clear" w:color="auto" w:fill="FFFFFF"/>
        </w:rPr>
        <w:t xml:space="preserve"> после разложения меньше количества элементов</w:t>
      </w:r>
      <w:r w:rsidR="00510884">
        <w:rPr>
          <w:rFonts w:eastAsiaTheme="minorEastAsia"/>
          <w:color w:val="222222"/>
          <w:shd w:val="clear" w:color="auto" w:fill="FFFFFF"/>
        </w:rPr>
        <w:t xml:space="preserve"> </w:t>
      </w:r>
      <w:r w:rsidR="00100500">
        <w:rPr>
          <w:rFonts w:eastAsiaTheme="minorEastAsia"/>
          <w:color w:val="222222"/>
          <w:shd w:val="clear" w:color="auto" w:fill="FFFFFF"/>
        </w:rPr>
        <w:t xml:space="preserve">исходной </w:t>
      </w:r>
      <w:r w:rsidR="00510884">
        <w:rPr>
          <w:rFonts w:eastAsiaTheme="minorEastAsia"/>
          <w:color w:val="222222"/>
          <w:shd w:val="clear" w:color="auto" w:fill="FFFFFF"/>
        </w:rPr>
        <w:t>матрицы до разложения</w:t>
      </w:r>
      <w:r w:rsidR="00FD0E24">
        <w:rPr>
          <w:rFonts w:eastAsiaTheme="minorEastAsia"/>
          <w:color w:val="222222"/>
          <w:shd w:val="clear" w:color="auto" w:fill="FFFFFF"/>
        </w:rPr>
        <w:t xml:space="preserve">. </w:t>
      </w:r>
      <w:r w:rsidR="009F47D4">
        <w:rPr>
          <w:rFonts w:eastAsiaTheme="minorEastAsia"/>
          <w:color w:val="222222"/>
          <w:shd w:val="clear" w:color="auto" w:fill="FFFFFF"/>
        </w:rPr>
        <w:t>Иными словами,</w:t>
      </w:r>
      <w:r w:rsidR="00FD0E24">
        <w:rPr>
          <w:rFonts w:eastAsiaTheme="minorEastAsia"/>
          <w:color w:val="222222"/>
          <w:shd w:val="clear" w:color="auto" w:fill="FFFFFF"/>
        </w:rPr>
        <w:t xml:space="preserve"> должно выполняться неравенство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mk+</m:t>
        </m:r>
        <m:sSup>
          <m:sSup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color w:val="222222"/>
                <w:shd w:val="clear" w:color="auto" w:fill="FFFFFF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/>
            <w:color w:val="222222"/>
            <w:shd w:val="clear" w:color="auto" w:fill="FFFFFF"/>
          </w:rPr>
          <m:t>+nk&lt;mn</m:t>
        </m:r>
      </m:oMath>
      <w:r>
        <w:rPr>
          <w:rFonts w:eastAsiaTheme="minorEastAsia"/>
          <w:color w:val="222222"/>
          <w:shd w:val="clear" w:color="auto" w:fill="FFFFFF"/>
        </w:rPr>
        <w:t>.</w:t>
      </w:r>
    </w:p>
    <w:p w14:paraId="7DCFE661" w14:textId="635FEAA3" w:rsidR="00C07F93" w:rsidRPr="00FE289C" w:rsidRDefault="006253D5" w:rsidP="00FE289C">
      <w:pPr>
        <w:ind w:firstLine="708"/>
        <w:rPr>
          <w:shd w:val="clear" w:color="auto" w:fill="FFFFFF"/>
        </w:rPr>
      </w:pPr>
      <w:r w:rsidRPr="00FE289C">
        <w:rPr>
          <w:highlight w:val="yellow"/>
          <w:shd w:val="clear" w:color="auto" w:fill="FFFFFF"/>
        </w:rPr>
        <w:t>Х</w:t>
      </w:r>
      <w:r w:rsidR="00C07F93" w:rsidRPr="00FE289C">
        <w:rPr>
          <w:highlight w:val="yellow"/>
          <w:shd w:val="clear" w:color="auto" w:fill="FFFFFF"/>
        </w:rPr>
        <w:t>орош</w:t>
      </w:r>
      <w:r w:rsidR="009F3A26" w:rsidRPr="00FE289C">
        <w:rPr>
          <w:highlight w:val="yellow"/>
          <w:shd w:val="clear" w:color="auto" w:fill="FFFFFF"/>
        </w:rPr>
        <w:t>ую</w:t>
      </w:r>
      <w:r w:rsidR="00C07F93" w:rsidRPr="00FE289C">
        <w:rPr>
          <w:highlight w:val="yellow"/>
          <w:shd w:val="clear" w:color="auto" w:fill="FFFFFF"/>
        </w:rPr>
        <w:t xml:space="preserve"> </w:t>
      </w:r>
      <w:r w:rsidR="009F3A26" w:rsidRPr="00FE289C">
        <w:rPr>
          <w:highlight w:val="yellow"/>
          <w:shd w:val="clear" w:color="auto" w:fill="FFFFFF"/>
        </w:rPr>
        <w:t xml:space="preserve">интерпретацию </w:t>
      </w:r>
      <w:r w:rsidR="00C07F93" w:rsidRPr="00FE289C">
        <w:rPr>
          <w:highlight w:val="yellow"/>
          <w:shd w:val="clear" w:color="auto" w:fill="FFFFFF"/>
        </w:rPr>
        <w:t>сингулярного разложения даёт Юрий Лесковец</w:t>
      </w:r>
      <w:r w:rsidR="002E1F0C" w:rsidRPr="00FE289C">
        <w:rPr>
          <w:highlight w:val="yellow"/>
          <w:shd w:val="clear" w:color="auto" w:fill="FFFFFF"/>
        </w:rPr>
        <w:t xml:space="preserve"> (</w:t>
      </w:r>
      <w:r w:rsidR="00EC775A" w:rsidRPr="00FE289C">
        <w:rPr>
          <w:highlight w:val="yellow"/>
          <w:shd w:val="clear" w:color="auto" w:fill="FFFFFF"/>
        </w:rPr>
        <w:t xml:space="preserve">англ. </w:t>
      </w:r>
      <w:r w:rsidR="002E1F0C" w:rsidRPr="00FE289C">
        <w:rPr>
          <w:highlight w:val="yellow"/>
          <w:shd w:val="clear" w:color="auto" w:fill="FFFFFF"/>
          <w:lang w:val="en-US"/>
        </w:rPr>
        <w:t>Jure</w:t>
      </w:r>
      <w:r w:rsidR="002E1F0C" w:rsidRPr="00FE289C">
        <w:rPr>
          <w:highlight w:val="yellow"/>
          <w:shd w:val="clear" w:color="auto" w:fill="FFFFFF"/>
        </w:rPr>
        <w:t xml:space="preserve"> </w:t>
      </w:r>
      <w:r w:rsidR="002E1F0C" w:rsidRPr="00FE289C">
        <w:rPr>
          <w:highlight w:val="yellow"/>
          <w:shd w:val="clear" w:color="auto" w:fill="FFFFFF"/>
          <w:lang w:val="en-US"/>
        </w:rPr>
        <w:t>Leskovec</w:t>
      </w:r>
      <w:r w:rsidR="002E1F0C" w:rsidRPr="00FE289C">
        <w:rPr>
          <w:highlight w:val="yellow"/>
          <w:shd w:val="clear" w:color="auto" w:fill="FFFFFF"/>
        </w:rPr>
        <w:t>)</w:t>
      </w:r>
      <w:r w:rsidR="00C07F93" w:rsidRPr="00FE289C">
        <w:rPr>
          <w:highlight w:val="yellow"/>
          <w:shd w:val="clear" w:color="auto" w:fill="FFFFFF"/>
        </w:rPr>
        <w:t>.</w:t>
      </w:r>
      <w:r w:rsidR="00E16C56" w:rsidRPr="00FE289C">
        <w:rPr>
          <w:highlight w:val="yellow"/>
          <w:shd w:val="clear" w:color="auto" w:fill="FFFFFF"/>
        </w:rPr>
        <w:t xml:space="preserve"> </w:t>
      </w:r>
      <w:r w:rsidR="00C36081" w:rsidRPr="00FE289C">
        <w:rPr>
          <w:highlight w:val="yellow"/>
          <w:shd w:val="clear" w:color="auto" w:fill="FFFFFF"/>
        </w:rPr>
        <w:t>Так на примере рейтинга пользователей вводится понятие концеп</w:t>
      </w:r>
      <w:r w:rsidR="001540D4" w:rsidRPr="00FE289C">
        <w:rPr>
          <w:highlight w:val="yellow"/>
          <w:shd w:val="clear" w:color="auto" w:fill="FFFFFF"/>
        </w:rPr>
        <w:t>ции</w:t>
      </w:r>
      <w:r w:rsidR="00C36081" w:rsidRPr="00FE289C">
        <w:rPr>
          <w:highlight w:val="yellow"/>
          <w:shd w:val="clear" w:color="auto" w:fill="FFFFFF"/>
        </w:rPr>
        <w:t>. Допустим, и</w:t>
      </w:r>
      <w:r w:rsidR="007B5CAE" w:rsidRPr="00FE289C">
        <w:rPr>
          <w:highlight w:val="yellow"/>
          <w:shd w:val="clear" w:color="auto" w:fill="FFFFFF"/>
        </w:rPr>
        <w:t>меется</w:t>
      </w:r>
      <w:r w:rsidR="00070754" w:rsidRPr="00FE289C">
        <w:rPr>
          <w:highlight w:val="yellow"/>
          <w:shd w:val="clear" w:color="auto" w:fill="FFFFFF"/>
        </w:rPr>
        <w:t xml:space="preserve"> </w:t>
      </w:r>
      <w:r w:rsidR="00072089" w:rsidRPr="00FE289C">
        <w:rPr>
          <w:highlight w:val="yellow"/>
          <w:shd w:val="clear" w:color="auto" w:fill="FFFFFF"/>
        </w:rPr>
        <w:t xml:space="preserve">некоторая </w:t>
      </w:r>
      <w:r w:rsidR="007B5CAE" w:rsidRPr="00FE289C">
        <w:rPr>
          <w:highlight w:val="yellow"/>
          <w:shd w:val="clear" w:color="auto" w:fill="FFFFFF"/>
        </w:rPr>
        <w:t>матрица,</w:t>
      </w:r>
      <w:r w:rsidR="00070754" w:rsidRPr="00FE289C">
        <w:rPr>
          <w:highlight w:val="yellow"/>
          <w:shd w:val="clear" w:color="auto" w:fill="FFFFFF"/>
        </w:rPr>
        <w:t xml:space="preserve"> в которой строки представляют пользователей, а столбцы </w:t>
      </w:r>
      <w:r w:rsidR="003A55FA" w:rsidRPr="00FE289C">
        <w:rPr>
          <w:highlight w:val="yellow"/>
          <w:shd w:val="clear" w:color="auto" w:fill="FFFFFF"/>
        </w:rPr>
        <w:t xml:space="preserve">задают </w:t>
      </w:r>
      <w:r w:rsidR="007B5CAE" w:rsidRPr="00FE289C">
        <w:rPr>
          <w:highlight w:val="yellow"/>
          <w:shd w:val="clear" w:color="auto" w:fill="FFFFFF"/>
        </w:rPr>
        <w:t xml:space="preserve">конкретные </w:t>
      </w:r>
      <w:r w:rsidR="00070754" w:rsidRPr="00FE289C">
        <w:rPr>
          <w:highlight w:val="yellow"/>
          <w:shd w:val="clear" w:color="auto" w:fill="FFFFFF"/>
        </w:rPr>
        <w:t>фильмы</w:t>
      </w:r>
      <w:r w:rsidR="00DC159F" w:rsidRPr="00FE289C">
        <w:rPr>
          <w:highlight w:val="yellow"/>
          <w:shd w:val="clear" w:color="auto" w:fill="FFFFFF"/>
        </w:rPr>
        <w:t>.</w:t>
      </w:r>
      <w:r w:rsidR="00925A40" w:rsidRPr="00FE289C">
        <w:rPr>
          <w:highlight w:val="yellow"/>
          <w:shd w:val="clear" w:color="auto" w:fill="FFFFFF"/>
        </w:rPr>
        <w:t xml:space="preserve"> Пересечение строки и столбца задаёт оценку</w:t>
      </w:r>
      <w:r w:rsidR="00F52B48" w:rsidRPr="00FE289C">
        <w:rPr>
          <w:highlight w:val="yellow"/>
          <w:shd w:val="clear" w:color="auto" w:fill="FFFFFF"/>
        </w:rPr>
        <w:t xml:space="preserve"> конкретного</w:t>
      </w:r>
      <w:r w:rsidR="00925A40" w:rsidRPr="00FE289C">
        <w:rPr>
          <w:highlight w:val="yellow"/>
          <w:shd w:val="clear" w:color="auto" w:fill="FFFFFF"/>
        </w:rPr>
        <w:t xml:space="preserve"> фильма</w:t>
      </w:r>
      <w:r w:rsidR="00DD408C" w:rsidRPr="00FE289C">
        <w:rPr>
          <w:highlight w:val="yellow"/>
          <w:shd w:val="clear" w:color="auto" w:fill="FFFFFF"/>
        </w:rPr>
        <w:t xml:space="preserve"> от конкретного пользователя</w:t>
      </w:r>
      <w:r w:rsidR="00925A40" w:rsidRPr="00FE289C">
        <w:rPr>
          <w:highlight w:val="yellow"/>
          <w:shd w:val="clear" w:color="auto" w:fill="FFFFFF"/>
        </w:rPr>
        <w:t>.</w:t>
      </w:r>
      <w:r w:rsidR="00E14D22" w:rsidRPr="00FE289C">
        <w:rPr>
          <w:highlight w:val="yellow"/>
          <w:shd w:val="clear" w:color="auto" w:fill="FFFFFF"/>
        </w:rPr>
        <w:t xml:space="preserve"> После сингулярного разложения </w:t>
      </w:r>
      <w:r w:rsidR="00604C90" w:rsidRPr="00FE289C">
        <w:rPr>
          <w:highlight w:val="yellow"/>
          <w:shd w:val="clear" w:color="auto" w:fill="FFFFFF"/>
        </w:rPr>
        <w:t xml:space="preserve">имеем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604C90" w:rsidRPr="00FE289C">
        <w:rPr>
          <w:highlight w:val="yellow"/>
          <w:shd w:val="clear" w:color="auto" w:fill="FFFFFF"/>
        </w:rPr>
        <w:t xml:space="preserve"> сингулярных значений</w:t>
      </w:r>
      <w:r w:rsidR="00284A9E" w:rsidRPr="00FE289C">
        <w:rPr>
          <w:highlight w:val="yellow"/>
          <w:shd w:val="clear" w:color="auto" w:fill="FFFFFF"/>
        </w:rPr>
        <w:t xml:space="preserve"> или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284A9E" w:rsidRPr="00FE289C">
        <w:rPr>
          <w:highlight w:val="yellow"/>
          <w:shd w:val="clear" w:color="auto" w:fill="FFFFFF"/>
        </w:rPr>
        <w:t xml:space="preserve"> концепций</w:t>
      </w:r>
      <w:r w:rsidR="002221BC" w:rsidRPr="00FE289C">
        <w:rPr>
          <w:highlight w:val="yellow"/>
          <w:shd w:val="clear" w:color="auto" w:fill="FFFFFF"/>
        </w:rPr>
        <w:t>, которые по смыслу можно определить как жанр</w:t>
      </w:r>
      <w:r w:rsidR="00157932" w:rsidRPr="00FE289C">
        <w:rPr>
          <w:highlight w:val="yellow"/>
          <w:shd w:val="clear" w:color="auto" w:fill="FFFFFF"/>
        </w:rPr>
        <w:t xml:space="preserve"> фильма</w:t>
      </w:r>
      <w:r w:rsidR="007B5CAE" w:rsidRPr="00FE289C">
        <w:rPr>
          <w:highlight w:val="yellow"/>
          <w:shd w:val="clear" w:color="auto" w:fill="FFFFFF"/>
        </w:rPr>
        <w:t>.</w:t>
      </w:r>
      <w:r w:rsidR="001540D4" w:rsidRPr="00FE289C">
        <w:rPr>
          <w:highlight w:val="yellow"/>
          <w:shd w:val="clear" w:color="auto" w:fill="FFFFFF"/>
        </w:rPr>
        <w:t xml:space="preserve"> Теперь левая</w:t>
      </w:r>
      <w:r w:rsidR="005A4C92" w:rsidRPr="00FE289C">
        <w:rPr>
          <w:highlight w:val="yellow"/>
          <w:shd w:val="clear" w:color="auto" w:fill="FFFFFF"/>
        </w:rPr>
        <w:t xml:space="preserve"> матрица сингулярных векторов устанавливает отношение между пользователем и жанром, а именно показывает предпочтение пользователя</w:t>
      </w:r>
      <w:r w:rsidR="00DF0B71" w:rsidRPr="00FE289C">
        <w:rPr>
          <w:highlight w:val="yellow"/>
          <w:shd w:val="clear" w:color="auto" w:fill="FFFFFF"/>
        </w:rPr>
        <w:t xml:space="preserve"> тем или иным жанрам</w:t>
      </w:r>
      <w:r w:rsidR="005A4C92" w:rsidRPr="00FE289C">
        <w:rPr>
          <w:highlight w:val="yellow"/>
          <w:shd w:val="clear" w:color="auto" w:fill="FFFFFF"/>
        </w:rPr>
        <w:t xml:space="preserve">. Правая матрица сингулярных векторов в свою очередь задаёт отношение между фильмом и </w:t>
      </w:r>
      <w:r w:rsidR="00136F54" w:rsidRPr="00FE289C">
        <w:rPr>
          <w:highlight w:val="yellow"/>
          <w:shd w:val="clear" w:color="auto" w:fill="FFFFFF"/>
        </w:rPr>
        <w:t>жанром и показывает принадлежность фильма к конкретному жанру</w:t>
      </w:r>
      <w:r w:rsidR="006A51A8" w:rsidRPr="00FE289C">
        <w:rPr>
          <w:highlight w:val="yellow"/>
          <w:shd w:val="clear" w:color="auto" w:fill="FFFFFF"/>
        </w:rPr>
        <w:t xml:space="preserve"> </w:t>
      </w:r>
      <w:sdt>
        <w:sdtPr>
          <w:rPr>
            <w:highlight w:val="yellow"/>
            <w:shd w:val="clear" w:color="auto" w:fill="FFFFFF"/>
            <w:lang w:val="en-US"/>
          </w:rPr>
          <w:id w:val="2076153864"/>
          <w:citation/>
        </w:sdtPr>
        <w:sdtContent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begin"/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CITATION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Les</w:instrText>
          </w:r>
          <w:r w:rsidR="006A51A8" w:rsidRPr="00FE289C">
            <w:rPr>
              <w:highlight w:val="yellow"/>
              <w:shd w:val="clear" w:color="auto" w:fill="FFFFFF"/>
            </w:rPr>
            <w:instrText>19 \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1033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separate"/>
          </w:r>
          <w:r w:rsidR="00065257" w:rsidRPr="00B16737">
            <w:rPr>
              <w:noProof/>
              <w:highlight w:val="yellow"/>
              <w:shd w:val="clear" w:color="auto" w:fill="FFFFFF"/>
            </w:rPr>
            <w:t>(16)</w: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end"/>
          </w:r>
        </w:sdtContent>
      </w:sdt>
      <w:r w:rsidR="00604C90" w:rsidRPr="00FE289C">
        <w:rPr>
          <w:highlight w:val="yellow"/>
          <w:shd w:val="clear" w:color="auto" w:fill="FFFFFF"/>
        </w:rPr>
        <w:t>.</w:t>
      </w:r>
    </w:p>
    <w:p w14:paraId="316BDC7B" w14:textId="273E9B4A" w:rsidR="0040669E" w:rsidRDefault="00782052" w:rsidP="0040669E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Вычислительная сложность алгоритма сингулярного разложения </w:t>
      </w:r>
      <w:r w:rsidR="00647B1F">
        <w:rPr>
          <w:rFonts w:eastAsiaTheme="minorEastAsia"/>
          <w:color w:val="222222"/>
          <w:shd w:val="clear" w:color="auto" w:fill="FFFFFF"/>
        </w:rPr>
        <w:t xml:space="preserve">в лучшем случае </w:t>
      </w:r>
      <w:r>
        <w:rPr>
          <w:rFonts w:eastAsiaTheme="minorEastAsia"/>
          <w:color w:val="222222"/>
          <w:shd w:val="clear" w:color="auto" w:fill="FFFFFF"/>
        </w:rPr>
        <w:t xml:space="preserve">составляет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min</m:t>
            </m:r>
            <m:d>
              <m:dPr>
                <m:ctrlPr>
                  <w:rPr>
                    <w:rFonts w:ascii="Cambria Math" w:hAnsi="Cambria Math"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mn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n</m:t>
                </m:r>
              </m:e>
            </m:d>
          </m:e>
        </m:d>
      </m:oMath>
      <w:r w:rsidR="005B56B0" w:rsidRPr="00630673">
        <w:rPr>
          <w:rFonts w:eastAsiaTheme="minorEastAsia"/>
          <w:color w:val="222222"/>
          <w:shd w:val="clear" w:color="auto" w:fill="FFFFFF"/>
        </w:rPr>
        <w:t>.</w:t>
      </w:r>
      <w:r w:rsidR="00630673" w:rsidRPr="00630673">
        <w:rPr>
          <w:rFonts w:eastAsiaTheme="minorEastAsia"/>
          <w:color w:val="222222"/>
          <w:shd w:val="clear" w:color="auto" w:fill="FFFFFF"/>
        </w:rPr>
        <w:t xml:space="preserve"> </w:t>
      </w:r>
      <w:r w:rsidR="00630673">
        <w:rPr>
          <w:rFonts w:eastAsiaTheme="minorEastAsia"/>
          <w:color w:val="222222"/>
          <w:shd w:val="clear" w:color="auto" w:fill="FFFFFF"/>
        </w:rPr>
        <w:t xml:space="preserve">Тем не менее вычислительная сложность может </w:t>
      </w:r>
      <w:r w:rsidR="00387AD0">
        <w:rPr>
          <w:rFonts w:eastAsiaTheme="minorEastAsia"/>
          <w:color w:val="222222"/>
          <w:shd w:val="clear" w:color="auto" w:fill="FFFFFF"/>
        </w:rPr>
        <w:t>быть</w:t>
      </w:r>
      <w:r w:rsidR="00630673">
        <w:rPr>
          <w:rFonts w:eastAsiaTheme="minorEastAsia"/>
          <w:color w:val="222222"/>
          <w:shd w:val="clear" w:color="auto" w:fill="FFFFFF"/>
        </w:rPr>
        <w:t xml:space="preserve"> </w:t>
      </w:r>
      <w:r w:rsidR="00B47CCE">
        <w:rPr>
          <w:rFonts w:eastAsiaTheme="minorEastAsia"/>
          <w:color w:val="222222"/>
          <w:shd w:val="clear" w:color="auto" w:fill="FFFFFF"/>
        </w:rPr>
        <w:t>понижена</w:t>
      </w:r>
      <w:r w:rsidR="00630673">
        <w:rPr>
          <w:rFonts w:eastAsiaTheme="minorEastAsia"/>
          <w:color w:val="222222"/>
          <w:shd w:val="clear" w:color="auto" w:fill="FFFFFF"/>
        </w:rPr>
        <w:t xml:space="preserve"> если нужно посчитать только</w:t>
      </w:r>
      <w:r w:rsidR="00E20E68">
        <w:rPr>
          <w:rFonts w:eastAsiaTheme="minorEastAsia"/>
          <w:color w:val="222222"/>
          <w:shd w:val="clear" w:color="auto" w:fill="FFFFFF"/>
        </w:rPr>
        <w:t xml:space="preserve"> матрицу</w:t>
      </w:r>
      <w:r w:rsidR="00630673">
        <w:rPr>
          <w:rFonts w:eastAsiaTheme="minorEastAsia"/>
          <w:color w:val="222222"/>
          <w:shd w:val="clear" w:color="auto" w:fill="FFFFFF"/>
        </w:rPr>
        <w:t xml:space="preserve"> сингулярны</w:t>
      </w:r>
      <w:r w:rsidR="00E20E68">
        <w:rPr>
          <w:rFonts w:eastAsiaTheme="minorEastAsia"/>
          <w:color w:val="222222"/>
          <w:shd w:val="clear" w:color="auto" w:fill="FFFFFF"/>
        </w:rPr>
        <w:t>х</w:t>
      </w:r>
      <w:r w:rsidR="00630673">
        <w:rPr>
          <w:rFonts w:eastAsiaTheme="minorEastAsia"/>
          <w:color w:val="222222"/>
          <w:shd w:val="clear" w:color="auto" w:fill="FFFFFF"/>
        </w:rPr>
        <w:t xml:space="preserve"> значени</w:t>
      </w:r>
      <w:r w:rsidR="00E20E68">
        <w:rPr>
          <w:rFonts w:eastAsiaTheme="minorEastAsia"/>
          <w:color w:val="222222"/>
          <w:shd w:val="clear" w:color="auto" w:fill="FFFFFF"/>
        </w:rPr>
        <w:t xml:space="preserve">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 w:rsidR="00E20E68">
        <w:rPr>
          <w:rFonts w:eastAsiaTheme="minorEastAsia"/>
          <w:color w:val="222222"/>
          <w:shd w:val="clear" w:color="auto" w:fill="FFFFFF"/>
        </w:rPr>
        <w:t xml:space="preserve">, либо нужно </w:t>
      </w:r>
      <w:r w:rsidR="007D3CCF">
        <w:rPr>
          <w:rFonts w:eastAsiaTheme="minorEastAsia"/>
          <w:color w:val="222222"/>
          <w:shd w:val="clear" w:color="auto" w:fill="FFFFFF"/>
        </w:rPr>
        <w:t>рассчитать</w:t>
      </w:r>
      <w:r w:rsidR="00E20E68">
        <w:rPr>
          <w:rFonts w:eastAsiaTheme="minorEastAsia"/>
          <w:color w:val="222222"/>
          <w:shd w:val="clear" w:color="auto" w:fill="FFFFFF"/>
        </w:rPr>
        <w:t xml:space="preserve"> только первые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</m:t>
        </m:r>
      </m:oMath>
      <w:r w:rsidR="00E20E68" w:rsidRPr="00E20E68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сингулярные векторы, либо</w:t>
      </w:r>
      <w:r w:rsidR="00E7711A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исходная матрица является разреженной</w:t>
      </w:r>
      <w:r w:rsidR="00A26C61" w:rsidRPr="00A26C61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790584785"/>
          <w:citation/>
        </w:sdtPr>
        <w:sdtContent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Les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>19 \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065257" w:rsidRPr="00B16737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630673">
        <w:rPr>
          <w:rFonts w:eastAsiaTheme="minorEastAsia"/>
          <w:color w:val="222222"/>
          <w:shd w:val="clear" w:color="auto" w:fill="FFFFFF"/>
        </w:rPr>
        <w:t>.</w:t>
      </w:r>
    </w:p>
    <w:p w14:paraId="6B3137D3" w14:textId="006BA684" w:rsidR="00483358" w:rsidRPr="00C54387" w:rsidRDefault="00DE0F06" w:rsidP="009B7EF5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 языке программирования </w:t>
      </w:r>
      <w:r>
        <w:rPr>
          <w:rFonts w:eastAsiaTheme="minorEastAsia"/>
          <w:color w:val="222222"/>
          <w:shd w:val="clear" w:color="auto" w:fill="FFFFFF"/>
          <w:lang w:val="en-US"/>
        </w:rPr>
        <w:t>Python</w:t>
      </w:r>
      <w:r w:rsidRPr="00DE0F06">
        <w:rPr>
          <w:rFonts w:eastAsiaTheme="minor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>алгоритм сингулярного разложения реализован в библиотек</w:t>
      </w:r>
      <w:r w:rsidR="003938A3">
        <w:rPr>
          <w:rFonts w:eastAsiaTheme="minorEastAsia"/>
          <w:color w:val="222222"/>
          <w:shd w:val="clear" w:color="auto" w:fill="FFFFFF"/>
        </w:rPr>
        <w:t xml:space="preserve">ах </w:t>
      </w:r>
      <w:r w:rsidR="003938A3">
        <w:rPr>
          <w:rFonts w:eastAsiaTheme="minorEastAsia"/>
          <w:color w:val="222222"/>
          <w:shd w:val="clear" w:color="auto" w:fill="FFFFFF"/>
          <w:lang w:val="en-US"/>
        </w:rPr>
        <w:t>NumPy</w:t>
      </w:r>
      <w:r w:rsidR="003938A3" w:rsidRPr="003938A3">
        <w:rPr>
          <w:rFonts w:eastAsiaTheme="minorEastAsia"/>
          <w:color w:val="222222"/>
          <w:shd w:val="clear" w:color="auto" w:fill="FFFFFF"/>
        </w:rPr>
        <w:t xml:space="preserve"> </w:t>
      </w:r>
      <w:r w:rsidR="003938A3">
        <w:rPr>
          <w:rFonts w:eastAsiaTheme="minorEastAsia"/>
          <w:color w:val="222222"/>
          <w:shd w:val="clear" w:color="auto" w:fill="FFFFFF"/>
        </w:rPr>
        <w:t xml:space="preserve">и </w:t>
      </w:r>
      <w:r w:rsidR="003938A3">
        <w:rPr>
          <w:rFonts w:eastAsiaTheme="minorEastAsia"/>
          <w:color w:val="222222"/>
          <w:shd w:val="clear" w:color="auto" w:fill="FFFFFF"/>
          <w:lang w:val="en-US"/>
        </w:rPr>
        <w:t>Scipy</w:t>
      </w:r>
      <w:r w:rsidR="003938A3" w:rsidRPr="003938A3">
        <w:rPr>
          <w:rFonts w:eastAsiaTheme="minorEastAsia"/>
          <w:color w:val="222222"/>
          <w:shd w:val="clear" w:color="auto" w:fill="FFFFFF"/>
        </w:rPr>
        <w:t>.</w:t>
      </w:r>
      <w:r w:rsidR="009B7EF5" w:rsidRPr="009B7EF5">
        <w:rPr>
          <w:rFonts w:eastAsiaTheme="minorEastAsia"/>
          <w:color w:val="222222"/>
          <w:shd w:val="clear" w:color="auto" w:fill="FFFFFF"/>
        </w:rPr>
        <w:t xml:space="preserve"> </w:t>
      </w:r>
      <w:r w:rsidR="009B7EF5">
        <w:t>Алгоритм сингулярного</w:t>
      </w:r>
      <w:r w:rsidR="009B7EF5" w:rsidRPr="00524C1C">
        <w:t xml:space="preserve"> </w:t>
      </w:r>
      <w:r w:rsidR="009B7EF5">
        <w:t xml:space="preserve">разложения по важности </w:t>
      </w:r>
      <w:r w:rsidR="00583718">
        <w:t xml:space="preserve">может быть </w:t>
      </w:r>
      <w:r w:rsidR="009B7EF5">
        <w:t>сопостав</w:t>
      </w:r>
      <w:r w:rsidR="00A657C2">
        <w:t>им</w:t>
      </w:r>
      <w:r w:rsidR="009B7EF5">
        <w:t xml:space="preserve"> с алгоритмом быстрого преобразования Фурье</w:t>
      </w:r>
      <w:r w:rsidR="00916846">
        <w:t xml:space="preserve"> (англ. </w:t>
      </w:r>
      <w:r w:rsidR="00916846">
        <w:rPr>
          <w:lang w:val="en-US"/>
        </w:rPr>
        <w:t>FFT</w:t>
      </w:r>
      <w:r w:rsidR="00916846" w:rsidRPr="00916846">
        <w:t>)</w:t>
      </w:r>
      <w:r w:rsidR="00C54387">
        <w:t>.</w:t>
      </w:r>
      <w:r w:rsidR="00F845E7" w:rsidRPr="00F845E7">
        <w:t xml:space="preserve"> </w:t>
      </w:r>
      <w:r w:rsidR="00C54387" w:rsidRPr="001C2ADF">
        <w:rPr>
          <w:highlight w:val="yellow"/>
        </w:rPr>
        <w:t>Где ещё можно применить сингулярное разложение</w:t>
      </w:r>
      <w:r w:rsidR="00371FA8" w:rsidRPr="001C2ADF">
        <w:rPr>
          <w:highlight w:val="yellow"/>
        </w:rPr>
        <w:t>?</w:t>
      </w:r>
    </w:p>
    <w:p w14:paraId="03B2A1CA" w14:textId="77777777" w:rsidR="007178B6" w:rsidRPr="00907DF7" w:rsidRDefault="007178B6" w:rsidP="00AE1163">
      <w:pPr>
        <w:rPr>
          <w:rFonts w:eastAsiaTheme="minorEastAsia"/>
          <w:iCs/>
          <w:color w:val="222222"/>
          <w:shd w:val="clear" w:color="auto" w:fill="FFFFFF"/>
        </w:rPr>
      </w:pPr>
    </w:p>
    <w:p w14:paraId="3703853A" w14:textId="39EE97FD" w:rsidR="00B361CE" w:rsidRPr="00FE39AE" w:rsidRDefault="00FE39AE" w:rsidP="00FE39AE">
      <w:pPr>
        <w:ind w:firstLine="708"/>
      </w:pPr>
      <w:r>
        <w:lastRenderedPageBreak/>
        <w:t xml:space="preserve">В данной части был рассмотрен метод главных компонент и </w:t>
      </w:r>
      <w:r w:rsidR="00F77CC3">
        <w:t xml:space="preserve">сингулярное разложение – математический </w:t>
      </w:r>
      <w:r>
        <w:t xml:space="preserve">инструмент </w:t>
      </w:r>
      <w:r w:rsidR="00F41597">
        <w:t>с помощью которого могут быть вычислены</w:t>
      </w:r>
      <w:r w:rsidR="0081444D" w:rsidRPr="0081444D">
        <w:t xml:space="preserve"> </w:t>
      </w:r>
      <w:r w:rsidR="0081444D">
        <w:t>главные компоненты</w:t>
      </w:r>
      <w:r w:rsidR="00F41597">
        <w:t>.</w:t>
      </w:r>
      <w:r w:rsidR="00E96EDE">
        <w:t xml:space="preserve"> В следующей части представлены результаты обучения сети на разного рода данных.</w:t>
      </w:r>
    </w:p>
    <w:p w14:paraId="0EFB34D1" w14:textId="77777777" w:rsidR="00EA382F" w:rsidRDefault="00EA382F" w:rsidP="00AE1163">
      <w:r>
        <w:br w:type="page"/>
      </w:r>
    </w:p>
    <w:p w14:paraId="059ABB90" w14:textId="4E4FA559" w:rsidR="00EA382F" w:rsidRPr="00272D89" w:rsidRDefault="00EA382F" w:rsidP="00AE1163">
      <w:pPr>
        <w:pStyle w:val="1"/>
      </w:pPr>
      <w:bookmarkStart w:id="5" w:name="_Toc41610185"/>
      <w:r w:rsidRPr="00272D89">
        <w:lastRenderedPageBreak/>
        <w:t>Часть 3.</w:t>
      </w:r>
      <w:r w:rsidR="00D83448">
        <w:t xml:space="preserve"> </w:t>
      </w:r>
      <w:r w:rsidR="00B60269">
        <w:t>О</w:t>
      </w:r>
      <w:r w:rsidR="00D83448">
        <w:t>бучение.</w:t>
      </w:r>
      <w:bookmarkEnd w:id="5"/>
    </w:p>
    <w:p w14:paraId="33AC40F4" w14:textId="1CE18546" w:rsidR="00EA382F" w:rsidRDefault="00EA382F" w:rsidP="00AE1163"/>
    <w:p w14:paraId="4454A28A" w14:textId="7E0F52A9" w:rsidR="00F71CAE" w:rsidRPr="00B60AC3" w:rsidRDefault="003734E2" w:rsidP="00F71CAE">
      <w:pPr>
        <w:ind w:firstLine="708"/>
      </w:pPr>
      <w:r>
        <w:t xml:space="preserve">В качестве языка программирования был выбран язык программирования </w:t>
      </w:r>
      <w:r>
        <w:rPr>
          <w:lang w:val="en-US"/>
        </w:rPr>
        <w:t>Python</w:t>
      </w:r>
      <w:r w:rsidR="00B4387A" w:rsidRPr="00B4387A">
        <w:t xml:space="preserve"> </w:t>
      </w:r>
      <w:r w:rsidR="00B22E4D">
        <w:t>с</w:t>
      </w:r>
      <w:r w:rsidR="00B4387A">
        <w:t xml:space="preserve"> библиотек</w:t>
      </w:r>
      <w:r w:rsidR="00B22E4D">
        <w:t>ой</w:t>
      </w:r>
      <w:r w:rsidR="00B4387A">
        <w:t xml:space="preserve"> </w:t>
      </w:r>
      <w:r w:rsidR="00B4387A">
        <w:rPr>
          <w:lang w:val="en-US"/>
        </w:rPr>
        <w:t>TensorFlow</w:t>
      </w:r>
      <w:r w:rsidR="00B4387A" w:rsidRPr="00B4387A">
        <w:t xml:space="preserve"> </w:t>
      </w:r>
      <w:r w:rsidR="00B4387A">
        <w:t>в качестве библиотеки машинного обучения.</w:t>
      </w:r>
      <w:r w:rsidR="00AF690D">
        <w:t xml:space="preserve"> В данной работе используется </w:t>
      </w:r>
      <w:r w:rsidR="00AF690D">
        <w:rPr>
          <w:lang w:val="en-US"/>
        </w:rPr>
        <w:t>Python</w:t>
      </w:r>
      <w:r w:rsidR="00AF690D" w:rsidRPr="00AF690D">
        <w:t xml:space="preserve"> </w:t>
      </w:r>
      <w:r w:rsidR="00AF690D">
        <w:t xml:space="preserve">версии </w:t>
      </w:r>
      <w:r w:rsidR="00AF690D" w:rsidRPr="00AF690D">
        <w:t>3.7.</w:t>
      </w:r>
      <w:r w:rsidR="00AF690D" w:rsidRPr="000E3BDE">
        <w:t xml:space="preserve">6 </w:t>
      </w:r>
      <w:r w:rsidR="00AF690D">
        <w:t xml:space="preserve">и библиотека </w:t>
      </w:r>
      <w:r w:rsidR="00AF690D">
        <w:rPr>
          <w:lang w:val="en-US"/>
        </w:rPr>
        <w:t>TensorFlow</w:t>
      </w:r>
      <w:r w:rsidR="00AF690D" w:rsidRPr="000E3BDE">
        <w:t xml:space="preserve"> </w:t>
      </w:r>
      <w:r w:rsidR="000E3BDE">
        <w:t xml:space="preserve">версии </w:t>
      </w:r>
      <w:r w:rsidR="000E3BDE" w:rsidRPr="000E3BDE">
        <w:t>1.15.2</w:t>
      </w:r>
      <w:r w:rsidR="00AF690D" w:rsidRPr="00AF690D">
        <w:t>.</w:t>
      </w:r>
      <w:r w:rsidR="00287694">
        <w:t xml:space="preserve"> </w:t>
      </w:r>
      <w:r w:rsidR="00846FAE">
        <w:t xml:space="preserve">В работе была использована собственная реализация </w:t>
      </w:r>
      <w:r w:rsidR="00287694">
        <w:rPr>
          <w:lang w:val="en-US"/>
        </w:rPr>
        <w:t>LSTM</w:t>
      </w:r>
      <w:r w:rsidR="00287694" w:rsidRPr="00912E28">
        <w:t xml:space="preserve"> </w:t>
      </w:r>
      <w:r w:rsidR="00846FAE">
        <w:t>сети</w:t>
      </w:r>
      <w:r w:rsidR="005C003A">
        <w:t xml:space="preserve"> </w:t>
      </w:r>
      <w:sdt>
        <w:sdtPr>
          <w:id w:val="1383214377"/>
          <w:citation/>
        </w:sdtPr>
        <w:sdtContent>
          <w:r w:rsidR="005C003A">
            <w:fldChar w:fldCharType="begin"/>
          </w:r>
          <w:r w:rsidR="00916A84">
            <w:instrText xml:space="preserve">CITATION 20ht \l 1049 </w:instrText>
          </w:r>
          <w:r w:rsidR="005C003A">
            <w:fldChar w:fldCharType="separate"/>
          </w:r>
          <w:r w:rsidR="00065257">
            <w:rPr>
              <w:noProof/>
            </w:rPr>
            <w:t>(11)</w:t>
          </w:r>
          <w:r w:rsidR="005C003A">
            <w:fldChar w:fldCharType="end"/>
          </w:r>
        </w:sdtContent>
      </w:sdt>
      <w:r w:rsidR="00846FAE">
        <w:t xml:space="preserve"> без </w:t>
      </w:r>
      <w:r w:rsidR="00590208">
        <w:t xml:space="preserve">использования </w:t>
      </w:r>
      <w:r w:rsidR="00886B6E">
        <w:t>заранее разработанных шаблонов,</w:t>
      </w:r>
      <w:r w:rsidR="00590208">
        <w:t xml:space="preserve"> которые </w:t>
      </w:r>
      <w:r w:rsidR="00886B6E">
        <w:t>предоставляет, например</w:t>
      </w:r>
      <w:r w:rsidR="00590208">
        <w:t xml:space="preserve"> библиотека </w:t>
      </w:r>
      <w:r w:rsidR="00590208">
        <w:rPr>
          <w:lang w:val="en-US"/>
        </w:rPr>
        <w:t>Keras</w:t>
      </w:r>
      <w:r w:rsidR="00590208">
        <w:t>.</w:t>
      </w:r>
      <w:r w:rsidR="00F71CAE" w:rsidRPr="00F71CAE">
        <w:t xml:space="preserve"> </w:t>
      </w:r>
      <w:r w:rsidR="00E24C89">
        <w:t xml:space="preserve">В качестве </w:t>
      </w:r>
      <w:r w:rsidR="0048329E">
        <w:t>проверки</w:t>
      </w:r>
      <w:r w:rsidR="00C54527">
        <w:t>,</w:t>
      </w:r>
      <w:r w:rsidR="00C54527" w:rsidRPr="00C54527">
        <w:t xml:space="preserve"> </w:t>
      </w:r>
      <w:r w:rsidR="00C070A8">
        <w:t>сеть</w:t>
      </w:r>
      <w:r w:rsidR="00C54527">
        <w:t xml:space="preserve"> </w:t>
      </w:r>
      <w:r w:rsidR="0048329E">
        <w:t xml:space="preserve">была </w:t>
      </w:r>
      <w:r w:rsidR="00E24C89">
        <w:t>обучен</w:t>
      </w:r>
      <w:r w:rsidR="0048329E">
        <w:t>а на нескольких синте</w:t>
      </w:r>
      <w:r w:rsidR="00E90B15">
        <w:t>зированных</w:t>
      </w:r>
      <w:r w:rsidR="0048329E">
        <w:t xml:space="preserve"> </w:t>
      </w:r>
      <w:r w:rsidR="00E24C89">
        <w:t>последовательност</w:t>
      </w:r>
      <w:r w:rsidR="0048329E">
        <w:t>ях</w:t>
      </w:r>
      <w:r w:rsidR="00534481">
        <w:t>.</w:t>
      </w:r>
    </w:p>
    <w:p w14:paraId="07D034BD" w14:textId="3BD2EC73" w:rsidR="00224EF7" w:rsidRPr="00BD6273" w:rsidRDefault="00224EF7" w:rsidP="00F71CAE">
      <w:pPr>
        <w:ind w:firstLine="708"/>
      </w:pPr>
      <w:r>
        <w:t>Обучение предсказания</w:t>
      </w:r>
      <w:r w:rsidR="00B22050">
        <w:t xml:space="preserve"> последовательност</w:t>
      </w:r>
      <w:r w:rsidR="00A179F6">
        <w:t>ей</w:t>
      </w:r>
      <w:r w:rsidR="00B22050">
        <w:t xml:space="preserve"> </w:t>
      </w:r>
      <w:r>
        <w:t xml:space="preserve">сводится </w:t>
      </w:r>
      <w:r w:rsidR="00B22050">
        <w:t>к тренировке</w:t>
      </w:r>
      <w:r>
        <w:t xml:space="preserve"> сети</w:t>
      </w:r>
      <w:r w:rsidR="00F71CAE" w:rsidRPr="00F71CAE">
        <w:t xml:space="preserve"> </w:t>
      </w:r>
      <w:r w:rsidR="00F71CAE">
        <w:t>таким образом чтобы</w:t>
      </w:r>
      <w:r w:rsidR="00545B3C" w:rsidRPr="00545B3C">
        <w:t xml:space="preserve"> </w:t>
      </w:r>
      <w:r w:rsidR="00D91D14">
        <w:t>для каждой входной последовательности, состоящей</w:t>
      </w:r>
      <w:r w:rsidR="00D41239">
        <w:t xml:space="preserve"> из </w:t>
      </w:r>
      <m:oMath>
        <m:r>
          <w:rPr>
            <w:rFonts w:ascii="Cambria Math" w:hAnsi="Cambria Math"/>
          </w:rPr>
          <m:t>N</m:t>
        </m:r>
      </m:oMath>
      <w:r w:rsidR="00D41239" w:rsidRPr="00D41239">
        <w:t xml:space="preserve"> </w:t>
      </w:r>
      <w:r w:rsidR="00D41239">
        <w:t xml:space="preserve">дискрет </w:t>
      </w:r>
      <w:r w:rsidR="00D91D14">
        <w:t>сеть,</w:t>
      </w:r>
      <w:r w:rsidR="00545B3C">
        <w:t xml:space="preserve"> выдавала </w:t>
      </w:r>
      <w:r w:rsidR="00382C54">
        <w:t xml:space="preserve">предсказанную </w:t>
      </w:r>
      <w:r w:rsidR="00F71CAE">
        <w:t>выходн</w:t>
      </w:r>
      <w:r w:rsidR="00545B3C">
        <w:t>ую</w:t>
      </w:r>
      <w:r w:rsidR="00F71CAE">
        <w:t xml:space="preserve"> последовательность</w:t>
      </w:r>
      <w:r w:rsidR="00CE3ED5" w:rsidRPr="00CE3E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D41239" w:rsidRPr="00D41239">
        <w:rPr>
          <w:rFonts w:eastAsiaTheme="minorEastAsia"/>
        </w:rPr>
        <w:t xml:space="preserve"> </w:t>
      </w:r>
      <w:r w:rsidR="00D41239">
        <w:rPr>
          <w:rFonts w:eastAsiaTheme="minorEastAsia"/>
        </w:rPr>
        <w:t xml:space="preserve">также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D41239">
        <w:rPr>
          <w:rFonts w:eastAsiaTheme="minorEastAsia"/>
        </w:rPr>
        <w:t xml:space="preserve"> дискрет</w:t>
      </w:r>
      <w:r w:rsidR="00F71CAE" w:rsidRPr="00F71CAE">
        <w:t>.</w:t>
      </w:r>
      <w:r w:rsidR="00D91D14">
        <w:t xml:space="preserve"> Количество дискрет </w:t>
      </w:r>
      <m:oMath>
        <m:r>
          <w:rPr>
            <w:rFonts w:ascii="Cambria Math" w:hAnsi="Cambria Math"/>
          </w:rPr>
          <m:t>N</m:t>
        </m:r>
      </m:oMath>
      <w:r w:rsidR="00D91D14">
        <w:t xml:space="preserve"> </w:t>
      </w:r>
      <w:r w:rsidR="00CB718B">
        <w:t xml:space="preserve">из которых состоит </w:t>
      </w:r>
      <w:r w:rsidR="00961D07">
        <w:t>такая</w:t>
      </w:r>
      <w:r w:rsidR="00CB718B">
        <w:t xml:space="preserve"> последовательность </w:t>
      </w:r>
      <w:r w:rsidR="00D91D14">
        <w:t xml:space="preserve">далее будем называть размером </w:t>
      </w:r>
      <w:r w:rsidR="0016531D">
        <w:t xml:space="preserve">этой </w:t>
      </w:r>
      <w:r w:rsidR="00D91D14">
        <w:t>последовательности</w:t>
      </w:r>
      <w:r w:rsidR="0016531D">
        <w:t>.</w:t>
      </w:r>
      <w:r w:rsidR="00F34A85">
        <w:t xml:space="preserve"> </w:t>
      </w:r>
      <w:r w:rsidR="00961D07">
        <w:t>На рисунке 3.1</w:t>
      </w:r>
      <w:r w:rsidR="00F34A85">
        <w:t xml:space="preserve"> представлен </w:t>
      </w:r>
      <w:r w:rsidR="00CF5DE9">
        <w:t xml:space="preserve">график с </w:t>
      </w:r>
      <w:r w:rsidR="00D4288B">
        <w:t xml:space="preserve">группами </w:t>
      </w:r>
      <w:r w:rsidR="00F776AA">
        <w:t>точ</w:t>
      </w:r>
      <w:r w:rsidR="00D4288B">
        <w:t>ек</w:t>
      </w:r>
      <w:r w:rsidR="00F776AA">
        <w:t xml:space="preserve"> для тренировки сети</w:t>
      </w:r>
      <w:r w:rsidR="00017B1B">
        <w:t xml:space="preserve"> на первом </w:t>
      </w:r>
      <w:r w:rsidR="00021E80">
        <w:t>шаге,</w:t>
      </w:r>
      <w:r w:rsidR="00017B1B">
        <w:t xml:space="preserve"> когда </w:t>
      </w:r>
      <m:oMath>
        <m:r>
          <w:rPr>
            <w:rFonts w:ascii="Cambria Math" w:hAnsi="Cambria Math"/>
          </w:rPr>
          <m:t>i=0</m:t>
        </m:r>
      </m:oMath>
      <w:r w:rsidR="00961D07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N=5</m:t>
        </m:r>
      </m:oMath>
      <w:r w:rsidR="00F34A85">
        <w:t>:</w:t>
      </w:r>
    </w:p>
    <w:p w14:paraId="19AC7C87" w14:textId="082F900A" w:rsidR="00A33AAD" w:rsidRDefault="00986FF3" w:rsidP="00D91D14">
      <w:pPr>
        <w:jc w:val="center"/>
      </w:pPr>
      <w:r>
        <w:rPr>
          <w:noProof/>
        </w:rPr>
        <w:drawing>
          <wp:inline distT="0" distB="0" distL="0" distR="0" wp14:anchorId="5A13E397" wp14:editId="22A0A6E6">
            <wp:extent cx="4191000" cy="2562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F3DE" w14:textId="4EAC00C9" w:rsidR="00961D07" w:rsidRPr="00D36ED2" w:rsidRDefault="00961D07" w:rsidP="00D91D14">
      <w:pPr>
        <w:jc w:val="center"/>
      </w:pPr>
      <w:r w:rsidRPr="00753086">
        <w:rPr>
          <w:b/>
          <w:bCs/>
        </w:rPr>
        <w:t>Рис</w:t>
      </w:r>
      <w:r w:rsidR="00FD0715">
        <w:rPr>
          <w:b/>
          <w:bCs/>
        </w:rPr>
        <w:t>унок</w:t>
      </w:r>
      <w:r w:rsidRPr="00753086">
        <w:rPr>
          <w:b/>
          <w:bCs/>
        </w:rPr>
        <w:t xml:space="preserve"> 3.1.</w:t>
      </w:r>
      <w:r>
        <w:t xml:space="preserve"> </w:t>
      </w:r>
      <w:r w:rsidR="0045274C">
        <w:t>Выбор</w:t>
      </w:r>
      <w:r w:rsidR="00D36ED2">
        <w:t xml:space="preserve"> </w:t>
      </w:r>
      <w:r w:rsidR="007A7176">
        <w:t>входн</w:t>
      </w:r>
      <w:r w:rsidR="0045274C">
        <w:t>ых</w:t>
      </w:r>
      <w:r w:rsidR="007A7176">
        <w:t xml:space="preserve"> и выходн</w:t>
      </w:r>
      <w:r w:rsidR="0045274C">
        <w:t>ых</w:t>
      </w:r>
      <w:r w:rsidR="007A7176">
        <w:t xml:space="preserve"> </w:t>
      </w:r>
      <w:r w:rsidR="0045274C">
        <w:t xml:space="preserve">данных для </w:t>
      </w:r>
      <w:r w:rsidR="00432A2E">
        <w:t>тренировки</w:t>
      </w:r>
      <w:r w:rsidR="0045274C">
        <w:t xml:space="preserve"> сети</w:t>
      </w:r>
    </w:p>
    <w:p w14:paraId="67CC4B29" w14:textId="1AC009AD" w:rsidR="00AB51EC" w:rsidRDefault="003C47A6" w:rsidP="00586ABD">
      <w:pPr>
        <w:ind w:firstLine="708"/>
      </w:pPr>
      <w:r>
        <w:lastRenderedPageBreak/>
        <w:t>На данном графике в</w:t>
      </w:r>
      <w:r w:rsidR="00E93221">
        <w:t xml:space="preserve">ыбирается группа из </w:t>
      </w:r>
      <m:oMath>
        <m:r>
          <w:rPr>
            <w:rFonts w:ascii="Cambria Math" w:hAnsi="Cambria Math"/>
          </w:rPr>
          <m:t>N=5</m:t>
        </m:r>
      </m:oMath>
      <w:r w:rsidR="00E93221">
        <w:rPr>
          <w:rFonts w:eastAsiaTheme="minorEastAsia"/>
        </w:rPr>
        <w:t xml:space="preserve"> дискрет. Эт</w:t>
      </w:r>
      <w:r w:rsidR="008D0BC7">
        <w:rPr>
          <w:rFonts w:eastAsiaTheme="minorEastAsia"/>
        </w:rPr>
        <w:t>у</w:t>
      </w:r>
      <w:r w:rsidR="00E93221">
        <w:rPr>
          <w:rFonts w:eastAsiaTheme="minorEastAsia"/>
        </w:rPr>
        <w:t xml:space="preserve"> </w:t>
      </w:r>
      <w:r w:rsidR="00AA49E0">
        <w:rPr>
          <w:rFonts w:eastAsiaTheme="minorEastAsia"/>
        </w:rPr>
        <w:t>групп</w:t>
      </w:r>
      <w:r w:rsidR="008D0BC7">
        <w:rPr>
          <w:rFonts w:eastAsiaTheme="minorEastAsia"/>
        </w:rPr>
        <w:t>у</w:t>
      </w:r>
      <w:r w:rsidR="00AA49E0">
        <w:rPr>
          <w:rFonts w:eastAsiaTheme="minorEastAsia"/>
        </w:rPr>
        <w:t xml:space="preserve"> </w:t>
      </w:r>
      <w:r w:rsidR="008D0BC7">
        <w:rPr>
          <w:rFonts w:eastAsiaTheme="minorEastAsia"/>
        </w:rPr>
        <w:t xml:space="preserve">определим как </w:t>
      </w:r>
      <w:r w:rsidR="00E93221">
        <w:rPr>
          <w:rFonts w:eastAsiaTheme="minorEastAsia"/>
        </w:rPr>
        <w:t>входн</w:t>
      </w:r>
      <w:r w:rsidR="008D0BC7">
        <w:rPr>
          <w:rFonts w:eastAsiaTheme="minorEastAsia"/>
        </w:rPr>
        <w:t>ое</w:t>
      </w:r>
      <w:r w:rsidR="00E93221">
        <w:rPr>
          <w:rFonts w:eastAsiaTheme="minorEastAsia"/>
        </w:rPr>
        <w:t xml:space="preserve"> значение </w:t>
      </w:r>
      <w:r w:rsidR="00E93221">
        <w:rPr>
          <w:rFonts w:eastAsiaTheme="minorEastAsia"/>
          <w:lang w:val="en-US"/>
        </w:rPr>
        <w:t>LSTM</w:t>
      </w:r>
      <w:r w:rsidR="00E93221" w:rsidRPr="00E93221">
        <w:rPr>
          <w:rFonts w:eastAsiaTheme="minorEastAsia"/>
        </w:rPr>
        <w:t xml:space="preserve"> </w:t>
      </w:r>
      <w:r w:rsidR="00E93221">
        <w:rPr>
          <w:rFonts w:eastAsiaTheme="minorEastAsia"/>
        </w:rPr>
        <w:t>сети</w:t>
      </w:r>
      <w:r w:rsidR="008D0BC7">
        <w:rPr>
          <w:rFonts w:eastAsiaTheme="minorEastAsia"/>
        </w:rPr>
        <w:t xml:space="preserve"> и</w:t>
      </w:r>
      <w:r w:rsidR="00F1406B">
        <w:rPr>
          <w:rFonts w:eastAsiaTheme="minorEastAsia"/>
        </w:rPr>
        <w:t xml:space="preserve"> </w:t>
      </w:r>
      <w:r w:rsidR="008D0BC7">
        <w:rPr>
          <w:rFonts w:eastAsiaTheme="minorEastAsia"/>
        </w:rPr>
        <w:t>н</w:t>
      </w:r>
      <w:r w:rsidR="00AA49E0">
        <w:rPr>
          <w:rFonts w:eastAsiaTheme="minorEastAsia"/>
        </w:rPr>
        <w:t>азовём её</w:t>
      </w:r>
      <w:r w:rsidR="008D0B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E93221">
        <w:rPr>
          <w:rFonts w:eastAsiaTheme="minorEastAsia"/>
        </w:rPr>
        <w:t xml:space="preserve">. </w:t>
      </w:r>
      <w:r w:rsidR="00AA49E0">
        <w:rPr>
          <w:rFonts w:eastAsiaTheme="minorEastAsia"/>
        </w:rPr>
        <w:t xml:space="preserve">Смещённую </w:t>
      </w:r>
      <w:r w:rsidR="00551CEE">
        <w:rPr>
          <w:rFonts w:eastAsiaTheme="minorEastAsia"/>
        </w:rPr>
        <w:t xml:space="preserve">ровно </w:t>
      </w:r>
      <w:r w:rsidR="00AA49E0">
        <w:rPr>
          <w:rFonts w:eastAsiaTheme="minorEastAsia"/>
        </w:rPr>
        <w:t>на одну дискрету группу</w:t>
      </w:r>
      <w:r w:rsidR="00AA49E0" w:rsidRPr="00AA49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551CEE">
        <w:rPr>
          <w:rFonts w:eastAsiaTheme="minorEastAsia"/>
        </w:rPr>
        <w:t xml:space="preserve"> </w:t>
      </w:r>
      <w:r w:rsidR="00AA49E0">
        <w:rPr>
          <w:rFonts w:eastAsiaTheme="minorEastAsia"/>
        </w:rPr>
        <w:t xml:space="preserve">будем считать выходным значением сети </w:t>
      </w:r>
      <m:oMath>
        <m:r>
          <w:rPr>
            <w:rFonts w:ascii="Cambria Math" w:eastAsiaTheme="minorEastAsia" w:hAnsi="Cambria Math"/>
          </w:rPr>
          <m:t>Y</m:t>
        </m:r>
      </m:oMath>
      <w:r w:rsidR="00AA49E0">
        <w:rPr>
          <w:rFonts w:eastAsiaTheme="minorEastAsia"/>
        </w:rPr>
        <w:t xml:space="preserve">. </w:t>
      </w:r>
      <w:r w:rsidR="00E93221">
        <w:rPr>
          <w:rFonts w:eastAsiaTheme="minorEastAsia"/>
        </w:rPr>
        <w:t xml:space="preserve">Функцию потерь </w:t>
      </w:r>
      <w:r w:rsidR="003A2D80">
        <w:rPr>
          <w:rFonts w:eastAsiaTheme="minorEastAsia"/>
        </w:rPr>
        <w:t xml:space="preserve">в свою очередь </w:t>
      </w:r>
      <w:r w:rsidR="00E93221">
        <w:rPr>
          <w:rFonts w:eastAsiaTheme="minorEastAsia"/>
        </w:rPr>
        <w:t>определ</w:t>
      </w:r>
      <w:r w:rsidR="00E23952">
        <w:rPr>
          <w:rFonts w:eastAsiaTheme="minorEastAsia"/>
        </w:rPr>
        <w:t>им</w:t>
      </w:r>
      <w:r w:rsidR="00E93221">
        <w:rPr>
          <w:rFonts w:eastAsiaTheme="minorEastAsia"/>
        </w:rPr>
        <w:t xml:space="preserve"> как </w:t>
      </w: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  <w:lang w:val="en-US"/>
          </w:rPr>
          <m:t>min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23952">
        <w:rPr>
          <w:rFonts w:eastAsiaTheme="minorEastAsia"/>
        </w:rPr>
        <w:t>, то есть минимизирующую разницу между входн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и выходн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</w:t>
      </w:r>
      <w:r w:rsidR="007E6B84">
        <w:rPr>
          <w:rFonts w:eastAsiaTheme="minorEastAsia"/>
        </w:rPr>
        <w:t>значениями</w:t>
      </w:r>
      <w:r w:rsidR="00E93221" w:rsidRPr="00E93221">
        <w:t>.</w:t>
      </w:r>
      <w:r w:rsidR="000E3BDE" w:rsidRPr="000E3BDE">
        <w:t xml:space="preserve"> </w:t>
      </w:r>
      <w:r w:rsidR="000E3BDE">
        <w:t>При достижении необходимо</w:t>
      </w:r>
      <w:r w:rsidR="00CD0968">
        <w:t>го</w:t>
      </w:r>
      <w:r w:rsidR="000E3BDE">
        <w:t xml:space="preserve"> </w:t>
      </w:r>
      <w:r w:rsidR="00C70B83">
        <w:t>значения</w:t>
      </w:r>
      <w:r w:rsidR="00CD0968">
        <w:t xml:space="preserve"> функции потерь</w:t>
      </w:r>
      <w:r w:rsidR="00C70B83">
        <w:t xml:space="preserve"> </w:t>
      </w:r>
      <m:oMath>
        <m:r>
          <w:rPr>
            <w:rFonts w:ascii="Cambria Math" w:hAnsi="Cambria Math"/>
          </w:rPr>
          <m:t>l</m:t>
        </m:r>
      </m:oMath>
      <w:r w:rsidR="000E3BDE">
        <w:t xml:space="preserve"> </w:t>
      </w:r>
      <w:r w:rsidR="00080276">
        <w:t xml:space="preserve">алгоритм обучения </w:t>
      </w:r>
      <w:r w:rsidR="000E3BDE">
        <w:t>переходит</w:t>
      </w:r>
      <w:r w:rsidR="00080276">
        <w:t xml:space="preserve"> к</w:t>
      </w:r>
      <w:r w:rsidR="008B45EA">
        <w:t xml:space="preserve"> следующему</w:t>
      </w:r>
      <w:r w:rsidR="00080276">
        <w:t xml:space="preserve"> набору дискрет на следующем шаге</w:t>
      </w:r>
      <w:r w:rsidR="00327BB0">
        <w:t>.</w:t>
      </w:r>
      <w:r w:rsidR="000855B9">
        <w:t xml:space="preserve"> </w:t>
      </w:r>
      <w:r w:rsidR="00F34A85">
        <w:t xml:space="preserve">Для простоты допустим, что все точки на графике являются тренировочными данными. Тогда алгоритм обучения продолжается </w:t>
      </w:r>
      <w:r w:rsidR="00017B1B">
        <w:t>до тех пор, пока</w:t>
      </w:r>
      <w:r w:rsidR="00F34A85">
        <w:t xml:space="preserve"> </w:t>
      </w:r>
      <w:r w:rsidR="000855B9">
        <w:t>не буд</w:t>
      </w:r>
      <w:r w:rsidR="00E84F0C">
        <w:t>е</w:t>
      </w:r>
      <w:r w:rsidR="000855B9">
        <w:t>т</w:t>
      </w:r>
      <w:r w:rsidR="00B76B41">
        <w:t xml:space="preserve"> достигнут конец тренировочных данных.</w:t>
      </w:r>
    </w:p>
    <w:p w14:paraId="03A06F8C" w14:textId="67B41818" w:rsidR="006036AB" w:rsidRDefault="00C53962" w:rsidP="006036AB">
      <w:pPr>
        <w:ind w:firstLine="708"/>
        <w:rPr>
          <w:rFonts w:eastAsiaTheme="minorEastAsia"/>
        </w:rPr>
      </w:pPr>
      <w:r>
        <w:t>Процесс обучения организован таким образом что имеется два цикла: внешний и внутренний.</w:t>
      </w:r>
      <w:r w:rsidR="00D76BDA">
        <w:t xml:space="preserve"> Внешний цикл задаёт количество эпох и задаёт количество проходов</w:t>
      </w:r>
      <w:r w:rsidR="00904AB4">
        <w:t xml:space="preserve"> по всему тренировочному набору данных. Внутренний цикл задаёт количество повторений обучения одной последовательности</w:t>
      </w:r>
      <w:r w:rsidR="00904AB4">
        <w:rPr>
          <w:rFonts w:eastAsiaTheme="minorEastAsia"/>
        </w:rPr>
        <w:t>.</w:t>
      </w:r>
      <w:r w:rsidR="00445EA4">
        <w:rPr>
          <w:rFonts w:eastAsiaTheme="minorEastAsia"/>
        </w:rPr>
        <w:t xml:space="preserve"> Оба значения являются </w:t>
      </w:r>
      <w:r w:rsidR="007D15E4">
        <w:rPr>
          <w:rFonts w:eastAsiaTheme="minorEastAsia"/>
        </w:rPr>
        <w:t>гипер</w:t>
      </w:r>
      <w:r w:rsidR="00445EA4">
        <w:rPr>
          <w:rFonts w:eastAsiaTheme="minorEastAsia"/>
        </w:rPr>
        <w:t>параметрами и могут быть использованы для тонкой настройки процесса обучения.</w:t>
      </w:r>
      <w:r w:rsidR="00D027B0">
        <w:rPr>
          <w:rFonts w:eastAsiaTheme="minorEastAsia"/>
        </w:rPr>
        <w:t xml:space="preserve"> </w:t>
      </w:r>
      <w:r w:rsidR="00580C28">
        <w:rPr>
          <w:rFonts w:eastAsiaTheme="minorEastAsia"/>
        </w:rPr>
        <w:t>А</w:t>
      </w:r>
      <w:r w:rsidR="00166119">
        <w:rPr>
          <w:rFonts w:eastAsiaTheme="minorEastAsia"/>
        </w:rPr>
        <w:t xml:space="preserve">лгоритм обучения, </w:t>
      </w:r>
      <w:r w:rsidR="00D027B0">
        <w:rPr>
          <w:rFonts w:eastAsiaTheme="minorEastAsia"/>
        </w:rPr>
        <w:t>представлен ниже</w:t>
      </w:r>
      <w:r w:rsidR="00166119">
        <w:rPr>
          <w:rFonts w:eastAsiaTheme="minorEastAsia"/>
        </w:rPr>
        <w:t>:</w:t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12BCD" w:rsidRPr="00EA2396" w14:paraId="3BA049D4" w14:textId="77777777" w:rsidTr="000879DE">
        <w:tc>
          <w:tcPr>
            <w:tcW w:w="9345" w:type="dxa"/>
          </w:tcPr>
          <w:p w14:paraId="6C5AE79F" w14:textId="36E78105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>for e ← 0 to 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pochs</w:t>
            </w:r>
          </w:p>
          <w:p w14:paraId="578739B0" w14:textId="6D27B016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Clear</w:t>
            </w:r>
            <w:r w:rsidR="00184D3E">
              <w:rPr>
                <w:lang w:val="en-US"/>
              </w:rPr>
              <w:t>Hidden</w:t>
            </w:r>
            <w:r w:rsidRPr="00EA2396">
              <w:rPr>
                <w:lang w:val="en-US"/>
              </w:rPr>
              <w:t>State()</w:t>
            </w:r>
          </w:p>
          <w:p w14:paraId="04886870" w14:textId="222E1A20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for 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 xml:space="preserve"> ← 0 to 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</w:p>
          <w:p w14:paraId="52FEFCBC" w14:textId="52469A45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for </w:t>
            </w:r>
            <w:r w:rsidR="000F79B9"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num</w:t>
            </w:r>
            <w:r w:rsidR="00A35500"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</w:p>
          <w:p w14:paraId="0E0870EF" w14:textId="745F2234" w:rsidR="00712BCD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    </w:t>
            </w:r>
            <w:r w:rsidR="00CF45DA">
              <w:rPr>
                <w:lang w:val="en-US"/>
              </w:rPr>
              <w:t>MinimizeLoss</w:t>
            </w:r>
            <w:r w:rsidRPr="00EA2396">
              <w:rPr>
                <w:lang w:val="en-US"/>
              </w:rPr>
              <w:t>(x_train[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>], y_train[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>])</w:t>
            </w:r>
          </w:p>
          <w:p w14:paraId="671C16B7" w14:textId="50BEEC5B" w:rsidR="000F79B9" w:rsidRPr="0001285B" w:rsidRDefault="000F79B9" w:rsidP="0012545E">
            <w:r w:rsidRPr="000F79B9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Update</w:t>
            </w:r>
            <w:r w:rsidR="00864F2F">
              <w:rPr>
                <w:lang w:val="en-US"/>
              </w:rPr>
              <w:t>Hidden</w:t>
            </w:r>
            <w:r>
              <w:rPr>
                <w:lang w:val="en-US"/>
              </w:rPr>
              <w:t>State()</w:t>
            </w:r>
          </w:p>
        </w:tc>
      </w:tr>
    </w:tbl>
    <w:p w14:paraId="55DC6F35" w14:textId="77777777" w:rsidR="006036AB" w:rsidRDefault="006036AB" w:rsidP="00166119">
      <w:pPr>
        <w:rPr>
          <w:rFonts w:eastAsiaTheme="minorEastAsia"/>
        </w:rPr>
      </w:pPr>
    </w:p>
    <w:p w14:paraId="71A378AF" w14:textId="1294F4ED" w:rsidR="005764D0" w:rsidRPr="00EA4AAA" w:rsidRDefault="00FC2361" w:rsidP="004C403A">
      <w:pPr>
        <w:ind w:firstLine="708"/>
        <w:rPr>
          <w:rFonts w:eastAsiaTheme="minorEastAsia"/>
        </w:rPr>
      </w:pPr>
      <w:r>
        <w:rPr>
          <w:rFonts w:eastAsiaTheme="minorEastAsia"/>
        </w:rPr>
        <w:t>Первы</w:t>
      </w:r>
      <w:r w:rsidR="006036AB">
        <w:rPr>
          <w:rFonts w:eastAsiaTheme="minorEastAsia"/>
        </w:rPr>
        <w:t>м</w:t>
      </w:r>
      <w:r>
        <w:rPr>
          <w:rFonts w:eastAsiaTheme="minorEastAsia"/>
        </w:rPr>
        <w:t xml:space="preserve"> тест</w:t>
      </w:r>
      <w:r w:rsidR="006036AB">
        <w:rPr>
          <w:rFonts w:eastAsiaTheme="minorEastAsia"/>
        </w:rPr>
        <w:t xml:space="preserve">ом </w:t>
      </w:r>
      <w:r w:rsidR="00BF247E">
        <w:rPr>
          <w:rFonts w:eastAsiaTheme="minorEastAsia"/>
        </w:rPr>
        <w:t>для</w:t>
      </w:r>
      <w:r w:rsidR="00F514E5">
        <w:rPr>
          <w:rFonts w:eastAsiaTheme="minorEastAsia"/>
        </w:rPr>
        <w:t xml:space="preserve"> проверки</w:t>
      </w:r>
      <w:r w:rsidR="00BF24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работоспособности </w:t>
      </w:r>
      <w:r w:rsidR="00C070A8">
        <w:rPr>
          <w:rFonts w:eastAsiaTheme="minorEastAsia"/>
        </w:rPr>
        <w:t>сети</w:t>
      </w:r>
      <w:r>
        <w:rPr>
          <w:rFonts w:eastAsiaTheme="minorEastAsia"/>
        </w:rPr>
        <w:t xml:space="preserve"> </w:t>
      </w:r>
      <w:r w:rsidR="00780500">
        <w:rPr>
          <w:rFonts w:eastAsiaTheme="minorEastAsia"/>
        </w:rPr>
        <w:t>стало</w:t>
      </w:r>
      <w:r w:rsidR="00BF247E">
        <w:rPr>
          <w:rFonts w:eastAsiaTheme="minorEastAsia"/>
        </w:rPr>
        <w:t xml:space="preserve"> </w:t>
      </w:r>
      <w:r w:rsidR="00C46E4C">
        <w:rPr>
          <w:rFonts w:eastAsiaTheme="minorEastAsia"/>
        </w:rPr>
        <w:t>обучение</w:t>
      </w:r>
      <w:r w:rsidR="00912B36" w:rsidRPr="00912B36">
        <w:rPr>
          <w:rFonts w:eastAsiaTheme="minorEastAsia"/>
        </w:rPr>
        <w:t xml:space="preserve"> </w:t>
      </w:r>
      <w:r w:rsidR="00780500">
        <w:rPr>
          <w:rFonts w:eastAsiaTheme="minorEastAsia"/>
        </w:rPr>
        <w:t xml:space="preserve">её </w:t>
      </w:r>
      <w:r w:rsidR="00912B36">
        <w:rPr>
          <w:rFonts w:eastAsiaTheme="minorEastAsia"/>
        </w:rPr>
        <w:t>предсказывать</w:t>
      </w:r>
      <w:r w:rsidR="00C46E4C">
        <w:rPr>
          <w:rFonts w:eastAsiaTheme="minorEastAsia"/>
        </w:rPr>
        <w:t xml:space="preserve"> </w:t>
      </w:r>
      <w:r w:rsidR="00912B36">
        <w:rPr>
          <w:rFonts w:eastAsiaTheme="minorEastAsia"/>
        </w:rPr>
        <w:t xml:space="preserve">последовательность </w:t>
      </w:r>
      <w:r w:rsidR="004D1523">
        <w:rPr>
          <w:rFonts w:eastAsiaTheme="minorEastAsia"/>
        </w:rPr>
        <w:t>синусоиды</w:t>
      </w:r>
      <w:r w:rsidR="00B43162">
        <w:rPr>
          <w:rFonts w:eastAsiaTheme="minorEastAsia"/>
        </w:rPr>
        <w:t>,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т</w:t>
      </w:r>
      <w:r w:rsidR="00661B87">
        <w:rPr>
          <w:rFonts w:eastAsiaTheme="minorEastAsia"/>
        </w:rPr>
        <w:t xml:space="preserve">о </w:t>
      </w:r>
      <w:r w:rsidR="00B43162">
        <w:rPr>
          <w:rFonts w:eastAsiaTheme="minorEastAsia"/>
        </w:rPr>
        <w:t>е</w:t>
      </w:r>
      <w:r w:rsidR="00661B87">
        <w:rPr>
          <w:rFonts w:eastAsiaTheme="minorEastAsia"/>
        </w:rPr>
        <w:t>сть</w:t>
      </w:r>
      <w:r w:rsidR="005764D0">
        <w:rPr>
          <w:rFonts w:eastAsiaTheme="minorEastAsia"/>
        </w:rPr>
        <w:t xml:space="preserve"> уравнени</w:t>
      </w:r>
      <w:r w:rsidR="00B43162">
        <w:rPr>
          <w:rFonts w:eastAsiaTheme="minorEastAsia"/>
        </w:rPr>
        <w:t>е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3.1.</w:t>
      </w:r>
    </w:p>
    <w:p w14:paraId="3A614C84" w14:textId="67713431" w:rsidR="005764D0" w:rsidRDefault="005764D0" w:rsidP="005764D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D6B2D">
        <w:rPr>
          <w:rFonts w:eastAsiaTheme="minorEastAsia"/>
        </w:rPr>
        <w:tab/>
        <w:t>(3.1)</w:t>
      </w:r>
    </w:p>
    <w:p w14:paraId="140F3335" w14:textId="253DE42F" w:rsidR="00712BCD" w:rsidRPr="00056832" w:rsidRDefault="00091C35" w:rsidP="007D6D3F">
      <w:pPr>
        <w:ind w:firstLine="708"/>
        <w:rPr>
          <w:rFonts w:eastAsiaTheme="minorEastAsia"/>
        </w:rPr>
      </w:pPr>
      <w:r>
        <w:rPr>
          <w:rFonts w:eastAsiaTheme="minorEastAsia"/>
        </w:rPr>
        <w:t>Обучение сети проводилось на 3 периодах синусоиды, а тестирование предсказания проводилось на 7 периодах синусоиды.</w:t>
      </w:r>
      <w:r w:rsidR="002D3DC3">
        <w:rPr>
          <w:rFonts w:eastAsiaTheme="minorEastAsia"/>
        </w:rPr>
        <w:t xml:space="preserve"> Размер </w:t>
      </w:r>
      <w:r w:rsidR="002D3DC3">
        <w:rPr>
          <w:rFonts w:eastAsiaTheme="minorEastAsia"/>
        </w:rPr>
        <w:lastRenderedPageBreak/>
        <w:t>последовательности оставался неизменным и составил</w:t>
      </w:r>
      <w:r w:rsidR="002D3DC3" w:rsidRPr="002D3DC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2D3DC3">
        <w:rPr>
          <w:rFonts w:eastAsiaTheme="minorEastAsia"/>
        </w:rPr>
        <w:t xml:space="preserve"> дискрет.</w:t>
      </w:r>
      <w:r w:rsidR="00723AEE">
        <w:rPr>
          <w:rFonts w:eastAsiaTheme="minorEastAsia"/>
        </w:rPr>
        <w:t xml:space="preserve">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723AEE">
        <w:rPr>
          <w:rFonts w:eastAsiaTheme="minorEastAsia"/>
        </w:rPr>
        <w:t>.</w:t>
      </w:r>
      <w:r w:rsidR="009B2F6C">
        <w:rPr>
          <w:rFonts w:eastAsiaTheme="minorEastAsia"/>
        </w:rPr>
        <w:t xml:space="preserve"> Была проведена серия экспериментов с различным набором </w:t>
      </w:r>
      <w:r w:rsidR="007D15E4">
        <w:rPr>
          <w:rFonts w:eastAsiaTheme="minorEastAsia"/>
        </w:rPr>
        <w:t>гипер</w:t>
      </w:r>
      <w:r w:rsidR="009B2F6C">
        <w:rPr>
          <w:rFonts w:eastAsiaTheme="minorEastAsia"/>
        </w:rPr>
        <w:t>параметров.</w:t>
      </w:r>
      <w:r w:rsidR="00AD64B6" w:rsidRPr="00AD64B6">
        <w:rPr>
          <w:rFonts w:eastAsiaTheme="minorEastAsia"/>
        </w:rPr>
        <w:t xml:space="preserve"> </w:t>
      </w:r>
      <w:r w:rsidR="00AD64B6">
        <w:rPr>
          <w:rFonts w:eastAsiaTheme="minorEastAsia"/>
        </w:rPr>
        <w:t>В качестве оптимизационного алгоритма был</w:t>
      </w:r>
      <w:r w:rsidR="0086790F">
        <w:rPr>
          <w:rFonts w:eastAsiaTheme="minorEastAsia"/>
        </w:rPr>
        <w:t>и</w:t>
      </w:r>
      <w:r w:rsidR="00AD64B6">
        <w:rPr>
          <w:rFonts w:eastAsiaTheme="minorEastAsia"/>
        </w:rPr>
        <w:t xml:space="preserve"> </w:t>
      </w:r>
      <w:r w:rsidR="00441EB9">
        <w:rPr>
          <w:rFonts w:eastAsiaTheme="minorEastAsia"/>
        </w:rPr>
        <w:t>использован</w:t>
      </w:r>
      <w:r w:rsidR="008351E2">
        <w:rPr>
          <w:rFonts w:eastAsiaTheme="minorEastAsia"/>
        </w:rPr>
        <w:t>ы</w:t>
      </w:r>
      <w:r w:rsidR="00441EB9">
        <w:rPr>
          <w:rFonts w:eastAsiaTheme="minorEastAsia"/>
        </w:rPr>
        <w:t xml:space="preserve"> </w:t>
      </w:r>
      <w:r w:rsidR="00AD64B6">
        <w:rPr>
          <w:rFonts w:eastAsiaTheme="minorEastAsia"/>
        </w:rPr>
        <w:t>алгоритм</w:t>
      </w:r>
      <w:r w:rsidR="0086790F">
        <w:rPr>
          <w:rFonts w:eastAsiaTheme="minorEastAsia"/>
        </w:rPr>
        <w:t>ы</w:t>
      </w:r>
      <w:r w:rsidR="00AD64B6">
        <w:rPr>
          <w:rFonts w:eastAsiaTheme="minorEastAsia"/>
        </w:rPr>
        <w:t xml:space="preserve"> </w:t>
      </w:r>
      <w:r w:rsidR="00AD64B6">
        <w:rPr>
          <w:rFonts w:eastAsiaTheme="minorEastAsia"/>
          <w:lang w:val="en-US"/>
        </w:rPr>
        <w:t>Adam</w:t>
      </w:r>
      <w:r w:rsidR="0086790F">
        <w:rPr>
          <w:rFonts w:eastAsiaTheme="minorEastAsia"/>
        </w:rPr>
        <w:t xml:space="preserve"> и </w:t>
      </w:r>
      <w:r w:rsidR="0086790F">
        <w:rPr>
          <w:rFonts w:eastAsiaTheme="minorEastAsia"/>
          <w:lang w:val="en-US"/>
        </w:rPr>
        <w:t>Adagrad</w:t>
      </w:r>
      <w:r w:rsidR="00BF47C6" w:rsidRPr="00BF47C6">
        <w:rPr>
          <w:rFonts w:eastAsiaTheme="minorEastAsia"/>
        </w:rPr>
        <w:t>.</w:t>
      </w:r>
      <w:r w:rsidR="00056832" w:rsidRPr="00056832">
        <w:rPr>
          <w:rFonts w:eastAsiaTheme="minorEastAsia"/>
        </w:rPr>
        <w:t xml:space="preserve"> </w:t>
      </w:r>
      <w:r w:rsidR="00056832">
        <w:rPr>
          <w:rFonts w:eastAsiaTheme="minorEastAsia"/>
        </w:rPr>
        <w:t>Среднеквадратическая ошибка (</w:t>
      </w:r>
      <w:r w:rsidR="00056832">
        <w:rPr>
          <w:rFonts w:eastAsiaTheme="minorEastAsia"/>
          <w:lang w:val="en-US"/>
        </w:rPr>
        <w:t>MSE</w:t>
      </w:r>
      <w:r w:rsidR="00056832" w:rsidRPr="00EA4AAA">
        <w:rPr>
          <w:rFonts w:eastAsiaTheme="minorEastAsia"/>
        </w:rPr>
        <w:t xml:space="preserve">) </w:t>
      </w:r>
      <w:r w:rsidR="00782566">
        <w:rPr>
          <w:rFonts w:eastAsiaTheme="minorEastAsia"/>
        </w:rPr>
        <w:t>была использована</w:t>
      </w:r>
      <w:r w:rsidR="00056832">
        <w:rPr>
          <w:rFonts w:eastAsiaTheme="minorEastAsia"/>
        </w:rPr>
        <w:t xml:space="preserve"> </w:t>
      </w:r>
      <w:r w:rsidR="008D1C6C">
        <w:rPr>
          <w:rFonts w:eastAsiaTheme="minorEastAsia"/>
        </w:rPr>
        <w:t>как</w:t>
      </w:r>
      <w:r w:rsidR="00056832">
        <w:rPr>
          <w:rFonts w:eastAsiaTheme="minorEastAsia"/>
        </w:rPr>
        <w:t xml:space="preserve"> метрик</w:t>
      </w:r>
      <w:r w:rsidR="008D1C6C">
        <w:rPr>
          <w:rFonts w:eastAsiaTheme="minorEastAsia"/>
        </w:rPr>
        <w:t>а</w:t>
      </w:r>
      <w:r w:rsidR="00056832">
        <w:rPr>
          <w:rFonts w:eastAsiaTheme="minorEastAsia"/>
        </w:rPr>
        <w:t xml:space="preserve"> качества</w:t>
      </w:r>
      <w:r w:rsidR="00CB0916">
        <w:rPr>
          <w:rFonts w:eastAsiaTheme="minorEastAsia"/>
        </w:rPr>
        <w:t xml:space="preserve"> предсказания</w:t>
      </w:r>
      <w:r w:rsidR="00056832">
        <w:rPr>
          <w:rFonts w:eastAsiaTheme="minorEastAsia"/>
        </w:rPr>
        <w:t>.</w:t>
      </w:r>
    </w:p>
    <w:p w14:paraId="3AD8A991" w14:textId="2ABD5793" w:rsidR="00787984" w:rsidRPr="001C7A62" w:rsidRDefault="00655585" w:rsidP="00A35EB3">
      <w:pPr>
        <w:ind w:firstLine="708"/>
        <w:rPr>
          <w:rFonts w:eastAsiaTheme="minorEastAsia"/>
        </w:rPr>
      </w:pPr>
      <w:r>
        <w:rPr>
          <w:rFonts w:eastAsiaTheme="minorEastAsia"/>
        </w:rPr>
        <w:t>Так на рисунках 3.</w:t>
      </w:r>
      <w:r w:rsidR="00961D07">
        <w:rPr>
          <w:rFonts w:eastAsiaTheme="minorEastAsia"/>
        </w:rPr>
        <w:t>2</w:t>
      </w:r>
      <w:r w:rsidR="00890E4F">
        <w:rPr>
          <w:rFonts w:eastAsiaTheme="minorEastAsia"/>
        </w:rPr>
        <w:t xml:space="preserve">, </w:t>
      </w:r>
      <w:r>
        <w:rPr>
          <w:rFonts w:eastAsiaTheme="minorEastAsia"/>
        </w:rPr>
        <w:t>3.</w:t>
      </w:r>
      <w:r w:rsidR="00961D07">
        <w:rPr>
          <w:rFonts w:eastAsiaTheme="minorEastAsia"/>
        </w:rPr>
        <w:t>3</w:t>
      </w:r>
      <w:r w:rsidR="00890E4F">
        <w:rPr>
          <w:rFonts w:eastAsiaTheme="minorEastAsia"/>
        </w:rPr>
        <w:t xml:space="preserve"> и 3.4</w:t>
      </w:r>
      <w:r w:rsidR="00787984">
        <w:rPr>
          <w:rFonts w:eastAsiaTheme="minorEastAsia"/>
        </w:rPr>
        <w:t xml:space="preserve"> представлен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результат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</w:t>
      </w:r>
      <w:r w:rsidR="007B0F49">
        <w:rPr>
          <w:rFonts w:eastAsiaTheme="minorEastAsia"/>
        </w:rPr>
        <w:t>предсказания</w:t>
      </w:r>
      <w:r w:rsidR="00787984">
        <w:rPr>
          <w:rFonts w:eastAsiaTheme="minorEastAsia"/>
        </w:rPr>
        <w:t xml:space="preserve"> </w:t>
      </w:r>
      <w:r w:rsidR="002642F9">
        <w:rPr>
          <w:rFonts w:eastAsiaTheme="minorEastAsia"/>
        </w:rPr>
        <w:t>с</w:t>
      </w:r>
      <w:r w:rsidR="00E96F06">
        <w:rPr>
          <w:rFonts w:eastAsiaTheme="minorEastAsia"/>
        </w:rPr>
        <w:t>ети</w:t>
      </w:r>
      <w:r w:rsidR="007B0F49">
        <w:rPr>
          <w:rFonts w:eastAsiaTheme="minorEastAsia"/>
        </w:rPr>
        <w:t xml:space="preserve"> после </w:t>
      </w:r>
      <w:r w:rsidR="004B11B4">
        <w:rPr>
          <w:rFonts w:eastAsiaTheme="minorEastAsia"/>
        </w:rPr>
        <w:t>80</w:t>
      </w:r>
      <w:r w:rsidR="00E75137">
        <w:rPr>
          <w:rFonts w:eastAsiaTheme="minorEastAsia"/>
        </w:rPr>
        <w:t xml:space="preserve">, </w:t>
      </w:r>
      <w:r w:rsidR="004B11B4">
        <w:rPr>
          <w:rFonts w:eastAsiaTheme="minorEastAsia"/>
        </w:rPr>
        <w:t>60</w:t>
      </w:r>
      <w:r w:rsidR="00E75137">
        <w:rPr>
          <w:rFonts w:eastAsiaTheme="minorEastAsia"/>
        </w:rPr>
        <w:t xml:space="preserve"> и 40</w:t>
      </w:r>
      <w:r w:rsidR="004B11B4">
        <w:rPr>
          <w:rFonts w:eastAsiaTheme="minorEastAsia"/>
        </w:rPr>
        <w:t xml:space="preserve"> эпох</w:t>
      </w:r>
      <w:r w:rsidR="00C47F58">
        <w:rPr>
          <w:rFonts w:eastAsiaTheme="minorEastAsia"/>
        </w:rPr>
        <w:t xml:space="preserve"> обучения</w:t>
      </w:r>
      <w:r w:rsidR="004B11B4">
        <w:rPr>
          <w:rFonts w:eastAsiaTheme="minorEastAsia"/>
        </w:rPr>
        <w:t xml:space="preserve"> соответственно.</w:t>
      </w:r>
    </w:p>
    <w:p w14:paraId="4D407C2A" w14:textId="1F0F850D" w:rsidR="00787984" w:rsidRDefault="00A97FFE" w:rsidP="0078798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E0FDFD3" wp14:editId="29DD04D7">
            <wp:extent cx="4210050" cy="2543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DF79" w14:textId="61ABF3E9" w:rsidR="00961D07" w:rsidRPr="00EA4AAA" w:rsidRDefault="00961D07" w:rsidP="00787984">
      <w:pPr>
        <w:jc w:val="center"/>
        <w:rPr>
          <w:rFonts w:eastAsiaTheme="minorEastAsia"/>
        </w:rPr>
      </w:pPr>
      <w:r w:rsidRPr="004A15BB">
        <w:rPr>
          <w:rFonts w:eastAsiaTheme="minorEastAsia"/>
          <w:b/>
          <w:bCs/>
        </w:rPr>
        <w:t>Рис</w:t>
      </w:r>
      <w:r w:rsidR="00AD6B2D">
        <w:rPr>
          <w:rFonts w:eastAsiaTheme="minorEastAsia"/>
          <w:b/>
          <w:bCs/>
        </w:rPr>
        <w:t>унок</w:t>
      </w:r>
      <w:r w:rsidRPr="004A15BB">
        <w:rPr>
          <w:rFonts w:eastAsiaTheme="minorEastAsia"/>
          <w:b/>
          <w:bCs/>
        </w:rPr>
        <w:t xml:space="preserve"> 3.2</w:t>
      </w:r>
      <w:r w:rsidR="007B0F49" w:rsidRPr="004A15BB">
        <w:rPr>
          <w:rFonts w:eastAsiaTheme="minorEastAsia"/>
          <w:b/>
          <w:bCs/>
        </w:rPr>
        <w:t>.</w:t>
      </w:r>
      <w:r w:rsidR="007B0F49" w:rsidRPr="002F22FB">
        <w:rPr>
          <w:rFonts w:eastAsiaTheme="minorEastAsia"/>
        </w:rPr>
        <w:t xml:space="preserve"> </w:t>
      </w:r>
      <w:r w:rsidR="002E4464">
        <w:rPr>
          <w:rFonts w:eastAsiaTheme="minorEastAsia"/>
        </w:rPr>
        <w:t>П</w:t>
      </w:r>
      <w:r w:rsidR="002F22FB">
        <w:rPr>
          <w:rFonts w:eastAsiaTheme="minorEastAsia"/>
        </w:rPr>
        <w:t>редсказани</w:t>
      </w:r>
      <w:r w:rsidR="002E4464">
        <w:rPr>
          <w:rFonts w:eastAsiaTheme="minorEastAsia"/>
        </w:rPr>
        <w:t>е</w:t>
      </w:r>
      <w:r w:rsidR="002F22FB">
        <w:rPr>
          <w:rFonts w:eastAsiaTheme="minorEastAsia"/>
        </w:rPr>
        <w:t xml:space="preserve"> сети после 80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CA0B2D">
        <w:rPr>
          <w:rFonts w:eastAsiaTheme="minorEastAsia"/>
          <w:lang w:val="en-US"/>
        </w:rPr>
        <w:t>MSE</w:t>
      </w:r>
      <w:r w:rsidR="00520D39" w:rsidRPr="00CA0B2D">
        <w:rPr>
          <w:rFonts w:eastAsiaTheme="minorEastAsia"/>
        </w:rPr>
        <w:t xml:space="preserve"> = </w:t>
      </w:r>
      <w:r w:rsidR="00CA0B2D" w:rsidRPr="00EA4AAA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CA0B2D" w:rsidRPr="00EA4AAA">
        <w:rPr>
          <w:rFonts w:eastAsiaTheme="minorEastAsia"/>
        </w:rPr>
        <w:t>0</w:t>
      </w:r>
      <w:r w:rsidR="00A97FFE" w:rsidRPr="00EA4AAA">
        <w:rPr>
          <w:rFonts w:eastAsiaTheme="minorEastAsia"/>
        </w:rPr>
        <w:t>13</w:t>
      </w:r>
    </w:p>
    <w:p w14:paraId="33BA0E61" w14:textId="21765448" w:rsidR="00655585" w:rsidRPr="00E96F06" w:rsidRDefault="00D800BB" w:rsidP="00C7024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6EA8DCB2" wp14:editId="51E035A1">
            <wp:extent cx="4171950" cy="2495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3A56" w14:textId="02594174" w:rsidR="003C3FD7" w:rsidRPr="008A2CFA" w:rsidRDefault="00C7024E" w:rsidP="003C3FD7">
      <w:pPr>
        <w:jc w:val="center"/>
        <w:rPr>
          <w:rFonts w:eastAsiaTheme="minorEastAsia"/>
        </w:rPr>
      </w:pPr>
      <w:r w:rsidRPr="00C87D07">
        <w:rPr>
          <w:rFonts w:eastAsiaTheme="minorEastAsia"/>
          <w:b/>
          <w:bCs/>
        </w:rPr>
        <w:t>Рис</w:t>
      </w:r>
      <w:r w:rsidR="00AD6B2D">
        <w:rPr>
          <w:rFonts w:eastAsiaTheme="minorEastAsia"/>
          <w:b/>
          <w:bCs/>
        </w:rPr>
        <w:t>у</w:t>
      </w:r>
      <w:r w:rsidR="00FC25C1">
        <w:rPr>
          <w:rFonts w:eastAsiaTheme="minorEastAsia"/>
          <w:b/>
          <w:bCs/>
        </w:rPr>
        <w:t>н</w:t>
      </w:r>
      <w:r w:rsidR="00AD6B2D">
        <w:rPr>
          <w:rFonts w:eastAsiaTheme="minorEastAsia"/>
          <w:b/>
          <w:bCs/>
        </w:rPr>
        <w:t>ок</w:t>
      </w:r>
      <w:r w:rsidRPr="00C87D07">
        <w:rPr>
          <w:rFonts w:eastAsiaTheme="minorEastAsia"/>
          <w:b/>
          <w:bCs/>
        </w:rPr>
        <w:t xml:space="preserve"> 3.3.</w:t>
      </w:r>
      <w:r w:rsidR="00C87D07">
        <w:rPr>
          <w:rFonts w:eastAsiaTheme="minorEastAsia"/>
        </w:rPr>
        <w:t xml:space="preserve"> </w:t>
      </w:r>
      <w:r w:rsidR="00CB5247">
        <w:rPr>
          <w:rFonts w:eastAsiaTheme="minorEastAsia"/>
        </w:rPr>
        <w:t>П</w:t>
      </w:r>
      <w:r w:rsidR="00C87D07">
        <w:rPr>
          <w:rFonts w:eastAsiaTheme="minorEastAsia"/>
        </w:rPr>
        <w:t>редсказани</w:t>
      </w:r>
      <w:r w:rsidR="00CB5247">
        <w:rPr>
          <w:rFonts w:eastAsiaTheme="minorEastAsia"/>
        </w:rPr>
        <w:t>е</w:t>
      </w:r>
      <w:r w:rsidR="00C87D07">
        <w:rPr>
          <w:rFonts w:eastAsiaTheme="minorEastAsia"/>
        </w:rPr>
        <w:t xml:space="preserve"> сети после 60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D800BB">
        <w:rPr>
          <w:rFonts w:eastAsiaTheme="minorEastAsia"/>
          <w:lang w:val="en-US"/>
        </w:rPr>
        <w:t>MSE</w:t>
      </w:r>
      <w:r w:rsidR="00520D39" w:rsidRPr="00D800BB">
        <w:rPr>
          <w:rFonts w:eastAsiaTheme="minorEastAsia"/>
        </w:rPr>
        <w:t xml:space="preserve"> = </w:t>
      </w:r>
      <w:r w:rsidR="00D800BB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D800BB">
        <w:rPr>
          <w:rFonts w:eastAsiaTheme="minorEastAsia"/>
        </w:rPr>
        <w:t>007</w:t>
      </w:r>
    </w:p>
    <w:p w14:paraId="1FAC1116" w14:textId="1055BC0D" w:rsidR="003C3FD7" w:rsidRDefault="009B606E" w:rsidP="003C3FD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BA7B711" wp14:editId="7545C2F9">
            <wp:extent cx="4152900" cy="2524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3082" w14:textId="2ACDABB8" w:rsidR="003C3FD7" w:rsidRPr="00FF3134" w:rsidRDefault="003C3FD7" w:rsidP="003C3FD7">
      <w:pPr>
        <w:jc w:val="center"/>
        <w:rPr>
          <w:rFonts w:eastAsiaTheme="minorEastAsia"/>
        </w:rPr>
      </w:pPr>
      <w:r w:rsidRPr="00DB0466">
        <w:rPr>
          <w:rFonts w:eastAsiaTheme="minorEastAsia"/>
          <w:b/>
          <w:bCs/>
        </w:rPr>
        <w:t>Рис</w:t>
      </w:r>
      <w:r w:rsidR="00FA48F6">
        <w:rPr>
          <w:rFonts w:eastAsiaTheme="minorEastAsia"/>
          <w:b/>
          <w:bCs/>
        </w:rPr>
        <w:t>унок</w:t>
      </w:r>
      <w:r w:rsidRPr="00DB0466">
        <w:rPr>
          <w:rFonts w:eastAsiaTheme="minorEastAsia"/>
          <w:b/>
          <w:bCs/>
        </w:rPr>
        <w:t xml:space="preserve"> 3.4.</w:t>
      </w:r>
      <w:r w:rsidR="002E4464">
        <w:rPr>
          <w:rFonts w:eastAsiaTheme="minorEastAsia"/>
        </w:rPr>
        <w:t xml:space="preserve"> </w:t>
      </w:r>
      <w:r w:rsidR="000D20FD">
        <w:rPr>
          <w:rFonts w:eastAsiaTheme="minorEastAsia"/>
        </w:rPr>
        <w:t>П</w:t>
      </w:r>
      <w:r w:rsidR="002E4464">
        <w:rPr>
          <w:rFonts w:eastAsiaTheme="minorEastAsia"/>
        </w:rPr>
        <w:t>редсказани</w:t>
      </w:r>
      <w:r w:rsidR="000D20FD">
        <w:rPr>
          <w:rFonts w:eastAsiaTheme="minorEastAsia"/>
        </w:rPr>
        <w:t>е</w:t>
      </w:r>
      <w:r w:rsidR="002E4464">
        <w:rPr>
          <w:rFonts w:eastAsiaTheme="minorEastAsia"/>
        </w:rPr>
        <w:t xml:space="preserve"> сети</w:t>
      </w:r>
      <w:r w:rsidR="000D20FD">
        <w:rPr>
          <w:rFonts w:eastAsiaTheme="minorEastAsia"/>
        </w:rPr>
        <w:t xml:space="preserve"> после 40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0B0D69">
        <w:rPr>
          <w:rFonts w:eastAsiaTheme="minorEastAsia"/>
          <w:lang w:val="en-US"/>
        </w:rPr>
        <w:t>MSE</w:t>
      </w:r>
      <w:r w:rsidR="00520D39" w:rsidRPr="00B60AC3">
        <w:rPr>
          <w:rFonts w:eastAsiaTheme="minorEastAsia"/>
        </w:rPr>
        <w:t xml:space="preserve"> = </w:t>
      </w:r>
      <w:r w:rsidR="000B0D69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0B0D69">
        <w:rPr>
          <w:rFonts w:eastAsiaTheme="minorEastAsia"/>
        </w:rPr>
        <w:t>0</w:t>
      </w:r>
      <w:r w:rsidR="004E5B65">
        <w:rPr>
          <w:rFonts w:eastAsiaTheme="minorEastAsia"/>
        </w:rPr>
        <w:t>01</w:t>
      </w:r>
    </w:p>
    <w:p w14:paraId="5CDAE256" w14:textId="6548C30E" w:rsidR="00C7024E" w:rsidRPr="00E9064F" w:rsidRDefault="00117842" w:rsidP="003478DE">
      <w:pPr>
        <w:ind w:firstLine="708"/>
        <w:rPr>
          <w:rFonts w:eastAsiaTheme="minorEastAsia"/>
        </w:rPr>
      </w:pPr>
      <w:r>
        <w:t xml:space="preserve">Наилучший результат предсказания наблюдается после 40 эпох обучения. </w:t>
      </w:r>
      <w:r w:rsidR="00F92973">
        <w:t>Вероятно, в следствие эффекта переобучения</w:t>
      </w:r>
      <w:r w:rsidR="007B4194">
        <w:t xml:space="preserve"> </w:t>
      </w:r>
      <w:r w:rsidR="00003518">
        <w:t>после</w:t>
      </w:r>
      <w:r w:rsidR="007B4194">
        <w:t xml:space="preserve"> 60 и 80 эпох</w:t>
      </w:r>
      <w:r w:rsidR="00003518">
        <w:t xml:space="preserve"> обучения</w:t>
      </w:r>
      <w:r w:rsidR="00F92973">
        <w:t xml:space="preserve"> сеть смогла </w:t>
      </w:r>
      <w:r w:rsidR="00D748CB">
        <w:t xml:space="preserve">запомнить тренировочные данные и не стала </w:t>
      </w:r>
      <w:r w:rsidR="00F92973">
        <w:t>выдел</w:t>
      </w:r>
      <w:r w:rsidR="00D748CB">
        <w:t>я</w:t>
      </w:r>
      <w:r w:rsidR="00F92973">
        <w:t xml:space="preserve">ть </w:t>
      </w:r>
      <w:r w:rsidR="00673C5D">
        <w:t xml:space="preserve">ключевые особенности </w:t>
      </w:r>
      <w:r w:rsidR="00F92973">
        <w:t>последовательности и тем самым</w:t>
      </w:r>
      <w:r w:rsidR="004B11B4">
        <w:t xml:space="preserve"> </w:t>
      </w:r>
      <w:r w:rsidR="00A51943">
        <w:t xml:space="preserve">результат </w:t>
      </w:r>
      <w:r w:rsidR="003929F2">
        <w:t>предсказа</w:t>
      </w:r>
      <w:r w:rsidR="00A51943">
        <w:t>ни</w:t>
      </w:r>
      <w:r w:rsidR="00081015">
        <w:t>я</w:t>
      </w:r>
      <w:r w:rsidR="003929F2">
        <w:t xml:space="preserve"> </w:t>
      </w:r>
      <w:r w:rsidR="002D5BBA">
        <w:t>ста</w:t>
      </w:r>
      <w:r w:rsidR="00D945CA">
        <w:t>л</w:t>
      </w:r>
      <w:r w:rsidR="003929F2">
        <w:t xml:space="preserve"> хуже.</w:t>
      </w:r>
      <w:r w:rsidR="00E9064F" w:rsidRPr="00E9064F">
        <w:t xml:space="preserve"> </w:t>
      </w:r>
      <w:r w:rsidR="00E9064F">
        <w:rPr>
          <w:rFonts w:eastAsiaTheme="minorEastAsia"/>
        </w:rPr>
        <w:t xml:space="preserve">Алгоритм </w:t>
      </w:r>
      <w:r w:rsidR="00E9064F">
        <w:rPr>
          <w:rFonts w:eastAsiaTheme="minorEastAsia"/>
          <w:lang w:val="en-US"/>
        </w:rPr>
        <w:t>Adagrad</w:t>
      </w:r>
      <w:r w:rsidR="00E9064F" w:rsidRPr="0053646D">
        <w:rPr>
          <w:rFonts w:eastAsiaTheme="minorEastAsia"/>
        </w:rPr>
        <w:t xml:space="preserve"> </w:t>
      </w:r>
      <w:r w:rsidR="00E9064F">
        <w:rPr>
          <w:rFonts w:eastAsiaTheme="minorEastAsia"/>
        </w:rPr>
        <w:t xml:space="preserve">показал существенно меньшее время обучения </w:t>
      </w:r>
      <w:r w:rsidR="005C1B8D">
        <w:rPr>
          <w:rFonts w:eastAsiaTheme="minorEastAsia"/>
        </w:rPr>
        <w:t>по сравнению с</w:t>
      </w:r>
      <w:r w:rsidR="00E9064F">
        <w:rPr>
          <w:rFonts w:eastAsiaTheme="minorEastAsia"/>
        </w:rPr>
        <w:t xml:space="preserve"> алгоритм</w:t>
      </w:r>
      <w:r w:rsidR="005C1B8D">
        <w:rPr>
          <w:rFonts w:eastAsiaTheme="minorEastAsia"/>
        </w:rPr>
        <w:t>ом</w:t>
      </w:r>
      <w:r w:rsidR="00E9064F">
        <w:rPr>
          <w:rFonts w:eastAsiaTheme="minorEastAsia"/>
        </w:rPr>
        <w:t xml:space="preserve"> </w:t>
      </w:r>
      <w:r w:rsidR="00E9064F">
        <w:rPr>
          <w:rFonts w:eastAsiaTheme="minorEastAsia"/>
          <w:lang w:val="en-US"/>
        </w:rPr>
        <w:t>Adam</w:t>
      </w:r>
      <w:r w:rsidR="00E9064F" w:rsidRPr="0053646D">
        <w:rPr>
          <w:rFonts w:eastAsiaTheme="minorEastAsia"/>
        </w:rPr>
        <w:t>.</w:t>
      </w:r>
    </w:p>
    <w:p w14:paraId="6350E092" w14:textId="45521A60" w:rsidR="00066B19" w:rsidRDefault="00066B19" w:rsidP="00D3798D">
      <w:pPr>
        <w:ind w:firstLine="708"/>
        <w:rPr>
          <w:rFonts w:eastAsiaTheme="minorEastAsia"/>
        </w:rPr>
      </w:pPr>
      <w:r>
        <w:rPr>
          <w:rFonts w:eastAsiaTheme="minorEastAsia"/>
        </w:rPr>
        <w:t>На рис</w:t>
      </w:r>
      <w:r w:rsidR="00081E74">
        <w:rPr>
          <w:rFonts w:eastAsiaTheme="minorEastAsia"/>
        </w:rPr>
        <w:t>унках</w:t>
      </w:r>
      <w:r w:rsidR="002C6497" w:rsidRPr="00081E74">
        <w:rPr>
          <w:rFonts w:eastAsiaTheme="minorEastAsia"/>
        </w:rPr>
        <w:t xml:space="preserve"> 3.5</w:t>
      </w:r>
      <w:r w:rsidR="00081E74">
        <w:rPr>
          <w:rFonts w:eastAsiaTheme="minorEastAsia"/>
        </w:rPr>
        <w:t xml:space="preserve"> и 3.6 </w:t>
      </w:r>
      <w:r w:rsidR="007445F4">
        <w:rPr>
          <w:rFonts w:eastAsiaTheme="minorEastAsia"/>
        </w:rPr>
        <w:t xml:space="preserve">представлены </w:t>
      </w:r>
      <w:r w:rsidR="00081E74">
        <w:rPr>
          <w:rFonts w:eastAsiaTheme="minorEastAsia"/>
        </w:rPr>
        <w:t>результат</w:t>
      </w:r>
      <w:r w:rsidR="00D27B8C" w:rsidRPr="00D27B8C">
        <w:rPr>
          <w:rFonts w:eastAsiaTheme="minorEastAsia"/>
        </w:rPr>
        <w:t xml:space="preserve"> </w:t>
      </w:r>
      <w:r w:rsidR="00D27B8C">
        <w:rPr>
          <w:rFonts w:eastAsiaTheme="minorEastAsia"/>
        </w:rPr>
        <w:t xml:space="preserve">работы </w:t>
      </w:r>
      <w:r w:rsidR="00081E74">
        <w:rPr>
          <w:rFonts w:eastAsiaTheme="minorEastAsia"/>
        </w:rPr>
        <w:t>недообученной сети, которы</w:t>
      </w:r>
      <w:r w:rsidR="003727BB">
        <w:rPr>
          <w:rFonts w:eastAsiaTheme="minorEastAsia"/>
        </w:rPr>
        <w:t>й</w:t>
      </w:r>
      <w:r w:rsidR="00081E74">
        <w:rPr>
          <w:rFonts w:eastAsiaTheme="minorEastAsia"/>
        </w:rPr>
        <w:t xml:space="preserve"> характеризу</w:t>
      </w:r>
      <w:r w:rsidR="003727BB">
        <w:rPr>
          <w:rFonts w:eastAsiaTheme="minorEastAsia"/>
        </w:rPr>
        <w:t>ется</w:t>
      </w:r>
      <w:r w:rsidR="00081E74">
        <w:rPr>
          <w:rFonts w:eastAsiaTheme="minorEastAsia"/>
        </w:rPr>
        <w:t xml:space="preserve"> </w:t>
      </w:r>
      <w:r w:rsidR="0009547F">
        <w:rPr>
          <w:rFonts w:eastAsiaTheme="minorEastAsia"/>
        </w:rPr>
        <w:t xml:space="preserve">довольно </w:t>
      </w:r>
      <w:r w:rsidR="00081E74">
        <w:rPr>
          <w:rFonts w:eastAsiaTheme="minorEastAsia"/>
        </w:rPr>
        <w:t>низкой точностью</w:t>
      </w:r>
      <w:r w:rsidR="00F40610">
        <w:rPr>
          <w:rFonts w:eastAsiaTheme="minorEastAsia"/>
        </w:rPr>
        <w:t xml:space="preserve"> предсказания</w:t>
      </w:r>
      <w:r w:rsidR="00081E74">
        <w:rPr>
          <w:rFonts w:eastAsiaTheme="minorEastAsia"/>
        </w:rPr>
        <w:t>.</w:t>
      </w:r>
    </w:p>
    <w:p w14:paraId="2E7594EC" w14:textId="0AF4CEA7" w:rsidR="000359BE" w:rsidRPr="00081E74" w:rsidRDefault="009F4FCC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DB3C06E" wp14:editId="50CAB0FE">
            <wp:extent cx="4219575" cy="2552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1F64" w14:textId="7C03BF02" w:rsidR="00F92973" w:rsidRPr="00EA4AAA" w:rsidRDefault="000359BE" w:rsidP="000359BE">
      <w:pPr>
        <w:jc w:val="center"/>
        <w:rPr>
          <w:rFonts w:eastAsiaTheme="minorEastAsia"/>
        </w:rPr>
      </w:pPr>
      <w:r w:rsidRPr="000359BE">
        <w:rPr>
          <w:rFonts w:eastAsiaTheme="minorEastAsia"/>
          <w:b/>
          <w:bCs/>
        </w:rPr>
        <w:t>Рис</w:t>
      </w:r>
      <w:r w:rsidR="00D73DD1">
        <w:rPr>
          <w:rFonts w:eastAsiaTheme="minorEastAsia"/>
          <w:b/>
          <w:bCs/>
        </w:rPr>
        <w:t>унок</w:t>
      </w:r>
      <w:r w:rsidRPr="000359BE">
        <w:rPr>
          <w:rFonts w:eastAsiaTheme="minorEastAsia"/>
          <w:b/>
          <w:bCs/>
        </w:rPr>
        <w:t xml:space="preserve"> 3.5.</w:t>
      </w:r>
      <w:r>
        <w:rPr>
          <w:rFonts w:eastAsiaTheme="minorEastAsia"/>
        </w:rPr>
        <w:t xml:space="preserve"> Предсказание сети после 30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9F4FCC">
        <w:rPr>
          <w:rFonts w:eastAsiaTheme="minorEastAsia"/>
          <w:lang w:val="en-US"/>
        </w:rPr>
        <w:t>MSE</w:t>
      </w:r>
      <w:r w:rsidR="00520D39" w:rsidRPr="009F4FCC">
        <w:rPr>
          <w:rFonts w:eastAsiaTheme="minorEastAsia"/>
        </w:rPr>
        <w:t xml:space="preserve"> = </w:t>
      </w:r>
      <w:r w:rsidR="009F4FCC" w:rsidRPr="00EA4AAA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9F4FCC" w:rsidRPr="00EA4AAA">
        <w:rPr>
          <w:rFonts w:eastAsiaTheme="minorEastAsia"/>
        </w:rPr>
        <w:t>015</w:t>
      </w:r>
    </w:p>
    <w:p w14:paraId="0D4F9449" w14:textId="7461BCB4" w:rsidR="008C0C6D" w:rsidRDefault="00CD2EB2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1B058F5" wp14:editId="6FDFB64E">
            <wp:extent cx="4181475" cy="2552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0805" w14:textId="0B32DB5E" w:rsidR="008C0C6D" w:rsidRPr="00EA4AAA" w:rsidRDefault="008C0C6D" w:rsidP="000359BE">
      <w:pPr>
        <w:jc w:val="center"/>
        <w:rPr>
          <w:rFonts w:eastAsiaTheme="minorEastAsia"/>
        </w:rPr>
      </w:pPr>
      <w:r w:rsidRPr="008C0C6D">
        <w:rPr>
          <w:rFonts w:eastAsiaTheme="minorEastAsia"/>
          <w:b/>
          <w:bCs/>
        </w:rPr>
        <w:t>Рис</w:t>
      </w:r>
      <w:r w:rsidR="00A71333">
        <w:rPr>
          <w:rFonts w:eastAsiaTheme="minorEastAsia"/>
          <w:b/>
          <w:bCs/>
        </w:rPr>
        <w:t>унок</w:t>
      </w:r>
      <w:r w:rsidRPr="008C0C6D">
        <w:rPr>
          <w:rFonts w:eastAsiaTheme="minorEastAsia"/>
          <w:b/>
          <w:bCs/>
        </w:rPr>
        <w:t xml:space="preserve"> 3.6.</w:t>
      </w:r>
      <w:r>
        <w:rPr>
          <w:rFonts w:eastAsiaTheme="minorEastAsia"/>
        </w:rPr>
        <w:t xml:space="preserve"> Предсказание сети после 20 эпох обучения.</w:t>
      </w:r>
      <w:r w:rsidR="00892A38" w:rsidRPr="00892A38">
        <w:rPr>
          <w:rFonts w:eastAsiaTheme="minorEastAsia"/>
        </w:rPr>
        <w:t xml:space="preserve"> </w:t>
      </w:r>
      <w:r w:rsidR="00892A38" w:rsidRPr="00CD2EB2">
        <w:rPr>
          <w:rFonts w:eastAsiaTheme="minorEastAsia"/>
          <w:lang w:val="en-US"/>
        </w:rPr>
        <w:t>MSE</w:t>
      </w:r>
      <w:r w:rsidR="00892A38" w:rsidRPr="00CD2EB2">
        <w:rPr>
          <w:rFonts w:eastAsiaTheme="minorEastAsia"/>
        </w:rPr>
        <w:t xml:space="preserve"> = </w:t>
      </w:r>
      <w:r w:rsidR="00CD2EB2" w:rsidRPr="00CD2EB2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CD2EB2" w:rsidRPr="00EA4AAA">
        <w:rPr>
          <w:rFonts w:eastAsiaTheme="minorEastAsia"/>
        </w:rPr>
        <w:t>027</w:t>
      </w:r>
    </w:p>
    <w:p w14:paraId="797AC6B0" w14:textId="55A93AA9" w:rsidR="00584388" w:rsidRPr="00FF3134" w:rsidRDefault="00150C61" w:rsidP="009F213D">
      <w:pPr>
        <w:ind w:firstLine="708"/>
        <w:rPr>
          <w:rFonts w:eastAsiaTheme="minorEastAsia"/>
        </w:rPr>
      </w:pPr>
      <w:r>
        <w:rPr>
          <w:rFonts w:eastAsiaTheme="minorEastAsia"/>
        </w:rPr>
        <w:t>В приложении на</w:t>
      </w:r>
      <w:r w:rsidR="009F213D">
        <w:rPr>
          <w:rFonts w:eastAsiaTheme="minorEastAsia"/>
        </w:rPr>
        <w:t xml:space="preserve"> таблице 3.</w:t>
      </w:r>
      <w:r w:rsidR="002F4314">
        <w:rPr>
          <w:rFonts w:eastAsiaTheme="minorEastAsia"/>
        </w:rPr>
        <w:t>1</w:t>
      </w:r>
      <w:r w:rsidR="00277081">
        <w:rPr>
          <w:rFonts w:eastAsiaTheme="minorEastAsia"/>
        </w:rPr>
        <w:t xml:space="preserve"> </w:t>
      </w:r>
      <w:r w:rsidR="00584388">
        <w:rPr>
          <w:rFonts w:eastAsiaTheme="minorEastAsia"/>
        </w:rPr>
        <w:t xml:space="preserve">представлена </w:t>
      </w:r>
      <w:r w:rsidR="00CD2EB2">
        <w:rPr>
          <w:rFonts w:eastAsiaTheme="minorEastAsia"/>
        </w:rPr>
        <w:t>полная</w:t>
      </w:r>
      <w:r w:rsidR="009F213D">
        <w:rPr>
          <w:rFonts w:eastAsiaTheme="minorEastAsia"/>
        </w:rPr>
        <w:t xml:space="preserve"> статистика </w:t>
      </w:r>
      <w:r w:rsidR="00C411FD">
        <w:rPr>
          <w:rFonts w:eastAsiaTheme="minorEastAsia"/>
        </w:rPr>
        <w:t xml:space="preserve">результатов </w:t>
      </w:r>
      <w:r w:rsidR="009F213D">
        <w:rPr>
          <w:rFonts w:eastAsiaTheme="minorEastAsia"/>
        </w:rPr>
        <w:t xml:space="preserve">обучения </w:t>
      </w:r>
      <w:r w:rsidR="00E51BDC">
        <w:rPr>
          <w:rFonts w:eastAsiaTheme="minorEastAsia"/>
        </w:rPr>
        <w:t xml:space="preserve">сети </w:t>
      </w:r>
      <w:r w:rsidR="009F213D">
        <w:rPr>
          <w:rFonts w:eastAsiaTheme="minorEastAsia"/>
        </w:rPr>
        <w:t xml:space="preserve">при различных </w:t>
      </w:r>
      <w:r w:rsidR="00C15987">
        <w:rPr>
          <w:rFonts w:eastAsiaTheme="minorEastAsia"/>
        </w:rPr>
        <w:t xml:space="preserve">значениях </w:t>
      </w:r>
      <w:r w:rsidR="007D15E4">
        <w:rPr>
          <w:rFonts w:eastAsiaTheme="minorEastAsia"/>
        </w:rPr>
        <w:t>гипер</w:t>
      </w:r>
      <w:r w:rsidR="009F213D">
        <w:rPr>
          <w:rFonts w:eastAsiaTheme="minorEastAsia"/>
        </w:rPr>
        <w:t>параметр</w:t>
      </w:r>
      <w:r w:rsidR="00F64D71">
        <w:rPr>
          <w:rFonts w:eastAsiaTheme="minorEastAsia"/>
        </w:rPr>
        <w:t>ов</w:t>
      </w:r>
      <w:r w:rsidR="009F213D">
        <w:rPr>
          <w:rFonts w:eastAsiaTheme="minorEastAsia"/>
        </w:rPr>
        <w:t>.</w:t>
      </w:r>
      <w:r w:rsidR="006A3936" w:rsidRPr="006A3936">
        <w:rPr>
          <w:rFonts w:eastAsiaTheme="minorEastAsia"/>
        </w:rPr>
        <w:t xml:space="preserve"> </w:t>
      </w:r>
      <w:r w:rsidR="002B2D54">
        <w:rPr>
          <w:rFonts w:eastAsiaTheme="minorEastAsia"/>
        </w:rPr>
        <w:t xml:space="preserve">Также стоит </w:t>
      </w:r>
      <w:r w:rsidR="00B55E86">
        <w:rPr>
          <w:rFonts w:eastAsiaTheme="minorEastAsia"/>
        </w:rPr>
        <w:t>отметить,</w:t>
      </w:r>
      <w:r w:rsidR="00A25C96">
        <w:rPr>
          <w:rFonts w:eastAsiaTheme="minorEastAsia"/>
        </w:rPr>
        <w:t xml:space="preserve"> что </w:t>
      </w:r>
      <w:r w:rsidR="002B2D54">
        <w:rPr>
          <w:rFonts w:eastAsiaTheme="minorEastAsia"/>
        </w:rPr>
        <w:t>результат</w:t>
      </w:r>
      <w:r w:rsidR="00A25C96">
        <w:rPr>
          <w:rFonts w:eastAsiaTheme="minorEastAsia"/>
        </w:rPr>
        <w:t>ы</w:t>
      </w:r>
      <w:r w:rsidR="002B2D54">
        <w:rPr>
          <w:rFonts w:eastAsiaTheme="minorEastAsia"/>
        </w:rPr>
        <w:t xml:space="preserve"> </w:t>
      </w:r>
      <w:r w:rsidR="00A25C96">
        <w:rPr>
          <w:rFonts w:eastAsiaTheme="minorEastAsia"/>
        </w:rPr>
        <w:t>обучения</w:t>
      </w:r>
      <w:r w:rsidR="003A3779">
        <w:rPr>
          <w:rFonts w:eastAsiaTheme="minorEastAsia"/>
        </w:rPr>
        <w:t xml:space="preserve"> и качество предсказания</w:t>
      </w:r>
      <w:r w:rsidR="00A25C96">
        <w:rPr>
          <w:rFonts w:eastAsiaTheme="minorEastAsia"/>
        </w:rPr>
        <w:t xml:space="preserve"> </w:t>
      </w:r>
      <w:r w:rsidR="002B2D54">
        <w:rPr>
          <w:rFonts w:eastAsiaTheme="minorEastAsia"/>
        </w:rPr>
        <w:t>мо</w:t>
      </w:r>
      <w:r w:rsidR="00A25C96">
        <w:rPr>
          <w:rFonts w:eastAsiaTheme="minorEastAsia"/>
        </w:rPr>
        <w:t>гут</w:t>
      </w:r>
      <w:r w:rsidR="002B2D54">
        <w:rPr>
          <w:rFonts w:eastAsiaTheme="minorEastAsia"/>
        </w:rPr>
        <w:t xml:space="preserve"> сильно отличается </w:t>
      </w:r>
      <w:r w:rsidR="00FC514F">
        <w:rPr>
          <w:rFonts w:eastAsiaTheme="minorEastAsia"/>
        </w:rPr>
        <w:t>при</w:t>
      </w:r>
      <w:r w:rsidR="00A25C96">
        <w:rPr>
          <w:rFonts w:eastAsiaTheme="minorEastAsia"/>
        </w:rPr>
        <w:t xml:space="preserve"> </w:t>
      </w:r>
      <w:r w:rsidR="00544ACB">
        <w:rPr>
          <w:rFonts w:eastAsiaTheme="minorEastAsia"/>
        </w:rPr>
        <w:t>последующ</w:t>
      </w:r>
      <w:r w:rsidR="00F62A43">
        <w:rPr>
          <w:rFonts w:eastAsiaTheme="minorEastAsia"/>
        </w:rPr>
        <w:t>их</w:t>
      </w:r>
      <w:r w:rsidR="00544ACB">
        <w:rPr>
          <w:rFonts w:eastAsiaTheme="minorEastAsia"/>
        </w:rPr>
        <w:t xml:space="preserve"> </w:t>
      </w:r>
      <w:r w:rsidR="00A25C96">
        <w:rPr>
          <w:rFonts w:eastAsiaTheme="minorEastAsia"/>
        </w:rPr>
        <w:t>запуск</w:t>
      </w:r>
      <w:r w:rsidR="00F62A43">
        <w:rPr>
          <w:rFonts w:eastAsiaTheme="minorEastAsia"/>
        </w:rPr>
        <w:t>ах</w:t>
      </w:r>
      <w:r w:rsidR="00544ACB">
        <w:rPr>
          <w:rFonts w:eastAsiaTheme="minorEastAsia"/>
        </w:rPr>
        <w:t xml:space="preserve"> </w:t>
      </w:r>
      <w:r w:rsidR="008F2684">
        <w:rPr>
          <w:rFonts w:eastAsiaTheme="minorEastAsia"/>
        </w:rPr>
        <w:t xml:space="preserve">алгоритма </w:t>
      </w:r>
      <w:r w:rsidR="00544ACB">
        <w:rPr>
          <w:rFonts w:eastAsiaTheme="minorEastAsia"/>
        </w:rPr>
        <w:t>обучения</w:t>
      </w:r>
      <w:r w:rsidR="00B50D40">
        <w:rPr>
          <w:rFonts w:eastAsiaTheme="minorEastAsia"/>
        </w:rPr>
        <w:t xml:space="preserve"> поэтому для достижения оптимального варианта часто приходится запускать алгоритм обучения повторно.</w:t>
      </w:r>
    </w:p>
    <w:p w14:paraId="6F00AAFB" w14:textId="6EF46FC5" w:rsidR="00F514E5" w:rsidRPr="00A850D3" w:rsidRDefault="003E141E" w:rsidP="00D4665B">
      <w:pPr>
        <w:ind w:firstLine="708"/>
      </w:pPr>
      <w:r>
        <w:t xml:space="preserve">Ещё одной последовательностью для тестирования </w:t>
      </w:r>
      <w:r w:rsidR="00C540D9">
        <w:t>послужило</w:t>
      </w:r>
      <w:r w:rsidR="00CB2909">
        <w:t xml:space="preserve"> уравнение</w:t>
      </w:r>
      <w:r w:rsidR="00407A4D">
        <w:t xml:space="preserve"> </w:t>
      </w:r>
      <w:r w:rsidR="00C67262" w:rsidRPr="00C67262">
        <w:t>3.2.</w:t>
      </w:r>
      <w:r w:rsidR="00C67262" w:rsidRPr="00C67262">
        <w:rPr>
          <w:iCs/>
        </w:rPr>
        <w:t xml:space="preserve"> </w:t>
      </w:r>
      <w:r w:rsidR="00C67262">
        <w:rPr>
          <w:iCs/>
        </w:rPr>
        <w:t>График этого уравнения представлен на рисунке 3.7.</w:t>
      </w:r>
    </w:p>
    <w:p w14:paraId="5B207048" w14:textId="445F6AC1" w:rsidR="00B60AC3" w:rsidRDefault="00B60AC3" w:rsidP="00B60AC3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+ax+b</m:t>
        </m:r>
      </m:oMath>
      <w:r w:rsidR="00A71333">
        <w:rPr>
          <w:rFonts w:eastAsiaTheme="minorEastAsia"/>
          <w:iCs/>
        </w:rPr>
        <w:tab/>
        <w:t>(3.2)</w:t>
      </w:r>
    </w:p>
    <w:p w14:paraId="0B0496CD" w14:textId="69B32857" w:rsidR="00C070A8" w:rsidRDefault="00FF3134" w:rsidP="00C070A8">
      <w:pPr>
        <w:ind w:firstLine="708"/>
      </w:pPr>
      <w:r w:rsidRPr="00FF3134">
        <w:t>Сложность предсказания такой последовательности заключается в том, что</w:t>
      </w:r>
      <w:r>
        <w:t xml:space="preserve"> она состоит из двух функций</w:t>
      </w:r>
      <w:r w:rsidR="001D5AA1">
        <w:t>: синус</w:t>
      </w:r>
      <w:r w:rsidR="00F006C6">
        <w:t>оиды</w:t>
      </w:r>
      <w:r w:rsidR="001D5AA1">
        <w:t xml:space="preserve"> и линейно</w:t>
      </w:r>
      <w:r w:rsidR="00F006C6">
        <w:t>й</w:t>
      </w:r>
      <w:r w:rsidR="001D5AA1">
        <w:t xml:space="preserve"> </w:t>
      </w:r>
      <w:r w:rsidR="00F006C6">
        <w:t>функции</w:t>
      </w:r>
      <w:r w:rsidR="001D5AA1">
        <w:t>.</w:t>
      </w:r>
      <w:r w:rsidR="00D314D2">
        <w:t xml:space="preserve"> </w:t>
      </w:r>
      <w:r w:rsidR="00B817AD">
        <w:t>Обучение сети</w:t>
      </w:r>
      <w:r w:rsidR="00D314D2">
        <w:t xml:space="preserve"> также как и в предыдущем примере производилось для различных</w:t>
      </w:r>
      <w:r w:rsidR="00B817AD">
        <w:t xml:space="preserve"> значений </w:t>
      </w:r>
      <w:r w:rsidR="00D314D2">
        <w:t>гиперпараметров.</w:t>
      </w:r>
      <w:r w:rsidR="00033E85">
        <w:t xml:space="preserve"> Было установлено что </w:t>
      </w:r>
      <w:r w:rsidR="00AE3236">
        <w:t>сеть</w:t>
      </w:r>
      <w:r w:rsidR="00033E85">
        <w:t xml:space="preserve"> </w:t>
      </w:r>
      <w:r w:rsidR="00F72E17">
        <w:t>обучается</w:t>
      </w:r>
      <w:r w:rsidR="00033E85">
        <w:t xml:space="preserve"> лучше, когда размер входного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</m:oMath>
      <w:r w:rsidR="00033E85">
        <w:rPr>
          <w:rFonts w:eastAsiaTheme="minorEastAsia"/>
        </w:rPr>
        <w:t xml:space="preserve"> </w:t>
      </w:r>
      <w:r w:rsidR="003C7653">
        <w:rPr>
          <w:rFonts w:eastAsiaTheme="minorEastAsia"/>
        </w:rPr>
        <w:t>больше,</w:t>
      </w:r>
      <w:r w:rsidR="00033E85">
        <w:rPr>
          <w:rFonts w:eastAsiaTheme="minorEastAsia"/>
        </w:rPr>
        <w:t xml:space="preserve"> чем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</m:oMath>
      <w:r w:rsidR="00033E85">
        <w:rPr>
          <w:rFonts w:eastAsiaTheme="minorEastAsia"/>
        </w:rPr>
        <w:t>.</w:t>
      </w:r>
      <w:r w:rsidR="003C7653">
        <w:rPr>
          <w:rFonts w:eastAsiaTheme="minorEastAsia"/>
        </w:rPr>
        <w:t xml:space="preserve"> </w:t>
      </w:r>
      <w:r w:rsidR="00781F86">
        <w:rPr>
          <w:rFonts w:eastAsiaTheme="minorEastAsia"/>
        </w:rPr>
        <w:t>Тем не менее т</w:t>
      </w:r>
      <w:r w:rsidR="00C070A8">
        <w:rPr>
          <w:rFonts w:eastAsiaTheme="minorEastAsia"/>
        </w:rPr>
        <w:t>очность предсказания данной последовательности можно охарактеризовать как довольно низкой</w:t>
      </w:r>
      <w:r w:rsidR="00CD73DC">
        <w:rPr>
          <w:rFonts w:eastAsiaTheme="minorEastAsia"/>
        </w:rPr>
        <w:t xml:space="preserve"> о чём свидетельствуют большие значения ошибок </w:t>
      </w:r>
      <w:r w:rsidR="00CD73DC">
        <w:rPr>
          <w:rFonts w:eastAsiaTheme="minorEastAsia"/>
          <w:lang w:val="en-US"/>
        </w:rPr>
        <w:t>MAE</w:t>
      </w:r>
      <w:r w:rsidR="00CD73DC" w:rsidRPr="00CD73DC">
        <w:rPr>
          <w:rFonts w:eastAsiaTheme="minorEastAsia"/>
        </w:rPr>
        <w:t xml:space="preserve"> </w:t>
      </w:r>
      <w:r w:rsidR="00CD73DC">
        <w:rPr>
          <w:rFonts w:eastAsiaTheme="minorEastAsia"/>
        </w:rPr>
        <w:t xml:space="preserve">и </w:t>
      </w:r>
      <w:r w:rsidR="00CD73DC">
        <w:rPr>
          <w:rFonts w:eastAsiaTheme="minorEastAsia"/>
          <w:lang w:val="en-US"/>
        </w:rPr>
        <w:t>MSE</w:t>
      </w:r>
      <w:r w:rsidR="00C070A8">
        <w:rPr>
          <w:rFonts w:eastAsiaTheme="minorEastAsia"/>
        </w:rPr>
        <w:t xml:space="preserve">. </w:t>
      </w:r>
      <w:r w:rsidR="002F4314">
        <w:t>Полн</w:t>
      </w:r>
      <w:r w:rsidR="00297CA8">
        <w:t>ая статистика обучения приведена в приложении на таблице 3.2.</w:t>
      </w:r>
    </w:p>
    <w:p w14:paraId="0D91F63A" w14:textId="737C84EE" w:rsidR="002F4033" w:rsidRDefault="002F4033" w:rsidP="00C070A8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5122CCC2" wp14:editId="34C07959">
            <wp:extent cx="3857625" cy="2419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B16C" w14:textId="57FB576C" w:rsidR="002F4033" w:rsidRPr="002F4033" w:rsidRDefault="002F4033" w:rsidP="001B5D5B">
      <w:pPr>
        <w:jc w:val="center"/>
      </w:pPr>
      <w:r w:rsidRPr="002F4033">
        <w:rPr>
          <w:b/>
          <w:bCs/>
        </w:rPr>
        <w:t xml:space="preserve">Рисунок 3.7. </w:t>
      </w:r>
      <w:r>
        <w:t xml:space="preserve">График </w:t>
      </w:r>
      <w:r w:rsidR="00526F68">
        <w:t xml:space="preserve">восходящей </w:t>
      </w:r>
      <w:r>
        <w:t>синусоиды</w:t>
      </w:r>
    </w:p>
    <w:p w14:paraId="0533736B" w14:textId="77777777" w:rsidR="00997DA1" w:rsidRDefault="002F5B3B" w:rsidP="00997DA1">
      <w:pPr>
        <w:ind w:firstLine="708"/>
      </w:pPr>
      <w:r>
        <w:t>В качестве коэффициентов наклона были выбраны значени</w:t>
      </w:r>
      <w:r w:rsidR="00A80B01">
        <w:t>е</w:t>
      </w:r>
      <w:r>
        <w:t xml:space="preserve"> </w:t>
      </w:r>
      <m:oMath>
        <m:r>
          <w:rPr>
            <w:rFonts w:ascii="Cambria Math" w:hAnsi="Cambria Math"/>
          </w:rPr>
          <m:t>a=0.1</m:t>
        </m:r>
      </m:oMath>
      <w:r>
        <w:t xml:space="preserve"> и </w:t>
      </w:r>
      <m:oMath>
        <m:r>
          <w:rPr>
            <w:rFonts w:ascii="Cambria Math" w:hAnsi="Cambria Math"/>
          </w:rPr>
          <m:t>b=0.5</m:t>
        </m:r>
      </m:oMath>
      <w:r w:rsidR="00A80B01">
        <w:rPr>
          <w:rFonts w:eastAsiaTheme="minorEastAsia"/>
        </w:rPr>
        <w:t xml:space="preserve"> в качестве </w:t>
      </w:r>
      <w:r>
        <w:t xml:space="preserve">смещения. </w:t>
      </w:r>
      <w:r w:rsidR="00F07F30">
        <w:t>О</w:t>
      </w:r>
      <w:r w:rsidR="00562D42">
        <w:t>бучени</w:t>
      </w:r>
      <w:r w:rsidR="00033E85">
        <w:t xml:space="preserve">е </w:t>
      </w:r>
      <w:r w:rsidR="00C070A8">
        <w:t>сети</w:t>
      </w:r>
      <w:r w:rsidR="0003416F">
        <w:t xml:space="preserve"> </w:t>
      </w:r>
      <w:r w:rsidR="00F07F30">
        <w:t xml:space="preserve">проводилось на </w:t>
      </w:r>
      <w:r w:rsidR="002F4033">
        <w:t>7 период</w:t>
      </w:r>
      <w:r w:rsidR="00F07F30">
        <w:t xml:space="preserve">ах, а тестирование </w:t>
      </w:r>
      <w:r w:rsidR="00503875">
        <w:t xml:space="preserve">проводилось </w:t>
      </w:r>
      <w:r w:rsidR="00F07F30">
        <w:t xml:space="preserve">на 3 периодах </w:t>
      </w:r>
      <w:r w:rsidR="00F6630C">
        <w:t>последовательности</w:t>
      </w:r>
      <w:r w:rsidR="00F07F30">
        <w:t>.</w:t>
      </w:r>
      <w:r w:rsidR="00293745">
        <w:t xml:space="preserve"> На рисунке 3.7</w:t>
      </w:r>
      <w:r w:rsidR="00293745" w:rsidRPr="007936FC">
        <w:t xml:space="preserve"> </w:t>
      </w:r>
      <w:r w:rsidR="00293745">
        <w:t>синим цветом</w:t>
      </w:r>
      <w:r w:rsidR="007936FC">
        <w:t xml:space="preserve"> изображён участок последовательности, который был выбран для тренировки сети</w:t>
      </w:r>
      <w:r w:rsidR="00AF6307">
        <w:t>.</w:t>
      </w:r>
      <w:r w:rsidR="007936FC">
        <w:t xml:space="preserve"> </w:t>
      </w:r>
      <w:r w:rsidR="00AF6307">
        <w:t>О</w:t>
      </w:r>
      <w:r w:rsidR="007936FC">
        <w:t>ранжевым цветом выделен</w:t>
      </w:r>
      <w:r w:rsidR="007936FC" w:rsidRPr="007936FC">
        <w:t xml:space="preserve"> </w:t>
      </w:r>
      <w:r w:rsidR="00BB3B1D">
        <w:t>участок последовательности,</w:t>
      </w:r>
      <w:r w:rsidR="007936FC">
        <w:t xml:space="preserve"> который был выбран для проверки </w:t>
      </w:r>
      <w:r w:rsidR="00866FBB">
        <w:t>точности</w:t>
      </w:r>
      <w:r w:rsidR="008429E1">
        <w:t xml:space="preserve"> </w:t>
      </w:r>
      <w:r w:rsidR="007936FC">
        <w:t>предсказания сети.</w:t>
      </w:r>
    </w:p>
    <w:p w14:paraId="6D6D78D6" w14:textId="62698580" w:rsidR="00B842F3" w:rsidRPr="00A850D3" w:rsidRDefault="00B842F3" w:rsidP="00997DA1">
      <w:pPr>
        <w:ind w:firstLine="708"/>
      </w:pPr>
      <w:r>
        <w:t xml:space="preserve">На рисунке 3.8 представлен результат предсказания сети после </w:t>
      </w:r>
      <w:r w:rsidR="00B97DC9" w:rsidRPr="00B97DC9">
        <w:t xml:space="preserve">50 </w:t>
      </w:r>
      <w:r w:rsidR="00B97DC9">
        <w:t xml:space="preserve">эпох </w:t>
      </w:r>
      <w:r>
        <w:t>обучения</w:t>
      </w:r>
      <w:r w:rsidR="00D10B8C" w:rsidRPr="00D10B8C">
        <w:t xml:space="preserve"> </w:t>
      </w:r>
      <w:r w:rsidR="00D10B8C">
        <w:t xml:space="preserve">для конфигурации сети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D10B8C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t>.</w:t>
      </w:r>
    </w:p>
    <w:p w14:paraId="7565B253" w14:textId="34554BEE" w:rsidR="00B842F3" w:rsidRDefault="00B842F3" w:rsidP="00B842F3">
      <w:pPr>
        <w:jc w:val="center"/>
      </w:pPr>
      <w:r>
        <w:rPr>
          <w:noProof/>
        </w:rPr>
        <w:drawing>
          <wp:inline distT="0" distB="0" distL="0" distR="0" wp14:anchorId="72FCBFA5" wp14:editId="2B4A77CE">
            <wp:extent cx="3638550" cy="2400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BF2E" w14:textId="098FEC27" w:rsidR="00B842F3" w:rsidRPr="0071553A" w:rsidRDefault="00B842F3" w:rsidP="00B842F3">
      <w:pPr>
        <w:jc w:val="center"/>
      </w:pPr>
      <w:r w:rsidRPr="001B5D5B">
        <w:rPr>
          <w:b/>
          <w:bCs/>
        </w:rPr>
        <w:t>Рисунок 3.8.</w:t>
      </w:r>
      <w:r w:rsidRPr="0071553A">
        <w:t xml:space="preserve"> Предсказание сети. </w:t>
      </w:r>
      <w:r w:rsidRPr="0071553A">
        <w:rPr>
          <w:lang w:val="en-US"/>
        </w:rPr>
        <w:t>MSE</w:t>
      </w:r>
      <w:r w:rsidRPr="0071553A">
        <w:t xml:space="preserve"> = </w:t>
      </w:r>
      <w:r w:rsidRPr="00E31861">
        <w:rPr>
          <w:highlight w:val="yellow"/>
        </w:rPr>
        <w:t>1.657</w:t>
      </w:r>
    </w:p>
    <w:p w14:paraId="1AEC1970" w14:textId="77777777" w:rsidR="00AF5D7F" w:rsidRDefault="005161B9" w:rsidP="001D37F9">
      <w:r>
        <w:lastRenderedPageBreak/>
        <w:tab/>
        <w:t xml:space="preserve">В целом из рисунка видно, что сеть выделяет характерные признаки </w:t>
      </w:r>
      <w:r w:rsidR="005D7FFC">
        <w:t>последовательности, однако,</w:t>
      </w:r>
      <w:r w:rsidR="00D742CB">
        <w:t xml:space="preserve"> качество такого предсказания </w:t>
      </w:r>
      <w:r w:rsidR="00724C57">
        <w:t xml:space="preserve">по метрике </w:t>
      </w:r>
      <w:r w:rsidR="00724C57">
        <w:rPr>
          <w:lang w:val="en-US"/>
        </w:rPr>
        <w:t>MSE</w:t>
      </w:r>
      <w:r w:rsidR="00724C57" w:rsidRPr="00724C57">
        <w:t xml:space="preserve"> </w:t>
      </w:r>
      <w:r w:rsidR="00D742CB">
        <w:t>остаётся довольно низким.</w:t>
      </w:r>
    </w:p>
    <w:p w14:paraId="7D49EE73" w14:textId="22BB0995" w:rsidR="005D7FFC" w:rsidRDefault="005D7FFC" w:rsidP="00AF5D7F">
      <w:pPr>
        <w:ind w:firstLine="708"/>
      </w:pPr>
      <w:r>
        <w:t>На рисунке 3.9 представлен ещё один результат предсказания сети</w:t>
      </w:r>
      <w:r w:rsidR="00776097" w:rsidRPr="00776097">
        <w:t xml:space="preserve"> </w:t>
      </w:r>
      <w:r w:rsidR="00776097">
        <w:t xml:space="preserve">для конфигурации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776097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776097">
        <w:t>.</w:t>
      </w:r>
    </w:p>
    <w:p w14:paraId="79B34F4E" w14:textId="0369530B" w:rsidR="00C80E78" w:rsidRDefault="00C80E78" w:rsidP="00C80E78">
      <w:pPr>
        <w:jc w:val="center"/>
      </w:pPr>
      <w:r>
        <w:rPr>
          <w:noProof/>
        </w:rPr>
        <w:drawing>
          <wp:inline distT="0" distB="0" distL="0" distR="0" wp14:anchorId="3325C8F2" wp14:editId="2EEF1EC4">
            <wp:extent cx="3648075" cy="2352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730E" w14:textId="4CE05DC7" w:rsidR="00C80E78" w:rsidRPr="00A850D3" w:rsidRDefault="00C80E78" w:rsidP="00C80E78">
      <w:pPr>
        <w:jc w:val="center"/>
      </w:pPr>
      <w:r w:rsidRPr="00C80E78">
        <w:rPr>
          <w:b/>
          <w:bCs/>
        </w:rPr>
        <w:t>Рисунок 3.9.</w:t>
      </w:r>
      <w:r>
        <w:t xml:space="preserve"> Предсказание сети</w:t>
      </w:r>
      <w:r w:rsidRPr="00A850D3">
        <w:t>.</w:t>
      </w:r>
      <w:r>
        <w:t xml:space="preserve"> </w:t>
      </w:r>
      <w:r>
        <w:rPr>
          <w:lang w:val="en-US"/>
        </w:rPr>
        <w:t>MSE</w:t>
      </w:r>
      <w:r w:rsidRPr="00A850D3">
        <w:t xml:space="preserve"> = </w:t>
      </w:r>
      <w:r w:rsidRPr="00E31861">
        <w:rPr>
          <w:highlight w:val="yellow"/>
        </w:rPr>
        <w:t>1.187</w:t>
      </w:r>
    </w:p>
    <w:p w14:paraId="6091AA3E" w14:textId="43C4524E" w:rsidR="00E663DC" w:rsidRDefault="00E663DC" w:rsidP="00E663DC">
      <w:pPr>
        <w:rPr>
          <w:rFonts w:eastAsiaTheme="minorEastAsia"/>
        </w:rPr>
      </w:pPr>
      <w:r>
        <w:rPr>
          <w:rFonts w:eastAsiaTheme="minorEastAsia"/>
        </w:rPr>
        <w:tab/>
      </w:r>
      <w:r w:rsidR="006711D7">
        <w:rPr>
          <w:rFonts w:eastAsiaTheme="minorEastAsia"/>
        </w:rPr>
        <w:t>Несмотря</w:t>
      </w:r>
      <w:r>
        <w:rPr>
          <w:rFonts w:eastAsiaTheme="minorEastAsia"/>
        </w:rPr>
        <w:t xml:space="preserve"> на </w:t>
      </w:r>
      <w:r w:rsidR="006711D7">
        <w:rPr>
          <w:rFonts w:eastAsiaTheme="minorEastAsia"/>
        </w:rPr>
        <w:t>то,</w:t>
      </w:r>
      <w:r>
        <w:rPr>
          <w:rFonts w:eastAsiaTheme="minorEastAsia"/>
        </w:rPr>
        <w:t xml:space="preserve"> что</w:t>
      </w:r>
      <w:r w:rsidR="00190DFD" w:rsidRPr="00190DFD">
        <w:rPr>
          <w:rFonts w:eastAsiaTheme="minorEastAsia"/>
        </w:rPr>
        <w:t xml:space="preserve"> </w:t>
      </w:r>
      <w:r w:rsidR="00190DFD">
        <w:rPr>
          <w:rFonts w:eastAsiaTheme="minorEastAsia"/>
        </w:rPr>
        <w:t>ошибка во втором случае существенно меньше, однако в первом случае сеть явно выделяет восходящий тренд</w:t>
      </w:r>
      <w:r w:rsidR="00900A5E">
        <w:rPr>
          <w:rFonts w:eastAsiaTheme="minorEastAsia"/>
        </w:rPr>
        <w:t xml:space="preserve"> последовательности</w:t>
      </w:r>
      <w:r w:rsidR="00190DFD">
        <w:rPr>
          <w:rFonts w:eastAsiaTheme="minorEastAsia"/>
        </w:rPr>
        <w:t>.</w:t>
      </w:r>
    </w:p>
    <w:p w14:paraId="24C2F7CF" w14:textId="163A8008" w:rsidR="00C411FD" w:rsidRDefault="00F54346" w:rsidP="00A531AA">
      <w:pPr>
        <w:ind w:firstLine="708"/>
      </w:pPr>
      <w:r>
        <w:t xml:space="preserve">После обучения сети на двух синтетических </w:t>
      </w:r>
      <w:r w:rsidR="00573500">
        <w:t>последовательностях</w:t>
      </w:r>
      <w:r>
        <w:t>, сеть была также обучена на реальных данных.</w:t>
      </w:r>
      <w:r w:rsidR="00887383">
        <w:t xml:space="preserve"> В качестве </w:t>
      </w:r>
      <w:r w:rsidR="00C10548">
        <w:t>набора</w:t>
      </w:r>
      <w:r w:rsidR="00887383">
        <w:t xml:space="preserve"> данных для обучения были выбраны данные по количеству пассажиров, совершающих </w:t>
      </w:r>
      <w:r w:rsidR="008118B9">
        <w:t xml:space="preserve">международные </w:t>
      </w:r>
      <w:r w:rsidR="00887383">
        <w:t>авиаперелёты с 1949 по 1960 годы</w:t>
      </w:r>
      <w:r w:rsidR="00C10548">
        <w:t xml:space="preserve"> (</w:t>
      </w:r>
      <w:r w:rsidR="00C10548">
        <w:rPr>
          <w:lang w:val="en-US"/>
        </w:rPr>
        <w:t>International</w:t>
      </w:r>
      <w:r w:rsidR="00C10548" w:rsidRPr="00C10548">
        <w:t xml:space="preserve"> </w:t>
      </w:r>
      <w:r w:rsidR="00C10548">
        <w:rPr>
          <w:lang w:val="en-US"/>
        </w:rPr>
        <w:t>Airline</w:t>
      </w:r>
      <w:r w:rsidR="00C10548" w:rsidRPr="00C10548">
        <w:t xml:space="preserve"> </w:t>
      </w:r>
      <w:r w:rsidR="00C10548">
        <w:rPr>
          <w:lang w:val="en-US"/>
        </w:rPr>
        <w:t>Passengers</w:t>
      </w:r>
      <w:r w:rsidR="00C10548" w:rsidRPr="00C10548">
        <w:t>)</w:t>
      </w:r>
      <w:r w:rsidR="00887383">
        <w:t>.</w:t>
      </w:r>
      <w:r w:rsidR="00316191">
        <w:t xml:space="preserve"> </w:t>
      </w:r>
      <w:r w:rsidR="00676580">
        <w:t>Д</w:t>
      </w:r>
      <w:r w:rsidR="00624D5A">
        <w:t>анны</w:t>
      </w:r>
      <w:r w:rsidR="00676580">
        <w:t>е</w:t>
      </w:r>
      <w:r w:rsidR="00624D5A">
        <w:t xml:space="preserve"> были разделен</w:t>
      </w:r>
      <w:r w:rsidR="00676580">
        <w:t>ы</w:t>
      </w:r>
      <w:r w:rsidR="00624D5A">
        <w:t xml:space="preserve"> на две группы: данные для обучения</w:t>
      </w:r>
      <w:r w:rsidR="00624D5A" w:rsidRPr="00624D5A">
        <w:t xml:space="preserve"> </w:t>
      </w:r>
      <w:r w:rsidR="00624D5A">
        <w:t>и тестирования в пропорциях 80</w:t>
      </w:r>
      <w:r w:rsidR="009F7871">
        <w:t xml:space="preserve"> </w:t>
      </w:r>
      <w:r w:rsidR="00350909">
        <w:t>на</w:t>
      </w:r>
      <w:r w:rsidR="009F7871">
        <w:t xml:space="preserve"> </w:t>
      </w:r>
      <w:r w:rsidR="00624D5A">
        <w:t xml:space="preserve">20. </w:t>
      </w:r>
      <w:r w:rsidR="00316191" w:rsidRPr="00A531AA">
        <w:t>Исходны</w:t>
      </w:r>
      <w:r w:rsidR="003E70FA" w:rsidRPr="00A531AA">
        <w:t>е</w:t>
      </w:r>
      <w:r w:rsidR="00316191" w:rsidRPr="00A531AA">
        <w:t xml:space="preserve"> данны</w:t>
      </w:r>
      <w:r w:rsidR="003E70FA" w:rsidRPr="00A531AA">
        <w:t>е</w:t>
      </w:r>
      <w:r w:rsidR="00316191" w:rsidRPr="00A531AA">
        <w:t xml:space="preserve"> мо</w:t>
      </w:r>
      <w:r w:rsidR="003E70FA" w:rsidRPr="00A531AA">
        <w:t>гут</w:t>
      </w:r>
      <w:r w:rsidR="00316191" w:rsidRPr="00A531AA">
        <w:t xml:space="preserve"> быть загружен</w:t>
      </w:r>
      <w:r w:rsidR="003E70FA" w:rsidRPr="00A531AA">
        <w:t>ы</w:t>
      </w:r>
      <w:r w:rsidR="00316191" w:rsidRPr="00A531AA">
        <w:t xml:space="preserve"> по сс</w:t>
      </w:r>
      <w:r w:rsidR="00302E48" w:rsidRPr="00A531AA">
        <w:t>ы</w:t>
      </w:r>
      <w:r w:rsidR="00316191" w:rsidRPr="00A531AA">
        <w:t xml:space="preserve">лке </w:t>
      </w:r>
      <w:hyperlink r:id="rId24" w:history="1">
        <w:r w:rsidR="000D6B6C">
          <w:rPr>
            <w:rStyle w:val="a5"/>
          </w:rPr>
          <w:t>https://data.mendeley.com/datasets/vcwrx2rwtg/1</w:t>
        </w:r>
      </w:hyperlink>
      <w:r w:rsidR="00316191" w:rsidRPr="00A531AA">
        <w:t>.</w:t>
      </w:r>
    </w:p>
    <w:p w14:paraId="0452B827" w14:textId="6FC0B374" w:rsidR="006B654B" w:rsidRDefault="006B654B" w:rsidP="00A531AA">
      <w:pPr>
        <w:ind w:firstLine="708"/>
      </w:pPr>
      <w:r>
        <w:t>Обучение проводилось при различных значениях гиперпараметров.</w:t>
      </w:r>
      <w:r w:rsidR="000E243A">
        <w:t xml:space="preserve"> Количество эпох выбиралось в пределах от 500 до 1000.</w:t>
      </w:r>
      <w:r w:rsidR="00D04648">
        <w:t xml:space="preserve"> </w:t>
      </w:r>
      <w:r w:rsidR="00521883">
        <w:t>Также б</w:t>
      </w:r>
      <w:r w:rsidR="00D04648">
        <w:t xml:space="preserve">ыло </w:t>
      </w:r>
      <w:r w:rsidR="00496517">
        <w:t>установлено</w:t>
      </w:r>
      <w:r w:rsidR="00D04648">
        <w:t xml:space="preserve"> что</w:t>
      </w:r>
      <w:r w:rsidR="00BB24C8" w:rsidRPr="00BB24C8">
        <w:t xml:space="preserve"> </w:t>
      </w:r>
      <w:r w:rsidR="00BB24C8">
        <w:t>увеличение</w:t>
      </w:r>
      <w:r w:rsidR="00D04648">
        <w:t xml:space="preserve"> </w:t>
      </w:r>
      <w:r w:rsidR="006C3F30">
        <w:t>числа</w:t>
      </w:r>
      <w:r w:rsidR="00D04648">
        <w:t xml:space="preserve"> повторений одной последовательности </w:t>
      </w:r>
      <w:r w:rsidR="00496517">
        <w:lastRenderedPageBreak/>
        <w:t xml:space="preserve">негативно сказывается на </w:t>
      </w:r>
      <w:r w:rsidR="00D04648">
        <w:t>качеств</w:t>
      </w:r>
      <w:r w:rsidR="00496517">
        <w:t xml:space="preserve">е </w:t>
      </w:r>
      <w:r w:rsidR="00D04648">
        <w:t>предсказания</w:t>
      </w:r>
      <w:r w:rsidR="000A7F53">
        <w:t xml:space="preserve"> </w:t>
      </w:r>
      <w:r w:rsidR="00C070A8">
        <w:t>сети</w:t>
      </w:r>
      <w:r w:rsidR="00496517">
        <w:t xml:space="preserve"> </w:t>
      </w:r>
      <w:r w:rsidR="006C3F30">
        <w:t>п</w:t>
      </w:r>
      <w:r w:rsidR="000A7F53">
        <w:t>оэтому количество повторений</w:t>
      </w:r>
      <w:r w:rsidR="00573FA5">
        <w:t xml:space="preserve"> </w:t>
      </w:r>
      <w:r w:rsidR="000A7F53">
        <w:t>почти в каждо</w:t>
      </w:r>
      <w:r w:rsidR="005C5E7E">
        <w:t>й сессии</w:t>
      </w:r>
      <w:r w:rsidR="000A7F53">
        <w:t xml:space="preserve"> </w:t>
      </w:r>
      <w:r w:rsidR="005C5E7E">
        <w:t xml:space="preserve">обучения </w:t>
      </w:r>
      <w:r w:rsidR="009E7E95">
        <w:t>задавалось</w:t>
      </w:r>
      <w:r w:rsidR="00AD2966">
        <w:t xml:space="preserve"> </w:t>
      </w:r>
      <w:r w:rsidR="001A08E0">
        <w:t xml:space="preserve">как </w:t>
      </w:r>
      <w:r w:rsidR="000A7F53">
        <w:t>1.</w:t>
      </w:r>
      <w:r w:rsidR="0047422A">
        <w:t xml:space="preserve"> Наилучший результат предсказания был получен при обучении </w:t>
      </w:r>
      <w:r w:rsidR="00C070A8">
        <w:t>сети</w:t>
      </w:r>
      <w:r w:rsidR="0047422A">
        <w:t xml:space="preserve"> с помощью алгоритма </w:t>
      </w:r>
      <w:r w:rsidR="00F11ED7">
        <w:t xml:space="preserve">минимизации ошибки </w:t>
      </w:r>
      <w:r w:rsidR="0047422A">
        <w:rPr>
          <w:lang w:val="en-US"/>
        </w:rPr>
        <w:t>Adagrad</w:t>
      </w:r>
      <w:r w:rsidR="0047422A">
        <w:t xml:space="preserve"> с коэффициентом обучения в интервале от </w:t>
      </w:r>
      <w:r w:rsidR="0047422A" w:rsidRPr="0047422A">
        <w:t xml:space="preserve">0.4 </w:t>
      </w:r>
      <w:r w:rsidR="0047422A">
        <w:t>до 0</w:t>
      </w:r>
      <w:r w:rsidR="0047422A" w:rsidRPr="0047422A">
        <w:t>.6.</w:t>
      </w:r>
    </w:p>
    <w:p w14:paraId="720643E9" w14:textId="53C72663" w:rsidR="00F77F7F" w:rsidRPr="00413BF7" w:rsidRDefault="00F77F7F" w:rsidP="00A531AA">
      <w:pPr>
        <w:ind w:firstLine="708"/>
      </w:pPr>
      <w:r>
        <w:t xml:space="preserve">На рисунках 3.7, </w:t>
      </w:r>
      <w:r w:rsidR="00413BF7" w:rsidRPr="00413BF7">
        <w:t xml:space="preserve">3.8 </w:t>
      </w:r>
      <w:r w:rsidR="00413BF7">
        <w:t>представлены первые результаты обучения сети.</w:t>
      </w:r>
      <w:r w:rsidR="001B483C">
        <w:t xml:space="preserve"> В целом </w:t>
      </w:r>
      <w:r w:rsidR="008C1B98">
        <w:t xml:space="preserve">видно, что сеть </w:t>
      </w:r>
      <w:r w:rsidR="003871F7">
        <w:t>способна</w:t>
      </w:r>
      <w:r w:rsidR="008C1B98">
        <w:t xml:space="preserve"> выделить основн</w:t>
      </w:r>
      <w:r w:rsidR="00F23E6E">
        <w:t>ые характерные</w:t>
      </w:r>
      <w:r w:rsidR="008C1B98">
        <w:t xml:space="preserve"> </w:t>
      </w:r>
      <w:r w:rsidR="00F23E6E">
        <w:t xml:space="preserve">особенности </w:t>
      </w:r>
      <w:r w:rsidR="008C1B98">
        <w:t>последовательности.</w:t>
      </w:r>
    </w:p>
    <w:p w14:paraId="56E83FFF" w14:textId="547EEFDF" w:rsidR="00F77F7F" w:rsidRDefault="00F77F7F" w:rsidP="00F77F7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AA18C" wp14:editId="4B9B7DD9">
            <wp:extent cx="397192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32D4" w14:textId="48D00C09" w:rsidR="00F77F7F" w:rsidRPr="00986FF3" w:rsidRDefault="00F77F7F" w:rsidP="00F77F7F">
      <w:pPr>
        <w:jc w:val="center"/>
      </w:pPr>
      <w:r w:rsidRPr="00F77F7F">
        <w:rPr>
          <w:b/>
          <w:bCs/>
        </w:rPr>
        <w:t>Рис</w:t>
      </w:r>
      <w:r w:rsidR="004B095D">
        <w:rPr>
          <w:b/>
          <w:bCs/>
        </w:rPr>
        <w:t>унок</w:t>
      </w:r>
      <w:r w:rsidRPr="00F77F7F">
        <w:rPr>
          <w:b/>
          <w:bCs/>
        </w:rPr>
        <w:t xml:space="preserve"> 3.7.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</w:t>
      </w:r>
      <w:r w:rsidR="004D17D5">
        <w:t>.</w:t>
      </w:r>
      <w:r w:rsidRPr="00986FF3">
        <w:t>013</w:t>
      </w:r>
    </w:p>
    <w:p w14:paraId="507BCB99" w14:textId="5712B144" w:rsidR="00333C6F" w:rsidRDefault="00333C6F" w:rsidP="00F77F7F">
      <w:pPr>
        <w:jc w:val="center"/>
      </w:pPr>
      <w:r>
        <w:rPr>
          <w:noProof/>
          <w:lang w:val="en-US"/>
        </w:rPr>
        <w:drawing>
          <wp:inline distT="0" distB="0" distL="0" distR="0" wp14:anchorId="662FF056" wp14:editId="2F4857CC">
            <wp:extent cx="3933825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55AC" w14:textId="210D6C08" w:rsidR="00333C6F" w:rsidRDefault="00333C6F" w:rsidP="00F77F7F">
      <w:pPr>
        <w:jc w:val="center"/>
      </w:pPr>
      <w:r w:rsidRPr="00333C6F">
        <w:rPr>
          <w:b/>
          <w:bCs/>
        </w:rPr>
        <w:t>Рис</w:t>
      </w:r>
      <w:r w:rsidR="004B095D">
        <w:rPr>
          <w:b/>
          <w:bCs/>
        </w:rPr>
        <w:t>унок</w:t>
      </w:r>
      <w:r w:rsidRPr="00333C6F">
        <w:rPr>
          <w:b/>
          <w:bCs/>
        </w:rPr>
        <w:t xml:space="preserve"> 3.8.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333C6F">
        <w:t xml:space="preserve"> = </w:t>
      </w:r>
      <w:r>
        <w:t>0.012</w:t>
      </w:r>
    </w:p>
    <w:p w14:paraId="0A9FA7DE" w14:textId="78B0DA5C" w:rsidR="00264AAE" w:rsidRPr="00B60865" w:rsidRDefault="00182AAC" w:rsidP="00264AAE">
      <w:pPr>
        <w:ind w:firstLine="708"/>
      </w:pPr>
      <w:r>
        <w:lastRenderedPageBreak/>
        <w:t>На рисунках 3.9 и 3.10 представлены результаты обучения</w:t>
      </w:r>
      <w:r w:rsidR="00944993">
        <w:t xml:space="preserve"> после подбора оптимальных параметров обучения.</w:t>
      </w:r>
      <w:r w:rsidR="00D0675F">
        <w:t xml:space="preserve"> Наилучший результат </w:t>
      </w:r>
      <w:r w:rsidR="00B71729">
        <w:t>обучения</w:t>
      </w:r>
      <w:r w:rsidR="00D0675F">
        <w:t xml:space="preserve"> удалось достичь на отметке </w:t>
      </w:r>
      <w:r w:rsidR="00D0675F">
        <w:rPr>
          <w:lang w:val="en-US"/>
        </w:rPr>
        <w:t>MSE</w:t>
      </w:r>
      <w:r w:rsidR="00D0675F" w:rsidRPr="00B60865">
        <w:t xml:space="preserve"> = 0.006.</w:t>
      </w:r>
    </w:p>
    <w:p w14:paraId="69C0544A" w14:textId="0AF473D8" w:rsidR="004F1239" w:rsidRDefault="004F1239" w:rsidP="004F1239">
      <w:pPr>
        <w:jc w:val="center"/>
      </w:pPr>
      <w:r>
        <w:rPr>
          <w:noProof/>
        </w:rPr>
        <w:drawing>
          <wp:inline distT="0" distB="0" distL="0" distR="0" wp14:anchorId="74EC03F7" wp14:editId="5FD39D20">
            <wp:extent cx="3924300" cy="2638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E2C2" w14:textId="5844D002" w:rsidR="004F1239" w:rsidRPr="004F1239" w:rsidRDefault="004F1239" w:rsidP="004F1239">
      <w:pPr>
        <w:jc w:val="center"/>
      </w:pPr>
      <w:r w:rsidRPr="003B7C6B">
        <w:rPr>
          <w:b/>
          <w:bCs/>
        </w:rPr>
        <w:t>Рис</w:t>
      </w:r>
      <w:r w:rsidR="00B60865">
        <w:rPr>
          <w:b/>
          <w:bCs/>
        </w:rPr>
        <w:t>унок</w:t>
      </w:r>
      <w:r w:rsidRPr="003B7C6B">
        <w:rPr>
          <w:b/>
          <w:bCs/>
        </w:rPr>
        <w:t xml:space="preserve"> 3.9.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0.007</w:t>
      </w:r>
    </w:p>
    <w:p w14:paraId="2844B87E" w14:textId="65F5C07A" w:rsidR="00182AAC" w:rsidRDefault="00182AAC" w:rsidP="00182AA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B1CD3A" wp14:editId="5B4B4D6B">
            <wp:extent cx="401955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EE9A" w14:textId="167EE803" w:rsidR="00182AAC" w:rsidRPr="00182AAC" w:rsidRDefault="00182AAC" w:rsidP="00182AAC">
      <w:pPr>
        <w:jc w:val="center"/>
      </w:pPr>
      <w:r w:rsidRPr="003A13E7">
        <w:rPr>
          <w:b/>
          <w:bCs/>
        </w:rPr>
        <w:t>Рис</w:t>
      </w:r>
      <w:r w:rsidR="00FC1894">
        <w:rPr>
          <w:b/>
          <w:bCs/>
        </w:rPr>
        <w:t>унок</w:t>
      </w:r>
      <w:r w:rsidRPr="003A13E7">
        <w:rPr>
          <w:b/>
          <w:bCs/>
        </w:rPr>
        <w:t xml:space="preserve"> 3.</w:t>
      </w:r>
      <w:r w:rsidR="00121F17" w:rsidRPr="00986FF3">
        <w:rPr>
          <w:b/>
          <w:bCs/>
        </w:rPr>
        <w:t>10</w:t>
      </w:r>
      <w:r w:rsidRPr="003A13E7">
        <w:rPr>
          <w:b/>
          <w:bCs/>
        </w:rPr>
        <w:t>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DC43FC">
        <w:t xml:space="preserve"> = 0.006</w:t>
      </w:r>
    </w:p>
    <w:p w14:paraId="0B0A32C2" w14:textId="79A0EA12" w:rsidR="0052622D" w:rsidRDefault="000E4020" w:rsidP="00A448DB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Результаты обучения при различных комбинациях гиперпараметров </w:t>
      </w:r>
      <w:r w:rsidR="00FA3717">
        <w:rPr>
          <w:rFonts w:eastAsiaTheme="minorEastAsia"/>
        </w:rPr>
        <w:t>представлены</w:t>
      </w:r>
      <w:r>
        <w:rPr>
          <w:rFonts w:eastAsiaTheme="minorEastAsia"/>
        </w:rPr>
        <w:t xml:space="preserve"> в таблице 3.3 в приложении.</w:t>
      </w:r>
    </w:p>
    <w:p w14:paraId="2D40A6A8" w14:textId="77777777" w:rsidR="00A448DB" w:rsidRDefault="00A448DB" w:rsidP="00A448DB">
      <w:pPr>
        <w:rPr>
          <w:rFonts w:eastAsiaTheme="minorEastAsia"/>
        </w:rPr>
      </w:pPr>
    </w:p>
    <w:p w14:paraId="2C2579B6" w14:textId="1EB0F0CA" w:rsidR="0052622D" w:rsidRPr="009C434B" w:rsidRDefault="0052622D" w:rsidP="003433FF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В данной части были представлены результаты обучения </w:t>
      </w:r>
      <w:r>
        <w:rPr>
          <w:rFonts w:eastAsiaTheme="minorEastAsia"/>
          <w:lang w:val="en-US"/>
        </w:rPr>
        <w:t>LSTM</w:t>
      </w:r>
      <w:r w:rsidRPr="0052622D">
        <w:rPr>
          <w:rFonts w:eastAsiaTheme="minorEastAsia"/>
        </w:rPr>
        <w:t xml:space="preserve"> </w:t>
      </w:r>
      <w:r>
        <w:rPr>
          <w:rFonts w:eastAsiaTheme="minorEastAsia"/>
        </w:rPr>
        <w:t>сети на двух синтетических последовательностях и одном наборе реальных данных.</w:t>
      </w:r>
      <w:r w:rsidR="009C434B">
        <w:rPr>
          <w:rFonts w:eastAsiaTheme="minorEastAsia"/>
        </w:rPr>
        <w:t xml:space="preserve"> Было установлено что </w:t>
      </w:r>
      <w:r w:rsidR="00653B95">
        <w:rPr>
          <w:rFonts w:eastAsiaTheme="minorEastAsia"/>
        </w:rPr>
        <w:t xml:space="preserve">конкретная реализация </w:t>
      </w:r>
      <w:r w:rsidR="00653B95">
        <w:rPr>
          <w:rFonts w:eastAsiaTheme="minorEastAsia"/>
          <w:lang w:val="en-US"/>
        </w:rPr>
        <w:t>LSTM</w:t>
      </w:r>
      <w:r w:rsidR="00653B95" w:rsidRPr="00653B95">
        <w:rPr>
          <w:rFonts w:eastAsiaTheme="minorEastAsia"/>
        </w:rPr>
        <w:t xml:space="preserve"> </w:t>
      </w:r>
      <w:r w:rsidR="009C434B">
        <w:rPr>
          <w:rFonts w:eastAsiaTheme="minorEastAsia"/>
        </w:rPr>
        <w:t>сет</w:t>
      </w:r>
      <w:r w:rsidR="00653B95">
        <w:rPr>
          <w:rFonts w:eastAsiaTheme="minorEastAsia"/>
        </w:rPr>
        <w:t>и</w:t>
      </w:r>
      <w:r w:rsidR="009C434B">
        <w:rPr>
          <w:rFonts w:eastAsiaTheme="minorEastAsia"/>
        </w:rPr>
        <w:t xml:space="preserve"> справляется с предсказательной функцией.</w:t>
      </w:r>
      <w:r w:rsidR="005C3477">
        <w:rPr>
          <w:rFonts w:eastAsiaTheme="minorEastAsia"/>
        </w:rPr>
        <w:t xml:space="preserve"> В следующей части будет рассмотрен</w:t>
      </w:r>
      <w:r w:rsidR="00653B95">
        <w:rPr>
          <w:rFonts w:eastAsiaTheme="minorEastAsia"/>
        </w:rPr>
        <w:t xml:space="preserve">а </w:t>
      </w:r>
      <w:r w:rsidR="00DE526B">
        <w:rPr>
          <w:rFonts w:eastAsiaTheme="minorEastAsia"/>
        </w:rPr>
        <w:t>р</w:t>
      </w:r>
      <w:r w:rsidR="004C1BB7">
        <w:rPr>
          <w:rFonts w:eastAsiaTheme="minorEastAsia"/>
        </w:rPr>
        <w:t>е</w:t>
      </w:r>
      <w:r w:rsidR="00DE526B">
        <w:rPr>
          <w:rFonts w:eastAsiaTheme="minorEastAsia"/>
        </w:rPr>
        <w:t>дукция</w:t>
      </w:r>
      <w:r w:rsidR="005C3477">
        <w:rPr>
          <w:rFonts w:eastAsiaTheme="minorEastAsia"/>
        </w:rPr>
        <w:t xml:space="preserve"> весовых коэффициентов посредством сингулярного разложения.</w:t>
      </w:r>
    </w:p>
    <w:p w14:paraId="5AD73A54" w14:textId="221062D0" w:rsidR="00F03360" w:rsidRDefault="00F03360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502ABA" w14:textId="5C390255" w:rsidR="00176581" w:rsidRDefault="00176581" w:rsidP="00176581">
      <w:pPr>
        <w:pStyle w:val="1"/>
      </w:pPr>
      <w:bookmarkStart w:id="6" w:name="_Toc41610186"/>
      <w:r>
        <w:lastRenderedPageBreak/>
        <w:t>Часть 4.</w:t>
      </w:r>
      <w:r w:rsidR="00245D4F">
        <w:t xml:space="preserve"> </w:t>
      </w:r>
      <w:r w:rsidR="00867A8E">
        <w:t>Оптимизация</w:t>
      </w:r>
      <w:r w:rsidR="00245D4F">
        <w:t>.</w:t>
      </w:r>
      <w:bookmarkEnd w:id="6"/>
    </w:p>
    <w:p w14:paraId="1A75989C" w14:textId="77777777" w:rsidR="00176581" w:rsidRDefault="00176581" w:rsidP="005C6C3D">
      <w:pPr>
        <w:spacing w:line="259" w:lineRule="auto"/>
      </w:pPr>
    </w:p>
    <w:p w14:paraId="512DE56D" w14:textId="0F1D28C2" w:rsidR="00176581" w:rsidRDefault="00682DB7" w:rsidP="00371E0F">
      <w:pPr>
        <w:ind w:firstLine="708"/>
      </w:pPr>
      <w:r>
        <w:t xml:space="preserve">В этой части были исследованы оптимизационные возможности сингулярного разложения матриц весовых коэффициентов. </w:t>
      </w:r>
      <w:r w:rsidR="00EF6D0A">
        <w:t>Так был</w:t>
      </w:r>
      <w:r w:rsidR="00130DE4">
        <w:t xml:space="preserve">а </w:t>
      </w:r>
      <w:r w:rsidR="00EF6D0A">
        <w:t>проведена оптимизация обучения сети на данных из предыду</w:t>
      </w:r>
      <w:r w:rsidR="00DE48B2">
        <w:t>щ</w:t>
      </w:r>
      <w:r w:rsidR="00EF6D0A">
        <w:t>ей части</w:t>
      </w:r>
      <w:r w:rsidR="00DE48B2">
        <w:t>.</w:t>
      </w:r>
      <w:r w:rsidR="007912E1">
        <w:t xml:space="preserve"> </w:t>
      </w:r>
      <w:r w:rsidR="00E161A6">
        <w:t xml:space="preserve">Кроме </w:t>
      </w:r>
      <w:r w:rsidR="00BE5048">
        <w:t>того</w:t>
      </w:r>
      <w:r w:rsidR="00E161A6">
        <w:t>,</w:t>
      </w:r>
      <w:r w:rsidR="007912E1">
        <w:t xml:space="preserve"> </w:t>
      </w:r>
      <w:r w:rsidR="00E161A6">
        <w:t>алгоритм обучения,</w:t>
      </w:r>
      <w:r w:rsidR="007912E1">
        <w:t xml:space="preserve"> использующий </w:t>
      </w:r>
      <w:r w:rsidR="00E161A6">
        <w:t>сингулярное разложение,</w:t>
      </w:r>
      <w:r w:rsidR="007912E1">
        <w:t xml:space="preserve"> был применён </w:t>
      </w:r>
      <w:r w:rsidR="00BC20CB">
        <w:t xml:space="preserve">для решения более сложной задачи, а именно </w:t>
      </w:r>
      <w:r w:rsidR="00913587">
        <w:t>для предсказания</w:t>
      </w:r>
      <w:r w:rsidR="00E161A6">
        <w:t xml:space="preserve"> расположени</w:t>
      </w:r>
      <w:r w:rsidR="00913587">
        <w:t>я</w:t>
      </w:r>
      <w:r w:rsidR="00E161A6">
        <w:t xml:space="preserve"> полюса </w:t>
      </w:r>
      <w:r w:rsidR="00D635D9">
        <w:t xml:space="preserve">вращения </w:t>
      </w:r>
      <w:r w:rsidR="00E161A6">
        <w:t>з</w:t>
      </w:r>
      <w:r w:rsidR="002F05C3">
        <w:t>е</w:t>
      </w:r>
      <w:r w:rsidR="00E161A6">
        <w:t>мли.</w:t>
      </w:r>
    </w:p>
    <w:p w14:paraId="39AC3E5D" w14:textId="7AA1BB91" w:rsidR="0012545E" w:rsidRPr="0012545E" w:rsidRDefault="009C7273" w:rsidP="0012545E">
      <w:pPr>
        <w:ind w:firstLine="708"/>
      </w:pPr>
      <w:r>
        <w:t>Ц</w:t>
      </w:r>
      <w:r w:rsidR="00BF20B5">
        <w:t xml:space="preserve">икл </w:t>
      </w:r>
      <w:r w:rsidR="008A6ACB">
        <w:t xml:space="preserve">обучения </w:t>
      </w:r>
      <w:r w:rsidR="00441A7C">
        <w:t>был</w:t>
      </w:r>
      <w:r>
        <w:t xml:space="preserve"> модифицирован</w:t>
      </w:r>
      <w:r w:rsidR="0040588D">
        <w:t xml:space="preserve">, </w:t>
      </w:r>
      <w:r w:rsidR="00575A57">
        <w:t>так</w:t>
      </w:r>
      <w:r w:rsidR="0040588D">
        <w:t xml:space="preserve"> что</w:t>
      </w:r>
      <w:r w:rsidR="00220258">
        <w:t xml:space="preserve"> </w:t>
      </w:r>
      <w:r w:rsidR="0040588D">
        <w:t>б</w:t>
      </w:r>
      <w:r>
        <w:t>ыло</w:t>
      </w:r>
      <w:r w:rsidR="00441A7C">
        <w:t xml:space="preserve"> добавлено </w:t>
      </w:r>
      <w:r w:rsidR="008A6ACB">
        <w:t>сингулярно</w:t>
      </w:r>
      <w:r w:rsidR="00E420B5">
        <w:t>е</w:t>
      </w:r>
      <w:r w:rsidR="008A6ACB">
        <w:t xml:space="preserve"> разложени</w:t>
      </w:r>
      <w:r w:rsidR="00E420B5">
        <w:t>е</w:t>
      </w:r>
      <w:r w:rsidR="00D9342D">
        <w:t xml:space="preserve"> матриц весов</w:t>
      </w:r>
      <w:r w:rsidR="00F61055">
        <w:t>ых коэффициентов</w:t>
      </w:r>
      <w:r w:rsidR="00D9342D">
        <w:t xml:space="preserve"> </w:t>
      </w:r>
      <w:r>
        <w:t xml:space="preserve">и </w:t>
      </w:r>
      <w:r w:rsidR="00D55DB2">
        <w:t xml:space="preserve">было оценено </w:t>
      </w:r>
      <w:r w:rsidR="00703361">
        <w:t xml:space="preserve">его </w:t>
      </w:r>
      <w:r w:rsidR="004C044B">
        <w:t xml:space="preserve">влияние на </w:t>
      </w:r>
      <w:r w:rsidR="001F3B65">
        <w:t>повышени</w:t>
      </w:r>
      <w:r w:rsidR="004C044B">
        <w:t>е</w:t>
      </w:r>
      <w:r w:rsidR="001F3B65">
        <w:t xml:space="preserve"> качества предсказания восходяще</w:t>
      </w:r>
      <w:r w:rsidR="004F5B28">
        <w:t>й</w:t>
      </w:r>
      <w:r w:rsidR="001F3B65">
        <w:t xml:space="preserve"> синус</w:t>
      </w:r>
      <w:r w:rsidR="004F5B28">
        <w:t>оиды</w:t>
      </w:r>
      <w:r w:rsidR="001F3B65">
        <w:t>.</w:t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2545E" w:rsidRPr="00A76F2E" w14:paraId="328386FF" w14:textId="77777777" w:rsidTr="0012545E">
        <w:tc>
          <w:tcPr>
            <w:tcW w:w="9345" w:type="dxa"/>
          </w:tcPr>
          <w:p w14:paraId="6F1D0E18" w14:textId="16D504B5" w:rsidR="009C5212" w:rsidRDefault="009C5212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for p </w:t>
            </w:r>
            <w:r w:rsidRPr="00EA2396">
              <w:rPr>
                <w:lang w:val="en-US"/>
              </w:rPr>
              <w:t>← 0</w:t>
            </w:r>
            <w:r>
              <w:rPr>
                <w:lang w:val="en-US"/>
              </w:rPr>
              <w:t xml:space="preserve"> </w:t>
            </w:r>
            <w:r w:rsidR="00467D8B">
              <w:rPr>
                <w:lang w:val="en-US"/>
              </w:rPr>
              <w:t xml:space="preserve">to </w:t>
            </w:r>
            <w:r>
              <w:rPr>
                <w:lang w:val="en-US"/>
              </w:rPr>
              <w:t>num_pruning</w:t>
            </w:r>
            <w:r w:rsidR="003673BE">
              <w:rPr>
                <w:lang w:val="en-US"/>
              </w:rPr>
              <w:t>_iters</w:t>
            </w:r>
          </w:p>
          <w:p w14:paraId="1FE14BCE" w14:textId="0E122FAF" w:rsidR="0012545E" w:rsidRPr="00EA2396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9C5212">
              <w:rPr>
                <w:lang w:val="en-US"/>
              </w:rPr>
              <w:t xml:space="preserve">   </w:t>
            </w:r>
            <w:r w:rsidR="0012545E" w:rsidRPr="00EA2396">
              <w:rPr>
                <w:lang w:val="en-US"/>
              </w:rPr>
              <w:t>for e ← 0 to num</w:t>
            </w:r>
            <w:r w:rsidR="0012545E">
              <w:rPr>
                <w:lang w:val="en-US"/>
              </w:rPr>
              <w:t>_e</w:t>
            </w:r>
            <w:r w:rsidR="0012545E" w:rsidRPr="00EA2396">
              <w:rPr>
                <w:lang w:val="en-US"/>
              </w:rPr>
              <w:t>pochs</w:t>
            </w:r>
          </w:p>
          <w:p w14:paraId="2125E565" w14:textId="49F1AD9B" w:rsidR="0012545E" w:rsidRPr="00EA2396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12545E" w:rsidRPr="00EA2396"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    </w:t>
            </w:r>
            <w:r w:rsidR="0012545E" w:rsidRPr="00EA2396">
              <w:rPr>
                <w:lang w:val="en-US"/>
              </w:rPr>
              <w:t>Clear</w:t>
            </w:r>
            <w:r w:rsidR="0012545E">
              <w:rPr>
                <w:lang w:val="en-US"/>
              </w:rPr>
              <w:t>Hidden</w:t>
            </w:r>
            <w:r w:rsidR="0012545E" w:rsidRPr="00EA2396">
              <w:rPr>
                <w:lang w:val="en-US"/>
              </w:rPr>
              <w:t>State()</w:t>
            </w:r>
          </w:p>
          <w:p w14:paraId="45DE1913" w14:textId="5FC2466F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</w:t>
            </w:r>
            <w:r w:rsidR="009C5212">
              <w:rPr>
                <w:lang w:val="en-US"/>
              </w:rPr>
              <w:t xml:space="preserve">    </w:t>
            </w:r>
            <w:r w:rsidRPr="00EA2396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i</w:t>
            </w:r>
            <w:r w:rsidRPr="00EA2396">
              <w:rPr>
                <w:lang w:val="en-US"/>
              </w:rPr>
              <w:t xml:space="preserve"> ← 0 to num</w:t>
            </w:r>
            <w:r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</w:p>
          <w:p w14:paraId="7474CF62" w14:textId="2DE66DBB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  </w:t>
            </w:r>
            <w:r w:rsidR="009C5212">
              <w:rPr>
                <w:lang w:val="en-US"/>
              </w:rPr>
              <w:t xml:space="preserve">    </w:t>
            </w:r>
            <w:r w:rsidRPr="00EA2396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num</w:t>
            </w:r>
            <w:r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</w:p>
          <w:p w14:paraId="4044C881" w14:textId="03CA4964" w:rsidR="0012545E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     </w:t>
            </w:r>
            <w:r w:rsidR="009C5212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MinimizeLoss</w:t>
            </w:r>
            <w:r w:rsidRPr="00EA2396">
              <w:rPr>
                <w:lang w:val="en-US"/>
              </w:rPr>
              <w:t>(x_train[</w:t>
            </w:r>
            <w:r>
              <w:rPr>
                <w:lang w:val="en-US"/>
              </w:rPr>
              <w:t>i</w:t>
            </w:r>
            <w:r w:rsidRPr="00EA2396">
              <w:rPr>
                <w:lang w:val="en-US"/>
              </w:rPr>
              <w:t>], y_train[</w:t>
            </w:r>
            <w:r>
              <w:rPr>
                <w:lang w:val="en-US"/>
              </w:rPr>
              <w:t>i</w:t>
            </w:r>
            <w:r w:rsidRPr="00EA2396">
              <w:rPr>
                <w:lang w:val="en-US"/>
              </w:rPr>
              <w:t>])</w:t>
            </w:r>
          </w:p>
          <w:p w14:paraId="46A9AAB2" w14:textId="5B5F3850" w:rsidR="0012545E" w:rsidRDefault="0012545E" w:rsidP="002805E6">
            <w:pPr>
              <w:rPr>
                <w:lang w:val="en-US"/>
              </w:rPr>
            </w:pPr>
            <w:r w:rsidRPr="000F79B9">
              <w:rPr>
                <w:lang w:val="en-US"/>
              </w:rPr>
              <w:t xml:space="preserve">    </w:t>
            </w:r>
            <w:r w:rsidR="00825606">
              <w:rPr>
                <w:lang w:val="en-US"/>
              </w:rPr>
              <w:t xml:space="preserve">  </w:t>
            </w:r>
            <w:r w:rsidRPr="000F79B9"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UpdateHiddenState()</w:t>
            </w:r>
          </w:p>
          <w:p w14:paraId="201D1E26" w14:textId="785B96D4" w:rsidR="00FF5762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FF5762">
              <w:rPr>
                <w:lang w:val="en-US"/>
              </w:rPr>
              <w:t>SaveState()</w:t>
            </w:r>
          </w:p>
          <w:p w14:paraId="755FEBA2" w14:textId="23B6F5B3" w:rsidR="007963DD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96FAF">
              <w:rPr>
                <w:lang w:val="en-US"/>
              </w:rPr>
              <w:t>p</w:t>
            </w:r>
            <w:r w:rsidR="007963DD">
              <w:rPr>
                <w:lang w:val="en-US"/>
              </w:rPr>
              <w:t>red</w:t>
            </w:r>
            <w:r w:rsidR="00096FAF">
              <w:rPr>
                <w:lang w:val="en-US"/>
              </w:rPr>
              <w:t xml:space="preserve"> </w:t>
            </w:r>
            <w:r w:rsidR="00096FAF" w:rsidRPr="00EA2396">
              <w:rPr>
                <w:lang w:val="en-US"/>
              </w:rPr>
              <w:t>←</w:t>
            </w:r>
            <w:r w:rsidR="00096FAF">
              <w:rPr>
                <w:lang w:val="en-US"/>
              </w:rPr>
              <w:t xml:space="preserve"> Predict()</w:t>
            </w:r>
          </w:p>
          <w:p w14:paraId="0D236CD1" w14:textId="522D1617" w:rsidR="002B1F6C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FF5762">
              <w:rPr>
                <w:lang w:val="en-US"/>
              </w:rPr>
              <w:t>RestoreState()</w:t>
            </w:r>
          </w:p>
          <w:p w14:paraId="26B55ECD" w14:textId="43DEE656" w:rsidR="006A4C31" w:rsidRDefault="006A4C31" w:rsidP="002805E6">
            <w:pPr>
              <w:rPr>
                <w:lang w:val="en-US"/>
              </w:rPr>
            </w:pPr>
            <w:r w:rsidRPr="004D352C">
              <w:rPr>
                <w:lang w:val="en-US"/>
              </w:rPr>
              <w:t xml:space="preserve">  </w:t>
            </w:r>
            <w:r>
              <w:rPr>
                <w:lang w:val="en-US"/>
              </w:rPr>
              <w:t>SVDCompress(factor)</w:t>
            </w:r>
          </w:p>
          <w:p w14:paraId="31E24125" w14:textId="49E2E235" w:rsidR="00F72781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F72781">
              <w:rPr>
                <w:lang w:val="en-US"/>
              </w:rPr>
              <w:t xml:space="preserve">mae </w:t>
            </w:r>
            <w:r w:rsidR="00F72781" w:rsidRPr="00EA2396">
              <w:rPr>
                <w:lang w:val="en-US"/>
              </w:rPr>
              <w:t>←</w:t>
            </w:r>
            <w:r w:rsidR="00F72781">
              <w:rPr>
                <w:lang w:val="en-US"/>
              </w:rPr>
              <w:t xml:space="preserve"> MAE(pred, test)</w:t>
            </w:r>
          </w:p>
          <w:p w14:paraId="18B5F6C9" w14:textId="2A55F48A" w:rsidR="00F72781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i</w:t>
            </w:r>
            <w:r w:rsidR="00F72781">
              <w:rPr>
                <w:lang w:val="en-US"/>
              </w:rPr>
              <w:t xml:space="preserve">f mae </w:t>
            </w:r>
            <w:r w:rsidR="00600DEE">
              <w:rPr>
                <w:rFonts w:cs="Times New Roman"/>
                <w:lang w:val="en-US"/>
              </w:rPr>
              <w:t>≥</w:t>
            </w:r>
            <w:r w:rsidR="00F72781">
              <w:rPr>
                <w:lang w:val="en-US"/>
              </w:rPr>
              <w:t xml:space="preserve"> mae_prev</w:t>
            </w:r>
          </w:p>
          <w:p w14:paraId="25D1B725" w14:textId="2AFD0FD1" w:rsidR="00A76F2E" w:rsidRDefault="00A76F2E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  RestoreState()</w:t>
            </w:r>
          </w:p>
          <w:p w14:paraId="430463BF" w14:textId="77777777" w:rsidR="005B22D8" w:rsidRDefault="00F72781" w:rsidP="006A4C3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25606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</w:t>
            </w:r>
            <w:r w:rsidR="00D126F8">
              <w:rPr>
                <w:lang w:val="en-US"/>
              </w:rPr>
              <w:t>b</w:t>
            </w:r>
            <w:r>
              <w:rPr>
                <w:lang w:val="en-US"/>
              </w:rPr>
              <w:t>reak</w:t>
            </w:r>
          </w:p>
          <w:p w14:paraId="29CCD7E7" w14:textId="40883BFB" w:rsidR="005B22D8" w:rsidRPr="005B22D8" w:rsidRDefault="005B22D8" w:rsidP="006A4C31">
            <w:pPr>
              <w:rPr>
                <w:lang w:val="en-US"/>
              </w:rPr>
            </w:pPr>
            <w:r>
              <w:rPr>
                <w:lang w:val="en-US"/>
              </w:rPr>
              <w:t>RestoreState()</w:t>
            </w:r>
          </w:p>
        </w:tc>
      </w:tr>
    </w:tbl>
    <w:p w14:paraId="6516190E" w14:textId="77777777" w:rsidR="00D126F8" w:rsidRDefault="00D126F8" w:rsidP="00441A7C"/>
    <w:p w14:paraId="16911FC5" w14:textId="5682702C" w:rsidR="009C62A4" w:rsidRDefault="006D1A7B" w:rsidP="00253DFD">
      <w:pPr>
        <w:ind w:firstLine="708"/>
      </w:pPr>
      <w:r w:rsidRPr="00DE4625">
        <w:lastRenderedPageBreak/>
        <w:t xml:space="preserve">Гиперпараметр </w:t>
      </w:r>
      <w:r w:rsidRPr="00DE4625">
        <w:rPr>
          <w:lang w:val="en-US"/>
        </w:rPr>
        <w:t>num</w:t>
      </w:r>
      <w:r w:rsidRPr="00DE4625">
        <w:t>_</w:t>
      </w:r>
      <w:r w:rsidRPr="00DE4625">
        <w:rPr>
          <w:lang w:val="en-US"/>
        </w:rPr>
        <w:t>pruning</w:t>
      </w:r>
      <w:r w:rsidRPr="00DE4625">
        <w:t>_</w:t>
      </w:r>
      <w:r w:rsidRPr="00DE4625">
        <w:rPr>
          <w:lang w:val="en-US"/>
        </w:rPr>
        <w:t>iters</w:t>
      </w:r>
      <w:r w:rsidRPr="00DE4625">
        <w:t xml:space="preserve"> задаёт количество</w:t>
      </w:r>
      <w:r w:rsidR="00280BD8" w:rsidRPr="00DE4625">
        <w:t xml:space="preserve"> итераций цикла оптимизации</w:t>
      </w:r>
      <w:r w:rsidRPr="00DE4625">
        <w:t>.</w:t>
      </w:r>
      <w:r w:rsidR="0017791D" w:rsidRPr="00DE4625">
        <w:t xml:space="preserve"> </w:t>
      </w:r>
      <w:r w:rsidR="00BA5FA2" w:rsidRPr="00DE4625">
        <w:t xml:space="preserve">В пределах одной </w:t>
      </w:r>
      <w:r w:rsidR="0017791D" w:rsidRPr="00DE4625">
        <w:t>итераци</w:t>
      </w:r>
      <w:r w:rsidR="00BA5FA2" w:rsidRPr="00DE4625">
        <w:t>и</w:t>
      </w:r>
      <w:r w:rsidR="0017791D" w:rsidRPr="00DE4625">
        <w:t xml:space="preserve"> </w:t>
      </w:r>
      <w:r w:rsidR="00BA5FA2" w:rsidRPr="00DE4625">
        <w:t xml:space="preserve">запускается </w:t>
      </w:r>
      <w:r w:rsidR="00091E03" w:rsidRPr="00DE4625">
        <w:t>алгоритм обучения,</w:t>
      </w:r>
      <w:r w:rsidR="0017791D" w:rsidRPr="00DE4625">
        <w:t xml:space="preserve"> </w:t>
      </w:r>
      <w:r w:rsidR="00402917" w:rsidRPr="00DE4625">
        <w:t>после которого следует</w:t>
      </w:r>
      <w:r w:rsidR="00BA5FA2" w:rsidRPr="00DE4625">
        <w:t xml:space="preserve"> алгоритм</w:t>
      </w:r>
      <w:r w:rsidR="00402917" w:rsidRPr="00DE4625">
        <w:t xml:space="preserve"> </w:t>
      </w:r>
      <w:r w:rsidR="0017791D" w:rsidRPr="00DE4625">
        <w:t>сингулярно</w:t>
      </w:r>
      <w:r w:rsidR="00BA5FA2" w:rsidRPr="00DE4625">
        <w:t>го</w:t>
      </w:r>
      <w:r w:rsidR="0017791D" w:rsidRPr="00DE4625">
        <w:t xml:space="preserve"> разложени</w:t>
      </w:r>
      <w:r w:rsidR="005B67DB" w:rsidRPr="00DE4625">
        <w:t>я</w:t>
      </w:r>
      <w:r w:rsidR="00E416F6" w:rsidRPr="00DE4625">
        <w:t xml:space="preserve"> матриц весовых коэффициентов</w:t>
      </w:r>
      <w:r w:rsidR="0017791D" w:rsidRPr="00DE4625">
        <w:t>.</w:t>
      </w:r>
      <w:r w:rsidR="00091E03" w:rsidRPr="00DE4625">
        <w:t xml:space="preserve"> </w:t>
      </w:r>
      <w:r w:rsidR="00D475B3" w:rsidRPr="00DE4625">
        <w:t>После разложения сеть переобучается и процесс повторяется заново.</w:t>
      </w:r>
      <w:r w:rsidR="00C2129F" w:rsidRPr="00DE4625">
        <w:t xml:space="preserve"> </w:t>
      </w:r>
      <w:r w:rsidR="00DE4625" w:rsidRPr="00DE4625">
        <w:t>На</w:t>
      </w:r>
      <w:r w:rsidR="00C2129F" w:rsidRPr="00DE4625">
        <w:t xml:space="preserve"> каждо</w:t>
      </w:r>
      <w:r w:rsidR="00C37AFE" w:rsidRPr="00DE4625">
        <w:t>й</w:t>
      </w:r>
      <w:r w:rsidR="00C2129F" w:rsidRPr="00DE4625">
        <w:t xml:space="preserve"> </w:t>
      </w:r>
      <w:r w:rsidR="00C37AFE" w:rsidRPr="00DE4625">
        <w:t xml:space="preserve">итерации </w:t>
      </w:r>
      <w:r w:rsidR="00C2129F" w:rsidRPr="00DE4625">
        <w:t>проводится сравнение предсказания сети с желаемым результатом.</w:t>
      </w:r>
      <w:r w:rsidR="00C2129F">
        <w:t xml:space="preserve"> Если качество предсказания сети становиться хуже по сравнению с</w:t>
      </w:r>
      <w:r w:rsidR="006546CB" w:rsidRPr="006546CB">
        <w:t xml:space="preserve"> </w:t>
      </w:r>
      <w:r w:rsidR="006546CB">
        <w:t xml:space="preserve">качеством </w:t>
      </w:r>
      <w:r w:rsidR="00C2129F">
        <w:t>предсказани</w:t>
      </w:r>
      <w:r w:rsidR="006546CB">
        <w:t>я</w:t>
      </w:r>
      <w:r w:rsidR="00C2129F">
        <w:t xml:space="preserve"> на предыдущей итерации, обучение сети прекращается.</w:t>
      </w:r>
    </w:p>
    <w:p w14:paraId="759314D8" w14:textId="220C41EE" w:rsidR="00FE7BBF" w:rsidRDefault="00873F7D" w:rsidP="00253DFD">
      <w:pPr>
        <w:ind w:firstLine="708"/>
      </w:pPr>
      <w:r>
        <w:t>Также цикл</w:t>
      </w:r>
      <w:r w:rsidR="00C37AFE">
        <w:t xml:space="preserve"> </w:t>
      </w:r>
      <w:r w:rsidR="00615CA9">
        <w:t xml:space="preserve">оптимизации </w:t>
      </w:r>
      <w:r w:rsidR="00C37AFE">
        <w:t>содержит</w:t>
      </w:r>
      <w:r w:rsidR="00286859">
        <w:t xml:space="preserve"> логирование</w:t>
      </w:r>
      <w:r w:rsidR="001D1D91">
        <w:t xml:space="preserve"> статистики </w:t>
      </w:r>
      <w:r w:rsidR="00E605C8">
        <w:t xml:space="preserve">во время </w:t>
      </w:r>
      <w:r w:rsidR="001D1D91">
        <w:t>обучения</w:t>
      </w:r>
      <w:r w:rsidR="002D4B71">
        <w:t>. Так по итог</w:t>
      </w:r>
      <w:r w:rsidR="001860DC">
        <w:t>у</w:t>
      </w:r>
      <w:r w:rsidR="002D4B71">
        <w:t xml:space="preserve"> обучения имеется возможность видеть</w:t>
      </w:r>
      <w:r w:rsidR="00912F38">
        <w:t xml:space="preserve"> влияние сингулярного разложения на ошибк</w:t>
      </w:r>
      <w:r w:rsidR="00E97073">
        <w:t>у</w:t>
      </w:r>
      <w:r w:rsidR="00912F38">
        <w:t xml:space="preserve"> </w:t>
      </w:r>
      <w:r w:rsidR="00A26C59">
        <w:t>предсказания</w:t>
      </w:r>
      <w:r w:rsidR="009C62A4">
        <w:t xml:space="preserve"> на каждой итерации </w:t>
      </w:r>
      <w:r w:rsidR="000022CF">
        <w:t xml:space="preserve">оптимизационного </w:t>
      </w:r>
      <w:r w:rsidR="000F1EBD">
        <w:t>цикла</w:t>
      </w:r>
      <w:r w:rsidR="002D4B71">
        <w:t xml:space="preserve">. </w:t>
      </w:r>
      <w:r w:rsidR="00A26C59">
        <w:t>Т</w:t>
      </w:r>
      <w:r>
        <w:t xml:space="preserve">акже </w:t>
      </w:r>
      <w:r w:rsidR="00A26C59">
        <w:t>имеется возможность</w:t>
      </w:r>
      <w:r w:rsidR="00C6664F">
        <w:t xml:space="preserve"> </w:t>
      </w:r>
      <w:r w:rsidR="00D52D9F">
        <w:t xml:space="preserve">видеть изменение </w:t>
      </w:r>
      <w:r>
        <w:t>усреднённ</w:t>
      </w:r>
      <w:r w:rsidR="00D52D9F">
        <w:t>ой</w:t>
      </w:r>
      <w:r>
        <w:t xml:space="preserve"> норм</w:t>
      </w:r>
      <w:r w:rsidR="00D52D9F">
        <w:t>ы</w:t>
      </w:r>
      <w:r>
        <w:t xml:space="preserve"> Фробениуса между матрицами весовых коэффициентов до и после </w:t>
      </w:r>
      <w:r w:rsidR="00803DEC">
        <w:t xml:space="preserve">сингулярного </w:t>
      </w:r>
      <w:r w:rsidR="0075169E">
        <w:t>разложения</w:t>
      </w:r>
      <w:r>
        <w:t>.</w:t>
      </w:r>
    </w:p>
    <w:p w14:paraId="100ABF85" w14:textId="21DE43B0" w:rsidR="009F3457" w:rsidRDefault="009F3457" w:rsidP="009F3457">
      <w:pPr>
        <w:ind w:firstLine="708"/>
      </w:pPr>
      <w:r>
        <w:t xml:space="preserve">Так как </w:t>
      </w:r>
      <w:r w:rsidR="00A40951">
        <w:t xml:space="preserve">в пределах одной итерации оптимизационного </w:t>
      </w:r>
      <w:r>
        <w:t>цикл</w:t>
      </w:r>
      <w:r w:rsidR="00A40951">
        <w:t>а</w:t>
      </w:r>
      <w:r>
        <w:t xml:space="preserve"> предполагает</w:t>
      </w:r>
      <w:r w:rsidR="00A40951">
        <w:t>ся</w:t>
      </w:r>
      <w:r>
        <w:t xml:space="preserve"> </w:t>
      </w:r>
      <w:r w:rsidR="0077174E">
        <w:t>оценка</w:t>
      </w:r>
      <w:r>
        <w:t xml:space="preserve"> ошибки, то это означает что</w:t>
      </w:r>
      <w:r w:rsidR="005C4F35">
        <w:t xml:space="preserve"> необходимо </w:t>
      </w:r>
      <w:r w:rsidR="0077174E">
        <w:t>производить</w:t>
      </w:r>
      <w:r w:rsidR="005C4F35">
        <w:t xml:space="preserve"> предсказание </w:t>
      </w:r>
      <w:r w:rsidR="0077174E">
        <w:t>на каждой итерации цикла.</w:t>
      </w:r>
      <w:r w:rsidR="004C47D0">
        <w:t xml:space="preserve"> </w:t>
      </w:r>
      <w:r w:rsidR="004A03C4">
        <w:t>Это в</w:t>
      </w:r>
      <w:r w:rsidR="0077174E">
        <w:t xml:space="preserve"> </w:t>
      </w:r>
      <w:r w:rsidR="005C4F35">
        <w:t>свою очередь приводит к изменению внутреннего состояния сети.</w:t>
      </w:r>
      <w:r>
        <w:t xml:space="preserve"> Поэтому состояние сети сохраняется после обучения </w:t>
      </w:r>
      <w:r w:rsidR="00091F4D">
        <w:t>и восстанавливается непосредственно после предсказания</w:t>
      </w:r>
      <w:r w:rsidR="00C30676">
        <w:t xml:space="preserve"> и </w:t>
      </w:r>
      <w:r w:rsidR="00266AB5">
        <w:t>оценки</w:t>
      </w:r>
      <w:r w:rsidR="00C30676">
        <w:t xml:space="preserve"> ошибки</w:t>
      </w:r>
      <w:r w:rsidR="00091F4D">
        <w:t>.</w:t>
      </w:r>
    </w:p>
    <w:p w14:paraId="250D362B" w14:textId="71CAC6B1" w:rsidR="006619B4" w:rsidRDefault="00AD44E3" w:rsidP="009F3457">
      <w:pPr>
        <w:ind w:firstLine="708"/>
      </w:pPr>
      <w:r>
        <w:t>В начале</w:t>
      </w:r>
      <w:r w:rsidR="00E06987">
        <w:t xml:space="preserve"> было</w:t>
      </w:r>
      <w:r>
        <w:t xml:space="preserve"> рассмотр</w:t>
      </w:r>
      <w:r w:rsidR="00E06987">
        <w:t>ено</w:t>
      </w:r>
      <w:r>
        <w:t xml:space="preserve"> влияние сингулярного разложения на </w:t>
      </w:r>
      <w:r w:rsidR="00BA6ED2">
        <w:t xml:space="preserve">качество предсказания </w:t>
      </w:r>
      <w:r>
        <w:t>восходящ</w:t>
      </w:r>
      <w:r w:rsidR="00BA6ED2">
        <w:t>ей</w:t>
      </w:r>
      <w:r>
        <w:t xml:space="preserve"> синусоид</w:t>
      </w:r>
      <w:r w:rsidR="00BA6ED2">
        <w:t>ы</w:t>
      </w:r>
      <w:r w:rsidR="002122E7">
        <w:t xml:space="preserve">. </w:t>
      </w:r>
      <w:r w:rsidR="003A6CB3">
        <w:t>С</w:t>
      </w:r>
      <w:r w:rsidR="002122E7">
        <w:t xml:space="preserve"> учётом </w:t>
      </w:r>
      <w:r w:rsidR="00573F35">
        <w:t>того,</w:t>
      </w:r>
      <w:r w:rsidR="002122E7">
        <w:t xml:space="preserve"> что было сказано выше был добавлен ещё один гиперпараметр </w:t>
      </w:r>
      <w:r w:rsidR="00B653D9">
        <w:t xml:space="preserve">– </w:t>
      </w:r>
      <w:r w:rsidR="002122E7">
        <w:t>количество циклов</w:t>
      </w:r>
      <w:r w:rsidR="00B653D9">
        <w:t xml:space="preserve"> прореживания</w:t>
      </w:r>
      <w:r w:rsidR="00AE6545">
        <w:t>,</w:t>
      </w:r>
      <w:r w:rsidR="00573F35">
        <w:t xml:space="preserve"> </w:t>
      </w:r>
      <w:r w:rsidR="00AE6545">
        <w:t>и б</w:t>
      </w:r>
      <w:r w:rsidR="00573F35">
        <w:t>ыл</w:t>
      </w:r>
      <w:r w:rsidR="005A1F04">
        <w:t>о проведено обучение сети</w:t>
      </w:r>
      <w:r w:rsidR="00573F35">
        <w:t xml:space="preserve"> </w:t>
      </w:r>
      <w:r w:rsidR="005A1F04">
        <w:t xml:space="preserve">с </w:t>
      </w:r>
      <w:r w:rsidR="00573F35">
        <w:t>различны</w:t>
      </w:r>
      <w:r w:rsidR="005A1F04">
        <w:t>ми</w:t>
      </w:r>
      <w:r w:rsidR="00573F35">
        <w:t xml:space="preserve"> </w:t>
      </w:r>
      <w:r w:rsidR="005144D3">
        <w:t>вариант</w:t>
      </w:r>
      <w:r w:rsidR="005A1F04">
        <w:t>ами</w:t>
      </w:r>
      <w:r w:rsidR="00573F35">
        <w:t xml:space="preserve"> сочетания </w:t>
      </w:r>
      <w:r w:rsidR="00F77A87">
        <w:t>г</w:t>
      </w:r>
      <w:r w:rsidR="00573F35">
        <w:t>иперпараметров.</w:t>
      </w:r>
    </w:p>
    <w:p w14:paraId="66D78C5B" w14:textId="0F87B5D1" w:rsidR="00AD44E3" w:rsidRPr="00960384" w:rsidRDefault="001F662A" w:rsidP="003C7243">
      <w:pPr>
        <w:ind w:firstLine="708"/>
      </w:pPr>
      <w:r>
        <w:t>На рисунк</w:t>
      </w:r>
      <w:r w:rsidR="004E72F3">
        <w:t>ах</w:t>
      </w:r>
      <w:r>
        <w:t xml:space="preserve"> 4.1</w:t>
      </w:r>
      <w:r w:rsidR="004E72F3">
        <w:t xml:space="preserve"> и 4.2</w:t>
      </w:r>
      <w:r>
        <w:t xml:space="preserve"> представлен</w:t>
      </w:r>
      <w:r w:rsidR="004E72F3">
        <w:t>ы</w:t>
      </w:r>
      <w:r>
        <w:t xml:space="preserve"> </w:t>
      </w:r>
      <w:r w:rsidR="00AB7C45">
        <w:t>результаты предсказания сети с использованием,</w:t>
      </w:r>
      <w:r w:rsidR="006619B4" w:rsidRPr="006619B4">
        <w:t xml:space="preserve"> </w:t>
      </w:r>
      <w:r w:rsidR="00210C34">
        <w:t>предложенного ранее способа</w:t>
      </w:r>
      <w:r w:rsidR="006619B4">
        <w:t xml:space="preserve"> оптимизации</w:t>
      </w:r>
      <w:r w:rsidR="00AC3363">
        <w:t>, а также</w:t>
      </w:r>
      <w:r w:rsidR="00B45236">
        <w:t xml:space="preserve"> </w:t>
      </w:r>
      <w:r w:rsidR="004E5648">
        <w:lastRenderedPageBreak/>
        <w:t>дополнительная статистика,</w:t>
      </w:r>
      <w:r w:rsidR="00ED7BF7">
        <w:t xml:space="preserve"> собранная </w:t>
      </w:r>
      <w:r w:rsidR="00A9357E">
        <w:t>за</w:t>
      </w:r>
      <w:r w:rsidR="00ED7BF7">
        <w:t xml:space="preserve"> время</w:t>
      </w:r>
      <w:r w:rsidR="00B45236">
        <w:t xml:space="preserve"> обучения сети.</w:t>
      </w:r>
      <w:r w:rsidR="00663B9C">
        <w:t xml:space="preserve"> Конфигурация сети была </w:t>
      </w:r>
      <w:r w:rsidR="00D64C86">
        <w:t>подобрана так что</w:t>
      </w:r>
      <w:r w:rsidR="00AB7C45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=14</m:t>
        </m:r>
      </m:oMath>
      <w:r w:rsidR="00663B9C">
        <w:t xml:space="preserve"> и</w:t>
      </w:r>
      <w:r w:rsidR="00960384" w:rsidRPr="00960384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663B9C">
        <w:t>.</w:t>
      </w:r>
    </w:p>
    <w:p w14:paraId="13364B07" w14:textId="4C83DE4E" w:rsidR="009F38BB" w:rsidRDefault="00735CB1" w:rsidP="00735CB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7951D6" wp14:editId="1E27B332">
            <wp:extent cx="5734050" cy="3038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" t="43838" r="1445"/>
                    <a:stretch/>
                  </pic:blipFill>
                  <pic:spPr bwMode="auto"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C3DA8" w14:textId="7053F5DE" w:rsidR="00CB3B8E" w:rsidRPr="003A6F75" w:rsidRDefault="009F38BB" w:rsidP="009F38BB">
      <w:pPr>
        <w:jc w:val="center"/>
      </w:pPr>
      <w:r w:rsidRPr="00B6063F">
        <w:rPr>
          <w:b/>
          <w:bCs/>
        </w:rPr>
        <w:t>Рисунок 4.1.</w:t>
      </w:r>
      <w:r w:rsidR="00B6063F">
        <w:t xml:space="preserve"> </w:t>
      </w:r>
      <w:r w:rsidR="00B10BF8">
        <w:t>Первы</w:t>
      </w:r>
      <w:r w:rsidR="008106BB">
        <w:t>е</w:t>
      </w:r>
      <w:r w:rsidR="00B10BF8">
        <w:t xml:space="preserve"> результат</w:t>
      </w:r>
      <w:r w:rsidR="008106BB">
        <w:t>ы</w:t>
      </w:r>
      <w:r w:rsidR="00B10BF8">
        <w:t xml:space="preserve"> оптимизации. </w:t>
      </w:r>
      <w:r w:rsidR="003A6F75">
        <w:rPr>
          <w:lang w:val="en-US"/>
        </w:rPr>
        <w:t>MSE</w:t>
      </w:r>
      <w:r w:rsidR="003A6F75" w:rsidRPr="0024287D">
        <w:t xml:space="preserve"> = </w:t>
      </w:r>
      <w:r w:rsidR="003A6F75" w:rsidRPr="00FA0C15">
        <w:rPr>
          <w:highlight w:val="yellow"/>
        </w:rPr>
        <w:t>2.086</w:t>
      </w:r>
    </w:p>
    <w:p w14:paraId="73623566" w14:textId="673B2ADB" w:rsidR="00F77A87" w:rsidRDefault="00F77A87" w:rsidP="008C7317">
      <w:pPr>
        <w:jc w:val="center"/>
      </w:pPr>
      <w:r>
        <w:rPr>
          <w:noProof/>
        </w:rPr>
        <w:drawing>
          <wp:inline distT="0" distB="0" distL="0" distR="0" wp14:anchorId="19AF9ABA" wp14:editId="4597AFAC">
            <wp:extent cx="5876925" cy="3133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83"/>
                    <a:stretch/>
                  </pic:blipFill>
                  <pic:spPr bwMode="auto">
                    <a:xfrm>
                      <a:off x="0" y="0"/>
                      <a:ext cx="58769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7F770" w14:textId="5ED09C57" w:rsidR="00F77A87" w:rsidRPr="00CD7D9B" w:rsidRDefault="00F77A87" w:rsidP="00F77A87">
      <w:pPr>
        <w:jc w:val="center"/>
      </w:pPr>
      <w:r w:rsidRPr="008106BB">
        <w:rPr>
          <w:b/>
          <w:bCs/>
        </w:rPr>
        <w:t>Рисунок 4.</w:t>
      </w:r>
      <w:r w:rsidR="009F38BB" w:rsidRPr="008106BB">
        <w:rPr>
          <w:b/>
          <w:bCs/>
        </w:rPr>
        <w:t>2</w:t>
      </w:r>
      <w:r w:rsidRPr="008106BB">
        <w:rPr>
          <w:b/>
          <w:bCs/>
        </w:rPr>
        <w:t>.</w:t>
      </w:r>
      <w:r w:rsidR="0024453B">
        <w:t xml:space="preserve"> </w:t>
      </w:r>
      <w:r w:rsidR="008106BB">
        <w:t xml:space="preserve">Первые результаты оптимизации. </w:t>
      </w:r>
      <w:r w:rsidR="008106BB">
        <w:rPr>
          <w:lang w:val="en-US"/>
        </w:rPr>
        <w:t>MSE</w:t>
      </w:r>
      <w:r w:rsidR="008106BB" w:rsidRPr="00CD7D9B">
        <w:t xml:space="preserve"> = </w:t>
      </w:r>
      <w:r w:rsidR="008106BB" w:rsidRPr="00FA0C15">
        <w:rPr>
          <w:highlight w:val="yellow"/>
        </w:rPr>
        <w:t>2.014</w:t>
      </w:r>
    </w:p>
    <w:p w14:paraId="5139F21F" w14:textId="77777777" w:rsidR="00CD7D9B" w:rsidRDefault="00CD7D9B" w:rsidP="000D06EC">
      <w:pPr>
        <w:ind w:firstLine="708"/>
      </w:pPr>
      <w:r>
        <w:t>Два графика отмеченные как «</w:t>
      </w:r>
      <w:r>
        <w:rPr>
          <w:lang w:val="en-US"/>
        </w:rPr>
        <w:t>MAE</w:t>
      </w:r>
      <w:r>
        <w:t>»</w:t>
      </w:r>
      <w:r w:rsidRPr="004E5648">
        <w:t xml:space="preserve"> </w:t>
      </w:r>
      <w:r>
        <w:t>и «</w:t>
      </w:r>
      <w:r>
        <w:rPr>
          <w:lang w:val="en-US"/>
        </w:rPr>
        <w:t>MSE</w:t>
      </w:r>
      <w:r>
        <w:t>»</w:t>
      </w:r>
      <w:r w:rsidRPr="004E5648">
        <w:t xml:space="preserve"> </w:t>
      </w:r>
      <w:r>
        <w:t xml:space="preserve">показывают изменение соответствующих ошибок в процессе обучения, где каждая точка кривой соответствует конкретной итерации оптимизационного цикла. На рисунке 4.1 </w:t>
      </w:r>
      <w:r>
        <w:lastRenderedPageBreak/>
        <w:t>ошибка возрастает что в свою очередь может быть сигналом к прекращению дальнейшего обучения сети.</w:t>
      </w:r>
    </w:p>
    <w:p w14:paraId="370A79D0" w14:textId="77777777" w:rsidR="00CD7D9B" w:rsidRDefault="00CD7D9B" w:rsidP="00CD7D9B">
      <w:pPr>
        <w:ind w:firstLine="708"/>
      </w:pPr>
      <w:r>
        <w:t>График «Норма</w:t>
      </w:r>
      <w:r w:rsidRPr="003F2AE1">
        <w:t xml:space="preserve"> </w:t>
      </w:r>
      <w:r>
        <w:rPr>
          <w:lang w:val="en-US"/>
        </w:rPr>
        <w:t>SVD</w:t>
      </w:r>
      <w:r>
        <w:t xml:space="preserve">» показывает норму Фробениуса между матрицей весовых коэффициентов до и после сингулярного разложения. Норма Фробениуса показывает степень сходства двух матриц поэтому можно оценить эффективность влияния такой оптимизации. Если матрица после разложения сильно схожа с матрицей до разложения, тогда можно предположить, что дальнейшая оптимизация не требуется. С учётом скрытых состояний </w:t>
      </w:r>
      <w:r>
        <w:rPr>
          <w:lang w:val="en-US"/>
        </w:rPr>
        <w:t>LSTM</w:t>
      </w:r>
      <w:r w:rsidRPr="00671CF2">
        <w:t xml:space="preserve"> </w:t>
      </w:r>
      <w:r>
        <w:t>сеть имеет 8 матриц весовых коэффициентов поэтому для оценки используется усреднённая норма Фробениуса.</w:t>
      </w:r>
    </w:p>
    <w:p w14:paraId="385581E8" w14:textId="7353EE16" w:rsidR="00CD7D9B" w:rsidRDefault="00CD7D9B" w:rsidP="00D42F2F">
      <w:pPr>
        <w:ind w:firstLine="708"/>
      </w:pPr>
      <w:r>
        <w:t xml:space="preserve">График «Время» </w:t>
      </w:r>
      <w:r w:rsidR="00C17FAE">
        <w:t>показывает</w:t>
      </w:r>
      <w:r>
        <w:t xml:space="preserve"> время, затраченное на прохождение </w:t>
      </w:r>
      <w:r w:rsidR="003735F6">
        <w:t xml:space="preserve">каждой </w:t>
      </w:r>
      <w:r>
        <w:t>итерации цикла оптимизации. Полное время, затраченное на обучение сети, является суммой всех точек на этом графике.</w:t>
      </w:r>
    </w:p>
    <w:p w14:paraId="75E1AD5D" w14:textId="223FF498" w:rsidR="00942E11" w:rsidRDefault="00942E11" w:rsidP="00D42F2F">
      <w:pPr>
        <w:ind w:firstLine="708"/>
      </w:pPr>
      <w:r>
        <w:t>На рисунк</w:t>
      </w:r>
      <w:r w:rsidR="002C1B8E">
        <w:t>ах</w:t>
      </w:r>
      <w:r>
        <w:t xml:space="preserve"> 4.3</w:t>
      </w:r>
      <w:r w:rsidR="002C1B8E">
        <w:t xml:space="preserve"> и 4.4</w:t>
      </w:r>
      <w:r>
        <w:t xml:space="preserve"> представлен</w:t>
      </w:r>
      <w:r w:rsidR="00C84BB7">
        <w:t>а</w:t>
      </w:r>
      <w:r>
        <w:t xml:space="preserve"> </w:t>
      </w:r>
      <w:r w:rsidR="00C1693C">
        <w:t>более сложная статистика,</w:t>
      </w:r>
      <w:r w:rsidR="00673E97">
        <w:t xml:space="preserve"> </w:t>
      </w:r>
      <w:r w:rsidR="00071AC9">
        <w:t xml:space="preserve">собранная </w:t>
      </w:r>
      <w:r w:rsidR="007E7AC9">
        <w:t xml:space="preserve">в процессе </w:t>
      </w:r>
      <w:r w:rsidR="00673E97">
        <w:t>обучения</w:t>
      </w:r>
      <w:r w:rsidR="005F28E4">
        <w:t xml:space="preserve"> и оптимизации</w:t>
      </w:r>
      <w:r w:rsidR="0043681D">
        <w:t xml:space="preserve"> сети</w:t>
      </w:r>
      <w:r>
        <w:t>.</w:t>
      </w:r>
    </w:p>
    <w:p w14:paraId="7A211E15" w14:textId="2305EF19" w:rsidR="002C1B8E" w:rsidRDefault="002C1B8E" w:rsidP="00E0711E">
      <w:pPr>
        <w:jc w:val="center"/>
      </w:pPr>
      <w:r>
        <w:rPr>
          <w:noProof/>
        </w:rPr>
        <w:drawing>
          <wp:inline distT="0" distB="0" distL="0" distR="0" wp14:anchorId="751F5A74" wp14:editId="5E3143E1">
            <wp:extent cx="5867400" cy="3105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71" b="1"/>
                    <a:stretch/>
                  </pic:blipFill>
                  <pic:spPr bwMode="auto">
                    <a:xfrm>
                      <a:off x="0" y="0"/>
                      <a:ext cx="5867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1C2C3" w14:textId="75995707" w:rsidR="00135328" w:rsidRPr="00000055" w:rsidRDefault="002C1B8E" w:rsidP="00135328">
      <w:pPr>
        <w:jc w:val="center"/>
      </w:pPr>
      <w:r w:rsidRPr="002C1B8E">
        <w:rPr>
          <w:b/>
          <w:bCs/>
        </w:rPr>
        <w:t>Рисунок 4.3.</w:t>
      </w:r>
      <w:r>
        <w:t xml:space="preserve"> Продолжительное обучение сети. </w:t>
      </w:r>
      <w:r>
        <w:rPr>
          <w:lang w:val="en-US"/>
        </w:rPr>
        <w:t>MSE</w:t>
      </w:r>
      <w:r w:rsidRPr="00000055">
        <w:t xml:space="preserve"> = </w:t>
      </w:r>
      <w:r w:rsidRPr="00FA0C15">
        <w:rPr>
          <w:highlight w:val="yellow"/>
        </w:rPr>
        <w:t>1.902</w:t>
      </w:r>
    </w:p>
    <w:p w14:paraId="2FC962A4" w14:textId="39655448" w:rsidR="00E0711E" w:rsidRDefault="00E0711E" w:rsidP="002C1B8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F64541" wp14:editId="5C6C14C3">
            <wp:extent cx="5848350" cy="31337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50"/>
                    <a:stretch/>
                  </pic:blipFill>
                  <pic:spPr bwMode="auto">
                    <a:xfrm>
                      <a:off x="0" y="0"/>
                      <a:ext cx="58483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F2705" w14:textId="5EF08E30" w:rsidR="00E0711E" w:rsidRPr="00000055" w:rsidRDefault="00E0711E" w:rsidP="002C1B8E">
      <w:pPr>
        <w:jc w:val="center"/>
      </w:pPr>
      <w:r w:rsidRPr="00E0711E">
        <w:rPr>
          <w:b/>
          <w:bCs/>
        </w:rPr>
        <w:t xml:space="preserve">Рисунок 4.4. </w:t>
      </w:r>
      <w:r>
        <w:t xml:space="preserve">Продолжительное обучение сети. </w:t>
      </w:r>
      <w:r>
        <w:rPr>
          <w:lang w:val="en-US"/>
        </w:rPr>
        <w:t>MSE</w:t>
      </w:r>
      <w:r w:rsidRPr="00000055">
        <w:t xml:space="preserve"> = </w:t>
      </w:r>
      <w:r w:rsidRPr="00FA0C15">
        <w:rPr>
          <w:highlight w:val="yellow"/>
        </w:rPr>
        <w:t>0.805</w:t>
      </w:r>
    </w:p>
    <w:p w14:paraId="4D8BABEA" w14:textId="763BED3C" w:rsidR="00E0711E" w:rsidRPr="00E0711E" w:rsidRDefault="00E0711E" w:rsidP="00E0711E">
      <w:pPr>
        <w:ind w:firstLine="708"/>
      </w:pPr>
      <w:r>
        <w:t>Особый интерес здесь представляют</w:t>
      </w:r>
      <w:r w:rsidR="00B36E03">
        <w:t xml:space="preserve"> характерный взлёт в начале обучения и последующий спад</w:t>
      </w:r>
      <w:r w:rsidR="00A4276F">
        <w:t xml:space="preserve"> на графиках ошиб</w:t>
      </w:r>
      <w:r w:rsidR="00023A87">
        <w:t>ок</w:t>
      </w:r>
      <w:r w:rsidR="00A4276F">
        <w:t xml:space="preserve"> «</w:t>
      </w:r>
      <w:r w:rsidR="00A4276F">
        <w:rPr>
          <w:lang w:val="en-US"/>
        </w:rPr>
        <w:t>MSE</w:t>
      </w:r>
      <w:r w:rsidR="00A4276F">
        <w:t>» и «</w:t>
      </w:r>
      <w:r w:rsidR="00A4276F">
        <w:rPr>
          <w:lang w:val="en-US"/>
        </w:rPr>
        <w:t>MAE</w:t>
      </w:r>
      <w:r w:rsidR="00A4276F">
        <w:t>»</w:t>
      </w:r>
      <w:r w:rsidR="00313905">
        <w:t xml:space="preserve"> неясной этимологии</w:t>
      </w:r>
      <w:r>
        <w:t>.</w:t>
      </w:r>
    </w:p>
    <w:p w14:paraId="2B035739" w14:textId="41B897D6" w:rsidR="00943148" w:rsidRDefault="00FF13C2" w:rsidP="00943148">
      <w:pPr>
        <w:ind w:firstLine="708"/>
      </w:pPr>
      <w:r>
        <w:t>В</w:t>
      </w:r>
      <w:r w:rsidR="00F61764">
        <w:t xml:space="preserve"> целом </w:t>
      </w:r>
      <w:r w:rsidR="00FA6905">
        <w:t xml:space="preserve">использование </w:t>
      </w:r>
      <w:r w:rsidR="00F61764">
        <w:t>сингулярно</w:t>
      </w:r>
      <w:r w:rsidR="00FA6905">
        <w:t>го</w:t>
      </w:r>
      <w:r w:rsidR="00F61764">
        <w:t xml:space="preserve"> разложени</w:t>
      </w:r>
      <w:r w:rsidR="00FA6905">
        <w:t>я в</w:t>
      </w:r>
      <w:r w:rsidR="00337213">
        <w:t>о</w:t>
      </w:r>
      <w:r w:rsidR="00FA6905">
        <w:t xml:space="preserve"> </w:t>
      </w:r>
      <w:r w:rsidR="00337213">
        <w:t xml:space="preserve">время </w:t>
      </w:r>
      <w:r w:rsidR="00FA6905">
        <w:t xml:space="preserve">обучения </w:t>
      </w:r>
      <w:r w:rsidR="005A2512">
        <w:t xml:space="preserve">сети </w:t>
      </w:r>
      <w:r w:rsidR="00F61764">
        <w:t xml:space="preserve">даёт </w:t>
      </w:r>
      <w:r w:rsidR="005E0920">
        <w:t>определённ</w:t>
      </w:r>
      <w:r w:rsidR="00C104E4">
        <w:t xml:space="preserve">ый выигрыш </w:t>
      </w:r>
      <w:r w:rsidR="00F61764">
        <w:t xml:space="preserve">в </w:t>
      </w:r>
      <w:r w:rsidR="00FA6905">
        <w:t>качестве предсказани</w:t>
      </w:r>
      <w:r w:rsidR="00FE7317">
        <w:t>я</w:t>
      </w:r>
      <w:r w:rsidR="00FA6905">
        <w:t xml:space="preserve">. </w:t>
      </w:r>
      <w:r w:rsidR="00D428A3">
        <w:t>Тем не менее</w:t>
      </w:r>
      <w:r w:rsidR="00F23C10">
        <w:t xml:space="preserve"> качество предсказани</w:t>
      </w:r>
      <w:r w:rsidR="005E0920">
        <w:t>я</w:t>
      </w:r>
      <w:r w:rsidR="00F23C10">
        <w:t xml:space="preserve"> </w:t>
      </w:r>
      <w:r w:rsidR="00377DE4">
        <w:t>остаётся далеко не</w:t>
      </w:r>
      <w:r w:rsidR="00F250D7">
        <w:t xml:space="preserve"> </w:t>
      </w:r>
      <w:r w:rsidR="00C616B2">
        <w:t xml:space="preserve">идеальным </w:t>
      </w:r>
      <w:r w:rsidR="0098551C">
        <w:t>п</w:t>
      </w:r>
      <w:r w:rsidR="007F76DF">
        <w:t xml:space="preserve">оэтому была предложена очередная </w:t>
      </w:r>
      <w:r w:rsidR="00861D48">
        <w:t xml:space="preserve">поправка </w:t>
      </w:r>
      <w:r w:rsidR="00E72529">
        <w:t>в</w:t>
      </w:r>
      <w:r w:rsidR="00861D48">
        <w:t xml:space="preserve"> алгоритм оптимизации</w:t>
      </w:r>
      <w:r w:rsidR="00AF1967">
        <w:t xml:space="preserve"> и</w:t>
      </w:r>
      <w:r w:rsidR="00A9042B">
        <w:t xml:space="preserve">сходя из соображений </w:t>
      </w:r>
      <w:r w:rsidR="00943148">
        <w:t>что</w:t>
      </w:r>
      <w:r w:rsidR="0098551C">
        <w:t xml:space="preserve"> в процессе обучения </w:t>
      </w:r>
      <w:r w:rsidR="00624D81">
        <w:t xml:space="preserve">стоит </w:t>
      </w:r>
      <w:r w:rsidR="00943148">
        <w:t>плавно понижать</w:t>
      </w:r>
      <w:r w:rsidR="0098551C">
        <w:t xml:space="preserve"> </w:t>
      </w:r>
      <w:r w:rsidR="00943148">
        <w:t>силу</w:t>
      </w:r>
      <w:r w:rsidR="00427ECF">
        <w:t xml:space="preserve"> </w:t>
      </w:r>
      <w:r w:rsidR="00943148">
        <w:t xml:space="preserve">прореживания матриц </w:t>
      </w:r>
      <w:r w:rsidR="0098551C">
        <w:t>таким образом чтобы</w:t>
      </w:r>
      <w:r w:rsidR="00886381">
        <w:t xml:space="preserve"> он</w:t>
      </w:r>
      <w:r w:rsidR="0068781F">
        <w:t>а</w:t>
      </w:r>
      <w:r w:rsidR="00886381">
        <w:t xml:space="preserve"> был</w:t>
      </w:r>
      <w:r w:rsidR="003170B1">
        <w:t>а</w:t>
      </w:r>
      <w:r w:rsidR="00886381">
        <w:t xml:space="preserve"> </w:t>
      </w:r>
      <w:r w:rsidR="00427ECF">
        <w:t>больше</w:t>
      </w:r>
      <w:r w:rsidR="00943148">
        <w:t xml:space="preserve"> </w:t>
      </w:r>
      <w:r w:rsidR="00886381">
        <w:t xml:space="preserve">в начале обучения и </w:t>
      </w:r>
      <w:r w:rsidR="00427ECF">
        <w:t>меньше</w:t>
      </w:r>
      <w:r w:rsidR="00886381">
        <w:t xml:space="preserve"> на поздних итерациях</w:t>
      </w:r>
      <w:r w:rsidR="00C22C09" w:rsidRPr="00C22C09">
        <w:t xml:space="preserve"> </w:t>
      </w:r>
      <w:r w:rsidR="00730F85">
        <w:t>ц</w:t>
      </w:r>
      <w:r w:rsidR="00C22C09">
        <w:t>икла</w:t>
      </w:r>
      <w:r w:rsidR="0098551C">
        <w:t>.</w:t>
      </w:r>
      <w:r w:rsidR="00FA5954">
        <w:t xml:space="preserve"> </w:t>
      </w:r>
      <w:r w:rsidR="0038118E">
        <w:t xml:space="preserve">С логической точки зрения это можно представить как </w:t>
      </w:r>
      <w:r w:rsidR="00230093">
        <w:t>то,</w:t>
      </w:r>
      <w:r w:rsidR="0060293C">
        <w:t xml:space="preserve"> что в начале обучения сильное прореживание </w:t>
      </w:r>
      <w:r w:rsidR="00EE3D23">
        <w:t xml:space="preserve">пока ещё не устоявшейся </w:t>
      </w:r>
      <w:r w:rsidR="0060293C">
        <w:t>сети мало скажется на её работ</w:t>
      </w:r>
      <w:r w:rsidR="00EE3D23">
        <w:t>е</w:t>
      </w:r>
      <w:r w:rsidR="0060293C">
        <w:t>, однако в конце обучения сильное прореживание может повредить</w:t>
      </w:r>
      <w:r w:rsidR="00CD6ABF">
        <w:t xml:space="preserve"> уже </w:t>
      </w:r>
      <w:r w:rsidR="00D228F7">
        <w:t xml:space="preserve">устоявшиеся </w:t>
      </w:r>
      <w:r w:rsidR="00CD6ABF">
        <w:t>связи</w:t>
      </w:r>
      <w:r w:rsidR="0038118E">
        <w:t xml:space="preserve">. </w:t>
      </w:r>
      <w:r w:rsidR="00FA5954">
        <w:t>Таким образом</w:t>
      </w:r>
      <w:r w:rsidR="0060293C">
        <w:t xml:space="preserve"> был</w:t>
      </w:r>
      <w:r w:rsidR="0034309C">
        <w:t>о</w:t>
      </w:r>
      <w:r w:rsidR="00FA5954">
        <w:t xml:space="preserve"> реализ</w:t>
      </w:r>
      <w:r w:rsidR="0060293C">
        <w:t>овано</w:t>
      </w:r>
      <w:r w:rsidR="00FA5954">
        <w:t xml:space="preserve"> линейное ослабление прореживания сети.</w:t>
      </w:r>
      <w:r w:rsidR="000D43D6">
        <w:t xml:space="preserve"> Это означает что</w:t>
      </w:r>
      <w:r w:rsidR="00973429">
        <w:t xml:space="preserve"> на </w:t>
      </w:r>
      <w:r w:rsidR="000D43D6">
        <w:t>кажд</w:t>
      </w:r>
      <w:r w:rsidR="00973429">
        <w:t>ой</w:t>
      </w:r>
      <w:r w:rsidR="000D43D6">
        <w:t xml:space="preserve"> итераци</w:t>
      </w:r>
      <w:r w:rsidR="00973429">
        <w:t>и</w:t>
      </w:r>
      <w:r w:rsidR="00B16A2E">
        <w:t xml:space="preserve"> </w:t>
      </w:r>
      <w:r w:rsidR="00973429">
        <w:t xml:space="preserve">оптимизационного цикла сила прореживания </w:t>
      </w:r>
      <w:r w:rsidR="00B16A2E">
        <w:t>уменьшается на константное значение.</w:t>
      </w:r>
    </w:p>
    <w:p w14:paraId="61A5BC2A" w14:textId="1BEF30CD" w:rsidR="00ED5096" w:rsidRPr="00ED5096" w:rsidRDefault="00ED5096" w:rsidP="00943148">
      <w:pPr>
        <w:ind w:firstLine="708"/>
      </w:pPr>
      <w:r w:rsidRPr="00ED5096">
        <w:rPr>
          <w:highlight w:val="yellow"/>
        </w:rPr>
        <w:t>Добавить про линейное ослабление коэффициента.</w:t>
      </w:r>
    </w:p>
    <w:p w14:paraId="5B1D934D" w14:textId="68BCB89D" w:rsidR="000D43D6" w:rsidRDefault="00BD1548" w:rsidP="00943148">
      <w:pPr>
        <w:ind w:firstLine="708"/>
      </w:pPr>
      <w:r>
        <w:lastRenderedPageBreak/>
        <w:t>На рисунках 4.5 и 4.6 представлен результат использовани</w:t>
      </w:r>
      <w:r w:rsidR="000C5CA6">
        <w:t>я</w:t>
      </w:r>
      <w:r>
        <w:t xml:space="preserve"> такого подхода в действии</w:t>
      </w:r>
      <w:r w:rsidR="0094469E" w:rsidRPr="0094469E">
        <w:t xml:space="preserve"> </w:t>
      </w:r>
      <w:r w:rsidR="0094469E">
        <w:t>для разных коэффициентов ослабления</w:t>
      </w:r>
      <w:r>
        <w:t>.</w:t>
      </w:r>
      <w:r w:rsidR="00943148" w:rsidRPr="00943148">
        <w:t xml:space="preserve"> </w:t>
      </w:r>
      <w:r w:rsidR="00943148">
        <w:t>Полная статистика обучения сети представлена в приложении в таблице 4.1.</w:t>
      </w:r>
    </w:p>
    <w:p w14:paraId="231A47B4" w14:textId="2C4A6597" w:rsidR="00B40DAA" w:rsidRDefault="0069302E" w:rsidP="0069302E">
      <w:pPr>
        <w:jc w:val="center"/>
      </w:pPr>
      <w:r>
        <w:rPr>
          <w:noProof/>
        </w:rPr>
        <w:drawing>
          <wp:inline distT="0" distB="0" distL="0" distR="0" wp14:anchorId="7107BE69" wp14:editId="44D70EBD">
            <wp:extent cx="5848350" cy="30861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34"/>
                    <a:stretch/>
                  </pic:blipFill>
                  <pic:spPr bwMode="auto">
                    <a:xfrm>
                      <a:off x="0" y="0"/>
                      <a:ext cx="58483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7A2B9" w14:textId="34922C5E" w:rsidR="00B40DAA" w:rsidRPr="003E76E0" w:rsidRDefault="00B40DAA" w:rsidP="00B40DAA">
      <w:pPr>
        <w:jc w:val="center"/>
        <w:rPr>
          <w:lang w:val="en-US"/>
        </w:rPr>
      </w:pPr>
      <w:r w:rsidRPr="003E76E0">
        <w:rPr>
          <w:b/>
          <w:bCs/>
        </w:rPr>
        <w:t>Рисунок 4.5.</w:t>
      </w:r>
      <w:r w:rsidRPr="003E76E0">
        <w:t xml:space="preserve"> Результат </w:t>
      </w:r>
      <w:r w:rsidR="00D64321" w:rsidRPr="003E76E0">
        <w:t xml:space="preserve">предсказания </w:t>
      </w:r>
      <w:r w:rsidR="00F70BA8" w:rsidRPr="003E76E0">
        <w:t xml:space="preserve">обученной сети </w:t>
      </w:r>
      <w:r w:rsidR="00937530" w:rsidRPr="003E76E0">
        <w:t>после</w:t>
      </w:r>
      <w:r w:rsidR="00F70BA8" w:rsidRPr="003E76E0">
        <w:t xml:space="preserve"> использовани</w:t>
      </w:r>
      <w:r w:rsidR="00937530" w:rsidRPr="003E76E0">
        <w:t>я</w:t>
      </w:r>
      <w:r w:rsidR="00F70BA8" w:rsidRPr="003E76E0">
        <w:t xml:space="preserve"> </w:t>
      </w:r>
      <w:r w:rsidR="004C26F0" w:rsidRPr="003E76E0">
        <w:t>л</w:t>
      </w:r>
      <w:r w:rsidRPr="003E76E0">
        <w:t>инейного ослабления прореживания.</w:t>
      </w:r>
      <w:r w:rsidR="00CC28FE" w:rsidRPr="003E76E0">
        <w:t xml:space="preserve"> </w:t>
      </w:r>
      <w:r w:rsidRPr="003E76E0">
        <w:rPr>
          <w:lang w:val="en-US"/>
        </w:rPr>
        <w:t>MSE</w:t>
      </w:r>
      <w:r w:rsidRPr="003E76E0">
        <w:t xml:space="preserve"> = </w:t>
      </w:r>
      <w:r w:rsidR="003E76E0" w:rsidRPr="003E76E0">
        <w:rPr>
          <w:lang w:val="en-US"/>
        </w:rPr>
        <w:t>0.001</w:t>
      </w:r>
    </w:p>
    <w:p w14:paraId="095C2564" w14:textId="0B021F30" w:rsidR="00125A0A" w:rsidRDefault="000110AA" w:rsidP="000110A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68CCE9" wp14:editId="3E922DDE">
            <wp:extent cx="5800725" cy="30956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79"/>
                    <a:stretch/>
                  </pic:blipFill>
                  <pic:spPr bwMode="auto">
                    <a:xfrm>
                      <a:off x="0" y="0"/>
                      <a:ext cx="58007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B25FD" w14:textId="44BD6675" w:rsidR="00125A0A" w:rsidRPr="006F7CFF" w:rsidRDefault="00125A0A" w:rsidP="00CD4B98">
      <w:pPr>
        <w:jc w:val="center"/>
      </w:pPr>
      <w:r w:rsidRPr="00684770">
        <w:rPr>
          <w:b/>
          <w:bCs/>
        </w:rPr>
        <w:t>Рисунок 4.6.</w:t>
      </w:r>
      <w:r>
        <w:t xml:space="preserve"> </w:t>
      </w:r>
      <w:r w:rsidR="00937530">
        <w:t>Результат предсказания обученной сети после использования линейного ослабления прореживания</w:t>
      </w:r>
      <w:r>
        <w:t xml:space="preserve">. </w:t>
      </w:r>
      <w:r>
        <w:rPr>
          <w:lang w:val="en-US"/>
        </w:rPr>
        <w:t>MSE</w:t>
      </w:r>
      <w:r w:rsidRPr="006F7CFF">
        <w:t xml:space="preserve"> = </w:t>
      </w:r>
      <w:r w:rsidR="000110AA">
        <w:t>0.001</w:t>
      </w:r>
    </w:p>
    <w:p w14:paraId="6DC8355F" w14:textId="34B4722D" w:rsidR="00175D4D" w:rsidRDefault="007E3ED6" w:rsidP="00D85B20">
      <w:pPr>
        <w:ind w:firstLine="708"/>
      </w:pPr>
      <w:r>
        <w:lastRenderedPageBreak/>
        <w:t>Наконец</w:t>
      </w:r>
      <w:r w:rsidR="00943148" w:rsidRPr="00943148">
        <w:t xml:space="preserve"> </w:t>
      </w:r>
      <w:r w:rsidR="00943148">
        <w:rPr>
          <w:lang w:val="en-US"/>
        </w:rPr>
        <w:t>LSTM</w:t>
      </w:r>
      <w:r>
        <w:t xml:space="preserve"> сеть была обучена на предсказание положения географического полюса </w:t>
      </w:r>
      <w:r w:rsidR="009F681C">
        <w:t>З</w:t>
      </w:r>
      <w:r>
        <w:t>емли с применением сингулярного разложения.</w:t>
      </w:r>
    </w:p>
    <w:p w14:paraId="4E118086" w14:textId="20CE2777" w:rsidR="00D85B20" w:rsidRPr="002F4B73" w:rsidRDefault="004A7F38" w:rsidP="00D85B20">
      <w:pPr>
        <w:ind w:firstLine="708"/>
      </w:pPr>
      <w:r>
        <w:t>Географический полюс представляет собой</w:t>
      </w:r>
      <w:r w:rsidR="00001ACC">
        <w:t xml:space="preserve"> точку на поверхности </w:t>
      </w:r>
      <w:r w:rsidR="00687BD5">
        <w:t xml:space="preserve">Земли, сквозь </w:t>
      </w:r>
      <w:r w:rsidR="00001ACC">
        <w:t xml:space="preserve">которую проходит ось вращения </w:t>
      </w:r>
      <w:r w:rsidR="00687BD5">
        <w:t>планеты</w:t>
      </w:r>
      <w:r w:rsidR="00001ACC">
        <w:t>.</w:t>
      </w:r>
      <w:r w:rsidR="008E1D85">
        <w:t xml:space="preserve"> </w:t>
      </w:r>
      <w:r w:rsidR="00ED5154">
        <w:t>Г</w:t>
      </w:r>
      <w:r w:rsidR="008E1D85">
        <w:t>еографическ</w:t>
      </w:r>
      <w:r w:rsidR="00ED5154">
        <w:t>ий</w:t>
      </w:r>
      <w:r w:rsidR="008E1D85">
        <w:t xml:space="preserve"> полюс </w:t>
      </w:r>
      <w:r w:rsidR="006E767C">
        <w:t xml:space="preserve">имеет свойство </w:t>
      </w:r>
      <w:r w:rsidR="008E1D85">
        <w:t>менят</w:t>
      </w:r>
      <w:r w:rsidR="006E767C">
        <w:t>ь</w:t>
      </w:r>
      <w:r w:rsidR="008E1D85">
        <w:t xml:space="preserve"> своё положение со скоростью </w:t>
      </w:r>
      <w:r w:rsidR="00C90E6E">
        <w:t>до</w:t>
      </w:r>
      <w:r w:rsidR="008E1D85">
        <w:t xml:space="preserve"> </w:t>
      </w:r>
      <w:r w:rsidR="00C90E6E">
        <w:t xml:space="preserve">10 </w:t>
      </w:r>
      <w:r w:rsidR="008E1D85">
        <w:t>метр</w:t>
      </w:r>
      <w:r w:rsidR="009B66AD">
        <w:t>ов</w:t>
      </w:r>
      <w:r w:rsidR="00557BCB">
        <w:t xml:space="preserve"> в год</w:t>
      </w:r>
      <w:r w:rsidR="008E1D85">
        <w:t>.</w:t>
      </w:r>
      <w:r w:rsidR="00B21567" w:rsidRPr="00B21567">
        <w:t xml:space="preserve"> </w:t>
      </w:r>
      <w:r w:rsidR="00B21567">
        <w:t xml:space="preserve">Движение полюсов Земли </w:t>
      </w:r>
      <w:r w:rsidR="003A03FD">
        <w:t xml:space="preserve">имеет </w:t>
      </w:r>
      <w:r w:rsidR="003A0381">
        <w:t>периодический характер,</w:t>
      </w:r>
      <w:r w:rsidR="003A03FD">
        <w:t xml:space="preserve"> </w:t>
      </w:r>
      <w:r w:rsidR="00184FC7">
        <w:t>основной вклад в котор</w:t>
      </w:r>
      <w:r w:rsidR="00D85B20">
        <w:t>ый</w:t>
      </w:r>
      <w:r w:rsidR="00184FC7">
        <w:t xml:space="preserve"> вносят 14-месячный период Чандлера и 12-месячный «годовой» период</w:t>
      </w:r>
      <w:r w:rsidR="00D85B20">
        <w:t xml:space="preserve"> </w:t>
      </w:r>
      <w:sdt>
        <w:sdtPr>
          <w:id w:val="-2044597458"/>
          <w:citation/>
        </w:sdtPr>
        <w:sdtContent>
          <w:r w:rsidR="00D85B20">
            <w:fldChar w:fldCharType="begin"/>
          </w:r>
          <w:r w:rsidR="00D85B20">
            <w:instrText xml:space="preserve"> CITATION Бак77 \l 1049 </w:instrText>
          </w:r>
          <w:r w:rsidR="00D85B20">
            <w:fldChar w:fldCharType="separate"/>
          </w:r>
          <w:r w:rsidR="00065257">
            <w:rPr>
              <w:noProof/>
            </w:rPr>
            <w:t>(18)</w:t>
          </w:r>
          <w:r w:rsidR="00D85B20">
            <w:fldChar w:fldCharType="end"/>
          </w:r>
        </w:sdtContent>
      </w:sdt>
      <w:r w:rsidR="003A03FD">
        <w:t>.</w:t>
      </w:r>
    </w:p>
    <w:p w14:paraId="303D5A89" w14:textId="443B3A7C" w:rsidR="00F722D3" w:rsidRDefault="00E2477C" w:rsidP="00F722D3">
      <w:pPr>
        <w:ind w:firstLine="708"/>
      </w:pPr>
      <w:r>
        <w:t>Колебания</w:t>
      </w:r>
      <w:r w:rsidR="00D85B20">
        <w:t xml:space="preserve"> Чандлера</w:t>
      </w:r>
      <w:r w:rsidR="00897910">
        <w:t xml:space="preserve"> был</w:t>
      </w:r>
      <w:r>
        <w:t>и</w:t>
      </w:r>
      <w:r w:rsidR="00897910">
        <w:t xml:space="preserve"> откры</w:t>
      </w:r>
      <w:r w:rsidR="00D85B20">
        <w:t>т</w:t>
      </w:r>
      <w:r>
        <w:t>ы</w:t>
      </w:r>
      <w:r w:rsidR="00897910">
        <w:t xml:space="preserve"> американским астрономом Сетом Чандлером в 1891 году.</w:t>
      </w:r>
      <w:r w:rsidR="00D86985" w:rsidRPr="00D86985">
        <w:t xml:space="preserve"> </w:t>
      </w:r>
      <w:r w:rsidR="00D86985">
        <w:t>Эт</w:t>
      </w:r>
      <w:r w:rsidR="004A262C">
        <w:t>и</w:t>
      </w:r>
      <w:r w:rsidR="00D86985">
        <w:t xml:space="preserve"> </w:t>
      </w:r>
      <w:r w:rsidR="004A262C">
        <w:t xml:space="preserve">колебания </w:t>
      </w:r>
      <w:r w:rsidR="00D86985">
        <w:t>возника</w:t>
      </w:r>
      <w:r w:rsidR="004A262C">
        <w:t>ют</w:t>
      </w:r>
      <w:r w:rsidR="00D86985">
        <w:t xml:space="preserve"> </w:t>
      </w:r>
      <w:r w:rsidR="004A262C">
        <w:t>вследствие</w:t>
      </w:r>
      <w:r w:rsidR="00D86985">
        <w:t xml:space="preserve"> того, что Земля не </w:t>
      </w:r>
      <w:r w:rsidR="004A262C">
        <w:t xml:space="preserve">является </w:t>
      </w:r>
      <w:r w:rsidR="00D86985">
        <w:t xml:space="preserve">абсолютно </w:t>
      </w:r>
      <w:r w:rsidR="000C5AA6">
        <w:t>твёрдым</w:t>
      </w:r>
      <w:r w:rsidR="00D86985">
        <w:t xml:space="preserve"> тело</w:t>
      </w:r>
      <w:r w:rsidR="004A262C">
        <w:t>м</w:t>
      </w:r>
      <w:r w:rsidR="00D86985">
        <w:t xml:space="preserve">. </w:t>
      </w:r>
      <w:r w:rsidR="00597AB2">
        <w:t>С другой стороны,</w:t>
      </w:r>
      <w:r w:rsidR="00973BC8">
        <w:t xml:space="preserve"> 12-месячный «годовой» период возникает как следствие приливных сил и переноса воздушных масс и масс воды с одного полушария на другое</w:t>
      </w:r>
      <w:r w:rsidR="00D85B20" w:rsidRPr="00D85B20">
        <w:t xml:space="preserve"> </w:t>
      </w:r>
      <w:sdt>
        <w:sdtPr>
          <w:id w:val="1999150746"/>
          <w:citation/>
        </w:sdtPr>
        <w:sdtContent>
          <w:r w:rsidR="00D85B20">
            <w:fldChar w:fldCharType="begin"/>
          </w:r>
          <w:r w:rsidR="00D85B20">
            <w:instrText xml:space="preserve"> CITATION Бак77 \l 1049 </w:instrText>
          </w:r>
          <w:r w:rsidR="00D85B20">
            <w:fldChar w:fldCharType="separate"/>
          </w:r>
          <w:r w:rsidR="00065257">
            <w:rPr>
              <w:noProof/>
            </w:rPr>
            <w:t>(18)</w:t>
          </w:r>
          <w:r w:rsidR="00D85B20">
            <w:fldChar w:fldCharType="end"/>
          </w:r>
        </w:sdtContent>
      </w:sdt>
      <w:r w:rsidR="00D85B20">
        <w:t>.</w:t>
      </w:r>
    </w:p>
    <w:p w14:paraId="631782A3" w14:textId="70E1C252" w:rsidR="00AA519E" w:rsidRPr="00054DEA" w:rsidRDefault="002D2F22" w:rsidP="00B270AE">
      <w:pPr>
        <w:ind w:firstLine="708"/>
      </w:pPr>
      <w:r>
        <w:t>П</w:t>
      </w:r>
      <w:r w:rsidR="00492159">
        <w:t>оложени</w:t>
      </w:r>
      <w:r>
        <w:t>е</w:t>
      </w:r>
      <w:r w:rsidR="00492159">
        <w:t xml:space="preserve"> географического полюса имеет важное значение для астрономических и геодезических расчётов</w:t>
      </w:r>
      <w:r>
        <w:t xml:space="preserve">, так как непостоянство этого значения сказывается на результатах </w:t>
      </w:r>
      <w:r w:rsidR="000E4076">
        <w:t>таких</w:t>
      </w:r>
      <w:r>
        <w:t xml:space="preserve"> расчётов</w:t>
      </w:r>
      <w:r w:rsidR="00FF28B9">
        <w:t xml:space="preserve"> </w:t>
      </w:r>
      <w:sdt>
        <w:sdtPr>
          <w:id w:val="784316446"/>
          <w:citation/>
        </w:sdtPr>
        <w:sdtContent>
          <w:r w:rsidR="00FF28B9">
            <w:fldChar w:fldCharType="begin"/>
          </w:r>
          <w:r w:rsidR="00FF28B9">
            <w:instrText xml:space="preserve"> CITATION Ман64 \l 1049 </w:instrText>
          </w:r>
          <w:r w:rsidR="00FF28B9">
            <w:fldChar w:fldCharType="separate"/>
          </w:r>
          <w:r w:rsidR="00065257">
            <w:rPr>
              <w:noProof/>
            </w:rPr>
            <w:t>(19)</w:t>
          </w:r>
          <w:r w:rsidR="00FF28B9">
            <w:fldChar w:fldCharType="end"/>
          </w:r>
        </w:sdtContent>
      </w:sdt>
      <w:r w:rsidR="00492159">
        <w:t>.</w:t>
      </w:r>
      <w:r w:rsidR="00AB53FB" w:rsidRPr="00AB53FB">
        <w:t xml:space="preserve"> </w:t>
      </w:r>
      <w:r w:rsidR="00AB53FB">
        <w:t>Для наблюдения за положением географического полюса в 1898 году была организована Международная служба широты</w:t>
      </w:r>
      <w:r w:rsidR="000652C2" w:rsidRPr="000652C2">
        <w:t xml:space="preserve"> </w:t>
      </w:r>
      <w:sdt>
        <w:sdtPr>
          <w:id w:val="899012279"/>
          <w:citation/>
        </w:sdtPr>
        <w:sdtContent>
          <w:r w:rsidR="000652C2">
            <w:fldChar w:fldCharType="begin"/>
          </w:r>
          <w:r w:rsidR="000652C2" w:rsidRPr="000652C2">
            <w:instrText xml:space="preserve"> </w:instrText>
          </w:r>
          <w:r w:rsidR="000652C2">
            <w:rPr>
              <w:lang w:val="en-US"/>
            </w:rPr>
            <w:instrText>CITATION</w:instrText>
          </w:r>
          <w:r w:rsidR="000652C2" w:rsidRPr="000652C2">
            <w:instrText xml:space="preserve"> Бак77 \</w:instrText>
          </w:r>
          <w:r w:rsidR="000652C2">
            <w:rPr>
              <w:lang w:val="en-US"/>
            </w:rPr>
            <w:instrText>l</w:instrText>
          </w:r>
          <w:r w:rsidR="000652C2" w:rsidRPr="000652C2">
            <w:instrText xml:space="preserve"> 1033 </w:instrText>
          </w:r>
          <w:r w:rsidR="000652C2">
            <w:fldChar w:fldCharType="separate"/>
          </w:r>
          <w:r w:rsidR="00065257" w:rsidRPr="00B16737">
            <w:rPr>
              <w:noProof/>
            </w:rPr>
            <w:t>(18)</w:t>
          </w:r>
          <w:r w:rsidR="000652C2">
            <w:fldChar w:fldCharType="end"/>
          </w:r>
        </w:sdtContent>
      </w:sdt>
      <w:r w:rsidR="00AB53FB">
        <w:t xml:space="preserve">, которая в 1961 году была переименована в Международную службу вращения Земли. </w:t>
      </w:r>
      <w:r w:rsidR="00492159" w:rsidRPr="0061068A">
        <w:t xml:space="preserve">В связи с </w:t>
      </w:r>
      <w:r w:rsidR="001D0D0B">
        <w:t xml:space="preserve">важностью </w:t>
      </w:r>
      <w:r w:rsidR="00C6301C">
        <w:t>точного</w:t>
      </w:r>
      <w:r w:rsidR="004F15DC" w:rsidRPr="004F15DC">
        <w:t xml:space="preserve"> </w:t>
      </w:r>
      <w:r w:rsidR="004F15DC">
        <w:t>определения</w:t>
      </w:r>
      <w:r w:rsidR="007D15CE">
        <w:t xml:space="preserve"> </w:t>
      </w:r>
      <w:r w:rsidR="001D0D0B">
        <w:t>положения</w:t>
      </w:r>
      <w:r w:rsidR="001A7135">
        <w:t xml:space="preserve"> географического полюса</w:t>
      </w:r>
      <w:r w:rsidR="009217AD">
        <w:t>,</w:t>
      </w:r>
      <w:r w:rsidR="00492159" w:rsidRPr="0061068A">
        <w:t xml:space="preserve"> предсказание</w:t>
      </w:r>
      <w:r w:rsidR="001A7135" w:rsidRPr="001A7135">
        <w:t xml:space="preserve"> </w:t>
      </w:r>
      <w:r w:rsidR="001A7135" w:rsidRPr="0061068A">
        <w:t>его</w:t>
      </w:r>
      <w:r w:rsidR="00492159" w:rsidRPr="0061068A">
        <w:t xml:space="preserve"> положения</w:t>
      </w:r>
      <w:r w:rsidR="001A7135">
        <w:t xml:space="preserve"> также</w:t>
      </w:r>
      <w:r w:rsidR="00492159" w:rsidRPr="0061068A">
        <w:t xml:space="preserve"> </w:t>
      </w:r>
      <w:r w:rsidR="00492159">
        <w:t xml:space="preserve">может представлять </w:t>
      </w:r>
      <w:r w:rsidR="00492159" w:rsidRPr="0061068A">
        <w:t>интерес</w:t>
      </w:r>
      <w:r w:rsidR="00492159">
        <w:t>.</w:t>
      </w:r>
    </w:p>
    <w:p w14:paraId="1468EAB4" w14:textId="766F1F0B" w:rsidR="001742BA" w:rsidRDefault="00DD06AA" w:rsidP="00AC0D3C">
      <w:pPr>
        <w:ind w:firstLine="708"/>
      </w:pPr>
      <w:r w:rsidRPr="00DD06AA">
        <w:t xml:space="preserve">Данные были загружены по адресу </w:t>
      </w:r>
      <w:hyperlink r:id="rId35" w:history="1">
        <w:r w:rsidR="00732696">
          <w:rPr>
            <w:rStyle w:val="a5"/>
          </w:rPr>
          <w:t>http://hpiers.obspm.fr/‌eop-pc/‌index.php?‌index=C04</w:t>
        </w:r>
      </w:hyperlink>
      <w:r w:rsidRPr="00DD06AA">
        <w:t xml:space="preserve">. </w:t>
      </w:r>
      <w:r w:rsidR="001742BA" w:rsidRPr="00DD06AA">
        <w:t>Координаты</w:t>
      </w:r>
      <w:r w:rsidR="00EC40C8" w:rsidRPr="00EC40C8"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и</w:t>
      </w:r>
      <w:r w:rsidR="00EC40C8" w:rsidRPr="00EC40C8"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1742BA" w:rsidRPr="00DD06AA">
        <w:t>измеряются</w:t>
      </w:r>
      <w:r w:rsidR="006E4CA7">
        <w:t xml:space="preserve"> как</w:t>
      </w:r>
      <w:r w:rsidR="00E04ABC">
        <w:t xml:space="preserve"> приращение</w:t>
      </w:r>
      <w:r w:rsidR="001742BA" w:rsidRPr="00DD06AA">
        <w:t xml:space="preserve"> относительно некоторого ранее принятого </w:t>
      </w:r>
      <w:r>
        <w:t>у</w:t>
      </w:r>
      <w:r w:rsidR="001742BA" w:rsidRPr="00DD06AA">
        <w:t>средн</w:t>
      </w:r>
      <w:r>
        <w:t>ённого</w:t>
      </w:r>
      <w:r w:rsidR="001742BA" w:rsidRPr="00DD06AA">
        <w:t xml:space="preserve"> </w:t>
      </w:r>
      <w:r w:rsidR="00AF3826">
        <w:t>эталонного положения полюса Земли</w:t>
      </w:r>
      <w:r w:rsidR="00053D1A">
        <w:t xml:space="preserve"> </w:t>
      </w:r>
      <w:sdt>
        <w:sdtPr>
          <w:id w:val="1465858720"/>
          <w:citation/>
        </w:sdtPr>
        <w:sdtContent>
          <w:r w:rsidR="00053D1A">
            <w:fldChar w:fldCharType="begin"/>
          </w:r>
          <w:r w:rsidR="00053D1A">
            <w:instrText xml:space="preserve"> CITATION Бак77 \l 1049 </w:instrText>
          </w:r>
          <w:r w:rsidR="00053D1A">
            <w:fldChar w:fldCharType="separate"/>
          </w:r>
          <w:r w:rsidR="00065257">
            <w:rPr>
              <w:noProof/>
            </w:rPr>
            <w:t>(18)</w:t>
          </w:r>
          <w:r w:rsidR="00053D1A">
            <w:fldChar w:fldCharType="end"/>
          </w:r>
        </w:sdtContent>
      </w:sdt>
      <w:r w:rsidR="001742BA" w:rsidRPr="00DD06AA">
        <w:t>.</w:t>
      </w:r>
      <w:r w:rsidR="00F103FF">
        <w:t xml:space="preserve"> На рисунке 4.7 представлен график</w:t>
      </w:r>
      <w:r w:rsidR="002F4B73">
        <w:t xml:space="preserve"> изменения</w:t>
      </w:r>
      <w:r w:rsidR="00FD4ED8" w:rsidRPr="006E4CA7">
        <w:t xml:space="preserve"> </w:t>
      </w:r>
      <w:r w:rsidR="00FD4ED8">
        <w:t>обеи</w:t>
      </w:r>
      <w:r w:rsidR="002F4B73">
        <w:t>х</w:t>
      </w:r>
      <w:r w:rsidR="00FD4ED8">
        <w:t xml:space="preserve"> координат</w:t>
      </w:r>
      <w:r w:rsidR="002F4B73">
        <w:t xml:space="preserve"> </w:t>
      </w:r>
      <w:r w:rsidR="00B54A62">
        <w:t>за период</w:t>
      </w:r>
      <w:r w:rsidR="00A209DF">
        <w:t xml:space="preserve"> с</w:t>
      </w:r>
      <w:r w:rsidR="00B54A62">
        <w:t xml:space="preserve"> 1962 по 2019 год</w:t>
      </w:r>
      <w:r w:rsidR="00A209DF">
        <w:t>ы</w:t>
      </w:r>
      <w:r w:rsidR="00F103FF">
        <w:t>.</w:t>
      </w:r>
      <w:r w:rsidR="00A16FB1">
        <w:t xml:space="preserve"> </w:t>
      </w:r>
      <w:r w:rsidR="00DE788A">
        <w:t>Отдельные</w:t>
      </w:r>
      <w:r w:rsidR="00A16FB1">
        <w:t xml:space="preserve"> точк</w:t>
      </w:r>
      <w:r w:rsidR="00DE788A">
        <w:t>и</w:t>
      </w:r>
      <w:r w:rsidR="00A16FB1">
        <w:t xml:space="preserve"> на графике соответству</w:t>
      </w:r>
      <w:r w:rsidR="00DE788A">
        <w:t>ю</w:t>
      </w:r>
      <w:r w:rsidR="00A16FB1">
        <w:t xml:space="preserve">т </w:t>
      </w:r>
      <w:r w:rsidR="00C0667D">
        <w:t>дня</w:t>
      </w:r>
      <w:r w:rsidR="00DE788A">
        <w:t>м</w:t>
      </w:r>
      <w:r w:rsidR="00C0667D">
        <w:t xml:space="preserve"> год</w:t>
      </w:r>
      <w:r w:rsidR="00DE788A">
        <w:t>а</w:t>
      </w:r>
      <w:r w:rsidR="00C0667D">
        <w:t>.</w:t>
      </w:r>
      <w:r w:rsidR="00F82A7F">
        <w:t xml:space="preserve"> Всего набор данных состоит приблизительно из 21 тыс. точек.</w:t>
      </w:r>
    </w:p>
    <w:p w14:paraId="3ADA9702" w14:textId="6AAE0B51" w:rsidR="006F46D0" w:rsidRDefault="006F46D0" w:rsidP="006F46D0">
      <w:pPr>
        <w:jc w:val="center"/>
      </w:pPr>
      <w:r>
        <w:rPr>
          <w:noProof/>
        </w:rPr>
        <w:lastRenderedPageBreak/>
        <w:drawing>
          <wp:inline distT="0" distB="0" distL="0" distR="0" wp14:anchorId="0DA5895A" wp14:editId="044C162A">
            <wp:extent cx="3686175" cy="2438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7CB6" w14:textId="77777777" w:rsidR="004A2674" w:rsidRDefault="006F46D0" w:rsidP="004A2674">
      <w:pPr>
        <w:jc w:val="center"/>
      </w:pPr>
      <w:r w:rsidRPr="00ED08B9">
        <w:rPr>
          <w:b/>
          <w:bCs/>
        </w:rPr>
        <w:t>Рисунок 4.7.</w:t>
      </w:r>
      <w:r>
        <w:t xml:space="preserve"> </w:t>
      </w:r>
      <w:r w:rsidR="00BA2195">
        <w:t>Координаты</w:t>
      </w:r>
      <w:r>
        <w:t xml:space="preserve"> географического полюса Земли</w:t>
      </w:r>
    </w:p>
    <w:p w14:paraId="301E2D9B" w14:textId="7F63E62D" w:rsidR="004A2674" w:rsidRPr="006E4CA7" w:rsidRDefault="009B0D75" w:rsidP="008F3FD8">
      <w:pPr>
        <w:ind w:firstLine="708"/>
      </w:pPr>
      <w:r>
        <w:t>Набор данных,</w:t>
      </w:r>
      <w:r w:rsidR="008F3FD8">
        <w:t xml:space="preserve"> </w:t>
      </w:r>
      <w:r w:rsidR="003D1B12">
        <w:t>состоящий из</w:t>
      </w:r>
      <w:r w:rsidR="008F3FD8">
        <w:t xml:space="preserve"> </w:t>
      </w:r>
      <w:r w:rsidR="004A2674">
        <w:t>21 тыс</w:t>
      </w:r>
      <w:r w:rsidR="008C051F">
        <w:t>.</w:t>
      </w:r>
      <w:r w:rsidR="004A2674">
        <w:t xml:space="preserve"> точек </w:t>
      </w:r>
      <w:r>
        <w:t xml:space="preserve">можно считать избыточным </w:t>
      </w:r>
      <w:r w:rsidR="004A2674">
        <w:t>для обучения сети</w:t>
      </w:r>
      <w:r w:rsidR="0010649A">
        <w:t xml:space="preserve">. </w:t>
      </w:r>
      <w:r w:rsidR="00F23D72">
        <w:t>Кроме того,</w:t>
      </w:r>
      <w:r w:rsidR="004A2674">
        <w:t xml:space="preserve"> </w:t>
      </w:r>
      <w:r w:rsidR="003A00D2">
        <w:t>больше данных</w:t>
      </w:r>
      <w:r w:rsidR="00E43F58">
        <w:t xml:space="preserve"> как следствие</w:t>
      </w:r>
      <w:r w:rsidR="003A00D2">
        <w:t xml:space="preserve"> означает что </w:t>
      </w:r>
      <w:r w:rsidR="004A2674">
        <w:t xml:space="preserve">возрастает </w:t>
      </w:r>
      <w:r w:rsidR="003A00D2">
        <w:t xml:space="preserve">и </w:t>
      </w:r>
      <w:r w:rsidR="004A2674">
        <w:t>время обучения</w:t>
      </w:r>
      <w:r w:rsidR="007D30E3">
        <w:t xml:space="preserve">. </w:t>
      </w:r>
      <w:r w:rsidR="008852A1">
        <w:t>П</w:t>
      </w:r>
      <w:r w:rsidR="00F23D72">
        <w:t>оэтому было принято решение децимировать</w:t>
      </w:r>
      <w:r w:rsidR="00E43F58">
        <w:t xml:space="preserve"> </w:t>
      </w:r>
      <w:r w:rsidR="00F23D72">
        <w:t>исходный набор данных</w:t>
      </w:r>
      <w:r w:rsidR="00E43F58">
        <w:t>.</w:t>
      </w:r>
      <w:r w:rsidR="00A90AE9">
        <w:t xml:space="preserve"> </w:t>
      </w:r>
      <w:r w:rsidR="001F3DE8">
        <w:t>Какая-либо и</w:t>
      </w:r>
      <w:r w:rsidR="007978B9">
        <w:t>нтерполяци</w:t>
      </w:r>
      <w:r w:rsidR="00E43F58">
        <w:t xml:space="preserve">я </w:t>
      </w:r>
      <w:r w:rsidR="00A90B44">
        <w:t xml:space="preserve">при этом </w:t>
      </w:r>
      <w:r w:rsidR="00E43F58">
        <w:t xml:space="preserve">не </w:t>
      </w:r>
      <w:r w:rsidR="00937B40">
        <w:t>применялась</w:t>
      </w:r>
      <w:r w:rsidR="00A90AE9">
        <w:t xml:space="preserve">. </w:t>
      </w:r>
      <w:r w:rsidR="00125DC4">
        <w:t>Иными словами,</w:t>
      </w:r>
      <w:r w:rsidR="00A90AE9">
        <w:t xml:space="preserve"> была выб</w:t>
      </w:r>
      <w:r w:rsidR="00F702A3">
        <w:t>рана</w:t>
      </w:r>
      <w:r w:rsidR="00A90AE9">
        <w:t xml:space="preserve"> кажд</w:t>
      </w:r>
      <w:r w:rsidR="00F702A3">
        <w:t>ая</w:t>
      </w:r>
      <w:r w:rsidR="00A90AE9">
        <w:t xml:space="preserve"> 30</w:t>
      </w:r>
      <w:r w:rsidR="00F702A3">
        <w:t>-я</w:t>
      </w:r>
      <w:r w:rsidR="00A90AE9">
        <w:t xml:space="preserve"> точк</w:t>
      </w:r>
      <w:r w:rsidR="00F702A3">
        <w:t>а исходного набора данных</w:t>
      </w:r>
      <w:r w:rsidR="00A90AE9">
        <w:t xml:space="preserve">. </w:t>
      </w:r>
      <w:r w:rsidR="00B56621">
        <w:t>В итоге</w:t>
      </w:r>
      <w:r w:rsidR="00D47893">
        <w:t xml:space="preserve"> </w:t>
      </w:r>
      <w:r w:rsidR="0021377B">
        <w:t>объём данных был сокращён до</w:t>
      </w:r>
      <w:r w:rsidR="00D47893">
        <w:t xml:space="preserve"> 700 точек.</w:t>
      </w:r>
      <w:r w:rsidR="006D6728">
        <w:t xml:space="preserve"> На рисунке 4.8 </w:t>
      </w:r>
      <w:r w:rsidR="00B56621">
        <w:t xml:space="preserve">представлен децимированный </w:t>
      </w:r>
      <w:r w:rsidR="006C0994">
        <w:t>набор данных</w:t>
      </w:r>
      <w:r w:rsidR="006D6728">
        <w:t>.</w:t>
      </w:r>
      <w:r w:rsidR="003572A6">
        <w:t xml:space="preserve"> Как видно </w:t>
      </w:r>
      <w:r w:rsidR="00E15593">
        <w:t>после</w:t>
      </w:r>
      <w:r w:rsidR="003572A6">
        <w:t xml:space="preserve"> сравнения с рисунком 4.7 на котором представлен исходный набор данных, разница </w:t>
      </w:r>
      <w:r w:rsidR="00572237">
        <w:t>минимальна</w:t>
      </w:r>
      <w:r w:rsidR="000E158A">
        <w:t>я</w:t>
      </w:r>
      <w:r w:rsidR="003572A6">
        <w:t>.</w:t>
      </w:r>
    </w:p>
    <w:p w14:paraId="27D0BAC6" w14:textId="6B11BB5D" w:rsidR="00DD06AA" w:rsidRDefault="00FD4ED8" w:rsidP="00FD4ED8">
      <w:pPr>
        <w:jc w:val="center"/>
      </w:pPr>
      <w:r>
        <w:rPr>
          <w:noProof/>
        </w:rPr>
        <w:drawing>
          <wp:inline distT="0" distB="0" distL="0" distR="0" wp14:anchorId="7F408972" wp14:editId="5C3E53D2">
            <wp:extent cx="3695700" cy="2447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9602" w14:textId="126AC8B5" w:rsidR="007639D9" w:rsidRPr="00B91F13" w:rsidRDefault="002F4B73" w:rsidP="007639D9">
      <w:pPr>
        <w:jc w:val="center"/>
      </w:pPr>
      <w:r w:rsidRPr="002F4B73">
        <w:rPr>
          <w:b/>
          <w:bCs/>
        </w:rPr>
        <w:t>Рисунок 4.8.</w:t>
      </w:r>
      <w:r>
        <w:t xml:space="preserve"> Децимированный набор данных</w:t>
      </w:r>
    </w:p>
    <w:p w14:paraId="070E9FEA" w14:textId="77777777" w:rsidR="00285921" w:rsidRDefault="00F91407" w:rsidP="00F0505D">
      <w:pPr>
        <w:ind w:firstLine="708"/>
      </w:pPr>
      <w:r>
        <w:lastRenderedPageBreak/>
        <w:t>Алгоритм обучения</w:t>
      </w:r>
      <w:r w:rsidR="00427712">
        <w:t xml:space="preserve"> и оптимизации</w:t>
      </w:r>
      <w:r>
        <w:t xml:space="preserve"> полностью идентичен тому</w:t>
      </w:r>
      <w:r w:rsidR="002A1CEC">
        <w:t>,</w:t>
      </w:r>
      <w:r>
        <w:t xml:space="preserve"> который использовался для оптимизации обучения </w:t>
      </w:r>
      <w:r w:rsidR="002A1CEC">
        <w:t>сети на данных восходящей синусоиды.</w:t>
      </w:r>
      <w:r w:rsidR="002D7F28">
        <w:t xml:space="preserve"> Также было использовано линейное ослабление сингулярного разложения</w:t>
      </w:r>
      <w:r w:rsidR="00427712">
        <w:t xml:space="preserve"> </w:t>
      </w:r>
      <w:r w:rsidR="00044648">
        <w:t xml:space="preserve">при </w:t>
      </w:r>
      <w:r w:rsidR="00427712">
        <w:t>различных значени</w:t>
      </w:r>
      <w:r w:rsidR="00044648">
        <w:t>ях</w:t>
      </w:r>
      <w:r w:rsidR="00427712">
        <w:t xml:space="preserve"> коэффициента</w:t>
      </w:r>
      <w:r w:rsidR="002D7F28">
        <w:t>.</w:t>
      </w:r>
    </w:p>
    <w:p w14:paraId="442D204F" w14:textId="55466B10" w:rsidR="007639D9" w:rsidRPr="00D907C8" w:rsidRDefault="00F0505D" w:rsidP="00F0505D">
      <w:pPr>
        <w:ind w:firstLine="708"/>
      </w:pPr>
      <w:r>
        <w:t>Положение географического полюса</w:t>
      </w:r>
      <w:r w:rsidR="00116A72">
        <w:t xml:space="preserve"> Земли </w:t>
      </w:r>
      <w:r>
        <w:t>формируется из двух</w:t>
      </w:r>
      <w:r w:rsidR="00116A72">
        <w:t xml:space="preserve"> значений как приращени</w:t>
      </w:r>
      <w:r w:rsidR="0016605A">
        <w:t>е</w:t>
      </w:r>
      <w:r>
        <w:t xml:space="preserve"> координат </w:t>
      </w:r>
      <m:oMath>
        <m:r>
          <w:rPr>
            <w:rFonts w:ascii="Cambria Math" w:hAnsi="Cambria Math"/>
          </w:rPr>
          <m:t>x</m:t>
        </m:r>
      </m:oMath>
      <w:r w:rsidRPr="00F0505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y</m:t>
        </m:r>
      </m:oMath>
      <w:r w:rsidR="00725350" w:rsidRPr="00725350">
        <w:rPr>
          <w:rFonts w:eastAsiaTheme="minorEastAsia"/>
        </w:rPr>
        <w:t xml:space="preserve"> </w:t>
      </w:r>
      <w:r w:rsidR="00725350">
        <w:rPr>
          <w:rFonts w:eastAsiaTheme="minorEastAsia"/>
        </w:rPr>
        <w:t>поэтому б</w:t>
      </w:r>
      <w:r w:rsidR="00D907C8">
        <w:t xml:space="preserve">ыли </w:t>
      </w:r>
      <w:r w:rsidR="00725350">
        <w:t xml:space="preserve">использованы </w:t>
      </w:r>
      <w:r w:rsidR="00344DA4">
        <w:t>дв</w:t>
      </w:r>
      <w:r w:rsidR="00D907C8">
        <w:t>е</w:t>
      </w:r>
      <w:r w:rsidR="00344DA4">
        <w:t xml:space="preserve"> </w:t>
      </w:r>
      <w:r w:rsidR="00344DA4">
        <w:rPr>
          <w:lang w:val="en-US"/>
        </w:rPr>
        <w:t>LSTM</w:t>
      </w:r>
      <w:r w:rsidR="00344DA4" w:rsidRPr="00827A9B">
        <w:t xml:space="preserve"> </w:t>
      </w:r>
      <w:r w:rsidR="00344DA4">
        <w:t>сет</w:t>
      </w:r>
      <w:r w:rsidR="00D907C8">
        <w:t>и</w:t>
      </w:r>
      <w:r w:rsidR="00725350">
        <w:t>.</w:t>
      </w:r>
      <w:r>
        <w:t xml:space="preserve"> </w:t>
      </w:r>
      <w:r w:rsidR="00725350">
        <w:t>О</w:t>
      </w:r>
      <w:r w:rsidR="00827A9B">
        <w:t xml:space="preserve">дна </w:t>
      </w:r>
      <w:r w:rsidR="00725350">
        <w:t xml:space="preserve">сеть была </w:t>
      </w:r>
      <w:r w:rsidR="00827A9B">
        <w:t>обуч</w:t>
      </w:r>
      <w:r w:rsidR="00725350">
        <w:t xml:space="preserve">ена </w:t>
      </w:r>
      <w:r w:rsidR="00D907C8">
        <w:t xml:space="preserve">для </w:t>
      </w:r>
      <w:r w:rsidR="00827A9B">
        <w:t>предска</w:t>
      </w:r>
      <w:r w:rsidR="00D907C8">
        <w:t>зания</w:t>
      </w:r>
      <w:r w:rsidR="00827A9B">
        <w:t xml:space="preserve"> приращени</w:t>
      </w:r>
      <w:r w:rsidR="00D907C8">
        <w:t>я</w:t>
      </w:r>
      <w:r w:rsidR="00827A9B">
        <w:t xml:space="preserve"> координаты </w:t>
      </w:r>
      <m:oMath>
        <m:r>
          <w:rPr>
            <w:rFonts w:ascii="Cambria Math" w:hAnsi="Cambria Math"/>
          </w:rPr>
          <m:t>x</m:t>
        </m:r>
      </m:oMath>
      <w:r w:rsidR="00725350">
        <w:t>, д</w:t>
      </w:r>
      <w:r w:rsidR="00D907C8">
        <w:t xml:space="preserve">ругая сеть </w:t>
      </w:r>
      <w:r w:rsidR="00AA10B4">
        <w:t xml:space="preserve">была </w:t>
      </w:r>
      <w:r w:rsidR="00D907C8">
        <w:t>обуч</w:t>
      </w:r>
      <w:r w:rsidR="00AA10B4">
        <w:t xml:space="preserve">ена </w:t>
      </w:r>
      <w:r w:rsidR="00D907C8">
        <w:t xml:space="preserve">для предсказания приращения координаты </w:t>
      </w:r>
      <m:oMath>
        <m:r>
          <w:rPr>
            <w:rFonts w:ascii="Cambria Math" w:hAnsi="Cambria Math"/>
          </w:rPr>
          <m:t>y</m:t>
        </m:r>
      </m:oMath>
      <w:r w:rsidR="00D907C8" w:rsidRPr="00D907C8">
        <w:rPr>
          <w:rFonts w:eastAsiaTheme="minorEastAsia"/>
        </w:rPr>
        <w:t>.</w:t>
      </w:r>
    </w:p>
    <w:p w14:paraId="360D0DB8" w14:textId="3FBB2BE0" w:rsidR="008C1C08" w:rsidRPr="00A00297" w:rsidRDefault="008C1C08" w:rsidP="007639D9">
      <w:pPr>
        <w:ind w:firstLine="708"/>
      </w:pPr>
      <w:r>
        <w:t>На рисунке 4.9 представлен</w:t>
      </w:r>
      <w:r w:rsidR="00AC6B6F">
        <w:t>а статистика обучения и</w:t>
      </w:r>
      <w:r>
        <w:t xml:space="preserve"> первый результат</w:t>
      </w:r>
      <w:r w:rsidR="00AC6B6F">
        <w:t xml:space="preserve"> </w:t>
      </w:r>
      <w:r w:rsidR="001E33D0">
        <w:t>работы сетей</w:t>
      </w:r>
      <w:r>
        <w:t>.</w:t>
      </w:r>
      <w:r w:rsidR="00344DA4" w:rsidRPr="00344DA4">
        <w:t xml:space="preserve"> </w:t>
      </w:r>
      <w:r w:rsidR="00344DA4">
        <w:t>Синяя кривая соответствует</w:t>
      </w:r>
      <w:r w:rsidR="00AC6B6F">
        <w:t xml:space="preserve"> </w:t>
      </w:r>
      <w:r w:rsidR="003559D3">
        <w:t>сети,</w:t>
      </w:r>
      <w:r w:rsidR="003559D3" w:rsidRPr="00DC3FD8">
        <w:t xml:space="preserve"> </w:t>
      </w:r>
      <w:r w:rsidR="003559D3">
        <w:t xml:space="preserve">предсказывающей координату </w:t>
      </w:r>
      <m:oMath>
        <m:r>
          <w:rPr>
            <w:rFonts w:ascii="Cambria Math" w:hAnsi="Cambria Math"/>
          </w:rPr>
          <m:t>x</m:t>
        </m:r>
      </m:oMath>
      <w:r w:rsidR="00F72351">
        <w:t>. О</w:t>
      </w:r>
      <w:r w:rsidR="00AC6B6F">
        <w:t>ранжевая кривая</w:t>
      </w:r>
      <w:r w:rsidR="00DC3FD8" w:rsidRPr="00DC3FD8">
        <w:t xml:space="preserve"> </w:t>
      </w:r>
      <w:r w:rsidR="00DC3FD8">
        <w:t xml:space="preserve">соответствует </w:t>
      </w:r>
      <w:r w:rsidR="00184DC7">
        <w:t>сети,</w:t>
      </w:r>
      <w:r w:rsidR="00DC3FD8">
        <w:t xml:space="preserve"> предсказывающей координату </w:t>
      </w:r>
      <m:oMath>
        <m:r>
          <w:rPr>
            <w:rFonts w:ascii="Cambria Math" w:hAnsi="Cambria Math"/>
          </w:rPr>
          <m:t>y</m:t>
        </m:r>
      </m:oMath>
      <w:r w:rsidR="00344DA4">
        <w:t>.</w:t>
      </w:r>
      <w:r w:rsidR="001B456E">
        <w:t xml:space="preserve"> </w:t>
      </w:r>
      <w:r w:rsidR="009205B4">
        <w:t>Подстрочным индексом указана координата которой соответствует ошибка.</w:t>
      </w:r>
      <w:r w:rsidR="0053153E" w:rsidRPr="0053153E">
        <w:t xml:space="preserve"> </w:t>
      </w:r>
      <w:r w:rsidR="001B456E">
        <w:t xml:space="preserve">На графиках «Предсказание» синей кривой </w:t>
      </w:r>
      <w:r w:rsidR="007C6C2A">
        <w:t>показаны</w:t>
      </w:r>
      <w:r w:rsidR="003E5950">
        <w:t xml:space="preserve"> тестовые данные, а пунктирной </w:t>
      </w:r>
      <w:r w:rsidR="003326D1">
        <w:t>линией</w:t>
      </w:r>
      <w:r w:rsidR="003E5950">
        <w:t xml:space="preserve"> показано предсказание сет</w:t>
      </w:r>
      <w:r w:rsidR="00A719ED">
        <w:t>и</w:t>
      </w:r>
      <w:r w:rsidR="003E5950">
        <w:t>.</w:t>
      </w:r>
    </w:p>
    <w:p w14:paraId="3368284A" w14:textId="6A70E9E1" w:rsidR="00F91407" w:rsidRDefault="007639D9" w:rsidP="00035FC6">
      <w:pPr>
        <w:jc w:val="center"/>
      </w:pPr>
      <w:r>
        <w:rPr>
          <w:noProof/>
        </w:rPr>
        <w:drawing>
          <wp:inline distT="0" distB="0" distL="0" distR="0" wp14:anchorId="69E157D6" wp14:editId="53434B6B">
            <wp:extent cx="5305425" cy="2895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99" r="10737"/>
                    <a:stretch/>
                  </pic:blipFill>
                  <pic:spPr bwMode="auto">
                    <a:xfrm>
                      <a:off x="0" y="0"/>
                      <a:ext cx="53054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95DB2" w14:textId="78B51778" w:rsidR="00035FC6" w:rsidRPr="00E07426" w:rsidRDefault="00035FC6" w:rsidP="006F4F35">
      <w:pPr>
        <w:jc w:val="center"/>
      </w:pPr>
      <w:r w:rsidRPr="00035FC6">
        <w:rPr>
          <w:b/>
          <w:bCs/>
        </w:rPr>
        <w:t xml:space="preserve">Рисунок 4.9. </w:t>
      </w:r>
      <w:r w:rsidR="00EA7886">
        <w:t>Статистика обучения</w:t>
      </w:r>
      <w:r w:rsidR="00E07426" w:rsidRPr="00E07426">
        <w:t xml:space="preserve">. </w:t>
      </w:r>
      <w:r w:rsidR="00E07426">
        <w:rPr>
          <w:lang w:val="en-US"/>
        </w:rPr>
        <w:t>MSE</w:t>
      </w:r>
      <w:r w:rsidR="00097B7A">
        <w:rPr>
          <w:vertAlign w:val="subscript"/>
          <w:lang w:val="en-US"/>
        </w:rPr>
        <w:t>X</w:t>
      </w:r>
      <w:r w:rsidR="00E07426" w:rsidRPr="00160B86">
        <w:t xml:space="preserve"> = </w:t>
      </w:r>
      <w:r w:rsidR="00E07426" w:rsidRPr="00FA0C15">
        <w:rPr>
          <w:highlight w:val="yellow"/>
        </w:rPr>
        <w:t>6.507</w:t>
      </w:r>
      <w:r w:rsidR="00E07426" w:rsidRPr="00160B86">
        <w:t xml:space="preserve">, </w:t>
      </w:r>
      <w:r w:rsidR="00E07426">
        <w:rPr>
          <w:lang w:val="en-US"/>
        </w:rPr>
        <w:t>MSE</w:t>
      </w:r>
      <w:r w:rsidR="00617D77" w:rsidRPr="00617D77">
        <w:rPr>
          <w:vertAlign w:val="subscript"/>
          <w:lang w:val="en-US"/>
        </w:rPr>
        <w:t>Y</w:t>
      </w:r>
      <w:r w:rsidR="00E07426" w:rsidRPr="00160B86">
        <w:t xml:space="preserve"> = </w:t>
      </w:r>
      <w:r w:rsidR="00E07426" w:rsidRPr="00FA0C15">
        <w:rPr>
          <w:highlight w:val="yellow"/>
        </w:rPr>
        <w:t>8.244</w:t>
      </w:r>
    </w:p>
    <w:p w14:paraId="2FBD46FC" w14:textId="6CDD3DAF" w:rsidR="006F2102" w:rsidRPr="0004574B" w:rsidRDefault="00AC6B6F" w:rsidP="006F2102">
      <w:pPr>
        <w:ind w:firstLine="708"/>
        <w:rPr>
          <w:rFonts w:eastAsiaTheme="minorEastAsia"/>
        </w:rPr>
      </w:pPr>
      <w:r>
        <w:t xml:space="preserve">Как и в предыдущем примере виден спад ошибок </w:t>
      </w:r>
      <w:r>
        <w:rPr>
          <w:lang w:val="en-US"/>
        </w:rPr>
        <w:t>MAE</w:t>
      </w:r>
      <w:r w:rsidRPr="004A79D5">
        <w:t xml:space="preserve"> </w:t>
      </w:r>
      <w:r>
        <w:t xml:space="preserve">и </w:t>
      </w:r>
      <w:r>
        <w:rPr>
          <w:lang w:val="en-US"/>
        </w:rPr>
        <w:t>MSE</w:t>
      </w:r>
      <w:r w:rsidR="00537F0F">
        <w:t xml:space="preserve"> по мере возрастания количества циклов оптимизации</w:t>
      </w:r>
      <w:r w:rsidR="00D86838">
        <w:t>.</w:t>
      </w:r>
      <w:r w:rsidR="003028B8" w:rsidRPr="003028B8">
        <w:t xml:space="preserve"> </w:t>
      </w:r>
      <w:r w:rsidR="00D86838">
        <w:t>Т</w:t>
      </w:r>
      <w:r>
        <w:t xml:space="preserve">акже заменен небольшой взлёт </w:t>
      </w:r>
      <w:r>
        <w:lastRenderedPageBreak/>
        <w:t>и дальнейшее падение ошибок.</w:t>
      </w:r>
      <w:r w:rsidR="00B43290">
        <w:t xml:space="preserve"> Для обоих сетей это происходит в разный момент </w:t>
      </w:r>
      <w:r w:rsidR="0003391D">
        <w:t>в</w:t>
      </w:r>
      <w:r w:rsidR="00B43290">
        <w:t>ремени.</w:t>
      </w:r>
      <w:r w:rsidR="00821392">
        <w:t xml:space="preserve"> </w:t>
      </w:r>
      <w:r w:rsidR="00ED6114">
        <w:t>В</w:t>
      </w:r>
      <w:r w:rsidR="00821392">
        <w:t xml:space="preserve">идна тенденция </w:t>
      </w:r>
      <w:r w:rsidR="005B4B15">
        <w:t>того,</w:t>
      </w:r>
      <w:r w:rsidR="00821392">
        <w:t xml:space="preserve"> что ошибка координаты </w:t>
      </w:r>
      <m:oMath>
        <m:r>
          <w:rPr>
            <w:rFonts w:ascii="Cambria Math" w:hAnsi="Cambria Math"/>
          </w:rPr>
          <m:t>x</m:t>
        </m:r>
      </m:oMath>
      <w:r w:rsidR="00821392" w:rsidRPr="00821392">
        <w:rPr>
          <w:rFonts w:eastAsiaTheme="minorEastAsia"/>
        </w:rPr>
        <w:t xml:space="preserve"> </w:t>
      </w:r>
      <w:r w:rsidR="00821392">
        <w:rPr>
          <w:rFonts w:eastAsiaTheme="minorEastAsia"/>
        </w:rPr>
        <w:t xml:space="preserve">меньше по сравнению с ошибкой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821392" w:rsidRPr="00821392">
        <w:rPr>
          <w:rFonts w:eastAsiaTheme="minorEastAsia"/>
        </w:rPr>
        <w:t>.</w:t>
      </w:r>
    </w:p>
    <w:p w14:paraId="3931BB94" w14:textId="2791F299" w:rsidR="00867C43" w:rsidRDefault="00CA4F8D" w:rsidP="00AC6B6F">
      <w:pPr>
        <w:ind w:firstLine="708"/>
        <w:rPr>
          <w:rFonts w:eastAsiaTheme="minorEastAsia"/>
        </w:rPr>
      </w:pPr>
      <w:r>
        <w:rPr>
          <w:rFonts w:eastAsiaTheme="minorEastAsia"/>
        </w:rPr>
        <w:t>В</w:t>
      </w:r>
      <w:r w:rsidR="00487394">
        <w:rPr>
          <w:rFonts w:eastAsiaTheme="minorEastAsia"/>
        </w:rPr>
        <w:t xml:space="preserve"> целом </w:t>
      </w:r>
      <w:r w:rsidR="00867C43">
        <w:rPr>
          <w:rFonts w:eastAsiaTheme="minorEastAsia"/>
        </w:rPr>
        <w:t>сеть, верно,</w:t>
      </w:r>
      <w:r w:rsidR="00201C00">
        <w:rPr>
          <w:rFonts w:eastAsiaTheme="minorEastAsia"/>
        </w:rPr>
        <w:t xml:space="preserve"> </w:t>
      </w:r>
      <w:r w:rsidR="0091057D">
        <w:rPr>
          <w:rFonts w:eastAsiaTheme="minorEastAsia"/>
        </w:rPr>
        <w:t>повторяет</w:t>
      </w:r>
      <w:r w:rsidR="00E31D7F" w:rsidRPr="00E31D7F">
        <w:rPr>
          <w:rFonts w:eastAsiaTheme="minorEastAsia"/>
        </w:rPr>
        <w:t xml:space="preserve"> </w:t>
      </w:r>
      <w:r w:rsidR="00E31D7F">
        <w:rPr>
          <w:rFonts w:eastAsiaTheme="minorEastAsia"/>
        </w:rPr>
        <w:t>периоды</w:t>
      </w:r>
      <w:r w:rsidR="00867C43">
        <w:rPr>
          <w:rFonts w:eastAsiaTheme="minorEastAsia"/>
        </w:rPr>
        <w:t xml:space="preserve"> </w:t>
      </w:r>
      <w:r w:rsidR="008453A3">
        <w:rPr>
          <w:rFonts w:eastAsiaTheme="minorEastAsia"/>
        </w:rPr>
        <w:t xml:space="preserve">колебаний, однако амплитуда </w:t>
      </w:r>
      <w:r w:rsidR="00EF5034">
        <w:rPr>
          <w:rFonts w:eastAsiaTheme="minorEastAsia"/>
        </w:rPr>
        <w:t xml:space="preserve">предсказанных колебаний </w:t>
      </w:r>
      <w:r w:rsidR="008453A3">
        <w:rPr>
          <w:rFonts w:eastAsiaTheme="minorEastAsia"/>
        </w:rPr>
        <w:t>имеет довольно больш</w:t>
      </w:r>
      <w:r w:rsidR="00EF5034">
        <w:rPr>
          <w:rFonts w:eastAsiaTheme="minorEastAsia"/>
        </w:rPr>
        <w:t>ое</w:t>
      </w:r>
      <w:r w:rsidR="008453A3">
        <w:rPr>
          <w:rFonts w:eastAsiaTheme="minorEastAsia"/>
        </w:rPr>
        <w:t xml:space="preserve"> </w:t>
      </w:r>
      <w:r w:rsidR="00EF5034">
        <w:rPr>
          <w:rFonts w:eastAsiaTheme="minorEastAsia"/>
        </w:rPr>
        <w:t>отклонение</w:t>
      </w:r>
      <w:r w:rsidR="008453A3">
        <w:rPr>
          <w:rFonts w:eastAsiaTheme="minorEastAsia"/>
        </w:rPr>
        <w:t>.</w:t>
      </w:r>
      <w:r w:rsidR="00C77CB5">
        <w:rPr>
          <w:rFonts w:eastAsiaTheme="minorEastAsia"/>
        </w:rPr>
        <w:t xml:space="preserve"> </w:t>
      </w:r>
      <w:r w:rsidR="008453A3">
        <w:rPr>
          <w:rFonts w:eastAsiaTheme="minorEastAsia"/>
        </w:rPr>
        <w:t>Д</w:t>
      </w:r>
      <w:r w:rsidR="00C77CB5">
        <w:rPr>
          <w:rFonts w:eastAsiaTheme="minorEastAsia"/>
        </w:rPr>
        <w:t xml:space="preserve">ля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C77CB5" w:rsidRPr="00C77CB5">
        <w:rPr>
          <w:rFonts w:eastAsiaTheme="minorEastAsia"/>
        </w:rPr>
        <w:t xml:space="preserve"> </w:t>
      </w:r>
      <w:r w:rsidR="00EF5034">
        <w:rPr>
          <w:rFonts w:eastAsiaTheme="minorEastAsia"/>
        </w:rPr>
        <w:t xml:space="preserve">также </w:t>
      </w:r>
      <w:r w:rsidR="00FC7841">
        <w:rPr>
          <w:rFonts w:eastAsiaTheme="minorEastAsia"/>
        </w:rPr>
        <w:t>наблюдается</w:t>
      </w:r>
      <w:r w:rsidR="00C77CB5">
        <w:rPr>
          <w:rFonts w:eastAsiaTheme="minorEastAsia"/>
        </w:rPr>
        <w:t xml:space="preserve"> </w:t>
      </w:r>
      <w:r w:rsidR="002B79BA">
        <w:rPr>
          <w:rFonts w:eastAsiaTheme="minorEastAsia"/>
        </w:rPr>
        <w:t>разбег</w:t>
      </w:r>
      <w:r w:rsidR="001D4127">
        <w:rPr>
          <w:rFonts w:eastAsiaTheme="minorEastAsia"/>
        </w:rPr>
        <w:t>ание</w:t>
      </w:r>
      <w:r w:rsidR="002B79BA">
        <w:rPr>
          <w:rFonts w:eastAsiaTheme="minorEastAsia"/>
        </w:rPr>
        <w:t xml:space="preserve"> периодов</w:t>
      </w:r>
      <w:r w:rsidR="00DA5187">
        <w:rPr>
          <w:rFonts w:eastAsiaTheme="minorEastAsia"/>
        </w:rPr>
        <w:t xml:space="preserve"> </w:t>
      </w:r>
      <w:r w:rsidR="00594F66">
        <w:rPr>
          <w:rFonts w:eastAsiaTheme="minorEastAsia"/>
        </w:rPr>
        <w:t xml:space="preserve">колебаний </w:t>
      </w:r>
      <w:r w:rsidR="001D4127">
        <w:rPr>
          <w:rFonts w:eastAsiaTheme="minorEastAsia"/>
        </w:rPr>
        <w:t xml:space="preserve">нарастающие </w:t>
      </w:r>
      <w:r w:rsidR="008453A3">
        <w:rPr>
          <w:rFonts w:eastAsiaTheme="minorEastAsia"/>
        </w:rPr>
        <w:t xml:space="preserve">ближе к </w:t>
      </w:r>
      <w:r w:rsidR="00DA5187">
        <w:rPr>
          <w:rFonts w:eastAsiaTheme="minorEastAsia"/>
        </w:rPr>
        <w:t>конц</w:t>
      </w:r>
      <w:r w:rsidR="008453A3">
        <w:rPr>
          <w:rFonts w:eastAsiaTheme="minorEastAsia"/>
        </w:rPr>
        <w:t>у</w:t>
      </w:r>
      <w:r w:rsidR="00DA5187">
        <w:rPr>
          <w:rFonts w:eastAsiaTheme="minorEastAsia"/>
        </w:rPr>
        <w:t xml:space="preserve"> </w:t>
      </w:r>
      <w:r w:rsidR="0020231D">
        <w:rPr>
          <w:rFonts w:eastAsiaTheme="minorEastAsia"/>
        </w:rPr>
        <w:t xml:space="preserve">отрезка </w:t>
      </w:r>
      <w:r w:rsidR="00F23266">
        <w:rPr>
          <w:rFonts w:eastAsiaTheme="minorEastAsia"/>
        </w:rPr>
        <w:t>времени</w:t>
      </w:r>
      <w:r w:rsidR="008453A3">
        <w:rPr>
          <w:rFonts w:eastAsiaTheme="minorEastAsia"/>
        </w:rPr>
        <w:t xml:space="preserve"> </w:t>
      </w:r>
      <w:r w:rsidR="00DA5187">
        <w:rPr>
          <w:rFonts w:eastAsiaTheme="minorEastAsia"/>
        </w:rPr>
        <w:t>предсказания</w:t>
      </w:r>
      <w:r w:rsidR="00C77CB5">
        <w:rPr>
          <w:rFonts w:eastAsiaTheme="minorEastAsia"/>
        </w:rPr>
        <w:t>.</w:t>
      </w:r>
      <w:r w:rsidR="00867C43">
        <w:rPr>
          <w:rFonts w:eastAsiaTheme="minorEastAsia"/>
        </w:rPr>
        <w:t xml:space="preserve"> На рисунке 4.10</w:t>
      </w:r>
      <w:r w:rsidR="00743768">
        <w:rPr>
          <w:rFonts w:eastAsiaTheme="minorEastAsia"/>
        </w:rPr>
        <w:t xml:space="preserve"> представлен </w:t>
      </w:r>
      <w:r w:rsidR="00C63B8B">
        <w:rPr>
          <w:rFonts w:eastAsiaTheme="minorEastAsia"/>
        </w:rPr>
        <w:t>ещё один</w:t>
      </w:r>
      <w:r w:rsidR="00743768">
        <w:rPr>
          <w:rFonts w:eastAsiaTheme="minorEastAsia"/>
        </w:rPr>
        <w:t xml:space="preserve"> результат предсказания.</w:t>
      </w:r>
    </w:p>
    <w:p w14:paraId="778A56A4" w14:textId="214B82CC" w:rsidR="005E4536" w:rsidRDefault="005E4536" w:rsidP="005E4536">
      <w:pPr>
        <w:jc w:val="center"/>
      </w:pPr>
      <w:r>
        <w:rPr>
          <w:rFonts w:eastAsiaTheme="minorEastAsia"/>
          <w:noProof/>
        </w:rPr>
        <w:drawing>
          <wp:inline distT="0" distB="0" distL="0" distR="0" wp14:anchorId="23ED1373" wp14:editId="02EC9305">
            <wp:extent cx="5267325" cy="28194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30" r="11379"/>
                    <a:stretch/>
                  </pic:blipFill>
                  <pic:spPr bwMode="auto"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594A3" w14:textId="3D8A6EE0" w:rsidR="005E4536" w:rsidRPr="00DC0A6D" w:rsidRDefault="005E4536" w:rsidP="005E4536">
      <w:pPr>
        <w:jc w:val="center"/>
      </w:pPr>
      <w:r w:rsidRPr="00DC0A6D">
        <w:rPr>
          <w:b/>
          <w:bCs/>
        </w:rPr>
        <w:t>Рисунок 4.10.</w:t>
      </w:r>
      <w:r>
        <w:t xml:space="preserve"> </w:t>
      </w:r>
      <w:r w:rsidR="00DC0A6D">
        <w:t xml:space="preserve">Статистика обучения. </w:t>
      </w:r>
      <w:r w:rsidR="00DC0A6D">
        <w:rPr>
          <w:lang w:val="en-US"/>
        </w:rPr>
        <w:t>MSE</w:t>
      </w:r>
      <w:r w:rsidR="00DC0A6D" w:rsidRPr="00DC0A6D">
        <w:rPr>
          <w:vertAlign w:val="subscript"/>
          <w:lang w:val="en-US"/>
        </w:rPr>
        <w:t>X</w:t>
      </w:r>
      <w:r w:rsidR="00DC0A6D" w:rsidRPr="00160B86">
        <w:t xml:space="preserve"> = </w:t>
      </w:r>
      <w:r w:rsidR="00DC0A6D" w:rsidRPr="00FA0C15">
        <w:rPr>
          <w:highlight w:val="yellow"/>
        </w:rPr>
        <w:t>8.221</w:t>
      </w:r>
      <w:r w:rsidR="00DC0A6D" w:rsidRPr="00160B86">
        <w:t xml:space="preserve">, </w:t>
      </w:r>
      <w:r w:rsidR="00DC0A6D">
        <w:rPr>
          <w:lang w:val="en-US"/>
        </w:rPr>
        <w:t>MSE</w:t>
      </w:r>
      <w:r w:rsidR="00DC0A6D" w:rsidRPr="00DC0A6D">
        <w:rPr>
          <w:vertAlign w:val="subscript"/>
          <w:lang w:val="en-US"/>
        </w:rPr>
        <w:t>Y</w:t>
      </w:r>
      <w:r w:rsidR="00DC0A6D" w:rsidRPr="00160B86">
        <w:t xml:space="preserve"> = </w:t>
      </w:r>
      <w:r w:rsidR="00DC0A6D" w:rsidRPr="00FA0C15">
        <w:rPr>
          <w:highlight w:val="yellow"/>
        </w:rPr>
        <w:t>5.377</w:t>
      </w:r>
    </w:p>
    <w:p w14:paraId="5E8EC923" w14:textId="64D481C9" w:rsidR="005E177D" w:rsidRDefault="00991DED" w:rsidP="00150EF4">
      <w:pPr>
        <w:ind w:firstLine="708"/>
        <w:rPr>
          <w:rFonts w:eastAsiaTheme="minorEastAsia"/>
        </w:rPr>
      </w:pPr>
      <w:r>
        <w:t xml:space="preserve">На этой сессии обучения </w:t>
      </w:r>
      <w:r w:rsidR="00B31B05">
        <w:t xml:space="preserve">почти удалось избежать разбега периодов </w:t>
      </w:r>
      <w:r>
        <w:t>колебаний</w:t>
      </w:r>
      <w:r w:rsidR="00326C40">
        <w:t xml:space="preserve"> для обоих сетей</w:t>
      </w:r>
      <w:r>
        <w:t>,</w:t>
      </w:r>
      <w:r w:rsidR="00B31B05">
        <w:t xml:space="preserve"> однако сохранились </w:t>
      </w:r>
      <w:r w:rsidR="00326C40">
        <w:t>определённые</w:t>
      </w:r>
      <w:r w:rsidR="00B31B05">
        <w:t xml:space="preserve"> проблемы</w:t>
      </w:r>
      <w:r w:rsidR="00B5270B">
        <w:t xml:space="preserve"> </w:t>
      </w:r>
      <w:r w:rsidR="00B31B05">
        <w:t>с точностью</w:t>
      </w:r>
      <w:r w:rsidR="00326C40">
        <w:t xml:space="preserve"> предсказания</w:t>
      </w:r>
      <w:r w:rsidR="00B31B05">
        <w:t xml:space="preserve"> амплитуды.</w:t>
      </w:r>
      <w:r w:rsidR="00771F17">
        <w:t xml:space="preserve"> Так</w:t>
      </w:r>
      <w:r w:rsidR="00D93310">
        <w:t xml:space="preserve"> предсказание,</w:t>
      </w:r>
      <w:r w:rsidR="00771F17">
        <w:t xml:space="preserve"> </w:t>
      </w:r>
      <w:r w:rsidR="00D93310">
        <w:t xml:space="preserve">сделанное </w:t>
      </w:r>
      <w:r w:rsidR="00F9151C">
        <w:t>первой сетью,</w:t>
      </w:r>
      <w:r w:rsidR="00590563">
        <w:t xml:space="preserve"> </w:t>
      </w:r>
      <w:r w:rsidR="00F9151C">
        <w:rPr>
          <w:rFonts w:eastAsiaTheme="minorEastAsia"/>
        </w:rPr>
        <w:t xml:space="preserve">в целом повторяет характер колебания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B11E51">
        <w:rPr>
          <w:rFonts w:eastAsiaTheme="minorEastAsia"/>
        </w:rPr>
        <w:t xml:space="preserve">, однако результат предсказания колебания координаты </w:t>
      </w:r>
      <m:oMath>
        <m:r>
          <w:rPr>
            <w:rFonts w:ascii="Cambria Math" w:eastAsiaTheme="minorEastAsia" w:hAnsi="Cambria Math"/>
          </w:rPr>
          <m:t>x</m:t>
        </m:r>
      </m:oMath>
      <w:r w:rsidR="00B11E51" w:rsidRPr="00B11E51">
        <w:rPr>
          <w:rFonts w:eastAsiaTheme="minorEastAsia"/>
        </w:rPr>
        <w:t xml:space="preserve"> </w:t>
      </w:r>
      <w:r w:rsidR="00B11E51">
        <w:rPr>
          <w:rFonts w:eastAsiaTheme="minorEastAsia"/>
        </w:rPr>
        <w:t>является неудовлетворительным.</w:t>
      </w:r>
    </w:p>
    <w:p w14:paraId="4783FA20" w14:textId="4B14F0EB" w:rsidR="00D77DE7" w:rsidRPr="007B64FA" w:rsidRDefault="00D77DE7" w:rsidP="00EB5E41">
      <w:pPr>
        <w:ind w:firstLine="708"/>
        <w:rPr>
          <w:rFonts w:eastAsiaTheme="minorEastAsia"/>
          <w:highlight w:val="yellow"/>
        </w:rPr>
      </w:pPr>
      <w:r w:rsidRPr="00853077">
        <w:rPr>
          <w:rFonts w:eastAsiaTheme="minorEastAsia"/>
          <w:highlight w:val="yellow"/>
        </w:rPr>
        <w:t>Для исправления этой ситуации обучение было организовано таким образом что две сети стали зависимыми, и входная последовательность на следующем шаге формируется из предсказаний обоих сетей на предыдущем шаге. Такой метод позвол</w:t>
      </w:r>
      <w:r w:rsidR="00504194">
        <w:rPr>
          <w:rFonts w:eastAsiaTheme="minorEastAsia"/>
          <w:highlight w:val="yellow"/>
        </w:rPr>
        <w:t>ил</w:t>
      </w:r>
      <w:r w:rsidRPr="00853077">
        <w:rPr>
          <w:rFonts w:eastAsiaTheme="minorEastAsia"/>
          <w:highlight w:val="yellow"/>
        </w:rPr>
        <w:t xml:space="preserve"> более равномерно распределить ошибку между </w:t>
      </w:r>
      <w:r w:rsidRPr="00853077">
        <w:rPr>
          <w:rFonts w:eastAsiaTheme="minorEastAsia"/>
          <w:highlight w:val="yellow"/>
        </w:rPr>
        <w:lastRenderedPageBreak/>
        <w:t>обоими сетями таким образом повышая точность предсказания.</w:t>
      </w:r>
      <w:r w:rsidR="005E7BF6" w:rsidRPr="005E7BF6">
        <w:rPr>
          <w:rFonts w:eastAsiaTheme="minorEastAsia"/>
          <w:highlight w:val="yellow"/>
        </w:rPr>
        <w:t xml:space="preserve"> </w:t>
      </w:r>
      <w:r w:rsidR="00853077" w:rsidRPr="005678A5">
        <w:rPr>
          <w:rFonts w:eastAsiaTheme="minorEastAsia"/>
          <w:highlight w:val="yellow"/>
        </w:rPr>
        <w:t xml:space="preserve">Обе сети были обучены понимать последовательность чередующихся координат, то есть </w:t>
      </w:r>
      <w:r w:rsidR="00682F33">
        <w:rPr>
          <w:rFonts w:eastAsiaTheme="minorEastAsia"/>
          <w:highlight w:val="yellow"/>
        </w:rPr>
        <w:t xml:space="preserve">для шага </w:t>
      </w:r>
      <m:oMath>
        <m:r>
          <w:rPr>
            <w:rFonts w:ascii="Cambria Math" w:eastAsiaTheme="minorEastAsia" w:hAnsi="Cambria Math"/>
            <w:highlight w:val="yellow"/>
          </w:rPr>
          <m:t>t=0</m:t>
        </m:r>
      </m:oMath>
      <w:r w:rsidR="00682F33" w:rsidRPr="00682F33">
        <w:rPr>
          <w:rFonts w:eastAsiaTheme="minorEastAsia"/>
          <w:highlight w:val="yellow"/>
        </w:rPr>
        <w:t xml:space="preserve"> </w:t>
      </w:r>
      <w:r w:rsidR="00682F33">
        <w:rPr>
          <w:rFonts w:eastAsiaTheme="minorEastAsia"/>
          <w:highlight w:val="yellow"/>
        </w:rPr>
        <w:t xml:space="preserve">входная </w:t>
      </w:r>
      <w:r w:rsidR="00853077" w:rsidRPr="005678A5">
        <w:rPr>
          <w:rFonts w:eastAsiaTheme="minorEastAsia"/>
          <w:highlight w:val="yellow"/>
        </w:rPr>
        <w:t>последовательность</w:t>
      </w:r>
      <w:r w:rsidR="00682F33">
        <w:rPr>
          <w:rFonts w:eastAsiaTheme="minorEastAsia"/>
          <w:highlight w:val="yellow"/>
        </w:rPr>
        <w:t xml:space="preserve"> выглядит как</w:t>
      </w:r>
      <w:r w:rsidR="00853077" w:rsidRPr="005678A5">
        <w:rPr>
          <w:rFonts w:eastAsiaTheme="minorEastAsia"/>
          <w:highlight w:val="yellow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n</m:t>
                </m:r>
              </m:sub>
            </m:sSub>
          </m:e>
        </m:d>
      </m:oMath>
      <w:r w:rsidR="005E7BF6">
        <w:rPr>
          <w:rFonts w:eastAsiaTheme="minorEastAsia"/>
          <w:highlight w:val="yellow"/>
        </w:rPr>
        <w:t xml:space="preserve">, где </w:t>
      </w:r>
      <m:oMath>
        <m:r>
          <w:rPr>
            <w:rFonts w:ascii="Cambria Math" w:eastAsiaTheme="minorEastAsia" w:hAnsi="Cambria Math"/>
            <w:highlight w:val="yellow"/>
          </w:rPr>
          <m:t>2∙n</m:t>
        </m:r>
      </m:oMath>
      <w:r w:rsidR="005E7BF6" w:rsidRPr="005E7BF6">
        <w:rPr>
          <w:rFonts w:eastAsiaTheme="minorEastAsia"/>
          <w:highlight w:val="yellow"/>
        </w:rPr>
        <w:t xml:space="preserve"> </w:t>
      </w:r>
      <w:r w:rsidR="005E7BF6">
        <w:rPr>
          <w:rFonts w:eastAsiaTheme="minorEastAsia"/>
          <w:highlight w:val="yellow"/>
        </w:rPr>
        <w:t>размер входного слоя сети.</w:t>
      </w:r>
      <w:r w:rsidR="00742B79">
        <w:rPr>
          <w:rFonts w:eastAsiaTheme="minorEastAsia"/>
          <w:highlight w:val="yellow"/>
        </w:rPr>
        <w:t xml:space="preserve"> В качестве истинного значения в свою очередь принималась последовательность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highlight w:val="yellow"/>
                  </w:rPr>
                  <m:t>+1</m:t>
                </m:r>
              </m:sub>
            </m:sSub>
          </m:e>
        </m:d>
      </m:oMath>
      <w:r w:rsidR="00742B79">
        <w:rPr>
          <w:rFonts w:eastAsiaTheme="minorEastAsia"/>
          <w:highlight w:val="yellow"/>
        </w:rPr>
        <w:t xml:space="preserve"> для первой сети и последовательность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highlight w:val="yellow"/>
                  </w:rPr>
                  <m:t>+1</m:t>
                </m:r>
              </m:sub>
            </m:sSub>
          </m:e>
        </m:d>
      </m:oMath>
      <w:r w:rsidR="00742B79">
        <w:rPr>
          <w:rFonts w:eastAsiaTheme="minorEastAsia"/>
          <w:highlight w:val="yellow"/>
        </w:rPr>
        <w:t xml:space="preserve"> для второй сети.</w:t>
      </w:r>
      <w:r w:rsidR="00EB5E41" w:rsidRPr="00EB5E41">
        <w:rPr>
          <w:rFonts w:eastAsiaTheme="minorEastAsia"/>
          <w:highlight w:val="yellow"/>
        </w:rPr>
        <w:t xml:space="preserve"> </w:t>
      </w:r>
      <w:r w:rsidR="00EB5E41">
        <w:rPr>
          <w:rFonts w:eastAsiaTheme="minorEastAsia"/>
          <w:highlight w:val="yellow"/>
        </w:rPr>
        <w:t xml:space="preserve">Таким образом </w:t>
      </w:r>
      <w:r w:rsidR="001F1423">
        <w:rPr>
          <w:rFonts w:eastAsiaTheme="minorEastAsia"/>
          <w:highlight w:val="yellow"/>
        </w:rPr>
        <w:t>по</w:t>
      </w:r>
      <w:r w:rsidR="00EB5E41">
        <w:rPr>
          <w:rFonts w:eastAsiaTheme="minorEastAsia"/>
          <w:highlight w:val="yellow"/>
        </w:rPr>
        <w:t xml:space="preserve"> итог</w:t>
      </w:r>
      <w:r w:rsidR="001F1423">
        <w:rPr>
          <w:rFonts w:eastAsiaTheme="minorEastAsia"/>
          <w:highlight w:val="yellow"/>
        </w:rPr>
        <w:t>ам</w:t>
      </w:r>
      <w:r w:rsidR="00EB5E41">
        <w:rPr>
          <w:rFonts w:eastAsiaTheme="minorEastAsia"/>
          <w:highlight w:val="yellow"/>
        </w:rPr>
        <w:t xml:space="preserve"> обучения к</w:t>
      </w:r>
      <w:r w:rsidR="00853077" w:rsidRPr="00853077">
        <w:rPr>
          <w:rFonts w:eastAsiaTheme="minorEastAsia"/>
          <w:highlight w:val="yellow"/>
        </w:rPr>
        <w:t xml:space="preserve">аждая сеть предсказывает </w:t>
      </w:r>
      <w:r w:rsidR="00EB5E41">
        <w:rPr>
          <w:rFonts w:eastAsiaTheme="minorEastAsia"/>
          <w:highlight w:val="yellow"/>
        </w:rPr>
        <w:t xml:space="preserve">последовательность </w:t>
      </w:r>
      <w:r w:rsidR="00853077" w:rsidRPr="00853077">
        <w:rPr>
          <w:rFonts w:eastAsiaTheme="minorEastAsia"/>
          <w:highlight w:val="yellow"/>
        </w:rPr>
        <w:t>св</w:t>
      </w:r>
      <w:r w:rsidR="00EB5E41">
        <w:rPr>
          <w:rFonts w:eastAsiaTheme="minorEastAsia"/>
          <w:highlight w:val="yellow"/>
        </w:rPr>
        <w:t>ей</w:t>
      </w:r>
      <w:r w:rsidR="00853077" w:rsidRPr="00853077">
        <w:rPr>
          <w:rFonts w:eastAsiaTheme="minorEastAsia"/>
          <w:highlight w:val="yellow"/>
        </w:rPr>
        <w:t xml:space="preserve"> координаты</w:t>
      </w:r>
      <w:r w:rsidR="00853077">
        <w:rPr>
          <w:rFonts w:eastAsiaTheme="minorEastAsia"/>
        </w:rPr>
        <w:t>.</w:t>
      </w:r>
    </w:p>
    <w:p w14:paraId="4E842A25" w14:textId="77777777" w:rsidR="00B5270B" w:rsidRPr="00B31B05" w:rsidRDefault="00B5270B" w:rsidP="001433DF"/>
    <w:p w14:paraId="3FB742E8" w14:textId="66DC8BD0" w:rsidR="005E177D" w:rsidRPr="0004574B" w:rsidRDefault="005E177D" w:rsidP="0064284E">
      <w:pPr>
        <w:ind w:firstLine="708"/>
      </w:pPr>
      <w:r>
        <w:t xml:space="preserve">В этой части были рассмотрены оптимизационные возможности сингулярного разложения для </w:t>
      </w:r>
      <w:r w:rsidR="0094213A">
        <w:t>повышения качества</w:t>
      </w:r>
      <w:r>
        <w:t xml:space="preserve"> результата предсказания на примере предсказания уравнения восходящей синусоиды и предсказания положения географического полюса Земли.</w:t>
      </w:r>
      <w:r w:rsidR="00732C64">
        <w:t xml:space="preserve"> Были представлены </w:t>
      </w:r>
      <w:r w:rsidR="0012388F">
        <w:t>графики,</w:t>
      </w:r>
      <w:r w:rsidR="00732C64">
        <w:t xml:space="preserve"> отражающие статистику обучения и качество предсказания сети после применения сингулярного разложения на этапе обучения сети.</w:t>
      </w:r>
      <w:r w:rsidR="00DD4EAA">
        <w:t xml:space="preserve"> Была описана возможность применения данного подхода для повышения качества предсказания реальных данных, а именно предсказания положения географического полюса Земли.</w:t>
      </w:r>
    </w:p>
    <w:p w14:paraId="24307D19" w14:textId="75A7E168" w:rsidR="00856FB3" w:rsidRDefault="00856FB3">
      <w:pPr>
        <w:spacing w:line="259" w:lineRule="auto"/>
        <w:jc w:val="left"/>
      </w:pPr>
      <w:r>
        <w:br w:type="page"/>
      </w:r>
    </w:p>
    <w:p w14:paraId="447F4845" w14:textId="237E1520" w:rsidR="00856FB3" w:rsidRDefault="0053728B" w:rsidP="00D54A8F">
      <w:pPr>
        <w:pStyle w:val="1"/>
      </w:pPr>
      <w:bookmarkStart w:id="7" w:name="_Toc41610187"/>
      <w:r>
        <w:lastRenderedPageBreak/>
        <w:t>Заключение</w:t>
      </w:r>
      <w:bookmarkEnd w:id="7"/>
    </w:p>
    <w:p w14:paraId="4FBAF544" w14:textId="43B06536" w:rsidR="00864DC3" w:rsidRDefault="00864DC3" w:rsidP="00856FB3">
      <w:pPr>
        <w:spacing w:line="259" w:lineRule="auto"/>
      </w:pPr>
    </w:p>
    <w:p w14:paraId="7FDFB1AE" w14:textId="5A95E573" w:rsidR="00E4182A" w:rsidRPr="00E4182A" w:rsidRDefault="00E4182A" w:rsidP="00250572">
      <w:r w:rsidRPr="00454488">
        <w:rPr>
          <w:highlight w:val="yellow"/>
        </w:rPr>
        <w:t xml:space="preserve">Что было сделано по данной работе? Т.е. была разработана собственная реализация </w:t>
      </w:r>
      <w:r w:rsidRPr="00454488">
        <w:rPr>
          <w:highlight w:val="yellow"/>
          <w:lang w:val="en-US"/>
        </w:rPr>
        <w:t>LSTM</w:t>
      </w:r>
      <w:r w:rsidRPr="00454488">
        <w:rPr>
          <w:highlight w:val="yellow"/>
        </w:rPr>
        <w:t xml:space="preserve"> ячейки. Был разработан цикл обучения и оптимизации посредством </w:t>
      </w:r>
      <w:r w:rsidRPr="00454488">
        <w:rPr>
          <w:highlight w:val="yellow"/>
          <w:lang w:val="en-US"/>
        </w:rPr>
        <w:t>SVD</w:t>
      </w:r>
      <w:r w:rsidRPr="00454488">
        <w:rPr>
          <w:highlight w:val="yellow"/>
        </w:rPr>
        <w:t xml:space="preserve"> разложения.</w:t>
      </w:r>
      <w:r w:rsidR="00454488" w:rsidRPr="00454488">
        <w:rPr>
          <w:highlight w:val="yellow"/>
        </w:rPr>
        <w:t xml:space="preserve"> Были проведен эксперименты по сравнению эффективности до и после применения </w:t>
      </w:r>
      <w:r w:rsidR="00454488" w:rsidRPr="00454488">
        <w:rPr>
          <w:highlight w:val="yellow"/>
          <w:lang w:val="en-US"/>
        </w:rPr>
        <w:t>SVD</w:t>
      </w:r>
      <w:r w:rsidR="00454488" w:rsidRPr="00454488">
        <w:rPr>
          <w:highlight w:val="yellow"/>
        </w:rPr>
        <w:t xml:space="preserve"> разложения.</w:t>
      </w:r>
    </w:p>
    <w:p w14:paraId="41669174" w14:textId="766CE82D" w:rsidR="00D54A8F" w:rsidRDefault="00E32849" w:rsidP="00250572">
      <w:r w:rsidRPr="00E32849">
        <w:rPr>
          <w:highlight w:val="yellow"/>
        </w:rPr>
        <w:t>Можно рассмотреть влияние различной степени прореживания на входной и скрытый слои.</w:t>
      </w:r>
    </w:p>
    <w:p w14:paraId="4B1404AD" w14:textId="3AF51C86" w:rsidR="00A83888" w:rsidRDefault="00A83888" w:rsidP="00250572">
      <w:r w:rsidRPr="00A83888">
        <w:rPr>
          <w:highlight w:val="yellow"/>
        </w:rPr>
        <w:t>Можно рассмотреть различный характер ослабления. Не только линейный.</w:t>
      </w:r>
    </w:p>
    <w:p w14:paraId="046AD0BD" w14:textId="25FD5DB1" w:rsidR="00B87DA4" w:rsidRPr="00D54A8F" w:rsidRDefault="00B87DA4" w:rsidP="00250572">
      <w:r w:rsidRPr="00B87DA4">
        <w:rPr>
          <w:highlight w:val="yellow"/>
        </w:rPr>
        <w:t xml:space="preserve">В некоторых случаях наблюдался </w:t>
      </w:r>
      <w:r w:rsidR="00CE1A37" w:rsidRPr="00B87DA4">
        <w:rPr>
          <w:highlight w:val="yellow"/>
        </w:rPr>
        <w:t>взлёт,</w:t>
      </w:r>
      <w:r w:rsidRPr="00B87DA4">
        <w:rPr>
          <w:highlight w:val="yellow"/>
        </w:rPr>
        <w:t xml:space="preserve"> а затем спад ошибки в процессе обучения.</w:t>
      </w:r>
    </w:p>
    <w:p w14:paraId="0B7FF0FC" w14:textId="2C6C48B4" w:rsidR="002609F8" w:rsidRPr="00F66CBD" w:rsidRDefault="002609F8" w:rsidP="005C6C3D">
      <w:pPr>
        <w:spacing w:line="259" w:lineRule="auto"/>
      </w:pPr>
      <w:r w:rsidRPr="00F66CBD">
        <w:br w:type="page"/>
      </w:r>
    </w:p>
    <w:bookmarkEnd w:id="0" w:displacedByCustomXml="next"/>
    <w:bookmarkStart w:id="8" w:name="_Toc41610188" w:displacedByCustomXml="next"/>
    <w:sdt>
      <w:sdtPr>
        <w:rPr>
          <w:rFonts w:eastAsiaTheme="minorHAnsi" w:cstheme="minorBidi"/>
          <w:b w:val="0"/>
          <w:szCs w:val="22"/>
        </w:rPr>
        <w:id w:val="1009649284"/>
        <w:docPartObj>
          <w:docPartGallery w:val="Bibliographies"/>
          <w:docPartUnique/>
        </w:docPartObj>
      </w:sdtPr>
      <w:sdtContent>
        <w:p w14:paraId="4452504F" w14:textId="535B33E7" w:rsidR="003353F3" w:rsidRPr="00000055" w:rsidRDefault="003353F3">
          <w:pPr>
            <w:pStyle w:val="1"/>
            <w:rPr>
              <w:lang w:val="en-US"/>
            </w:rPr>
          </w:pPr>
          <w:r>
            <w:t>Список</w:t>
          </w:r>
          <w:r w:rsidRPr="00000055">
            <w:rPr>
              <w:lang w:val="en-US"/>
            </w:rPr>
            <w:t xml:space="preserve"> </w:t>
          </w:r>
          <w:r>
            <w:t>литературы</w:t>
          </w:r>
          <w:bookmarkEnd w:id="8"/>
        </w:p>
        <w:p w14:paraId="6CE31994" w14:textId="77777777" w:rsidR="003353F3" w:rsidRPr="00000055" w:rsidRDefault="003353F3" w:rsidP="003353F3">
          <w:pPr>
            <w:rPr>
              <w:lang w:val="en-US"/>
            </w:rPr>
          </w:pPr>
        </w:p>
        <w:sdt>
          <w:sdtPr>
            <w:id w:val="111145805"/>
            <w:bibliography/>
          </w:sdtPr>
          <w:sdtContent>
            <w:p w14:paraId="2C2203CC" w14:textId="77777777" w:rsidR="00065257" w:rsidRPr="00065257" w:rsidRDefault="003353F3" w:rsidP="00065257">
              <w:pPr>
                <w:pStyle w:val="ac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3353F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065257" w:rsidRPr="00065257">
                <w:rPr>
                  <w:noProof/>
                  <w:lang w:val="en-US"/>
                </w:rPr>
                <w:t xml:space="preserve">1. </w:t>
              </w:r>
              <w:r w:rsidR="00065257" w:rsidRPr="00065257">
                <w:rPr>
                  <w:b/>
                  <w:bCs/>
                  <w:noProof/>
                  <w:lang w:val="en-US"/>
                </w:rPr>
                <w:t>Y., LeCun.</w:t>
              </w:r>
              <w:r w:rsidR="00065257" w:rsidRPr="00065257">
                <w:rPr>
                  <w:noProof/>
                  <w:lang w:val="en-US"/>
                </w:rPr>
                <w:t xml:space="preserve"> Optimal Brain Damage. </w:t>
              </w:r>
              <w:r w:rsidR="00065257" w:rsidRPr="00065257">
                <w:rPr>
                  <w:i/>
                  <w:iCs/>
                  <w:noProof/>
                  <w:lang w:val="en-US"/>
                </w:rPr>
                <w:t xml:space="preserve">Yann LeCun's home page. </w:t>
              </w:r>
              <w:r w:rsidR="00065257" w:rsidRPr="00065257">
                <w:rPr>
                  <w:noProof/>
                  <w:lang w:val="en-US"/>
                </w:rPr>
                <w:t>[</w:t>
              </w:r>
              <w:r w:rsidR="00065257">
                <w:rPr>
                  <w:noProof/>
                </w:rPr>
                <w:t>В</w:t>
              </w:r>
              <w:r w:rsidR="00065257" w:rsidRPr="00065257">
                <w:rPr>
                  <w:noProof/>
                  <w:lang w:val="en-US"/>
                </w:rPr>
                <w:t xml:space="preserve"> </w:t>
              </w:r>
              <w:r w:rsidR="00065257">
                <w:rPr>
                  <w:noProof/>
                </w:rPr>
                <w:t>Интернете</w:t>
              </w:r>
              <w:r w:rsidR="00065257" w:rsidRPr="00065257">
                <w:rPr>
                  <w:noProof/>
                  <w:lang w:val="en-US"/>
                </w:rPr>
                <w:t xml:space="preserve">] 1990 </w:t>
              </w:r>
              <w:r w:rsidR="00065257">
                <w:rPr>
                  <w:noProof/>
                </w:rPr>
                <w:t>г</w:t>
              </w:r>
              <w:r w:rsidR="00065257" w:rsidRPr="00065257">
                <w:rPr>
                  <w:noProof/>
                  <w:lang w:val="en-US"/>
                </w:rPr>
                <w:t>. http://yann.lecun.com/exdb/publis/pdf/lecun-90b.pdf.</w:t>
              </w:r>
            </w:p>
            <w:p w14:paraId="2FF86461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С., Хайкин.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Нейронные сети. Полный курс. </w:t>
              </w:r>
              <w:r>
                <w:rPr>
                  <w:noProof/>
                </w:rPr>
                <w:t>Москва : Вильямс, 2006. 5-8459-0890-6.</w:t>
              </w:r>
            </w:p>
            <w:p w14:paraId="672FAAB6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Дж., Райс.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Матричные вычисления и математическое обеспечение. </w:t>
              </w:r>
              <w:r>
                <w:rPr>
                  <w:noProof/>
                </w:rPr>
                <w:t>Москва</w:t>
              </w:r>
              <w:r w:rsidRPr="00065257">
                <w:rPr>
                  <w:noProof/>
                  <w:lang w:val="en-US"/>
                </w:rPr>
                <w:t xml:space="preserve"> : </w:t>
              </w:r>
              <w:r>
                <w:rPr>
                  <w:noProof/>
                </w:rPr>
                <w:t>Мир</w:t>
              </w:r>
              <w:r w:rsidRPr="00065257">
                <w:rPr>
                  <w:noProof/>
                  <w:lang w:val="en-US"/>
                </w:rPr>
                <w:t>, 1984.</w:t>
              </w:r>
            </w:p>
            <w:p w14:paraId="2AB50147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 w:rsidRPr="00065257">
                <w:rPr>
                  <w:noProof/>
                  <w:lang w:val="en-US"/>
                </w:rPr>
                <w:t xml:space="preserve">4. 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J., Hertz, A., Krogh </w:t>
              </w:r>
              <w:r>
                <w:rPr>
                  <w:b/>
                  <w:bCs/>
                  <w:noProof/>
                </w:rPr>
                <w:t>и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 R., Palmer.</w:t>
              </w:r>
              <w:r w:rsidRPr="00065257">
                <w:rPr>
                  <w:noProof/>
                  <w:lang w:val="en-US"/>
                </w:rPr>
                <w:t xml:space="preserve">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Introduction to the Theory of Neural Computation. </w:t>
              </w:r>
              <w:r>
                <w:rPr>
                  <w:noProof/>
                </w:rPr>
                <w:t>б</w:t>
              </w:r>
              <w:r w:rsidRPr="0006525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065257">
                <w:rPr>
                  <w:noProof/>
                  <w:lang w:val="en-US"/>
                </w:rPr>
                <w:t>. : Addison-Wesley, 1991. 978-0201515602.</w:t>
              </w:r>
            </w:p>
            <w:p w14:paraId="7CFECF9D" w14:textId="77777777" w:rsidR="00065257" w:rsidRDefault="00065257" w:rsidP="00065257">
              <w:pPr>
                <w:pStyle w:val="ac"/>
                <w:rPr>
                  <w:noProof/>
                </w:rPr>
              </w:pPr>
              <w:r w:rsidRPr="00065257">
                <w:rPr>
                  <w:noProof/>
                  <w:lang w:val="en-US"/>
                </w:rPr>
                <w:t xml:space="preserve">5.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Second order derivatives for network pruning: Optimal Brain Surgeon. 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B., Hassibi </w:t>
              </w:r>
              <w:r>
                <w:rPr>
                  <w:b/>
                  <w:bCs/>
                  <w:noProof/>
                </w:rPr>
                <w:t>и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 D., Stork.</w:t>
              </w:r>
              <w:r w:rsidRPr="0006525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Stanford : б.н., 1992 г.</w:t>
              </w:r>
            </w:p>
            <w:p w14:paraId="566FBD89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С., Николенко, А., Кадурин и Е., Архангельская.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Глубокое обучение. </w:t>
              </w:r>
              <w:r>
                <w:rPr>
                  <w:noProof/>
                </w:rPr>
                <w:t xml:space="preserve">Санкт-Петербург : Питер, 2018. </w:t>
              </w:r>
              <w:r w:rsidRPr="00065257">
                <w:rPr>
                  <w:noProof/>
                  <w:lang w:val="en-US"/>
                </w:rPr>
                <w:t>978-5-496-02536-2.</w:t>
              </w:r>
            </w:p>
            <w:p w14:paraId="17C70238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 w:rsidRPr="00065257">
                <w:rPr>
                  <w:noProof/>
                  <w:lang w:val="en-US"/>
                </w:rPr>
                <w:t xml:space="preserve">7.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Optimal Brain Surgeon: Extensions and performance comparisons. 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B., Hassibi, </w:t>
              </w:r>
              <w:r>
                <w:rPr>
                  <w:b/>
                  <w:bCs/>
                  <w:noProof/>
                </w:rPr>
                <w:t>и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065257">
                <w:rPr>
                  <w:b/>
                  <w:bCs/>
                  <w:noProof/>
                  <w:lang w:val="en-US"/>
                </w:rPr>
                <w:t>.</w:t>
              </w:r>
              <w:r w:rsidRPr="00065257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06525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065257">
                <w:rPr>
                  <w:noProof/>
                  <w:lang w:val="en-US"/>
                </w:rPr>
                <w:t xml:space="preserve">., 1993 </w:t>
              </w:r>
              <w:r>
                <w:rPr>
                  <w:noProof/>
                </w:rPr>
                <w:t>г</w:t>
              </w:r>
              <w:r w:rsidRPr="00065257">
                <w:rPr>
                  <w:noProof/>
                  <w:lang w:val="en-US"/>
                </w:rPr>
                <w:t>.</w:t>
              </w:r>
            </w:p>
            <w:p w14:paraId="48ACE2D4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 w:rsidRPr="00065257">
                <w:rPr>
                  <w:noProof/>
                  <w:lang w:val="en-US"/>
                </w:rPr>
                <w:t xml:space="preserve">8. 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T., Hope, Y., Resheff </w:t>
              </w:r>
              <w:r>
                <w:rPr>
                  <w:b/>
                  <w:bCs/>
                  <w:noProof/>
                </w:rPr>
                <w:t>и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 I., Lieder.</w:t>
              </w:r>
              <w:r w:rsidRPr="00065257">
                <w:rPr>
                  <w:noProof/>
                  <w:lang w:val="en-US"/>
                </w:rPr>
                <w:t xml:space="preserve">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Learning TensorFlow. </w:t>
              </w:r>
              <w:r w:rsidRPr="00065257">
                <w:rPr>
                  <w:noProof/>
                  <w:lang w:val="en-US"/>
                </w:rPr>
                <w:t>Sebastopol : O’Reilly, 2017. 978-1-491-97851-1.</w:t>
              </w:r>
            </w:p>
            <w:p w14:paraId="2B86B99B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 w:rsidRPr="00065257">
                <w:rPr>
                  <w:noProof/>
                  <w:lang w:val="en-US"/>
                </w:rPr>
                <w:t xml:space="preserve">9.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Long short-term memory. 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S., Hochreiter </w:t>
              </w:r>
              <w:r>
                <w:rPr>
                  <w:b/>
                  <w:bCs/>
                  <w:noProof/>
                </w:rPr>
                <w:t>и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 J., Schmidhuber.</w:t>
              </w:r>
              <w:r w:rsidRPr="0006525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б</w:t>
              </w:r>
              <w:r w:rsidRPr="0006525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065257">
                <w:rPr>
                  <w:noProof/>
                  <w:lang w:val="en-US"/>
                </w:rPr>
                <w:t xml:space="preserve">. : Neural Computaion, 1997 </w:t>
              </w:r>
              <w:r>
                <w:rPr>
                  <w:noProof/>
                </w:rPr>
                <w:t>г</w:t>
              </w:r>
              <w:r w:rsidRPr="00065257">
                <w:rPr>
                  <w:noProof/>
                  <w:lang w:val="en-US"/>
                </w:rPr>
                <w:t>.</w:t>
              </w:r>
            </w:p>
            <w:p w14:paraId="6A8B39EF" w14:textId="77777777" w:rsidR="00065257" w:rsidRDefault="00065257" w:rsidP="00065257">
              <w:pPr>
                <w:pStyle w:val="ac"/>
                <w:rPr>
                  <w:noProof/>
                </w:rPr>
              </w:pPr>
              <w:r w:rsidRPr="00065257">
                <w:rPr>
                  <w:noProof/>
                  <w:lang w:val="en-US"/>
                </w:rPr>
                <w:t xml:space="preserve">10. 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K., Cho, </w:t>
              </w:r>
              <w:r>
                <w:rPr>
                  <w:b/>
                  <w:bCs/>
                  <w:noProof/>
                </w:rPr>
                <w:t>и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065257">
                <w:rPr>
                  <w:b/>
                  <w:bCs/>
                  <w:noProof/>
                  <w:lang w:val="en-US"/>
                </w:rPr>
                <w:t>.</w:t>
              </w:r>
              <w:r w:rsidRPr="00065257">
                <w:rPr>
                  <w:noProof/>
                  <w:lang w:val="en-US"/>
                </w:rPr>
                <w:t xml:space="preserve"> Learning Phrase Representations using RNN Encoder-Decoder for Statistical Machine Translation.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3 Сентябрь 2014 г. https://arxiv.org/abs/1406.1078.</w:t>
              </w:r>
            </w:p>
            <w:p w14:paraId="7A3A82BA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11. </w:t>
              </w:r>
              <w:r>
                <w:rPr>
                  <w:b/>
                  <w:bCs/>
                  <w:noProof/>
                </w:rPr>
                <w:t>A., Zhang, и др.</w:t>
              </w:r>
              <w:r>
                <w:rPr>
                  <w:noProof/>
                </w:rPr>
                <w:t xml:space="preserve"> </w:t>
              </w:r>
              <w:r w:rsidRPr="00065257">
                <w:rPr>
                  <w:noProof/>
                  <w:lang w:val="en-US"/>
                </w:rPr>
                <w:t xml:space="preserve">Dive into Deep Learning.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Dive into Deep Learning. </w:t>
              </w:r>
              <w:r>
                <w:rPr>
                  <w:noProof/>
                </w:rPr>
                <w:t>[В Интернете] https://d2l.ai/.</w:t>
              </w:r>
            </w:p>
            <w:p w14:paraId="31B611E8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12. </w:t>
              </w:r>
              <w:r>
                <w:rPr>
                  <w:b/>
                  <w:bCs/>
                  <w:noProof/>
                </w:rPr>
                <w:t>G., Weiss, Y., Goldberg и E., Yahav.</w:t>
              </w:r>
              <w:r>
                <w:rPr>
                  <w:noProof/>
                </w:rPr>
                <w:t xml:space="preserve"> </w:t>
              </w:r>
              <w:r w:rsidRPr="00065257">
                <w:rPr>
                  <w:noProof/>
                  <w:lang w:val="en-US"/>
                </w:rPr>
                <w:t xml:space="preserve">On the Practical Computational Power of Finite Precision RNNs for Language Recognition.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13 Май 2018 г. https://arxiv.org/abs/1805.04908.</w:t>
              </w:r>
            </w:p>
            <w:p w14:paraId="30D9C055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13. </w:t>
              </w:r>
              <w:r>
                <w:rPr>
                  <w:b/>
                  <w:bCs/>
                  <w:noProof/>
                </w:rPr>
                <w:t>J., Chung, и др.</w:t>
              </w:r>
              <w:r>
                <w:rPr>
                  <w:noProof/>
                </w:rPr>
                <w:t xml:space="preserve"> </w:t>
              </w:r>
              <w:r w:rsidRPr="00065257">
                <w:rPr>
                  <w:noProof/>
                  <w:lang w:val="en-US"/>
                </w:rPr>
                <w:t xml:space="preserve">Empirical Evaluation of Gated Recurrent Neural Networks on Sequence Modeling.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11 Декабря 2014 г. https://arxiv.org/abs/1412.3555v1.</w:t>
              </w:r>
            </w:p>
            <w:p w14:paraId="2CB4488F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b/>
                  <w:bCs/>
                  <w:noProof/>
                </w:rPr>
                <w:t>I., Sutskever, O., Vinyals и Q., Le.</w:t>
              </w:r>
              <w:r>
                <w:rPr>
                  <w:noProof/>
                </w:rPr>
                <w:t xml:space="preserve"> </w:t>
              </w:r>
              <w:r w:rsidRPr="00065257">
                <w:rPr>
                  <w:noProof/>
                  <w:lang w:val="en-US"/>
                </w:rPr>
                <w:t xml:space="preserve">Sequence to Sequence Learning with Neural Networks.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Сентября 2014 г. [Цитировано: 1 Май 2020 г.] https://arxiv.org/abs/1409.3215v3.</w:t>
              </w:r>
            </w:p>
            <w:p w14:paraId="1B505AF6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15. </w:t>
              </w:r>
              <w:r>
                <w:rPr>
                  <w:b/>
                  <w:bCs/>
                  <w:noProof/>
                </w:rPr>
                <w:t>Р., Гантмахер Ф.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Теория матриц. </w:t>
              </w:r>
              <w:r>
                <w:rPr>
                  <w:noProof/>
                </w:rPr>
                <w:t>Москва : Наука, 1966.</w:t>
              </w:r>
            </w:p>
            <w:p w14:paraId="74BE4E01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16. </w:t>
              </w:r>
              <w:r>
                <w:rPr>
                  <w:b/>
                  <w:bCs/>
                  <w:noProof/>
                </w:rPr>
                <w:t>J., Leskovec, A., Rajaraman и J., Ullman.</w:t>
              </w:r>
              <w:r>
                <w:rPr>
                  <w:noProof/>
                </w:rPr>
                <w:t xml:space="preserve"> </w:t>
              </w:r>
              <w:r w:rsidRPr="00065257">
                <w:rPr>
                  <w:noProof/>
                  <w:lang w:val="en-US"/>
                </w:rPr>
                <w:t>Mining of Massive Datasets. [</w:t>
              </w:r>
              <w:r>
                <w:rPr>
                  <w:noProof/>
                </w:rPr>
                <w:t>В</w:t>
              </w:r>
              <w:r w:rsidRPr="0006525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065257">
                <w:rPr>
                  <w:noProof/>
                  <w:lang w:val="en-US"/>
                </w:rPr>
                <w:t xml:space="preserve">] 2019 </w:t>
              </w:r>
              <w:r>
                <w:rPr>
                  <w:noProof/>
                </w:rPr>
                <w:t>г</w:t>
              </w:r>
              <w:r w:rsidRPr="00065257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065257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065257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065257">
                <w:rPr>
                  <w:noProof/>
                  <w:lang w:val="en-US"/>
                </w:rPr>
                <w:t>.] http://www.mmds.org/.</w:t>
              </w:r>
            </w:p>
            <w:p w14:paraId="43C376DF" w14:textId="77777777" w:rsidR="00065257" w:rsidRDefault="00065257" w:rsidP="00065257">
              <w:pPr>
                <w:pStyle w:val="ac"/>
                <w:rPr>
                  <w:noProof/>
                </w:rPr>
              </w:pPr>
              <w:r w:rsidRPr="00065257">
                <w:rPr>
                  <w:noProof/>
                  <w:lang w:val="en-US"/>
                </w:rPr>
                <w:t xml:space="preserve">17. </w:t>
              </w:r>
              <w:r w:rsidRPr="00065257">
                <w:rPr>
                  <w:b/>
                  <w:bCs/>
                  <w:noProof/>
                  <w:lang w:val="en-US"/>
                </w:rPr>
                <w:t>B., Mathews.</w:t>
              </w:r>
              <w:r w:rsidRPr="00065257">
                <w:rPr>
                  <w:noProof/>
                  <w:lang w:val="en-US"/>
                </w:rPr>
                <w:t xml:space="preserve"> Image Compression using Singular Value Decomposition (SVD). </w:t>
              </w:r>
              <w:r>
                <w:rPr>
                  <w:noProof/>
                </w:rPr>
                <w:t>[В Интернете] 12 Декабрь 2014 г. [Цитировано: 4 Май 2020 г.] http://www.math.utah.edu/~goller/F15_M2270/BradyMathews_SVDImage.pdf.</w:t>
              </w:r>
            </w:p>
            <w:p w14:paraId="3CB42240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18. </w:t>
              </w:r>
              <w:r>
                <w:rPr>
                  <w:b/>
                  <w:bCs/>
                  <w:noProof/>
                </w:rPr>
                <w:t>П., Бакулин, Э., Кононович и В., Мороз.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Курс общей астрономии. </w:t>
              </w:r>
              <w:r>
                <w:rPr>
                  <w:noProof/>
                </w:rPr>
                <w:t>Москва : Наука, 1977.</w:t>
              </w:r>
            </w:p>
            <w:p w14:paraId="6592D7E6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19. </w:t>
              </w:r>
              <w:r>
                <w:rPr>
                  <w:b/>
                  <w:bCs/>
                  <w:noProof/>
                </w:rPr>
                <w:t>У., Манк и Г., Макдональд.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Вращение Земли. </w:t>
              </w:r>
              <w:r>
                <w:rPr>
                  <w:noProof/>
                </w:rPr>
                <w:t>Москва : Мир, 1964.</w:t>
              </w:r>
            </w:p>
            <w:p w14:paraId="4D718CE9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20. </w:t>
              </w:r>
              <w:r>
                <w:rPr>
                  <w:b/>
                  <w:bCs/>
                  <w:noProof/>
                </w:rPr>
                <w:t>Ф., Уоссермен.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Нейрокомпьютерная техника: Теория и практика. </w:t>
              </w:r>
              <w:r w:rsidRPr="00065257">
                <w:rPr>
                  <w:noProof/>
                  <w:lang w:val="en-US"/>
                </w:rPr>
                <w:t>1992.</w:t>
              </w:r>
            </w:p>
            <w:p w14:paraId="1837B83D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 w:rsidRPr="00065257">
                <w:rPr>
                  <w:noProof/>
                  <w:lang w:val="en-US"/>
                </w:rPr>
                <w:t xml:space="preserve">21. </w:t>
              </w:r>
              <w:r w:rsidRPr="00065257">
                <w:rPr>
                  <w:b/>
                  <w:bCs/>
                  <w:noProof/>
                  <w:lang w:val="en-US"/>
                </w:rPr>
                <w:t>N., Shukla.</w:t>
              </w:r>
              <w:r w:rsidRPr="00065257">
                <w:rPr>
                  <w:noProof/>
                  <w:lang w:val="en-US"/>
                </w:rPr>
                <w:t xml:space="preserve">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Machine Learning with TensorFlow. </w:t>
              </w:r>
              <w:r>
                <w:rPr>
                  <w:noProof/>
                </w:rPr>
                <w:t>б</w:t>
              </w:r>
              <w:r w:rsidRPr="0006525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065257">
                <w:rPr>
                  <w:noProof/>
                  <w:lang w:val="en-US"/>
                </w:rPr>
                <w:t>. : Manning, 2017.</w:t>
              </w:r>
            </w:p>
            <w:p w14:paraId="2CA3BDB9" w14:textId="77777777" w:rsidR="00065257" w:rsidRDefault="00065257" w:rsidP="00065257">
              <w:pPr>
                <w:pStyle w:val="ac"/>
                <w:rPr>
                  <w:noProof/>
                </w:rPr>
              </w:pPr>
              <w:r w:rsidRPr="00065257">
                <w:rPr>
                  <w:noProof/>
                  <w:lang w:val="en-US"/>
                </w:rPr>
                <w:t xml:space="preserve">22. </w:t>
              </w:r>
              <w:r>
                <w:rPr>
                  <w:b/>
                  <w:bCs/>
                  <w:noProof/>
                </w:rPr>
                <w:t>Р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Тарик</w:t>
              </w:r>
              <w:r w:rsidRPr="00065257">
                <w:rPr>
                  <w:b/>
                  <w:bCs/>
                  <w:noProof/>
                  <w:lang w:val="en-US"/>
                </w:rPr>
                <w:t>.</w:t>
              </w:r>
              <w:r w:rsidRPr="00065257"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Создаём нейронную сеть. </w:t>
              </w:r>
              <w:r>
                <w:rPr>
                  <w:noProof/>
                </w:rPr>
                <w:t>Санкт-Петербург : Диалектика, 2017. 978-5-9909445-7-2.</w:t>
              </w:r>
            </w:p>
            <w:p w14:paraId="20B23993" w14:textId="77777777" w:rsidR="00065257" w:rsidRDefault="00065257" w:rsidP="00065257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23. </w:t>
              </w:r>
              <w:r>
                <w:rPr>
                  <w:b/>
                  <w:bCs/>
                  <w:noProof/>
                </w:rPr>
                <w:t>Р., Хорн и Ч., Джонсон.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Матричный анализ. </w:t>
              </w:r>
              <w:r>
                <w:rPr>
                  <w:noProof/>
                </w:rPr>
                <w:t>Москва : Мир, 1989. 5-03-001042-4.</w:t>
              </w:r>
            </w:p>
            <w:p w14:paraId="70578E4C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lastRenderedPageBreak/>
                <w:t xml:space="preserve">24. </w:t>
              </w:r>
              <w:r>
                <w:rPr>
                  <w:b/>
                  <w:bCs/>
                  <w:noProof/>
                </w:rPr>
                <w:t>B., Hassibi, D., Stork и G., Wolff.</w:t>
              </w:r>
              <w:r>
                <w:rPr>
                  <w:noProof/>
                </w:rPr>
                <w:t xml:space="preserve">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Optimal Brain Surgeon and General Network Pruning. </w:t>
              </w:r>
              <w:r>
                <w:rPr>
                  <w:noProof/>
                </w:rPr>
                <w:t>б</w:t>
              </w:r>
              <w:r w:rsidRPr="0006525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065257">
                <w:rPr>
                  <w:noProof/>
                  <w:lang w:val="en-US"/>
                </w:rPr>
                <w:t>. : IEEE International Conference on Neural Networks, 1993. 0-7803-0999-5.</w:t>
              </w:r>
            </w:p>
            <w:p w14:paraId="69FAE7E7" w14:textId="77777777" w:rsidR="00065257" w:rsidRPr="00065257" w:rsidRDefault="00065257" w:rsidP="00065257">
              <w:pPr>
                <w:pStyle w:val="ac"/>
                <w:rPr>
                  <w:noProof/>
                  <w:lang w:val="en-US"/>
                </w:rPr>
              </w:pPr>
              <w:r w:rsidRPr="00065257">
                <w:rPr>
                  <w:noProof/>
                  <w:lang w:val="en-US"/>
                </w:rPr>
                <w:t xml:space="preserve">25. </w:t>
              </w:r>
              <w:r w:rsidRPr="00065257">
                <w:rPr>
                  <w:b/>
                  <w:bCs/>
                  <w:noProof/>
                  <w:lang w:val="en-US"/>
                </w:rPr>
                <w:t>J., Shlens.</w:t>
              </w:r>
              <w:r w:rsidRPr="00065257">
                <w:rPr>
                  <w:noProof/>
                  <w:lang w:val="en-US"/>
                </w:rPr>
                <w:t xml:space="preserve"> A Tutorial on Principle Component Analysis.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arxiv. </w:t>
              </w:r>
              <w:r w:rsidRPr="00065257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06525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065257">
                <w:rPr>
                  <w:noProof/>
                  <w:lang w:val="en-US"/>
                </w:rPr>
                <w:t xml:space="preserve">] 3 </w:t>
              </w:r>
              <w:r>
                <w:rPr>
                  <w:noProof/>
                </w:rPr>
                <w:t>Апрель</w:t>
              </w:r>
              <w:r w:rsidRPr="00065257">
                <w:rPr>
                  <w:noProof/>
                  <w:lang w:val="en-US"/>
                </w:rPr>
                <w:t xml:space="preserve"> 2014 </w:t>
              </w:r>
              <w:r>
                <w:rPr>
                  <w:noProof/>
                </w:rPr>
                <w:t>г</w:t>
              </w:r>
              <w:r w:rsidRPr="00065257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065257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065257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065257">
                <w:rPr>
                  <w:noProof/>
                  <w:lang w:val="en-US"/>
                </w:rPr>
                <w:t>.] https://arxiv.org/abs/1404.1100v1.</w:t>
              </w:r>
            </w:p>
            <w:p w14:paraId="599F7124" w14:textId="77777777" w:rsidR="00065257" w:rsidRDefault="00065257" w:rsidP="00065257">
              <w:pPr>
                <w:pStyle w:val="ac"/>
                <w:rPr>
                  <w:noProof/>
                </w:rPr>
              </w:pPr>
              <w:r w:rsidRPr="00065257">
                <w:rPr>
                  <w:noProof/>
                  <w:lang w:val="en-US"/>
                </w:rPr>
                <w:t xml:space="preserve">26. 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C., Zhang, </w:t>
              </w:r>
              <w:r>
                <w:rPr>
                  <w:b/>
                  <w:bCs/>
                  <w:noProof/>
                </w:rPr>
                <w:t>и</w:t>
              </w:r>
              <w:r w:rsidRPr="00065257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065257">
                <w:rPr>
                  <w:b/>
                  <w:bCs/>
                  <w:noProof/>
                  <w:lang w:val="en-US"/>
                </w:rPr>
                <w:t>.</w:t>
              </w:r>
              <w:r w:rsidRPr="00065257">
                <w:rPr>
                  <w:noProof/>
                  <w:lang w:val="en-US"/>
                </w:rPr>
                <w:t xml:space="preserve"> Understanding Deep Learning Requires Rethinking. </w:t>
              </w:r>
              <w:r w:rsidRPr="00065257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Ноябрь 2016 г. https://arxiv.org/abs/1611.03530v2.</w:t>
              </w:r>
            </w:p>
            <w:p w14:paraId="24DFB9CC" w14:textId="1D1B1C67" w:rsidR="003353F3" w:rsidRPr="0073113F" w:rsidRDefault="003353F3" w:rsidP="00065257">
              <w:pPr>
                <w:pStyle w:val="ac"/>
                <w:rPr>
                  <w:b/>
                  <w:bCs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DA4A1" w14:textId="6B54B6C0" w:rsidR="00FE3A21" w:rsidRPr="00B837B4" w:rsidRDefault="00FE3A21">
      <w:pPr>
        <w:rPr>
          <w:rFonts w:cs="Times New Roman"/>
          <w:szCs w:val="28"/>
          <w:lang w:val="en-US"/>
        </w:rPr>
      </w:pPr>
      <w:r w:rsidRPr="00B837B4">
        <w:rPr>
          <w:rFonts w:cs="Times New Roman"/>
          <w:szCs w:val="28"/>
          <w:lang w:val="en-US"/>
        </w:rPr>
        <w:br w:type="page"/>
      </w:r>
    </w:p>
    <w:p w14:paraId="4E4055E7" w14:textId="152C5F47" w:rsidR="009B23A4" w:rsidRPr="009B23A4" w:rsidRDefault="00FE3A21" w:rsidP="009B23A4">
      <w:pPr>
        <w:pStyle w:val="1"/>
      </w:pPr>
      <w:bookmarkStart w:id="9" w:name="_Toc41610189"/>
      <w:r>
        <w:lastRenderedPageBreak/>
        <w:t>Приложение</w:t>
      </w:r>
      <w:bookmarkEnd w:id="9"/>
    </w:p>
    <w:p w14:paraId="4A46067C" w14:textId="75B446CF" w:rsidR="000A3259" w:rsidRDefault="000A3259" w:rsidP="000A3259"/>
    <w:p w14:paraId="3DCC36DB" w14:textId="37DC09ED" w:rsidR="00D52764" w:rsidRDefault="00D52764" w:rsidP="00D52764">
      <w:pPr>
        <w:ind w:firstLine="708"/>
      </w:pPr>
      <w:r>
        <w:t>В таблиц</w:t>
      </w:r>
      <w:r w:rsidR="00772EFF">
        <w:t>ах в графе «Опт.»</w:t>
      </w:r>
      <w:r>
        <w:t xml:space="preserve"> используются условные обозначения для сокращения названий методов минимизирующих</w:t>
      </w:r>
      <w:r w:rsidRPr="00997071">
        <w:t xml:space="preserve"> </w:t>
      </w:r>
      <w:r>
        <w:t>ошибку</w:t>
      </w:r>
      <w:r w:rsidR="00772EFF">
        <w:t>.</w:t>
      </w:r>
      <w:r>
        <w:t xml:space="preserve"> Так </w:t>
      </w:r>
      <w:r>
        <w:rPr>
          <w:lang w:val="en-US"/>
        </w:rPr>
        <w:t>GD</w:t>
      </w:r>
      <w:r w:rsidRPr="00C87DBC">
        <w:t xml:space="preserve"> </w:t>
      </w:r>
      <w:r>
        <w:t xml:space="preserve">соответствует методу градиентного спуска (англ. </w:t>
      </w:r>
      <w:r>
        <w:rPr>
          <w:lang w:val="en-US"/>
        </w:rPr>
        <w:t>Gradient</w:t>
      </w:r>
      <w:r w:rsidRPr="00447589">
        <w:t xml:space="preserve"> </w:t>
      </w:r>
      <w:r>
        <w:rPr>
          <w:lang w:val="en-US"/>
        </w:rPr>
        <w:t>Descent</w:t>
      </w:r>
      <w:r w:rsidRPr="00447589">
        <w:t xml:space="preserve">), </w:t>
      </w:r>
      <w:r>
        <w:rPr>
          <w:lang w:val="en-US"/>
        </w:rPr>
        <w:t>AG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Adagrad</w:t>
      </w:r>
      <w:r w:rsidRPr="00447589">
        <w:t xml:space="preserve">, </w:t>
      </w:r>
      <w:r>
        <w:rPr>
          <w:lang w:val="en-US"/>
        </w:rPr>
        <w:t>AM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Adam</w:t>
      </w:r>
      <w:r w:rsidRPr="008A2CFA">
        <w:t xml:space="preserve">, </w:t>
      </w:r>
      <w:r>
        <w:rPr>
          <w:lang w:val="en-US"/>
        </w:rPr>
        <w:t>AD</w:t>
      </w:r>
      <w:r w:rsidRPr="008A2CFA">
        <w:t xml:space="preserve"> </w:t>
      </w:r>
      <w:r>
        <w:t xml:space="preserve">соответствует методу </w:t>
      </w:r>
      <w:r>
        <w:rPr>
          <w:lang w:val="en-US"/>
        </w:rPr>
        <w:t>Adadelta</w:t>
      </w:r>
      <w:r w:rsidRPr="00447589">
        <w:t>.</w:t>
      </w:r>
    </w:p>
    <w:p w14:paraId="5E6135D7" w14:textId="7815EA8A" w:rsidR="00D52764" w:rsidRDefault="00D52764" w:rsidP="00D5276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таблице также представлены два типа ошибок: </w:t>
      </w:r>
      <w:r>
        <w:rPr>
          <w:rFonts w:eastAsiaTheme="minorEastAsia"/>
          <w:lang w:val="en-US"/>
        </w:rPr>
        <w:t>MSE</w:t>
      </w:r>
      <w:r w:rsidRPr="006E37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>.</w:t>
      </w:r>
      <w:r w:rsidR="00B27985" w:rsidRPr="00B27985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r w:rsidRPr="00EC4192">
        <w:rPr>
          <w:rFonts w:eastAsiaTheme="minorEastAsia"/>
        </w:rPr>
        <w:t>реднеквадратическая ошибка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Squared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1F701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2574FB">
        <w:rPr>
          <w:rFonts w:eastAsiaTheme="minorEastAsia"/>
        </w:rPr>
        <w:t xml:space="preserve"> 1.</w:t>
      </w:r>
    </w:p>
    <w:p w14:paraId="525B617B" w14:textId="4FD06390" w:rsidR="00D52764" w:rsidRPr="00EC4192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MSE=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C27A61">
        <w:rPr>
          <w:rFonts w:eastAsiaTheme="minorEastAsia"/>
        </w:rPr>
        <w:tab/>
        <w:t>(1)</w:t>
      </w:r>
    </w:p>
    <w:p w14:paraId="16B78680" w14:textId="56B48D62" w:rsidR="00D52764" w:rsidRDefault="00D52764" w:rsidP="00D32846">
      <w:pPr>
        <w:ind w:firstLine="708"/>
        <w:rPr>
          <w:rFonts w:eastAsiaTheme="minorEastAsia"/>
        </w:rPr>
      </w:pPr>
      <w:r>
        <w:rPr>
          <w:rFonts w:eastAsiaTheme="minorEastAsia"/>
        </w:rPr>
        <w:t>С</w:t>
      </w:r>
      <w:r w:rsidRPr="00EC4192">
        <w:rPr>
          <w:rFonts w:eastAsiaTheme="minorEastAsia"/>
        </w:rPr>
        <w:t>редняя абсолютная ошибка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Absolute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D65D6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1836A3">
        <w:rPr>
          <w:rFonts w:eastAsiaTheme="minorEastAsia"/>
        </w:rPr>
        <w:t xml:space="preserve"> 2.</w:t>
      </w:r>
    </w:p>
    <w:p w14:paraId="19AF95AC" w14:textId="64158022" w:rsidR="00D52764" w:rsidRPr="00BA41D0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C27A61">
        <w:rPr>
          <w:rFonts w:eastAsiaTheme="minorEastAsia"/>
        </w:rPr>
        <w:tab/>
        <w:t>(2)</w:t>
      </w:r>
    </w:p>
    <w:p w14:paraId="67605F36" w14:textId="5CEBB747" w:rsidR="00D32846" w:rsidRDefault="00B27985" w:rsidP="009C7A9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Оба типа ошибок дают немного разные представления о качестве предсказанной последовательности. Так средняя квадратическая ошибка </w:t>
      </w:r>
      <w:r w:rsidR="001B5846">
        <w:rPr>
          <w:rFonts w:eastAsiaTheme="minorEastAsia"/>
        </w:rPr>
        <w:t xml:space="preserve">даёт большой вклад </w:t>
      </w:r>
      <w:r w:rsidR="00731FC9">
        <w:rPr>
          <w:rFonts w:eastAsiaTheme="minorEastAsia"/>
        </w:rPr>
        <w:t>там, где</w:t>
      </w:r>
      <w:r w:rsidR="001B5846">
        <w:rPr>
          <w:rFonts w:eastAsiaTheme="minorEastAsia"/>
        </w:rPr>
        <w:t xml:space="preserve"> разница между </w:t>
      </w:r>
      <w:r w:rsidR="006822EF">
        <w:rPr>
          <w:rFonts w:eastAsiaTheme="minorEastAsia"/>
        </w:rPr>
        <w:t>предсказанным и желаемым значениями</w:t>
      </w:r>
      <w:r w:rsidR="000D0E6B">
        <w:rPr>
          <w:rFonts w:eastAsiaTheme="minorEastAsia"/>
        </w:rPr>
        <w:t xml:space="preserve"> большая</w:t>
      </w:r>
      <w:r w:rsidR="006822EF">
        <w:rPr>
          <w:rFonts w:eastAsiaTheme="minorEastAsia"/>
        </w:rPr>
        <w:t>.</w:t>
      </w:r>
      <w:r w:rsidR="00731FC9">
        <w:rPr>
          <w:rFonts w:eastAsiaTheme="minorEastAsia"/>
        </w:rPr>
        <w:t xml:space="preserve"> Такая метрика ошибки </w:t>
      </w:r>
      <w:r w:rsidR="00750F20">
        <w:rPr>
          <w:rFonts w:eastAsiaTheme="minorEastAsia"/>
        </w:rPr>
        <w:t>позволяет оценить количество выбросов</w:t>
      </w:r>
      <w:r w:rsidR="00817F06">
        <w:rPr>
          <w:rFonts w:eastAsiaTheme="minorEastAsia"/>
        </w:rPr>
        <w:t xml:space="preserve"> – </w:t>
      </w:r>
      <w:r w:rsidR="004C515B">
        <w:rPr>
          <w:rFonts w:eastAsiaTheme="minorEastAsia"/>
        </w:rPr>
        <w:t>точек,</w:t>
      </w:r>
      <w:r w:rsidR="00817F06">
        <w:rPr>
          <w:rFonts w:eastAsiaTheme="minorEastAsia"/>
        </w:rPr>
        <w:t xml:space="preserve"> сильно выбивающихся их последовательности</w:t>
      </w:r>
      <w:r w:rsidR="00750F20">
        <w:rPr>
          <w:rFonts w:eastAsiaTheme="minorEastAsia"/>
        </w:rPr>
        <w:t>.</w:t>
      </w:r>
      <w:r w:rsidR="004C515B">
        <w:rPr>
          <w:rFonts w:eastAsiaTheme="minorEastAsia"/>
        </w:rPr>
        <w:t xml:space="preserve"> Средняя абсолютная ошибка в свою очередь позволяет оценить смещение предсказанной последовательности относительно желаемой.</w:t>
      </w:r>
    </w:p>
    <w:p w14:paraId="34B58810" w14:textId="7746DAEE" w:rsidR="004F7A0E" w:rsidRPr="008A1089" w:rsidRDefault="008C4268" w:rsidP="004F7A0E">
      <w:pPr>
        <w:ind w:firstLine="708"/>
        <w:rPr>
          <w:rFonts w:eastAsiaTheme="minorEastAsia"/>
        </w:rPr>
      </w:pPr>
      <w:r>
        <w:rPr>
          <w:rFonts w:eastAsiaTheme="minorEastAsia"/>
        </w:rPr>
        <w:t>Данные в таблицах отсортированы в порядке убывания ошибк</w:t>
      </w:r>
      <w:r w:rsidR="00506D19">
        <w:rPr>
          <w:rFonts w:eastAsiaTheme="minorEastAsia"/>
        </w:rPr>
        <w:t>и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 xml:space="preserve">. </w:t>
      </w:r>
      <w:r w:rsidR="004F1946">
        <w:rPr>
          <w:rFonts w:eastAsiaTheme="minorEastAsia"/>
        </w:rPr>
        <w:t xml:space="preserve">Чем </w:t>
      </w:r>
      <w:r w:rsidR="00830952">
        <w:rPr>
          <w:rFonts w:eastAsiaTheme="minorEastAsia"/>
        </w:rPr>
        <w:t>меньше,</w:t>
      </w:r>
      <w:r w:rsidR="004F1946">
        <w:rPr>
          <w:rFonts w:eastAsiaTheme="minorEastAsia"/>
        </w:rPr>
        <w:t xml:space="preserve"> тем лучше. </w:t>
      </w:r>
      <w:r>
        <w:rPr>
          <w:rFonts w:eastAsiaTheme="minorEastAsia"/>
        </w:rPr>
        <w:t>В случае совпадения</w:t>
      </w:r>
      <w:r w:rsidRPr="008C42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 двух результатов значения </w:t>
      </w:r>
      <w:r>
        <w:rPr>
          <w:rFonts w:eastAsiaTheme="minorEastAsia"/>
          <w:lang w:val="en-US"/>
        </w:rPr>
        <w:t>MAE</w:t>
      </w:r>
      <w:r w:rsidR="00744AD5">
        <w:rPr>
          <w:rFonts w:eastAsiaTheme="minorEastAsia"/>
        </w:rPr>
        <w:t xml:space="preserve"> предпочтение отдаётся результату с меньшим значением </w:t>
      </w:r>
      <w:r w:rsidR="00744AD5">
        <w:rPr>
          <w:rFonts w:eastAsiaTheme="minorEastAsia"/>
          <w:lang w:val="en-US"/>
        </w:rPr>
        <w:t>MSE</w:t>
      </w:r>
      <w:r w:rsidR="00744AD5" w:rsidRPr="00744AD5">
        <w:rPr>
          <w:rFonts w:eastAsiaTheme="minorEastAsia"/>
        </w:rPr>
        <w:t>.</w:t>
      </w:r>
    </w:p>
    <w:p w14:paraId="745F71CB" w14:textId="77777777" w:rsidR="00087B52" w:rsidRDefault="00161BDB" w:rsidP="00F714AB">
      <w:pPr>
        <w:ind w:firstLine="708"/>
        <w:rPr>
          <w:rFonts w:eastAsiaTheme="minorEastAsia"/>
        </w:rPr>
      </w:pPr>
      <w:r>
        <w:rPr>
          <w:rFonts w:eastAsiaTheme="minorEastAsia"/>
        </w:rPr>
        <w:t>В</w:t>
      </w:r>
      <w:r w:rsidR="00A03093">
        <w:rPr>
          <w:rFonts w:eastAsiaTheme="minorEastAsia"/>
        </w:rPr>
        <w:t xml:space="preserve"> таблице 3.1 </w:t>
      </w:r>
      <w:r>
        <w:rPr>
          <w:rFonts w:eastAsiaTheme="minorEastAsia"/>
        </w:rPr>
        <w:t>собрана</w:t>
      </w:r>
      <w:r w:rsidR="00A03093">
        <w:rPr>
          <w:rFonts w:eastAsiaTheme="minorEastAsia"/>
        </w:rPr>
        <w:t xml:space="preserve"> статистика обучения сети</w:t>
      </w:r>
      <w:r w:rsidR="0014343F">
        <w:rPr>
          <w:rFonts w:eastAsiaTheme="minorEastAsia"/>
        </w:rPr>
        <w:t xml:space="preserve"> для</w:t>
      </w:r>
      <w:r w:rsidR="00A03093">
        <w:rPr>
          <w:rFonts w:eastAsiaTheme="minorEastAsia"/>
        </w:rPr>
        <w:t xml:space="preserve"> предсказ</w:t>
      </w:r>
      <w:r w:rsidR="0014343F">
        <w:rPr>
          <w:rFonts w:eastAsiaTheme="minorEastAsia"/>
        </w:rPr>
        <w:t>ания</w:t>
      </w:r>
      <w:r w:rsidR="00A03093">
        <w:rPr>
          <w:rFonts w:eastAsiaTheme="minorEastAsia"/>
        </w:rPr>
        <w:t xml:space="preserve"> уравнение вида</w:t>
      </w:r>
      <m:oMath>
        <m:r>
          <w:rPr>
            <w:rFonts w:ascii="Cambria Math" w:eastAsiaTheme="minorEastAsia" w:hAnsi="Cambria Math"/>
          </w:rPr>
          <m:t xml:space="preserve"> 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03093">
        <w:rPr>
          <w:rFonts w:eastAsiaTheme="minorEastAsia"/>
        </w:rPr>
        <w:t>.</w:t>
      </w:r>
      <w:r w:rsidR="0014343F">
        <w:rPr>
          <w:rFonts w:eastAsiaTheme="minorEastAsia"/>
        </w:rPr>
        <w:br w:type="page"/>
      </w:r>
    </w:p>
    <w:p w14:paraId="11A00088" w14:textId="58D131AC" w:rsidR="00540104" w:rsidRPr="00E46132" w:rsidRDefault="00000FA3" w:rsidP="00087B52">
      <w:pPr>
        <w:rPr>
          <w:rFonts w:eastAsiaTheme="minorEastAsia"/>
          <w:lang w:val="en-US"/>
        </w:rPr>
      </w:pPr>
      <w:r w:rsidRPr="00E46132">
        <w:rPr>
          <w:rFonts w:eastAsiaTheme="minorEastAsia"/>
        </w:rPr>
        <w:lastRenderedPageBreak/>
        <w:t>Таблица 3.1</w:t>
      </w:r>
      <w:r w:rsidR="00E46132" w:rsidRPr="00E46132">
        <w:rPr>
          <w:rFonts w:eastAsiaTheme="minorEastAsia"/>
        </w:rPr>
        <w:t xml:space="preserve"> –</w:t>
      </w:r>
      <w:r w:rsidRPr="00E46132">
        <w:rPr>
          <w:rFonts w:eastAsiaTheme="minorEastAsia"/>
        </w:rPr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17"/>
        <w:gridCol w:w="850"/>
        <w:gridCol w:w="1161"/>
        <w:gridCol w:w="976"/>
        <w:gridCol w:w="976"/>
      </w:tblGrid>
      <w:tr w:rsidR="009E6220" w:rsidRPr="00E46132" w14:paraId="4A45D4E3" w14:textId="77777777" w:rsidTr="00E02651">
        <w:tc>
          <w:tcPr>
            <w:tcW w:w="562" w:type="dxa"/>
          </w:tcPr>
          <w:p w14:paraId="4437C908" w14:textId="77777777" w:rsidR="009E6220" w:rsidRPr="00E46132" w:rsidRDefault="009E6220" w:rsidP="00AA024F">
            <w:pPr>
              <w:jc w:val="left"/>
              <w:rPr>
                <w:szCs w:val="28"/>
              </w:rPr>
            </w:pPr>
          </w:p>
        </w:tc>
        <w:tc>
          <w:tcPr>
            <w:tcW w:w="975" w:type="dxa"/>
          </w:tcPr>
          <w:p w14:paraId="2B28042F" w14:textId="30258C8E" w:rsidR="009E6220" w:rsidRPr="00D60A8F" w:rsidRDefault="00D60A8F" w:rsidP="00AA024F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эпох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9355578" w14:textId="67821920" w:rsidR="009E6220" w:rsidRPr="006C04BA" w:rsidRDefault="006C04BA" w:rsidP="00AA024F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повт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E1CA0A1" w14:textId="7B8077A8" w:rsidR="009E6220" w:rsidRPr="00AA024F" w:rsidRDefault="00DF5E58" w:rsidP="00AA024F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B4B17A1" w14:textId="26745A90" w:rsidR="009E6220" w:rsidRPr="00112B64" w:rsidRDefault="00DF5E58" w:rsidP="00AA024F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17" w:type="dxa"/>
          </w:tcPr>
          <w:p w14:paraId="4AD65ED8" w14:textId="093F61D7" w:rsidR="009E6220" w:rsidRPr="00E46132" w:rsidRDefault="000D0B57" w:rsidP="00AA024F">
            <w:pPr>
              <w:jc w:val="left"/>
              <w:rPr>
                <w:szCs w:val="28"/>
              </w:rPr>
            </w:pPr>
            <w:r w:rsidRPr="00E46132">
              <w:rPr>
                <w:szCs w:val="28"/>
              </w:rPr>
              <w:t>Опт.</w:t>
            </w:r>
          </w:p>
        </w:tc>
        <w:tc>
          <w:tcPr>
            <w:tcW w:w="850" w:type="dxa"/>
          </w:tcPr>
          <w:p w14:paraId="1D0158C4" w14:textId="339BF456" w:rsidR="009E6220" w:rsidRPr="00E46132" w:rsidRDefault="009E6220" w:rsidP="00AA024F">
            <w:pPr>
              <w:jc w:val="left"/>
              <w:rPr>
                <w:szCs w:val="28"/>
              </w:rPr>
            </w:pPr>
            <w:r w:rsidRPr="00E46132">
              <w:rPr>
                <w:rFonts w:cs="Times New Roman"/>
                <w:szCs w:val="28"/>
              </w:rPr>
              <w:t>α</w:t>
            </w:r>
          </w:p>
        </w:tc>
        <w:tc>
          <w:tcPr>
            <w:tcW w:w="1161" w:type="dxa"/>
          </w:tcPr>
          <w:p w14:paraId="57B717F1" w14:textId="402A22F1" w:rsidR="009E6220" w:rsidRPr="00E46132" w:rsidRDefault="00DF5E58" w:rsidP="00AA024F">
            <w:pPr>
              <w:jc w:val="left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9E6220" w:rsidRPr="00E46132">
              <w:rPr>
                <w:szCs w:val="28"/>
                <w:lang w:val="en-US"/>
              </w:rPr>
              <w:t>,</w:t>
            </w:r>
            <w:r w:rsidR="00E02651" w:rsidRPr="00E46132">
              <w:rPr>
                <w:szCs w:val="28"/>
              </w:rPr>
              <w:t xml:space="preserve"> с.</w:t>
            </w:r>
          </w:p>
        </w:tc>
        <w:tc>
          <w:tcPr>
            <w:tcW w:w="976" w:type="dxa"/>
          </w:tcPr>
          <w:p w14:paraId="261E4FFE" w14:textId="458F9144" w:rsidR="009E6220" w:rsidRPr="00E46132" w:rsidRDefault="009E6220" w:rsidP="00AA024F">
            <w:pPr>
              <w:jc w:val="left"/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73EF9C23" w14:textId="2FC4BEBD" w:rsidR="009E6220" w:rsidRPr="00E46132" w:rsidRDefault="009E6220" w:rsidP="00AA024F">
            <w:pPr>
              <w:jc w:val="left"/>
              <w:rPr>
                <w:szCs w:val="28"/>
                <w:lang w:val="en-US"/>
              </w:rPr>
            </w:pPr>
            <w:r w:rsidRPr="00E46132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B25026" w:rsidRPr="00E46132" w14:paraId="528AAAF8" w14:textId="77777777" w:rsidTr="00E02651">
        <w:tc>
          <w:tcPr>
            <w:tcW w:w="562" w:type="dxa"/>
          </w:tcPr>
          <w:p w14:paraId="7404F123" w14:textId="77777777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7CA3C266" w14:textId="76917BCB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65B878" w14:textId="46472271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26629F59" w14:textId="32012118" w:rsidR="00B25026" w:rsidRPr="00E46132" w:rsidRDefault="00B25026" w:rsidP="00B25026">
            <w:pPr>
              <w:rPr>
                <w:color w:val="000000"/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087E550" w14:textId="705F599A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6874E894" w14:textId="14FD5884" w:rsidR="00B25026" w:rsidRPr="00E46132" w:rsidRDefault="00B25026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80B70A5" w14:textId="56398543" w:rsidR="00B25026" w:rsidRPr="00E46132" w:rsidRDefault="00B25026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9ED65F3" w14:textId="77BA35DA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35.3</w:t>
            </w:r>
          </w:p>
        </w:tc>
        <w:tc>
          <w:tcPr>
            <w:tcW w:w="976" w:type="dxa"/>
          </w:tcPr>
          <w:p w14:paraId="436CE65B" w14:textId="3DB0D638" w:rsidR="00B25026" w:rsidRPr="00E46132" w:rsidRDefault="00B25026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0.199</w:t>
            </w:r>
          </w:p>
        </w:tc>
        <w:tc>
          <w:tcPr>
            <w:tcW w:w="976" w:type="dxa"/>
          </w:tcPr>
          <w:p w14:paraId="43CE0B0C" w14:textId="4416FD15" w:rsidR="00B25026" w:rsidRPr="00E46132" w:rsidRDefault="00B25026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0.063</w:t>
            </w:r>
          </w:p>
        </w:tc>
      </w:tr>
      <w:tr w:rsidR="00B25026" w:rsidRPr="00E46132" w14:paraId="769EAF12" w14:textId="77777777" w:rsidTr="00E02651">
        <w:tc>
          <w:tcPr>
            <w:tcW w:w="562" w:type="dxa"/>
          </w:tcPr>
          <w:p w14:paraId="2CCDBD3E" w14:textId="77777777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6BE1C27F" w14:textId="73406C2E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EEF6D35" w14:textId="0381C624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23D79D2" w14:textId="249AFA31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B7758E3" w14:textId="687CFC98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C99D002" w14:textId="192D9AEB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43CDCADF" w14:textId="6FB032A0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48ECA74D" w14:textId="663016BA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103.9</w:t>
            </w:r>
          </w:p>
        </w:tc>
        <w:tc>
          <w:tcPr>
            <w:tcW w:w="976" w:type="dxa"/>
          </w:tcPr>
          <w:p w14:paraId="39DB0A18" w14:textId="4CEBB49A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0.180</w:t>
            </w:r>
          </w:p>
        </w:tc>
        <w:tc>
          <w:tcPr>
            <w:tcW w:w="976" w:type="dxa"/>
          </w:tcPr>
          <w:p w14:paraId="231EFB62" w14:textId="31B9DB9A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0.056</w:t>
            </w:r>
          </w:p>
        </w:tc>
      </w:tr>
      <w:tr w:rsidR="00993FE8" w:rsidRPr="00E46132" w14:paraId="1AE5F63E" w14:textId="77777777" w:rsidTr="00E02651">
        <w:tc>
          <w:tcPr>
            <w:tcW w:w="562" w:type="dxa"/>
          </w:tcPr>
          <w:p w14:paraId="40AF48E3" w14:textId="7777777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1F8C1657" w14:textId="418061D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C41D455" w14:textId="7536EDD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47B9AB7" w14:textId="5750394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4EB5683" w14:textId="3BB2850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0362DF59" w14:textId="4AA7344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031F0146" w14:textId="0B8CE7C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578086C9" w14:textId="37A567C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54.9</w:t>
            </w:r>
          </w:p>
        </w:tc>
        <w:tc>
          <w:tcPr>
            <w:tcW w:w="976" w:type="dxa"/>
          </w:tcPr>
          <w:p w14:paraId="78BFBB3D" w14:textId="5F8C3CD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0.132</w:t>
            </w:r>
          </w:p>
        </w:tc>
        <w:tc>
          <w:tcPr>
            <w:tcW w:w="976" w:type="dxa"/>
          </w:tcPr>
          <w:p w14:paraId="6E7F0B6B" w14:textId="22074A1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color w:val="000000"/>
                <w:szCs w:val="28"/>
              </w:rPr>
              <w:t>0.0</w:t>
            </w:r>
            <w:r w:rsidRPr="00E46132">
              <w:rPr>
                <w:color w:val="000000"/>
                <w:szCs w:val="28"/>
                <w:lang w:val="en-US"/>
              </w:rPr>
              <w:t>29</w:t>
            </w:r>
          </w:p>
        </w:tc>
      </w:tr>
      <w:tr w:rsidR="00993FE8" w:rsidRPr="00E46132" w14:paraId="141F9625" w14:textId="77777777" w:rsidTr="00E02651">
        <w:tc>
          <w:tcPr>
            <w:tcW w:w="562" w:type="dxa"/>
          </w:tcPr>
          <w:p w14:paraId="0324716F" w14:textId="7777777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282058B0" w14:textId="0CB143F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BF7159A" w14:textId="07895A1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104B898" w14:textId="3B52B5E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3D2A7E9A" w14:textId="6F19D8B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247BC8E" w14:textId="4D9C480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5194890" w14:textId="7F8473D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6017FE6" w14:textId="175CA82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8.0</w:t>
            </w:r>
          </w:p>
        </w:tc>
        <w:tc>
          <w:tcPr>
            <w:tcW w:w="976" w:type="dxa"/>
          </w:tcPr>
          <w:p w14:paraId="22946E40" w14:textId="58AC41C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0.129</w:t>
            </w:r>
          </w:p>
        </w:tc>
        <w:tc>
          <w:tcPr>
            <w:tcW w:w="976" w:type="dxa"/>
          </w:tcPr>
          <w:p w14:paraId="335662F8" w14:textId="6364460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0.026</w:t>
            </w:r>
          </w:p>
        </w:tc>
      </w:tr>
      <w:tr w:rsidR="00993FE8" w:rsidRPr="00E46132" w14:paraId="12262B0E" w14:textId="77777777" w:rsidTr="00E02651">
        <w:tc>
          <w:tcPr>
            <w:tcW w:w="562" w:type="dxa"/>
          </w:tcPr>
          <w:p w14:paraId="1ACFB8F3" w14:textId="14F50D02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2DF6FBE6" w14:textId="18E09454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72A742D" w14:textId="7AA71D0C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2B7E972" w14:textId="781260F3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4838112" w14:textId="741E3366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3FB7464" w14:textId="45A6CA4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0AD0CE6" w14:textId="2AAA501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9D4B4F6" w14:textId="62CE934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6.8</w:t>
            </w:r>
          </w:p>
        </w:tc>
        <w:tc>
          <w:tcPr>
            <w:tcW w:w="976" w:type="dxa"/>
          </w:tcPr>
          <w:p w14:paraId="302F204D" w14:textId="29F6368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0.361</w:t>
            </w:r>
          </w:p>
        </w:tc>
        <w:tc>
          <w:tcPr>
            <w:tcW w:w="976" w:type="dxa"/>
          </w:tcPr>
          <w:p w14:paraId="1AF70922" w14:textId="6597E543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0.021</w:t>
            </w:r>
          </w:p>
        </w:tc>
      </w:tr>
      <w:tr w:rsidR="00993FE8" w:rsidRPr="00E46132" w14:paraId="33826B09" w14:textId="77777777" w:rsidTr="00E02651">
        <w:tc>
          <w:tcPr>
            <w:tcW w:w="562" w:type="dxa"/>
          </w:tcPr>
          <w:p w14:paraId="5D4E796C" w14:textId="3908521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26950D10" w14:textId="0F4328F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F22D6B6" w14:textId="1E87353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3693CAED" w14:textId="4412572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5EDCB286" w14:textId="0EA54B0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3B9A302" w14:textId="763C34A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13AF65E3" w14:textId="7EBD57E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4AE466FE" w14:textId="40E1A2A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52.7</w:t>
            </w:r>
          </w:p>
        </w:tc>
        <w:tc>
          <w:tcPr>
            <w:tcW w:w="976" w:type="dxa"/>
          </w:tcPr>
          <w:p w14:paraId="374FFA96" w14:textId="2B2A2FB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0.116</w:t>
            </w:r>
          </w:p>
        </w:tc>
        <w:tc>
          <w:tcPr>
            <w:tcW w:w="976" w:type="dxa"/>
          </w:tcPr>
          <w:p w14:paraId="124D1DF1" w14:textId="0C7494A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0.019</w:t>
            </w:r>
          </w:p>
        </w:tc>
      </w:tr>
      <w:tr w:rsidR="00993FE8" w:rsidRPr="00E46132" w14:paraId="02BFC088" w14:textId="77777777" w:rsidTr="00E02651">
        <w:tc>
          <w:tcPr>
            <w:tcW w:w="562" w:type="dxa"/>
          </w:tcPr>
          <w:p w14:paraId="2D5112DC" w14:textId="0F4221F6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A4D4C8E" w14:textId="6F76E3F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227E93C4" w14:textId="3F136D4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6CF7982C" w14:textId="6753A5F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195C53F" w14:textId="0F11D90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19BCE612" w14:textId="3ABFD08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D2EE77" w14:textId="6BAF0BC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D1358B1" w14:textId="3564ABF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17.2</w:t>
            </w:r>
          </w:p>
        </w:tc>
        <w:tc>
          <w:tcPr>
            <w:tcW w:w="976" w:type="dxa"/>
          </w:tcPr>
          <w:p w14:paraId="6A3E7C1A" w14:textId="7226CDC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0.097</w:t>
            </w:r>
          </w:p>
        </w:tc>
        <w:tc>
          <w:tcPr>
            <w:tcW w:w="976" w:type="dxa"/>
          </w:tcPr>
          <w:p w14:paraId="7A2BF0BF" w14:textId="55B0D5A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0.015</w:t>
            </w:r>
          </w:p>
        </w:tc>
      </w:tr>
      <w:tr w:rsidR="00993FE8" w:rsidRPr="00E46132" w14:paraId="4177C65A" w14:textId="77777777" w:rsidTr="00E02651">
        <w:tc>
          <w:tcPr>
            <w:tcW w:w="562" w:type="dxa"/>
          </w:tcPr>
          <w:p w14:paraId="1149DFAD" w14:textId="771D998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5A16A127" w14:textId="7C00846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313394" w14:textId="3AE3B05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47948982" w14:textId="4BEFF20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286C2AC7" w14:textId="4F26131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8B1D302" w14:textId="02B7844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8F8CED7" w14:textId="555A0AE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C23E326" w14:textId="7A6136D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39.7</w:t>
            </w:r>
          </w:p>
        </w:tc>
        <w:tc>
          <w:tcPr>
            <w:tcW w:w="976" w:type="dxa"/>
          </w:tcPr>
          <w:p w14:paraId="47CE08DD" w14:textId="7E815DF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4636DAE1" w14:textId="43FEF62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0.015</w:t>
            </w:r>
          </w:p>
        </w:tc>
      </w:tr>
      <w:tr w:rsidR="00993FE8" w:rsidRPr="00E46132" w14:paraId="3E02D4A1" w14:textId="77777777" w:rsidTr="00E02651">
        <w:tc>
          <w:tcPr>
            <w:tcW w:w="562" w:type="dxa"/>
          </w:tcPr>
          <w:p w14:paraId="2B0131A7" w14:textId="4597D4F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67DAAE08" w14:textId="2735B77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B5344FE" w14:textId="52CB474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48AA72E" w14:textId="5B79ADA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663C608E" w14:textId="6608CBF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551276A" w14:textId="7A85C82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561E2B5" w14:textId="795D537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742DB06" w14:textId="0C5701E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114.5</w:t>
            </w:r>
          </w:p>
        </w:tc>
        <w:tc>
          <w:tcPr>
            <w:tcW w:w="976" w:type="dxa"/>
          </w:tcPr>
          <w:p w14:paraId="7AD94187" w14:textId="00EFB08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7BB3DBC3" w14:textId="06546086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0.013</w:t>
            </w:r>
          </w:p>
        </w:tc>
      </w:tr>
      <w:tr w:rsidR="00993FE8" w:rsidRPr="00E46132" w14:paraId="7F16CBAD" w14:textId="77777777" w:rsidTr="00E02651">
        <w:tc>
          <w:tcPr>
            <w:tcW w:w="562" w:type="dxa"/>
          </w:tcPr>
          <w:p w14:paraId="7B227828" w14:textId="4E8A5E7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74687E3B" w14:textId="2E7BBBE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67BF8642" w14:textId="6ACA272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98E7050" w14:textId="684C5DC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8777AD7" w14:textId="54B6831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0AB0526A" w14:textId="3B178E3C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29566ADA" w14:textId="0FFA63F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34DE577" w14:textId="5D7F06D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54.8</w:t>
            </w:r>
          </w:p>
        </w:tc>
        <w:tc>
          <w:tcPr>
            <w:tcW w:w="976" w:type="dxa"/>
          </w:tcPr>
          <w:p w14:paraId="0E68EFE2" w14:textId="75C0857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6AC76912" w14:textId="2F754606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0.007</w:t>
            </w:r>
          </w:p>
        </w:tc>
      </w:tr>
      <w:tr w:rsidR="00993FE8" w:rsidRPr="00E46132" w14:paraId="76D6248C" w14:textId="77777777" w:rsidTr="00E02651">
        <w:tc>
          <w:tcPr>
            <w:tcW w:w="562" w:type="dxa"/>
          </w:tcPr>
          <w:p w14:paraId="3F80B114" w14:textId="1ACF899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71621E9" w14:textId="42883FC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371FB2B9" w14:textId="16DE0F8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56183D32" w14:textId="6007627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AF086C5" w14:textId="1658AF5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86F2B13" w14:textId="7608335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BD46D50" w14:textId="2921FC2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F72882D" w14:textId="7718AC1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67.0</w:t>
            </w:r>
          </w:p>
        </w:tc>
        <w:tc>
          <w:tcPr>
            <w:tcW w:w="976" w:type="dxa"/>
          </w:tcPr>
          <w:p w14:paraId="67DF18B0" w14:textId="0308463C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0.060</w:t>
            </w:r>
          </w:p>
        </w:tc>
        <w:tc>
          <w:tcPr>
            <w:tcW w:w="976" w:type="dxa"/>
          </w:tcPr>
          <w:p w14:paraId="74C2F8F7" w14:textId="42310E9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0.006</w:t>
            </w:r>
          </w:p>
        </w:tc>
      </w:tr>
      <w:tr w:rsidR="00993FE8" w:rsidRPr="00E46132" w14:paraId="06E44DCF" w14:textId="77777777" w:rsidTr="00E02651">
        <w:tc>
          <w:tcPr>
            <w:tcW w:w="562" w:type="dxa"/>
          </w:tcPr>
          <w:p w14:paraId="5D6DE52A" w14:textId="27B1347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5BFD696D" w14:textId="5EF0DCD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23C26D64" w14:textId="3A51E0C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4EB534A" w14:textId="722A3C7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2E74668" w14:textId="595F78B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D84B575" w14:textId="0F5B9FE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73233C1" w14:textId="049BCAF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BF85366" w14:textId="28EBD1B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24.6</w:t>
            </w:r>
          </w:p>
        </w:tc>
        <w:tc>
          <w:tcPr>
            <w:tcW w:w="976" w:type="dxa"/>
          </w:tcPr>
          <w:p w14:paraId="50A43331" w14:textId="1AD1BC9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0.059</w:t>
            </w:r>
          </w:p>
        </w:tc>
        <w:tc>
          <w:tcPr>
            <w:tcW w:w="976" w:type="dxa"/>
          </w:tcPr>
          <w:p w14:paraId="464CAF0D" w14:textId="38DE786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0.006</w:t>
            </w:r>
          </w:p>
        </w:tc>
      </w:tr>
      <w:tr w:rsidR="00993FE8" w:rsidRPr="00E46132" w14:paraId="107D741F" w14:textId="77777777" w:rsidTr="00E02651">
        <w:tc>
          <w:tcPr>
            <w:tcW w:w="562" w:type="dxa"/>
          </w:tcPr>
          <w:p w14:paraId="0DA40A05" w14:textId="6A79BEF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69211A03" w14:textId="6E07A59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5EFC7C5" w14:textId="3669281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4ACFB2DF" w14:textId="7B341A2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D0DFAD7" w14:textId="18DD1B0C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C5CDE2D" w14:textId="7563680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1C4368B" w14:textId="019A0DF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F6D564C" w14:textId="0E166C5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13.8</w:t>
            </w:r>
          </w:p>
        </w:tc>
        <w:tc>
          <w:tcPr>
            <w:tcW w:w="976" w:type="dxa"/>
          </w:tcPr>
          <w:p w14:paraId="50949FB7" w14:textId="0D45F9A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0.057</w:t>
            </w:r>
          </w:p>
        </w:tc>
        <w:tc>
          <w:tcPr>
            <w:tcW w:w="976" w:type="dxa"/>
          </w:tcPr>
          <w:p w14:paraId="70BFFDEE" w14:textId="508750AC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0.005</w:t>
            </w:r>
          </w:p>
        </w:tc>
      </w:tr>
      <w:tr w:rsidR="00993FE8" w:rsidRPr="00E46132" w14:paraId="20FD2359" w14:textId="77777777" w:rsidTr="00E02651">
        <w:tc>
          <w:tcPr>
            <w:tcW w:w="562" w:type="dxa"/>
          </w:tcPr>
          <w:p w14:paraId="37DC8907" w14:textId="6304CA8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22819B20" w14:textId="447863D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128DC56" w14:textId="0186635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7799B48B" w14:textId="1B9D9F8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EB02883" w14:textId="08FEBEB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70F18B6" w14:textId="784C8C9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33BFE8" w14:textId="08B376E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155ED31" w14:textId="7EC0D72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102.5</w:t>
            </w:r>
          </w:p>
        </w:tc>
        <w:tc>
          <w:tcPr>
            <w:tcW w:w="976" w:type="dxa"/>
          </w:tcPr>
          <w:p w14:paraId="78793655" w14:textId="6EEFB38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0.046</w:t>
            </w:r>
          </w:p>
        </w:tc>
        <w:tc>
          <w:tcPr>
            <w:tcW w:w="976" w:type="dxa"/>
          </w:tcPr>
          <w:p w14:paraId="5D264A4C" w14:textId="18D5523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0.003</w:t>
            </w:r>
          </w:p>
        </w:tc>
      </w:tr>
      <w:tr w:rsidR="00993FE8" w:rsidRPr="00E46132" w14:paraId="1A0E7800" w14:textId="77777777" w:rsidTr="00E02651">
        <w:tc>
          <w:tcPr>
            <w:tcW w:w="562" w:type="dxa"/>
          </w:tcPr>
          <w:p w14:paraId="56BE8D89" w14:textId="4275E026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6748AA1E" w14:textId="7C9317E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9B32992" w14:textId="7C8BE51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194EBCBA" w14:textId="1DE1BFE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CAAFA9E" w14:textId="788C2BF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65D7170" w14:textId="2F0AEAD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D5C137" w14:textId="34F3E19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8620131" w14:textId="2AF6829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26.7</w:t>
            </w:r>
          </w:p>
        </w:tc>
        <w:tc>
          <w:tcPr>
            <w:tcW w:w="976" w:type="dxa"/>
          </w:tcPr>
          <w:p w14:paraId="12D4A712" w14:textId="052E230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0.030</w:t>
            </w:r>
          </w:p>
        </w:tc>
        <w:tc>
          <w:tcPr>
            <w:tcW w:w="976" w:type="dxa"/>
          </w:tcPr>
          <w:p w14:paraId="031A1118" w14:textId="702663F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0.002</w:t>
            </w:r>
          </w:p>
        </w:tc>
      </w:tr>
      <w:tr w:rsidR="00993FE8" w:rsidRPr="00E46132" w14:paraId="48663C78" w14:textId="77777777" w:rsidTr="00E02651">
        <w:tc>
          <w:tcPr>
            <w:tcW w:w="562" w:type="dxa"/>
          </w:tcPr>
          <w:p w14:paraId="2A41C9BA" w14:textId="785B4A0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38E4A77B" w14:textId="2CC798C0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40</w:t>
            </w:r>
          </w:p>
        </w:tc>
        <w:tc>
          <w:tcPr>
            <w:tcW w:w="976" w:type="dxa"/>
          </w:tcPr>
          <w:p w14:paraId="36F9FB64" w14:textId="003BCAEE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20</w:t>
            </w:r>
          </w:p>
        </w:tc>
        <w:tc>
          <w:tcPr>
            <w:tcW w:w="976" w:type="dxa"/>
          </w:tcPr>
          <w:p w14:paraId="2F2DFFC6" w14:textId="10E4C363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12BA1D9C" w14:textId="332865EA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5</w:t>
            </w:r>
          </w:p>
        </w:tc>
        <w:tc>
          <w:tcPr>
            <w:tcW w:w="917" w:type="dxa"/>
          </w:tcPr>
          <w:p w14:paraId="090E9283" w14:textId="2FDA85A7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F175ED8" w14:textId="6D4613D5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E9E413D" w14:textId="3473CD1D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28.2</w:t>
            </w:r>
          </w:p>
        </w:tc>
        <w:tc>
          <w:tcPr>
            <w:tcW w:w="976" w:type="dxa"/>
          </w:tcPr>
          <w:p w14:paraId="6839808C" w14:textId="59909964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0.024</w:t>
            </w:r>
          </w:p>
        </w:tc>
        <w:tc>
          <w:tcPr>
            <w:tcW w:w="976" w:type="dxa"/>
          </w:tcPr>
          <w:p w14:paraId="01056E54" w14:textId="1B597296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0.001</w:t>
            </w:r>
          </w:p>
        </w:tc>
      </w:tr>
      <w:tr w:rsidR="00993FE8" w:rsidRPr="00E46132" w14:paraId="05CE10E5" w14:textId="77777777" w:rsidTr="00E02651">
        <w:tc>
          <w:tcPr>
            <w:tcW w:w="562" w:type="dxa"/>
          </w:tcPr>
          <w:p w14:paraId="3B16537B" w14:textId="5A7F54FC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17</w:t>
            </w:r>
          </w:p>
        </w:tc>
        <w:tc>
          <w:tcPr>
            <w:tcW w:w="975" w:type="dxa"/>
          </w:tcPr>
          <w:p w14:paraId="628D688D" w14:textId="753B37C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5F0E560" w14:textId="74F22DA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59C9340" w14:textId="09CD9F2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2C9F65C" w14:textId="305F8C6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8FD07C7" w14:textId="0678F356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204DC2" w14:textId="05A64AA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853FDF8" w14:textId="2CAFDD2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116.0</w:t>
            </w:r>
          </w:p>
        </w:tc>
        <w:tc>
          <w:tcPr>
            <w:tcW w:w="976" w:type="dxa"/>
          </w:tcPr>
          <w:p w14:paraId="0942DB8E" w14:textId="31379BB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0.020</w:t>
            </w:r>
          </w:p>
        </w:tc>
        <w:tc>
          <w:tcPr>
            <w:tcW w:w="976" w:type="dxa"/>
          </w:tcPr>
          <w:p w14:paraId="64ED7C7F" w14:textId="26B8262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0.001</w:t>
            </w:r>
          </w:p>
        </w:tc>
      </w:tr>
    </w:tbl>
    <w:p w14:paraId="2FD973AF" w14:textId="4420491C" w:rsidR="009B23A4" w:rsidRDefault="009B23A4" w:rsidP="009B23A4"/>
    <w:p w14:paraId="5013639A" w14:textId="23C933E3" w:rsidR="00381F7D" w:rsidRDefault="006B18B4" w:rsidP="00381F7D">
      <w:pPr>
        <w:ind w:firstLine="708"/>
      </w:pPr>
      <w:r>
        <w:t xml:space="preserve">В таблице 3.2 собрана статистика обучения сети для предсказания </w:t>
      </w:r>
      <w:r w:rsidR="004C35BB">
        <w:t>уравнения</w:t>
      </w:r>
      <w:r>
        <w:t xml:space="preserve"> вида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x+ax+b</m:t>
            </m:r>
          </m:e>
        </m:func>
      </m:oMath>
      <w:r>
        <w:t>.</w:t>
      </w:r>
      <w:r w:rsidR="002C31E9">
        <w:t xml:space="preserve"> В силу относительно </w:t>
      </w:r>
      <w:r w:rsidR="001172AA">
        <w:t>большого количества</w:t>
      </w:r>
      <w:r w:rsidR="002C31E9">
        <w:t xml:space="preserve"> времени</w:t>
      </w:r>
      <w:r w:rsidR="001172AA">
        <w:t xml:space="preserve">, </w:t>
      </w:r>
      <w:r w:rsidR="004E5CC5">
        <w:t>т</w:t>
      </w:r>
      <w:r w:rsidR="001172AA">
        <w:t>ребу</w:t>
      </w:r>
      <w:r w:rsidR="004D08D3">
        <w:t xml:space="preserve">ющегося </w:t>
      </w:r>
      <w:r w:rsidR="001172AA">
        <w:t>для</w:t>
      </w:r>
      <w:r w:rsidR="002C31E9">
        <w:t xml:space="preserve"> обучения</w:t>
      </w:r>
      <w:r w:rsidR="001172AA">
        <w:t xml:space="preserve"> </w:t>
      </w:r>
      <w:r w:rsidR="001B4B52">
        <w:t xml:space="preserve">сети на </w:t>
      </w:r>
      <w:r w:rsidR="001172AA">
        <w:t>этой последовательности</w:t>
      </w:r>
      <w:r w:rsidR="001B4B52">
        <w:t xml:space="preserve"> </w:t>
      </w:r>
      <w:r w:rsidR="00762822">
        <w:t>в качестве оптимизационного метода,</w:t>
      </w:r>
      <w:r w:rsidR="001B4B52">
        <w:t xml:space="preserve"> был выбран метод </w:t>
      </w:r>
      <w:r w:rsidR="001B4B52">
        <w:rPr>
          <w:lang w:val="en-US"/>
        </w:rPr>
        <w:t>Adagrad</w:t>
      </w:r>
      <w:r w:rsidR="001172AA">
        <w:t xml:space="preserve"> как наиболее быстрый из рассмотренных ранее методов.</w:t>
      </w:r>
      <w:r w:rsidR="00BB5DFB">
        <w:t xml:space="preserve"> Также можно отметить достаточно большие значения ошибок </w:t>
      </w:r>
      <w:r w:rsidR="00BB5DFB">
        <w:rPr>
          <w:lang w:val="en-US"/>
        </w:rPr>
        <w:t>MAE</w:t>
      </w:r>
      <w:r w:rsidR="00BB5DFB" w:rsidRPr="00BB5DFB">
        <w:t xml:space="preserve"> </w:t>
      </w:r>
      <w:r w:rsidR="00BB5DFB">
        <w:t xml:space="preserve">и </w:t>
      </w:r>
      <w:r w:rsidR="00BB5DFB">
        <w:rPr>
          <w:lang w:val="en-US"/>
        </w:rPr>
        <w:t>MSE</w:t>
      </w:r>
      <w:r w:rsidR="00C36041">
        <w:t xml:space="preserve">, которые свидетельствуют о том, что </w:t>
      </w:r>
      <w:r w:rsidR="00254932">
        <w:t xml:space="preserve">с </w:t>
      </w:r>
      <w:r w:rsidR="00C36041">
        <w:t>предсказание</w:t>
      </w:r>
      <w:r w:rsidR="00254932">
        <w:t>м</w:t>
      </w:r>
      <w:r w:rsidR="003328BD" w:rsidRPr="003328BD">
        <w:t xml:space="preserve"> </w:t>
      </w:r>
      <w:r w:rsidR="003328BD">
        <w:t>данного</w:t>
      </w:r>
      <w:r w:rsidR="00C36041">
        <w:t xml:space="preserve"> уравнения </w:t>
      </w:r>
      <w:r w:rsidR="00254932">
        <w:t xml:space="preserve">сеть справляется не </w:t>
      </w:r>
      <w:r w:rsidR="00B96D28">
        <w:t>очень</w:t>
      </w:r>
      <w:r w:rsidR="00254932">
        <w:t xml:space="preserve"> хорошо</w:t>
      </w:r>
      <w:r w:rsidR="00422725">
        <w:t>.</w:t>
      </w:r>
      <w:r w:rsidR="00381F7D">
        <w:br w:type="page"/>
      </w:r>
    </w:p>
    <w:p w14:paraId="5CC1C11C" w14:textId="5CB34585" w:rsidR="00381F7D" w:rsidRPr="00D30C2A" w:rsidRDefault="00381F7D" w:rsidP="00381F7D">
      <w:r w:rsidRPr="00D30C2A">
        <w:lastRenderedPageBreak/>
        <w:t>Таблица 3.2</w:t>
      </w:r>
      <w:r w:rsidR="00D30C2A" w:rsidRPr="00D30C2A">
        <w:t xml:space="preserve"> –</w:t>
      </w:r>
      <w:r w:rsidRPr="00D30C2A"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791"/>
        <w:gridCol w:w="1134"/>
        <w:gridCol w:w="1003"/>
        <w:gridCol w:w="976"/>
      </w:tblGrid>
      <w:tr w:rsidR="00381F7D" w:rsidRPr="00D30C2A" w14:paraId="6566F7DB" w14:textId="77777777" w:rsidTr="00E23BBF">
        <w:tc>
          <w:tcPr>
            <w:tcW w:w="562" w:type="dxa"/>
          </w:tcPr>
          <w:p w14:paraId="6A75B579" w14:textId="77777777" w:rsidR="00381F7D" w:rsidRPr="00D30C2A" w:rsidRDefault="00381F7D" w:rsidP="007C2CE6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40BFC124" w14:textId="75F9AF99" w:rsidR="00381F7D" w:rsidRPr="00AA024F" w:rsidRDefault="00AA024F" w:rsidP="007C2CE6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эпох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7616848" w14:textId="200037EF" w:rsidR="00381F7D" w:rsidRPr="00AA024F" w:rsidRDefault="00AA024F" w:rsidP="007C2CE6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повт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0EEA62B5" w14:textId="7368FB18" w:rsidR="00381F7D" w:rsidRPr="00AA024F" w:rsidRDefault="00DF5E58" w:rsidP="007C2CE6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50D97758" w14:textId="3F95617B" w:rsidR="00381F7D" w:rsidRPr="00AA024F" w:rsidRDefault="00DF5E58" w:rsidP="007C2CE6">
            <w:pPr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1C450A6" w14:textId="77777777" w:rsidR="00381F7D" w:rsidRPr="00D30C2A" w:rsidRDefault="00381F7D" w:rsidP="007C2CE6">
            <w:pPr>
              <w:rPr>
                <w:szCs w:val="28"/>
              </w:rPr>
            </w:pPr>
            <w:r w:rsidRPr="00D30C2A">
              <w:rPr>
                <w:szCs w:val="28"/>
              </w:rPr>
              <w:t>Опт.</w:t>
            </w:r>
          </w:p>
        </w:tc>
        <w:tc>
          <w:tcPr>
            <w:tcW w:w="791" w:type="dxa"/>
          </w:tcPr>
          <w:p w14:paraId="2356B671" w14:textId="77777777" w:rsidR="00381F7D" w:rsidRPr="00D30C2A" w:rsidRDefault="00381F7D" w:rsidP="007C2CE6">
            <w:pPr>
              <w:rPr>
                <w:szCs w:val="28"/>
              </w:rPr>
            </w:pPr>
            <w:r w:rsidRPr="00D30C2A">
              <w:rPr>
                <w:rFonts w:cs="Times New Roman"/>
                <w:szCs w:val="28"/>
              </w:rPr>
              <w:t>α</w:t>
            </w:r>
          </w:p>
        </w:tc>
        <w:tc>
          <w:tcPr>
            <w:tcW w:w="1134" w:type="dxa"/>
          </w:tcPr>
          <w:p w14:paraId="50A1C120" w14:textId="4BF05C4F" w:rsidR="00381F7D" w:rsidRPr="00D30C2A" w:rsidRDefault="00DF5E58" w:rsidP="00AA024F">
            <w:pPr>
              <w:jc w:val="left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381F7D" w:rsidRPr="00D30C2A">
              <w:rPr>
                <w:szCs w:val="28"/>
                <w:lang w:val="en-US"/>
              </w:rPr>
              <w:t xml:space="preserve">, </w:t>
            </w:r>
            <w:r w:rsidR="00381F7D" w:rsidRPr="00D30C2A">
              <w:rPr>
                <w:szCs w:val="28"/>
              </w:rPr>
              <w:t>с.</w:t>
            </w:r>
          </w:p>
        </w:tc>
        <w:tc>
          <w:tcPr>
            <w:tcW w:w="1003" w:type="dxa"/>
          </w:tcPr>
          <w:p w14:paraId="687ACBAE" w14:textId="77777777" w:rsidR="00381F7D" w:rsidRPr="00D30C2A" w:rsidRDefault="00381F7D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49E4B0FF" w14:textId="77777777" w:rsidR="00381F7D" w:rsidRPr="00D30C2A" w:rsidRDefault="00381F7D" w:rsidP="007C2CE6">
            <w:pPr>
              <w:rPr>
                <w:szCs w:val="28"/>
                <w:lang w:val="en-US"/>
              </w:rPr>
            </w:pPr>
            <w:r w:rsidRPr="00D30C2A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381F7D" w:rsidRPr="00D30C2A" w14:paraId="18F75BB4" w14:textId="77777777" w:rsidTr="00E23BBF">
        <w:tc>
          <w:tcPr>
            <w:tcW w:w="562" w:type="dxa"/>
          </w:tcPr>
          <w:p w14:paraId="3A3F88DE" w14:textId="77777777" w:rsidR="00381F7D" w:rsidRPr="00D30C2A" w:rsidRDefault="00381F7D" w:rsidP="007C2CE6">
            <w:pPr>
              <w:rPr>
                <w:szCs w:val="28"/>
              </w:rPr>
            </w:pPr>
            <w:r w:rsidRPr="00D30C2A"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32726D3D" w14:textId="4A289072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6AD586AA" w14:textId="5227B1B3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C9C08DE" w14:textId="01042486" w:rsidR="00381F7D" w:rsidRPr="00D30C2A" w:rsidRDefault="00A167F6" w:rsidP="007C2CE6">
            <w:pPr>
              <w:rPr>
                <w:color w:val="000000"/>
                <w:szCs w:val="28"/>
                <w:lang w:val="en-US"/>
              </w:rPr>
            </w:pPr>
            <w:r w:rsidRPr="00D30C2A"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90CEFB6" w14:textId="16F9E154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054E265" w14:textId="1A5E863D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37E2F43" w14:textId="295C45AB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0.6</w:t>
            </w:r>
          </w:p>
        </w:tc>
        <w:tc>
          <w:tcPr>
            <w:tcW w:w="1134" w:type="dxa"/>
          </w:tcPr>
          <w:p w14:paraId="1AE7C67A" w14:textId="50565ABC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30.</w:t>
            </w:r>
            <w:r w:rsidR="00D00C15" w:rsidRPr="00D30C2A">
              <w:rPr>
                <w:szCs w:val="28"/>
                <w:lang w:val="en-US"/>
              </w:rPr>
              <w:t>4</w:t>
            </w:r>
          </w:p>
        </w:tc>
        <w:tc>
          <w:tcPr>
            <w:tcW w:w="1003" w:type="dxa"/>
          </w:tcPr>
          <w:p w14:paraId="48B60572" w14:textId="4617A4EE" w:rsidR="00381F7D" w:rsidRPr="00954363" w:rsidRDefault="00A167F6" w:rsidP="007C2CE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11.4</w:t>
            </w:r>
            <w:r w:rsidR="00307316" w:rsidRPr="00954363">
              <w:rPr>
                <w:szCs w:val="28"/>
                <w:highlight w:val="yellow"/>
                <w:lang w:val="en-US"/>
              </w:rPr>
              <w:t>43</w:t>
            </w:r>
          </w:p>
        </w:tc>
        <w:tc>
          <w:tcPr>
            <w:tcW w:w="976" w:type="dxa"/>
          </w:tcPr>
          <w:p w14:paraId="09FBB910" w14:textId="141F2185" w:rsidR="00381F7D" w:rsidRPr="00954363" w:rsidRDefault="00A167F6" w:rsidP="007C2CE6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3.26</w:t>
            </w:r>
            <w:r w:rsidR="00307316" w:rsidRPr="00954363">
              <w:rPr>
                <w:szCs w:val="28"/>
                <w:highlight w:val="yellow"/>
                <w:lang w:val="en-US"/>
              </w:rPr>
              <w:t>3</w:t>
            </w:r>
          </w:p>
        </w:tc>
      </w:tr>
      <w:tr w:rsidR="00A167F6" w:rsidRPr="00D30C2A" w14:paraId="26944AC3" w14:textId="77777777" w:rsidTr="00E23BBF">
        <w:tc>
          <w:tcPr>
            <w:tcW w:w="562" w:type="dxa"/>
          </w:tcPr>
          <w:p w14:paraId="6485C767" w14:textId="77777777" w:rsidR="00A167F6" w:rsidRPr="00D30C2A" w:rsidRDefault="00A167F6" w:rsidP="00A167F6">
            <w:pPr>
              <w:rPr>
                <w:szCs w:val="28"/>
              </w:rPr>
            </w:pPr>
            <w:r w:rsidRPr="00D30C2A"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7B3FB167" w14:textId="6A855DA3" w:rsidR="00A167F6" w:rsidRPr="00D30C2A" w:rsidRDefault="00E1178E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750</w:t>
            </w:r>
          </w:p>
        </w:tc>
        <w:tc>
          <w:tcPr>
            <w:tcW w:w="976" w:type="dxa"/>
          </w:tcPr>
          <w:p w14:paraId="5585A757" w14:textId="0E65632D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371963E" w14:textId="629A7F60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color w:val="000000"/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379D6FA3" w14:textId="5C157165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DD09303" w14:textId="3DAC22A2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5A4A8EA" w14:textId="0FB96CC2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8F0F626" w14:textId="578E0207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92.5</w:t>
            </w:r>
          </w:p>
        </w:tc>
        <w:tc>
          <w:tcPr>
            <w:tcW w:w="1003" w:type="dxa"/>
          </w:tcPr>
          <w:p w14:paraId="1F1FBAD1" w14:textId="7DF09F2E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10.773</w:t>
            </w:r>
          </w:p>
        </w:tc>
        <w:tc>
          <w:tcPr>
            <w:tcW w:w="976" w:type="dxa"/>
          </w:tcPr>
          <w:p w14:paraId="1F4EA172" w14:textId="1317A358" w:rsidR="00A167F6" w:rsidRPr="00954363" w:rsidRDefault="00A167F6" w:rsidP="00A167F6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2.884</w:t>
            </w:r>
          </w:p>
        </w:tc>
      </w:tr>
      <w:tr w:rsidR="00A167F6" w:rsidRPr="00D30C2A" w14:paraId="54847EED" w14:textId="77777777" w:rsidTr="00E23BBF">
        <w:tc>
          <w:tcPr>
            <w:tcW w:w="562" w:type="dxa"/>
          </w:tcPr>
          <w:p w14:paraId="2204E519" w14:textId="77777777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0D5A3C9" w14:textId="19662603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50</w:t>
            </w:r>
            <w:r w:rsidR="00E1178E" w:rsidRPr="00D30C2A">
              <w:rPr>
                <w:szCs w:val="28"/>
                <w:lang w:val="en-US"/>
              </w:rPr>
              <w:t>0</w:t>
            </w:r>
          </w:p>
        </w:tc>
        <w:tc>
          <w:tcPr>
            <w:tcW w:w="976" w:type="dxa"/>
          </w:tcPr>
          <w:p w14:paraId="0EF9163D" w14:textId="5D33AA03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4D6C8D4" w14:textId="220E0A96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EE31600" w14:textId="0FB8D9A3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28CFE58D" w14:textId="4181FE15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AA62D1C" w14:textId="32FD4A7D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41D71AC" w14:textId="3A1F759A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52.5</w:t>
            </w:r>
          </w:p>
        </w:tc>
        <w:tc>
          <w:tcPr>
            <w:tcW w:w="1003" w:type="dxa"/>
          </w:tcPr>
          <w:p w14:paraId="589EBFE8" w14:textId="63EF66C4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9.804</w:t>
            </w:r>
          </w:p>
        </w:tc>
        <w:tc>
          <w:tcPr>
            <w:tcW w:w="976" w:type="dxa"/>
          </w:tcPr>
          <w:p w14:paraId="5D34FAC0" w14:textId="72465487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2.364</w:t>
            </w:r>
          </w:p>
        </w:tc>
      </w:tr>
      <w:tr w:rsidR="00A167F6" w:rsidRPr="00D30C2A" w14:paraId="0CD3C3F6" w14:textId="77777777" w:rsidTr="00E23BBF">
        <w:tc>
          <w:tcPr>
            <w:tcW w:w="562" w:type="dxa"/>
          </w:tcPr>
          <w:p w14:paraId="7A062881" w14:textId="77777777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594CD7F8" w14:textId="57E06446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74062FB7" w14:textId="332CE7FB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C616B87" w14:textId="5CCC5B0E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066F130" w14:textId="26CDFDE1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83F7B6D" w14:textId="479179C1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66EFF42" w14:textId="32F8B2DC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0.4</w:t>
            </w:r>
          </w:p>
        </w:tc>
        <w:tc>
          <w:tcPr>
            <w:tcW w:w="1134" w:type="dxa"/>
          </w:tcPr>
          <w:p w14:paraId="5B4347CA" w14:textId="09F28249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36.0</w:t>
            </w:r>
          </w:p>
        </w:tc>
        <w:tc>
          <w:tcPr>
            <w:tcW w:w="1003" w:type="dxa"/>
          </w:tcPr>
          <w:p w14:paraId="3F25EECB" w14:textId="377CCE43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9.086</w:t>
            </w:r>
          </w:p>
        </w:tc>
        <w:tc>
          <w:tcPr>
            <w:tcW w:w="976" w:type="dxa"/>
          </w:tcPr>
          <w:p w14:paraId="2D46B67E" w14:textId="4A01AC77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2.043</w:t>
            </w:r>
          </w:p>
        </w:tc>
      </w:tr>
      <w:tr w:rsidR="00A167F6" w:rsidRPr="00D30C2A" w14:paraId="393BE522" w14:textId="77777777" w:rsidTr="00E23BBF">
        <w:tc>
          <w:tcPr>
            <w:tcW w:w="562" w:type="dxa"/>
          </w:tcPr>
          <w:p w14:paraId="33117315" w14:textId="77777777" w:rsidR="00A167F6" w:rsidRPr="00D30C2A" w:rsidRDefault="00A167F6" w:rsidP="00A167F6">
            <w:pPr>
              <w:rPr>
                <w:szCs w:val="28"/>
              </w:rPr>
            </w:pPr>
            <w:r w:rsidRPr="00D30C2A"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3F78C7BE" w14:textId="152C2295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17939912" w14:textId="59376068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464013D" w14:textId="3A9E0053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5B902F64" w14:textId="5A7F3862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4576EBF1" w14:textId="4D44F6FF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E464381" w14:textId="724E9223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898AC97" w14:textId="1E6665C3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85.8</w:t>
            </w:r>
          </w:p>
        </w:tc>
        <w:tc>
          <w:tcPr>
            <w:tcW w:w="1003" w:type="dxa"/>
          </w:tcPr>
          <w:p w14:paraId="4421F918" w14:textId="53688230" w:rsidR="00A167F6" w:rsidRPr="00954363" w:rsidRDefault="00432F71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9.019</w:t>
            </w:r>
          </w:p>
        </w:tc>
        <w:tc>
          <w:tcPr>
            <w:tcW w:w="976" w:type="dxa"/>
          </w:tcPr>
          <w:p w14:paraId="665DD832" w14:textId="73E4D1B5" w:rsidR="00A167F6" w:rsidRPr="00954363" w:rsidRDefault="00432F71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1.960</w:t>
            </w:r>
          </w:p>
        </w:tc>
      </w:tr>
      <w:tr w:rsidR="00432F71" w:rsidRPr="00D30C2A" w14:paraId="4B53F9F7" w14:textId="77777777" w:rsidTr="00E23BBF">
        <w:tc>
          <w:tcPr>
            <w:tcW w:w="562" w:type="dxa"/>
          </w:tcPr>
          <w:p w14:paraId="49D22391" w14:textId="77777777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1DAB3FD4" w14:textId="5A881A51" w:rsidR="00432F71" w:rsidRPr="00D30C2A" w:rsidRDefault="00D946CA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4DBC6CCD" w14:textId="1CCD4172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</w:t>
            </w:r>
          </w:p>
        </w:tc>
        <w:tc>
          <w:tcPr>
            <w:tcW w:w="976" w:type="dxa"/>
          </w:tcPr>
          <w:p w14:paraId="50A6C492" w14:textId="09547601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8CFF58C" w14:textId="083FB1B3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D0BD3E6" w14:textId="0E90CF63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9CD08CD" w14:textId="6470B4A5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29D7900B" w14:textId="52CF1A2C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76.4</w:t>
            </w:r>
          </w:p>
        </w:tc>
        <w:tc>
          <w:tcPr>
            <w:tcW w:w="1003" w:type="dxa"/>
          </w:tcPr>
          <w:p w14:paraId="4DBDBB3B" w14:textId="6E2BE9F7" w:rsidR="00432F71" w:rsidRPr="00954363" w:rsidRDefault="00432F71" w:rsidP="00432F71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8.932</w:t>
            </w:r>
          </w:p>
        </w:tc>
        <w:tc>
          <w:tcPr>
            <w:tcW w:w="976" w:type="dxa"/>
          </w:tcPr>
          <w:p w14:paraId="02C499FC" w14:textId="25BB9CB9" w:rsidR="00432F71" w:rsidRPr="00954363" w:rsidRDefault="00432F71" w:rsidP="00432F71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2.028</w:t>
            </w:r>
          </w:p>
        </w:tc>
      </w:tr>
      <w:tr w:rsidR="00EB6E1C" w:rsidRPr="00D30C2A" w14:paraId="4E9A40C8" w14:textId="77777777" w:rsidTr="00E23BBF">
        <w:tc>
          <w:tcPr>
            <w:tcW w:w="562" w:type="dxa"/>
          </w:tcPr>
          <w:p w14:paraId="6FA95305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4DE2D2F0" w14:textId="520EE18B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1C31F3A" w14:textId="1FEF6BC9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591A5FA" w14:textId="3F06D323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14</w:t>
            </w:r>
          </w:p>
        </w:tc>
        <w:tc>
          <w:tcPr>
            <w:tcW w:w="976" w:type="dxa"/>
          </w:tcPr>
          <w:p w14:paraId="3F991A3F" w14:textId="03DECCBF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6F90C617" w14:textId="15616580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00C4D14" w14:textId="547F961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2.0</w:t>
            </w:r>
          </w:p>
        </w:tc>
        <w:tc>
          <w:tcPr>
            <w:tcW w:w="1134" w:type="dxa"/>
          </w:tcPr>
          <w:p w14:paraId="12F5C153" w14:textId="3DAF0D10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110.6</w:t>
            </w:r>
          </w:p>
        </w:tc>
        <w:tc>
          <w:tcPr>
            <w:tcW w:w="1003" w:type="dxa"/>
          </w:tcPr>
          <w:p w14:paraId="79064472" w14:textId="7F94E491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8.824</w:t>
            </w:r>
          </w:p>
        </w:tc>
        <w:tc>
          <w:tcPr>
            <w:tcW w:w="976" w:type="dxa"/>
          </w:tcPr>
          <w:p w14:paraId="007CCB92" w14:textId="0E119301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1.873</w:t>
            </w:r>
          </w:p>
        </w:tc>
      </w:tr>
      <w:tr w:rsidR="00EB6E1C" w:rsidRPr="00D30C2A" w14:paraId="1288BCDA" w14:textId="77777777" w:rsidTr="00E23BBF">
        <w:tc>
          <w:tcPr>
            <w:tcW w:w="562" w:type="dxa"/>
          </w:tcPr>
          <w:p w14:paraId="0EB420F6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2F613650" w14:textId="26C2A5DD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3F6D76B3" w14:textId="1461D93E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656F907C" w14:textId="08D7DDB8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14</w:t>
            </w:r>
          </w:p>
        </w:tc>
        <w:tc>
          <w:tcPr>
            <w:tcW w:w="976" w:type="dxa"/>
          </w:tcPr>
          <w:p w14:paraId="0406CEA0" w14:textId="5C61862D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143180FB" w14:textId="24655E3E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A2DE125" w14:textId="5FDD2798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1.5</w:t>
            </w:r>
          </w:p>
        </w:tc>
        <w:tc>
          <w:tcPr>
            <w:tcW w:w="1134" w:type="dxa"/>
          </w:tcPr>
          <w:p w14:paraId="5D23189D" w14:textId="4244DF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105.9</w:t>
            </w:r>
          </w:p>
        </w:tc>
        <w:tc>
          <w:tcPr>
            <w:tcW w:w="1003" w:type="dxa"/>
          </w:tcPr>
          <w:p w14:paraId="26742683" w14:textId="673DABA0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8.774</w:t>
            </w:r>
          </w:p>
        </w:tc>
        <w:tc>
          <w:tcPr>
            <w:tcW w:w="976" w:type="dxa"/>
          </w:tcPr>
          <w:p w14:paraId="50F64382" w14:textId="43EDF955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1.900</w:t>
            </w:r>
          </w:p>
        </w:tc>
      </w:tr>
      <w:tr w:rsidR="00EB6E1C" w:rsidRPr="00D30C2A" w14:paraId="6289FA47" w14:textId="77777777" w:rsidTr="00E23BBF">
        <w:tc>
          <w:tcPr>
            <w:tcW w:w="562" w:type="dxa"/>
          </w:tcPr>
          <w:p w14:paraId="22C1BCE1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7D77DABA" w14:textId="10E57D37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750</w:t>
            </w:r>
          </w:p>
        </w:tc>
        <w:tc>
          <w:tcPr>
            <w:tcW w:w="976" w:type="dxa"/>
          </w:tcPr>
          <w:p w14:paraId="7A0F0D59" w14:textId="4F014ED7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E80123C" w14:textId="003A803A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024847DD" w14:textId="5F55D6AF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9F9A860" w14:textId="7B19D874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69BD4277" w14:textId="2991E369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CABCD0A" w14:textId="5CCE03FE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103.7</w:t>
            </w:r>
          </w:p>
        </w:tc>
        <w:tc>
          <w:tcPr>
            <w:tcW w:w="1003" w:type="dxa"/>
          </w:tcPr>
          <w:p w14:paraId="05E5AB23" w14:textId="667C00BC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8.547</w:t>
            </w:r>
          </w:p>
        </w:tc>
        <w:tc>
          <w:tcPr>
            <w:tcW w:w="976" w:type="dxa"/>
          </w:tcPr>
          <w:p w14:paraId="56E32186" w14:textId="3E3527DB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1.788</w:t>
            </w:r>
          </w:p>
        </w:tc>
      </w:tr>
      <w:tr w:rsidR="00EB6E1C" w:rsidRPr="00D30C2A" w14:paraId="1F68FA50" w14:textId="77777777" w:rsidTr="00E23BBF">
        <w:tc>
          <w:tcPr>
            <w:tcW w:w="562" w:type="dxa"/>
          </w:tcPr>
          <w:p w14:paraId="62536582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346A25C3" w14:textId="1846C431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1400</w:t>
            </w:r>
          </w:p>
        </w:tc>
        <w:tc>
          <w:tcPr>
            <w:tcW w:w="976" w:type="dxa"/>
          </w:tcPr>
          <w:p w14:paraId="67377524" w14:textId="6DE15826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595D4F9" w14:textId="78FFAD8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701827B3" w14:textId="03B0FA79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69B7F6A9" w14:textId="3785B31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17E9C51" w14:textId="1F358AD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13FB0FD" w14:textId="641B7CF8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100.5</w:t>
            </w:r>
          </w:p>
        </w:tc>
        <w:tc>
          <w:tcPr>
            <w:tcW w:w="1003" w:type="dxa"/>
          </w:tcPr>
          <w:p w14:paraId="03757A0F" w14:textId="0D961867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8.238</w:t>
            </w:r>
          </w:p>
        </w:tc>
        <w:tc>
          <w:tcPr>
            <w:tcW w:w="976" w:type="dxa"/>
          </w:tcPr>
          <w:p w14:paraId="4CD84201" w14:textId="5232E6E2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1.712</w:t>
            </w:r>
          </w:p>
        </w:tc>
      </w:tr>
      <w:tr w:rsidR="00EB6E1C" w:rsidRPr="00D30C2A" w14:paraId="3CC28F77" w14:textId="77777777" w:rsidTr="00E23BBF">
        <w:tc>
          <w:tcPr>
            <w:tcW w:w="562" w:type="dxa"/>
          </w:tcPr>
          <w:p w14:paraId="19579067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F4B81E1" w14:textId="05D0402D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1EC27300" w14:textId="213AAA2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C28DCF" w14:textId="629F8A8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6C70AA0" w14:textId="1D91C1B2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CEF8075" w14:textId="7BC09809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B1FC44B" w14:textId="2695915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CBA6F81" w14:textId="52F4E0F6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35.2</w:t>
            </w:r>
          </w:p>
        </w:tc>
        <w:tc>
          <w:tcPr>
            <w:tcW w:w="1003" w:type="dxa"/>
          </w:tcPr>
          <w:p w14:paraId="67545DE2" w14:textId="176725F8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</w:rPr>
              <w:t>8</w:t>
            </w:r>
            <w:r w:rsidRPr="00954363">
              <w:rPr>
                <w:szCs w:val="28"/>
                <w:highlight w:val="yellow"/>
                <w:lang w:val="en-US"/>
              </w:rPr>
              <w:t>.139</w:t>
            </w:r>
          </w:p>
        </w:tc>
        <w:tc>
          <w:tcPr>
            <w:tcW w:w="976" w:type="dxa"/>
          </w:tcPr>
          <w:p w14:paraId="2AA2A5E2" w14:textId="6B286472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1.657</w:t>
            </w:r>
          </w:p>
        </w:tc>
      </w:tr>
      <w:tr w:rsidR="00EB6E1C" w:rsidRPr="00D30C2A" w14:paraId="4E526E7E" w14:textId="77777777" w:rsidTr="00E23BBF">
        <w:tc>
          <w:tcPr>
            <w:tcW w:w="562" w:type="dxa"/>
          </w:tcPr>
          <w:p w14:paraId="0F06A332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0CAF7C46" w14:textId="07A262F4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433F4B5E" w14:textId="7BBACFBA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E3B28FE" w14:textId="48C00F6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6EA07BED" w14:textId="0B1BAD9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1DBF236B" w14:textId="3FDE9AF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8BE7E23" w14:textId="59ED041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4EF9DC61" w14:textId="74C41125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70.5</w:t>
            </w:r>
          </w:p>
        </w:tc>
        <w:tc>
          <w:tcPr>
            <w:tcW w:w="1003" w:type="dxa"/>
          </w:tcPr>
          <w:p w14:paraId="62886302" w14:textId="20D2AA42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7.974</w:t>
            </w:r>
          </w:p>
        </w:tc>
        <w:tc>
          <w:tcPr>
            <w:tcW w:w="976" w:type="dxa"/>
          </w:tcPr>
          <w:p w14:paraId="254B218A" w14:textId="4CDA7C85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1.654</w:t>
            </w:r>
          </w:p>
        </w:tc>
      </w:tr>
      <w:tr w:rsidR="00EB6E1C" w:rsidRPr="00D30C2A" w14:paraId="313F3C70" w14:textId="77777777" w:rsidTr="00E23BBF">
        <w:tc>
          <w:tcPr>
            <w:tcW w:w="562" w:type="dxa"/>
          </w:tcPr>
          <w:p w14:paraId="4B65BCED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190DB22E" w14:textId="74E7CC49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D795FA2" w14:textId="7B9501C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7456AA48" w14:textId="1E7239D6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3BCF8398" w14:textId="1F219B0A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22F82660" w14:textId="67458F5E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4E507A5" w14:textId="729A06F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1630575" w14:textId="1A099782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130.7</w:t>
            </w:r>
          </w:p>
        </w:tc>
        <w:tc>
          <w:tcPr>
            <w:tcW w:w="1003" w:type="dxa"/>
          </w:tcPr>
          <w:p w14:paraId="4ED51C0A" w14:textId="7D061A2F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7.642</w:t>
            </w:r>
          </w:p>
        </w:tc>
        <w:tc>
          <w:tcPr>
            <w:tcW w:w="976" w:type="dxa"/>
          </w:tcPr>
          <w:p w14:paraId="60A190DC" w14:textId="6E27739C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1.474</w:t>
            </w:r>
          </w:p>
        </w:tc>
      </w:tr>
      <w:tr w:rsidR="00EB6E1C" w:rsidRPr="00D30C2A" w14:paraId="3154E9DA" w14:textId="77777777" w:rsidTr="00E23BBF">
        <w:tc>
          <w:tcPr>
            <w:tcW w:w="562" w:type="dxa"/>
          </w:tcPr>
          <w:p w14:paraId="61FE5978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75BB470D" w14:textId="70DA2A0E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2CA1C498" w14:textId="7C8C58E3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4FFD342" w14:textId="04D97F6C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5587539" w14:textId="635D6A65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D95FB46" w14:textId="319527CE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DD5981A" w14:textId="1A7BDB52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2.0</w:t>
            </w:r>
          </w:p>
        </w:tc>
        <w:tc>
          <w:tcPr>
            <w:tcW w:w="1134" w:type="dxa"/>
          </w:tcPr>
          <w:p w14:paraId="6638F7F5" w14:textId="4B9F2E37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110.2</w:t>
            </w:r>
          </w:p>
        </w:tc>
        <w:tc>
          <w:tcPr>
            <w:tcW w:w="1003" w:type="dxa"/>
          </w:tcPr>
          <w:p w14:paraId="328D5C07" w14:textId="2E4C31E1" w:rsidR="00EB6E1C" w:rsidRPr="00954363" w:rsidRDefault="00D655E2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7.472</w:t>
            </w:r>
          </w:p>
        </w:tc>
        <w:tc>
          <w:tcPr>
            <w:tcW w:w="976" w:type="dxa"/>
          </w:tcPr>
          <w:p w14:paraId="74105334" w14:textId="23746F01" w:rsidR="00EB6E1C" w:rsidRPr="00954363" w:rsidRDefault="00D655E2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1.417</w:t>
            </w:r>
          </w:p>
        </w:tc>
      </w:tr>
      <w:tr w:rsidR="00D655E2" w:rsidRPr="00D30C2A" w14:paraId="15F7855F" w14:textId="77777777" w:rsidTr="00E23BBF">
        <w:tc>
          <w:tcPr>
            <w:tcW w:w="562" w:type="dxa"/>
          </w:tcPr>
          <w:p w14:paraId="219C22B2" w14:textId="77777777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7DEBB99D" w14:textId="31FD51D5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573CA9A7" w14:textId="5E3918F7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D4561FB" w14:textId="4F7FAB99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79CCACC0" w14:textId="6FE6EDB0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C0C4866" w14:textId="0939625E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E423444" w14:textId="797F5323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2.5</w:t>
            </w:r>
          </w:p>
        </w:tc>
        <w:tc>
          <w:tcPr>
            <w:tcW w:w="1134" w:type="dxa"/>
          </w:tcPr>
          <w:p w14:paraId="0CDBEBEC" w14:textId="24A55F40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109.8</w:t>
            </w:r>
          </w:p>
        </w:tc>
        <w:tc>
          <w:tcPr>
            <w:tcW w:w="1003" w:type="dxa"/>
          </w:tcPr>
          <w:p w14:paraId="6BF680B1" w14:textId="7743E5B3" w:rsidR="00D655E2" w:rsidRPr="00954363" w:rsidRDefault="00D655E2" w:rsidP="00D655E2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7.334</w:t>
            </w:r>
          </w:p>
        </w:tc>
        <w:tc>
          <w:tcPr>
            <w:tcW w:w="976" w:type="dxa"/>
          </w:tcPr>
          <w:p w14:paraId="6AB3FCD6" w14:textId="02D000DD" w:rsidR="00D655E2" w:rsidRPr="00954363" w:rsidRDefault="00D655E2" w:rsidP="00D655E2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1.357</w:t>
            </w:r>
          </w:p>
        </w:tc>
      </w:tr>
      <w:tr w:rsidR="00D655E2" w:rsidRPr="00D30C2A" w14:paraId="55804D43" w14:textId="77777777" w:rsidTr="00E23BBF">
        <w:tc>
          <w:tcPr>
            <w:tcW w:w="562" w:type="dxa"/>
          </w:tcPr>
          <w:p w14:paraId="53C44901" w14:textId="77777777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2C318DBF" w14:textId="00BDC314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04179ED3" w14:textId="0AF190DE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934AE3E" w14:textId="704F3A67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150D2CBC" w14:textId="2A80837A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579E238" w14:textId="1F40A754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1FE8417B" w14:textId="0E600A59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2C24DBEF" w14:textId="1579C117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82.0</w:t>
            </w:r>
          </w:p>
        </w:tc>
        <w:tc>
          <w:tcPr>
            <w:tcW w:w="1003" w:type="dxa"/>
          </w:tcPr>
          <w:p w14:paraId="1D1627E8" w14:textId="7AF15124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6.825</w:t>
            </w:r>
          </w:p>
        </w:tc>
        <w:tc>
          <w:tcPr>
            <w:tcW w:w="976" w:type="dxa"/>
          </w:tcPr>
          <w:p w14:paraId="7605BF14" w14:textId="16C2BE5A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1.187</w:t>
            </w:r>
          </w:p>
        </w:tc>
      </w:tr>
      <w:tr w:rsidR="00D655E2" w:rsidRPr="00D30C2A" w14:paraId="39A77C18" w14:textId="77777777" w:rsidTr="00E23BBF">
        <w:tc>
          <w:tcPr>
            <w:tcW w:w="562" w:type="dxa"/>
          </w:tcPr>
          <w:p w14:paraId="050F9963" w14:textId="4237B3B1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</w:rPr>
              <w:t>17</w:t>
            </w:r>
          </w:p>
        </w:tc>
        <w:tc>
          <w:tcPr>
            <w:tcW w:w="975" w:type="dxa"/>
          </w:tcPr>
          <w:p w14:paraId="427C2170" w14:textId="480D484E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2F1BA18D" w14:textId="409BA85C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2116C39" w14:textId="2E96AAF6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171A3EC" w14:textId="65297B87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FAA46B5" w14:textId="0374D3EC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26793E0" w14:textId="33F2AB19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AA0E300" w14:textId="7F9AB7EB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123.9</w:t>
            </w:r>
          </w:p>
        </w:tc>
        <w:tc>
          <w:tcPr>
            <w:tcW w:w="1003" w:type="dxa"/>
          </w:tcPr>
          <w:p w14:paraId="29313CAF" w14:textId="6D8EAA67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6.099</w:t>
            </w:r>
          </w:p>
        </w:tc>
        <w:tc>
          <w:tcPr>
            <w:tcW w:w="976" w:type="dxa"/>
          </w:tcPr>
          <w:p w14:paraId="60F1DC90" w14:textId="152C3153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0.945</w:t>
            </w:r>
          </w:p>
        </w:tc>
      </w:tr>
      <w:tr w:rsidR="00D655E2" w:rsidRPr="00D30C2A" w14:paraId="12F55633" w14:textId="77777777" w:rsidTr="00E23BBF">
        <w:tc>
          <w:tcPr>
            <w:tcW w:w="562" w:type="dxa"/>
          </w:tcPr>
          <w:p w14:paraId="4AA0B1F4" w14:textId="70B8D553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  <w:r w:rsidRPr="00D30C2A">
              <w:rPr>
                <w:szCs w:val="28"/>
              </w:rPr>
              <w:t>8</w:t>
            </w:r>
          </w:p>
        </w:tc>
        <w:tc>
          <w:tcPr>
            <w:tcW w:w="975" w:type="dxa"/>
          </w:tcPr>
          <w:p w14:paraId="11D7AA72" w14:textId="5B6CF306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19B291DC" w14:textId="7DB41E05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2927278" w14:textId="01F094CA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773E65B8" w14:textId="0588BD50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2FD13510" w14:textId="69D354D1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7ED6BFA" w14:textId="6B69D3F2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0.7</w:t>
            </w:r>
          </w:p>
        </w:tc>
        <w:tc>
          <w:tcPr>
            <w:tcW w:w="1134" w:type="dxa"/>
          </w:tcPr>
          <w:p w14:paraId="3A53FC09" w14:textId="55F4C966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90.6</w:t>
            </w:r>
          </w:p>
        </w:tc>
        <w:tc>
          <w:tcPr>
            <w:tcW w:w="1003" w:type="dxa"/>
          </w:tcPr>
          <w:p w14:paraId="42F8B12C" w14:textId="2ADF29D8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5.868</w:t>
            </w:r>
          </w:p>
        </w:tc>
        <w:tc>
          <w:tcPr>
            <w:tcW w:w="976" w:type="dxa"/>
          </w:tcPr>
          <w:p w14:paraId="59B1BEE6" w14:textId="4E550A80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0.875</w:t>
            </w:r>
          </w:p>
        </w:tc>
      </w:tr>
      <w:tr w:rsidR="00D655E2" w:rsidRPr="00D30C2A" w14:paraId="67E30D1E" w14:textId="77777777" w:rsidTr="00E23BBF">
        <w:tc>
          <w:tcPr>
            <w:tcW w:w="562" w:type="dxa"/>
          </w:tcPr>
          <w:p w14:paraId="52552CB8" w14:textId="1BEDDB15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19</w:t>
            </w:r>
          </w:p>
        </w:tc>
        <w:tc>
          <w:tcPr>
            <w:tcW w:w="975" w:type="dxa"/>
          </w:tcPr>
          <w:p w14:paraId="28A162D7" w14:textId="2F80B1D5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52599D55" w14:textId="77331057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2F5ADCE" w14:textId="7D06E33F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6198F34" w14:textId="0C48DBA8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D978FCA" w14:textId="621F6192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A740051" w14:textId="68EEF7F3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F3CE54A" w14:textId="32AB2448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49.5</w:t>
            </w:r>
          </w:p>
        </w:tc>
        <w:tc>
          <w:tcPr>
            <w:tcW w:w="1003" w:type="dxa"/>
          </w:tcPr>
          <w:p w14:paraId="7E3514C1" w14:textId="6A9BB36C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5.651</w:t>
            </w:r>
          </w:p>
        </w:tc>
        <w:tc>
          <w:tcPr>
            <w:tcW w:w="976" w:type="dxa"/>
          </w:tcPr>
          <w:p w14:paraId="556A3E40" w14:textId="723F2B32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0.803</w:t>
            </w:r>
          </w:p>
        </w:tc>
      </w:tr>
      <w:tr w:rsidR="00D655E2" w:rsidRPr="00D30C2A" w14:paraId="7AB0D1E7" w14:textId="77777777" w:rsidTr="00E23BBF">
        <w:tc>
          <w:tcPr>
            <w:tcW w:w="562" w:type="dxa"/>
          </w:tcPr>
          <w:p w14:paraId="3620EBDE" w14:textId="3AD6FEAF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20</w:t>
            </w:r>
          </w:p>
        </w:tc>
        <w:tc>
          <w:tcPr>
            <w:tcW w:w="975" w:type="dxa"/>
          </w:tcPr>
          <w:p w14:paraId="28056609" w14:textId="7C690BC1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72283E8F" w14:textId="64F4EF36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CF4E53F" w14:textId="2389CD73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2A0B4794" w14:textId="789B7EA7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0DC5BA42" w14:textId="0056D09F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5872002" w14:textId="1D8E124B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5BE3E91B" w14:textId="6E60995E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59.8</w:t>
            </w:r>
          </w:p>
        </w:tc>
        <w:tc>
          <w:tcPr>
            <w:tcW w:w="1003" w:type="dxa"/>
          </w:tcPr>
          <w:p w14:paraId="51729EBA" w14:textId="0AE89660" w:rsidR="00D655E2" w:rsidRPr="00954363" w:rsidRDefault="00D655E2" w:rsidP="00D655E2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5.494</w:t>
            </w:r>
          </w:p>
        </w:tc>
        <w:tc>
          <w:tcPr>
            <w:tcW w:w="976" w:type="dxa"/>
          </w:tcPr>
          <w:p w14:paraId="35403151" w14:textId="17DD91A8" w:rsidR="00D655E2" w:rsidRPr="00954363" w:rsidRDefault="00D655E2" w:rsidP="00D655E2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0.755</w:t>
            </w:r>
          </w:p>
        </w:tc>
      </w:tr>
    </w:tbl>
    <w:p w14:paraId="4E227569" w14:textId="77777777" w:rsidR="00381F7D" w:rsidRDefault="00381F7D" w:rsidP="00381F7D"/>
    <w:p w14:paraId="662ED759" w14:textId="0A91CED9" w:rsidR="00C45C27" w:rsidRDefault="006B18B4" w:rsidP="00C45C27">
      <w:pPr>
        <w:ind w:firstLine="708"/>
      </w:pPr>
      <w:r>
        <w:t>В</w:t>
      </w:r>
      <w:r w:rsidR="00FD261E">
        <w:t xml:space="preserve"> таблице</w:t>
      </w:r>
      <w:r w:rsidR="009A7EA1" w:rsidRPr="009A7EA1">
        <w:t xml:space="preserve"> 3</w:t>
      </w:r>
      <w:r w:rsidR="009A7EA1">
        <w:t>.</w:t>
      </w:r>
      <w:r w:rsidR="00DC473D" w:rsidRPr="00DC473D">
        <w:t xml:space="preserve">3 </w:t>
      </w:r>
      <w:r w:rsidR="00FD261E">
        <w:t>представлены результаты</w:t>
      </w:r>
      <w:r w:rsidR="00FA3EDE">
        <w:t xml:space="preserve"> обучения сети </w:t>
      </w:r>
      <w:r w:rsidR="00F729F7">
        <w:t>на данных по количеству пассажиров,</w:t>
      </w:r>
      <w:r w:rsidR="00B20DD4">
        <w:t xml:space="preserve"> совершающих авиаперелёты</w:t>
      </w:r>
      <w:r w:rsidR="004C76C2">
        <w:t xml:space="preserve"> в течении месяца</w:t>
      </w:r>
      <w:r w:rsidR="00B20DD4">
        <w:t>.</w:t>
      </w:r>
      <w:r w:rsidR="00FE4C07">
        <w:t xml:space="preserve"> Набор этих данных </w:t>
      </w:r>
      <w:r w:rsidR="00723B9F">
        <w:t xml:space="preserve">характеризуется </w:t>
      </w:r>
      <w:r w:rsidR="0036709B">
        <w:t xml:space="preserve">определённой </w:t>
      </w:r>
      <w:r w:rsidR="00723B9F">
        <w:t>квазипериодичность</w:t>
      </w:r>
      <w:r w:rsidR="00771D0C">
        <w:t>ю</w:t>
      </w:r>
      <w:r w:rsidR="00FE4C07">
        <w:t>.</w:t>
      </w:r>
      <w:r w:rsidR="00A31080">
        <w:t xml:space="preserve"> </w:t>
      </w:r>
      <w:r w:rsidR="00A31080" w:rsidRPr="00D65C20">
        <w:rPr>
          <w:highlight w:val="yellow"/>
        </w:rPr>
        <w:t xml:space="preserve">В целом сеть способна выделить основной характер </w:t>
      </w:r>
      <w:r w:rsidR="0038408C" w:rsidRPr="00D65C20">
        <w:rPr>
          <w:highlight w:val="yellow"/>
        </w:rPr>
        <w:t xml:space="preserve">и особенности </w:t>
      </w:r>
      <w:r w:rsidR="00A31080" w:rsidRPr="00D65C20">
        <w:rPr>
          <w:highlight w:val="yellow"/>
        </w:rPr>
        <w:t>данных.</w:t>
      </w:r>
      <w:r w:rsidR="00602B8E" w:rsidRPr="00D65C20">
        <w:rPr>
          <w:highlight w:val="yellow"/>
        </w:rPr>
        <w:t xml:space="preserve"> В отдельных случаях заметно предсказывание </w:t>
      </w:r>
      <w:r w:rsidR="00525BE5" w:rsidRPr="00D65C20">
        <w:rPr>
          <w:highlight w:val="yellow"/>
        </w:rPr>
        <w:t xml:space="preserve">некоторых </w:t>
      </w:r>
      <w:r w:rsidR="00602B8E" w:rsidRPr="00D65C20">
        <w:rPr>
          <w:highlight w:val="yellow"/>
        </w:rPr>
        <w:t>мелких деталей.</w:t>
      </w:r>
      <w:r w:rsidR="00C45C27">
        <w:br w:type="page"/>
      </w:r>
    </w:p>
    <w:p w14:paraId="5438F38D" w14:textId="0A365D31" w:rsidR="00B67F82" w:rsidRPr="007F6D47" w:rsidRDefault="00B67F82" w:rsidP="00B67F82">
      <w:r w:rsidRPr="007F6D47">
        <w:lastRenderedPageBreak/>
        <w:t>Таблица 3.3</w:t>
      </w:r>
      <w:r w:rsidR="007F6D47" w:rsidRPr="007F6D47">
        <w:t xml:space="preserve"> –</w:t>
      </w:r>
      <w:r w:rsidRPr="007F6D47"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791"/>
        <w:gridCol w:w="1161"/>
        <w:gridCol w:w="976"/>
        <w:gridCol w:w="976"/>
      </w:tblGrid>
      <w:tr w:rsidR="00D52764" w:rsidRPr="007F6D47" w14:paraId="1DA4BB87" w14:textId="77777777" w:rsidTr="002575A8">
        <w:tc>
          <w:tcPr>
            <w:tcW w:w="562" w:type="dxa"/>
          </w:tcPr>
          <w:p w14:paraId="75E05842" w14:textId="77777777" w:rsidR="00D52764" w:rsidRPr="007F6D47" w:rsidRDefault="00D52764" w:rsidP="00D52764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3AA6D4E9" w14:textId="53BD7B1D" w:rsidR="00D52764" w:rsidRPr="00AA024F" w:rsidRDefault="00AA024F" w:rsidP="00D52764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эпох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2D42CF14" w14:textId="3721BB07" w:rsidR="00D52764" w:rsidRPr="00AA024F" w:rsidRDefault="00AA024F" w:rsidP="00D52764">
            <w:pPr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повт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770F0356" w14:textId="278A5E70" w:rsidR="00D52764" w:rsidRPr="00AA024F" w:rsidRDefault="00DF5E58" w:rsidP="00195E0C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FFE89D" w14:textId="04A00634" w:rsidR="00D52764" w:rsidRPr="00AA024F" w:rsidRDefault="00DF5E58" w:rsidP="00195E0C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8B97F1" w14:textId="35D3C748" w:rsidR="00D52764" w:rsidRPr="007F6D47" w:rsidRDefault="00CD5CC9" w:rsidP="00D52764">
            <w:pPr>
              <w:rPr>
                <w:szCs w:val="28"/>
              </w:rPr>
            </w:pPr>
            <w:r w:rsidRPr="007F6D47">
              <w:rPr>
                <w:szCs w:val="28"/>
              </w:rPr>
              <w:t>Опт.</w:t>
            </w:r>
          </w:p>
        </w:tc>
        <w:tc>
          <w:tcPr>
            <w:tcW w:w="791" w:type="dxa"/>
          </w:tcPr>
          <w:p w14:paraId="2750C847" w14:textId="063E44CA" w:rsidR="00D52764" w:rsidRPr="007F6D47" w:rsidRDefault="00D52764" w:rsidP="00D52764">
            <w:pPr>
              <w:rPr>
                <w:szCs w:val="28"/>
              </w:rPr>
            </w:pPr>
            <w:r w:rsidRPr="007F6D47">
              <w:rPr>
                <w:rFonts w:cs="Times New Roman"/>
                <w:szCs w:val="28"/>
              </w:rPr>
              <w:t>α</w:t>
            </w:r>
          </w:p>
        </w:tc>
        <w:tc>
          <w:tcPr>
            <w:tcW w:w="1161" w:type="dxa"/>
          </w:tcPr>
          <w:p w14:paraId="61200975" w14:textId="6DCF87B7" w:rsidR="00D52764" w:rsidRPr="007F6D47" w:rsidRDefault="00DF5E58" w:rsidP="00AA024F">
            <w:pPr>
              <w:jc w:val="left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D52764" w:rsidRPr="007F6D47">
              <w:rPr>
                <w:szCs w:val="28"/>
                <w:lang w:val="en-US"/>
              </w:rPr>
              <w:t xml:space="preserve">, </w:t>
            </w:r>
            <w:r w:rsidR="00D52764" w:rsidRPr="007F6D47">
              <w:rPr>
                <w:szCs w:val="28"/>
              </w:rPr>
              <w:t>с.</w:t>
            </w:r>
          </w:p>
        </w:tc>
        <w:tc>
          <w:tcPr>
            <w:tcW w:w="976" w:type="dxa"/>
          </w:tcPr>
          <w:p w14:paraId="2517BA27" w14:textId="7671DCED" w:rsidR="00D52764" w:rsidRPr="007F6D47" w:rsidRDefault="00D52764" w:rsidP="00D52764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1A4D2C2F" w14:textId="09356849" w:rsidR="00D52764" w:rsidRPr="007F6D47" w:rsidRDefault="00D52764" w:rsidP="00D52764">
            <w:pPr>
              <w:rPr>
                <w:szCs w:val="28"/>
                <w:lang w:val="en-US"/>
              </w:rPr>
            </w:pPr>
            <w:r w:rsidRPr="007F6D47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0706E8" w:rsidRPr="007F6D47" w14:paraId="5510220E" w14:textId="77777777" w:rsidTr="002575A8">
        <w:tc>
          <w:tcPr>
            <w:tcW w:w="562" w:type="dxa"/>
          </w:tcPr>
          <w:p w14:paraId="53BAE336" w14:textId="7777777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43AB7F29" w14:textId="0447C21D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253A1AFE" w14:textId="4FEE7B72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412A469C" w14:textId="0B02A500" w:rsidR="000706E8" w:rsidRPr="007F6D47" w:rsidRDefault="000706E8" w:rsidP="000706E8">
            <w:pPr>
              <w:rPr>
                <w:color w:val="000000"/>
                <w:szCs w:val="28"/>
                <w:lang w:val="en-US"/>
              </w:rPr>
            </w:pPr>
            <w:r w:rsidRPr="007F6D47"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DE39B54" w14:textId="7F80A9A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FCA9205" w14:textId="05F90513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950C5F9" w14:textId="3D444D3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AC7BA8C" w14:textId="00523FD9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88.3</w:t>
            </w:r>
          </w:p>
        </w:tc>
        <w:tc>
          <w:tcPr>
            <w:tcW w:w="976" w:type="dxa"/>
          </w:tcPr>
          <w:p w14:paraId="1B4C6594" w14:textId="6E6822A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0.115</w:t>
            </w:r>
          </w:p>
        </w:tc>
        <w:tc>
          <w:tcPr>
            <w:tcW w:w="976" w:type="dxa"/>
          </w:tcPr>
          <w:p w14:paraId="5CE194A3" w14:textId="2C062AB3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0.019</w:t>
            </w:r>
          </w:p>
        </w:tc>
      </w:tr>
      <w:tr w:rsidR="000706E8" w:rsidRPr="007F6D47" w14:paraId="1C5EDAC7" w14:textId="77777777" w:rsidTr="002575A8">
        <w:tc>
          <w:tcPr>
            <w:tcW w:w="562" w:type="dxa"/>
          </w:tcPr>
          <w:p w14:paraId="66F7620D" w14:textId="7777777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3B798D4D" w14:textId="03A0E89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12E9120" w14:textId="4F07172F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2823D69" w14:textId="5E11405C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497AB53E" w14:textId="56DF04E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387EC09" w14:textId="44CBF8F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1076C6F3" w14:textId="601A2C63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color w:val="000000"/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7BB1C2A" w14:textId="6725AEF3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113.8</w:t>
            </w:r>
          </w:p>
        </w:tc>
        <w:tc>
          <w:tcPr>
            <w:tcW w:w="976" w:type="dxa"/>
          </w:tcPr>
          <w:p w14:paraId="20344077" w14:textId="2BB58A1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0.101</w:t>
            </w:r>
          </w:p>
        </w:tc>
        <w:tc>
          <w:tcPr>
            <w:tcW w:w="976" w:type="dxa"/>
          </w:tcPr>
          <w:p w14:paraId="0F99DA78" w14:textId="6E7EE70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color w:val="000000"/>
                <w:szCs w:val="28"/>
              </w:rPr>
              <w:t>0.0</w:t>
            </w:r>
            <w:r w:rsidRPr="007F6D47">
              <w:rPr>
                <w:color w:val="000000"/>
                <w:szCs w:val="28"/>
                <w:lang w:val="en-US"/>
              </w:rPr>
              <w:t>1</w:t>
            </w:r>
            <w:r w:rsidRPr="007F6D47">
              <w:rPr>
                <w:color w:val="000000"/>
                <w:szCs w:val="28"/>
              </w:rPr>
              <w:t>7</w:t>
            </w:r>
          </w:p>
        </w:tc>
      </w:tr>
      <w:tr w:rsidR="000706E8" w:rsidRPr="007F6D47" w14:paraId="034E184E" w14:textId="77777777" w:rsidTr="002575A8">
        <w:tc>
          <w:tcPr>
            <w:tcW w:w="562" w:type="dxa"/>
          </w:tcPr>
          <w:p w14:paraId="7DFBCC12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FD0CF31" w14:textId="1571AF25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8A95FFE" w14:textId="4558C986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D48145" w14:textId="7A380486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770006C" w14:textId="521289A1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ECCE63B" w14:textId="2C36D68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5A94BB6" w14:textId="4ED1E31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0ACA5CB6" w14:textId="650203E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94.1</w:t>
            </w:r>
          </w:p>
        </w:tc>
        <w:tc>
          <w:tcPr>
            <w:tcW w:w="976" w:type="dxa"/>
          </w:tcPr>
          <w:p w14:paraId="1053728F" w14:textId="195DB71A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0.093</w:t>
            </w:r>
          </w:p>
        </w:tc>
        <w:tc>
          <w:tcPr>
            <w:tcW w:w="976" w:type="dxa"/>
          </w:tcPr>
          <w:p w14:paraId="6C5E9384" w14:textId="3B461AAA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0.013</w:t>
            </w:r>
          </w:p>
        </w:tc>
      </w:tr>
      <w:tr w:rsidR="000706E8" w:rsidRPr="007F6D47" w14:paraId="7FF9404F" w14:textId="77777777" w:rsidTr="002575A8">
        <w:tc>
          <w:tcPr>
            <w:tcW w:w="562" w:type="dxa"/>
          </w:tcPr>
          <w:p w14:paraId="66072ACC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3C01B25F" w14:textId="0B79CAC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2824C453" w14:textId="5A64A75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258C6784" w14:textId="6274317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11</w:t>
            </w:r>
          </w:p>
        </w:tc>
        <w:tc>
          <w:tcPr>
            <w:tcW w:w="976" w:type="dxa"/>
          </w:tcPr>
          <w:p w14:paraId="166BF1BF" w14:textId="1E9A3D9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16</w:t>
            </w:r>
          </w:p>
        </w:tc>
        <w:tc>
          <w:tcPr>
            <w:tcW w:w="976" w:type="dxa"/>
          </w:tcPr>
          <w:p w14:paraId="4625E81B" w14:textId="1E393C1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74624BB" w14:textId="14C2483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18FBFA5E" w14:textId="7C586ED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83.3</w:t>
            </w:r>
          </w:p>
        </w:tc>
        <w:tc>
          <w:tcPr>
            <w:tcW w:w="976" w:type="dxa"/>
          </w:tcPr>
          <w:p w14:paraId="15C0B939" w14:textId="67A135A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0.094</w:t>
            </w:r>
          </w:p>
        </w:tc>
        <w:tc>
          <w:tcPr>
            <w:tcW w:w="976" w:type="dxa"/>
          </w:tcPr>
          <w:p w14:paraId="1D8E87B7" w14:textId="2E9411C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0.012</w:t>
            </w:r>
          </w:p>
        </w:tc>
      </w:tr>
      <w:tr w:rsidR="000706E8" w:rsidRPr="007F6D47" w14:paraId="6CDF7BBB" w14:textId="77777777" w:rsidTr="002575A8">
        <w:tc>
          <w:tcPr>
            <w:tcW w:w="562" w:type="dxa"/>
          </w:tcPr>
          <w:p w14:paraId="182505D2" w14:textId="7777777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5F5D0B26" w14:textId="017AA510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F81A40C" w14:textId="591AF8E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B7F21C5" w14:textId="7ACBA88E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573F725C" w14:textId="720E57CE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38130D90" w14:textId="2B4B5C5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DFC147E" w14:textId="0523569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5AAB150A" w14:textId="37BDD3E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163.7</w:t>
            </w:r>
          </w:p>
        </w:tc>
        <w:tc>
          <w:tcPr>
            <w:tcW w:w="976" w:type="dxa"/>
          </w:tcPr>
          <w:p w14:paraId="705316B8" w14:textId="0876C76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3E9B74E0" w14:textId="4FCC20F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0.011</w:t>
            </w:r>
          </w:p>
        </w:tc>
      </w:tr>
      <w:tr w:rsidR="000706E8" w:rsidRPr="007F6D47" w14:paraId="4F662DC3" w14:textId="77777777" w:rsidTr="002575A8">
        <w:tc>
          <w:tcPr>
            <w:tcW w:w="562" w:type="dxa"/>
          </w:tcPr>
          <w:p w14:paraId="549AA447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4B9D0EA2" w14:textId="6518A0A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63474AB2" w14:textId="7CD918F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1097371" w14:textId="2F9F88D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29E9BA8" w14:textId="165129C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39C63B32" w14:textId="42BC54F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4D9CBBA" w14:textId="4E145EDF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2695AE4" w14:textId="7E88745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90.5</w:t>
            </w:r>
          </w:p>
        </w:tc>
        <w:tc>
          <w:tcPr>
            <w:tcW w:w="976" w:type="dxa"/>
          </w:tcPr>
          <w:p w14:paraId="0ED098C6" w14:textId="53E50E7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7381A364" w14:textId="1567EC3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0.011</w:t>
            </w:r>
          </w:p>
        </w:tc>
      </w:tr>
      <w:tr w:rsidR="000706E8" w:rsidRPr="007F6D47" w14:paraId="102CDA98" w14:textId="77777777" w:rsidTr="002575A8">
        <w:tc>
          <w:tcPr>
            <w:tcW w:w="562" w:type="dxa"/>
          </w:tcPr>
          <w:p w14:paraId="1DF66430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06E50D2" w14:textId="4EDE4B7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731F316C" w14:textId="4102826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0EB7F1BA" w14:textId="18527A2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41C118DA" w14:textId="2F24C28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27E34A73" w14:textId="3047436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5ABDCCB" w14:textId="38F2A80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D42285F" w14:textId="50240E6C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134.8</w:t>
            </w:r>
          </w:p>
        </w:tc>
        <w:tc>
          <w:tcPr>
            <w:tcW w:w="976" w:type="dxa"/>
          </w:tcPr>
          <w:p w14:paraId="2E138913" w14:textId="124A19D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3E7E5919" w14:textId="3FCDB6A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0.009</w:t>
            </w:r>
          </w:p>
        </w:tc>
      </w:tr>
      <w:tr w:rsidR="000706E8" w:rsidRPr="007F6D47" w14:paraId="342A75A1" w14:textId="77777777" w:rsidTr="002575A8">
        <w:tc>
          <w:tcPr>
            <w:tcW w:w="562" w:type="dxa"/>
          </w:tcPr>
          <w:p w14:paraId="23CAA9C6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30DFDF62" w14:textId="51E40572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7896CE6" w14:textId="33B1C0C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E23732C" w14:textId="453D6E61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1061AA2" w14:textId="60C06224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2385C71" w14:textId="4F81F64A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73F3F9C" w14:textId="47D24E5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4077F978" w14:textId="6A14818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135.8</w:t>
            </w:r>
          </w:p>
        </w:tc>
        <w:tc>
          <w:tcPr>
            <w:tcW w:w="976" w:type="dxa"/>
          </w:tcPr>
          <w:p w14:paraId="55AA5A77" w14:textId="2FB9DFA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035D7A53" w14:textId="08C6BC3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0.009</w:t>
            </w:r>
          </w:p>
        </w:tc>
      </w:tr>
      <w:tr w:rsidR="000706E8" w:rsidRPr="007F6D47" w14:paraId="78F6766F" w14:textId="77777777" w:rsidTr="002575A8">
        <w:tc>
          <w:tcPr>
            <w:tcW w:w="562" w:type="dxa"/>
          </w:tcPr>
          <w:p w14:paraId="5BEF7329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0C21C54A" w14:textId="4B2ECDE3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69A4FC0" w14:textId="5D9D63B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8F21E23" w14:textId="7A08478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B7B170F" w14:textId="2AAD58F8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2C3054F8" w14:textId="573AE1D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538829D" w14:textId="08F77E8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73F796AD" w14:textId="19BCDC9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87.4</w:t>
            </w:r>
          </w:p>
        </w:tc>
        <w:tc>
          <w:tcPr>
            <w:tcW w:w="976" w:type="dxa"/>
          </w:tcPr>
          <w:p w14:paraId="7C5C5C49" w14:textId="7D66D8B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7E4D5D05" w14:textId="6D946168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0.007</w:t>
            </w:r>
          </w:p>
        </w:tc>
      </w:tr>
      <w:tr w:rsidR="000706E8" w:rsidRPr="007F6D47" w14:paraId="769C0EDF" w14:textId="77777777" w:rsidTr="002575A8">
        <w:tc>
          <w:tcPr>
            <w:tcW w:w="562" w:type="dxa"/>
          </w:tcPr>
          <w:p w14:paraId="222A76A3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52161DDC" w14:textId="7069C1E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584682D" w14:textId="24407CC8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39D455D" w14:textId="58FFD19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37AD169" w14:textId="6919160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9C06DB5" w14:textId="026FDC6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63D73F3" w14:textId="1866E93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6E95F7C8" w14:textId="3F0D59E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130.6</w:t>
            </w:r>
          </w:p>
        </w:tc>
        <w:tc>
          <w:tcPr>
            <w:tcW w:w="976" w:type="dxa"/>
          </w:tcPr>
          <w:p w14:paraId="0A4FB0F1" w14:textId="7E3F57AC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0.064</w:t>
            </w:r>
          </w:p>
        </w:tc>
        <w:tc>
          <w:tcPr>
            <w:tcW w:w="976" w:type="dxa"/>
          </w:tcPr>
          <w:p w14:paraId="2E43B5A4" w14:textId="5F135060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0.006</w:t>
            </w:r>
          </w:p>
        </w:tc>
      </w:tr>
      <w:tr w:rsidR="000706E8" w:rsidRPr="007F6D47" w14:paraId="3AC1059D" w14:textId="77777777" w:rsidTr="002575A8">
        <w:tc>
          <w:tcPr>
            <w:tcW w:w="562" w:type="dxa"/>
          </w:tcPr>
          <w:p w14:paraId="5BF366FD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23C2D9FE" w14:textId="02FF6C7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0531B633" w14:textId="1BF1A35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5F277C98" w14:textId="2013453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08E3CAA8" w14:textId="1E52A02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13</w:t>
            </w:r>
          </w:p>
        </w:tc>
        <w:tc>
          <w:tcPr>
            <w:tcW w:w="976" w:type="dxa"/>
          </w:tcPr>
          <w:p w14:paraId="25E2570A" w14:textId="62D6BDD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731E376" w14:textId="633E2B2F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0.6</w:t>
            </w:r>
          </w:p>
        </w:tc>
        <w:tc>
          <w:tcPr>
            <w:tcW w:w="1161" w:type="dxa"/>
          </w:tcPr>
          <w:p w14:paraId="4FF014FC" w14:textId="630BA5D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59.7</w:t>
            </w:r>
          </w:p>
        </w:tc>
        <w:tc>
          <w:tcPr>
            <w:tcW w:w="976" w:type="dxa"/>
          </w:tcPr>
          <w:p w14:paraId="4861EFC6" w14:textId="50E69F18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0.056</w:t>
            </w:r>
          </w:p>
        </w:tc>
        <w:tc>
          <w:tcPr>
            <w:tcW w:w="976" w:type="dxa"/>
          </w:tcPr>
          <w:p w14:paraId="70384BCE" w14:textId="3A724212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0.005</w:t>
            </w:r>
          </w:p>
        </w:tc>
      </w:tr>
      <w:tr w:rsidR="000706E8" w:rsidRPr="007F6D47" w14:paraId="080AE495" w14:textId="77777777" w:rsidTr="002575A8">
        <w:tc>
          <w:tcPr>
            <w:tcW w:w="562" w:type="dxa"/>
          </w:tcPr>
          <w:p w14:paraId="1A01218B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38708C3E" w14:textId="33E5514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500</w:t>
            </w:r>
          </w:p>
        </w:tc>
        <w:tc>
          <w:tcPr>
            <w:tcW w:w="976" w:type="dxa"/>
          </w:tcPr>
          <w:p w14:paraId="50C0E995" w14:textId="7F6B1010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3CDE8C6" w14:textId="3E52CD1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5D67C021" w14:textId="4FA66D7C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16</w:t>
            </w:r>
          </w:p>
        </w:tc>
        <w:tc>
          <w:tcPr>
            <w:tcW w:w="976" w:type="dxa"/>
          </w:tcPr>
          <w:p w14:paraId="7042A7C6" w14:textId="5D59E6E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82B4573" w14:textId="4D24DBE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0.6</w:t>
            </w:r>
          </w:p>
        </w:tc>
        <w:tc>
          <w:tcPr>
            <w:tcW w:w="1161" w:type="dxa"/>
          </w:tcPr>
          <w:p w14:paraId="3F14239F" w14:textId="01EF7B2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48.8</w:t>
            </w:r>
          </w:p>
        </w:tc>
        <w:tc>
          <w:tcPr>
            <w:tcW w:w="976" w:type="dxa"/>
          </w:tcPr>
          <w:p w14:paraId="02A7523F" w14:textId="78A1DC6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0.047</w:t>
            </w:r>
          </w:p>
        </w:tc>
        <w:tc>
          <w:tcPr>
            <w:tcW w:w="976" w:type="dxa"/>
          </w:tcPr>
          <w:p w14:paraId="680AF94D" w14:textId="254C4CCE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0.003</w:t>
            </w:r>
          </w:p>
        </w:tc>
      </w:tr>
    </w:tbl>
    <w:p w14:paraId="60B3358D" w14:textId="3C06388E" w:rsidR="008F459D" w:rsidRDefault="008F459D" w:rsidP="009B23A4"/>
    <w:p w14:paraId="7B9AD3D8" w14:textId="1FA857FB" w:rsidR="007C0840" w:rsidRDefault="008247F3" w:rsidP="00DC0CC3">
      <w:pPr>
        <w:ind w:firstLine="708"/>
      </w:pPr>
      <w:r>
        <w:t>В таблице 4.1 представлена статистика обучения</w:t>
      </w:r>
      <w:r w:rsidR="00991CC5" w:rsidRPr="00991CC5">
        <w:t xml:space="preserve"> </w:t>
      </w:r>
      <w:r w:rsidR="00991CC5">
        <w:t>сети на данных восходящего синуса с применением сингулярного разложения.</w:t>
      </w:r>
      <w:r w:rsidR="006D5C37">
        <w:t xml:space="preserve"> Данные, представленные в этой таблице, стоит сравнивать с данными, представленными в таблице 3.2</w:t>
      </w:r>
      <w:r w:rsidR="00A126A1">
        <w:t xml:space="preserve"> котор</w:t>
      </w:r>
      <w:r w:rsidR="00467572">
        <w:t>ые</w:t>
      </w:r>
      <w:r w:rsidR="00A126A1">
        <w:t xml:space="preserve"> соответствую</w:t>
      </w:r>
      <w:r w:rsidR="00467572">
        <w:t>т</w:t>
      </w:r>
      <w:r w:rsidR="00A126A1">
        <w:t xml:space="preserve"> </w:t>
      </w:r>
      <w:r w:rsidR="00467572">
        <w:t xml:space="preserve">статистике </w:t>
      </w:r>
      <w:r w:rsidR="00A126A1">
        <w:t>обучени</w:t>
      </w:r>
      <w:r w:rsidR="00467572">
        <w:t>я</w:t>
      </w:r>
      <w:r w:rsidR="00A126A1">
        <w:t xml:space="preserve"> сети</w:t>
      </w:r>
      <w:r w:rsidR="002F4F2A">
        <w:t xml:space="preserve"> на этой же последовательности</w:t>
      </w:r>
      <w:r w:rsidR="00586B2D">
        <w:t>,</w:t>
      </w:r>
      <w:r w:rsidR="002F4F2A">
        <w:t xml:space="preserve"> но</w:t>
      </w:r>
      <w:r w:rsidR="00A126A1">
        <w:t xml:space="preserve"> </w:t>
      </w:r>
      <w:r w:rsidR="00F2640E">
        <w:t xml:space="preserve">без применения </w:t>
      </w:r>
      <w:r w:rsidR="00586B2D">
        <w:t xml:space="preserve">предложенного </w:t>
      </w:r>
      <w:r w:rsidR="00586B2D">
        <w:t>метода</w:t>
      </w:r>
      <w:r w:rsidR="00586B2D">
        <w:t xml:space="preserve"> </w:t>
      </w:r>
      <w:r w:rsidR="00F2640E">
        <w:t>оптимизаци</w:t>
      </w:r>
      <w:r w:rsidR="00586B2D">
        <w:t>и</w:t>
      </w:r>
      <w:r w:rsidR="006D5C37">
        <w:t>.</w:t>
      </w:r>
    </w:p>
    <w:p w14:paraId="5DDCCC3E" w14:textId="78A2994E" w:rsidR="00D46C05" w:rsidRDefault="00CA37A3" w:rsidP="00435A41">
      <w:pPr>
        <w:ind w:firstLine="708"/>
      </w:pPr>
      <w:r w:rsidRPr="00CA37A3">
        <w:t>Статистика обучения,</w:t>
      </w:r>
      <w:r w:rsidR="00A95AB6" w:rsidRPr="00CA37A3">
        <w:t xml:space="preserve"> приведённая</w:t>
      </w:r>
      <w:r w:rsidR="007C0840" w:rsidRPr="00CA37A3">
        <w:t xml:space="preserve"> </w:t>
      </w:r>
      <w:r w:rsidR="00A95AB6" w:rsidRPr="00CA37A3">
        <w:t>в</w:t>
      </w:r>
      <w:r w:rsidR="007C0840" w:rsidRPr="00CA37A3">
        <w:t xml:space="preserve"> таблицах 4.1 и </w:t>
      </w:r>
      <w:r w:rsidRPr="00CA37A3">
        <w:t>4.2,</w:t>
      </w:r>
      <w:r w:rsidR="007C0840" w:rsidRPr="00CA37A3">
        <w:t xml:space="preserve"> учитыва</w:t>
      </w:r>
      <w:r w:rsidR="00A95AB6" w:rsidRPr="00CA37A3">
        <w:t>ет</w:t>
      </w:r>
      <w:r w:rsidR="007C0840" w:rsidRPr="00CA37A3">
        <w:t xml:space="preserve"> линейное ослабление </w:t>
      </w:r>
      <w:r w:rsidR="00D342CD">
        <w:t xml:space="preserve">коэффициента </w:t>
      </w:r>
      <w:r w:rsidR="007C0840" w:rsidRPr="00CA37A3">
        <w:t>сингулярного разложения.</w:t>
      </w:r>
      <w:r w:rsidR="00954863">
        <w:t xml:space="preserve"> Коэффициент разложения </w:t>
      </w:r>
      <w:r w:rsidR="007B42E4">
        <w:t>находится</w:t>
      </w:r>
      <w:r w:rsidR="00954863">
        <w:t xml:space="preserve"> в пределах от 0 до 1 и показывает как</w:t>
      </w:r>
      <w:r w:rsidR="00D342CD">
        <w:t>ая</w:t>
      </w:r>
      <w:r w:rsidR="00954863">
        <w:t xml:space="preserve"> доля сингулярных значений останется после разложения. </w:t>
      </w:r>
      <w:r w:rsidRPr="00CA37A3">
        <w:t xml:space="preserve">Коэффициент </w:t>
      </w:r>
      <m:oMath>
        <m:r>
          <w:rPr>
            <w:rFonts w:ascii="Cambria Math" w:hAnsi="Cambria Math"/>
          </w:rPr>
          <m:t>β</m:t>
        </m:r>
      </m:oMath>
      <w:r w:rsidRPr="00CA37A3">
        <w:t xml:space="preserve"> задаёт значение, на которое</w:t>
      </w:r>
      <w:r w:rsidR="00C00D46">
        <w:t xml:space="preserve"> </w:t>
      </w:r>
      <w:r w:rsidR="00D342CD">
        <w:t>увеличивается коэффициент разложения</w:t>
      </w:r>
      <w:r w:rsidR="00D451F3">
        <w:t xml:space="preserve"> на каждой итерации</w:t>
      </w:r>
      <w:r w:rsidR="00D342CD">
        <w:t xml:space="preserve"> тем самым </w:t>
      </w:r>
      <w:r w:rsidR="00C00D46">
        <w:t xml:space="preserve">постепенно </w:t>
      </w:r>
      <w:r w:rsidR="00D342CD">
        <w:t>увеличива</w:t>
      </w:r>
      <w:r w:rsidR="00BA7213">
        <w:t>ется</w:t>
      </w:r>
      <w:r w:rsidR="00D451F3">
        <w:t xml:space="preserve"> </w:t>
      </w:r>
      <w:r w:rsidR="00614ECB">
        <w:t>количество сингулярных значений</w:t>
      </w:r>
      <w:r w:rsidR="00D451F3">
        <w:t>.</w:t>
      </w:r>
      <w:r w:rsidR="007B42E4">
        <w:t xml:space="preserve"> Столбец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опт</m:t>
            </m:r>
          </m:sub>
        </m:sSub>
      </m:oMath>
      <w:r w:rsidR="007B42E4">
        <w:t xml:space="preserve"> показывает количество</w:t>
      </w:r>
      <w:r w:rsidR="0027571C">
        <w:t xml:space="preserve"> таких</w:t>
      </w:r>
      <w:r w:rsidR="007B42E4">
        <w:t xml:space="preserve"> итераций.</w:t>
      </w:r>
      <w:r w:rsidR="00D46C05">
        <w:br w:type="page"/>
      </w:r>
    </w:p>
    <w:p w14:paraId="365F8219" w14:textId="6267534D" w:rsidR="00EC6FC7" w:rsidRPr="00616DED" w:rsidRDefault="00EC6FC7" w:rsidP="00B7708E">
      <w:r w:rsidRPr="00616DED">
        <w:lastRenderedPageBreak/>
        <w:t>Таблица 4.1</w:t>
      </w:r>
      <w:r w:rsidR="00616DED" w:rsidRPr="00616DED">
        <w:t xml:space="preserve"> –</w:t>
      </w:r>
      <w:r w:rsidR="00B27C29" w:rsidRPr="00616DED">
        <w:t xml:space="preserve"> Статистика обучения сети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1464"/>
        <w:gridCol w:w="1465"/>
        <w:gridCol w:w="1465"/>
        <w:gridCol w:w="1465"/>
        <w:gridCol w:w="1465"/>
        <w:gridCol w:w="1465"/>
      </w:tblGrid>
      <w:tr w:rsidR="00221251" w:rsidRPr="00DC7753" w14:paraId="1A0B8626" w14:textId="77777777" w:rsidTr="00221251">
        <w:tc>
          <w:tcPr>
            <w:tcW w:w="562" w:type="dxa"/>
          </w:tcPr>
          <w:p w14:paraId="6689FFF0" w14:textId="77777777" w:rsidR="00221251" w:rsidRPr="00DC7753" w:rsidRDefault="00221251" w:rsidP="00505A32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464" w:type="dxa"/>
          </w:tcPr>
          <w:p w14:paraId="572C8628" w14:textId="64FF2131" w:rsidR="00221251" w:rsidRPr="00DC7753" w:rsidRDefault="00AA024F" w:rsidP="00505A32">
            <w:pPr>
              <w:jc w:val="left"/>
              <w:rPr>
                <w:rFonts w:cs="Times New Roman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эпох</m:t>
                    </m:r>
                  </m:sub>
                </m:sSub>
              </m:oMath>
            </m:oMathPara>
          </w:p>
        </w:tc>
        <w:tc>
          <w:tcPr>
            <w:tcW w:w="1465" w:type="dxa"/>
          </w:tcPr>
          <w:p w14:paraId="6223A2EB" w14:textId="34F7AC34" w:rsidR="00221251" w:rsidRPr="00DC7753" w:rsidRDefault="00AA024F" w:rsidP="00505A32">
            <w:pPr>
              <w:jc w:val="left"/>
              <w:rPr>
                <w:rFonts w:cs="Times New Roman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повт</m:t>
                    </m:r>
                  </m:sub>
                </m:sSub>
              </m:oMath>
            </m:oMathPara>
          </w:p>
        </w:tc>
        <w:tc>
          <w:tcPr>
            <w:tcW w:w="1465" w:type="dxa"/>
          </w:tcPr>
          <w:p w14:paraId="0C2DEAEA" w14:textId="6BF5A1BF" w:rsidR="00221251" w:rsidRPr="00DC7753" w:rsidRDefault="00221251" w:rsidP="00505A32">
            <w:pPr>
              <w:jc w:val="left"/>
              <w:rPr>
                <w:rFonts w:cs="Times New Roman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1465" w:type="dxa"/>
          </w:tcPr>
          <w:p w14:paraId="5899C8CE" w14:textId="25C74FFB" w:rsidR="00221251" w:rsidRPr="00DC7753" w:rsidRDefault="00221251" w:rsidP="00505A32">
            <w:pPr>
              <w:jc w:val="left"/>
              <w:rPr>
                <w:rFonts w:cs="Times New Roman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1465" w:type="dxa"/>
          </w:tcPr>
          <w:p w14:paraId="4FB5525F" w14:textId="77777777" w:rsidR="00221251" w:rsidRPr="00DC7753" w:rsidRDefault="00221251" w:rsidP="00505A32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MAE</w:t>
            </w:r>
          </w:p>
        </w:tc>
        <w:tc>
          <w:tcPr>
            <w:tcW w:w="1465" w:type="dxa"/>
          </w:tcPr>
          <w:p w14:paraId="7A25DFE6" w14:textId="77777777" w:rsidR="00221251" w:rsidRPr="00DC7753" w:rsidRDefault="00221251" w:rsidP="00505A32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E07961" w:rsidRPr="00DC7753" w14:paraId="573C587E" w14:textId="77777777" w:rsidTr="00221251">
        <w:tc>
          <w:tcPr>
            <w:tcW w:w="562" w:type="dxa"/>
          </w:tcPr>
          <w:p w14:paraId="47262291" w14:textId="77777777" w:rsidR="00E07961" w:rsidRPr="00DC7753" w:rsidRDefault="00E07961" w:rsidP="00E07961">
            <w:pPr>
              <w:rPr>
                <w:rFonts w:cs="Times New Roman"/>
                <w:szCs w:val="28"/>
              </w:rPr>
            </w:pPr>
            <w:r w:rsidRPr="00DC7753">
              <w:rPr>
                <w:rFonts w:cs="Times New Roman"/>
                <w:szCs w:val="28"/>
              </w:rPr>
              <w:t>1</w:t>
            </w:r>
          </w:p>
        </w:tc>
        <w:tc>
          <w:tcPr>
            <w:tcW w:w="1464" w:type="dxa"/>
          </w:tcPr>
          <w:p w14:paraId="1D08E873" w14:textId="4281694D" w:rsidR="00E07961" w:rsidRPr="000110AA" w:rsidRDefault="00D2405D" w:rsidP="00E079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50</w:t>
            </w:r>
          </w:p>
        </w:tc>
        <w:tc>
          <w:tcPr>
            <w:tcW w:w="1465" w:type="dxa"/>
          </w:tcPr>
          <w:p w14:paraId="79CA3A19" w14:textId="79B19219" w:rsidR="00E07961" w:rsidRPr="00D2405D" w:rsidRDefault="00D2405D" w:rsidP="00E0796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5E23C55F" w14:textId="0185D2C8" w:rsidR="00E07961" w:rsidRPr="00DC7753" w:rsidRDefault="00D2405D" w:rsidP="00E07961">
            <w:pPr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1D57A3C2" w14:textId="05F4008D" w:rsidR="00E07961" w:rsidRPr="00DC7753" w:rsidRDefault="00D2405D" w:rsidP="00E0796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2350C377" w14:textId="1509BA48" w:rsidR="00E07961" w:rsidRPr="00DC7753" w:rsidRDefault="00D2405D" w:rsidP="00E0796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0.092</w:t>
            </w:r>
          </w:p>
        </w:tc>
        <w:tc>
          <w:tcPr>
            <w:tcW w:w="1465" w:type="dxa"/>
          </w:tcPr>
          <w:p w14:paraId="6C676FE3" w14:textId="05B406A4" w:rsidR="00E07961" w:rsidRPr="00DC7753" w:rsidRDefault="00D2405D" w:rsidP="00E079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0.0</w:t>
            </w:r>
            <w:r>
              <w:rPr>
                <w:rFonts w:cs="Times New Roman"/>
                <w:szCs w:val="28"/>
                <w:lang w:val="en-US"/>
              </w:rPr>
              <w:t>13</w:t>
            </w:r>
          </w:p>
        </w:tc>
      </w:tr>
      <w:tr w:rsidR="00D2405D" w:rsidRPr="00DC7753" w14:paraId="330C70B8" w14:textId="77777777" w:rsidTr="00221251">
        <w:tc>
          <w:tcPr>
            <w:tcW w:w="562" w:type="dxa"/>
          </w:tcPr>
          <w:p w14:paraId="411BAB85" w14:textId="77777777" w:rsidR="00D2405D" w:rsidRPr="00DC7753" w:rsidRDefault="00D2405D" w:rsidP="00D2405D">
            <w:pPr>
              <w:rPr>
                <w:rFonts w:cs="Times New Roman"/>
                <w:szCs w:val="28"/>
              </w:rPr>
            </w:pPr>
            <w:r w:rsidRPr="00DC7753">
              <w:rPr>
                <w:rFonts w:cs="Times New Roman"/>
                <w:szCs w:val="28"/>
              </w:rPr>
              <w:t>2</w:t>
            </w:r>
          </w:p>
        </w:tc>
        <w:tc>
          <w:tcPr>
            <w:tcW w:w="1464" w:type="dxa"/>
          </w:tcPr>
          <w:p w14:paraId="5D8FEDAC" w14:textId="72C8BEEE" w:rsidR="00D2405D" w:rsidRPr="00A90753" w:rsidRDefault="00A90753" w:rsidP="00D24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</w:t>
            </w:r>
          </w:p>
        </w:tc>
        <w:tc>
          <w:tcPr>
            <w:tcW w:w="1465" w:type="dxa"/>
          </w:tcPr>
          <w:p w14:paraId="759DCFF3" w14:textId="1A51A6DA" w:rsidR="00D2405D" w:rsidRPr="00A90753" w:rsidRDefault="00A90753" w:rsidP="00D24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65" w:type="dxa"/>
          </w:tcPr>
          <w:p w14:paraId="423F8FC5" w14:textId="023394AD" w:rsidR="00D2405D" w:rsidRPr="00A90753" w:rsidRDefault="00A90753" w:rsidP="00D24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465" w:type="dxa"/>
          </w:tcPr>
          <w:p w14:paraId="1B7B4106" w14:textId="0FDB745C" w:rsidR="00D2405D" w:rsidRPr="00A90753" w:rsidRDefault="00A90753" w:rsidP="00D24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465" w:type="dxa"/>
          </w:tcPr>
          <w:p w14:paraId="6D673FFF" w14:textId="5F2A7B70" w:rsidR="00D2405D" w:rsidRPr="00A90753" w:rsidRDefault="00A90753" w:rsidP="00D24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.086</w:t>
            </w:r>
          </w:p>
        </w:tc>
        <w:tc>
          <w:tcPr>
            <w:tcW w:w="1465" w:type="dxa"/>
          </w:tcPr>
          <w:p w14:paraId="2D0EFCFE" w14:textId="44A60802" w:rsidR="00D2405D" w:rsidRPr="00DC7753" w:rsidRDefault="00A90753" w:rsidP="00D24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0.014</w:t>
            </w:r>
          </w:p>
        </w:tc>
      </w:tr>
      <w:tr w:rsidR="00A90753" w:rsidRPr="00DC7753" w14:paraId="7F1224E2" w14:textId="77777777" w:rsidTr="00221251">
        <w:tc>
          <w:tcPr>
            <w:tcW w:w="562" w:type="dxa"/>
          </w:tcPr>
          <w:p w14:paraId="7F4D1184" w14:textId="77777777" w:rsidR="00A90753" w:rsidRPr="00DC7753" w:rsidRDefault="00A90753" w:rsidP="00A90753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464" w:type="dxa"/>
          </w:tcPr>
          <w:p w14:paraId="4AA5EA84" w14:textId="39C27F5E" w:rsidR="00A90753" w:rsidRPr="00E3347F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</w:t>
            </w:r>
          </w:p>
        </w:tc>
        <w:tc>
          <w:tcPr>
            <w:tcW w:w="1465" w:type="dxa"/>
          </w:tcPr>
          <w:p w14:paraId="5A22A3A4" w14:textId="759D04E6" w:rsidR="00A90753" w:rsidRPr="00E3347F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465" w:type="dxa"/>
          </w:tcPr>
          <w:p w14:paraId="7DECB4AC" w14:textId="453A7B39" w:rsidR="00A90753" w:rsidRPr="00E3347F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7CDC327A" w14:textId="6F961C29" w:rsidR="00A90753" w:rsidRPr="00E3347F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762A30DA" w14:textId="2E51A5F3" w:rsidR="00A90753" w:rsidRPr="00E05222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0.081</w:t>
            </w:r>
          </w:p>
        </w:tc>
        <w:tc>
          <w:tcPr>
            <w:tcW w:w="1465" w:type="dxa"/>
          </w:tcPr>
          <w:p w14:paraId="4BA11E3F" w14:textId="445CC1B0" w:rsidR="00A90753" w:rsidRPr="00DC7753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0.011</w:t>
            </w:r>
          </w:p>
        </w:tc>
      </w:tr>
      <w:tr w:rsidR="00E3347F" w:rsidRPr="00DC7753" w14:paraId="3B1C4C02" w14:textId="77777777" w:rsidTr="00221251">
        <w:tc>
          <w:tcPr>
            <w:tcW w:w="562" w:type="dxa"/>
          </w:tcPr>
          <w:p w14:paraId="761DF5AC" w14:textId="77777777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464" w:type="dxa"/>
          </w:tcPr>
          <w:p w14:paraId="7666C62F" w14:textId="39292E0C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1465" w:type="dxa"/>
          </w:tcPr>
          <w:p w14:paraId="5FCDFF45" w14:textId="7BD842F2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65" w:type="dxa"/>
          </w:tcPr>
          <w:p w14:paraId="7CC6E031" w14:textId="328D2DC8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465" w:type="dxa"/>
          </w:tcPr>
          <w:p w14:paraId="7493A7BE" w14:textId="6D2232D6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465" w:type="dxa"/>
          </w:tcPr>
          <w:p w14:paraId="2B1E69BD" w14:textId="54052C22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.079</w:t>
            </w:r>
          </w:p>
        </w:tc>
        <w:tc>
          <w:tcPr>
            <w:tcW w:w="1465" w:type="dxa"/>
          </w:tcPr>
          <w:p w14:paraId="48CB522C" w14:textId="657AFFDF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0.010</w:t>
            </w:r>
          </w:p>
        </w:tc>
      </w:tr>
      <w:tr w:rsidR="00E3347F" w:rsidRPr="00DC7753" w14:paraId="49608EC0" w14:textId="77777777" w:rsidTr="00221251">
        <w:tc>
          <w:tcPr>
            <w:tcW w:w="562" w:type="dxa"/>
          </w:tcPr>
          <w:p w14:paraId="479CC364" w14:textId="77777777" w:rsidR="00E3347F" w:rsidRPr="00DC7753" w:rsidRDefault="00E3347F" w:rsidP="00E3347F">
            <w:pPr>
              <w:rPr>
                <w:rFonts w:cs="Times New Roman"/>
                <w:szCs w:val="28"/>
              </w:rPr>
            </w:pPr>
            <w:r w:rsidRPr="00DC7753">
              <w:rPr>
                <w:rFonts w:cs="Times New Roman"/>
                <w:szCs w:val="28"/>
              </w:rPr>
              <w:t>5</w:t>
            </w:r>
          </w:p>
        </w:tc>
        <w:tc>
          <w:tcPr>
            <w:tcW w:w="1464" w:type="dxa"/>
          </w:tcPr>
          <w:p w14:paraId="6400A4EC" w14:textId="3AB700F4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60</w:t>
            </w:r>
          </w:p>
        </w:tc>
        <w:tc>
          <w:tcPr>
            <w:tcW w:w="1465" w:type="dxa"/>
          </w:tcPr>
          <w:p w14:paraId="07C3EA86" w14:textId="19AC5C8C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0208C2AB" w14:textId="04671A6A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2520BF23" w14:textId="026D06CA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39A635C6" w14:textId="2BAA224A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0.072</w:t>
            </w:r>
          </w:p>
        </w:tc>
        <w:tc>
          <w:tcPr>
            <w:tcW w:w="1465" w:type="dxa"/>
          </w:tcPr>
          <w:p w14:paraId="3869AEB8" w14:textId="38F23F7C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0.008</w:t>
            </w:r>
          </w:p>
        </w:tc>
      </w:tr>
      <w:tr w:rsidR="00E3347F" w:rsidRPr="00DC7753" w14:paraId="2466C510" w14:textId="77777777" w:rsidTr="00221251">
        <w:tc>
          <w:tcPr>
            <w:tcW w:w="562" w:type="dxa"/>
          </w:tcPr>
          <w:p w14:paraId="185147A6" w14:textId="77777777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464" w:type="dxa"/>
          </w:tcPr>
          <w:p w14:paraId="0136745D" w14:textId="6CF1BB6B" w:rsidR="00E3347F" w:rsidRPr="00D1568C" w:rsidRDefault="00D1568C" w:rsidP="00E334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</w:t>
            </w:r>
          </w:p>
        </w:tc>
        <w:tc>
          <w:tcPr>
            <w:tcW w:w="1465" w:type="dxa"/>
          </w:tcPr>
          <w:p w14:paraId="211ACB16" w14:textId="10AFEEC9" w:rsidR="00E3347F" w:rsidRPr="00D1568C" w:rsidRDefault="00D1568C" w:rsidP="00E334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465" w:type="dxa"/>
          </w:tcPr>
          <w:p w14:paraId="1BEDC06B" w14:textId="6538F038" w:rsidR="00E3347F" w:rsidRPr="00D1568C" w:rsidRDefault="00D1568C" w:rsidP="00E334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465" w:type="dxa"/>
          </w:tcPr>
          <w:p w14:paraId="0AFB9B68" w14:textId="54647CB8" w:rsidR="00E3347F" w:rsidRPr="00D1568C" w:rsidRDefault="00D1568C" w:rsidP="00E334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465" w:type="dxa"/>
          </w:tcPr>
          <w:p w14:paraId="11BAC8BF" w14:textId="7B642ED1" w:rsidR="00E3347F" w:rsidRPr="00D1568C" w:rsidRDefault="00D1568C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.056</w:t>
            </w:r>
          </w:p>
        </w:tc>
        <w:tc>
          <w:tcPr>
            <w:tcW w:w="1465" w:type="dxa"/>
          </w:tcPr>
          <w:p w14:paraId="45B3F910" w14:textId="45C57C74" w:rsidR="00E3347F" w:rsidRPr="00DC7753" w:rsidRDefault="00D1568C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0.005</w:t>
            </w:r>
          </w:p>
        </w:tc>
      </w:tr>
      <w:tr w:rsidR="00D1568C" w:rsidRPr="00DC7753" w14:paraId="0E1A34F9" w14:textId="77777777" w:rsidTr="00221251">
        <w:tc>
          <w:tcPr>
            <w:tcW w:w="562" w:type="dxa"/>
          </w:tcPr>
          <w:p w14:paraId="15A2C005" w14:textId="77777777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4" w:type="dxa"/>
          </w:tcPr>
          <w:p w14:paraId="1FAD450D" w14:textId="5B03A6D2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100</w:t>
            </w:r>
          </w:p>
        </w:tc>
        <w:tc>
          <w:tcPr>
            <w:tcW w:w="1465" w:type="dxa"/>
          </w:tcPr>
          <w:p w14:paraId="553ED744" w14:textId="36239EBE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66D539D8" w14:textId="0F8DB618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1D191420" w14:textId="4A8F6CBE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0BFC9E56" w14:textId="7B4B8D6F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0.055</w:t>
            </w:r>
          </w:p>
        </w:tc>
        <w:tc>
          <w:tcPr>
            <w:tcW w:w="1465" w:type="dxa"/>
          </w:tcPr>
          <w:p w14:paraId="75530CAD" w14:textId="1C7DE86B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0.004</w:t>
            </w:r>
          </w:p>
        </w:tc>
      </w:tr>
      <w:tr w:rsidR="00D1568C" w:rsidRPr="00DC7753" w14:paraId="406BC135" w14:textId="77777777" w:rsidTr="00221251">
        <w:tc>
          <w:tcPr>
            <w:tcW w:w="562" w:type="dxa"/>
          </w:tcPr>
          <w:p w14:paraId="1E6EEC22" w14:textId="77777777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1464" w:type="dxa"/>
          </w:tcPr>
          <w:p w14:paraId="20658642" w14:textId="254A058C" w:rsidR="00D1568C" w:rsidRPr="0066380D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50</w:t>
            </w:r>
          </w:p>
        </w:tc>
        <w:tc>
          <w:tcPr>
            <w:tcW w:w="1465" w:type="dxa"/>
          </w:tcPr>
          <w:p w14:paraId="71DC4467" w14:textId="23C399F0" w:rsidR="00D1568C" w:rsidRPr="0066380D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2A3906A0" w14:textId="21F54A01" w:rsidR="00D1568C" w:rsidRPr="0066380D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68BFEE7B" w14:textId="5A24DC95" w:rsidR="00D1568C" w:rsidRPr="0066380D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0CE58E6A" w14:textId="532F2043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0.044</w:t>
            </w:r>
          </w:p>
        </w:tc>
        <w:tc>
          <w:tcPr>
            <w:tcW w:w="1465" w:type="dxa"/>
          </w:tcPr>
          <w:p w14:paraId="5D9536FF" w14:textId="51F585E7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</w:rPr>
              <w:t>0</w:t>
            </w:r>
            <w:r w:rsidRPr="00DC7753">
              <w:rPr>
                <w:rFonts w:cs="Times New Roman"/>
                <w:szCs w:val="28"/>
                <w:lang w:val="en-US"/>
              </w:rPr>
              <w:t>.</w:t>
            </w:r>
            <w:r w:rsidRPr="00DC7753">
              <w:rPr>
                <w:rFonts w:cs="Times New Roman"/>
                <w:szCs w:val="28"/>
              </w:rPr>
              <w:t>004</w:t>
            </w:r>
          </w:p>
        </w:tc>
      </w:tr>
      <w:tr w:rsidR="00591946" w:rsidRPr="00DC7753" w14:paraId="31700189" w14:textId="77777777" w:rsidTr="00221251">
        <w:tc>
          <w:tcPr>
            <w:tcW w:w="562" w:type="dxa"/>
          </w:tcPr>
          <w:p w14:paraId="3E654CDD" w14:textId="672051AB" w:rsidR="00591946" w:rsidRPr="00DC7753" w:rsidRDefault="00045561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</w:t>
            </w:r>
          </w:p>
        </w:tc>
        <w:tc>
          <w:tcPr>
            <w:tcW w:w="1464" w:type="dxa"/>
          </w:tcPr>
          <w:p w14:paraId="4F42952C" w14:textId="7C90E484" w:rsidR="00591946" w:rsidRPr="00591946" w:rsidRDefault="00591946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</w:t>
            </w:r>
          </w:p>
        </w:tc>
        <w:tc>
          <w:tcPr>
            <w:tcW w:w="1465" w:type="dxa"/>
          </w:tcPr>
          <w:p w14:paraId="48619F7C" w14:textId="5D9B9569" w:rsidR="00591946" w:rsidRPr="00591946" w:rsidRDefault="00591946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65" w:type="dxa"/>
          </w:tcPr>
          <w:p w14:paraId="64304477" w14:textId="3C6555FE" w:rsidR="00591946" w:rsidRPr="00591946" w:rsidRDefault="00591946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465" w:type="dxa"/>
          </w:tcPr>
          <w:p w14:paraId="2ABF8311" w14:textId="16A0C007" w:rsidR="00591946" w:rsidRPr="00591946" w:rsidRDefault="00591946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465" w:type="dxa"/>
          </w:tcPr>
          <w:p w14:paraId="1013E3FE" w14:textId="6B6DF8DD" w:rsidR="00591946" w:rsidRPr="00591946" w:rsidRDefault="00591946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.043</w:t>
            </w:r>
          </w:p>
        </w:tc>
        <w:tc>
          <w:tcPr>
            <w:tcW w:w="1465" w:type="dxa"/>
          </w:tcPr>
          <w:p w14:paraId="661E3F51" w14:textId="79A07987" w:rsidR="00591946" w:rsidRPr="00591946" w:rsidRDefault="00591946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0.003</w:t>
            </w:r>
          </w:p>
        </w:tc>
      </w:tr>
      <w:tr w:rsidR="00D1568C" w:rsidRPr="00DC7753" w14:paraId="1FF069C3" w14:textId="77777777" w:rsidTr="00221251">
        <w:tc>
          <w:tcPr>
            <w:tcW w:w="562" w:type="dxa"/>
            <w:tcBorders>
              <w:bottom w:val="single" w:sz="4" w:space="0" w:color="auto"/>
            </w:tcBorders>
          </w:tcPr>
          <w:p w14:paraId="00DFEFAA" w14:textId="38226F66" w:rsidR="00D1568C" w:rsidRPr="00DC7753" w:rsidRDefault="00045561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29FA0555" w14:textId="531EC768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77AB46AC" w14:textId="5ED4CE7A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00C3340E" w14:textId="2501F52A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5BB0A6D2" w14:textId="572713BD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77064F8F" w14:textId="112D1E71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0.028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8271F81" w14:textId="0AF5944B" w:rsidR="00D1568C" w:rsidRPr="00DC7753" w:rsidRDefault="00D1568C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0.001</w:t>
            </w:r>
          </w:p>
        </w:tc>
      </w:tr>
      <w:tr w:rsidR="00D1568C" w:rsidRPr="00DC7753" w14:paraId="41FA32D0" w14:textId="77777777" w:rsidTr="00221251">
        <w:tc>
          <w:tcPr>
            <w:tcW w:w="562" w:type="dxa"/>
            <w:tcBorders>
              <w:bottom w:val="single" w:sz="4" w:space="0" w:color="auto"/>
            </w:tcBorders>
          </w:tcPr>
          <w:p w14:paraId="651625C5" w14:textId="710DE842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  <w:r w:rsidR="0004556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1DB3DECB" w14:textId="0A46C06A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60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1876DEA0" w14:textId="57505AB4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347618A" w14:textId="40B48E12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0475B491" w14:textId="69BB2AD8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EC20F2C" w14:textId="4C67864C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0.027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5CCEF04" w14:textId="3A97E5AE" w:rsidR="00D1568C" w:rsidRPr="00DC7753" w:rsidRDefault="00D1568C" w:rsidP="00D1568C">
            <w:pPr>
              <w:rPr>
                <w:rFonts w:cs="Times New Roman"/>
                <w:szCs w:val="28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0.001</w:t>
            </w:r>
          </w:p>
        </w:tc>
      </w:tr>
    </w:tbl>
    <w:p w14:paraId="77AC630A" w14:textId="02D5CD83" w:rsidR="00B4558F" w:rsidRDefault="00B4558F">
      <w:pPr>
        <w:spacing w:line="259" w:lineRule="auto"/>
        <w:jc w:val="left"/>
      </w:pPr>
    </w:p>
    <w:p w14:paraId="5F39BE1B" w14:textId="068C6A83" w:rsidR="00B4558F" w:rsidRDefault="00B4558F" w:rsidP="00B7708E">
      <w:r>
        <w:t>Продолжение таблицы 4.1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1464"/>
        <w:gridCol w:w="1465"/>
        <w:gridCol w:w="1465"/>
        <w:gridCol w:w="1465"/>
        <w:gridCol w:w="1465"/>
        <w:gridCol w:w="1465"/>
      </w:tblGrid>
      <w:tr w:rsidR="00C32D11" w:rsidRPr="00666D6B" w14:paraId="2EFDD8A8" w14:textId="77777777" w:rsidTr="00C32D11">
        <w:trPr>
          <w:trHeight w:val="233"/>
        </w:trPr>
        <w:tc>
          <w:tcPr>
            <w:tcW w:w="562" w:type="dxa"/>
            <w:tcBorders>
              <w:top w:val="single" w:sz="4" w:space="0" w:color="auto"/>
            </w:tcBorders>
          </w:tcPr>
          <w:p w14:paraId="2B60732A" w14:textId="77777777" w:rsidR="00C32D11" w:rsidRPr="00666D6B" w:rsidRDefault="00C32D11" w:rsidP="00C32D11">
            <w:pPr>
              <w:jc w:val="left"/>
              <w:rPr>
                <w:szCs w:val="28"/>
                <w:lang w:val="en-US"/>
              </w:rPr>
            </w:pP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2E2EE7E7" w14:textId="6245BA1D" w:rsidR="00C32D11" w:rsidRPr="00470BDC" w:rsidRDefault="00C32D11" w:rsidP="00C32D11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опт</m:t>
                    </m:r>
                  </m:sub>
                </m:sSub>
              </m:oMath>
            </m:oMathPara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588353FF" w14:textId="2801C906" w:rsidR="00C32D11" w:rsidRPr="00666D6B" w:rsidRDefault="00C32D11" w:rsidP="00C32D11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6AEC3567" w14:textId="6789A087" w:rsidR="00C32D11" w:rsidRPr="00666D6B" w:rsidRDefault="00C32D11" w:rsidP="00C32D11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</m:oMath>
            </m:oMathPara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413A37A0" w14:textId="6E78EC99" w:rsidR="00C32D11" w:rsidRPr="00666D6B" w:rsidRDefault="00C32D11" w:rsidP="00C32D11">
            <w:pPr>
              <w:jc w:val="left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Pr="00666D6B">
              <w:rPr>
                <w:szCs w:val="28"/>
                <w:lang w:val="en-US"/>
              </w:rPr>
              <w:t xml:space="preserve">, </w:t>
            </w:r>
            <w:r w:rsidRPr="00666D6B">
              <w:rPr>
                <w:szCs w:val="28"/>
              </w:rPr>
              <w:t>с.</w:t>
            </w:r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7174D4BB" w14:textId="3019A165" w:rsidR="00C32D11" w:rsidRPr="00666D6B" w:rsidRDefault="00C32D11" w:rsidP="00C32D11">
            <w:pPr>
              <w:jc w:val="left"/>
              <w:rPr>
                <w:szCs w:val="28"/>
                <w:lang w:val="en-US"/>
              </w:rPr>
            </w:pPr>
            <w:r w:rsidRPr="00666D6B">
              <w:rPr>
                <w:szCs w:val="28"/>
              </w:rPr>
              <w:t>Опт.</w:t>
            </w:r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2A120172" w14:textId="62516440" w:rsidR="00C32D11" w:rsidRPr="00666D6B" w:rsidRDefault="00C32D11" w:rsidP="00C32D11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α</m:t>
                </m:r>
              </m:oMath>
            </m:oMathPara>
          </w:p>
        </w:tc>
      </w:tr>
      <w:tr w:rsidR="00C32D11" w:rsidRPr="00666D6B" w14:paraId="7A1DC3DA" w14:textId="77777777" w:rsidTr="00C66D20">
        <w:tc>
          <w:tcPr>
            <w:tcW w:w="562" w:type="dxa"/>
          </w:tcPr>
          <w:p w14:paraId="5B6D63BF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1</w:t>
            </w:r>
          </w:p>
        </w:tc>
        <w:tc>
          <w:tcPr>
            <w:tcW w:w="1464" w:type="dxa"/>
          </w:tcPr>
          <w:p w14:paraId="0E987181" w14:textId="25E04179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465" w:type="dxa"/>
          </w:tcPr>
          <w:p w14:paraId="0947108C" w14:textId="273C7E0C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465" w:type="dxa"/>
          </w:tcPr>
          <w:p w14:paraId="0A4266DC" w14:textId="56BC69F3" w:rsidR="00C32D11" w:rsidRPr="00D2405D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</w:t>
            </w:r>
          </w:p>
        </w:tc>
        <w:tc>
          <w:tcPr>
            <w:tcW w:w="1465" w:type="dxa"/>
          </w:tcPr>
          <w:p w14:paraId="0652848F" w14:textId="677FCCCE" w:rsidR="00C32D11" w:rsidRPr="00D2405D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69.1</w:t>
            </w:r>
          </w:p>
        </w:tc>
        <w:tc>
          <w:tcPr>
            <w:tcW w:w="1465" w:type="dxa"/>
          </w:tcPr>
          <w:p w14:paraId="26B4102F" w14:textId="2CE0E7B5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64DD9152" w14:textId="4B25E1AC" w:rsidR="00C32D11" w:rsidRPr="00A90753" w:rsidRDefault="00C32D11" w:rsidP="00C32D11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5E56DE00" w14:textId="77777777" w:rsidTr="00C66D20">
        <w:tc>
          <w:tcPr>
            <w:tcW w:w="562" w:type="dxa"/>
          </w:tcPr>
          <w:p w14:paraId="62EF8B76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2</w:t>
            </w:r>
          </w:p>
        </w:tc>
        <w:tc>
          <w:tcPr>
            <w:tcW w:w="1464" w:type="dxa"/>
          </w:tcPr>
          <w:p w14:paraId="1AC62515" w14:textId="15397615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1465" w:type="dxa"/>
          </w:tcPr>
          <w:p w14:paraId="3E8949BB" w14:textId="5873BF32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71207439" w14:textId="6B7ACA83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33DE6021" w14:textId="074F51F0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130.2</w:t>
            </w:r>
          </w:p>
        </w:tc>
        <w:tc>
          <w:tcPr>
            <w:tcW w:w="1465" w:type="dxa"/>
          </w:tcPr>
          <w:p w14:paraId="751A999E" w14:textId="09071E7C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1884351E" w14:textId="71293AA9" w:rsidR="00C32D11" w:rsidRPr="00E05222" w:rsidRDefault="00C32D11" w:rsidP="00C32D11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52BEDF74" w14:textId="77777777" w:rsidTr="00C66D20">
        <w:tc>
          <w:tcPr>
            <w:tcW w:w="562" w:type="dxa"/>
          </w:tcPr>
          <w:p w14:paraId="458F8635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3</w:t>
            </w:r>
          </w:p>
        </w:tc>
        <w:tc>
          <w:tcPr>
            <w:tcW w:w="1464" w:type="dxa"/>
          </w:tcPr>
          <w:p w14:paraId="2E1C81C9" w14:textId="60B7EC43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</w:t>
            </w:r>
          </w:p>
        </w:tc>
        <w:tc>
          <w:tcPr>
            <w:tcW w:w="1465" w:type="dxa"/>
          </w:tcPr>
          <w:p w14:paraId="16ABD064" w14:textId="0AEFBD1B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7893E2CE" w14:textId="2A366477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58665409" w14:textId="55BC4766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246.5</w:t>
            </w:r>
          </w:p>
        </w:tc>
        <w:tc>
          <w:tcPr>
            <w:tcW w:w="1465" w:type="dxa"/>
          </w:tcPr>
          <w:p w14:paraId="68B2B096" w14:textId="330C0460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2A2D6A19" w14:textId="6F109510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28EA6A95" w14:textId="77777777" w:rsidTr="00C66D20">
        <w:tc>
          <w:tcPr>
            <w:tcW w:w="562" w:type="dxa"/>
          </w:tcPr>
          <w:p w14:paraId="7F8F4D10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4</w:t>
            </w:r>
          </w:p>
        </w:tc>
        <w:tc>
          <w:tcPr>
            <w:tcW w:w="1464" w:type="dxa"/>
          </w:tcPr>
          <w:p w14:paraId="378C5C8B" w14:textId="03B8F0CA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1465" w:type="dxa"/>
          </w:tcPr>
          <w:p w14:paraId="1EC7128C" w14:textId="68FA3AC4" w:rsidR="00C32D11" w:rsidRPr="00887F8A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71ECCA62" w14:textId="62AD52AF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561F345D" w14:textId="6A337DDF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109.2</w:t>
            </w:r>
          </w:p>
        </w:tc>
        <w:tc>
          <w:tcPr>
            <w:tcW w:w="1465" w:type="dxa"/>
          </w:tcPr>
          <w:p w14:paraId="0628B3C6" w14:textId="5470C5FA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62855A31" w14:textId="0567EC3A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4640650E" w14:textId="77777777" w:rsidTr="00C66D20">
        <w:tc>
          <w:tcPr>
            <w:tcW w:w="562" w:type="dxa"/>
          </w:tcPr>
          <w:p w14:paraId="4407A075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5</w:t>
            </w:r>
          </w:p>
        </w:tc>
        <w:tc>
          <w:tcPr>
            <w:tcW w:w="1464" w:type="dxa"/>
          </w:tcPr>
          <w:p w14:paraId="73A38989" w14:textId="2E49E97A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1465" w:type="dxa"/>
          </w:tcPr>
          <w:p w14:paraId="63E02F39" w14:textId="648EC85B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0A048061" w14:textId="54A93F7F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2A80919F" w14:textId="7EDE2FD4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150.2</w:t>
            </w:r>
          </w:p>
        </w:tc>
        <w:tc>
          <w:tcPr>
            <w:tcW w:w="1465" w:type="dxa"/>
          </w:tcPr>
          <w:p w14:paraId="215F5A87" w14:textId="2CDDD226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6220B7BF" w14:textId="54D3D8A4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6B2CEE8E" w14:textId="77777777" w:rsidTr="00C66D20">
        <w:tc>
          <w:tcPr>
            <w:tcW w:w="562" w:type="dxa"/>
          </w:tcPr>
          <w:p w14:paraId="2F71AAAB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6</w:t>
            </w:r>
          </w:p>
        </w:tc>
        <w:tc>
          <w:tcPr>
            <w:tcW w:w="1464" w:type="dxa"/>
          </w:tcPr>
          <w:p w14:paraId="36AD4122" w14:textId="0B423195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1465" w:type="dxa"/>
          </w:tcPr>
          <w:p w14:paraId="2FA8751E" w14:textId="021EE73C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2CBBC426" w14:textId="02F5ECCA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6CA1C97A" w14:textId="7BFF9FDD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225.7</w:t>
            </w:r>
          </w:p>
        </w:tc>
        <w:tc>
          <w:tcPr>
            <w:tcW w:w="1465" w:type="dxa"/>
          </w:tcPr>
          <w:p w14:paraId="15BB3566" w14:textId="05888B79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49FC4912" w14:textId="1AEA1B53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1.5</w:t>
            </w:r>
          </w:p>
        </w:tc>
      </w:tr>
      <w:tr w:rsidR="00D1568C" w:rsidRPr="00666D6B" w14:paraId="05B2537C" w14:textId="77777777" w:rsidTr="00C66D20">
        <w:tc>
          <w:tcPr>
            <w:tcW w:w="562" w:type="dxa"/>
          </w:tcPr>
          <w:p w14:paraId="35C8B16D" w14:textId="77777777" w:rsidR="00D1568C" w:rsidRPr="00666D6B" w:rsidRDefault="00D1568C" w:rsidP="00D1568C">
            <w:pPr>
              <w:rPr>
                <w:szCs w:val="28"/>
              </w:rPr>
            </w:pPr>
            <w:r w:rsidRPr="00666D6B">
              <w:rPr>
                <w:szCs w:val="28"/>
              </w:rPr>
              <w:t>7</w:t>
            </w:r>
          </w:p>
        </w:tc>
        <w:tc>
          <w:tcPr>
            <w:tcW w:w="1464" w:type="dxa"/>
          </w:tcPr>
          <w:p w14:paraId="6F4B758A" w14:textId="1F5A5047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1465" w:type="dxa"/>
          </w:tcPr>
          <w:p w14:paraId="3CE93242" w14:textId="66C675A7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2A3AEA6C" w14:textId="669C7AE8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5939E305" w14:textId="1C23FE0F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146.7</w:t>
            </w:r>
          </w:p>
        </w:tc>
        <w:tc>
          <w:tcPr>
            <w:tcW w:w="1465" w:type="dxa"/>
          </w:tcPr>
          <w:p w14:paraId="1CC716E0" w14:textId="2BD64EE1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1CC563F9" w14:textId="579CE7E0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D1568C" w:rsidRPr="00666D6B" w14:paraId="27BBE5A2" w14:textId="77777777" w:rsidTr="00C66D20">
        <w:tc>
          <w:tcPr>
            <w:tcW w:w="562" w:type="dxa"/>
          </w:tcPr>
          <w:p w14:paraId="253971C6" w14:textId="77777777" w:rsidR="00D1568C" w:rsidRPr="00666D6B" w:rsidRDefault="00D1568C" w:rsidP="00D1568C">
            <w:pPr>
              <w:rPr>
                <w:szCs w:val="28"/>
              </w:rPr>
            </w:pPr>
            <w:r w:rsidRPr="00666D6B">
              <w:rPr>
                <w:szCs w:val="28"/>
              </w:rPr>
              <w:t>8</w:t>
            </w:r>
          </w:p>
        </w:tc>
        <w:tc>
          <w:tcPr>
            <w:tcW w:w="1464" w:type="dxa"/>
          </w:tcPr>
          <w:p w14:paraId="27CE7579" w14:textId="397869EC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1465" w:type="dxa"/>
          </w:tcPr>
          <w:p w14:paraId="367D73CE" w14:textId="5B844BA3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7BB1863A" w14:textId="7D56A24C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05D07F4E" w14:textId="7F9D4800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206.2</w:t>
            </w:r>
          </w:p>
        </w:tc>
        <w:tc>
          <w:tcPr>
            <w:tcW w:w="1465" w:type="dxa"/>
          </w:tcPr>
          <w:p w14:paraId="2AB0822B" w14:textId="4FE014B8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507E7340" w14:textId="6287C643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591946" w:rsidRPr="00666D6B" w14:paraId="4ADA7402" w14:textId="77777777" w:rsidTr="00C66D20">
        <w:tc>
          <w:tcPr>
            <w:tcW w:w="562" w:type="dxa"/>
          </w:tcPr>
          <w:p w14:paraId="62AF0DA0" w14:textId="15476CD8" w:rsidR="00591946" w:rsidRPr="00045561" w:rsidRDefault="00045561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464" w:type="dxa"/>
          </w:tcPr>
          <w:p w14:paraId="70AAB054" w14:textId="24E56B22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1465" w:type="dxa"/>
          </w:tcPr>
          <w:p w14:paraId="5F3B745C" w14:textId="48D526BC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06EBD25B" w14:textId="30240152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</w:t>
            </w:r>
          </w:p>
        </w:tc>
        <w:tc>
          <w:tcPr>
            <w:tcW w:w="1465" w:type="dxa"/>
          </w:tcPr>
          <w:p w14:paraId="1FF193E0" w14:textId="24B4F7A8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356.4</w:t>
            </w:r>
          </w:p>
        </w:tc>
        <w:tc>
          <w:tcPr>
            <w:tcW w:w="1465" w:type="dxa"/>
          </w:tcPr>
          <w:p w14:paraId="11C2AF4D" w14:textId="4F3CDD3F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74CBD5EA" w14:textId="6EA8F45B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D1568C" w:rsidRPr="00666D6B" w14:paraId="360E692A" w14:textId="77777777" w:rsidTr="004E21B5">
        <w:tc>
          <w:tcPr>
            <w:tcW w:w="562" w:type="dxa"/>
            <w:tcBorders>
              <w:bottom w:val="single" w:sz="4" w:space="0" w:color="auto"/>
            </w:tcBorders>
          </w:tcPr>
          <w:p w14:paraId="6E654F5E" w14:textId="2F11EB1A" w:rsidR="00D1568C" w:rsidRPr="00045561" w:rsidRDefault="00045561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3FA2A8FB" w14:textId="0DCDD601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36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5E398B4F" w14:textId="2C9799CA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EEE5BE0" w14:textId="4EF3A16A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0A245A4" w14:textId="738440D6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220.3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C568CA7" w14:textId="33B85013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F5EC7F9" w14:textId="40E4A5F8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D1568C" w:rsidRPr="00666D6B" w14:paraId="192978B3" w14:textId="77777777" w:rsidTr="004E21B5">
        <w:tc>
          <w:tcPr>
            <w:tcW w:w="562" w:type="dxa"/>
            <w:tcBorders>
              <w:bottom w:val="single" w:sz="4" w:space="0" w:color="auto"/>
            </w:tcBorders>
          </w:tcPr>
          <w:p w14:paraId="61E53A49" w14:textId="6F31DE0B" w:rsidR="00D1568C" w:rsidRPr="00045561" w:rsidRDefault="00D1568C" w:rsidP="00D1568C">
            <w:pPr>
              <w:rPr>
                <w:szCs w:val="28"/>
                <w:lang w:val="en-US"/>
              </w:rPr>
            </w:pPr>
            <w:r w:rsidRPr="00666D6B">
              <w:rPr>
                <w:szCs w:val="28"/>
              </w:rPr>
              <w:t>1</w:t>
            </w:r>
            <w:r w:rsidR="00045561">
              <w:rPr>
                <w:szCs w:val="28"/>
                <w:lang w:val="en-US"/>
              </w:rPr>
              <w:t>1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31F9EE0B" w14:textId="1EBFF65C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5C2DE892" w14:textId="455AE40A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3459967A" w14:textId="4AEB2B73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8401B4D" w14:textId="3AEEB01F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144.4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7E64593F" w14:textId="71E76AD4" w:rsidR="00D1568C" w:rsidRPr="00666D6B" w:rsidRDefault="00D1568C" w:rsidP="00D1568C">
            <w:pPr>
              <w:rPr>
                <w:szCs w:val="28"/>
                <w:lang w:val="en-US"/>
              </w:rPr>
            </w:pPr>
            <w:r w:rsidRPr="00386146"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AC0C4E3" w14:textId="55FA317D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</w:tbl>
    <w:p w14:paraId="78D98359" w14:textId="0EA8AAC8" w:rsidR="000C45CA" w:rsidRDefault="000C45CA">
      <w:pPr>
        <w:spacing w:line="259" w:lineRule="auto"/>
        <w:jc w:val="left"/>
      </w:pPr>
      <w:r>
        <w:br w:type="page"/>
      </w:r>
    </w:p>
    <w:p w14:paraId="4A996AE7" w14:textId="5BB310F7" w:rsidR="00F264D2" w:rsidRDefault="004178FD" w:rsidP="00821E22">
      <w:pPr>
        <w:ind w:firstLine="708"/>
      </w:pPr>
      <w:r>
        <w:lastRenderedPageBreak/>
        <w:t>Копия данной работы, а также и</w:t>
      </w:r>
      <w:r w:rsidR="003B3EEF">
        <w:t>сходны</w:t>
      </w:r>
      <w:r w:rsidR="002411F4">
        <w:t>е</w:t>
      </w:r>
      <w:r w:rsidR="003B3EEF">
        <w:t xml:space="preserve"> </w:t>
      </w:r>
      <w:r w:rsidR="002411F4">
        <w:t xml:space="preserve">материалы по </w:t>
      </w:r>
      <w:r w:rsidR="003B3EEF">
        <w:t>данной работ</w:t>
      </w:r>
      <w:r w:rsidR="00CC15B1">
        <w:t>е</w:t>
      </w:r>
      <w:r w:rsidR="003B3EEF">
        <w:t xml:space="preserve"> мо</w:t>
      </w:r>
      <w:r w:rsidR="00AA3314">
        <w:t>гут</w:t>
      </w:r>
      <w:r w:rsidR="003B3EEF">
        <w:t xml:space="preserve"> быть загружен</w:t>
      </w:r>
      <w:r w:rsidR="00AA3314">
        <w:t>ы</w:t>
      </w:r>
      <w:r w:rsidR="003B3EEF">
        <w:t xml:space="preserve"> по адресу </w:t>
      </w:r>
      <w:hyperlink r:id="rId40" w:history="1">
        <w:r w:rsidR="003B3EEF">
          <w:rPr>
            <w:rStyle w:val="a5"/>
          </w:rPr>
          <w:t>https://github.com/sven4500/masters-diploma</w:t>
        </w:r>
      </w:hyperlink>
      <w:r w:rsidR="003B3EEF">
        <w:t>.</w:t>
      </w:r>
    </w:p>
    <w:p w14:paraId="60E2FB01" w14:textId="77777777" w:rsidR="00821E22" w:rsidRPr="003B3EEF" w:rsidRDefault="00821E22" w:rsidP="007B4028"/>
    <w:sectPr w:rsidR="00821E22" w:rsidRPr="003B3EEF" w:rsidSect="00895B0A">
      <w:footerReference w:type="default" r:id="rId4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8C6C8" w14:textId="77777777" w:rsidR="00893EEB" w:rsidRDefault="00893EEB" w:rsidP="00895B0A">
      <w:pPr>
        <w:spacing w:after="0" w:line="240" w:lineRule="auto"/>
      </w:pPr>
      <w:r>
        <w:separator/>
      </w:r>
    </w:p>
  </w:endnote>
  <w:endnote w:type="continuationSeparator" w:id="0">
    <w:p w14:paraId="2E1A9B0D" w14:textId="77777777" w:rsidR="00893EEB" w:rsidRDefault="00893EEB" w:rsidP="008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751457"/>
      <w:docPartObj>
        <w:docPartGallery w:val="Page Numbers (Bottom of Page)"/>
        <w:docPartUnique/>
      </w:docPartObj>
    </w:sdtPr>
    <w:sdtContent>
      <w:p w14:paraId="0337E0BF" w14:textId="7FC73A8C" w:rsidR="00DF5E58" w:rsidRDefault="00DF5E58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D6E76" w14:textId="77777777" w:rsidR="00DF5E58" w:rsidRDefault="00DF5E5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13F60" w14:textId="77777777" w:rsidR="00893EEB" w:rsidRDefault="00893EEB" w:rsidP="00895B0A">
      <w:pPr>
        <w:spacing w:after="0" w:line="240" w:lineRule="auto"/>
      </w:pPr>
      <w:r>
        <w:separator/>
      </w:r>
    </w:p>
  </w:footnote>
  <w:footnote w:type="continuationSeparator" w:id="0">
    <w:p w14:paraId="7B2F05B1" w14:textId="77777777" w:rsidR="00893EEB" w:rsidRDefault="00893EEB" w:rsidP="0089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D79A9"/>
    <w:multiLevelType w:val="hybridMultilevel"/>
    <w:tmpl w:val="252094D0"/>
    <w:lvl w:ilvl="0" w:tplc="E6F62A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F52D2"/>
    <w:multiLevelType w:val="hybridMultilevel"/>
    <w:tmpl w:val="ED9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B4D0B"/>
    <w:multiLevelType w:val="hybridMultilevel"/>
    <w:tmpl w:val="24D2E218"/>
    <w:lvl w:ilvl="0" w:tplc="31AE56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69"/>
    <w:rsid w:val="00000055"/>
    <w:rsid w:val="00000FA3"/>
    <w:rsid w:val="00001ACC"/>
    <w:rsid w:val="00002151"/>
    <w:rsid w:val="000022CF"/>
    <w:rsid w:val="00002D40"/>
    <w:rsid w:val="00003518"/>
    <w:rsid w:val="00004014"/>
    <w:rsid w:val="000040BA"/>
    <w:rsid w:val="000049CA"/>
    <w:rsid w:val="000052E6"/>
    <w:rsid w:val="000057E3"/>
    <w:rsid w:val="00006125"/>
    <w:rsid w:val="00006EEC"/>
    <w:rsid w:val="00010482"/>
    <w:rsid w:val="000107E7"/>
    <w:rsid w:val="000110AA"/>
    <w:rsid w:val="0001285B"/>
    <w:rsid w:val="000144C5"/>
    <w:rsid w:val="000158BA"/>
    <w:rsid w:val="000163D7"/>
    <w:rsid w:val="0001674E"/>
    <w:rsid w:val="000168EC"/>
    <w:rsid w:val="00017B1B"/>
    <w:rsid w:val="00017F64"/>
    <w:rsid w:val="000211D9"/>
    <w:rsid w:val="00021C46"/>
    <w:rsid w:val="00021E80"/>
    <w:rsid w:val="00023A87"/>
    <w:rsid w:val="00023C25"/>
    <w:rsid w:val="00024905"/>
    <w:rsid w:val="00026B10"/>
    <w:rsid w:val="0002710D"/>
    <w:rsid w:val="00031F23"/>
    <w:rsid w:val="000327B4"/>
    <w:rsid w:val="00032B2B"/>
    <w:rsid w:val="0003305A"/>
    <w:rsid w:val="000335F6"/>
    <w:rsid w:val="0003391D"/>
    <w:rsid w:val="00033C5F"/>
    <w:rsid w:val="00033E85"/>
    <w:rsid w:val="0003416F"/>
    <w:rsid w:val="00035943"/>
    <w:rsid w:val="000359BE"/>
    <w:rsid w:val="00035FC6"/>
    <w:rsid w:val="000360A8"/>
    <w:rsid w:val="000367E4"/>
    <w:rsid w:val="00036C4D"/>
    <w:rsid w:val="00037698"/>
    <w:rsid w:val="000377D4"/>
    <w:rsid w:val="00040102"/>
    <w:rsid w:val="0004018E"/>
    <w:rsid w:val="00040B9C"/>
    <w:rsid w:val="0004116D"/>
    <w:rsid w:val="00041EEA"/>
    <w:rsid w:val="00041F09"/>
    <w:rsid w:val="0004212D"/>
    <w:rsid w:val="000428E4"/>
    <w:rsid w:val="00044420"/>
    <w:rsid w:val="00044502"/>
    <w:rsid w:val="00044648"/>
    <w:rsid w:val="000449D9"/>
    <w:rsid w:val="00045561"/>
    <w:rsid w:val="0004574B"/>
    <w:rsid w:val="00045CAB"/>
    <w:rsid w:val="00045CE3"/>
    <w:rsid w:val="00047578"/>
    <w:rsid w:val="00047E15"/>
    <w:rsid w:val="0005214F"/>
    <w:rsid w:val="000531D3"/>
    <w:rsid w:val="00053C3F"/>
    <w:rsid w:val="00053D1A"/>
    <w:rsid w:val="00054C4E"/>
    <w:rsid w:val="00054DEA"/>
    <w:rsid w:val="000553F1"/>
    <w:rsid w:val="00056737"/>
    <w:rsid w:val="00056832"/>
    <w:rsid w:val="000570C3"/>
    <w:rsid w:val="00060100"/>
    <w:rsid w:val="00061590"/>
    <w:rsid w:val="00062665"/>
    <w:rsid w:val="00062A11"/>
    <w:rsid w:val="000631FB"/>
    <w:rsid w:val="000636B6"/>
    <w:rsid w:val="0006426F"/>
    <w:rsid w:val="00064350"/>
    <w:rsid w:val="00065257"/>
    <w:rsid w:val="000652C2"/>
    <w:rsid w:val="00065BBD"/>
    <w:rsid w:val="00066B19"/>
    <w:rsid w:val="00070555"/>
    <w:rsid w:val="00070573"/>
    <w:rsid w:val="000706E8"/>
    <w:rsid w:val="00070754"/>
    <w:rsid w:val="00071AC9"/>
    <w:rsid w:val="00071EC8"/>
    <w:rsid w:val="00072089"/>
    <w:rsid w:val="000720A0"/>
    <w:rsid w:val="0007391A"/>
    <w:rsid w:val="000742EF"/>
    <w:rsid w:val="0007475D"/>
    <w:rsid w:val="00075C41"/>
    <w:rsid w:val="00080276"/>
    <w:rsid w:val="00081015"/>
    <w:rsid w:val="0008182E"/>
    <w:rsid w:val="000819A6"/>
    <w:rsid w:val="00081E74"/>
    <w:rsid w:val="00083794"/>
    <w:rsid w:val="000855B9"/>
    <w:rsid w:val="000856A8"/>
    <w:rsid w:val="00087430"/>
    <w:rsid w:val="000879DE"/>
    <w:rsid w:val="00087B52"/>
    <w:rsid w:val="00090C91"/>
    <w:rsid w:val="00091C35"/>
    <w:rsid w:val="00091E03"/>
    <w:rsid w:val="00091F4D"/>
    <w:rsid w:val="0009326F"/>
    <w:rsid w:val="0009421A"/>
    <w:rsid w:val="00094225"/>
    <w:rsid w:val="0009547F"/>
    <w:rsid w:val="00095816"/>
    <w:rsid w:val="00096FAF"/>
    <w:rsid w:val="00097B7A"/>
    <w:rsid w:val="000A0559"/>
    <w:rsid w:val="000A3259"/>
    <w:rsid w:val="000A748F"/>
    <w:rsid w:val="000A7F53"/>
    <w:rsid w:val="000A7FCF"/>
    <w:rsid w:val="000B036A"/>
    <w:rsid w:val="000B0D69"/>
    <w:rsid w:val="000B0FA5"/>
    <w:rsid w:val="000B217D"/>
    <w:rsid w:val="000B40FE"/>
    <w:rsid w:val="000B4EDB"/>
    <w:rsid w:val="000B58AF"/>
    <w:rsid w:val="000B590B"/>
    <w:rsid w:val="000B5A6D"/>
    <w:rsid w:val="000B66E5"/>
    <w:rsid w:val="000B6AC9"/>
    <w:rsid w:val="000B6EC7"/>
    <w:rsid w:val="000C0153"/>
    <w:rsid w:val="000C0209"/>
    <w:rsid w:val="000C0D21"/>
    <w:rsid w:val="000C0F85"/>
    <w:rsid w:val="000C303B"/>
    <w:rsid w:val="000C3633"/>
    <w:rsid w:val="000C3675"/>
    <w:rsid w:val="000C38F9"/>
    <w:rsid w:val="000C3A4A"/>
    <w:rsid w:val="000C44F4"/>
    <w:rsid w:val="000C45CA"/>
    <w:rsid w:val="000C5782"/>
    <w:rsid w:val="000C5AA6"/>
    <w:rsid w:val="000C5CA6"/>
    <w:rsid w:val="000C79E8"/>
    <w:rsid w:val="000D06EC"/>
    <w:rsid w:val="000D08B2"/>
    <w:rsid w:val="000D0B57"/>
    <w:rsid w:val="000D0BF6"/>
    <w:rsid w:val="000D0E6B"/>
    <w:rsid w:val="000D171A"/>
    <w:rsid w:val="000D20FD"/>
    <w:rsid w:val="000D2D36"/>
    <w:rsid w:val="000D36BB"/>
    <w:rsid w:val="000D43D6"/>
    <w:rsid w:val="000D52CD"/>
    <w:rsid w:val="000D6B6C"/>
    <w:rsid w:val="000D7731"/>
    <w:rsid w:val="000E0C2E"/>
    <w:rsid w:val="000E158A"/>
    <w:rsid w:val="000E243A"/>
    <w:rsid w:val="000E3BDE"/>
    <w:rsid w:val="000E4020"/>
    <w:rsid w:val="000E4076"/>
    <w:rsid w:val="000E5AE9"/>
    <w:rsid w:val="000E65AF"/>
    <w:rsid w:val="000E7097"/>
    <w:rsid w:val="000E709D"/>
    <w:rsid w:val="000F04CF"/>
    <w:rsid w:val="000F085F"/>
    <w:rsid w:val="000F1537"/>
    <w:rsid w:val="000F196F"/>
    <w:rsid w:val="000F1EBD"/>
    <w:rsid w:val="000F2D72"/>
    <w:rsid w:val="000F2FF8"/>
    <w:rsid w:val="000F3489"/>
    <w:rsid w:val="000F517A"/>
    <w:rsid w:val="000F7226"/>
    <w:rsid w:val="000F79B9"/>
    <w:rsid w:val="00100500"/>
    <w:rsid w:val="00100ED9"/>
    <w:rsid w:val="00101697"/>
    <w:rsid w:val="00103FAC"/>
    <w:rsid w:val="00104134"/>
    <w:rsid w:val="00104839"/>
    <w:rsid w:val="00104998"/>
    <w:rsid w:val="00105334"/>
    <w:rsid w:val="001055A1"/>
    <w:rsid w:val="0010649A"/>
    <w:rsid w:val="0010708B"/>
    <w:rsid w:val="001073C7"/>
    <w:rsid w:val="0010782F"/>
    <w:rsid w:val="00107E09"/>
    <w:rsid w:val="0011043B"/>
    <w:rsid w:val="00110D6B"/>
    <w:rsid w:val="001112D0"/>
    <w:rsid w:val="001127A8"/>
    <w:rsid w:val="00112B64"/>
    <w:rsid w:val="0011350F"/>
    <w:rsid w:val="00113901"/>
    <w:rsid w:val="00113D0E"/>
    <w:rsid w:val="0011489A"/>
    <w:rsid w:val="00115948"/>
    <w:rsid w:val="00116921"/>
    <w:rsid w:val="00116A72"/>
    <w:rsid w:val="001172AA"/>
    <w:rsid w:val="00117842"/>
    <w:rsid w:val="00117DAC"/>
    <w:rsid w:val="001212EA"/>
    <w:rsid w:val="00121B72"/>
    <w:rsid w:val="00121EF7"/>
    <w:rsid w:val="00121F17"/>
    <w:rsid w:val="0012388F"/>
    <w:rsid w:val="00124137"/>
    <w:rsid w:val="00124262"/>
    <w:rsid w:val="0012435F"/>
    <w:rsid w:val="0012457F"/>
    <w:rsid w:val="00124859"/>
    <w:rsid w:val="0012545E"/>
    <w:rsid w:val="00125A0A"/>
    <w:rsid w:val="00125DC4"/>
    <w:rsid w:val="001277E6"/>
    <w:rsid w:val="00130DE4"/>
    <w:rsid w:val="00132106"/>
    <w:rsid w:val="0013232A"/>
    <w:rsid w:val="00132510"/>
    <w:rsid w:val="0013267E"/>
    <w:rsid w:val="0013305D"/>
    <w:rsid w:val="00133DE7"/>
    <w:rsid w:val="001340BA"/>
    <w:rsid w:val="00135328"/>
    <w:rsid w:val="001354EE"/>
    <w:rsid w:val="00135F69"/>
    <w:rsid w:val="00136F54"/>
    <w:rsid w:val="001376F1"/>
    <w:rsid w:val="0013788D"/>
    <w:rsid w:val="0014110C"/>
    <w:rsid w:val="0014144D"/>
    <w:rsid w:val="001417F0"/>
    <w:rsid w:val="00141801"/>
    <w:rsid w:val="001433DF"/>
    <w:rsid w:val="0014343F"/>
    <w:rsid w:val="00144044"/>
    <w:rsid w:val="0014588B"/>
    <w:rsid w:val="00147040"/>
    <w:rsid w:val="0014776A"/>
    <w:rsid w:val="00147B47"/>
    <w:rsid w:val="00147CA0"/>
    <w:rsid w:val="0015063B"/>
    <w:rsid w:val="00150C61"/>
    <w:rsid w:val="00150D44"/>
    <w:rsid w:val="00150EF4"/>
    <w:rsid w:val="001513B5"/>
    <w:rsid w:val="0015383F"/>
    <w:rsid w:val="00153A4F"/>
    <w:rsid w:val="001540D4"/>
    <w:rsid w:val="001542C1"/>
    <w:rsid w:val="00154863"/>
    <w:rsid w:val="001557B9"/>
    <w:rsid w:val="001571F5"/>
    <w:rsid w:val="00157932"/>
    <w:rsid w:val="00160B86"/>
    <w:rsid w:val="00160E14"/>
    <w:rsid w:val="00161779"/>
    <w:rsid w:val="00161BDB"/>
    <w:rsid w:val="00161FFF"/>
    <w:rsid w:val="0016249F"/>
    <w:rsid w:val="001631E8"/>
    <w:rsid w:val="001647FC"/>
    <w:rsid w:val="001650F5"/>
    <w:rsid w:val="001652C1"/>
    <w:rsid w:val="0016531D"/>
    <w:rsid w:val="0016605A"/>
    <w:rsid w:val="00166119"/>
    <w:rsid w:val="00170DD0"/>
    <w:rsid w:val="001729F8"/>
    <w:rsid w:val="001735EB"/>
    <w:rsid w:val="001736CE"/>
    <w:rsid w:val="001742BA"/>
    <w:rsid w:val="00175094"/>
    <w:rsid w:val="001759A6"/>
    <w:rsid w:val="00175C68"/>
    <w:rsid w:val="00175D4D"/>
    <w:rsid w:val="00176581"/>
    <w:rsid w:val="0017701C"/>
    <w:rsid w:val="0017791D"/>
    <w:rsid w:val="00181B5B"/>
    <w:rsid w:val="00181C7B"/>
    <w:rsid w:val="00182AAC"/>
    <w:rsid w:val="00182C52"/>
    <w:rsid w:val="001836A3"/>
    <w:rsid w:val="00183C08"/>
    <w:rsid w:val="00184A37"/>
    <w:rsid w:val="00184D3E"/>
    <w:rsid w:val="00184D4A"/>
    <w:rsid w:val="00184DC7"/>
    <w:rsid w:val="00184FC7"/>
    <w:rsid w:val="00185E07"/>
    <w:rsid w:val="001860DC"/>
    <w:rsid w:val="001901AD"/>
    <w:rsid w:val="00190BB7"/>
    <w:rsid w:val="00190DFD"/>
    <w:rsid w:val="00193C0D"/>
    <w:rsid w:val="00193E41"/>
    <w:rsid w:val="00194B68"/>
    <w:rsid w:val="00195E0C"/>
    <w:rsid w:val="0019680A"/>
    <w:rsid w:val="00196C95"/>
    <w:rsid w:val="001A07A6"/>
    <w:rsid w:val="001A08E0"/>
    <w:rsid w:val="001A1831"/>
    <w:rsid w:val="001A27D9"/>
    <w:rsid w:val="001A2DDC"/>
    <w:rsid w:val="001A3059"/>
    <w:rsid w:val="001A322B"/>
    <w:rsid w:val="001A3774"/>
    <w:rsid w:val="001A567C"/>
    <w:rsid w:val="001A5D40"/>
    <w:rsid w:val="001A7135"/>
    <w:rsid w:val="001B013F"/>
    <w:rsid w:val="001B0296"/>
    <w:rsid w:val="001B02E0"/>
    <w:rsid w:val="001B06D3"/>
    <w:rsid w:val="001B07A9"/>
    <w:rsid w:val="001B0B9B"/>
    <w:rsid w:val="001B0F3B"/>
    <w:rsid w:val="001B1BDB"/>
    <w:rsid w:val="001B2B52"/>
    <w:rsid w:val="001B2FB8"/>
    <w:rsid w:val="001B404D"/>
    <w:rsid w:val="001B410A"/>
    <w:rsid w:val="001B456E"/>
    <w:rsid w:val="001B483C"/>
    <w:rsid w:val="001B4B52"/>
    <w:rsid w:val="001B5846"/>
    <w:rsid w:val="001B5CA0"/>
    <w:rsid w:val="001B5D5B"/>
    <w:rsid w:val="001B62F4"/>
    <w:rsid w:val="001B66EF"/>
    <w:rsid w:val="001B7642"/>
    <w:rsid w:val="001B7FA1"/>
    <w:rsid w:val="001C190B"/>
    <w:rsid w:val="001C1B61"/>
    <w:rsid w:val="001C1C4A"/>
    <w:rsid w:val="001C2476"/>
    <w:rsid w:val="001C2ADF"/>
    <w:rsid w:val="001C2F76"/>
    <w:rsid w:val="001C3327"/>
    <w:rsid w:val="001C3C10"/>
    <w:rsid w:val="001C516F"/>
    <w:rsid w:val="001C6764"/>
    <w:rsid w:val="001C6E08"/>
    <w:rsid w:val="001C770E"/>
    <w:rsid w:val="001C7A41"/>
    <w:rsid w:val="001C7A62"/>
    <w:rsid w:val="001D0664"/>
    <w:rsid w:val="001D0D0B"/>
    <w:rsid w:val="001D16F9"/>
    <w:rsid w:val="001D18CC"/>
    <w:rsid w:val="001D1D91"/>
    <w:rsid w:val="001D2DAF"/>
    <w:rsid w:val="001D37F9"/>
    <w:rsid w:val="001D40DF"/>
    <w:rsid w:val="001D4127"/>
    <w:rsid w:val="001D4285"/>
    <w:rsid w:val="001D558D"/>
    <w:rsid w:val="001D5AA1"/>
    <w:rsid w:val="001D5D42"/>
    <w:rsid w:val="001D6E8B"/>
    <w:rsid w:val="001D7B30"/>
    <w:rsid w:val="001E1845"/>
    <w:rsid w:val="001E321C"/>
    <w:rsid w:val="001E33D0"/>
    <w:rsid w:val="001E3A5B"/>
    <w:rsid w:val="001E3D5F"/>
    <w:rsid w:val="001E468D"/>
    <w:rsid w:val="001E4AA8"/>
    <w:rsid w:val="001E4DC5"/>
    <w:rsid w:val="001E5769"/>
    <w:rsid w:val="001E720A"/>
    <w:rsid w:val="001F037E"/>
    <w:rsid w:val="001F0B6F"/>
    <w:rsid w:val="001F1423"/>
    <w:rsid w:val="001F1F0A"/>
    <w:rsid w:val="001F269D"/>
    <w:rsid w:val="001F2945"/>
    <w:rsid w:val="001F2A94"/>
    <w:rsid w:val="001F31C3"/>
    <w:rsid w:val="001F3B65"/>
    <w:rsid w:val="001F3D26"/>
    <w:rsid w:val="001F3DB9"/>
    <w:rsid w:val="001F3DE8"/>
    <w:rsid w:val="001F4D54"/>
    <w:rsid w:val="001F55FD"/>
    <w:rsid w:val="001F662A"/>
    <w:rsid w:val="001F7017"/>
    <w:rsid w:val="001F7C95"/>
    <w:rsid w:val="002001D5"/>
    <w:rsid w:val="00201C00"/>
    <w:rsid w:val="0020231D"/>
    <w:rsid w:val="00203A02"/>
    <w:rsid w:val="002045F5"/>
    <w:rsid w:val="0020554E"/>
    <w:rsid w:val="002056A9"/>
    <w:rsid w:val="00206858"/>
    <w:rsid w:val="00206A75"/>
    <w:rsid w:val="002071C9"/>
    <w:rsid w:val="00210A7E"/>
    <w:rsid w:val="00210C34"/>
    <w:rsid w:val="002122E7"/>
    <w:rsid w:val="0021271A"/>
    <w:rsid w:val="0021377B"/>
    <w:rsid w:val="00215C18"/>
    <w:rsid w:val="00215E8D"/>
    <w:rsid w:val="00216281"/>
    <w:rsid w:val="002175E5"/>
    <w:rsid w:val="00217C41"/>
    <w:rsid w:val="002200A5"/>
    <w:rsid w:val="00220258"/>
    <w:rsid w:val="00221251"/>
    <w:rsid w:val="002216BD"/>
    <w:rsid w:val="002221BC"/>
    <w:rsid w:val="00222404"/>
    <w:rsid w:val="00223CDD"/>
    <w:rsid w:val="00224EF7"/>
    <w:rsid w:val="00226193"/>
    <w:rsid w:val="0022628C"/>
    <w:rsid w:val="0022748F"/>
    <w:rsid w:val="00227BA1"/>
    <w:rsid w:val="00227BF6"/>
    <w:rsid w:val="00230093"/>
    <w:rsid w:val="00231AF2"/>
    <w:rsid w:val="00231CD9"/>
    <w:rsid w:val="0023271D"/>
    <w:rsid w:val="00232BB4"/>
    <w:rsid w:val="00232F5B"/>
    <w:rsid w:val="0023790D"/>
    <w:rsid w:val="00241076"/>
    <w:rsid w:val="002411F4"/>
    <w:rsid w:val="00241907"/>
    <w:rsid w:val="00241D49"/>
    <w:rsid w:val="00241F08"/>
    <w:rsid w:val="00241F6D"/>
    <w:rsid w:val="0024287D"/>
    <w:rsid w:val="00242EDA"/>
    <w:rsid w:val="00243B34"/>
    <w:rsid w:val="0024453B"/>
    <w:rsid w:val="0024515D"/>
    <w:rsid w:val="00245D4F"/>
    <w:rsid w:val="00246373"/>
    <w:rsid w:val="00246C16"/>
    <w:rsid w:val="002471F7"/>
    <w:rsid w:val="00247325"/>
    <w:rsid w:val="00247ADC"/>
    <w:rsid w:val="00250572"/>
    <w:rsid w:val="002510EC"/>
    <w:rsid w:val="002527CA"/>
    <w:rsid w:val="00252C1D"/>
    <w:rsid w:val="00253DFD"/>
    <w:rsid w:val="00254932"/>
    <w:rsid w:val="00255EF6"/>
    <w:rsid w:val="002574FB"/>
    <w:rsid w:val="002575A8"/>
    <w:rsid w:val="002609F8"/>
    <w:rsid w:val="002615DA"/>
    <w:rsid w:val="00261716"/>
    <w:rsid w:val="002620E8"/>
    <w:rsid w:val="0026299D"/>
    <w:rsid w:val="002642F9"/>
    <w:rsid w:val="002644F9"/>
    <w:rsid w:val="00264AAE"/>
    <w:rsid w:val="00264D4C"/>
    <w:rsid w:val="00265389"/>
    <w:rsid w:val="0026613C"/>
    <w:rsid w:val="002661A4"/>
    <w:rsid w:val="00266308"/>
    <w:rsid w:val="00266AB5"/>
    <w:rsid w:val="002702B1"/>
    <w:rsid w:val="0027142E"/>
    <w:rsid w:val="00271EFA"/>
    <w:rsid w:val="00272D89"/>
    <w:rsid w:val="00273F33"/>
    <w:rsid w:val="0027571C"/>
    <w:rsid w:val="00276969"/>
    <w:rsid w:val="00276ECF"/>
    <w:rsid w:val="00277081"/>
    <w:rsid w:val="002805E6"/>
    <w:rsid w:val="00280792"/>
    <w:rsid w:val="00280BD8"/>
    <w:rsid w:val="00281FAD"/>
    <w:rsid w:val="00282302"/>
    <w:rsid w:val="002833B1"/>
    <w:rsid w:val="00283407"/>
    <w:rsid w:val="00283BC4"/>
    <w:rsid w:val="002841E0"/>
    <w:rsid w:val="00284A9E"/>
    <w:rsid w:val="002858FE"/>
    <w:rsid w:val="00285921"/>
    <w:rsid w:val="00285AA3"/>
    <w:rsid w:val="0028645E"/>
    <w:rsid w:val="002866BD"/>
    <w:rsid w:val="00286859"/>
    <w:rsid w:val="002869CD"/>
    <w:rsid w:val="00286BEA"/>
    <w:rsid w:val="00287694"/>
    <w:rsid w:val="00291981"/>
    <w:rsid w:val="002927A5"/>
    <w:rsid w:val="00292CC1"/>
    <w:rsid w:val="00293745"/>
    <w:rsid w:val="00294982"/>
    <w:rsid w:val="00295715"/>
    <w:rsid w:val="00295D70"/>
    <w:rsid w:val="00295F04"/>
    <w:rsid w:val="002961C8"/>
    <w:rsid w:val="00296FE9"/>
    <w:rsid w:val="0029702D"/>
    <w:rsid w:val="00297CA8"/>
    <w:rsid w:val="002A1CEC"/>
    <w:rsid w:val="002A28DC"/>
    <w:rsid w:val="002A2C43"/>
    <w:rsid w:val="002A3677"/>
    <w:rsid w:val="002A403D"/>
    <w:rsid w:val="002A527F"/>
    <w:rsid w:val="002A5453"/>
    <w:rsid w:val="002A54D2"/>
    <w:rsid w:val="002A7151"/>
    <w:rsid w:val="002B1415"/>
    <w:rsid w:val="002B1F6C"/>
    <w:rsid w:val="002B2D54"/>
    <w:rsid w:val="002B53BB"/>
    <w:rsid w:val="002B6650"/>
    <w:rsid w:val="002B79BA"/>
    <w:rsid w:val="002C0869"/>
    <w:rsid w:val="002C1199"/>
    <w:rsid w:val="002C1665"/>
    <w:rsid w:val="002C1B8E"/>
    <w:rsid w:val="002C31E9"/>
    <w:rsid w:val="002C3601"/>
    <w:rsid w:val="002C3E5E"/>
    <w:rsid w:val="002C5F34"/>
    <w:rsid w:val="002C6497"/>
    <w:rsid w:val="002D11FC"/>
    <w:rsid w:val="002D12AE"/>
    <w:rsid w:val="002D17C3"/>
    <w:rsid w:val="002D1ABA"/>
    <w:rsid w:val="002D2F22"/>
    <w:rsid w:val="002D3DC3"/>
    <w:rsid w:val="002D4B71"/>
    <w:rsid w:val="002D4F36"/>
    <w:rsid w:val="002D5BBA"/>
    <w:rsid w:val="002D6757"/>
    <w:rsid w:val="002D686D"/>
    <w:rsid w:val="002D6E73"/>
    <w:rsid w:val="002D7F28"/>
    <w:rsid w:val="002E1F0C"/>
    <w:rsid w:val="002E227E"/>
    <w:rsid w:val="002E29AE"/>
    <w:rsid w:val="002E32F9"/>
    <w:rsid w:val="002E3A0D"/>
    <w:rsid w:val="002E4230"/>
    <w:rsid w:val="002E4464"/>
    <w:rsid w:val="002E49B9"/>
    <w:rsid w:val="002E56C5"/>
    <w:rsid w:val="002E5FEE"/>
    <w:rsid w:val="002E760E"/>
    <w:rsid w:val="002E7786"/>
    <w:rsid w:val="002F05C3"/>
    <w:rsid w:val="002F18DF"/>
    <w:rsid w:val="002F1FA5"/>
    <w:rsid w:val="002F22C3"/>
    <w:rsid w:val="002F22FB"/>
    <w:rsid w:val="002F28A3"/>
    <w:rsid w:val="002F32A8"/>
    <w:rsid w:val="002F3F14"/>
    <w:rsid w:val="002F4033"/>
    <w:rsid w:val="002F4314"/>
    <w:rsid w:val="002F4B73"/>
    <w:rsid w:val="002F4F2A"/>
    <w:rsid w:val="002F555D"/>
    <w:rsid w:val="002F5B3B"/>
    <w:rsid w:val="002F61F8"/>
    <w:rsid w:val="002F6CF4"/>
    <w:rsid w:val="003006EF"/>
    <w:rsid w:val="00301554"/>
    <w:rsid w:val="00301EFA"/>
    <w:rsid w:val="00302483"/>
    <w:rsid w:val="0030253A"/>
    <w:rsid w:val="003028B8"/>
    <w:rsid w:val="00302A03"/>
    <w:rsid w:val="00302E48"/>
    <w:rsid w:val="00304206"/>
    <w:rsid w:val="00305C90"/>
    <w:rsid w:val="00307316"/>
    <w:rsid w:val="003103D4"/>
    <w:rsid w:val="0031042A"/>
    <w:rsid w:val="00310780"/>
    <w:rsid w:val="00310CF3"/>
    <w:rsid w:val="00311FE7"/>
    <w:rsid w:val="0031266D"/>
    <w:rsid w:val="0031291B"/>
    <w:rsid w:val="00313905"/>
    <w:rsid w:val="0031424D"/>
    <w:rsid w:val="00314AC9"/>
    <w:rsid w:val="00314CD4"/>
    <w:rsid w:val="00315312"/>
    <w:rsid w:val="00315B3A"/>
    <w:rsid w:val="00316191"/>
    <w:rsid w:val="0031672C"/>
    <w:rsid w:val="003170B1"/>
    <w:rsid w:val="0032071C"/>
    <w:rsid w:val="00320EC7"/>
    <w:rsid w:val="0032125B"/>
    <w:rsid w:val="00321492"/>
    <w:rsid w:val="003215DF"/>
    <w:rsid w:val="0032549C"/>
    <w:rsid w:val="003262FF"/>
    <w:rsid w:val="00326C40"/>
    <w:rsid w:val="00327BB0"/>
    <w:rsid w:val="00327CB9"/>
    <w:rsid w:val="00330320"/>
    <w:rsid w:val="00330797"/>
    <w:rsid w:val="003326D1"/>
    <w:rsid w:val="003327DE"/>
    <w:rsid w:val="003328BD"/>
    <w:rsid w:val="003331B6"/>
    <w:rsid w:val="003335EE"/>
    <w:rsid w:val="00333C6F"/>
    <w:rsid w:val="00334DAB"/>
    <w:rsid w:val="003350A8"/>
    <w:rsid w:val="0033538E"/>
    <w:rsid w:val="003353F3"/>
    <w:rsid w:val="00336B96"/>
    <w:rsid w:val="00337213"/>
    <w:rsid w:val="00342405"/>
    <w:rsid w:val="00342549"/>
    <w:rsid w:val="00342F45"/>
    <w:rsid w:val="0034309C"/>
    <w:rsid w:val="003430DC"/>
    <w:rsid w:val="003433FF"/>
    <w:rsid w:val="00343858"/>
    <w:rsid w:val="00343987"/>
    <w:rsid w:val="00343BF6"/>
    <w:rsid w:val="00343CBA"/>
    <w:rsid w:val="003448F8"/>
    <w:rsid w:val="00344DA4"/>
    <w:rsid w:val="00346C3D"/>
    <w:rsid w:val="003472EB"/>
    <w:rsid w:val="003478DE"/>
    <w:rsid w:val="003500B3"/>
    <w:rsid w:val="003501B0"/>
    <w:rsid w:val="00350909"/>
    <w:rsid w:val="00350C0A"/>
    <w:rsid w:val="00351BDE"/>
    <w:rsid w:val="00352DC9"/>
    <w:rsid w:val="00353677"/>
    <w:rsid w:val="00353FB3"/>
    <w:rsid w:val="003546D0"/>
    <w:rsid w:val="00354BED"/>
    <w:rsid w:val="00355767"/>
    <w:rsid w:val="003559D3"/>
    <w:rsid w:val="003572A6"/>
    <w:rsid w:val="00360602"/>
    <w:rsid w:val="00360E86"/>
    <w:rsid w:val="00361840"/>
    <w:rsid w:val="00362E52"/>
    <w:rsid w:val="00362E5B"/>
    <w:rsid w:val="003637D5"/>
    <w:rsid w:val="003643A3"/>
    <w:rsid w:val="00364F0B"/>
    <w:rsid w:val="00365527"/>
    <w:rsid w:val="00366BAF"/>
    <w:rsid w:val="00366DB4"/>
    <w:rsid w:val="0036709B"/>
    <w:rsid w:val="003673BE"/>
    <w:rsid w:val="00371D15"/>
    <w:rsid w:val="00371D2B"/>
    <w:rsid w:val="00371E0F"/>
    <w:rsid w:val="00371F8D"/>
    <w:rsid w:val="00371FA8"/>
    <w:rsid w:val="003727BB"/>
    <w:rsid w:val="003734E2"/>
    <w:rsid w:val="003735F6"/>
    <w:rsid w:val="0037554F"/>
    <w:rsid w:val="00376E39"/>
    <w:rsid w:val="00377DE4"/>
    <w:rsid w:val="0038118E"/>
    <w:rsid w:val="003811E1"/>
    <w:rsid w:val="00381F7D"/>
    <w:rsid w:val="0038244D"/>
    <w:rsid w:val="00382AA7"/>
    <w:rsid w:val="00382C54"/>
    <w:rsid w:val="0038408C"/>
    <w:rsid w:val="00384546"/>
    <w:rsid w:val="003847A3"/>
    <w:rsid w:val="00384CEB"/>
    <w:rsid w:val="00384FEB"/>
    <w:rsid w:val="0038601D"/>
    <w:rsid w:val="00386476"/>
    <w:rsid w:val="00386BC3"/>
    <w:rsid w:val="00387157"/>
    <w:rsid w:val="003871F7"/>
    <w:rsid w:val="00387AD0"/>
    <w:rsid w:val="00390AD0"/>
    <w:rsid w:val="003929BC"/>
    <w:rsid w:val="003929F2"/>
    <w:rsid w:val="00392E86"/>
    <w:rsid w:val="003938A3"/>
    <w:rsid w:val="00393981"/>
    <w:rsid w:val="00395610"/>
    <w:rsid w:val="0039605C"/>
    <w:rsid w:val="0039777B"/>
    <w:rsid w:val="003A00D2"/>
    <w:rsid w:val="003A0381"/>
    <w:rsid w:val="003A03FD"/>
    <w:rsid w:val="003A0F2E"/>
    <w:rsid w:val="003A13E7"/>
    <w:rsid w:val="003A2014"/>
    <w:rsid w:val="003A264A"/>
    <w:rsid w:val="003A2D80"/>
    <w:rsid w:val="003A36B8"/>
    <w:rsid w:val="003A3779"/>
    <w:rsid w:val="003A3AFA"/>
    <w:rsid w:val="003A3EF0"/>
    <w:rsid w:val="003A40F8"/>
    <w:rsid w:val="003A4395"/>
    <w:rsid w:val="003A55FA"/>
    <w:rsid w:val="003A6792"/>
    <w:rsid w:val="003A6CB3"/>
    <w:rsid w:val="003A6E23"/>
    <w:rsid w:val="003A6F75"/>
    <w:rsid w:val="003B00EB"/>
    <w:rsid w:val="003B0E0C"/>
    <w:rsid w:val="003B1313"/>
    <w:rsid w:val="003B283C"/>
    <w:rsid w:val="003B3EEF"/>
    <w:rsid w:val="003B4ACC"/>
    <w:rsid w:val="003B591A"/>
    <w:rsid w:val="003B635F"/>
    <w:rsid w:val="003B63F0"/>
    <w:rsid w:val="003B6573"/>
    <w:rsid w:val="003B7C6B"/>
    <w:rsid w:val="003B7D34"/>
    <w:rsid w:val="003C0275"/>
    <w:rsid w:val="003C1BD7"/>
    <w:rsid w:val="003C2859"/>
    <w:rsid w:val="003C2DEE"/>
    <w:rsid w:val="003C33DA"/>
    <w:rsid w:val="003C3FD7"/>
    <w:rsid w:val="003C43F4"/>
    <w:rsid w:val="003C47A6"/>
    <w:rsid w:val="003C7243"/>
    <w:rsid w:val="003C7653"/>
    <w:rsid w:val="003C7D63"/>
    <w:rsid w:val="003D0B35"/>
    <w:rsid w:val="003D0E90"/>
    <w:rsid w:val="003D1504"/>
    <w:rsid w:val="003D1B12"/>
    <w:rsid w:val="003D1C93"/>
    <w:rsid w:val="003D2789"/>
    <w:rsid w:val="003D47C6"/>
    <w:rsid w:val="003D4B7A"/>
    <w:rsid w:val="003D4D66"/>
    <w:rsid w:val="003D694C"/>
    <w:rsid w:val="003D6AE8"/>
    <w:rsid w:val="003D6BF9"/>
    <w:rsid w:val="003D6EEF"/>
    <w:rsid w:val="003D71A3"/>
    <w:rsid w:val="003E0E0B"/>
    <w:rsid w:val="003E0EA5"/>
    <w:rsid w:val="003E0FB0"/>
    <w:rsid w:val="003E141E"/>
    <w:rsid w:val="003E2DF5"/>
    <w:rsid w:val="003E2E71"/>
    <w:rsid w:val="003E3179"/>
    <w:rsid w:val="003E3B12"/>
    <w:rsid w:val="003E3FA4"/>
    <w:rsid w:val="003E4163"/>
    <w:rsid w:val="003E4FA2"/>
    <w:rsid w:val="003E5950"/>
    <w:rsid w:val="003E5F5C"/>
    <w:rsid w:val="003E70FA"/>
    <w:rsid w:val="003E7536"/>
    <w:rsid w:val="003E76E0"/>
    <w:rsid w:val="003F00B4"/>
    <w:rsid w:val="003F15C5"/>
    <w:rsid w:val="003F186B"/>
    <w:rsid w:val="003F2AE1"/>
    <w:rsid w:val="003F2C0A"/>
    <w:rsid w:val="003F38B0"/>
    <w:rsid w:val="003F432A"/>
    <w:rsid w:val="003F443B"/>
    <w:rsid w:val="003F6506"/>
    <w:rsid w:val="003F6BE3"/>
    <w:rsid w:val="003F732E"/>
    <w:rsid w:val="0040015E"/>
    <w:rsid w:val="00400848"/>
    <w:rsid w:val="0040209F"/>
    <w:rsid w:val="004024A6"/>
    <w:rsid w:val="00402917"/>
    <w:rsid w:val="00405199"/>
    <w:rsid w:val="0040588D"/>
    <w:rsid w:val="004061C5"/>
    <w:rsid w:val="00406523"/>
    <w:rsid w:val="0040656E"/>
    <w:rsid w:val="0040669E"/>
    <w:rsid w:val="0040790D"/>
    <w:rsid w:val="00407A4D"/>
    <w:rsid w:val="0041029E"/>
    <w:rsid w:val="00410599"/>
    <w:rsid w:val="00412909"/>
    <w:rsid w:val="00413BF7"/>
    <w:rsid w:val="0041511E"/>
    <w:rsid w:val="004153EF"/>
    <w:rsid w:val="00415442"/>
    <w:rsid w:val="0041734D"/>
    <w:rsid w:val="004178FD"/>
    <w:rsid w:val="00420FFF"/>
    <w:rsid w:val="00421B67"/>
    <w:rsid w:val="00421FF4"/>
    <w:rsid w:val="0042227E"/>
    <w:rsid w:val="0042261B"/>
    <w:rsid w:val="00422725"/>
    <w:rsid w:val="00424466"/>
    <w:rsid w:val="00424C08"/>
    <w:rsid w:val="00427712"/>
    <w:rsid w:val="00427ECF"/>
    <w:rsid w:val="00430977"/>
    <w:rsid w:val="0043154C"/>
    <w:rsid w:val="00431A19"/>
    <w:rsid w:val="00432066"/>
    <w:rsid w:val="00432458"/>
    <w:rsid w:val="00432A2E"/>
    <w:rsid w:val="00432F71"/>
    <w:rsid w:val="00433479"/>
    <w:rsid w:val="00434E69"/>
    <w:rsid w:val="00435A41"/>
    <w:rsid w:val="0043681D"/>
    <w:rsid w:val="00436F77"/>
    <w:rsid w:val="00441A7C"/>
    <w:rsid w:val="00441EB9"/>
    <w:rsid w:val="004421B8"/>
    <w:rsid w:val="004429E3"/>
    <w:rsid w:val="00442F81"/>
    <w:rsid w:val="004436F0"/>
    <w:rsid w:val="00445EA4"/>
    <w:rsid w:val="004474CF"/>
    <w:rsid w:val="00447589"/>
    <w:rsid w:val="00447F8F"/>
    <w:rsid w:val="0045274C"/>
    <w:rsid w:val="00453B12"/>
    <w:rsid w:val="00454488"/>
    <w:rsid w:val="00455055"/>
    <w:rsid w:val="00456167"/>
    <w:rsid w:val="00456F86"/>
    <w:rsid w:val="0046043B"/>
    <w:rsid w:val="004606BB"/>
    <w:rsid w:val="004611FB"/>
    <w:rsid w:val="0046140B"/>
    <w:rsid w:val="0046245E"/>
    <w:rsid w:val="00462DF8"/>
    <w:rsid w:val="0046360C"/>
    <w:rsid w:val="0046389D"/>
    <w:rsid w:val="00465520"/>
    <w:rsid w:val="00465A0C"/>
    <w:rsid w:val="00465E67"/>
    <w:rsid w:val="004661ED"/>
    <w:rsid w:val="00466DF0"/>
    <w:rsid w:val="00466E21"/>
    <w:rsid w:val="00466F9C"/>
    <w:rsid w:val="00467572"/>
    <w:rsid w:val="00467D8B"/>
    <w:rsid w:val="00470210"/>
    <w:rsid w:val="00470753"/>
    <w:rsid w:val="004708C3"/>
    <w:rsid w:val="00470BDC"/>
    <w:rsid w:val="00472202"/>
    <w:rsid w:val="00472636"/>
    <w:rsid w:val="00473098"/>
    <w:rsid w:val="00473B7B"/>
    <w:rsid w:val="0047422A"/>
    <w:rsid w:val="00476047"/>
    <w:rsid w:val="004760E0"/>
    <w:rsid w:val="0048190E"/>
    <w:rsid w:val="00481C44"/>
    <w:rsid w:val="00481D02"/>
    <w:rsid w:val="00482856"/>
    <w:rsid w:val="00482E84"/>
    <w:rsid w:val="00482EA9"/>
    <w:rsid w:val="0048329E"/>
    <w:rsid w:val="00483358"/>
    <w:rsid w:val="00483604"/>
    <w:rsid w:val="00483854"/>
    <w:rsid w:val="00483EA7"/>
    <w:rsid w:val="0048460C"/>
    <w:rsid w:val="0048491A"/>
    <w:rsid w:val="0048539B"/>
    <w:rsid w:val="00485CEA"/>
    <w:rsid w:val="0048626E"/>
    <w:rsid w:val="00487394"/>
    <w:rsid w:val="00490130"/>
    <w:rsid w:val="00492159"/>
    <w:rsid w:val="00492278"/>
    <w:rsid w:val="004947D3"/>
    <w:rsid w:val="00494CA1"/>
    <w:rsid w:val="00495274"/>
    <w:rsid w:val="004962B6"/>
    <w:rsid w:val="004962C6"/>
    <w:rsid w:val="00496517"/>
    <w:rsid w:val="00496ED4"/>
    <w:rsid w:val="004A03C4"/>
    <w:rsid w:val="004A15BB"/>
    <w:rsid w:val="004A262C"/>
    <w:rsid w:val="004A2674"/>
    <w:rsid w:val="004A295F"/>
    <w:rsid w:val="004A351E"/>
    <w:rsid w:val="004A385B"/>
    <w:rsid w:val="004A440F"/>
    <w:rsid w:val="004A47FA"/>
    <w:rsid w:val="004A75C4"/>
    <w:rsid w:val="004A7704"/>
    <w:rsid w:val="004A79D5"/>
    <w:rsid w:val="004A7B37"/>
    <w:rsid w:val="004A7B7D"/>
    <w:rsid w:val="004A7F38"/>
    <w:rsid w:val="004B095D"/>
    <w:rsid w:val="004B0AE4"/>
    <w:rsid w:val="004B0DAA"/>
    <w:rsid w:val="004B11B4"/>
    <w:rsid w:val="004B1502"/>
    <w:rsid w:val="004B332E"/>
    <w:rsid w:val="004B39E5"/>
    <w:rsid w:val="004B496E"/>
    <w:rsid w:val="004B4A5D"/>
    <w:rsid w:val="004B4DF0"/>
    <w:rsid w:val="004B52B1"/>
    <w:rsid w:val="004B5E04"/>
    <w:rsid w:val="004B694A"/>
    <w:rsid w:val="004B740C"/>
    <w:rsid w:val="004B7BFD"/>
    <w:rsid w:val="004B7CAB"/>
    <w:rsid w:val="004C044B"/>
    <w:rsid w:val="004C1BB7"/>
    <w:rsid w:val="004C1D8F"/>
    <w:rsid w:val="004C26F0"/>
    <w:rsid w:val="004C28DC"/>
    <w:rsid w:val="004C35BB"/>
    <w:rsid w:val="004C37A3"/>
    <w:rsid w:val="004C403A"/>
    <w:rsid w:val="004C47D0"/>
    <w:rsid w:val="004C4C9B"/>
    <w:rsid w:val="004C515B"/>
    <w:rsid w:val="004C5E85"/>
    <w:rsid w:val="004C61EB"/>
    <w:rsid w:val="004C76C2"/>
    <w:rsid w:val="004D08D3"/>
    <w:rsid w:val="004D1523"/>
    <w:rsid w:val="004D17D5"/>
    <w:rsid w:val="004D19BC"/>
    <w:rsid w:val="004D2A8D"/>
    <w:rsid w:val="004D34C0"/>
    <w:rsid w:val="004D352C"/>
    <w:rsid w:val="004D55B6"/>
    <w:rsid w:val="004D56FB"/>
    <w:rsid w:val="004D6355"/>
    <w:rsid w:val="004D73E8"/>
    <w:rsid w:val="004E21B5"/>
    <w:rsid w:val="004E26F3"/>
    <w:rsid w:val="004E272F"/>
    <w:rsid w:val="004E481F"/>
    <w:rsid w:val="004E5648"/>
    <w:rsid w:val="004E5B65"/>
    <w:rsid w:val="004E5CC5"/>
    <w:rsid w:val="004E6CBD"/>
    <w:rsid w:val="004E72F3"/>
    <w:rsid w:val="004E7E1D"/>
    <w:rsid w:val="004F07DE"/>
    <w:rsid w:val="004F1239"/>
    <w:rsid w:val="004F15DC"/>
    <w:rsid w:val="004F1946"/>
    <w:rsid w:val="004F2A77"/>
    <w:rsid w:val="004F5B28"/>
    <w:rsid w:val="004F5EA2"/>
    <w:rsid w:val="004F6278"/>
    <w:rsid w:val="004F6AFB"/>
    <w:rsid w:val="004F75F7"/>
    <w:rsid w:val="004F7A0E"/>
    <w:rsid w:val="00501879"/>
    <w:rsid w:val="005028B5"/>
    <w:rsid w:val="00503875"/>
    <w:rsid w:val="00503EAC"/>
    <w:rsid w:val="00504194"/>
    <w:rsid w:val="00504E87"/>
    <w:rsid w:val="005050E2"/>
    <w:rsid w:val="0050539B"/>
    <w:rsid w:val="005053E1"/>
    <w:rsid w:val="00505A32"/>
    <w:rsid w:val="00505E0E"/>
    <w:rsid w:val="00506D19"/>
    <w:rsid w:val="00507C63"/>
    <w:rsid w:val="005101A2"/>
    <w:rsid w:val="0051060F"/>
    <w:rsid w:val="00510765"/>
    <w:rsid w:val="00510884"/>
    <w:rsid w:val="00511F93"/>
    <w:rsid w:val="00512BB9"/>
    <w:rsid w:val="005131FF"/>
    <w:rsid w:val="005144D3"/>
    <w:rsid w:val="005161B9"/>
    <w:rsid w:val="0051666E"/>
    <w:rsid w:val="005167A6"/>
    <w:rsid w:val="0051687C"/>
    <w:rsid w:val="0051735F"/>
    <w:rsid w:val="0051778B"/>
    <w:rsid w:val="005207E5"/>
    <w:rsid w:val="00520D39"/>
    <w:rsid w:val="005211D0"/>
    <w:rsid w:val="00521883"/>
    <w:rsid w:val="00521897"/>
    <w:rsid w:val="005224F8"/>
    <w:rsid w:val="00524254"/>
    <w:rsid w:val="00524933"/>
    <w:rsid w:val="00524B8D"/>
    <w:rsid w:val="00524C1C"/>
    <w:rsid w:val="0052553A"/>
    <w:rsid w:val="00525AA3"/>
    <w:rsid w:val="00525B52"/>
    <w:rsid w:val="00525BE5"/>
    <w:rsid w:val="0052622D"/>
    <w:rsid w:val="00526B91"/>
    <w:rsid w:val="00526F68"/>
    <w:rsid w:val="00530272"/>
    <w:rsid w:val="0053064F"/>
    <w:rsid w:val="00530AC2"/>
    <w:rsid w:val="0053153E"/>
    <w:rsid w:val="0053208D"/>
    <w:rsid w:val="00532305"/>
    <w:rsid w:val="00532559"/>
    <w:rsid w:val="005328BD"/>
    <w:rsid w:val="00532BF7"/>
    <w:rsid w:val="00533B92"/>
    <w:rsid w:val="00534420"/>
    <w:rsid w:val="00534481"/>
    <w:rsid w:val="005349B4"/>
    <w:rsid w:val="0053646D"/>
    <w:rsid w:val="0053666B"/>
    <w:rsid w:val="00536889"/>
    <w:rsid w:val="00536B72"/>
    <w:rsid w:val="00536E53"/>
    <w:rsid w:val="005371AF"/>
    <w:rsid w:val="0053728B"/>
    <w:rsid w:val="00537F0F"/>
    <w:rsid w:val="00540104"/>
    <w:rsid w:val="00543457"/>
    <w:rsid w:val="00543792"/>
    <w:rsid w:val="00543873"/>
    <w:rsid w:val="005442B8"/>
    <w:rsid w:val="005445B1"/>
    <w:rsid w:val="00544ACB"/>
    <w:rsid w:val="00545B3C"/>
    <w:rsid w:val="00545BA9"/>
    <w:rsid w:val="0054604C"/>
    <w:rsid w:val="00546C79"/>
    <w:rsid w:val="005470CB"/>
    <w:rsid w:val="005512BF"/>
    <w:rsid w:val="00551CEE"/>
    <w:rsid w:val="005532B1"/>
    <w:rsid w:val="00555AA4"/>
    <w:rsid w:val="00555F92"/>
    <w:rsid w:val="0055602D"/>
    <w:rsid w:val="005568A3"/>
    <w:rsid w:val="005576E0"/>
    <w:rsid w:val="00557BCB"/>
    <w:rsid w:val="00560382"/>
    <w:rsid w:val="00562214"/>
    <w:rsid w:val="0056277D"/>
    <w:rsid w:val="00562959"/>
    <w:rsid w:val="00562D42"/>
    <w:rsid w:val="00566BA3"/>
    <w:rsid w:val="00566BE2"/>
    <w:rsid w:val="0056719F"/>
    <w:rsid w:val="005678A5"/>
    <w:rsid w:val="00570456"/>
    <w:rsid w:val="005705EC"/>
    <w:rsid w:val="00571456"/>
    <w:rsid w:val="00572237"/>
    <w:rsid w:val="00572DE1"/>
    <w:rsid w:val="00573500"/>
    <w:rsid w:val="00573E67"/>
    <w:rsid w:val="00573F35"/>
    <w:rsid w:val="00573FA5"/>
    <w:rsid w:val="005753AD"/>
    <w:rsid w:val="00575A57"/>
    <w:rsid w:val="00575D55"/>
    <w:rsid w:val="00575DDA"/>
    <w:rsid w:val="005764D0"/>
    <w:rsid w:val="00576506"/>
    <w:rsid w:val="00580C28"/>
    <w:rsid w:val="00581856"/>
    <w:rsid w:val="0058252A"/>
    <w:rsid w:val="00582602"/>
    <w:rsid w:val="00582B11"/>
    <w:rsid w:val="00583718"/>
    <w:rsid w:val="00584388"/>
    <w:rsid w:val="00584850"/>
    <w:rsid w:val="00585474"/>
    <w:rsid w:val="005866A4"/>
    <w:rsid w:val="005868BD"/>
    <w:rsid w:val="00586ABD"/>
    <w:rsid w:val="00586B2D"/>
    <w:rsid w:val="0058763C"/>
    <w:rsid w:val="00590208"/>
    <w:rsid w:val="00590563"/>
    <w:rsid w:val="00591946"/>
    <w:rsid w:val="005924FF"/>
    <w:rsid w:val="00593117"/>
    <w:rsid w:val="0059426E"/>
    <w:rsid w:val="00594F66"/>
    <w:rsid w:val="00596A27"/>
    <w:rsid w:val="00597856"/>
    <w:rsid w:val="005978A4"/>
    <w:rsid w:val="00597AB2"/>
    <w:rsid w:val="005A1140"/>
    <w:rsid w:val="005A1F04"/>
    <w:rsid w:val="005A204B"/>
    <w:rsid w:val="005A233C"/>
    <w:rsid w:val="005A2512"/>
    <w:rsid w:val="005A2ADD"/>
    <w:rsid w:val="005A2C60"/>
    <w:rsid w:val="005A37A1"/>
    <w:rsid w:val="005A3A76"/>
    <w:rsid w:val="005A3DA9"/>
    <w:rsid w:val="005A3ED9"/>
    <w:rsid w:val="005A439C"/>
    <w:rsid w:val="005A43DE"/>
    <w:rsid w:val="005A4C92"/>
    <w:rsid w:val="005A4DBF"/>
    <w:rsid w:val="005A51D0"/>
    <w:rsid w:val="005A5C60"/>
    <w:rsid w:val="005A6387"/>
    <w:rsid w:val="005A6422"/>
    <w:rsid w:val="005A71A6"/>
    <w:rsid w:val="005A76E8"/>
    <w:rsid w:val="005A7EFA"/>
    <w:rsid w:val="005A7F6F"/>
    <w:rsid w:val="005B01C9"/>
    <w:rsid w:val="005B1FAB"/>
    <w:rsid w:val="005B22D8"/>
    <w:rsid w:val="005B2808"/>
    <w:rsid w:val="005B28ED"/>
    <w:rsid w:val="005B4B15"/>
    <w:rsid w:val="005B4C1B"/>
    <w:rsid w:val="005B4C43"/>
    <w:rsid w:val="005B56B0"/>
    <w:rsid w:val="005B56CB"/>
    <w:rsid w:val="005B67DB"/>
    <w:rsid w:val="005B756D"/>
    <w:rsid w:val="005C003A"/>
    <w:rsid w:val="005C0EDE"/>
    <w:rsid w:val="005C1B8D"/>
    <w:rsid w:val="005C1DDA"/>
    <w:rsid w:val="005C2025"/>
    <w:rsid w:val="005C2253"/>
    <w:rsid w:val="005C251B"/>
    <w:rsid w:val="005C3477"/>
    <w:rsid w:val="005C4F35"/>
    <w:rsid w:val="005C4F3D"/>
    <w:rsid w:val="005C56EB"/>
    <w:rsid w:val="005C5E7E"/>
    <w:rsid w:val="005C6C3D"/>
    <w:rsid w:val="005C7866"/>
    <w:rsid w:val="005D08EB"/>
    <w:rsid w:val="005D163F"/>
    <w:rsid w:val="005D3034"/>
    <w:rsid w:val="005D38D7"/>
    <w:rsid w:val="005D706C"/>
    <w:rsid w:val="005D7691"/>
    <w:rsid w:val="005D7A77"/>
    <w:rsid w:val="005D7FFC"/>
    <w:rsid w:val="005E0920"/>
    <w:rsid w:val="005E0E0D"/>
    <w:rsid w:val="005E177D"/>
    <w:rsid w:val="005E2737"/>
    <w:rsid w:val="005E4536"/>
    <w:rsid w:val="005E4CF9"/>
    <w:rsid w:val="005E53B4"/>
    <w:rsid w:val="005E7429"/>
    <w:rsid w:val="005E7B62"/>
    <w:rsid w:val="005E7BF6"/>
    <w:rsid w:val="005F0EF1"/>
    <w:rsid w:val="005F0F05"/>
    <w:rsid w:val="005F0FF8"/>
    <w:rsid w:val="005F11C1"/>
    <w:rsid w:val="005F11F7"/>
    <w:rsid w:val="005F251B"/>
    <w:rsid w:val="005F2523"/>
    <w:rsid w:val="005F26F3"/>
    <w:rsid w:val="005F28E4"/>
    <w:rsid w:val="005F4247"/>
    <w:rsid w:val="005F4709"/>
    <w:rsid w:val="005F4D81"/>
    <w:rsid w:val="005F5B5A"/>
    <w:rsid w:val="006005F5"/>
    <w:rsid w:val="00600DEE"/>
    <w:rsid w:val="0060293C"/>
    <w:rsid w:val="00602B8E"/>
    <w:rsid w:val="00602C2F"/>
    <w:rsid w:val="006030C7"/>
    <w:rsid w:val="0060333F"/>
    <w:rsid w:val="006036AB"/>
    <w:rsid w:val="00604C90"/>
    <w:rsid w:val="00605AD5"/>
    <w:rsid w:val="0060731C"/>
    <w:rsid w:val="006078AE"/>
    <w:rsid w:val="0061068A"/>
    <w:rsid w:val="006119E5"/>
    <w:rsid w:val="00611CDE"/>
    <w:rsid w:val="00612166"/>
    <w:rsid w:val="006133B3"/>
    <w:rsid w:val="0061424C"/>
    <w:rsid w:val="00614ECB"/>
    <w:rsid w:val="00614F42"/>
    <w:rsid w:val="00614F45"/>
    <w:rsid w:val="00615CA9"/>
    <w:rsid w:val="00615D20"/>
    <w:rsid w:val="00616CEA"/>
    <w:rsid w:val="00616DED"/>
    <w:rsid w:val="00617682"/>
    <w:rsid w:val="006177C9"/>
    <w:rsid w:val="00617D31"/>
    <w:rsid w:val="00617D77"/>
    <w:rsid w:val="006203A0"/>
    <w:rsid w:val="0062141B"/>
    <w:rsid w:val="0062363D"/>
    <w:rsid w:val="00623C86"/>
    <w:rsid w:val="00624D5A"/>
    <w:rsid w:val="00624D81"/>
    <w:rsid w:val="006253D5"/>
    <w:rsid w:val="00626262"/>
    <w:rsid w:val="00626DB0"/>
    <w:rsid w:val="00630231"/>
    <w:rsid w:val="00630673"/>
    <w:rsid w:val="006312F7"/>
    <w:rsid w:val="006316D7"/>
    <w:rsid w:val="00631774"/>
    <w:rsid w:val="006317D7"/>
    <w:rsid w:val="00631870"/>
    <w:rsid w:val="00632442"/>
    <w:rsid w:val="00633DD0"/>
    <w:rsid w:val="00634461"/>
    <w:rsid w:val="0063646D"/>
    <w:rsid w:val="0063746E"/>
    <w:rsid w:val="00637F77"/>
    <w:rsid w:val="006401BA"/>
    <w:rsid w:val="00641F4E"/>
    <w:rsid w:val="00642796"/>
    <w:rsid w:val="0064284E"/>
    <w:rsid w:val="00643C0B"/>
    <w:rsid w:val="00644528"/>
    <w:rsid w:val="00645437"/>
    <w:rsid w:val="00645D5A"/>
    <w:rsid w:val="00646132"/>
    <w:rsid w:val="0064629B"/>
    <w:rsid w:val="00646FC1"/>
    <w:rsid w:val="00647B1F"/>
    <w:rsid w:val="00647DBB"/>
    <w:rsid w:val="00650641"/>
    <w:rsid w:val="00651163"/>
    <w:rsid w:val="00651427"/>
    <w:rsid w:val="00652F59"/>
    <w:rsid w:val="00653B95"/>
    <w:rsid w:val="006546CB"/>
    <w:rsid w:val="00654F73"/>
    <w:rsid w:val="00655585"/>
    <w:rsid w:val="00655730"/>
    <w:rsid w:val="006561C5"/>
    <w:rsid w:val="006568A5"/>
    <w:rsid w:val="006609F7"/>
    <w:rsid w:val="00660A2C"/>
    <w:rsid w:val="00660D94"/>
    <w:rsid w:val="006612D7"/>
    <w:rsid w:val="006619B4"/>
    <w:rsid w:val="00661B87"/>
    <w:rsid w:val="0066201C"/>
    <w:rsid w:val="00662948"/>
    <w:rsid w:val="0066380D"/>
    <w:rsid w:val="00663B9C"/>
    <w:rsid w:val="00664462"/>
    <w:rsid w:val="006649F3"/>
    <w:rsid w:val="00664DE4"/>
    <w:rsid w:val="006658A5"/>
    <w:rsid w:val="00665AD6"/>
    <w:rsid w:val="006667F9"/>
    <w:rsid w:val="00666D6B"/>
    <w:rsid w:val="00666F38"/>
    <w:rsid w:val="006704B8"/>
    <w:rsid w:val="006711D7"/>
    <w:rsid w:val="00671247"/>
    <w:rsid w:val="00671CF2"/>
    <w:rsid w:val="00672E75"/>
    <w:rsid w:val="00673C5D"/>
    <w:rsid w:val="00673E7D"/>
    <w:rsid w:val="00673E97"/>
    <w:rsid w:val="0067441A"/>
    <w:rsid w:val="00674B2E"/>
    <w:rsid w:val="00675327"/>
    <w:rsid w:val="00676580"/>
    <w:rsid w:val="00676E20"/>
    <w:rsid w:val="00680BA0"/>
    <w:rsid w:val="00681944"/>
    <w:rsid w:val="00681A9D"/>
    <w:rsid w:val="00681E3C"/>
    <w:rsid w:val="006822EF"/>
    <w:rsid w:val="006826B7"/>
    <w:rsid w:val="00682DB7"/>
    <w:rsid w:val="00682F33"/>
    <w:rsid w:val="00684770"/>
    <w:rsid w:val="00685D50"/>
    <w:rsid w:val="00686320"/>
    <w:rsid w:val="0068781F"/>
    <w:rsid w:val="00687BD5"/>
    <w:rsid w:val="006909E5"/>
    <w:rsid w:val="00690DA5"/>
    <w:rsid w:val="00690E0F"/>
    <w:rsid w:val="00691F96"/>
    <w:rsid w:val="006927F3"/>
    <w:rsid w:val="00692F79"/>
    <w:rsid w:val="0069302E"/>
    <w:rsid w:val="006941DF"/>
    <w:rsid w:val="00694D74"/>
    <w:rsid w:val="00695083"/>
    <w:rsid w:val="00695C86"/>
    <w:rsid w:val="006964E0"/>
    <w:rsid w:val="006969B8"/>
    <w:rsid w:val="00697800"/>
    <w:rsid w:val="006978BC"/>
    <w:rsid w:val="00697A2F"/>
    <w:rsid w:val="006A0679"/>
    <w:rsid w:val="006A0872"/>
    <w:rsid w:val="006A146A"/>
    <w:rsid w:val="006A150F"/>
    <w:rsid w:val="006A2023"/>
    <w:rsid w:val="006A2382"/>
    <w:rsid w:val="006A382E"/>
    <w:rsid w:val="006A3936"/>
    <w:rsid w:val="006A43B3"/>
    <w:rsid w:val="006A491C"/>
    <w:rsid w:val="006A4C31"/>
    <w:rsid w:val="006A4FC9"/>
    <w:rsid w:val="006A51A8"/>
    <w:rsid w:val="006A540E"/>
    <w:rsid w:val="006A5814"/>
    <w:rsid w:val="006A745B"/>
    <w:rsid w:val="006A788B"/>
    <w:rsid w:val="006A78EF"/>
    <w:rsid w:val="006B0CD2"/>
    <w:rsid w:val="006B0D30"/>
    <w:rsid w:val="006B18B4"/>
    <w:rsid w:val="006B1C1B"/>
    <w:rsid w:val="006B1E23"/>
    <w:rsid w:val="006B2320"/>
    <w:rsid w:val="006B23DE"/>
    <w:rsid w:val="006B2C8A"/>
    <w:rsid w:val="006B2C94"/>
    <w:rsid w:val="006B38B5"/>
    <w:rsid w:val="006B5726"/>
    <w:rsid w:val="006B654B"/>
    <w:rsid w:val="006B664D"/>
    <w:rsid w:val="006B72F8"/>
    <w:rsid w:val="006B7679"/>
    <w:rsid w:val="006B77C1"/>
    <w:rsid w:val="006B7FB3"/>
    <w:rsid w:val="006C0240"/>
    <w:rsid w:val="006C04BA"/>
    <w:rsid w:val="006C0994"/>
    <w:rsid w:val="006C1977"/>
    <w:rsid w:val="006C1A08"/>
    <w:rsid w:val="006C1E13"/>
    <w:rsid w:val="006C2089"/>
    <w:rsid w:val="006C373C"/>
    <w:rsid w:val="006C3F30"/>
    <w:rsid w:val="006C4271"/>
    <w:rsid w:val="006C4B80"/>
    <w:rsid w:val="006C748E"/>
    <w:rsid w:val="006D07F7"/>
    <w:rsid w:val="006D1872"/>
    <w:rsid w:val="006D1A7B"/>
    <w:rsid w:val="006D2B8C"/>
    <w:rsid w:val="006D3C96"/>
    <w:rsid w:val="006D4824"/>
    <w:rsid w:val="006D5C37"/>
    <w:rsid w:val="006D6673"/>
    <w:rsid w:val="006D6728"/>
    <w:rsid w:val="006E047B"/>
    <w:rsid w:val="006E071D"/>
    <w:rsid w:val="006E0B39"/>
    <w:rsid w:val="006E0C07"/>
    <w:rsid w:val="006E1BAB"/>
    <w:rsid w:val="006E260A"/>
    <w:rsid w:val="006E3781"/>
    <w:rsid w:val="006E3DD3"/>
    <w:rsid w:val="006E4CA7"/>
    <w:rsid w:val="006E5701"/>
    <w:rsid w:val="006E767C"/>
    <w:rsid w:val="006F1587"/>
    <w:rsid w:val="006F1944"/>
    <w:rsid w:val="006F2102"/>
    <w:rsid w:val="006F46D0"/>
    <w:rsid w:val="006F49DE"/>
    <w:rsid w:val="006F4F35"/>
    <w:rsid w:val="006F5284"/>
    <w:rsid w:val="006F5CD7"/>
    <w:rsid w:val="006F7571"/>
    <w:rsid w:val="006F7CFF"/>
    <w:rsid w:val="00700767"/>
    <w:rsid w:val="007008E1"/>
    <w:rsid w:val="00701E55"/>
    <w:rsid w:val="00701F41"/>
    <w:rsid w:val="00702358"/>
    <w:rsid w:val="00703361"/>
    <w:rsid w:val="00704209"/>
    <w:rsid w:val="00704D71"/>
    <w:rsid w:val="0070507C"/>
    <w:rsid w:val="00705FFD"/>
    <w:rsid w:val="00706368"/>
    <w:rsid w:val="00706498"/>
    <w:rsid w:val="00706D1E"/>
    <w:rsid w:val="00707156"/>
    <w:rsid w:val="00707613"/>
    <w:rsid w:val="00707628"/>
    <w:rsid w:val="007103A6"/>
    <w:rsid w:val="00711D2F"/>
    <w:rsid w:val="0071271B"/>
    <w:rsid w:val="00712BCD"/>
    <w:rsid w:val="00712C59"/>
    <w:rsid w:val="00713E1A"/>
    <w:rsid w:val="007152FD"/>
    <w:rsid w:val="00715410"/>
    <w:rsid w:val="0071553A"/>
    <w:rsid w:val="00715582"/>
    <w:rsid w:val="00716CB7"/>
    <w:rsid w:val="007171B2"/>
    <w:rsid w:val="007175F4"/>
    <w:rsid w:val="007178B6"/>
    <w:rsid w:val="00717E65"/>
    <w:rsid w:val="00721D5F"/>
    <w:rsid w:val="00723AEE"/>
    <w:rsid w:val="00723B9F"/>
    <w:rsid w:val="00724C57"/>
    <w:rsid w:val="00725350"/>
    <w:rsid w:val="00727B3B"/>
    <w:rsid w:val="00727C0B"/>
    <w:rsid w:val="00730F85"/>
    <w:rsid w:val="0073113F"/>
    <w:rsid w:val="00731F64"/>
    <w:rsid w:val="00731FC9"/>
    <w:rsid w:val="007322C8"/>
    <w:rsid w:val="00732696"/>
    <w:rsid w:val="00732C64"/>
    <w:rsid w:val="00733B25"/>
    <w:rsid w:val="0073573A"/>
    <w:rsid w:val="00735CB1"/>
    <w:rsid w:val="00735DFF"/>
    <w:rsid w:val="0073760F"/>
    <w:rsid w:val="00741554"/>
    <w:rsid w:val="00741939"/>
    <w:rsid w:val="007420CC"/>
    <w:rsid w:val="00742548"/>
    <w:rsid w:val="00742B79"/>
    <w:rsid w:val="00743768"/>
    <w:rsid w:val="007445F4"/>
    <w:rsid w:val="00744AD5"/>
    <w:rsid w:val="00744DC4"/>
    <w:rsid w:val="00746140"/>
    <w:rsid w:val="0074700E"/>
    <w:rsid w:val="00747527"/>
    <w:rsid w:val="00750488"/>
    <w:rsid w:val="00750F20"/>
    <w:rsid w:val="0075152D"/>
    <w:rsid w:val="0075169E"/>
    <w:rsid w:val="00753086"/>
    <w:rsid w:val="00753E58"/>
    <w:rsid w:val="00754881"/>
    <w:rsid w:val="007551A8"/>
    <w:rsid w:val="0075574E"/>
    <w:rsid w:val="00756414"/>
    <w:rsid w:val="0075734B"/>
    <w:rsid w:val="0075799E"/>
    <w:rsid w:val="00760134"/>
    <w:rsid w:val="0076158B"/>
    <w:rsid w:val="00761F8C"/>
    <w:rsid w:val="00762822"/>
    <w:rsid w:val="007639D9"/>
    <w:rsid w:val="00763F06"/>
    <w:rsid w:val="007644A8"/>
    <w:rsid w:val="007662CC"/>
    <w:rsid w:val="00766C2C"/>
    <w:rsid w:val="007705D7"/>
    <w:rsid w:val="0077174E"/>
    <w:rsid w:val="00771D0C"/>
    <w:rsid w:val="00771F17"/>
    <w:rsid w:val="00772B51"/>
    <w:rsid w:val="00772D7B"/>
    <w:rsid w:val="00772EFF"/>
    <w:rsid w:val="0077305D"/>
    <w:rsid w:val="00775233"/>
    <w:rsid w:val="00776097"/>
    <w:rsid w:val="00776834"/>
    <w:rsid w:val="0077700D"/>
    <w:rsid w:val="007774C2"/>
    <w:rsid w:val="007775D4"/>
    <w:rsid w:val="00780500"/>
    <w:rsid w:val="00780B9E"/>
    <w:rsid w:val="007810D2"/>
    <w:rsid w:val="00781F86"/>
    <w:rsid w:val="00782052"/>
    <w:rsid w:val="00782566"/>
    <w:rsid w:val="007828F7"/>
    <w:rsid w:val="00783709"/>
    <w:rsid w:val="00784532"/>
    <w:rsid w:val="0078561F"/>
    <w:rsid w:val="007858AC"/>
    <w:rsid w:val="007870FE"/>
    <w:rsid w:val="00787984"/>
    <w:rsid w:val="00787DB8"/>
    <w:rsid w:val="007912E1"/>
    <w:rsid w:val="0079147A"/>
    <w:rsid w:val="00792A56"/>
    <w:rsid w:val="00792FD9"/>
    <w:rsid w:val="007936FC"/>
    <w:rsid w:val="007938CE"/>
    <w:rsid w:val="00794365"/>
    <w:rsid w:val="00794AB2"/>
    <w:rsid w:val="007953EB"/>
    <w:rsid w:val="007954B3"/>
    <w:rsid w:val="00795A59"/>
    <w:rsid w:val="007962F0"/>
    <w:rsid w:val="007963DD"/>
    <w:rsid w:val="007978B9"/>
    <w:rsid w:val="007A19CA"/>
    <w:rsid w:val="007A208E"/>
    <w:rsid w:val="007A2BEE"/>
    <w:rsid w:val="007A3131"/>
    <w:rsid w:val="007A3AE2"/>
    <w:rsid w:val="007A7176"/>
    <w:rsid w:val="007B05BB"/>
    <w:rsid w:val="007B0F49"/>
    <w:rsid w:val="007B12BD"/>
    <w:rsid w:val="007B15F5"/>
    <w:rsid w:val="007B1625"/>
    <w:rsid w:val="007B1E59"/>
    <w:rsid w:val="007B27C3"/>
    <w:rsid w:val="007B4028"/>
    <w:rsid w:val="007B4194"/>
    <w:rsid w:val="007B4280"/>
    <w:rsid w:val="007B42E4"/>
    <w:rsid w:val="007B50AB"/>
    <w:rsid w:val="007B546D"/>
    <w:rsid w:val="007B5967"/>
    <w:rsid w:val="007B5CAE"/>
    <w:rsid w:val="007B64FA"/>
    <w:rsid w:val="007B6543"/>
    <w:rsid w:val="007B6C7B"/>
    <w:rsid w:val="007C02BA"/>
    <w:rsid w:val="007C02E4"/>
    <w:rsid w:val="007C0313"/>
    <w:rsid w:val="007C05C6"/>
    <w:rsid w:val="007C0840"/>
    <w:rsid w:val="007C0CA8"/>
    <w:rsid w:val="007C1FFC"/>
    <w:rsid w:val="007C254E"/>
    <w:rsid w:val="007C2A1B"/>
    <w:rsid w:val="007C2CE6"/>
    <w:rsid w:val="007C61C7"/>
    <w:rsid w:val="007C6C2A"/>
    <w:rsid w:val="007C6C97"/>
    <w:rsid w:val="007C70A1"/>
    <w:rsid w:val="007C7E1C"/>
    <w:rsid w:val="007D15CE"/>
    <w:rsid w:val="007D15E4"/>
    <w:rsid w:val="007D2E81"/>
    <w:rsid w:val="007D30E3"/>
    <w:rsid w:val="007D371A"/>
    <w:rsid w:val="007D3844"/>
    <w:rsid w:val="007D3908"/>
    <w:rsid w:val="007D3CCF"/>
    <w:rsid w:val="007D580B"/>
    <w:rsid w:val="007D61E8"/>
    <w:rsid w:val="007D6D3F"/>
    <w:rsid w:val="007D748B"/>
    <w:rsid w:val="007D7B00"/>
    <w:rsid w:val="007E0233"/>
    <w:rsid w:val="007E07E1"/>
    <w:rsid w:val="007E19CB"/>
    <w:rsid w:val="007E3AAF"/>
    <w:rsid w:val="007E3ED6"/>
    <w:rsid w:val="007E3F18"/>
    <w:rsid w:val="007E6B84"/>
    <w:rsid w:val="007E7AC9"/>
    <w:rsid w:val="007F05D0"/>
    <w:rsid w:val="007F07C0"/>
    <w:rsid w:val="007F169E"/>
    <w:rsid w:val="007F316F"/>
    <w:rsid w:val="007F3F46"/>
    <w:rsid w:val="007F4147"/>
    <w:rsid w:val="007F6D47"/>
    <w:rsid w:val="007F76DF"/>
    <w:rsid w:val="00800BDA"/>
    <w:rsid w:val="008011EF"/>
    <w:rsid w:val="00802DC0"/>
    <w:rsid w:val="00802F79"/>
    <w:rsid w:val="00803DEC"/>
    <w:rsid w:val="00804518"/>
    <w:rsid w:val="008045DA"/>
    <w:rsid w:val="00804B28"/>
    <w:rsid w:val="008051AD"/>
    <w:rsid w:val="00806270"/>
    <w:rsid w:val="0080650F"/>
    <w:rsid w:val="00806F5E"/>
    <w:rsid w:val="008106BB"/>
    <w:rsid w:val="00810746"/>
    <w:rsid w:val="00811052"/>
    <w:rsid w:val="008118B9"/>
    <w:rsid w:val="00811C35"/>
    <w:rsid w:val="00811CB7"/>
    <w:rsid w:val="0081444D"/>
    <w:rsid w:val="008150C6"/>
    <w:rsid w:val="008159FD"/>
    <w:rsid w:val="008164CE"/>
    <w:rsid w:val="00816E10"/>
    <w:rsid w:val="00817F06"/>
    <w:rsid w:val="00821392"/>
    <w:rsid w:val="00821E22"/>
    <w:rsid w:val="008228EB"/>
    <w:rsid w:val="00822AB6"/>
    <w:rsid w:val="00823977"/>
    <w:rsid w:val="00824619"/>
    <w:rsid w:val="008247F3"/>
    <w:rsid w:val="00824AEF"/>
    <w:rsid w:val="008250AD"/>
    <w:rsid w:val="00825606"/>
    <w:rsid w:val="00827702"/>
    <w:rsid w:val="0082772B"/>
    <w:rsid w:val="00827A9B"/>
    <w:rsid w:val="00830952"/>
    <w:rsid w:val="00831E16"/>
    <w:rsid w:val="00832511"/>
    <w:rsid w:val="00832CFC"/>
    <w:rsid w:val="008338B8"/>
    <w:rsid w:val="008339AF"/>
    <w:rsid w:val="00833A31"/>
    <w:rsid w:val="0083440C"/>
    <w:rsid w:val="008345D8"/>
    <w:rsid w:val="008351E2"/>
    <w:rsid w:val="00836EF8"/>
    <w:rsid w:val="00837D12"/>
    <w:rsid w:val="00840368"/>
    <w:rsid w:val="00841545"/>
    <w:rsid w:val="00841573"/>
    <w:rsid w:val="008429E1"/>
    <w:rsid w:val="00843F37"/>
    <w:rsid w:val="008453A3"/>
    <w:rsid w:val="0084561D"/>
    <w:rsid w:val="008468A2"/>
    <w:rsid w:val="00846FAE"/>
    <w:rsid w:val="008479B3"/>
    <w:rsid w:val="00850FD9"/>
    <w:rsid w:val="008513C1"/>
    <w:rsid w:val="00851AB8"/>
    <w:rsid w:val="00852320"/>
    <w:rsid w:val="008527F8"/>
    <w:rsid w:val="00853077"/>
    <w:rsid w:val="00853476"/>
    <w:rsid w:val="0085422E"/>
    <w:rsid w:val="008555D6"/>
    <w:rsid w:val="00856808"/>
    <w:rsid w:val="00856960"/>
    <w:rsid w:val="00856FB3"/>
    <w:rsid w:val="00857573"/>
    <w:rsid w:val="00857739"/>
    <w:rsid w:val="00857B38"/>
    <w:rsid w:val="00860EBA"/>
    <w:rsid w:val="00861D48"/>
    <w:rsid w:val="008621C9"/>
    <w:rsid w:val="00863DB0"/>
    <w:rsid w:val="00864192"/>
    <w:rsid w:val="00864ABE"/>
    <w:rsid w:val="00864B53"/>
    <w:rsid w:val="00864DC3"/>
    <w:rsid w:val="00864F2F"/>
    <w:rsid w:val="00865400"/>
    <w:rsid w:val="00865EA8"/>
    <w:rsid w:val="00866FBB"/>
    <w:rsid w:val="0086786F"/>
    <w:rsid w:val="0086790F"/>
    <w:rsid w:val="00867A8E"/>
    <w:rsid w:val="00867AB4"/>
    <w:rsid w:val="00867C43"/>
    <w:rsid w:val="00870DAC"/>
    <w:rsid w:val="00872170"/>
    <w:rsid w:val="0087357D"/>
    <w:rsid w:val="008735E6"/>
    <w:rsid w:val="00873777"/>
    <w:rsid w:val="00873F7D"/>
    <w:rsid w:val="00874FD1"/>
    <w:rsid w:val="00875638"/>
    <w:rsid w:val="00876988"/>
    <w:rsid w:val="00877C28"/>
    <w:rsid w:val="00881A6B"/>
    <w:rsid w:val="008846EC"/>
    <w:rsid w:val="008852A1"/>
    <w:rsid w:val="00885C98"/>
    <w:rsid w:val="00886381"/>
    <w:rsid w:val="008866E4"/>
    <w:rsid w:val="00886B6E"/>
    <w:rsid w:val="00887383"/>
    <w:rsid w:val="00887782"/>
    <w:rsid w:val="00887F8A"/>
    <w:rsid w:val="00890982"/>
    <w:rsid w:val="00890E4F"/>
    <w:rsid w:val="00891EF1"/>
    <w:rsid w:val="00892338"/>
    <w:rsid w:val="00892A38"/>
    <w:rsid w:val="00892D65"/>
    <w:rsid w:val="00893397"/>
    <w:rsid w:val="00893D7E"/>
    <w:rsid w:val="00893EEB"/>
    <w:rsid w:val="00895B0A"/>
    <w:rsid w:val="008962D3"/>
    <w:rsid w:val="0089658F"/>
    <w:rsid w:val="0089719D"/>
    <w:rsid w:val="0089721D"/>
    <w:rsid w:val="00897910"/>
    <w:rsid w:val="00897A70"/>
    <w:rsid w:val="00897C93"/>
    <w:rsid w:val="008A1089"/>
    <w:rsid w:val="008A1DC4"/>
    <w:rsid w:val="008A2AF6"/>
    <w:rsid w:val="008A2B8F"/>
    <w:rsid w:val="008A2CFA"/>
    <w:rsid w:val="008A2ECA"/>
    <w:rsid w:val="008A30BB"/>
    <w:rsid w:val="008A56F2"/>
    <w:rsid w:val="008A635D"/>
    <w:rsid w:val="008A6ACB"/>
    <w:rsid w:val="008A6F33"/>
    <w:rsid w:val="008A7CF9"/>
    <w:rsid w:val="008B0723"/>
    <w:rsid w:val="008B101D"/>
    <w:rsid w:val="008B107A"/>
    <w:rsid w:val="008B16C0"/>
    <w:rsid w:val="008B31ED"/>
    <w:rsid w:val="008B45EA"/>
    <w:rsid w:val="008B46B7"/>
    <w:rsid w:val="008B50A9"/>
    <w:rsid w:val="008B53CC"/>
    <w:rsid w:val="008B61E3"/>
    <w:rsid w:val="008B627B"/>
    <w:rsid w:val="008B65B7"/>
    <w:rsid w:val="008B6925"/>
    <w:rsid w:val="008B7D30"/>
    <w:rsid w:val="008B7D9C"/>
    <w:rsid w:val="008C024C"/>
    <w:rsid w:val="008C0477"/>
    <w:rsid w:val="008C051F"/>
    <w:rsid w:val="008C06BD"/>
    <w:rsid w:val="008C0C6D"/>
    <w:rsid w:val="008C1B98"/>
    <w:rsid w:val="008C1C08"/>
    <w:rsid w:val="008C1DFA"/>
    <w:rsid w:val="008C358B"/>
    <w:rsid w:val="008C3D26"/>
    <w:rsid w:val="008C4268"/>
    <w:rsid w:val="008C458E"/>
    <w:rsid w:val="008C6346"/>
    <w:rsid w:val="008C7317"/>
    <w:rsid w:val="008D0A50"/>
    <w:rsid w:val="008D0BC7"/>
    <w:rsid w:val="008D0BD9"/>
    <w:rsid w:val="008D1C6C"/>
    <w:rsid w:val="008D3185"/>
    <w:rsid w:val="008D397B"/>
    <w:rsid w:val="008D3F27"/>
    <w:rsid w:val="008D4432"/>
    <w:rsid w:val="008D477A"/>
    <w:rsid w:val="008D4E0B"/>
    <w:rsid w:val="008D7BE8"/>
    <w:rsid w:val="008E022B"/>
    <w:rsid w:val="008E0E2E"/>
    <w:rsid w:val="008E1D85"/>
    <w:rsid w:val="008E40E9"/>
    <w:rsid w:val="008E427C"/>
    <w:rsid w:val="008E477B"/>
    <w:rsid w:val="008E4BF1"/>
    <w:rsid w:val="008E4CBD"/>
    <w:rsid w:val="008E7EFD"/>
    <w:rsid w:val="008F1267"/>
    <w:rsid w:val="008F2684"/>
    <w:rsid w:val="008F27A2"/>
    <w:rsid w:val="008F39DA"/>
    <w:rsid w:val="008F3FD8"/>
    <w:rsid w:val="008F459D"/>
    <w:rsid w:val="008F4857"/>
    <w:rsid w:val="008F48CA"/>
    <w:rsid w:val="008F5117"/>
    <w:rsid w:val="008F5E65"/>
    <w:rsid w:val="008F5FC4"/>
    <w:rsid w:val="008F6914"/>
    <w:rsid w:val="008F6990"/>
    <w:rsid w:val="008F6D40"/>
    <w:rsid w:val="00900A5E"/>
    <w:rsid w:val="00901695"/>
    <w:rsid w:val="009021DC"/>
    <w:rsid w:val="0090291E"/>
    <w:rsid w:val="00902C88"/>
    <w:rsid w:val="009031F4"/>
    <w:rsid w:val="009039FE"/>
    <w:rsid w:val="00904AB4"/>
    <w:rsid w:val="009054D2"/>
    <w:rsid w:val="009067F1"/>
    <w:rsid w:val="009079A2"/>
    <w:rsid w:val="00907DF7"/>
    <w:rsid w:val="0091057D"/>
    <w:rsid w:val="00910697"/>
    <w:rsid w:val="009109C6"/>
    <w:rsid w:val="00910B5F"/>
    <w:rsid w:val="00912B36"/>
    <w:rsid w:val="00912E28"/>
    <w:rsid w:val="00912F38"/>
    <w:rsid w:val="009130E3"/>
    <w:rsid w:val="00913587"/>
    <w:rsid w:val="00913A03"/>
    <w:rsid w:val="00914478"/>
    <w:rsid w:val="00914782"/>
    <w:rsid w:val="0091527E"/>
    <w:rsid w:val="00916846"/>
    <w:rsid w:val="00916A84"/>
    <w:rsid w:val="00916B3E"/>
    <w:rsid w:val="00917CCA"/>
    <w:rsid w:val="00920165"/>
    <w:rsid w:val="009205B4"/>
    <w:rsid w:val="00920D26"/>
    <w:rsid w:val="0092125D"/>
    <w:rsid w:val="009217AD"/>
    <w:rsid w:val="00923238"/>
    <w:rsid w:val="00923C95"/>
    <w:rsid w:val="00925A40"/>
    <w:rsid w:val="00927C6D"/>
    <w:rsid w:val="00927FBD"/>
    <w:rsid w:val="00930555"/>
    <w:rsid w:val="00931655"/>
    <w:rsid w:val="00931F56"/>
    <w:rsid w:val="009324BD"/>
    <w:rsid w:val="00932613"/>
    <w:rsid w:val="00933B88"/>
    <w:rsid w:val="00933E19"/>
    <w:rsid w:val="00934E71"/>
    <w:rsid w:val="009369C0"/>
    <w:rsid w:val="009369E9"/>
    <w:rsid w:val="00936EC0"/>
    <w:rsid w:val="00937117"/>
    <w:rsid w:val="00937530"/>
    <w:rsid w:val="00937B40"/>
    <w:rsid w:val="0094213A"/>
    <w:rsid w:val="0094263D"/>
    <w:rsid w:val="00942894"/>
    <w:rsid w:val="00942E11"/>
    <w:rsid w:val="00943148"/>
    <w:rsid w:val="009445AE"/>
    <w:rsid w:val="0094469E"/>
    <w:rsid w:val="00944778"/>
    <w:rsid w:val="00944993"/>
    <w:rsid w:val="00946749"/>
    <w:rsid w:val="0094784D"/>
    <w:rsid w:val="00950E77"/>
    <w:rsid w:val="0095150F"/>
    <w:rsid w:val="00952357"/>
    <w:rsid w:val="00954363"/>
    <w:rsid w:val="00954863"/>
    <w:rsid w:val="00956631"/>
    <w:rsid w:val="009568C7"/>
    <w:rsid w:val="00956FCA"/>
    <w:rsid w:val="00957A3C"/>
    <w:rsid w:val="00960384"/>
    <w:rsid w:val="009608F7"/>
    <w:rsid w:val="00960BD7"/>
    <w:rsid w:val="0096132E"/>
    <w:rsid w:val="00961D07"/>
    <w:rsid w:val="00962FB3"/>
    <w:rsid w:val="00964704"/>
    <w:rsid w:val="009657AF"/>
    <w:rsid w:val="009666B0"/>
    <w:rsid w:val="00971627"/>
    <w:rsid w:val="009722DF"/>
    <w:rsid w:val="00973429"/>
    <w:rsid w:val="00973BC8"/>
    <w:rsid w:val="009740BE"/>
    <w:rsid w:val="00974848"/>
    <w:rsid w:val="0097548E"/>
    <w:rsid w:val="00975B42"/>
    <w:rsid w:val="00976DCD"/>
    <w:rsid w:val="00983435"/>
    <w:rsid w:val="00983497"/>
    <w:rsid w:val="00983A7F"/>
    <w:rsid w:val="00983CCC"/>
    <w:rsid w:val="0098476C"/>
    <w:rsid w:val="00984EAF"/>
    <w:rsid w:val="00985393"/>
    <w:rsid w:val="0098551C"/>
    <w:rsid w:val="00986FF3"/>
    <w:rsid w:val="00987819"/>
    <w:rsid w:val="00987DFB"/>
    <w:rsid w:val="009904C2"/>
    <w:rsid w:val="009909A5"/>
    <w:rsid w:val="00991286"/>
    <w:rsid w:val="00991590"/>
    <w:rsid w:val="0099162C"/>
    <w:rsid w:val="00991CC5"/>
    <w:rsid w:val="00991DED"/>
    <w:rsid w:val="00992DCB"/>
    <w:rsid w:val="00993FE8"/>
    <w:rsid w:val="0099663A"/>
    <w:rsid w:val="00997071"/>
    <w:rsid w:val="0099728D"/>
    <w:rsid w:val="009974F4"/>
    <w:rsid w:val="00997DA1"/>
    <w:rsid w:val="00997DD0"/>
    <w:rsid w:val="009A2A60"/>
    <w:rsid w:val="009A2D7E"/>
    <w:rsid w:val="009A3836"/>
    <w:rsid w:val="009A3E06"/>
    <w:rsid w:val="009A75F3"/>
    <w:rsid w:val="009A7E60"/>
    <w:rsid w:val="009A7EA1"/>
    <w:rsid w:val="009B0740"/>
    <w:rsid w:val="009B0D75"/>
    <w:rsid w:val="009B0D76"/>
    <w:rsid w:val="009B1A96"/>
    <w:rsid w:val="009B1CD9"/>
    <w:rsid w:val="009B23A4"/>
    <w:rsid w:val="009B2F6C"/>
    <w:rsid w:val="009B3DFA"/>
    <w:rsid w:val="009B4F9F"/>
    <w:rsid w:val="009B5B3E"/>
    <w:rsid w:val="009B606E"/>
    <w:rsid w:val="009B66AD"/>
    <w:rsid w:val="009B7A3C"/>
    <w:rsid w:val="009B7EF5"/>
    <w:rsid w:val="009C01C0"/>
    <w:rsid w:val="009C104A"/>
    <w:rsid w:val="009C1C7D"/>
    <w:rsid w:val="009C1C80"/>
    <w:rsid w:val="009C1C82"/>
    <w:rsid w:val="009C2D80"/>
    <w:rsid w:val="009C434B"/>
    <w:rsid w:val="009C4C26"/>
    <w:rsid w:val="009C5212"/>
    <w:rsid w:val="009C62A4"/>
    <w:rsid w:val="009C7273"/>
    <w:rsid w:val="009C7A93"/>
    <w:rsid w:val="009D0750"/>
    <w:rsid w:val="009D0A66"/>
    <w:rsid w:val="009D0B8D"/>
    <w:rsid w:val="009D290D"/>
    <w:rsid w:val="009D43F2"/>
    <w:rsid w:val="009D444B"/>
    <w:rsid w:val="009D471F"/>
    <w:rsid w:val="009D5DE5"/>
    <w:rsid w:val="009D69D3"/>
    <w:rsid w:val="009D7905"/>
    <w:rsid w:val="009D7EFB"/>
    <w:rsid w:val="009E0885"/>
    <w:rsid w:val="009E0FCE"/>
    <w:rsid w:val="009E337F"/>
    <w:rsid w:val="009E347E"/>
    <w:rsid w:val="009E3830"/>
    <w:rsid w:val="009E431E"/>
    <w:rsid w:val="009E489C"/>
    <w:rsid w:val="009E5F65"/>
    <w:rsid w:val="009E6220"/>
    <w:rsid w:val="009E63CE"/>
    <w:rsid w:val="009E7E95"/>
    <w:rsid w:val="009F0008"/>
    <w:rsid w:val="009F0A25"/>
    <w:rsid w:val="009F13F3"/>
    <w:rsid w:val="009F16BB"/>
    <w:rsid w:val="009F1DF4"/>
    <w:rsid w:val="009F213D"/>
    <w:rsid w:val="009F3457"/>
    <w:rsid w:val="009F366E"/>
    <w:rsid w:val="009F38BB"/>
    <w:rsid w:val="009F3A26"/>
    <w:rsid w:val="009F47D4"/>
    <w:rsid w:val="009F4FCC"/>
    <w:rsid w:val="009F50F5"/>
    <w:rsid w:val="009F5AA6"/>
    <w:rsid w:val="009F5E15"/>
    <w:rsid w:val="009F63E9"/>
    <w:rsid w:val="009F681C"/>
    <w:rsid w:val="009F7871"/>
    <w:rsid w:val="00A00297"/>
    <w:rsid w:val="00A00365"/>
    <w:rsid w:val="00A00AA0"/>
    <w:rsid w:val="00A03093"/>
    <w:rsid w:val="00A03352"/>
    <w:rsid w:val="00A06413"/>
    <w:rsid w:val="00A07168"/>
    <w:rsid w:val="00A077B5"/>
    <w:rsid w:val="00A11B08"/>
    <w:rsid w:val="00A126A1"/>
    <w:rsid w:val="00A1354B"/>
    <w:rsid w:val="00A1678B"/>
    <w:rsid w:val="00A167F6"/>
    <w:rsid w:val="00A16BC4"/>
    <w:rsid w:val="00A16E86"/>
    <w:rsid w:val="00A16F36"/>
    <w:rsid w:val="00A16FB1"/>
    <w:rsid w:val="00A179F6"/>
    <w:rsid w:val="00A17E8F"/>
    <w:rsid w:val="00A207E0"/>
    <w:rsid w:val="00A209DF"/>
    <w:rsid w:val="00A24235"/>
    <w:rsid w:val="00A251AA"/>
    <w:rsid w:val="00A2557C"/>
    <w:rsid w:val="00A25B51"/>
    <w:rsid w:val="00A25C96"/>
    <w:rsid w:val="00A26C59"/>
    <w:rsid w:val="00A26C61"/>
    <w:rsid w:val="00A3025B"/>
    <w:rsid w:val="00A309C6"/>
    <w:rsid w:val="00A31080"/>
    <w:rsid w:val="00A326EC"/>
    <w:rsid w:val="00A33AAD"/>
    <w:rsid w:val="00A35500"/>
    <w:rsid w:val="00A35EB3"/>
    <w:rsid w:val="00A40951"/>
    <w:rsid w:val="00A410C6"/>
    <w:rsid w:val="00A42582"/>
    <w:rsid w:val="00A4276F"/>
    <w:rsid w:val="00A4425A"/>
    <w:rsid w:val="00A44317"/>
    <w:rsid w:val="00A448DB"/>
    <w:rsid w:val="00A449E9"/>
    <w:rsid w:val="00A44AE8"/>
    <w:rsid w:val="00A44FE2"/>
    <w:rsid w:val="00A45250"/>
    <w:rsid w:val="00A45CA7"/>
    <w:rsid w:val="00A45FD0"/>
    <w:rsid w:val="00A46482"/>
    <w:rsid w:val="00A46CCC"/>
    <w:rsid w:val="00A500E2"/>
    <w:rsid w:val="00A5165E"/>
    <w:rsid w:val="00A51943"/>
    <w:rsid w:val="00A531AA"/>
    <w:rsid w:val="00A5589D"/>
    <w:rsid w:val="00A570D2"/>
    <w:rsid w:val="00A57235"/>
    <w:rsid w:val="00A57326"/>
    <w:rsid w:val="00A603B9"/>
    <w:rsid w:val="00A6165B"/>
    <w:rsid w:val="00A626A9"/>
    <w:rsid w:val="00A6394E"/>
    <w:rsid w:val="00A645C7"/>
    <w:rsid w:val="00A64675"/>
    <w:rsid w:val="00A654C2"/>
    <w:rsid w:val="00A657C2"/>
    <w:rsid w:val="00A660AC"/>
    <w:rsid w:val="00A666E6"/>
    <w:rsid w:val="00A667C9"/>
    <w:rsid w:val="00A67CD2"/>
    <w:rsid w:val="00A70C74"/>
    <w:rsid w:val="00A71333"/>
    <w:rsid w:val="00A7185D"/>
    <w:rsid w:val="00A719ED"/>
    <w:rsid w:val="00A72A68"/>
    <w:rsid w:val="00A73DC5"/>
    <w:rsid w:val="00A7605B"/>
    <w:rsid w:val="00A76C4D"/>
    <w:rsid w:val="00A76F2E"/>
    <w:rsid w:val="00A775FB"/>
    <w:rsid w:val="00A80B01"/>
    <w:rsid w:val="00A82A95"/>
    <w:rsid w:val="00A82CEB"/>
    <w:rsid w:val="00A82F8C"/>
    <w:rsid w:val="00A83101"/>
    <w:rsid w:val="00A83888"/>
    <w:rsid w:val="00A83B80"/>
    <w:rsid w:val="00A8407D"/>
    <w:rsid w:val="00A850D3"/>
    <w:rsid w:val="00A85A4F"/>
    <w:rsid w:val="00A86E82"/>
    <w:rsid w:val="00A9042B"/>
    <w:rsid w:val="00A90753"/>
    <w:rsid w:val="00A90AE9"/>
    <w:rsid w:val="00A90B44"/>
    <w:rsid w:val="00A91D1E"/>
    <w:rsid w:val="00A91F91"/>
    <w:rsid w:val="00A9330A"/>
    <w:rsid w:val="00A9357D"/>
    <w:rsid w:val="00A9357E"/>
    <w:rsid w:val="00A940E9"/>
    <w:rsid w:val="00A94155"/>
    <w:rsid w:val="00A94DBB"/>
    <w:rsid w:val="00A9507C"/>
    <w:rsid w:val="00A95AB6"/>
    <w:rsid w:val="00A96709"/>
    <w:rsid w:val="00A97508"/>
    <w:rsid w:val="00A97A39"/>
    <w:rsid w:val="00A97B48"/>
    <w:rsid w:val="00A97FFE"/>
    <w:rsid w:val="00AA024F"/>
    <w:rsid w:val="00AA052B"/>
    <w:rsid w:val="00AA05C6"/>
    <w:rsid w:val="00AA10B4"/>
    <w:rsid w:val="00AA1F05"/>
    <w:rsid w:val="00AA3314"/>
    <w:rsid w:val="00AA3557"/>
    <w:rsid w:val="00AA3A03"/>
    <w:rsid w:val="00AA49E0"/>
    <w:rsid w:val="00AA4E09"/>
    <w:rsid w:val="00AA4F0E"/>
    <w:rsid w:val="00AA519E"/>
    <w:rsid w:val="00AA5B74"/>
    <w:rsid w:val="00AA65D2"/>
    <w:rsid w:val="00AB21D3"/>
    <w:rsid w:val="00AB44D8"/>
    <w:rsid w:val="00AB4A50"/>
    <w:rsid w:val="00AB4CA6"/>
    <w:rsid w:val="00AB51EC"/>
    <w:rsid w:val="00AB53FB"/>
    <w:rsid w:val="00AB5A92"/>
    <w:rsid w:val="00AB7C45"/>
    <w:rsid w:val="00AC0D3C"/>
    <w:rsid w:val="00AC0F3A"/>
    <w:rsid w:val="00AC11E4"/>
    <w:rsid w:val="00AC1490"/>
    <w:rsid w:val="00AC1D10"/>
    <w:rsid w:val="00AC3260"/>
    <w:rsid w:val="00AC3363"/>
    <w:rsid w:val="00AC4020"/>
    <w:rsid w:val="00AC4589"/>
    <w:rsid w:val="00AC5126"/>
    <w:rsid w:val="00AC6289"/>
    <w:rsid w:val="00AC6B6F"/>
    <w:rsid w:val="00AC7A2C"/>
    <w:rsid w:val="00AD0556"/>
    <w:rsid w:val="00AD1B16"/>
    <w:rsid w:val="00AD2301"/>
    <w:rsid w:val="00AD23D9"/>
    <w:rsid w:val="00AD2966"/>
    <w:rsid w:val="00AD2CDA"/>
    <w:rsid w:val="00AD38BE"/>
    <w:rsid w:val="00AD4464"/>
    <w:rsid w:val="00AD44E3"/>
    <w:rsid w:val="00AD461A"/>
    <w:rsid w:val="00AD61D6"/>
    <w:rsid w:val="00AD64B6"/>
    <w:rsid w:val="00AD6B2D"/>
    <w:rsid w:val="00AD6C49"/>
    <w:rsid w:val="00AD7557"/>
    <w:rsid w:val="00AE0C20"/>
    <w:rsid w:val="00AE0CE5"/>
    <w:rsid w:val="00AE1163"/>
    <w:rsid w:val="00AE1C51"/>
    <w:rsid w:val="00AE24B3"/>
    <w:rsid w:val="00AE27F3"/>
    <w:rsid w:val="00AE3236"/>
    <w:rsid w:val="00AE3661"/>
    <w:rsid w:val="00AE37A2"/>
    <w:rsid w:val="00AE4993"/>
    <w:rsid w:val="00AE5C7B"/>
    <w:rsid w:val="00AE6545"/>
    <w:rsid w:val="00AE69C8"/>
    <w:rsid w:val="00AE6FEE"/>
    <w:rsid w:val="00AF1779"/>
    <w:rsid w:val="00AF1967"/>
    <w:rsid w:val="00AF19BB"/>
    <w:rsid w:val="00AF3019"/>
    <w:rsid w:val="00AF321A"/>
    <w:rsid w:val="00AF3235"/>
    <w:rsid w:val="00AF3826"/>
    <w:rsid w:val="00AF4184"/>
    <w:rsid w:val="00AF4A94"/>
    <w:rsid w:val="00AF4B92"/>
    <w:rsid w:val="00AF5D7F"/>
    <w:rsid w:val="00AF6307"/>
    <w:rsid w:val="00AF664B"/>
    <w:rsid w:val="00AF690D"/>
    <w:rsid w:val="00AF7E39"/>
    <w:rsid w:val="00B015D6"/>
    <w:rsid w:val="00B02081"/>
    <w:rsid w:val="00B025CC"/>
    <w:rsid w:val="00B02967"/>
    <w:rsid w:val="00B03AA8"/>
    <w:rsid w:val="00B05229"/>
    <w:rsid w:val="00B10BF8"/>
    <w:rsid w:val="00B11D4E"/>
    <w:rsid w:val="00B11E51"/>
    <w:rsid w:val="00B1294C"/>
    <w:rsid w:val="00B12FCC"/>
    <w:rsid w:val="00B130AD"/>
    <w:rsid w:val="00B14AA7"/>
    <w:rsid w:val="00B15BB9"/>
    <w:rsid w:val="00B1626E"/>
    <w:rsid w:val="00B16737"/>
    <w:rsid w:val="00B16A2E"/>
    <w:rsid w:val="00B16C9B"/>
    <w:rsid w:val="00B20ABB"/>
    <w:rsid w:val="00B20DD4"/>
    <w:rsid w:val="00B214CE"/>
    <w:rsid w:val="00B21567"/>
    <w:rsid w:val="00B21B98"/>
    <w:rsid w:val="00B22050"/>
    <w:rsid w:val="00B22B50"/>
    <w:rsid w:val="00B22E4D"/>
    <w:rsid w:val="00B240F1"/>
    <w:rsid w:val="00B25026"/>
    <w:rsid w:val="00B25890"/>
    <w:rsid w:val="00B270AE"/>
    <w:rsid w:val="00B27985"/>
    <w:rsid w:val="00B27C29"/>
    <w:rsid w:val="00B30A90"/>
    <w:rsid w:val="00B31B05"/>
    <w:rsid w:val="00B31F6E"/>
    <w:rsid w:val="00B330BA"/>
    <w:rsid w:val="00B34208"/>
    <w:rsid w:val="00B361AC"/>
    <w:rsid w:val="00B361CE"/>
    <w:rsid w:val="00B36372"/>
    <w:rsid w:val="00B36666"/>
    <w:rsid w:val="00B36E03"/>
    <w:rsid w:val="00B40AAD"/>
    <w:rsid w:val="00B40DAA"/>
    <w:rsid w:val="00B42591"/>
    <w:rsid w:val="00B42F4F"/>
    <w:rsid w:val="00B43162"/>
    <w:rsid w:val="00B43176"/>
    <w:rsid w:val="00B43290"/>
    <w:rsid w:val="00B4387A"/>
    <w:rsid w:val="00B4466D"/>
    <w:rsid w:val="00B44B9A"/>
    <w:rsid w:val="00B44D1F"/>
    <w:rsid w:val="00B45236"/>
    <w:rsid w:val="00B4558F"/>
    <w:rsid w:val="00B46BF6"/>
    <w:rsid w:val="00B47631"/>
    <w:rsid w:val="00B47CCE"/>
    <w:rsid w:val="00B50505"/>
    <w:rsid w:val="00B508E7"/>
    <w:rsid w:val="00B50D40"/>
    <w:rsid w:val="00B51607"/>
    <w:rsid w:val="00B5270B"/>
    <w:rsid w:val="00B52AFC"/>
    <w:rsid w:val="00B5351C"/>
    <w:rsid w:val="00B5408D"/>
    <w:rsid w:val="00B54A62"/>
    <w:rsid w:val="00B55028"/>
    <w:rsid w:val="00B55E86"/>
    <w:rsid w:val="00B56621"/>
    <w:rsid w:val="00B56D68"/>
    <w:rsid w:val="00B60269"/>
    <w:rsid w:val="00B604C2"/>
    <w:rsid w:val="00B6063F"/>
    <w:rsid w:val="00B60683"/>
    <w:rsid w:val="00B6080C"/>
    <w:rsid w:val="00B60865"/>
    <w:rsid w:val="00B60AC3"/>
    <w:rsid w:val="00B60B62"/>
    <w:rsid w:val="00B62705"/>
    <w:rsid w:val="00B633E0"/>
    <w:rsid w:val="00B634C6"/>
    <w:rsid w:val="00B63B18"/>
    <w:rsid w:val="00B64207"/>
    <w:rsid w:val="00B653D9"/>
    <w:rsid w:val="00B674D1"/>
    <w:rsid w:val="00B67F82"/>
    <w:rsid w:val="00B7130A"/>
    <w:rsid w:val="00B71729"/>
    <w:rsid w:val="00B72555"/>
    <w:rsid w:val="00B73150"/>
    <w:rsid w:val="00B74806"/>
    <w:rsid w:val="00B74C16"/>
    <w:rsid w:val="00B74C74"/>
    <w:rsid w:val="00B7625C"/>
    <w:rsid w:val="00B76B41"/>
    <w:rsid w:val="00B7708E"/>
    <w:rsid w:val="00B803D3"/>
    <w:rsid w:val="00B81754"/>
    <w:rsid w:val="00B817AD"/>
    <w:rsid w:val="00B82F4F"/>
    <w:rsid w:val="00B83427"/>
    <w:rsid w:val="00B837B4"/>
    <w:rsid w:val="00B842F3"/>
    <w:rsid w:val="00B8553E"/>
    <w:rsid w:val="00B86702"/>
    <w:rsid w:val="00B87DA4"/>
    <w:rsid w:val="00B90445"/>
    <w:rsid w:val="00B905B8"/>
    <w:rsid w:val="00B917C5"/>
    <w:rsid w:val="00B91F13"/>
    <w:rsid w:val="00B95A4C"/>
    <w:rsid w:val="00B96D28"/>
    <w:rsid w:val="00B97DC9"/>
    <w:rsid w:val="00BA0189"/>
    <w:rsid w:val="00BA0372"/>
    <w:rsid w:val="00BA072A"/>
    <w:rsid w:val="00BA14FC"/>
    <w:rsid w:val="00BA2195"/>
    <w:rsid w:val="00BA35E3"/>
    <w:rsid w:val="00BA3883"/>
    <w:rsid w:val="00BA41D0"/>
    <w:rsid w:val="00BA485A"/>
    <w:rsid w:val="00BA585F"/>
    <w:rsid w:val="00BA5AD0"/>
    <w:rsid w:val="00BA5BA7"/>
    <w:rsid w:val="00BA5FA2"/>
    <w:rsid w:val="00BA69A6"/>
    <w:rsid w:val="00BA6A47"/>
    <w:rsid w:val="00BA6ED2"/>
    <w:rsid w:val="00BA719C"/>
    <w:rsid w:val="00BA7213"/>
    <w:rsid w:val="00BB2323"/>
    <w:rsid w:val="00BB24C8"/>
    <w:rsid w:val="00BB2991"/>
    <w:rsid w:val="00BB2AA1"/>
    <w:rsid w:val="00BB35DF"/>
    <w:rsid w:val="00BB3B1D"/>
    <w:rsid w:val="00BB4D61"/>
    <w:rsid w:val="00BB5142"/>
    <w:rsid w:val="00BB546D"/>
    <w:rsid w:val="00BB59C3"/>
    <w:rsid w:val="00BB5DFB"/>
    <w:rsid w:val="00BB684C"/>
    <w:rsid w:val="00BB6865"/>
    <w:rsid w:val="00BC114F"/>
    <w:rsid w:val="00BC1633"/>
    <w:rsid w:val="00BC20CB"/>
    <w:rsid w:val="00BC21D7"/>
    <w:rsid w:val="00BC3127"/>
    <w:rsid w:val="00BC3C00"/>
    <w:rsid w:val="00BC4964"/>
    <w:rsid w:val="00BC5522"/>
    <w:rsid w:val="00BC6E97"/>
    <w:rsid w:val="00BC71FA"/>
    <w:rsid w:val="00BD1548"/>
    <w:rsid w:val="00BD21C4"/>
    <w:rsid w:val="00BD23D0"/>
    <w:rsid w:val="00BD3106"/>
    <w:rsid w:val="00BD3968"/>
    <w:rsid w:val="00BD3DC2"/>
    <w:rsid w:val="00BD53D1"/>
    <w:rsid w:val="00BD6273"/>
    <w:rsid w:val="00BD7012"/>
    <w:rsid w:val="00BD76B2"/>
    <w:rsid w:val="00BD7909"/>
    <w:rsid w:val="00BD7FD3"/>
    <w:rsid w:val="00BE1671"/>
    <w:rsid w:val="00BE2880"/>
    <w:rsid w:val="00BE3092"/>
    <w:rsid w:val="00BE31FC"/>
    <w:rsid w:val="00BE32FE"/>
    <w:rsid w:val="00BE3301"/>
    <w:rsid w:val="00BE5048"/>
    <w:rsid w:val="00BE624A"/>
    <w:rsid w:val="00BF0561"/>
    <w:rsid w:val="00BF0643"/>
    <w:rsid w:val="00BF0872"/>
    <w:rsid w:val="00BF1E81"/>
    <w:rsid w:val="00BF20B5"/>
    <w:rsid w:val="00BF247E"/>
    <w:rsid w:val="00BF26BB"/>
    <w:rsid w:val="00BF46EC"/>
    <w:rsid w:val="00BF47C6"/>
    <w:rsid w:val="00BF5429"/>
    <w:rsid w:val="00BF565F"/>
    <w:rsid w:val="00BF5B35"/>
    <w:rsid w:val="00BF686F"/>
    <w:rsid w:val="00BF6F69"/>
    <w:rsid w:val="00BF777B"/>
    <w:rsid w:val="00BF7CD2"/>
    <w:rsid w:val="00C005EF"/>
    <w:rsid w:val="00C0060E"/>
    <w:rsid w:val="00C00D46"/>
    <w:rsid w:val="00C012B6"/>
    <w:rsid w:val="00C01B5C"/>
    <w:rsid w:val="00C020A0"/>
    <w:rsid w:val="00C04309"/>
    <w:rsid w:val="00C062E8"/>
    <w:rsid w:val="00C0667D"/>
    <w:rsid w:val="00C070A8"/>
    <w:rsid w:val="00C07336"/>
    <w:rsid w:val="00C077DB"/>
    <w:rsid w:val="00C077E4"/>
    <w:rsid w:val="00C07F93"/>
    <w:rsid w:val="00C104E4"/>
    <w:rsid w:val="00C10548"/>
    <w:rsid w:val="00C1144C"/>
    <w:rsid w:val="00C11EE9"/>
    <w:rsid w:val="00C12C72"/>
    <w:rsid w:val="00C144B7"/>
    <w:rsid w:val="00C15987"/>
    <w:rsid w:val="00C16604"/>
    <w:rsid w:val="00C1693C"/>
    <w:rsid w:val="00C16BC8"/>
    <w:rsid w:val="00C17140"/>
    <w:rsid w:val="00C178C9"/>
    <w:rsid w:val="00C17FAE"/>
    <w:rsid w:val="00C2129F"/>
    <w:rsid w:val="00C22793"/>
    <w:rsid w:val="00C22C09"/>
    <w:rsid w:val="00C22F20"/>
    <w:rsid w:val="00C22FF4"/>
    <w:rsid w:val="00C2471A"/>
    <w:rsid w:val="00C25504"/>
    <w:rsid w:val="00C25E37"/>
    <w:rsid w:val="00C268F1"/>
    <w:rsid w:val="00C27A61"/>
    <w:rsid w:val="00C27B2C"/>
    <w:rsid w:val="00C30676"/>
    <w:rsid w:val="00C30FF5"/>
    <w:rsid w:val="00C31044"/>
    <w:rsid w:val="00C31625"/>
    <w:rsid w:val="00C32D11"/>
    <w:rsid w:val="00C33B8A"/>
    <w:rsid w:val="00C36041"/>
    <w:rsid w:val="00C36081"/>
    <w:rsid w:val="00C36234"/>
    <w:rsid w:val="00C37AFE"/>
    <w:rsid w:val="00C40BD1"/>
    <w:rsid w:val="00C40D4E"/>
    <w:rsid w:val="00C40F1A"/>
    <w:rsid w:val="00C4112B"/>
    <w:rsid w:val="00C411FD"/>
    <w:rsid w:val="00C41362"/>
    <w:rsid w:val="00C4186F"/>
    <w:rsid w:val="00C42C65"/>
    <w:rsid w:val="00C42E01"/>
    <w:rsid w:val="00C434F8"/>
    <w:rsid w:val="00C440D1"/>
    <w:rsid w:val="00C442EE"/>
    <w:rsid w:val="00C456A6"/>
    <w:rsid w:val="00C45C27"/>
    <w:rsid w:val="00C4695D"/>
    <w:rsid w:val="00C46E4C"/>
    <w:rsid w:val="00C4777D"/>
    <w:rsid w:val="00C4781D"/>
    <w:rsid w:val="00C47839"/>
    <w:rsid w:val="00C47BFF"/>
    <w:rsid w:val="00C47F58"/>
    <w:rsid w:val="00C500B3"/>
    <w:rsid w:val="00C51B6B"/>
    <w:rsid w:val="00C51C06"/>
    <w:rsid w:val="00C5216F"/>
    <w:rsid w:val="00C5248B"/>
    <w:rsid w:val="00C53962"/>
    <w:rsid w:val="00C53DB3"/>
    <w:rsid w:val="00C540D9"/>
    <w:rsid w:val="00C54387"/>
    <w:rsid w:val="00C54527"/>
    <w:rsid w:val="00C55544"/>
    <w:rsid w:val="00C56869"/>
    <w:rsid w:val="00C616B2"/>
    <w:rsid w:val="00C62289"/>
    <w:rsid w:val="00C6301C"/>
    <w:rsid w:val="00C63B8B"/>
    <w:rsid w:val="00C64BDD"/>
    <w:rsid w:val="00C64F6F"/>
    <w:rsid w:val="00C65CE3"/>
    <w:rsid w:val="00C6664F"/>
    <w:rsid w:val="00C66D20"/>
    <w:rsid w:val="00C67262"/>
    <w:rsid w:val="00C67279"/>
    <w:rsid w:val="00C67C90"/>
    <w:rsid w:val="00C67EEF"/>
    <w:rsid w:val="00C67FFA"/>
    <w:rsid w:val="00C7024E"/>
    <w:rsid w:val="00C70661"/>
    <w:rsid w:val="00C70B83"/>
    <w:rsid w:val="00C71821"/>
    <w:rsid w:val="00C73D40"/>
    <w:rsid w:val="00C742F5"/>
    <w:rsid w:val="00C74CC2"/>
    <w:rsid w:val="00C74FDF"/>
    <w:rsid w:val="00C765C6"/>
    <w:rsid w:val="00C76C6C"/>
    <w:rsid w:val="00C77CB5"/>
    <w:rsid w:val="00C803A9"/>
    <w:rsid w:val="00C8051C"/>
    <w:rsid w:val="00C80C43"/>
    <w:rsid w:val="00C80D43"/>
    <w:rsid w:val="00C80E78"/>
    <w:rsid w:val="00C81528"/>
    <w:rsid w:val="00C8348F"/>
    <w:rsid w:val="00C83AA9"/>
    <w:rsid w:val="00C84BB7"/>
    <w:rsid w:val="00C8544E"/>
    <w:rsid w:val="00C861A0"/>
    <w:rsid w:val="00C87A51"/>
    <w:rsid w:val="00C87D07"/>
    <w:rsid w:val="00C87DBC"/>
    <w:rsid w:val="00C87F19"/>
    <w:rsid w:val="00C90808"/>
    <w:rsid w:val="00C90D77"/>
    <w:rsid w:val="00C90E6E"/>
    <w:rsid w:val="00C911E5"/>
    <w:rsid w:val="00C9433F"/>
    <w:rsid w:val="00C94F0C"/>
    <w:rsid w:val="00C95448"/>
    <w:rsid w:val="00C958F6"/>
    <w:rsid w:val="00C95A02"/>
    <w:rsid w:val="00C95A3C"/>
    <w:rsid w:val="00C95C24"/>
    <w:rsid w:val="00C97605"/>
    <w:rsid w:val="00C97E94"/>
    <w:rsid w:val="00CA068D"/>
    <w:rsid w:val="00CA0B2D"/>
    <w:rsid w:val="00CA14B7"/>
    <w:rsid w:val="00CA17A1"/>
    <w:rsid w:val="00CA1896"/>
    <w:rsid w:val="00CA2977"/>
    <w:rsid w:val="00CA37A3"/>
    <w:rsid w:val="00CA4F8D"/>
    <w:rsid w:val="00CA76BA"/>
    <w:rsid w:val="00CB006A"/>
    <w:rsid w:val="00CB0916"/>
    <w:rsid w:val="00CB1671"/>
    <w:rsid w:val="00CB2909"/>
    <w:rsid w:val="00CB33FD"/>
    <w:rsid w:val="00CB38D0"/>
    <w:rsid w:val="00CB3B8E"/>
    <w:rsid w:val="00CB5063"/>
    <w:rsid w:val="00CB5247"/>
    <w:rsid w:val="00CB550C"/>
    <w:rsid w:val="00CB616A"/>
    <w:rsid w:val="00CB718B"/>
    <w:rsid w:val="00CB7F20"/>
    <w:rsid w:val="00CB7F79"/>
    <w:rsid w:val="00CC02D2"/>
    <w:rsid w:val="00CC04B8"/>
    <w:rsid w:val="00CC08DB"/>
    <w:rsid w:val="00CC0C3C"/>
    <w:rsid w:val="00CC0D34"/>
    <w:rsid w:val="00CC15B1"/>
    <w:rsid w:val="00CC1FE5"/>
    <w:rsid w:val="00CC28FE"/>
    <w:rsid w:val="00CC3F94"/>
    <w:rsid w:val="00CC59B1"/>
    <w:rsid w:val="00CC647B"/>
    <w:rsid w:val="00CC799B"/>
    <w:rsid w:val="00CD076E"/>
    <w:rsid w:val="00CD086D"/>
    <w:rsid w:val="00CD0968"/>
    <w:rsid w:val="00CD18B3"/>
    <w:rsid w:val="00CD1BF9"/>
    <w:rsid w:val="00CD1F41"/>
    <w:rsid w:val="00CD225D"/>
    <w:rsid w:val="00CD290D"/>
    <w:rsid w:val="00CD2EB2"/>
    <w:rsid w:val="00CD4B98"/>
    <w:rsid w:val="00CD4CA7"/>
    <w:rsid w:val="00CD5397"/>
    <w:rsid w:val="00CD56EB"/>
    <w:rsid w:val="00CD5AA6"/>
    <w:rsid w:val="00CD5CC9"/>
    <w:rsid w:val="00CD6ABF"/>
    <w:rsid w:val="00CD6CAB"/>
    <w:rsid w:val="00CD73DC"/>
    <w:rsid w:val="00CD79DB"/>
    <w:rsid w:val="00CD7D9B"/>
    <w:rsid w:val="00CE1A37"/>
    <w:rsid w:val="00CE3B8F"/>
    <w:rsid w:val="00CE3ED5"/>
    <w:rsid w:val="00CE4E45"/>
    <w:rsid w:val="00CE5FD6"/>
    <w:rsid w:val="00CE772F"/>
    <w:rsid w:val="00CE7E5A"/>
    <w:rsid w:val="00CF2477"/>
    <w:rsid w:val="00CF32B2"/>
    <w:rsid w:val="00CF37A3"/>
    <w:rsid w:val="00CF45DA"/>
    <w:rsid w:val="00CF527F"/>
    <w:rsid w:val="00CF5976"/>
    <w:rsid w:val="00CF5DE9"/>
    <w:rsid w:val="00CF741D"/>
    <w:rsid w:val="00D00C15"/>
    <w:rsid w:val="00D00D66"/>
    <w:rsid w:val="00D01B74"/>
    <w:rsid w:val="00D02679"/>
    <w:rsid w:val="00D027B0"/>
    <w:rsid w:val="00D02D53"/>
    <w:rsid w:val="00D02E18"/>
    <w:rsid w:val="00D0405A"/>
    <w:rsid w:val="00D042B7"/>
    <w:rsid w:val="00D04648"/>
    <w:rsid w:val="00D048F8"/>
    <w:rsid w:val="00D05898"/>
    <w:rsid w:val="00D05E24"/>
    <w:rsid w:val="00D062A4"/>
    <w:rsid w:val="00D0675F"/>
    <w:rsid w:val="00D0689A"/>
    <w:rsid w:val="00D07B36"/>
    <w:rsid w:val="00D10042"/>
    <w:rsid w:val="00D1012B"/>
    <w:rsid w:val="00D10B8C"/>
    <w:rsid w:val="00D11E67"/>
    <w:rsid w:val="00D126F8"/>
    <w:rsid w:val="00D127F3"/>
    <w:rsid w:val="00D15519"/>
    <w:rsid w:val="00D1568C"/>
    <w:rsid w:val="00D15D89"/>
    <w:rsid w:val="00D2072B"/>
    <w:rsid w:val="00D218A5"/>
    <w:rsid w:val="00D228F7"/>
    <w:rsid w:val="00D22955"/>
    <w:rsid w:val="00D2405D"/>
    <w:rsid w:val="00D2460E"/>
    <w:rsid w:val="00D24D3F"/>
    <w:rsid w:val="00D24D5A"/>
    <w:rsid w:val="00D2624A"/>
    <w:rsid w:val="00D264B8"/>
    <w:rsid w:val="00D26658"/>
    <w:rsid w:val="00D2665C"/>
    <w:rsid w:val="00D2744E"/>
    <w:rsid w:val="00D27B8C"/>
    <w:rsid w:val="00D30C2A"/>
    <w:rsid w:val="00D31434"/>
    <w:rsid w:val="00D314D2"/>
    <w:rsid w:val="00D32846"/>
    <w:rsid w:val="00D32C5D"/>
    <w:rsid w:val="00D33214"/>
    <w:rsid w:val="00D33CC3"/>
    <w:rsid w:val="00D33D39"/>
    <w:rsid w:val="00D342CD"/>
    <w:rsid w:val="00D34AC3"/>
    <w:rsid w:val="00D36D70"/>
    <w:rsid w:val="00D36ED2"/>
    <w:rsid w:val="00D3798D"/>
    <w:rsid w:val="00D40F77"/>
    <w:rsid w:val="00D41239"/>
    <w:rsid w:val="00D41900"/>
    <w:rsid w:val="00D42209"/>
    <w:rsid w:val="00D4288B"/>
    <w:rsid w:val="00D428A3"/>
    <w:rsid w:val="00D42D37"/>
    <w:rsid w:val="00D42F2F"/>
    <w:rsid w:val="00D44F4A"/>
    <w:rsid w:val="00D451F3"/>
    <w:rsid w:val="00D45C2A"/>
    <w:rsid w:val="00D463B4"/>
    <w:rsid w:val="00D46571"/>
    <w:rsid w:val="00D4665B"/>
    <w:rsid w:val="00D469FD"/>
    <w:rsid w:val="00D46C05"/>
    <w:rsid w:val="00D475B3"/>
    <w:rsid w:val="00D47893"/>
    <w:rsid w:val="00D52764"/>
    <w:rsid w:val="00D52D9F"/>
    <w:rsid w:val="00D53E88"/>
    <w:rsid w:val="00D543DC"/>
    <w:rsid w:val="00D54A8F"/>
    <w:rsid w:val="00D55929"/>
    <w:rsid w:val="00D55DB2"/>
    <w:rsid w:val="00D56371"/>
    <w:rsid w:val="00D5747A"/>
    <w:rsid w:val="00D57E80"/>
    <w:rsid w:val="00D607AF"/>
    <w:rsid w:val="00D60A8F"/>
    <w:rsid w:val="00D6127C"/>
    <w:rsid w:val="00D612D1"/>
    <w:rsid w:val="00D635D9"/>
    <w:rsid w:val="00D64321"/>
    <w:rsid w:val="00D646E4"/>
    <w:rsid w:val="00D6472F"/>
    <w:rsid w:val="00D64754"/>
    <w:rsid w:val="00D64C86"/>
    <w:rsid w:val="00D65401"/>
    <w:rsid w:val="00D655E2"/>
    <w:rsid w:val="00D65C20"/>
    <w:rsid w:val="00D65D6E"/>
    <w:rsid w:val="00D660EF"/>
    <w:rsid w:val="00D667A0"/>
    <w:rsid w:val="00D66B6F"/>
    <w:rsid w:val="00D67102"/>
    <w:rsid w:val="00D67FB1"/>
    <w:rsid w:val="00D716D5"/>
    <w:rsid w:val="00D73055"/>
    <w:rsid w:val="00D738FB"/>
    <w:rsid w:val="00D73DD1"/>
    <w:rsid w:val="00D742CB"/>
    <w:rsid w:val="00D748CB"/>
    <w:rsid w:val="00D751EE"/>
    <w:rsid w:val="00D76BDA"/>
    <w:rsid w:val="00D77923"/>
    <w:rsid w:val="00D77DE7"/>
    <w:rsid w:val="00D77F92"/>
    <w:rsid w:val="00D800BB"/>
    <w:rsid w:val="00D80153"/>
    <w:rsid w:val="00D802AA"/>
    <w:rsid w:val="00D80AAF"/>
    <w:rsid w:val="00D81433"/>
    <w:rsid w:val="00D8174B"/>
    <w:rsid w:val="00D81D12"/>
    <w:rsid w:val="00D83448"/>
    <w:rsid w:val="00D847A9"/>
    <w:rsid w:val="00D85B20"/>
    <w:rsid w:val="00D866B8"/>
    <w:rsid w:val="00D86838"/>
    <w:rsid w:val="00D8689B"/>
    <w:rsid w:val="00D86985"/>
    <w:rsid w:val="00D870A9"/>
    <w:rsid w:val="00D907C8"/>
    <w:rsid w:val="00D90A20"/>
    <w:rsid w:val="00D91D14"/>
    <w:rsid w:val="00D93310"/>
    <w:rsid w:val="00D9342D"/>
    <w:rsid w:val="00D93959"/>
    <w:rsid w:val="00D945CA"/>
    <w:rsid w:val="00D946CA"/>
    <w:rsid w:val="00D974B0"/>
    <w:rsid w:val="00D978CD"/>
    <w:rsid w:val="00DA0074"/>
    <w:rsid w:val="00DA0653"/>
    <w:rsid w:val="00DA2FBA"/>
    <w:rsid w:val="00DA3992"/>
    <w:rsid w:val="00DA43FA"/>
    <w:rsid w:val="00DA5010"/>
    <w:rsid w:val="00DA5187"/>
    <w:rsid w:val="00DA5C9D"/>
    <w:rsid w:val="00DA5E61"/>
    <w:rsid w:val="00DB0466"/>
    <w:rsid w:val="00DB12BC"/>
    <w:rsid w:val="00DB1C6A"/>
    <w:rsid w:val="00DB5474"/>
    <w:rsid w:val="00DB70DA"/>
    <w:rsid w:val="00DB7667"/>
    <w:rsid w:val="00DB7EA9"/>
    <w:rsid w:val="00DC0A6D"/>
    <w:rsid w:val="00DC0CC3"/>
    <w:rsid w:val="00DC159F"/>
    <w:rsid w:val="00DC16A1"/>
    <w:rsid w:val="00DC2447"/>
    <w:rsid w:val="00DC29D6"/>
    <w:rsid w:val="00DC29F7"/>
    <w:rsid w:val="00DC3FD8"/>
    <w:rsid w:val="00DC3FDD"/>
    <w:rsid w:val="00DC406E"/>
    <w:rsid w:val="00DC43FC"/>
    <w:rsid w:val="00DC4409"/>
    <w:rsid w:val="00DC4695"/>
    <w:rsid w:val="00DC473D"/>
    <w:rsid w:val="00DC595C"/>
    <w:rsid w:val="00DC5B43"/>
    <w:rsid w:val="00DC5E94"/>
    <w:rsid w:val="00DC623C"/>
    <w:rsid w:val="00DC651C"/>
    <w:rsid w:val="00DC7753"/>
    <w:rsid w:val="00DC7A2A"/>
    <w:rsid w:val="00DC7C85"/>
    <w:rsid w:val="00DD008F"/>
    <w:rsid w:val="00DD06AA"/>
    <w:rsid w:val="00DD10A6"/>
    <w:rsid w:val="00DD1440"/>
    <w:rsid w:val="00DD1E66"/>
    <w:rsid w:val="00DD39C2"/>
    <w:rsid w:val="00DD408C"/>
    <w:rsid w:val="00DD4EAA"/>
    <w:rsid w:val="00DD606D"/>
    <w:rsid w:val="00DD6105"/>
    <w:rsid w:val="00DD6D56"/>
    <w:rsid w:val="00DE0F06"/>
    <w:rsid w:val="00DE154B"/>
    <w:rsid w:val="00DE3BC6"/>
    <w:rsid w:val="00DE4258"/>
    <w:rsid w:val="00DE459A"/>
    <w:rsid w:val="00DE4625"/>
    <w:rsid w:val="00DE48B2"/>
    <w:rsid w:val="00DE526B"/>
    <w:rsid w:val="00DE5BFF"/>
    <w:rsid w:val="00DE6E40"/>
    <w:rsid w:val="00DE774E"/>
    <w:rsid w:val="00DE788A"/>
    <w:rsid w:val="00DE7EEC"/>
    <w:rsid w:val="00DF0B71"/>
    <w:rsid w:val="00DF3770"/>
    <w:rsid w:val="00DF4426"/>
    <w:rsid w:val="00DF5610"/>
    <w:rsid w:val="00DF5B22"/>
    <w:rsid w:val="00DF5DE5"/>
    <w:rsid w:val="00DF5E58"/>
    <w:rsid w:val="00DF65BE"/>
    <w:rsid w:val="00DF70B6"/>
    <w:rsid w:val="00E0119E"/>
    <w:rsid w:val="00E01B95"/>
    <w:rsid w:val="00E01DEF"/>
    <w:rsid w:val="00E02651"/>
    <w:rsid w:val="00E03360"/>
    <w:rsid w:val="00E035DD"/>
    <w:rsid w:val="00E0409B"/>
    <w:rsid w:val="00E04ABC"/>
    <w:rsid w:val="00E04CE4"/>
    <w:rsid w:val="00E04EDB"/>
    <w:rsid w:val="00E05201"/>
    <w:rsid w:val="00E05222"/>
    <w:rsid w:val="00E05B63"/>
    <w:rsid w:val="00E05BF0"/>
    <w:rsid w:val="00E05CBF"/>
    <w:rsid w:val="00E063E5"/>
    <w:rsid w:val="00E06987"/>
    <w:rsid w:val="00E06D02"/>
    <w:rsid w:val="00E0711E"/>
    <w:rsid w:val="00E07426"/>
    <w:rsid w:val="00E07961"/>
    <w:rsid w:val="00E10877"/>
    <w:rsid w:val="00E1178E"/>
    <w:rsid w:val="00E11C0F"/>
    <w:rsid w:val="00E12102"/>
    <w:rsid w:val="00E13775"/>
    <w:rsid w:val="00E14D22"/>
    <w:rsid w:val="00E14EAF"/>
    <w:rsid w:val="00E15593"/>
    <w:rsid w:val="00E1571F"/>
    <w:rsid w:val="00E161A6"/>
    <w:rsid w:val="00E16C56"/>
    <w:rsid w:val="00E17565"/>
    <w:rsid w:val="00E17FD6"/>
    <w:rsid w:val="00E208BA"/>
    <w:rsid w:val="00E20E68"/>
    <w:rsid w:val="00E216F3"/>
    <w:rsid w:val="00E222D8"/>
    <w:rsid w:val="00E22A1E"/>
    <w:rsid w:val="00E236AD"/>
    <w:rsid w:val="00E23952"/>
    <w:rsid w:val="00E23BBF"/>
    <w:rsid w:val="00E23C0C"/>
    <w:rsid w:val="00E24561"/>
    <w:rsid w:val="00E2477C"/>
    <w:rsid w:val="00E24C89"/>
    <w:rsid w:val="00E2599D"/>
    <w:rsid w:val="00E25A1C"/>
    <w:rsid w:val="00E260D9"/>
    <w:rsid w:val="00E263F2"/>
    <w:rsid w:val="00E264ED"/>
    <w:rsid w:val="00E30040"/>
    <w:rsid w:val="00E304CA"/>
    <w:rsid w:val="00E30710"/>
    <w:rsid w:val="00E31267"/>
    <w:rsid w:val="00E31861"/>
    <w:rsid w:val="00E31D7F"/>
    <w:rsid w:val="00E32849"/>
    <w:rsid w:val="00E32855"/>
    <w:rsid w:val="00E3347F"/>
    <w:rsid w:val="00E34301"/>
    <w:rsid w:val="00E371F5"/>
    <w:rsid w:val="00E373CA"/>
    <w:rsid w:val="00E37DB2"/>
    <w:rsid w:val="00E400EC"/>
    <w:rsid w:val="00E4020E"/>
    <w:rsid w:val="00E416F6"/>
    <w:rsid w:val="00E4182A"/>
    <w:rsid w:val="00E41D9B"/>
    <w:rsid w:val="00E41F60"/>
    <w:rsid w:val="00E420B5"/>
    <w:rsid w:val="00E42A92"/>
    <w:rsid w:val="00E43F58"/>
    <w:rsid w:val="00E45401"/>
    <w:rsid w:val="00E46132"/>
    <w:rsid w:val="00E4684C"/>
    <w:rsid w:val="00E478C1"/>
    <w:rsid w:val="00E50B91"/>
    <w:rsid w:val="00E50E34"/>
    <w:rsid w:val="00E51BDC"/>
    <w:rsid w:val="00E52C03"/>
    <w:rsid w:val="00E53B11"/>
    <w:rsid w:val="00E544AB"/>
    <w:rsid w:val="00E5494F"/>
    <w:rsid w:val="00E561FB"/>
    <w:rsid w:val="00E5665E"/>
    <w:rsid w:val="00E56A59"/>
    <w:rsid w:val="00E605C8"/>
    <w:rsid w:val="00E605CE"/>
    <w:rsid w:val="00E6070D"/>
    <w:rsid w:val="00E61633"/>
    <w:rsid w:val="00E61FCF"/>
    <w:rsid w:val="00E62B11"/>
    <w:rsid w:val="00E64481"/>
    <w:rsid w:val="00E64808"/>
    <w:rsid w:val="00E663DC"/>
    <w:rsid w:val="00E67869"/>
    <w:rsid w:val="00E70E2E"/>
    <w:rsid w:val="00E717EB"/>
    <w:rsid w:val="00E72529"/>
    <w:rsid w:val="00E72582"/>
    <w:rsid w:val="00E736E0"/>
    <w:rsid w:val="00E75137"/>
    <w:rsid w:val="00E7517A"/>
    <w:rsid w:val="00E7542D"/>
    <w:rsid w:val="00E7565A"/>
    <w:rsid w:val="00E767D4"/>
    <w:rsid w:val="00E7711A"/>
    <w:rsid w:val="00E7729E"/>
    <w:rsid w:val="00E80091"/>
    <w:rsid w:val="00E8068B"/>
    <w:rsid w:val="00E809B8"/>
    <w:rsid w:val="00E80B78"/>
    <w:rsid w:val="00E80B84"/>
    <w:rsid w:val="00E81087"/>
    <w:rsid w:val="00E81532"/>
    <w:rsid w:val="00E825CD"/>
    <w:rsid w:val="00E82A8D"/>
    <w:rsid w:val="00E82E10"/>
    <w:rsid w:val="00E83637"/>
    <w:rsid w:val="00E83FD1"/>
    <w:rsid w:val="00E84459"/>
    <w:rsid w:val="00E8476B"/>
    <w:rsid w:val="00E84EA2"/>
    <w:rsid w:val="00E84F0C"/>
    <w:rsid w:val="00E85C7A"/>
    <w:rsid w:val="00E86FC7"/>
    <w:rsid w:val="00E90154"/>
    <w:rsid w:val="00E901D1"/>
    <w:rsid w:val="00E904F4"/>
    <w:rsid w:val="00E9064F"/>
    <w:rsid w:val="00E90B15"/>
    <w:rsid w:val="00E91145"/>
    <w:rsid w:val="00E91343"/>
    <w:rsid w:val="00E91FE9"/>
    <w:rsid w:val="00E927F3"/>
    <w:rsid w:val="00E92BA2"/>
    <w:rsid w:val="00E93221"/>
    <w:rsid w:val="00E95BB0"/>
    <w:rsid w:val="00E966E3"/>
    <w:rsid w:val="00E96EDE"/>
    <w:rsid w:val="00E96F06"/>
    <w:rsid w:val="00E97073"/>
    <w:rsid w:val="00EA03E1"/>
    <w:rsid w:val="00EA1101"/>
    <w:rsid w:val="00EA2396"/>
    <w:rsid w:val="00EA382F"/>
    <w:rsid w:val="00EA4A09"/>
    <w:rsid w:val="00EA4AAA"/>
    <w:rsid w:val="00EA4CD7"/>
    <w:rsid w:val="00EA50FD"/>
    <w:rsid w:val="00EA7886"/>
    <w:rsid w:val="00EB14F0"/>
    <w:rsid w:val="00EB1F78"/>
    <w:rsid w:val="00EB3694"/>
    <w:rsid w:val="00EB3944"/>
    <w:rsid w:val="00EB3CD6"/>
    <w:rsid w:val="00EB4632"/>
    <w:rsid w:val="00EB493D"/>
    <w:rsid w:val="00EB5E41"/>
    <w:rsid w:val="00EB61B9"/>
    <w:rsid w:val="00EB6C74"/>
    <w:rsid w:val="00EB6E1C"/>
    <w:rsid w:val="00EC05D0"/>
    <w:rsid w:val="00EC09ED"/>
    <w:rsid w:val="00EC0A55"/>
    <w:rsid w:val="00EC147F"/>
    <w:rsid w:val="00EC1A6C"/>
    <w:rsid w:val="00EC2D31"/>
    <w:rsid w:val="00EC3126"/>
    <w:rsid w:val="00EC40C8"/>
    <w:rsid w:val="00EC4192"/>
    <w:rsid w:val="00EC490E"/>
    <w:rsid w:val="00EC6FC7"/>
    <w:rsid w:val="00EC74DA"/>
    <w:rsid w:val="00EC775A"/>
    <w:rsid w:val="00ED08B9"/>
    <w:rsid w:val="00ED0A3C"/>
    <w:rsid w:val="00ED216F"/>
    <w:rsid w:val="00ED2BF7"/>
    <w:rsid w:val="00ED5096"/>
    <w:rsid w:val="00ED5154"/>
    <w:rsid w:val="00ED6011"/>
    <w:rsid w:val="00ED6114"/>
    <w:rsid w:val="00ED6BCE"/>
    <w:rsid w:val="00ED7997"/>
    <w:rsid w:val="00ED7BF7"/>
    <w:rsid w:val="00ED7E92"/>
    <w:rsid w:val="00EE1012"/>
    <w:rsid w:val="00EE1229"/>
    <w:rsid w:val="00EE22E7"/>
    <w:rsid w:val="00EE2EA8"/>
    <w:rsid w:val="00EE34D0"/>
    <w:rsid w:val="00EE3D23"/>
    <w:rsid w:val="00EE4E65"/>
    <w:rsid w:val="00EE688A"/>
    <w:rsid w:val="00EE7590"/>
    <w:rsid w:val="00EF1350"/>
    <w:rsid w:val="00EF2236"/>
    <w:rsid w:val="00EF3019"/>
    <w:rsid w:val="00EF3C68"/>
    <w:rsid w:val="00EF4DC5"/>
    <w:rsid w:val="00EF5034"/>
    <w:rsid w:val="00EF6D0A"/>
    <w:rsid w:val="00EF7709"/>
    <w:rsid w:val="00F00043"/>
    <w:rsid w:val="00F0056C"/>
    <w:rsid w:val="00F006C6"/>
    <w:rsid w:val="00F013F5"/>
    <w:rsid w:val="00F02015"/>
    <w:rsid w:val="00F0326F"/>
    <w:rsid w:val="00F03360"/>
    <w:rsid w:val="00F03A4A"/>
    <w:rsid w:val="00F0505D"/>
    <w:rsid w:val="00F05322"/>
    <w:rsid w:val="00F06DD6"/>
    <w:rsid w:val="00F06F66"/>
    <w:rsid w:val="00F076D3"/>
    <w:rsid w:val="00F07F30"/>
    <w:rsid w:val="00F103FF"/>
    <w:rsid w:val="00F10E0A"/>
    <w:rsid w:val="00F11ED7"/>
    <w:rsid w:val="00F12F3A"/>
    <w:rsid w:val="00F13EEC"/>
    <w:rsid w:val="00F1406B"/>
    <w:rsid w:val="00F1422A"/>
    <w:rsid w:val="00F15956"/>
    <w:rsid w:val="00F15BAB"/>
    <w:rsid w:val="00F16083"/>
    <w:rsid w:val="00F16A1D"/>
    <w:rsid w:val="00F20331"/>
    <w:rsid w:val="00F20AA4"/>
    <w:rsid w:val="00F21A48"/>
    <w:rsid w:val="00F21C2E"/>
    <w:rsid w:val="00F225A8"/>
    <w:rsid w:val="00F22C44"/>
    <w:rsid w:val="00F23266"/>
    <w:rsid w:val="00F23C10"/>
    <w:rsid w:val="00F23D72"/>
    <w:rsid w:val="00F23DC7"/>
    <w:rsid w:val="00F23E6E"/>
    <w:rsid w:val="00F24222"/>
    <w:rsid w:val="00F2484B"/>
    <w:rsid w:val="00F250D7"/>
    <w:rsid w:val="00F2520C"/>
    <w:rsid w:val="00F25C5F"/>
    <w:rsid w:val="00F2640E"/>
    <w:rsid w:val="00F264D2"/>
    <w:rsid w:val="00F269AD"/>
    <w:rsid w:val="00F32361"/>
    <w:rsid w:val="00F33515"/>
    <w:rsid w:val="00F33C5E"/>
    <w:rsid w:val="00F34A85"/>
    <w:rsid w:val="00F35284"/>
    <w:rsid w:val="00F3558A"/>
    <w:rsid w:val="00F363E0"/>
    <w:rsid w:val="00F3642C"/>
    <w:rsid w:val="00F379CD"/>
    <w:rsid w:val="00F40610"/>
    <w:rsid w:val="00F40E14"/>
    <w:rsid w:val="00F41597"/>
    <w:rsid w:val="00F415C7"/>
    <w:rsid w:val="00F41AB3"/>
    <w:rsid w:val="00F41E1D"/>
    <w:rsid w:val="00F42699"/>
    <w:rsid w:val="00F428F3"/>
    <w:rsid w:val="00F43001"/>
    <w:rsid w:val="00F436A4"/>
    <w:rsid w:val="00F45F35"/>
    <w:rsid w:val="00F46C8D"/>
    <w:rsid w:val="00F47172"/>
    <w:rsid w:val="00F47250"/>
    <w:rsid w:val="00F5048A"/>
    <w:rsid w:val="00F50D2F"/>
    <w:rsid w:val="00F50DE1"/>
    <w:rsid w:val="00F514E5"/>
    <w:rsid w:val="00F52B48"/>
    <w:rsid w:val="00F52D52"/>
    <w:rsid w:val="00F54346"/>
    <w:rsid w:val="00F54AEB"/>
    <w:rsid w:val="00F56A57"/>
    <w:rsid w:val="00F57478"/>
    <w:rsid w:val="00F57766"/>
    <w:rsid w:val="00F61055"/>
    <w:rsid w:val="00F61764"/>
    <w:rsid w:val="00F61FAE"/>
    <w:rsid w:val="00F62606"/>
    <w:rsid w:val="00F62A43"/>
    <w:rsid w:val="00F63486"/>
    <w:rsid w:val="00F64245"/>
    <w:rsid w:val="00F6489A"/>
    <w:rsid w:val="00F64B8A"/>
    <w:rsid w:val="00F64D71"/>
    <w:rsid w:val="00F653FB"/>
    <w:rsid w:val="00F65841"/>
    <w:rsid w:val="00F65FDB"/>
    <w:rsid w:val="00F6630C"/>
    <w:rsid w:val="00F66639"/>
    <w:rsid w:val="00F66CBD"/>
    <w:rsid w:val="00F678AE"/>
    <w:rsid w:val="00F702A3"/>
    <w:rsid w:val="00F70BA8"/>
    <w:rsid w:val="00F71482"/>
    <w:rsid w:val="00F714AB"/>
    <w:rsid w:val="00F71CAE"/>
    <w:rsid w:val="00F722D3"/>
    <w:rsid w:val="00F72351"/>
    <w:rsid w:val="00F7264F"/>
    <w:rsid w:val="00F72781"/>
    <w:rsid w:val="00F729F7"/>
    <w:rsid w:val="00F72E17"/>
    <w:rsid w:val="00F73220"/>
    <w:rsid w:val="00F74B9D"/>
    <w:rsid w:val="00F74C2F"/>
    <w:rsid w:val="00F76350"/>
    <w:rsid w:val="00F776AA"/>
    <w:rsid w:val="00F77A87"/>
    <w:rsid w:val="00F77CC3"/>
    <w:rsid w:val="00F77F7F"/>
    <w:rsid w:val="00F80042"/>
    <w:rsid w:val="00F80067"/>
    <w:rsid w:val="00F80BEB"/>
    <w:rsid w:val="00F81C30"/>
    <w:rsid w:val="00F82A7F"/>
    <w:rsid w:val="00F83F7C"/>
    <w:rsid w:val="00F845E7"/>
    <w:rsid w:val="00F860B2"/>
    <w:rsid w:val="00F861D1"/>
    <w:rsid w:val="00F8663C"/>
    <w:rsid w:val="00F87125"/>
    <w:rsid w:val="00F873C2"/>
    <w:rsid w:val="00F87E16"/>
    <w:rsid w:val="00F90B49"/>
    <w:rsid w:val="00F91407"/>
    <w:rsid w:val="00F9151C"/>
    <w:rsid w:val="00F92973"/>
    <w:rsid w:val="00F933E1"/>
    <w:rsid w:val="00F94688"/>
    <w:rsid w:val="00FA0C15"/>
    <w:rsid w:val="00FA1957"/>
    <w:rsid w:val="00FA2409"/>
    <w:rsid w:val="00FA3009"/>
    <w:rsid w:val="00FA31B1"/>
    <w:rsid w:val="00FA339F"/>
    <w:rsid w:val="00FA3717"/>
    <w:rsid w:val="00FA3EDE"/>
    <w:rsid w:val="00FA41B5"/>
    <w:rsid w:val="00FA48F6"/>
    <w:rsid w:val="00FA5954"/>
    <w:rsid w:val="00FA5E39"/>
    <w:rsid w:val="00FA6905"/>
    <w:rsid w:val="00FA7597"/>
    <w:rsid w:val="00FB01E4"/>
    <w:rsid w:val="00FB062E"/>
    <w:rsid w:val="00FB115E"/>
    <w:rsid w:val="00FB1CDC"/>
    <w:rsid w:val="00FB38FE"/>
    <w:rsid w:val="00FB3BD4"/>
    <w:rsid w:val="00FB3FCB"/>
    <w:rsid w:val="00FB5E2F"/>
    <w:rsid w:val="00FB6DA9"/>
    <w:rsid w:val="00FB7591"/>
    <w:rsid w:val="00FB7D96"/>
    <w:rsid w:val="00FC0636"/>
    <w:rsid w:val="00FC0ED7"/>
    <w:rsid w:val="00FC1894"/>
    <w:rsid w:val="00FC2361"/>
    <w:rsid w:val="00FC25C1"/>
    <w:rsid w:val="00FC3234"/>
    <w:rsid w:val="00FC4006"/>
    <w:rsid w:val="00FC48A0"/>
    <w:rsid w:val="00FC4CFA"/>
    <w:rsid w:val="00FC514F"/>
    <w:rsid w:val="00FC5E25"/>
    <w:rsid w:val="00FC72BE"/>
    <w:rsid w:val="00FC7841"/>
    <w:rsid w:val="00FC7E48"/>
    <w:rsid w:val="00FD0715"/>
    <w:rsid w:val="00FD0E24"/>
    <w:rsid w:val="00FD1946"/>
    <w:rsid w:val="00FD261E"/>
    <w:rsid w:val="00FD4586"/>
    <w:rsid w:val="00FD4728"/>
    <w:rsid w:val="00FD4E8D"/>
    <w:rsid w:val="00FD4ED8"/>
    <w:rsid w:val="00FD540C"/>
    <w:rsid w:val="00FD7A6E"/>
    <w:rsid w:val="00FD7E7C"/>
    <w:rsid w:val="00FE289C"/>
    <w:rsid w:val="00FE31EA"/>
    <w:rsid w:val="00FE39AE"/>
    <w:rsid w:val="00FE3A21"/>
    <w:rsid w:val="00FE4263"/>
    <w:rsid w:val="00FE43C0"/>
    <w:rsid w:val="00FE4A83"/>
    <w:rsid w:val="00FE4C07"/>
    <w:rsid w:val="00FE5868"/>
    <w:rsid w:val="00FE6DF2"/>
    <w:rsid w:val="00FE707B"/>
    <w:rsid w:val="00FE7317"/>
    <w:rsid w:val="00FE7BBF"/>
    <w:rsid w:val="00FE7D5A"/>
    <w:rsid w:val="00FF1334"/>
    <w:rsid w:val="00FF13C2"/>
    <w:rsid w:val="00FF240E"/>
    <w:rsid w:val="00FF28B9"/>
    <w:rsid w:val="00FF298C"/>
    <w:rsid w:val="00FF2CCB"/>
    <w:rsid w:val="00FF3134"/>
    <w:rsid w:val="00FF375E"/>
    <w:rsid w:val="00FF41A7"/>
    <w:rsid w:val="00FF5762"/>
    <w:rsid w:val="00FF5D7B"/>
    <w:rsid w:val="00FF61DA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C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3353F3"/>
  </w:style>
  <w:style w:type="paragraph" w:styleId="ad">
    <w:name w:val="header"/>
    <w:basedOn w:val="a"/>
    <w:link w:val="ae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5B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5B0A"/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CD5AA6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EC312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3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3E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0D6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ata.mendeley.com/datasets/vcwrx2rwtg/1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hyperlink" Target="https://github.com/sven4500/masters-diplom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hpiers.obspm.fr/eop-pc/index.php?index=C04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Уос92</b:Tag>
    <b:SourceType>Book</b:SourceType>
    <b:Guid>{CB555660-9EE3-48FD-BB43-26C6F0F29486}</b:Guid>
    <b:Author>
      <b:Author>
        <b:NameList>
          <b:Person>
            <b:Last>Ф.</b:Last>
            <b:First>Уоссермен</b:First>
          </b:Person>
        </b:NameList>
      </b:Author>
    </b:Author>
    <b:Title>Нейрокомпьютерная техника: Теория и практика</b:Title>
    <b:Year>1992</b:Year>
    <b:RefOrder>20</b:RefOrder>
  </b:Source>
  <b:Source>
    <b:Tag>Shu17</b:Tag>
    <b:SourceType>Book</b:SourceType>
    <b:Guid>{8C183E66-B8CF-4C74-8E28-F3646F504B94}</b:Guid>
    <b:Author>
      <b:Author>
        <b:NameList>
          <b:Person>
            <b:Last>N.</b:Last>
            <b:First>Shukla</b:First>
          </b:Person>
        </b:NameList>
      </b:Author>
    </b:Author>
    <b:Title>Machine Learning with TensorFlow</b:Title>
    <b:Year>2017</b:Year>
    <b:Publisher>Manning</b:Publisher>
    <b:RefOrder>21</b:RefOrder>
  </b:Source>
  <b:Source>
    <b:Tag>Hop</b:Tag>
    <b:SourceType>Book</b:SourceType>
    <b:Guid>{A3C36351-1368-4562-BE49-F49A1BD116B3}</b:Guid>
    <b:Author>
      <b:Author>
        <b:NameList>
          <b:Person>
            <b:Last>T.</b:Last>
            <b:First>Hope</b:First>
          </b:Person>
          <b:Person>
            <b:Last>Y.</b:Last>
            <b:First>Resheff</b:First>
          </b:Person>
          <b:Person>
            <b:Last>I.</b:Last>
            <b:First>Lieder</b:First>
          </b:Person>
        </b:NameList>
      </b:Author>
    </b:Author>
    <b:Title>Learning TensorFlow</b:Title>
    <b:Year>2017</b:Year>
    <b:City>Sebastopol</b:City>
    <b:Publisher>O’Reilly</b:Publisher>
    <b:StandardNumber>978-1-491-97851-1</b:StandardNumber>
    <b:RefOrder>8</b:RefOrder>
  </b:Source>
  <b:Source>
    <b:Tag>Ник18</b:Tag>
    <b:SourceType>Book</b:SourceType>
    <b:Guid>{0F9EF0BC-3F23-4D57-8F1C-DE9867A3B132}</b:Guid>
    <b:Author>
      <b:Author>
        <b:NameList>
          <b:Person>
            <b:Last>С.</b:Last>
            <b:First>Николенко</b:First>
          </b:Person>
          <b:Person>
            <b:Last>А.</b:Last>
            <b:First>Кадурин</b:First>
          </b:Person>
          <b:Person>
            <b:Last>Е.</b:Last>
            <b:First>Архангельская</b:First>
          </b:Person>
        </b:NameList>
      </b:Author>
    </b:Author>
    <b:Title>Глубокое обучение</b:Title>
    <b:Year>2018</b:Year>
    <b:City>Санкт-Петербург</b:City>
    <b:Publisher>Питер</b:Publisher>
    <b:StandardNumber>978-5-496-02536-2</b:StandardNumber>
    <b:RefOrder>6</b:RefOrder>
  </b:Source>
  <b:Source>
    <b:Tag>Тар17</b:Tag>
    <b:SourceType>Book</b:SourceType>
    <b:Guid>{143BCED1-6D1E-433F-ACA1-82942CDA66E2}</b:Guid>
    <b:Title>Создаём нейронную сеть</b:Title>
    <b:Year>2017</b:Year>
    <b:Author>
      <b:Author>
        <b:NameList>
          <b:Person>
            <b:Last>Р.</b:Last>
            <b:First>Тарик</b:First>
          </b:Person>
        </b:NameList>
      </b:Author>
    </b:Author>
    <b:Publisher>Диалектика</b:Publisher>
    <b:City>Санкт-Петербург</b:City>
    <b:StandardNumber>978-5-9909445-7-2</b:StandardNumber>
    <b:RefOrder>22</b:RefOrder>
  </b:Source>
  <b:Source>
    <b:Tag>Хай06</b:Tag>
    <b:SourceType>Book</b:SourceType>
    <b:Guid>{BEB63CBF-D175-4260-90AE-9D3A3DEA0614}</b:Guid>
    <b:Author>
      <b:Author>
        <b:NameList>
          <b:Person>
            <b:Last>С.</b:Last>
            <b:First>Хайкин</b:First>
          </b:Person>
        </b:NameList>
      </b:Author>
    </b:Author>
    <b:Title>Нейронные сети. Полный курс</b:Title>
    <b:Year>2006</b:Year>
    <b:City>Москва</b:City>
    <b:Publisher>Вильямс</b:Publisher>
    <b:StandardNumber>5-8459-0890-6</b:StandardNumber>
    <b:RefOrder>2</b:RefOrder>
  </b:Source>
  <b:Source>
    <b:Tag>Has</b:Tag>
    <b:SourceType>JournalArticle</b:SourceType>
    <b:Guid>{F3405B84-5F4F-4285-AAB6-2A33F23E4BAA}</b:Guid>
    <b:Title>Second order derivatives for network pruning: Optimal Brain Surgeon</b:Title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</b:NameList>
      </b:Author>
    </b:Author>
    <b:City>Stanford</b:City>
    <b:Year>1992</b:Year>
    <b:RefOrder>5</b:RefOrder>
  </b:Source>
  <b:Source>
    <b:Tag>LeC90</b:Tag>
    <b:SourceType>DocumentFromInternetSite</b:SourceType>
    <b:Guid>{C6C9BD66-24D8-4B08-A1BE-5ABBC67A9410}</b:Guid>
    <b:Author>
      <b:Author>
        <b:NameList>
          <b:Person>
            <b:Last>Y.</b:Last>
            <b:First>LeCun</b:First>
          </b:Person>
        </b:NameList>
      </b:Author>
    </b:Author>
    <b:Title>Optimal Brain Damage</b:Title>
    <b:Year>1990</b:Year>
    <b:InternetSiteTitle>Yann LeCun's home page</b:InternetSiteTitle>
    <b:YearAccessed>2020</b:YearAccessed>
    <b:URL>http://yann.lecun.com/exdb/publis/pdf/lecun-90b.pdf</b:URL>
    <b:RefOrder>1</b:RefOrder>
  </b:Source>
  <b:Source>
    <b:Tag>Рай84</b:Tag>
    <b:SourceType>Book</b:SourceType>
    <b:Guid>{70A2062F-81DB-4B4B-9977-D7964912F227}</b:Guid>
    <b:Title>Матричные вычисления и математическое обеспечение</b:Title>
    <b:Year>1984</b:Year>
    <b:Author>
      <b:Author>
        <b:NameList>
          <b:Person>
            <b:Last>Дж.</b:Last>
            <b:First>Райс</b:First>
          </b:Person>
        </b:NameList>
      </b:Author>
    </b:Author>
    <b:City>Москва</b:City>
    <b:Publisher>Мир</b:Publisher>
    <b:RefOrder>3</b:RefOrder>
  </b:Source>
  <b:Source>
    <b:Tag>Хор89</b:Tag>
    <b:SourceType>Book</b:SourceType>
    <b:Guid>{27B19B81-F2B6-4E00-93C7-0B2389D4271B}</b:Guid>
    <b:Author>
      <b:Author>
        <b:NameList>
          <b:Person>
            <b:Last>Р.</b:Last>
            <b:First>Хорн</b:First>
          </b:Person>
          <b:Person>
            <b:Last>Ч.</b:Last>
            <b:First>Джонсон</b:First>
          </b:Person>
        </b:NameList>
      </b:Author>
    </b:Author>
    <b:Title>Матричный анализ</b:Title>
    <b:Year>1989</b:Year>
    <b:City>Москва</b:City>
    <b:Publisher>Мир</b:Publisher>
    <b:StandardNumber>5-03-001042-4</b:StandardNumber>
    <b:RefOrder>23</b:RefOrder>
  </b:Source>
  <b:Source>
    <b:Tag>Has93</b:Tag>
    <b:SourceType>JournalArticle</b:SourceType>
    <b:Guid>{1113C05B-B811-419F-A888-4C57DEAB389B}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  <b:Person>
            <b:Last>T.</b:Last>
            <b:First>Watanabe</b:First>
          </b:Person>
        </b:NameList>
      </b:Author>
    </b:Author>
    <b:Title>Optimal Brain Surgeon: Extensions and performance comparisons</b:Title>
    <b:City>Stanford</b:City>
    <b:Year>1993</b:Year>
    <b:RefOrder>7</b:RefOrder>
  </b:Source>
  <b:Source>
    <b:Tag>Has931</b:Tag>
    <b:SourceType>Book</b:SourceType>
    <b:Guid>{2EBD6DD6-9124-40A2-9233-AA475BD250AB}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</b:NameList>
      </b:Author>
    </b:Author>
    <b:Title>Optimal Brain Surgeon and General Network Pruning</b:Title>
    <b:Year>1993</b:Year>
    <b:Publisher>IEEE International Conference on Neural Networks</b:Publisher>
    <b:StandardNumber>0-7803-0999-5</b:StandardNumber>
    <b:RefOrder>24</b:RefOrder>
  </b:Source>
  <b:Source>
    <b:Tag>Sut14</b:Tag>
    <b:SourceType>DocumentFromInternetSite</b:SourceType>
    <b:Guid>{27B50075-9AFC-4C25-B7F1-48BFCC99DA7D}</b:Guid>
    <b:Author>
      <b:Author>
        <b:NameList>
          <b:Person>
            <b:Last>I.</b:Last>
            <b:First>Sutskever</b:First>
          </b:Person>
          <b:Person>
            <b:Last>O.</b:Last>
            <b:First>Vinyals</b:First>
          </b:Person>
          <b:Person>
            <b:Last>Q.</b:Last>
            <b:First>Le</b:First>
          </b:Person>
        </b:NameList>
      </b:Author>
    </b:Author>
    <b:Title>Sequence to Sequence Learning with Neural Networks</b:Title>
    <b:InternetSiteTitle>arxiv</b:InternetSiteTitle>
    <b:Year>2014</b:Year>
    <b:Month>Сентября</b:Month>
    <b:Day>10</b:Day>
    <b:YearAccessed>2020</b:YearAccessed>
    <b:MonthAccessed>Май</b:MonthAccessed>
    <b:DayAccessed>1</b:DayAccessed>
    <b:URL>https://arxiv.org/abs/1409.3215v3</b:URL>
    <b:RefOrder>14</b:RefOrder>
  </b:Source>
  <b:Source>
    <b:Tag>Shl14</b:Tag>
    <b:SourceType>DocumentFromInternetSite</b:SourceType>
    <b:Guid>{AF8C0FEC-F81E-49EE-A0AB-7B1E3DAAF031}</b:Guid>
    <b:Author>
      <b:Author>
        <b:NameList>
          <b:Person>
            <b:Last>J.</b:Last>
            <b:First>Shlens</b:First>
          </b:Person>
        </b:NameList>
      </b:Author>
    </b:Author>
    <b:Title>A Tutorial on Principle Component Analysis</b:Title>
    <b:InternetSiteTitle>arxiv</b:InternetSiteTitle>
    <b:Year>2014</b:Year>
    <b:Month>Апрель</b:Month>
    <b:Day>3</b:Day>
    <b:YearAccessed>2020</b:YearAccessed>
    <b:MonthAccessed>Май</b:MonthAccessed>
    <b:DayAccessed>3</b:DayAccessed>
    <b:URL>https://arxiv.org/abs/1404.1100v1</b:URL>
    <b:RefOrder>25</b:RefOrder>
  </b:Source>
  <b:Source>
    <b:Tag>Und16</b:Tag>
    <b:SourceType>DocumentFromInternetSite</b:SourceType>
    <b:Guid>{03F4C01F-E5A3-445F-A7F4-6280E2A9E637}</b:Guid>
    <b:Title>Understanding Deep Learning Requires Rethinking</b:Title>
    <b:Year>2016</b:Year>
    <b:InternetSiteTitle>arxiv</b:InternetSiteTitle>
    <b:YearAccessed>2020</b:YearAccessed>
    <b:URL>https://arxiv.org/abs/1611.03530v2</b:URL>
    <b:Author>
      <b:Author>
        <b:NameList>
          <b:Person>
            <b:Last>C.</b:Last>
            <b:First>Zhang</b:First>
          </b:Person>
          <b:Person>
            <b:Last>S.</b:Last>
            <b:First>Bengio</b:First>
          </b:Person>
          <b:Person>
            <b:Last>M.</b:Last>
            <b:First>Hardt</b:First>
          </b:Person>
          <b:Person>
            <b:Last>B.</b:Last>
            <b:First>Recht</b:First>
          </b:Person>
          <b:Person>
            <b:Last>O.</b:Last>
            <b:First>Vinyals</b:First>
          </b:Person>
        </b:NameList>
      </b:Author>
    </b:Author>
    <b:Month>Ноябрь</b:Month>
    <b:Day>10</b:Day>
    <b:RefOrder>26</b:RefOrder>
  </b:Source>
  <b:Source>
    <b:Tag>Gai20</b:Tag>
    <b:SourceType>DocumentFromInternetSite</b:SourceType>
    <b:Guid>{C7E3D9C4-BE1F-4352-9BB4-57A5475EC996}</b:Guid>
    <b:Author>
      <b:Author>
        <b:NameList>
          <b:Person>
            <b:Last>G.</b:Last>
            <b:First>Weiss</b:First>
          </b:Person>
          <b:Person>
            <b:Last>Y.</b:Last>
            <b:First>Goldberg</b:First>
          </b:Person>
          <b:Person>
            <b:Last>E.</b:Last>
            <b:First>Yahav</b:First>
          </b:Person>
        </b:NameList>
      </b:Author>
    </b:Author>
    <b:Title>On the Practical Computational Power of Finite Precision RNNs for Language Recognition</b:Title>
    <b:InternetSiteTitle>arxiv</b:InternetSiteTitle>
    <b:YearAccessed>2020</b:YearAccessed>
    <b:URL>https://arxiv.org/abs/1805.04908</b:URL>
    <b:Year>2018</b:Year>
    <b:Month>Май</b:Month>
    <b:Day>13</b:Day>
    <b:RefOrder>12</b:RefOrder>
  </b:Source>
  <b:Source>
    <b:Tag>Chu14</b:Tag>
    <b:SourceType>DocumentFromInternetSite</b:SourceType>
    <b:Guid>{254A0DDE-6782-4211-A167-0E5FC296D4A1}</b:Guid>
    <b:Title>Empirical Evaluation of Gated Recurrent Neural Networks on Sequence Modeling</b:Title>
    <b:Year>2014</b:Year>
    <b:Author>
      <b:Author>
        <b:NameList>
          <b:Person>
            <b:Last>J.</b:Last>
            <b:First>Chung</b:First>
          </b:Person>
          <b:Person>
            <b:Last>C.</b:Last>
            <b:First>Gulchere</b:First>
          </b:Person>
          <b:Person>
            <b:Last>K.</b:Last>
            <b:First>Cho</b:First>
          </b:Person>
          <b:Person>
            <b:Last>Y.</b:Last>
            <b:First>Bengio</b:First>
          </b:Person>
        </b:NameList>
      </b:Author>
    </b:Author>
    <b:InternetSiteTitle>arxiv</b:InternetSiteTitle>
    <b:YearAccessed>2020</b:YearAccessed>
    <b:URL>https://arxiv.org/abs/1412.3555v1</b:URL>
    <b:Month>Декабря</b:Month>
    <b:Day>11</b:Day>
    <b:RefOrder>13</b:RefOrder>
  </b:Source>
  <b:Source>
    <b:Tag>Lea</b:Tag>
    <b:SourceType>DocumentFromInternetSite</b:SourceType>
    <b:Guid>{31C51308-F05C-4EDE-BAF8-C1D91DBB4B4F}</b:Guid>
    <b:Title>Learning Phrase Representations using RNN Encoder-Decoder for Statistical Machine Translation</b:Title>
    <b:Publisher>arxiv</b:Publisher>
    <b:Author>
      <b:Author>
        <b:NameList>
          <b:Person>
            <b:Last>K.</b:Last>
            <b:First>Cho</b:First>
          </b:Person>
          <b:Person>
            <b:Last>B.</b:Last>
            <b:First>van</b:First>
            <b:Middle>Merrienboer</b:Middle>
          </b:Person>
          <b:Person>
            <b:Last>C.</b:Last>
            <b:First>Gulcehre</b:First>
          </b:Person>
          <b:Person>
            <b:Last>D.</b:Last>
            <b:First>Bahdanau</b:First>
          </b:Person>
          <b:Person>
            <b:Last>F.</b:Last>
            <b:First>Bougares</b:First>
          </b:Person>
          <b:Person>
            <b:Last>H.</b:Last>
            <b:First>Schwenk</b:First>
          </b:Person>
          <b:Person>
            <b:Last>Y.</b:Last>
            <b:First>Bengio</b:First>
          </b:Person>
        </b:NameList>
      </b:Author>
    </b:Author>
    <b:Year>2014</b:Year>
    <b:InternetSiteTitle>arxiv</b:InternetSiteTitle>
    <b:YearAccessed>2020</b:YearAccessed>
    <b:URL>https://arxiv.org/abs/1406.1078</b:URL>
    <b:Month>Сентябрь</b:Month>
    <b:Day>3</b:Day>
    <b:RefOrder>10</b:RefOrder>
  </b:Source>
  <b:Source>
    <b:Tag>Les19</b:Tag>
    <b:SourceType>DocumentFromInternetSite</b:SourceType>
    <b:Guid>{32CC8110-ABB1-4B68-A2AA-D79752DA6B8B}</b:Guid>
    <b:Title>Mining of Massive Datasets</b:Title>
    <b:Year>2019</b:Year>
    <b:Author>
      <b:Author>
        <b:NameList>
          <b:Person>
            <b:Last>J.</b:Last>
            <b:First>Leskovec</b:First>
          </b:Person>
          <b:Person>
            <b:Last>A.</b:Last>
            <b:First>Rajaraman</b:First>
          </b:Person>
          <b:Person>
            <b:Last>J.</b:Last>
            <b:First>Ullman</b:First>
          </b:Person>
        </b:NameList>
      </b:Author>
    </b:Author>
    <b:ProductionCompany>Stanford University</b:ProductionCompany>
    <b:YearAccessed>2020</b:YearAccessed>
    <b:MonthAccessed>Май</b:MonthAccessed>
    <b:DayAccessed>3</b:DayAccessed>
    <b:URL>http://www.mmds.org/</b:URL>
    <b:RefOrder>16</b:RefOrder>
  </b:Source>
  <b:Source>
    <b:Tag>Ган66</b:Tag>
    <b:SourceType>Book</b:SourceType>
    <b:Guid>{944D7EF2-F714-49B4-8C59-ED910E6690BA}</b:Guid>
    <b:Title>Теория матриц</b:Title>
    <b:Year>1966</b:Year>
    <b:Author>
      <b:Author>
        <b:NameList>
          <b:Person>
            <b:Last>Р.</b:Last>
            <b:First>Гантмахер</b:First>
            <b:Middle>Ф.</b:Middle>
          </b:Person>
        </b:NameList>
      </b:Author>
    </b:Author>
    <b:City>Москва</b:City>
    <b:Publisher>Наука</b:Publisher>
    <b:RefOrder>15</b:RefOrder>
  </b:Source>
  <b:Source>
    <b:Tag>Mat14</b:Tag>
    <b:SourceType>DocumentFromInternetSite</b:SourceType>
    <b:Guid>{188E80E7-9C0D-4940-BF53-0759153FB03A}</b:Guid>
    <b:Title>Image Compression using Singular Value Decomposition (SVD)</b:Title>
    <b:Year>2014</b:Year>
    <b:Author>
      <b:Author>
        <b:NameList>
          <b:Person>
            <b:Last>B.</b:Last>
            <b:First>Mathews</b:First>
          </b:Person>
        </b:NameList>
      </b:Author>
    </b:Author>
    <b:ProductionCompany>The University of Utah</b:ProductionCompany>
    <b:Month>Декабрь</b:Month>
    <b:Day>12</b:Day>
    <b:YearAccessed>2020</b:YearAccessed>
    <b:MonthAccessed>Май</b:MonthAccessed>
    <b:DayAccessed>4</b:DayAccessed>
    <b:URL>http://www.math.utah.edu/~goller/F15_M2270/BradyMathews_SVDImage.pdf</b:URL>
    <b:RefOrder>17</b:RefOrder>
  </b:Source>
  <b:Source>
    <b:Tag>20ht</b:Tag>
    <b:SourceType>InternetSite</b:SourceType>
    <b:Guid>{740151F9-07E0-487E-884F-0B7D3BEA1ADC}</b:Guid>
    <b:YearAccessed>2020</b:YearAccessed>
    <b:URL>https://d2l.ai/</b:URL>
    <b:Author>
      <b:Author>
        <b:NameList>
          <b:Person>
            <b:Last>A.</b:Last>
            <b:First>Zhang</b:First>
          </b:Person>
          <b:Person>
            <b:Last>Z.</b:Last>
            <b:First>Lipton</b:First>
          </b:Person>
          <b:Person>
            <b:Last>M.</b:Last>
            <b:First>Li</b:First>
          </b:Person>
          <b:Person>
            <b:Last>A.</b:Last>
            <b:First>Smola</b:First>
          </b:Person>
        </b:NameList>
      </b:Author>
    </b:Author>
    <b:InternetSiteTitle>Dive into Deep Learning</b:InternetSiteTitle>
    <b:Title>Dive into Deep Learning</b:Title>
    <b:RefOrder>11</b:RefOrder>
  </b:Source>
  <b:Source>
    <b:Tag>Her91</b:Tag>
    <b:SourceType>Book</b:SourceType>
    <b:Guid>{E40035BB-2ACE-4DEF-8168-41D656AF9F3D}</b:Guid>
    <b:Title>Introduction to the Theory of Neural Computation</b:Title>
    <b:Year>1991</b:Year>
    <b:StandardNumber>978-0201515602</b:StandardNumber>
    <b:Author>
      <b:Author>
        <b:NameList>
          <b:Person>
            <b:Last>J.</b:Last>
            <b:First>Hertz</b:First>
          </b:Person>
          <b:Person>
            <b:Last>A.</b:Last>
            <b:First>Krogh</b:First>
          </b:Person>
          <b:Person>
            <b:Last>R.</b:Last>
            <b:First>Palmer</b:First>
          </b:Person>
        </b:NameList>
      </b:Author>
    </b:Author>
    <b:Publisher>Addison-Wesley</b:Publisher>
    <b:RefOrder>4</b:RefOrder>
  </b:Source>
  <b:Source>
    <b:Tag>SHo</b:Tag>
    <b:SourceType>JournalArticle</b:SourceType>
    <b:Guid>{BC4F14B2-4110-4CEB-B335-7DE43D6410C3}</b:Guid>
    <b:Author>
      <b:Author>
        <b:NameList>
          <b:Person>
            <b:Last>S.</b:Last>
            <b:First>Hochreiter</b:First>
          </b:Person>
          <b:Person>
            <b:Last>J.</b:Last>
            <b:First>Schmidhuber</b:First>
          </b:Person>
        </b:NameList>
      </b:Author>
    </b:Author>
    <b:Title>Long short-term memory</b:Title>
    <b:Year>1997</b:Year>
    <b:Publisher>Neural Computaion</b:Publisher>
    <b:RefOrder>9</b:RefOrder>
  </b:Source>
  <b:Source>
    <b:Tag>Бак77</b:Tag>
    <b:SourceType>Book</b:SourceType>
    <b:Guid>{F1935941-E4AD-4B69-AA18-83559E2C03A6}</b:Guid>
    <b:Author>
      <b:Author>
        <b:NameList>
          <b:Person>
            <b:Last>П.</b:Last>
            <b:First>Бакулин</b:First>
          </b:Person>
          <b:Person>
            <b:Last>Э.</b:Last>
            <b:First>Кононович</b:First>
          </b:Person>
          <b:Person>
            <b:Last>В.</b:Last>
            <b:First>Мороз</b:First>
          </b:Person>
        </b:NameList>
      </b:Author>
    </b:Author>
    <b:Title>Курс общей астрономии</b:Title>
    <b:Year>1977</b:Year>
    <b:City>Москва</b:City>
    <b:Publisher>Наука</b:Publisher>
    <b:RefOrder>18</b:RefOrder>
  </b:Source>
  <b:Source>
    <b:Tag>Ман64</b:Tag>
    <b:SourceType>Book</b:SourceType>
    <b:Guid>{0DAB65EB-C30B-41E8-8A2E-6BE563EF088E}</b:Guid>
    <b:Author>
      <b:Author>
        <b:NameList>
          <b:Person>
            <b:Last>У.</b:Last>
            <b:First>Манк</b:First>
          </b:Person>
          <b:Person>
            <b:Last>Г.</b:Last>
            <b:First>Макдональд</b:First>
          </b:Person>
        </b:NameList>
      </b:Author>
    </b:Author>
    <b:Title>Вращение Земли</b:Title>
    <b:Year>1964</b:Year>
    <b:City>Москва</b:City>
    <b:Publisher>Мир</b:Publisher>
    <b:RefOrder>19</b:RefOrder>
  </b:Source>
</b:Sources>
</file>

<file path=customXml/itemProps1.xml><?xml version="1.0" encoding="utf-8"?>
<ds:datastoreItem xmlns:ds="http://schemas.openxmlformats.org/officeDocument/2006/customXml" ds:itemID="{5CBFE728-7242-47C6-9395-D60F5D18B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49</Pages>
  <Words>7718</Words>
  <Characters>43997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927</cp:revision>
  <cp:lastPrinted>2020-05-27T22:59:00Z</cp:lastPrinted>
  <dcterms:created xsi:type="dcterms:W3CDTF">2020-05-17T23:15:00Z</dcterms:created>
  <dcterms:modified xsi:type="dcterms:W3CDTF">2020-05-30T20:39:00Z</dcterms:modified>
</cp:coreProperties>
</file>