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390CE374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56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>ПРЕДСКАЗАНИЕ</w:t>
      </w:r>
      <w:r>
        <w:t xml:space="preserve">, </w:t>
      </w:r>
      <w:r w:rsidR="00742D89">
        <w:t xml:space="preserve">НЕЙРОННАЯ СЕТЬ, </w:t>
      </w:r>
      <w:r>
        <w:t>ДОЛГАЯ КРАТКОСРОЧНАЯ ПАМЯТЬ</w:t>
      </w:r>
      <w:r>
        <w:t xml:space="preserve">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</w:t>
      </w:r>
      <w:r w:rsidR="00A30169">
        <w:t xml:space="preserve">, </w:t>
      </w:r>
      <w:r w:rsidR="00A30169">
        <w:t>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</w:t>
      </w:r>
      <w:r w:rsidR="00E304A6">
        <w:t>управляем</w:t>
      </w:r>
      <w:r w:rsidR="00E304A6">
        <w:t>ым</w:t>
      </w:r>
      <w:r w:rsidR="00E304A6">
        <w:t xml:space="preserve"> рекуррентн</w:t>
      </w:r>
      <w:r w:rsidR="00E304A6">
        <w:t>ым</w:t>
      </w:r>
      <w:r w:rsidR="00E304A6">
        <w:t xml:space="preserve"> блок</w:t>
      </w:r>
      <w:r w:rsidR="00E304A6">
        <w:t>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</w:t>
      </w:r>
      <w:r w:rsidR="00C560AF">
        <w:t>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5EE79407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>описание нового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3FD14F42" w14:textId="08A1B528" w:rsidR="007278A1" w:rsidRDefault="00BF7C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1139" w:history="1">
            <w:r w:rsidR="007278A1" w:rsidRPr="00113215">
              <w:rPr>
                <w:rStyle w:val="a5"/>
                <w:noProof/>
              </w:rPr>
              <w:t>ОБОЗНАЧЕНИЯ И СОКРАЩЕНИЯ</w:t>
            </w:r>
            <w:r w:rsidR="007278A1">
              <w:rPr>
                <w:noProof/>
                <w:webHidden/>
              </w:rPr>
              <w:tab/>
            </w:r>
            <w:r w:rsidR="007278A1">
              <w:rPr>
                <w:noProof/>
                <w:webHidden/>
              </w:rPr>
              <w:fldChar w:fldCharType="begin"/>
            </w:r>
            <w:r w:rsidR="007278A1">
              <w:rPr>
                <w:noProof/>
                <w:webHidden/>
              </w:rPr>
              <w:instrText xml:space="preserve"> PAGEREF _Toc42131139 \h </w:instrText>
            </w:r>
            <w:r w:rsidR="007278A1">
              <w:rPr>
                <w:noProof/>
                <w:webHidden/>
              </w:rPr>
            </w:r>
            <w:r w:rsidR="007278A1">
              <w:rPr>
                <w:noProof/>
                <w:webHidden/>
              </w:rPr>
              <w:fldChar w:fldCharType="separate"/>
            </w:r>
            <w:r w:rsidR="007278A1">
              <w:rPr>
                <w:noProof/>
                <w:webHidden/>
              </w:rPr>
              <w:t>4</w:t>
            </w:r>
            <w:r w:rsidR="007278A1">
              <w:rPr>
                <w:noProof/>
                <w:webHidden/>
              </w:rPr>
              <w:fldChar w:fldCharType="end"/>
            </w:r>
          </w:hyperlink>
        </w:p>
        <w:p w14:paraId="5BDA7982" w14:textId="61EA84B6" w:rsidR="007278A1" w:rsidRDefault="00727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0" w:history="1">
            <w:r w:rsidRPr="00113215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4498" w14:textId="2F3B365D" w:rsidR="007278A1" w:rsidRDefault="00727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1" w:history="1">
            <w:r w:rsidRPr="00113215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86949" w14:textId="7326924C" w:rsidR="007278A1" w:rsidRDefault="007278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2" w:history="1">
            <w:r w:rsidRPr="00113215">
              <w:rPr>
                <w:rStyle w:val="a5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0F35" w14:textId="0BD5C6CE" w:rsidR="007278A1" w:rsidRDefault="007278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3" w:history="1">
            <w:r w:rsidRPr="00113215">
              <w:rPr>
                <w:rStyle w:val="a5"/>
                <w:noProof/>
              </w:rPr>
              <w:t>1.1 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1722" w14:textId="07CB378B" w:rsidR="007278A1" w:rsidRDefault="007278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4" w:history="1">
            <w:r w:rsidRPr="00113215">
              <w:rPr>
                <w:rStyle w:val="a5"/>
                <w:noProof/>
              </w:rPr>
              <w:t>1.2 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33A3" w14:textId="28C631E7" w:rsidR="007278A1" w:rsidRDefault="007278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5" w:history="1">
            <w:r w:rsidRPr="00113215">
              <w:rPr>
                <w:rStyle w:val="a5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EE93" w14:textId="7C2BDCD4" w:rsidR="007278A1" w:rsidRDefault="007278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6" w:history="1">
            <w:r w:rsidRPr="00113215">
              <w:rPr>
                <w:rStyle w:val="a5"/>
                <w:noProof/>
              </w:rPr>
              <w:t>2.1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48A2" w14:textId="2787954D" w:rsidR="007278A1" w:rsidRDefault="007278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7" w:history="1">
            <w:r w:rsidRPr="00113215">
              <w:rPr>
                <w:rStyle w:val="a5"/>
                <w:noProof/>
              </w:rPr>
              <w:t>2.2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306B" w14:textId="1A7E2F71" w:rsidR="007278A1" w:rsidRDefault="00727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8" w:history="1">
            <w:r w:rsidRPr="00113215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29DF" w14:textId="0E248F5A" w:rsidR="007278A1" w:rsidRDefault="00727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49" w:history="1">
            <w:r w:rsidRPr="00113215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4846" w14:textId="74642499" w:rsidR="007278A1" w:rsidRDefault="00727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50" w:history="1">
            <w:r w:rsidRPr="00113215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6D70" w14:textId="562263FD" w:rsidR="007278A1" w:rsidRDefault="007278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31151" w:history="1">
            <w:r w:rsidRPr="00113215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1ACE2A85" w:rsidR="00BF7CD2" w:rsidRPr="00701E55" w:rsidRDefault="00BF7CD2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4769B716" w:rsidR="002609F8" w:rsidRPr="00534BAD" w:rsidRDefault="00960F09" w:rsidP="00534BAD">
      <w:pPr>
        <w:pStyle w:val="1"/>
      </w:pPr>
      <w:bookmarkStart w:id="1" w:name="_Toc42131139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CA435E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CA435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CA435E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CA435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2D41A2F0" w:rsidR="00776485" w:rsidRPr="00534BAD" w:rsidRDefault="00DC2ED7" w:rsidP="005B068E">
      <w:pPr>
        <w:pStyle w:val="1"/>
      </w:pPr>
      <w:bookmarkStart w:id="2" w:name="_Toc42131140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17A54C4A" w:rsidR="0014588B" w:rsidRPr="00A36427" w:rsidRDefault="00E3418C" w:rsidP="00A36427">
      <w:pPr>
        <w:pStyle w:val="1"/>
      </w:pPr>
      <w:bookmarkStart w:id="3" w:name="_Toc42131141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C2A890C" w14:textId="5AA6CAF7" w:rsidR="004D422C" w:rsidRPr="00544F93" w:rsidRDefault="004D422C" w:rsidP="00544F93">
      <w:pPr>
        <w:pStyle w:val="2"/>
      </w:pPr>
      <w:bookmarkStart w:id="4" w:name="_Toc42131142"/>
      <w:r w:rsidRPr="00544F93">
        <w:lastRenderedPageBreak/>
        <w:t>1</w:t>
      </w:r>
      <w:r w:rsidR="00496EDD" w:rsidRPr="00544F93">
        <w:t xml:space="preserve"> </w:t>
      </w:r>
      <w:r w:rsidRPr="00544F93">
        <w:t>ТЕОРЕТИЧЕСКАЯ ЧАСТЬ</w:t>
      </w:r>
      <w:bookmarkEnd w:id="4"/>
    </w:p>
    <w:p w14:paraId="152A2D16" w14:textId="0DDD249F" w:rsidR="005C6C3D" w:rsidRPr="00544F93" w:rsidRDefault="005C6C3D" w:rsidP="00544F93">
      <w:pPr>
        <w:pStyle w:val="3"/>
      </w:pPr>
      <w:bookmarkStart w:id="5" w:name="_Toc42131143"/>
      <w:r w:rsidRPr="00544F93">
        <w:t>1.</w:t>
      </w:r>
      <w:r w:rsidR="004D422C" w:rsidRPr="00544F93">
        <w:t>1</w:t>
      </w:r>
      <w:r w:rsidR="002C3E5E" w:rsidRPr="00544F93">
        <w:t xml:space="preserve"> </w:t>
      </w:r>
      <w:r w:rsidR="007A3AE2" w:rsidRPr="00544F93">
        <w:t>Д</w:t>
      </w:r>
      <w:r w:rsidR="002C3E5E" w:rsidRPr="00544F93">
        <w:t>олг</w:t>
      </w:r>
      <w:r w:rsidR="00B90445" w:rsidRPr="00544F93">
        <w:t>ая</w:t>
      </w:r>
      <w:r w:rsidR="002C3E5E" w:rsidRPr="00544F93">
        <w:t xml:space="preserve"> краткосрочная память</w:t>
      </w:r>
      <w:bookmarkEnd w:id="5"/>
    </w:p>
    <w:p w14:paraId="17F9ED26" w14:textId="77777777" w:rsidR="005C6C3D" w:rsidRDefault="005C6C3D" w:rsidP="004D422C"/>
    <w:p w14:paraId="77DE9F8A" w14:textId="5E80CC77" w:rsidR="00B15BB9" w:rsidRPr="005D3034" w:rsidRDefault="00CE5FD6" w:rsidP="00A25B51">
      <w:pPr>
        <w:ind w:firstLine="708"/>
      </w:pPr>
      <w:r>
        <w:t>Долгая краткосрочная память</w:t>
      </w:r>
      <w:r w:rsidR="007F07C0">
        <w:t xml:space="preserve"> (англ. </w:t>
      </w:r>
      <w:r w:rsidR="007F07C0">
        <w:rPr>
          <w:lang w:val="en-US"/>
        </w:rPr>
        <w:t>Long</w:t>
      </w:r>
      <w:r w:rsidR="007F07C0" w:rsidRPr="00F66CBD">
        <w:t xml:space="preserve"> </w:t>
      </w:r>
      <w:r w:rsidR="007F07C0">
        <w:rPr>
          <w:lang w:val="en-US"/>
        </w:rPr>
        <w:t>short</w:t>
      </w:r>
      <w:r w:rsidR="007F07C0" w:rsidRPr="00F66CBD">
        <w:t>-</w:t>
      </w:r>
      <w:r w:rsidR="007F07C0">
        <w:rPr>
          <w:lang w:val="en-US"/>
        </w:rPr>
        <w:t>term</w:t>
      </w:r>
      <w:r w:rsidR="007F07C0" w:rsidRPr="00F66CBD">
        <w:t xml:space="preserve"> </w:t>
      </w:r>
      <w:r w:rsidR="007F07C0">
        <w:rPr>
          <w:lang w:val="en-US"/>
        </w:rPr>
        <w:t>memory</w:t>
      </w:r>
      <w:r w:rsidR="007F07C0" w:rsidRPr="00F66CBD">
        <w:t xml:space="preserve">, </w:t>
      </w:r>
      <w:r w:rsidR="007F07C0">
        <w:rPr>
          <w:lang w:val="en-US"/>
        </w:rPr>
        <w:t>LSTM</w:t>
      </w:r>
      <w:r w:rsidR="007F07C0" w:rsidRPr="00F66CBD">
        <w:t xml:space="preserve">) </w:t>
      </w:r>
      <w:r w:rsidR="007F07C0">
        <w:t>это</w:t>
      </w:r>
      <w:r w:rsidR="007F07C0" w:rsidRPr="00F66CBD">
        <w:t xml:space="preserve"> </w:t>
      </w:r>
      <w:r w:rsidR="00BD7FD3">
        <w:t>архитектурная</w:t>
      </w:r>
      <w:r w:rsidR="00F66CBD" w:rsidRPr="00F66CBD">
        <w:t xml:space="preserve"> </w:t>
      </w:r>
      <w:r w:rsidR="00F66CBD">
        <w:t>разновидность рекуррентных нейронных сетей</w:t>
      </w:r>
      <w:r w:rsidR="00562959">
        <w:t xml:space="preserve">, которая была предложена </w:t>
      </w:r>
      <w:r w:rsidR="002B53BB">
        <w:t xml:space="preserve">Зеппом </w:t>
      </w:r>
      <w:proofErr w:type="spellStart"/>
      <w:r w:rsidR="002B53BB">
        <w:t>Хохрайтером</w:t>
      </w:r>
      <w:proofErr w:type="spellEnd"/>
      <w:r w:rsidR="002B53BB">
        <w:t xml:space="preserve"> и Юргеном </w:t>
      </w:r>
      <w:proofErr w:type="spellStart"/>
      <w:r w:rsidR="002B53BB">
        <w:t>Шмидхубером</w:t>
      </w:r>
      <w:proofErr w:type="spellEnd"/>
      <w:r w:rsidR="00704D71" w:rsidRPr="00704D71">
        <w:t xml:space="preserve"> </w:t>
      </w:r>
      <w:r w:rsidR="00704D71">
        <w:t>в 1997 году</w:t>
      </w:r>
      <w:r w:rsidR="00B634C6" w:rsidRPr="00B634C6">
        <w:t xml:space="preserve"> </w:t>
      </w:r>
      <w:sdt>
        <w:sdtPr>
          <w:id w:val="552200449"/>
          <w:citation/>
        </w:sdtPr>
        <w:sdtEndPr/>
        <w:sdtContent>
          <w:r w:rsidR="00B634C6">
            <w:fldChar w:fldCharType="begin"/>
          </w:r>
          <w:r w:rsidR="00B634C6">
            <w:instrText xml:space="preserve">CITATION SHo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(9)</w:t>
          </w:r>
          <w:r w:rsidR="00B634C6">
            <w:fldChar w:fldCharType="end"/>
          </w:r>
        </w:sdtContent>
      </w:sdt>
      <w:r w:rsidR="006A2382" w:rsidRPr="006A2382">
        <w:t>.</w:t>
      </w:r>
      <w:r w:rsidR="004F07DE" w:rsidRPr="004F07DE">
        <w:t xml:space="preserve"> </w:t>
      </w:r>
      <w:r w:rsidR="00D667A0">
        <w:rPr>
          <w:lang w:val="en-US"/>
        </w:rPr>
        <w:t>LSTM</w:t>
      </w:r>
      <w:r w:rsidR="00D667A0" w:rsidRPr="00D667A0">
        <w:t xml:space="preserve"> </w:t>
      </w:r>
      <w:r w:rsidR="00D667A0">
        <w:t xml:space="preserve">это архитектурное решение </w:t>
      </w:r>
      <w:r w:rsidR="005F0F05">
        <w:t xml:space="preserve">проектирования </w:t>
      </w:r>
      <w:r w:rsidR="00F46C8D">
        <w:t>рекуррентн</w:t>
      </w:r>
      <w:r w:rsidR="004F75F7">
        <w:t>ых</w:t>
      </w:r>
      <w:r w:rsidR="00F46C8D">
        <w:t xml:space="preserve"> </w:t>
      </w:r>
      <w:r w:rsidR="00D667A0">
        <w:t>сет</w:t>
      </w:r>
      <w:r w:rsidR="004F75F7">
        <w:t>ей</w:t>
      </w:r>
      <w:r w:rsidR="00A1354B">
        <w:t>,</w:t>
      </w:r>
      <w:r w:rsidR="00D667A0">
        <w:t xml:space="preserve"> </w:t>
      </w:r>
      <w:r w:rsidR="00530272">
        <w:t xml:space="preserve">в состав </w:t>
      </w:r>
      <w:r w:rsidR="00A1354B">
        <w:t>котор</w:t>
      </w:r>
      <w:r w:rsidR="00840368">
        <w:t>ых</w:t>
      </w:r>
      <w:r w:rsidR="00A1354B">
        <w:t xml:space="preserve"> </w:t>
      </w:r>
      <w:r w:rsidR="00530272">
        <w:t xml:space="preserve">входят несколько </w:t>
      </w:r>
      <w:proofErr w:type="spellStart"/>
      <w:r w:rsidR="00C4112B">
        <w:t>полносвязнных</w:t>
      </w:r>
      <w:proofErr w:type="spellEnd"/>
      <w:r w:rsidR="00C4112B">
        <w:t xml:space="preserve"> сло</w:t>
      </w:r>
      <w:r w:rsidR="004A7B7D">
        <w:t>ёв</w:t>
      </w:r>
      <w:r w:rsidR="00C4112B">
        <w:t>.</w:t>
      </w:r>
      <w:r w:rsidR="00C178C9" w:rsidRPr="00C178C9">
        <w:t xml:space="preserve"> </w:t>
      </w:r>
      <w:r w:rsidR="00B15BB9">
        <w:t xml:space="preserve">Управляемый рекуррентный блок </w:t>
      </w:r>
      <w:r w:rsidR="00B15BB9" w:rsidRPr="00B15BB9">
        <w:t>(</w:t>
      </w:r>
      <w:r w:rsidR="00B15BB9">
        <w:t xml:space="preserve">англ. </w:t>
      </w:r>
      <w:r w:rsidR="00B15BB9">
        <w:rPr>
          <w:lang w:val="en-US"/>
        </w:rPr>
        <w:t>Gated</w:t>
      </w:r>
      <w:r w:rsidR="00B15BB9" w:rsidRPr="00B15BB9">
        <w:t xml:space="preserve"> </w:t>
      </w:r>
      <w:r w:rsidR="00B15BB9">
        <w:rPr>
          <w:lang w:val="en-US"/>
        </w:rPr>
        <w:t>Recurrent</w:t>
      </w:r>
      <w:r w:rsidR="00B15BB9" w:rsidRPr="00B15BB9">
        <w:t xml:space="preserve"> </w:t>
      </w:r>
      <w:r w:rsidR="00B15BB9">
        <w:rPr>
          <w:lang w:val="en-US"/>
        </w:rPr>
        <w:t>Network</w:t>
      </w:r>
      <w:r w:rsidR="000B036A" w:rsidRPr="000B036A">
        <w:t xml:space="preserve">, </w:t>
      </w:r>
      <w:r w:rsidR="000B036A">
        <w:rPr>
          <w:lang w:val="en-US"/>
        </w:rPr>
        <w:t>GRU</w:t>
      </w:r>
      <w:r w:rsidR="00B15BB9">
        <w:t>) ещё одн</w:t>
      </w:r>
      <w:r w:rsidR="002F3F14">
        <w:t>а</w:t>
      </w:r>
      <w:r w:rsidR="00B15BB9">
        <w:t xml:space="preserve"> </w:t>
      </w:r>
      <w:r w:rsidR="0062141B">
        <w:t>схож</w:t>
      </w:r>
      <w:r w:rsidR="002F3F14">
        <w:t>ая</w:t>
      </w:r>
      <w:r w:rsidR="0062141B">
        <w:t xml:space="preserve"> архитектур</w:t>
      </w:r>
      <w:r w:rsidR="002F3F14">
        <w:t xml:space="preserve">а </w:t>
      </w:r>
      <w:r w:rsidR="0062141B">
        <w:t>рекуррентных сетей,</w:t>
      </w:r>
      <w:r w:rsidR="00355767">
        <w:t xml:space="preserve"> предложенная</w:t>
      </w:r>
      <w:r w:rsidR="00637F77">
        <w:t xml:space="preserve"> </w:t>
      </w:r>
      <w:proofErr w:type="spellStart"/>
      <w:r w:rsidR="00637F77">
        <w:t>Кёнхёном</w:t>
      </w:r>
      <w:proofErr w:type="spellEnd"/>
      <w:r w:rsidR="00355767">
        <w:t xml:space="preserve"> </w:t>
      </w:r>
      <w:proofErr w:type="spellStart"/>
      <w:r w:rsidR="00355767">
        <w:t>Тё</w:t>
      </w:r>
      <w:proofErr w:type="spellEnd"/>
      <w:r w:rsidR="00355767">
        <w:t xml:space="preserve"> в 2014 году</w:t>
      </w:r>
      <w:r w:rsidR="00B634C6" w:rsidRPr="00B634C6">
        <w:t xml:space="preserve"> </w:t>
      </w:r>
      <w:sdt>
        <w:sdtPr>
          <w:id w:val="536323952"/>
          <w:citation/>
        </w:sdtPr>
        <w:sdtEndPr/>
        <w:sdtContent>
          <w:r w:rsidR="00B634C6">
            <w:fldChar w:fldCharType="begin"/>
          </w:r>
          <w:r w:rsidR="00B634C6">
            <w:instrText xml:space="preserve">CITATION Lea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(10)</w:t>
          </w:r>
          <w:r w:rsidR="00B634C6">
            <w:fldChar w:fldCharType="end"/>
          </w:r>
        </w:sdtContent>
      </w:sdt>
      <w:r w:rsidR="00355767" w:rsidRPr="00355767">
        <w:t>.</w:t>
      </w:r>
      <w:r w:rsidR="00C95C24" w:rsidRPr="00C95C24">
        <w:t xml:space="preserve"> </w:t>
      </w:r>
      <w:r w:rsidR="00B240F1" w:rsidRPr="00FB7D96">
        <w:t>По свойствам сет</w:t>
      </w:r>
      <w:r w:rsidR="006119E5" w:rsidRPr="00FB7D96">
        <w:t>и</w:t>
      </w:r>
      <w:r w:rsidR="00B240F1" w:rsidRPr="00FB7D96">
        <w:t xml:space="preserve"> </w:t>
      </w:r>
      <w:r w:rsidR="00B240F1" w:rsidRPr="00FB7D96">
        <w:rPr>
          <w:lang w:val="en-US"/>
        </w:rPr>
        <w:t>GRU</w:t>
      </w:r>
      <w:r w:rsidR="00B240F1" w:rsidRPr="00FB7D96">
        <w:t xml:space="preserve"> схож</w:t>
      </w:r>
      <w:r w:rsidR="006119E5" w:rsidRPr="00FB7D96">
        <w:t>и</w:t>
      </w:r>
      <w:r w:rsidR="00B240F1" w:rsidRPr="00FB7D96">
        <w:t xml:space="preserve"> с </w:t>
      </w:r>
      <w:r w:rsidR="00B240F1" w:rsidRPr="00FB7D96">
        <w:rPr>
          <w:lang w:val="en-US"/>
        </w:rPr>
        <w:t>LSTM</w:t>
      </w:r>
      <w:r w:rsidR="00B240F1" w:rsidRPr="00FB7D96">
        <w:t xml:space="preserve">, </w:t>
      </w:r>
      <w:r w:rsidR="00BA0189" w:rsidRPr="00FB7D96">
        <w:t>однако</w:t>
      </w:r>
      <w:r w:rsidR="00B240F1" w:rsidRPr="00FB7D96">
        <w:t xml:space="preserve"> име</w:t>
      </w:r>
      <w:r w:rsidR="000040BA" w:rsidRPr="00FB7D96">
        <w:t>ю</w:t>
      </w:r>
      <w:r w:rsidR="00B240F1" w:rsidRPr="00FB7D96">
        <w:t xml:space="preserve">т </w:t>
      </w:r>
      <w:r w:rsidR="00BD21E2" w:rsidRPr="00FB7D96">
        <w:t>ряд упрощений,</w:t>
      </w:r>
      <w:r w:rsidR="006119E5" w:rsidRPr="00FB7D96">
        <w:t xml:space="preserve"> которые</w:t>
      </w:r>
      <w:r w:rsidR="00BF777B" w:rsidRPr="00FB7D96">
        <w:t xml:space="preserve"> </w:t>
      </w:r>
      <w:r w:rsidR="00BA0189" w:rsidRPr="00FB7D96">
        <w:t xml:space="preserve">в </w:t>
      </w:r>
      <w:r w:rsidR="00E03360" w:rsidRPr="00FB7D96">
        <w:t>целом</w:t>
      </w:r>
      <w:r w:rsidR="00BA0189" w:rsidRPr="00FB7D96">
        <w:t xml:space="preserve"> </w:t>
      </w:r>
      <w:r w:rsidR="00BF777B" w:rsidRPr="00FB7D96">
        <w:t>позволя</w:t>
      </w:r>
      <w:r w:rsidR="006119E5" w:rsidRPr="00FB7D96">
        <w:t>ют</w:t>
      </w:r>
      <w:r w:rsidR="00BF777B" w:rsidRPr="00FB7D96">
        <w:t xml:space="preserve"> </w:t>
      </w:r>
      <w:r w:rsidR="008F1267" w:rsidRPr="00FB7D96">
        <w:t>им</w:t>
      </w:r>
      <w:r w:rsidR="00BF777B" w:rsidRPr="00FB7D96">
        <w:t xml:space="preserve"> быть</w:t>
      </w:r>
      <w:r w:rsidR="00BA0189" w:rsidRPr="00FB7D96">
        <w:t xml:space="preserve"> более производительн</w:t>
      </w:r>
      <w:r w:rsidR="008F1267" w:rsidRPr="00FB7D96">
        <w:t>ыми</w:t>
      </w:r>
      <w:r w:rsidR="00BA0189" w:rsidRPr="00FB7D96">
        <w:t xml:space="preserve"> в</w:t>
      </w:r>
      <w:r w:rsidR="001C1B61" w:rsidRPr="00FB7D96">
        <w:t xml:space="preserve">замен </w:t>
      </w:r>
      <w:r w:rsidR="00BA0189" w:rsidRPr="00FB7D96">
        <w:t>точност</w:t>
      </w:r>
      <w:r w:rsidR="001C1B61" w:rsidRPr="00FB7D96">
        <w:t>и</w:t>
      </w:r>
      <w:r w:rsidR="00A25B51" w:rsidRPr="00FB7D96">
        <w:t>.</w:t>
      </w:r>
    </w:p>
    <w:p w14:paraId="2D938EB3" w14:textId="7096CC08" w:rsidR="001127A8" w:rsidRPr="00D31434" w:rsidRDefault="00A25B51" w:rsidP="001127A8">
      <w:pPr>
        <w:ind w:firstLine="708"/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3DF402CC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lastRenderedPageBreak/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7C049DDD" w:rsidR="003F2C0A" w:rsidRPr="00631870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3405E99D" w14:textId="0A8646C5" w:rsidR="00E736E0" w:rsidRPr="008D3F27" w:rsidRDefault="00E736E0" w:rsidP="008D3F27">
      <w:r w:rsidRPr="008D3F27">
        <w:tab/>
      </w:r>
      <w:r w:rsidR="00B72555"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4AFFDDD2" w:rsidR="00B130AD" w:rsidRPr="008E4E5E" w:rsidRDefault="00B130AD" w:rsidP="000F2D72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1.2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78001DF4" w14:textId="435B7D21" w:rsidR="004E272F" w:rsidRPr="00B62705" w:rsidRDefault="00CB550C" w:rsidP="00864192">
      <w:r>
        <w:lastRenderedPageBreak/>
        <w:tab/>
        <w:t xml:space="preserve">Как видно исходя из </w:t>
      </w:r>
      <w:r w:rsidR="00D81433">
        <w:t xml:space="preserve">этой </w:t>
      </w:r>
      <w:r w:rsidR="00A666E6">
        <w:t>схемы</w:t>
      </w:r>
      <w:r>
        <w:t xml:space="preserve">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</w:t>
      </w:r>
      <w:r w:rsidR="00384CEB">
        <w:t xml:space="preserve">, три из которых имеют </w:t>
      </w:r>
      <w:r w:rsidR="005532B1">
        <w:t>сигмоидальную</w:t>
      </w:r>
      <w:r w:rsidR="00384CEB">
        <w:t xml:space="preserve"> активационную функцию</w:t>
      </w:r>
      <w:r w:rsidR="003929BC"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 w:rsidR="00384CEB">
        <w:t xml:space="preserve"> и один </w:t>
      </w:r>
      <w:r w:rsidR="008D0BD9">
        <w:t xml:space="preserve">слой </w:t>
      </w:r>
      <w:r w:rsidR="00384CEB">
        <w:t xml:space="preserve">имеет </w:t>
      </w:r>
      <w:r w:rsidR="005532B1">
        <w:t xml:space="preserve">активационную функцию </w:t>
      </w:r>
      <w:r w:rsidR="00384CEB">
        <w:t>гиперболическ</w:t>
      </w:r>
      <w:r w:rsidR="005532B1">
        <w:t>ого</w:t>
      </w:r>
      <w:r w:rsidR="00384CEB">
        <w:t xml:space="preserve"> тангенс</w:t>
      </w:r>
      <w:r w:rsidR="005532B1">
        <w:t>а</w:t>
      </w:r>
      <w:r w:rsidR="003929BC"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 w:rsidR="005532B1">
        <w:t>.</w:t>
      </w:r>
      <w:r w:rsidR="004E272F">
        <w:t xml:space="preserve"> Также на </w:t>
      </w:r>
      <w:r w:rsidR="00432458">
        <w:t>схематическом изображении</w:t>
      </w:r>
      <w:r w:rsidR="004E272F">
        <w:t xml:space="preserve"> виды два потока</w:t>
      </w:r>
      <w:r w:rsidR="00DE459A" w:rsidRPr="00A82F8C">
        <w:t xml:space="preserve"> </w:t>
      </w:r>
      <w:r w:rsidR="00DE459A">
        <w:t>со</w:t>
      </w:r>
      <w:r w:rsidR="00141801">
        <w:t>с</w:t>
      </w:r>
      <w:r w:rsidR="00DE459A">
        <w:t>тояни</w:t>
      </w:r>
      <w:r w:rsidR="00BD3DC2">
        <w:t>й</w:t>
      </w:r>
      <w:r w:rsidR="00006EEC">
        <w:t>:</w:t>
      </w:r>
      <w:r w:rsidR="004E272F">
        <w:t xml:space="preserve"> </w:t>
      </w:r>
      <w:r w:rsidR="00006EEC">
        <w:t>п</w:t>
      </w:r>
      <w:r w:rsidR="00A82F8C">
        <w:t xml:space="preserve">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82F8C" w:rsidRPr="00006EEC">
        <w:t xml:space="preserve"> </w:t>
      </w:r>
      <w:r w:rsidR="00A82F8C"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82F8C" w:rsidRPr="00006EEC">
        <w:t>.</w:t>
      </w:r>
    </w:p>
    <w:p w14:paraId="6622A949" w14:textId="30399D28" w:rsidR="004E272F" w:rsidRDefault="00881A6B" w:rsidP="00692F79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CA43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CA43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CA43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CA435E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CA435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CA435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</w:t>
      </w:r>
      <w:r w:rsidR="00161779">
        <w:rPr>
          <w:rFonts w:eastAsiaTheme="minorEastAsia"/>
        </w:rPr>
        <w:lastRenderedPageBreak/>
        <w:t>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3106B509" w:rsidR="00E717EB" w:rsidRDefault="002D686D" w:rsidP="00864192">
      <w:pPr>
        <w:rPr>
          <w:rFonts w:eastAsiaTheme="minorEastAsia"/>
        </w:rPr>
      </w:pPr>
      <w:r>
        <w:rPr>
          <w:rFonts w:eastAsiaTheme="minorEastAsia"/>
        </w:rPr>
        <w:tab/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CA435E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FD041B9" w14:textId="1EA8BD1D" w:rsidR="00090C91" w:rsidRPr="001277E6" w:rsidRDefault="00575DDA" w:rsidP="00864192">
      <w:r>
        <w:rPr>
          <w:rFonts w:eastAsiaTheme="minorEastAsia"/>
        </w:rPr>
        <w:tab/>
      </w:r>
      <w:r w:rsidR="005050E2">
        <w:rPr>
          <w:rFonts w:eastAsiaTheme="minorEastAsia"/>
        </w:rPr>
        <w:t>В</w:t>
      </w:r>
      <w:r>
        <w:rPr>
          <w:rFonts w:eastAsiaTheme="minorEastAsia"/>
        </w:rPr>
        <w:t xml:space="preserve"> данной работе будет </w:t>
      </w:r>
      <w:r w:rsidR="009E5F65">
        <w:rPr>
          <w:rFonts w:eastAsiaTheme="minorEastAsia"/>
        </w:rPr>
        <w:t>рассматриваться</w:t>
      </w:r>
      <w:r>
        <w:rPr>
          <w:rFonts w:eastAsiaTheme="minorEastAsia"/>
        </w:rPr>
        <w:t xml:space="preserve"> </w:t>
      </w:r>
      <w:r w:rsidR="009E5F65">
        <w:rPr>
          <w:rFonts w:eastAsiaTheme="minorEastAsia"/>
        </w:rPr>
        <w:t xml:space="preserve">оптимизационные возможности </w:t>
      </w:r>
      <w:r>
        <w:rPr>
          <w:rFonts w:eastAsiaTheme="minorEastAsia"/>
        </w:rPr>
        <w:t>архитектур</w:t>
      </w:r>
      <w:r w:rsidR="009E5F65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Pr="00575DD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не менее также полезно рассмотреть архитектуру </w:t>
      </w:r>
      <w:r>
        <w:rPr>
          <w:rFonts w:eastAsiaTheme="minorEastAsia"/>
          <w:lang w:val="en-US"/>
        </w:rPr>
        <w:t>GRU</w:t>
      </w:r>
      <w:r w:rsidRPr="00575DDA">
        <w:rPr>
          <w:rFonts w:eastAsiaTheme="minorEastAsia"/>
        </w:rPr>
        <w:t>.</w:t>
      </w:r>
      <w:r w:rsidR="00681E3C">
        <w:rPr>
          <w:rFonts w:eastAsiaTheme="minorEastAsia"/>
        </w:rPr>
        <w:t xml:space="preserve"> Как </w:t>
      </w:r>
      <w:r w:rsidR="00EA50FD">
        <w:rPr>
          <w:rFonts w:eastAsiaTheme="minorEastAsia"/>
        </w:rPr>
        <w:t xml:space="preserve">уже </w:t>
      </w:r>
      <w:r w:rsidR="00681E3C"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 w:rsidR="00681E3C">
        <w:rPr>
          <w:rFonts w:eastAsiaTheme="minorEastAsia"/>
        </w:rPr>
        <w:t xml:space="preserve"> выше архитектура </w:t>
      </w:r>
      <w:r w:rsidR="00681E3C">
        <w:rPr>
          <w:rFonts w:eastAsiaTheme="minorEastAsia"/>
          <w:lang w:val="en-US"/>
        </w:rPr>
        <w:t>GRU</w:t>
      </w:r>
      <w:r w:rsidR="00681E3C"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 w:rsidR="00681E3C"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 w:rsidR="00681E3C">
        <w:rPr>
          <w:rFonts w:eastAsiaTheme="minorEastAsia"/>
        </w:rPr>
        <w:t xml:space="preserve"> </w:t>
      </w:r>
      <w:r w:rsidR="00681E3C"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="00681E3C"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11D47EF8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 xml:space="preserve">ую </w:t>
      </w:r>
      <w:r w:rsidR="002A403D">
        <w:lastRenderedPageBreak/>
        <w:t>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EndPr/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CA435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CA435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CA435E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CA435E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CA435E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6671F3AC" w:rsidR="00641F4E" w:rsidRPr="0069193B" w:rsidRDefault="004D422C" w:rsidP="0069193B">
      <w:pPr>
        <w:pStyle w:val="3"/>
      </w:pPr>
      <w:bookmarkStart w:id="6" w:name="_Toc42131144"/>
      <w:r w:rsidRPr="0069193B">
        <w:lastRenderedPageBreak/>
        <w:t>1.</w:t>
      </w:r>
      <w:r w:rsidR="00641F4E" w:rsidRPr="0069193B">
        <w:t>2 Сингулярное разложение</w:t>
      </w:r>
      <w:bookmarkEnd w:id="6"/>
    </w:p>
    <w:p w14:paraId="0193D9A0" w14:textId="0CD1B338" w:rsidR="00641F4E" w:rsidRDefault="00641F4E" w:rsidP="0069193B"/>
    <w:p w14:paraId="57F3CFF2" w14:textId="7D6158B8" w:rsidR="0063646D" w:rsidRDefault="00C83AA9" w:rsidP="00351BDE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1902066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89056E0" w:rsidR="00D26658" w:rsidRPr="0028645E" w:rsidRDefault="00D26658" w:rsidP="00D26658">
      <w:pPr>
        <w:ind w:firstLine="708"/>
      </w:pPr>
      <w:r>
        <w:t xml:space="preserve">На рисунке 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2A2431F9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24DAD8EF" w14:textId="1F3CBA67" w:rsidR="000A748F" w:rsidRPr="00F06DD6" w:rsidRDefault="000A748F" w:rsidP="000049CA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E8108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CA435E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108FE25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 xml:space="preserve">На рисунке 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6E5F8F4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0D411702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5D704C30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 xml:space="preserve">сингулярного разложения даёт Юрий </w:t>
      </w:r>
      <w:proofErr w:type="spellStart"/>
      <w:r w:rsidR="00C07F93" w:rsidRPr="00FE289C">
        <w:rPr>
          <w:highlight w:val="yellow"/>
          <w:shd w:val="clear" w:color="auto" w:fill="FFFFFF"/>
        </w:rPr>
        <w:t>Лесковец</w:t>
      </w:r>
      <w:proofErr w:type="spellEnd"/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proofErr w:type="spellStart"/>
      <w:r w:rsidR="002E1F0C" w:rsidRPr="00FE289C">
        <w:rPr>
          <w:highlight w:val="yellow"/>
          <w:shd w:val="clear" w:color="auto" w:fill="FFFFFF"/>
          <w:lang w:val="en-US"/>
        </w:rPr>
        <w:t>Leskovec</w:t>
      </w:r>
      <w:proofErr w:type="spellEnd"/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proofErr w:type="spellStart"/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proofErr w:type="spellEnd"/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</w:t>
      </w:r>
      <w:r w:rsidR="00576EE8">
        <w:lastRenderedPageBreak/>
        <w:t>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2EDC04A7" w:rsidR="004D422C" w:rsidRPr="001343C0" w:rsidRDefault="004D422C" w:rsidP="001343C0">
      <w:pPr>
        <w:pStyle w:val="2"/>
      </w:pPr>
      <w:bookmarkStart w:id="7" w:name="_Toc42131145"/>
      <w:r w:rsidRPr="001343C0">
        <w:lastRenderedPageBreak/>
        <w:t>2 ПРАКТИЧЕСКАЯ Ч</w:t>
      </w:r>
      <w:r w:rsidR="00A02529" w:rsidRPr="001343C0">
        <w:t>А</w:t>
      </w:r>
      <w:r w:rsidRPr="001343C0">
        <w:t>СТЬ</w:t>
      </w:r>
      <w:bookmarkEnd w:id="7"/>
    </w:p>
    <w:p w14:paraId="059ABB90" w14:textId="49AB5302" w:rsidR="00EA382F" w:rsidRPr="001343C0" w:rsidRDefault="004D422C" w:rsidP="001343C0">
      <w:pPr>
        <w:pStyle w:val="3"/>
      </w:pPr>
      <w:bookmarkStart w:id="8" w:name="_Toc42131146"/>
      <w:r w:rsidRPr="001343C0">
        <w:t>2</w:t>
      </w:r>
      <w:r w:rsidR="00EA382F" w:rsidRPr="001343C0">
        <w:t>.</w:t>
      </w:r>
      <w:r w:rsidRPr="001343C0">
        <w:t>1</w:t>
      </w:r>
      <w:r w:rsidR="00D83448" w:rsidRPr="001343C0">
        <w:t xml:space="preserve"> </w:t>
      </w:r>
      <w:r w:rsidR="00B60269" w:rsidRPr="001343C0">
        <w:t>О</w:t>
      </w:r>
      <w:r w:rsidR="00D83448" w:rsidRPr="001343C0">
        <w:t>бучение</w:t>
      </w:r>
      <w:bookmarkEnd w:id="8"/>
    </w:p>
    <w:p w14:paraId="33AC40F4" w14:textId="1CE18546" w:rsidR="00EA382F" w:rsidRDefault="00EA382F" w:rsidP="004D422C"/>
    <w:p w14:paraId="4454A28A" w14:textId="03ADF40F" w:rsidR="00F71CAE" w:rsidRPr="00B60AC3" w:rsidRDefault="003734E2" w:rsidP="00F71CAE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="00B4387A" w:rsidRPr="00B4387A">
        <w:t xml:space="preserve"> </w:t>
      </w:r>
      <w:r w:rsidR="00B22E4D">
        <w:t>с</w:t>
      </w:r>
      <w:r w:rsidR="00B4387A">
        <w:t xml:space="preserve"> библиотек</w:t>
      </w:r>
      <w:r w:rsidR="00B22E4D">
        <w:t>ой</w:t>
      </w:r>
      <w:r w:rsidR="00B4387A">
        <w:t xml:space="preserve"> </w:t>
      </w:r>
      <w:r w:rsidR="00B4387A">
        <w:rPr>
          <w:lang w:val="en-US"/>
        </w:rPr>
        <w:t>TensorFlow</w:t>
      </w:r>
      <w:r w:rsidR="00B4387A" w:rsidRPr="00B4387A">
        <w:t xml:space="preserve"> </w:t>
      </w:r>
      <w:r w:rsidR="00B4387A">
        <w:t>в качестве библиотеки машинного обучения.</w:t>
      </w:r>
      <w:r w:rsidR="00AF690D">
        <w:t xml:space="preserve"> В данной работе используется </w:t>
      </w:r>
      <w:r w:rsidR="00AF690D">
        <w:rPr>
          <w:lang w:val="en-US"/>
        </w:rPr>
        <w:t>Python</w:t>
      </w:r>
      <w:r w:rsidR="00AF690D" w:rsidRPr="00AF690D">
        <w:t xml:space="preserve"> </w:t>
      </w:r>
      <w:r w:rsidR="00AF690D">
        <w:t xml:space="preserve">версии </w:t>
      </w:r>
      <w:r w:rsidR="00AF690D" w:rsidRPr="00AF690D">
        <w:t>3.7.</w:t>
      </w:r>
      <w:r w:rsidR="00AF690D" w:rsidRPr="000E3BDE">
        <w:t xml:space="preserve">6 </w:t>
      </w:r>
      <w:r w:rsidR="00AF690D">
        <w:t xml:space="preserve">и библиотека </w:t>
      </w:r>
      <w:r w:rsidR="00AF690D">
        <w:rPr>
          <w:lang w:val="en-US"/>
        </w:rPr>
        <w:t>TensorFlow</w:t>
      </w:r>
      <w:r w:rsidR="00AF690D" w:rsidRPr="000E3BDE">
        <w:t xml:space="preserve"> </w:t>
      </w:r>
      <w:r w:rsidR="000E3BDE">
        <w:t xml:space="preserve">версии </w:t>
      </w:r>
      <w:r w:rsidR="000E3BDE" w:rsidRPr="000E3BDE">
        <w:t>1.15.2</w:t>
      </w:r>
      <w:r w:rsidR="00AF690D" w:rsidRPr="00AF690D">
        <w:t>.</w:t>
      </w:r>
      <w:r w:rsidR="00287694">
        <w:t xml:space="preserve"> </w:t>
      </w:r>
      <w:r w:rsidR="00846FAE">
        <w:t xml:space="preserve">В работе была использована собственная реализация </w:t>
      </w:r>
      <w:r w:rsidR="00287694">
        <w:rPr>
          <w:lang w:val="en-US"/>
        </w:rPr>
        <w:t>LSTM</w:t>
      </w:r>
      <w:r w:rsidR="00287694" w:rsidRPr="00912E28">
        <w:t xml:space="preserve"> </w:t>
      </w:r>
      <w:r w:rsidR="00846FAE">
        <w:t>сети</w:t>
      </w:r>
      <w:r w:rsidR="005C003A">
        <w:t xml:space="preserve"> </w:t>
      </w:r>
      <w:sdt>
        <w:sdtPr>
          <w:id w:val="1383214377"/>
          <w:citation/>
        </w:sdtPr>
        <w:sdtEndPr/>
        <w:sdtContent>
          <w:r w:rsidR="005C003A">
            <w:fldChar w:fldCharType="begin"/>
          </w:r>
          <w:r w:rsidR="00916A84">
            <w:instrText xml:space="preserve">CITATION 20ht \l 1049 </w:instrText>
          </w:r>
          <w:r w:rsidR="005C003A">
            <w:fldChar w:fldCharType="separate"/>
          </w:r>
          <w:r w:rsidR="008D2485">
            <w:rPr>
              <w:noProof/>
            </w:rPr>
            <w:t>(11)</w:t>
          </w:r>
          <w:r w:rsidR="005C003A">
            <w:fldChar w:fldCharType="end"/>
          </w:r>
        </w:sdtContent>
      </w:sdt>
      <w:r w:rsidR="00846FAE">
        <w:t xml:space="preserve"> без </w:t>
      </w:r>
      <w:r w:rsidR="00590208">
        <w:t xml:space="preserve">использования </w:t>
      </w:r>
      <w:r w:rsidR="00886B6E">
        <w:t>заранее разработанных шаблонов,</w:t>
      </w:r>
      <w:r w:rsidR="00590208">
        <w:t xml:space="preserve"> которые </w:t>
      </w:r>
      <w:r w:rsidR="00886B6E">
        <w:t>предоставляет, например</w:t>
      </w:r>
      <w:r w:rsidR="00590208">
        <w:t xml:space="preserve"> библиотека </w:t>
      </w:r>
      <w:proofErr w:type="spellStart"/>
      <w:r w:rsidR="00590208">
        <w:rPr>
          <w:lang w:val="en-US"/>
        </w:rPr>
        <w:t>Keras</w:t>
      </w:r>
      <w:proofErr w:type="spellEnd"/>
      <w:r w:rsidR="00590208">
        <w:t>.</w:t>
      </w:r>
      <w:r w:rsidR="00F71CAE" w:rsidRPr="00F71CAE">
        <w:t xml:space="preserve"> </w:t>
      </w:r>
      <w:r w:rsidR="00E24C89">
        <w:t xml:space="preserve">В качестве </w:t>
      </w:r>
      <w:r w:rsidR="0048329E">
        <w:t>проверки</w:t>
      </w:r>
      <w:r w:rsidR="00C54527">
        <w:t>,</w:t>
      </w:r>
      <w:r w:rsidR="00C54527" w:rsidRPr="00C54527">
        <w:t xml:space="preserve"> </w:t>
      </w:r>
      <w:r w:rsidR="00C070A8">
        <w:t>сеть</w:t>
      </w:r>
      <w:r w:rsidR="00C54527">
        <w:t xml:space="preserve"> </w:t>
      </w:r>
      <w:r w:rsidR="0048329E">
        <w:t xml:space="preserve">была </w:t>
      </w:r>
      <w:r w:rsidR="00E24C89">
        <w:t>обучен</w:t>
      </w:r>
      <w:r w:rsidR="0048329E">
        <w:t>а на нескольких синте</w:t>
      </w:r>
      <w:r w:rsidR="00E90B15">
        <w:t>зированных</w:t>
      </w:r>
      <w:r w:rsidR="0048329E">
        <w:t xml:space="preserve"> </w:t>
      </w:r>
      <w:r w:rsidR="00E24C89">
        <w:t>последовательност</w:t>
      </w:r>
      <w:r w:rsidR="0048329E">
        <w:t>ях</w:t>
      </w:r>
      <w:r w:rsidR="00534481">
        <w:t>.</w:t>
      </w:r>
    </w:p>
    <w:p w14:paraId="07D034BD" w14:textId="3BD2EC73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>На рисунке 3.1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1C540535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3.1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lastRenderedPageBreak/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77777777" w:rsidR="006036AB" w:rsidRDefault="006036AB" w:rsidP="00166119">
      <w:pPr>
        <w:rPr>
          <w:rFonts w:eastAsiaTheme="minorEastAsia"/>
        </w:rPr>
      </w:pPr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</w:t>
      </w:r>
      <w:r w:rsidR="002D3DC3">
        <w:rPr>
          <w:rFonts w:eastAsiaTheme="minorEastAsia"/>
        </w:rPr>
        <w:lastRenderedPageBreak/>
        <w:t>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2ABD5793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>Так на рисунках 3.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>
        <w:rPr>
          <w:rFonts w:eastAsiaTheme="minorEastAsia"/>
        </w:rPr>
        <w:t>3.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3.4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004E0F29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48F11811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3.3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1B852113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4E713055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3.5</w:t>
      </w:r>
      <w:r w:rsidR="00081E74">
        <w:t xml:space="preserve"> и 3.6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57A53C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EDC0DC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55A93AA9" w:rsidR="00584388" w:rsidRPr="00FF3134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6F00AAFB" w14:textId="6EF46FC5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>График этого уравнения представлен на рисунке 3.7.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3D862AFE" w:rsidR="002F4033" w:rsidRPr="00AA4F19" w:rsidRDefault="002F4033" w:rsidP="001B5D5B">
      <w:pPr>
        <w:jc w:val="center"/>
      </w:pPr>
      <w:r w:rsidRPr="00AA4F19">
        <w:t>Рисунок 3.7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62698580" w:rsidR="00B842F3" w:rsidRPr="00A850D3" w:rsidRDefault="00B842F3" w:rsidP="00997DA1">
      <w:pPr>
        <w:ind w:firstLine="708"/>
      </w:pPr>
      <w:r>
        <w:t xml:space="preserve">На рисунке 3.8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3A19D89A" w:rsidR="00B842F3" w:rsidRPr="00AA4F19" w:rsidRDefault="00B842F3" w:rsidP="00B842F3">
      <w:pPr>
        <w:jc w:val="center"/>
      </w:pPr>
      <w:r w:rsidRPr="00AA4F19">
        <w:t>Рисунок 3.8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lastRenderedPageBreak/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22BB0995" w:rsidR="005D7FFC" w:rsidRDefault="005D7FFC" w:rsidP="00AF5D7F">
      <w:pPr>
        <w:ind w:firstLine="708"/>
      </w:pPr>
      <w:r>
        <w:t>На рисунке 3.9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6C45376A" w:rsidR="00C80E78" w:rsidRPr="00AA4F19" w:rsidRDefault="00C80E78" w:rsidP="00C80E78">
      <w:pPr>
        <w:jc w:val="center"/>
      </w:pPr>
      <w:r w:rsidRPr="00AA4F19">
        <w:t>Рисунок 3.9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43C4524E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lastRenderedPageBreak/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333AF901" w:rsidR="00F77F7F" w:rsidRPr="00413BF7" w:rsidRDefault="00F77F7F" w:rsidP="00A531AA">
      <w:pPr>
        <w:ind w:firstLine="708"/>
      </w:pPr>
      <w:r>
        <w:t>На рисунках 3.</w:t>
      </w:r>
      <w:r w:rsidR="008D69EB">
        <w:t>10 и</w:t>
      </w:r>
      <w:r>
        <w:t xml:space="preserve"> </w:t>
      </w:r>
      <w:r w:rsidR="00413BF7" w:rsidRPr="00413BF7">
        <w:t>3.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60537185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35B8C785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CD621E3" w:rsidR="00264AAE" w:rsidRPr="00B60865" w:rsidRDefault="00182AAC" w:rsidP="00264AAE">
      <w:pPr>
        <w:ind w:firstLine="708"/>
      </w:pPr>
      <w:r>
        <w:lastRenderedPageBreak/>
        <w:t>На рисунках 3.</w:t>
      </w:r>
      <w:r w:rsidR="00D06B78">
        <w:t>12</w:t>
      </w:r>
      <w:r>
        <w:t xml:space="preserve"> и 3.1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5A2179D3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3.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596F99A8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3.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48BD27FB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3.12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3.13,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19DD0C2C" w:rsidR="00176581" w:rsidRDefault="00B95965" w:rsidP="003C5089">
      <w:pPr>
        <w:pStyle w:val="3"/>
      </w:pPr>
      <w:bookmarkStart w:id="9" w:name="_Toc42131147"/>
      <w:r w:rsidRPr="00385247">
        <w:lastRenderedPageBreak/>
        <w:t>2</w:t>
      </w:r>
      <w:r w:rsidR="00176581" w:rsidRPr="00385247">
        <w:t>.</w:t>
      </w:r>
      <w:r w:rsidR="00B85395" w:rsidRPr="00385247">
        <w:t>2</w:t>
      </w:r>
      <w:r w:rsidR="00245D4F" w:rsidRPr="00385247">
        <w:t xml:space="preserve"> </w:t>
      </w:r>
      <w:r w:rsidR="00867A8E" w:rsidRPr="00385247">
        <w:t>Оптимизация</w:t>
      </w:r>
      <w:bookmarkEnd w:id="9"/>
    </w:p>
    <w:p w14:paraId="5028B0C0" w14:textId="77777777" w:rsidR="003C5089" w:rsidRPr="003C5089" w:rsidRDefault="003C5089" w:rsidP="003C5089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6516190E" w14:textId="77777777" w:rsidR="00D126F8" w:rsidRDefault="00D126F8" w:rsidP="00441A7C"/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1DE43B0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0F87B5D1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4.1</w:t>
      </w:r>
      <w:r w:rsidR="004E72F3">
        <w:t xml:space="preserve"> и 4.2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lastRenderedPageBreak/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4190C764" w:rsidR="00CB3B8E" w:rsidRPr="007D224D" w:rsidRDefault="009F38BB" w:rsidP="009F38BB">
      <w:pPr>
        <w:jc w:val="center"/>
      </w:pPr>
      <w:r w:rsidRPr="007D224D">
        <w:t>Рисунок 4.1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C0E4BD3" w:rsidR="00F77A87" w:rsidRPr="000D644F" w:rsidRDefault="00F77A87" w:rsidP="00F77A87">
      <w:pPr>
        <w:jc w:val="center"/>
      </w:pPr>
      <w:r w:rsidRPr="000D644F">
        <w:t>Рисунок 4.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77777777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4.1 </w:t>
      </w:r>
      <w:r>
        <w:lastRenderedPageBreak/>
        <w:t>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223FF49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4.3</w:t>
      </w:r>
      <w:r w:rsidR="002C1B8E">
        <w:t xml:space="preserve"> и 4.4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3B8A9843" w:rsidR="00135328" w:rsidRPr="00CB1F6E" w:rsidRDefault="002C1B8E" w:rsidP="00135328">
      <w:pPr>
        <w:jc w:val="center"/>
      </w:pPr>
      <w:r w:rsidRPr="00CB1F6E">
        <w:t>Рисунок 4.3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2F2E1E64" w:rsidR="00E0711E" w:rsidRPr="00CB1F6E" w:rsidRDefault="00E0711E" w:rsidP="002C1B8E">
      <w:pPr>
        <w:jc w:val="center"/>
      </w:pPr>
      <w:r w:rsidRPr="00CB1F6E">
        <w:t>Рисунок 4.4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68BCB89D" w:rsidR="000D43D6" w:rsidRDefault="00BD1548" w:rsidP="00943148">
      <w:pPr>
        <w:ind w:firstLine="708"/>
      </w:pPr>
      <w:r>
        <w:lastRenderedPageBreak/>
        <w:t>На рисунках 4.5 и 4.6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7C5A1F9A" w:rsidR="00B40DAA" w:rsidRPr="00FD60CC" w:rsidRDefault="00B40DAA" w:rsidP="00B40DAA">
      <w:pPr>
        <w:jc w:val="center"/>
      </w:pPr>
      <w:r w:rsidRPr="00FD60CC">
        <w:t>Рисунок 4.5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285470DE" w:rsidR="00125A0A" w:rsidRPr="00FD60CC" w:rsidRDefault="00125A0A" w:rsidP="00CD4B98">
      <w:pPr>
        <w:jc w:val="center"/>
      </w:pPr>
      <w:r w:rsidRPr="00FD60CC">
        <w:t>Рисунок 4.6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6DC8355F" w14:textId="34B4722D" w:rsidR="00175D4D" w:rsidRDefault="007E3ED6" w:rsidP="00D85B20">
      <w:pPr>
        <w:ind w:firstLine="708"/>
      </w:pPr>
      <w:r>
        <w:lastRenderedPageBreak/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206FFB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4.7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lastRenderedPageBreak/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31C7FD89" w:rsidR="004A2674" w:rsidRPr="00EF13FF" w:rsidRDefault="006F46D0" w:rsidP="004A2674">
      <w:pPr>
        <w:jc w:val="center"/>
      </w:pPr>
      <w:r w:rsidRPr="00EF13FF">
        <w:t>Рисунок 4.7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7F63E62D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4.8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4.7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46997CA2" w:rsidR="007639D9" w:rsidRPr="00D62448" w:rsidRDefault="002F4B73" w:rsidP="007639D9">
      <w:pPr>
        <w:jc w:val="center"/>
      </w:pPr>
      <w:r w:rsidRPr="00D62448">
        <w:t>Рисунок 4.8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lastRenderedPageBreak/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3FBB2BE0" w:rsidR="008C1C08" w:rsidRPr="00A00297" w:rsidRDefault="008C1C08" w:rsidP="007639D9">
      <w:pPr>
        <w:ind w:firstLine="708"/>
      </w:pPr>
      <w:r>
        <w:t>На рисунке 4.9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2B0F1A9B" w:rsidR="00035FC6" w:rsidRPr="00CC722C" w:rsidRDefault="00035FC6" w:rsidP="006F4F35">
      <w:pPr>
        <w:jc w:val="center"/>
      </w:pPr>
      <w:r w:rsidRPr="00CC722C">
        <w:t>Рисунок 4.9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 xml:space="preserve">акже заменен небольшой взлёт </w:t>
      </w:r>
      <w:r>
        <w:lastRenderedPageBreak/>
        <w:t>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2791F299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4.10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2FB16786" w:rsidR="005E4536" w:rsidRPr="002D300F" w:rsidRDefault="005E4536" w:rsidP="005E4536">
      <w:pPr>
        <w:jc w:val="center"/>
      </w:pPr>
      <w:r w:rsidRPr="002D300F">
        <w:t>Рисунок 4.10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0907CF1A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CC75389" w14:textId="6EBCED0D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</w:t>
      </w:r>
      <w:r w:rsidRPr="00E368CB">
        <w:rPr>
          <w:rFonts w:eastAsiaTheme="minorEastAsia"/>
        </w:rPr>
        <w:lastRenderedPageBreak/>
        <w:t>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4.11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46ABDF6B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</w:t>
      </w:r>
      <w:r w:rsidR="00DD4EAA">
        <w:lastRenderedPageBreak/>
        <w:t>возможность применения данного подхода для повышения качества 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2880670E" w:rsidR="00856FB3" w:rsidRPr="002B5EE5" w:rsidRDefault="00CC3F81" w:rsidP="002B5EE5">
      <w:pPr>
        <w:pStyle w:val="1"/>
      </w:pPr>
      <w:bookmarkStart w:id="10" w:name="_Toc42131148"/>
      <w:r w:rsidRPr="002B5EE5">
        <w:lastRenderedPageBreak/>
        <w:t>ЗАКЛЮЧЕНИЕ</w:t>
      </w:r>
      <w:bookmarkEnd w:id="10"/>
    </w:p>
    <w:p w14:paraId="4FBAF544" w14:textId="69137BAE" w:rsidR="00864DC3" w:rsidRDefault="00864DC3" w:rsidP="002B5EE5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11" w:name="_Toc42131149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11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A07EE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A07EE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A07EE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A07EE">
                <w:rPr>
                  <w:b/>
                  <w:bCs/>
                  <w:noProof/>
                </w:rPr>
                <w:t>.</w:t>
              </w:r>
              <w:r w:rsidR="008D2485" w:rsidRPr="002A07EE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A07EE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A07EE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A07EE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A07EE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A07EE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A07EE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A07EE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1D1B1C67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49152294" w:rsidR="008B2FBF" w:rsidRPr="008B2FBF" w:rsidRDefault="008B2FBF" w:rsidP="008B2FBF">
      <w:pPr>
        <w:pStyle w:val="1"/>
      </w:pPr>
      <w:bookmarkStart w:id="12" w:name="_Toc42131150"/>
      <w:r>
        <w:t>ПРИЛОЖЕНИЯ</w:t>
      </w:r>
      <w:bookmarkEnd w:id="12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13" w:name="_Toc42131151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13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5E6135D7" w14:textId="7815EA8A" w:rsidR="00D52764" w:rsidRDefault="00D52764" w:rsidP="00D52764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также представлены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="00B27985"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2574FB">
        <w:rPr>
          <w:rFonts w:eastAsiaTheme="minorEastAsia"/>
        </w:rPr>
        <w:t xml:space="preserve"> 1.</w:t>
      </w:r>
    </w:p>
    <w:p w14:paraId="525B617B" w14:textId="4FD06390" w:rsidR="00D52764" w:rsidRPr="00EC4192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C27A61">
        <w:rPr>
          <w:rFonts w:eastAsiaTheme="minorEastAsia"/>
        </w:rPr>
        <w:tab/>
        <w:t>(1)</w:t>
      </w:r>
    </w:p>
    <w:p w14:paraId="16B78680" w14:textId="56B48D62" w:rsidR="00D52764" w:rsidRDefault="00D52764" w:rsidP="00D32846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1836A3">
        <w:rPr>
          <w:rFonts w:eastAsiaTheme="minorEastAsia"/>
        </w:rPr>
        <w:t xml:space="preserve"> 2.</w:t>
      </w:r>
    </w:p>
    <w:p w14:paraId="19AF95AC" w14:textId="64158022" w:rsidR="00D52764" w:rsidRPr="00BA41D0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 w:rsidR="00C27A61">
        <w:rPr>
          <w:rFonts w:eastAsiaTheme="minorEastAsia"/>
        </w:rPr>
        <w:tab/>
        <w:t>(2)</w:t>
      </w:r>
    </w:p>
    <w:p w14:paraId="67605F36" w14:textId="5CEBB747" w:rsidR="00D32846" w:rsidRDefault="00B27985" w:rsidP="009C7A9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Оба типа ошибок дают немного разные представления о качестве предсказанной последовательности. Так средняя квадратическая ошибка </w:t>
      </w:r>
      <w:r w:rsidR="001B5846">
        <w:rPr>
          <w:rFonts w:eastAsiaTheme="minorEastAsia"/>
        </w:rPr>
        <w:t xml:space="preserve">даёт большой вклад </w:t>
      </w:r>
      <w:r w:rsidR="00731FC9">
        <w:rPr>
          <w:rFonts w:eastAsiaTheme="minorEastAsia"/>
        </w:rPr>
        <w:t>там, где</w:t>
      </w:r>
      <w:r w:rsidR="001B5846">
        <w:rPr>
          <w:rFonts w:eastAsiaTheme="minorEastAsia"/>
        </w:rPr>
        <w:t xml:space="preserve"> разница между </w:t>
      </w:r>
      <w:r w:rsidR="006822EF">
        <w:rPr>
          <w:rFonts w:eastAsiaTheme="minorEastAsia"/>
        </w:rPr>
        <w:t>предсказанным и желаемым значениями</w:t>
      </w:r>
      <w:r w:rsidR="000D0E6B">
        <w:rPr>
          <w:rFonts w:eastAsiaTheme="minorEastAsia"/>
        </w:rPr>
        <w:t xml:space="preserve"> большая</w:t>
      </w:r>
      <w:r w:rsidR="006822EF">
        <w:rPr>
          <w:rFonts w:eastAsiaTheme="minorEastAsia"/>
        </w:rPr>
        <w:t>.</w:t>
      </w:r>
      <w:r w:rsidR="00731FC9">
        <w:rPr>
          <w:rFonts w:eastAsiaTheme="minorEastAsia"/>
        </w:rPr>
        <w:t xml:space="preserve"> Такая метрика ошибки </w:t>
      </w:r>
      <w:r w:rsidR="00750F20">
        <w:rPr>
          <w:rFonts w:eastAsiaTheme="minorEastAsia"/>
        </w:rPr>
        <w:t>позволяет оценить количество выбросов</w:t>
      </w:r>
      <w:r w:rsidR="00817F06">
        <w:rPr>
          <w:rFonts w:eastAsiaTheme="minorEastAsia"/>
        </w:rPr>
        <w:t xml:space="preserve"> – </w:t>
      </w:r>
      <w:r w:rsidR="004C515B">
        <w:rPr>
          <w:rFonts w:eastAsiaTheme="minorEastAsia"/>
        </w:rPr>
        <w:t>точек,</w:t>
      </w:r>
      <w:r w:rsidR="00817F06">
        <w:rPr>
          <w:rFonts w:eastAsiaTheme="minorEastAsia"/>
        </w:rPr>
        <w:t xml:space="preserve"> сильно выбивающихся их последовательности</w:t>
      </w:r>
      <w:r w:rsidR="00750F20">
        <w:rPr>
          <w:rFonts w:eastAsiaTheme="minorEastAsia"/>
        </w:rPr>
        <w:t>.</w:t>
      </w:r>
      <w:r w:rsidR="004C515B">
        <w:rPr>
          <w:rFonts w:eastAsiaTheme="minorEastAsia"/>
        </w:rPr>
        <w:t xml:space="preserve">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CA435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CA435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CA435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CA435E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CA435E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CA435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CA435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CA435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CA435E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CA435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CA435E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CA435E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CA435E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CA435E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CA435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CA435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CA435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CA435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CA435E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CA435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CA435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CA435E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CA435E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CA435E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CA435E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CA435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CA435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CA435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CA435E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CA435E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895B0A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0AEC0" w14:textId="77777777" w:rsidR="00CA435E" w:rsidRDefault="00CA435E" w:rsidP="00895B0A">
      <w:pPr>
        <w:spacing w:after="0" w:line="240" w:lineRule="auto"/>
      </w:pPr>
      <w:r>
        <w:separator/>
      </w:r>
    </w:p>
  </w:endnote>
  <w:endnote w:type="continuationSeparator" w:id="0">
    <w:p w14:paraId="274E570A" w14:textId="77777777" w:rsidR="00CA435E" w:rsidRDefault="00CA435E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18655F" w:rsidRDefault="0018655F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18655F" w:rsidRDefault="0018655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ED08C" w14:textId="77777777" w:rsidR="00CA435E" w:rsidRDefault="00CA435E" w:rsidP="00895B0A">
      <w:pPr>
        <w:spacing w:after="0" w:line="240" w:lineRule="auto"/>
      </w:pPr>
      <w:r>
        <w:separator/>
      </w:r>
    </w:p>
  </w:footnote>
  <w:footnote w:type="continuationSeparator" w:id="0">
    <w:p w14:paraId="5A6EB65F" w14:textId="77777777" w:rsidR="00CA435E" w:rsidRDefault="00CA435E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84A0F61"/>
    <w:multiLevelType w:val="hybridMultilevel"/>
    <w:tmpl w:val="67CEE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3C7E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27B4"/>
    <w:rsid w:val="00032B2B"/>
    <w:rsid w:val="0003305A"/>
    <w:rsid w:val="000335F6"/>
    <w:rsid w:val="0003391D"/>
    <w:rsid w:val="00033C5F"/>
    <w:rsid w:val="00033E85"/>
    <w:rsid w:val="0003416F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ABE"/>
    <w:rsid w:val="00082DE9"/>
    <w:rsid w:val="00083794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3259"/>
    <w:rsid w:val="000A748F"/>
    <w:rsid w:val="000A7F53"/>
    <w:rsid w:val="000A7FCF"/>
    <w:rsid w:val="000B036A"/>
    <w:rsid w:val="000B0D69"/>
    <w:rsid w:val="000B0FA5"/>
    <w:rsid w:val="000B13BA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863"/>
    <w:rsid w:val="001557B9"/>
    <w:rsid w:val="001571F5"/>
    <w:rsid w:val="00157932"/>
    <w:rsid w:val="00160B86"/>
    <w:rsid w:val="00160E14"/>
    <w:rsid w:val="00161779"/>
    <w:rsid w:val="00161BDB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70DD0"/>
    <w:rsid w:val="001729F8"/>
    <w:rsid w:val="001735EB"/>
    <w:rsid w:val="001736CE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D42"/>
    <w:rsid w:val="001D6615"/>
    <w:rsid w:val="001D6E8B"/>
    <w:rsid w:val="001D7B30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3B34"/>
    <w:rsid w:val="0024453B"/>
    <w:rsid w:val="0024515D"/>
    <w:rsid w:val="00245D4F"/>
    <w:rsid w:val="00246373"/>
    <w:rsid w:val="00246C16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DFF"/>
    <w:rsid w:val="00271EFA"/>
    <w:rsid w:val="002727F7"/>
    <w:rsid w:val="00272D89"/>
    <w:rsid w:val="00273F33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53"/>
    <w:rsid w:val="002A54D2"/>
    <w:rsid w:val="002A7151"/>
    <w:rsid w:val="002B1415"/>
    <w:rsid w:val="002B1F6C"/>
    <w:rsid w:val="002B2D54"/>
    <w:rsid w:val="002B53BB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D06B2"/>
    <w:rsid w:val="002D11FC"/>
    <w:rsid w:val="002D12AE"/>
    <w:rsid w:val="002D17C3"/>
    <w:rsid w:val="002D1ABA"/>
    <w:rsid w:val="002D2F22"/>
    <w:rsid w:val="002D300F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6DD7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7C6B"/>
    <w:rsid w:val="003B7D34"/>
    <w:rsid w:val="003C0275"/>
    <w:rsid w:val="003C1BD7"/>
    <w:rsid w:val="003C244C"/>
    <w:rsid w:val="003C2859"/>
    <w:rsid w:val="003C2DEE"/>
    <w:rsid w:val="003C33DA"/>
    <w:rsid w:val="003C3FD7"/>
    <w:rsid w:val="003C43F4"/>
    <w:rsid w:val="003C47A6"/>
    <w:rsid w:val="003C508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FFF"/>
    <w:rsid w:val="00421B67"/>
    <w:rsid w:val="00421F8D"/>
    <w:rsid w:val="00421FF4"/>
    <w:rsid w:val="0042227E"/>
    <w:rsid w:val="0042261B"/>
    <w:rsid w:val="00422725"/>
    <w:rsid w:val="00424466"/>
    <w:rsid w:val="00424C08"/>
    <w:rsid w:val="00427712"/>
    <w:rsid w:val="00427ECF"/>
    <w:rsid w:val="00430977"/>
    <w:rsid w:val="0043154C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877AA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4420"/>
    <w:rsid w:val="00534481"/>
    <w:rsid w:val="005349B4"/>
    <w:rsid w:val="00534BAD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DAA"/>
    <w:rsid w:val="00562214"/>
    <w:rsid w:val="0056277D"/>
    <w:rsid w:val="00562959"/>
    <w:rsid w:val="00562D42"/>
    <w:rsid w:val="00563380"/>
    <w:rsid w:val="00563629"/>
    <w:rsid w:val="00565D07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10E9"/>
    <w:rsid w:val="005A1140"/>
    <w:rsid w:val="005A1F04"/>
    <w:rsid w:val="005A204B"/>
    <w:rsid w:val="005A233C"/>
    <w:rsid w:val="005A2512"/>
    <w:rsid w:val="005A2ADD"/>
    <w:rsid w:val="005A2C60"/>
    <w:rsid w:val="005A2C69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ED"/>
    <w:rsid w:val="00652F59"/>
    <w:rsid w:val="006538B8"/>
    <w:rsid w:val="00653B95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93C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DD"/>
    <w:rsid w:val="006C4B80"/>
    <w:rsid w:val="006C748E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CB7"/>
    <w:rsid w:val="007171B2"/>
    <w:rsid w:val="007175F4"/>
    <w:rsid w:val="007178B6"/>
    <w:rsid w:val="00717A03"/>
    <w:rsid w:val="00717E65"/>
    <w:rsid w:val="00721546"/>
    <w:rsid w:val="00721D5F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58B"/>
    <w:rsid w:val="00761F8C"/>
    <w:rsid w:val="00762822"/>
    <w:rsid w:val="007639D9"/>
    <w:rsid w:val="00763F06"/>
    <w:rsid w:val="007644A8"/>
    <w:rsid w:val="007647E9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6A78"/>
    <w:rsid w:val="007870FE"/>
    <w:rsid w:val="00787984"/>
    <w:rsid w:val="00787DB8"/>
    <w:rsid w:val="007904D6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96E"/>
    <w:rsid w:val="007B1E59"/>
    <w:rsid w:val="007B27C3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F06"/>
    <w:rsid w:val="00821392"/>
    <w:rsid w:val="00821E22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69EB"/>
    <w:rsid w:val="008D6D50"/>
    <w:rsid w:val="008D7BE8"/>
    <w:rsid w:val="008E022B"/>
    <w:rsid w:val="008E0385"/>
    <w:rsid w:val="008E0E2E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2FB3"/>
    <w:rsid w:val="00964704"/>
    <w:rsid w:val="009657A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887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31E"/>
    <w:rsid w:val="009E489C"/>
    <w:rsid w:val="009E5F65"/>
    <w:rsid w:val="009E6220"/>
    <w:rsid w:val="009E63CE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235"/>
    <w:rsid w:val="00A251AA"/>
    <w:rsid w:val="00A2557C"/>
    <w:rsid w:val="00A25B51"/>
    <w:rsid w:val="00A25C96"/>
    <w:rsid w:val="00A26C59"/>
    <w:rsid w:val="00A26C61"/>
    <w:rsid w:val="00A30169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21F1"/>
    <w:rsid w:val="00AC3260"/>
    <w:rsid w:val="00AC3363"/>
    <w:rsid w:val="00AC4020"/>
    <w:rsid w:val="00AC44D4"/>
    <w:rsid w:val="00AC4589"/>
    <w:rsid w:val="00AC5126"/>
    <w:rsid w:val="00AC6289"/>
    <w:rsid w:val="00AC6B6F"/>
    <w:rsid w:val="00AC75E8"/>
    <w:rsid w:val="00AC7A2C"/>
    <w:rsid w:val="00AD0556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4184"/>
    <w:rsid w:val="00AF4A94"/>
    <w:rsid w:val="00AF4B92"/>
    <w:rsid w:val="00AF58F5"/>
    <w:rsid w:val="00AF5C0C"/>
    <w:rsid w:val="00AF5D7F"/>
    <w:rsid w:val="00AF6307"/>
    <w:rsid w:val="00AF6397"/>
    <w:rsid w:val="00AF664B"/>
    <w:rsid w:val="00AF666E"/>
    <w:rsid w:val="00AF690D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10BF8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5395"/>
    <w:rsid w:val="00B8553E"/>
    <w:rsid w:val="00B86702"/>
    <w:rsid w:val="00B87DA4"/>
    <w:rsid w:val="00B90445"/>
    <w:rsid w:val="00B905B8"/>
    <w:rsid w:val="00B917C5"/>
    <w:rsid w:val="00B91F13"/>
    <w:rsid w:val="00B925C8"/>
    <w:rsid w:val="00B931BE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4964"/>
    <w:rsid w:val="00BC5522"/>
    <w:rsid w:val="00BC6E97"/>
    <w:rsid w:val="00BC71FA"/>
    <w:rsid w:val="00BD1548"/>
    <w:rsid w:val="00BD21C4"/>
    <w:rsid w:val="00BD21E2"/>
    <w:rsid w:val="00BD23D0"/>
    <w:rsid w:val="00BD3106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86F"/>
    <w:rsid w:val="00BF6F69"/>
    <w:rsid w:val="00BF777B"/>
    <w:rsid w:val="00BF787E"/>
    <w:rsid w:val="00BF7CD2"/>
    <w:rsid w:val="00C005EF"/>
    <w:rsid w:val="00C0060E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C72"/>
    <w:rsid w:val="00C144B7"/>
    <w:rsid w:val="00C15987"/>
    <w:rsid w:val="00C16604"/>
    <w:rsid w:val="00C1693C"/>
    <w:rsid w:val="00C16BC8"/>
    <w:rsid w:val="00C17140"/>
    <w:rsid w:val="00C173D3"/>
    <w:rsid w:val="00C174AD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616A"/>
    <w:rsid w:val="00CB718B"/>
    <w:rsid w:val="00CB7F20"/>
    <w:rsid w:val="00CB7F79"/>
    <w:rsid w:val="00CC02D2"/>
    <w:rsid w:val="00CC04B8"/>
    <w:rsid w:val="00CC08DB"/>
    <w:rsid w:val="00CC0B20"/>
    <w:rsid w:val="00CC0C3C"/>
    <w:rsid w:val="00CC0D34"/>
    <w:rsid w:val="00CC15B1"/>
    <w:rsid w:val="00CC1FE5"/>
    <w:rsid w:val="00CC28FE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FD6"/>
    <w:rsid w:val="00CE772F"/>
    <w:rsid w:val="00CE7E5A"/>
    <w:rsid w:val="00CF0ACC"/>
    <w:rsid w:val="00CF0F45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9C2"/>
    <w:rsid w:val="00DD408C"/>
    <w:rsid w:val="00DD4EAA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E34"/>
    <w:rsid w:val="00E51672"/>
    <w:rsid w:val="00E51BDC"/>
    <w:rsid w:val="00E52C03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633"/>
    <w:rsid w:val="00E61FCF"/>
    <w:rsid w:val="00E62B11"/>
    <w:rsid w:val="00E64481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6268"/>
    <w:rsid w:val="00E966E3"/>
    <w:rsid w:val="00E96EDE"/>
    <w:rsid w:val="00E96F06"/>
    <w:rsid w:val="00E97073"/>
    <w:rsid w:val="00EA03E1"/>
    <w:rsid w:val="00EA1101"/>
    <w:rsid w:val="00EA2396"/>
    <w:rsid w:val="00EA382F"/>
    <w:rsid w:val="00EA41D1"/>
    <w:rsid w:val="00EA4A09"/>
    <w:rsid w:val="00EA4AAA"/>
    <w:rsid w:val="00EA4CD7"/>
    <w:rsid w:val="00EA50FD"/>
    <w:rsid w:val="00EA7886"/>
    <w:rsid w:val="00EB0E26"/>
    <w:rsid w:val="00EB14F0"/>
    <w:rsid w:val="00EB1F78"/>
    <w:rsid w:val="00EB3694"/>
    <w:rsid w:val="00EB3944"/>
    <w:rsid w:val="00EB3CD6"/>
    <w:rsid w:val="00EB42FC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FAE"/>
    <w:rsid w:val="00F6216C"/>
    <w:rsid w:val="00F62606"/>
    <w:rsid w:val="00F62A43"/>
    <w:rsid w:val="00F62F78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91B8AD52-3355-4B9D-92D4-F4DA41AE1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1</Pages>
  <Words>9035</Words>
  <Characters>51504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1527</cp:revision>
  <cp:lastPrinted>2020-06-01T22:18:00Z</cp:lastPrinted>
  <dcterms:created xsi:type="dcterms:W3CDTF">2020-05-17T23:15:00Z</dcterms:created>
  <dcterms:modified xsi:type="dcterms:W3CDTF">2020-06-03T23:45:00Z</dcterms:modified>
</cp:coreProperties>
</file>