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67A6D4C0" w:rsidR="006C1E13" w:rsidRPr="006C1E13" w:rsidRDefault="00EC490E" w:rsidP="006C1E13">
            <w:pPr>
              <w:rPr>
                <w:b/>
                <w:bCs/>
              </w:rPr>
            </w:pPr>
            <w:r>
              <w:rPr>
                <w:b/>
                <w:bCs/>
              </w:rPr>
              <w:t>Магистрант</w:t>
            </w:r>
            <w:r w:rsidR="006C1E13" w:rsidRPr="006C1E13">
              <w:rPr>
                <w:b/>
                <w:bCs/>
              </w:rPr>
              <w:t>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0D4D39C2" w:rsidR="006C1E13" w:rsidRPr="00F80067" w:rsidRDefault="00EC490E" w:rsidP="006C1E13">
            <w:r w:rsidRPr="003C0D67">
              <w:t>Рожлейс Иварс Андрисович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56DED546" w:rsidR="006C1E13" w:rsidRPr="00AE69C8" w:rsidRDefault="006C1E13" w:rsidP="006C1E13"/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66F84A1A" w:rsidR="006C1E13" w:rsidRPr="004708C3" w:rsidRDefault="00897C93" w:rsidP="006C1E13">
            <w:r>
              <w:t>к.ф-м.н.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r w:rsidRPr="00CA2977">
              <w:t>Карандашев</w:t>
            </w:r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46CE671A" w14:textId="59B5FDD4" w:rsidR="00C55544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0377" w:history="1">
            <w:r w:rsidR="00C55544" w:rsidRPr="00C60D9A">
              <w:rPr>
                <w:rStyle w:val="a5"/>
                <w:noProof/>
              </w:rPr>
              <w:t>Список условных обозначений</w:t>
            </w:r>
            <w:r w:rsidR="00C55544">
              <w:rPr>
                <w:noProof/>
                <w:webHidden/>
              </w:rPr>
              <w:tab/>
            </w:r>
            <w:r w:rsidR="00C55544">
              <w:rPr>
                <w:noProof/>
                <w:webHidden/>
              </w:rPr>
              <w:fldChar w:fldCharType="begin"/>
            </w:r>
            <w:r w:rsidR="00C55544">
              <w:rPr>
                <w:noProof/>
                <w:webHidden/>
              </w:rPr>
              <w:instrText xml:space="preserve"> PAGEREF _Toc41530377 \h </w:instrText>
            </w:r>
            <w:r w:rsidR="00C55544">
              <w:rPr>
                <w:noProof/>
                <w:webHidden/>
              </w:rPr>
            </w:r>
            <w:r w:rsidR="00C55544">
              <w:rPr>
                <w:noProof/>
                <w:webHidden/>
              </w:rPr>
              <w:fldChar w:fldCharType="separate"/>
            </w:r>
            <w:r w:rsidR="00C55544">
              <w:rPr>
                <w:noProof/>
                <w:webHidden/>
              </w:rPr>
              <w:t>3</w:t>
            </w:r>
            <w:r w:rsidR="00C55544">
              <w:rPr>
                <w:noProof/>
                <w:webHidden/>
              </w:rPr>
              <w:fldChar w:fldCharType="end"/>
            </w:r>
          </w:hyperlink>
        </w:p>
        <w:p w14:paraId="7756214A" w14:textId="230321A3" w:rsidR="00C55544" w:rsidRDefault="00C555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30378" w:history="1">
            <w:r w:rsidRPr="00C60D9A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13B6" w14:textId="07C0FC0A" w:rsidR="00C55544" w:rsidRDefault="00C555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30379" w:history="1">
            <w:r w:rsidRPr="00C60D9A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0275" w14:textId="4699BD72" w:rsidR="00C55544" w:rsidRDefault="00C555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30380" w:history="1">
            <w:r w:rsidRPr="00C60D9A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3E70" w14:textId="6B80F7DB" w:rsidR="00C55544" w:rsidRDefault="00C555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30381" w:history="1">
            <w:r w:rsidRPr="00C60D9A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12F3" w14:textId="0F1ABC51" w:rsidR="00C55544" w:rsidRDefault="00C555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30382" w:history="1">
            <w:r w:rsidRPr="00C60D9A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B9F5" w14:textId="5B4CC24E" w:rsidR="00C55544" w:rsidRDefault="00C555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30383" w:history="1">
            <w:r w:rsidRPr="00C60D9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E95C" w14:textId="1F81E6A1" w:rsidR="00C55544" w:rsidRDefault="00C555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30384" w:history="1">
            <w:r w:rsidRPr="00C60D9A">
              <w:rPr>
                <w:rStyle w:val="a5"/>
                <w:noProof/>
              </w:rPr>
              <w:t>Список</w:t>
            </w:r>
            <w:r w:rsidRPr="00C60D9A">
              <w:rPr>
                <w:rStyle w:val="a5"/>
                <w:noProof/>
                <w:lang w:val="en-US"/>
              </w:rPr>
              <w:t xml:space="preserve"> </w:t>
            </w:r>
            <w:r w:rsidRPr="00C60D9A">
              <w:rPr>
                <w:rStyle w:val="a5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43E9" w14:textId="14FB8770" w:rsidR="00C55544" w:rsidRDefault="00C555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30385" w:history="1">
            <w:r w:rsidRPr="00C60D9A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512C4B83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530377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r w:rsidR="007152FD">
        <w:t>англ</w:t>
      </w:r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E4182A" w:rsidRDefault="003734E2" w:rsidP="000C0209">
      <w:pPr>
        <w:rPr>
          <w:lang w:val="en-US"/>
        </w:rPr>
      </w:pPr>
      <w:r>
        <w:t>ЯП</w:t>
      </w:r>
      <w:r w:rsidRPr="00E4182A">
        <w:rPr>
          <w:lang w:val="en-US"/>
        </w:rPr>
        <w:t xml:space="preserve"> – </w:t>
      </w:r>
      <w:r>
        <w:t>язык</w:t>
      </w:r>
      <w:r w:rsidRPr="00E4182A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1C1C4A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1C1C4A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1C1C4A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1C1C4A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530378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DFA4166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065257" w:rsidRPr="00065257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0686E17B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065257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полносвязные, свёрточные,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7CF9CBDB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065257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065257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AE08EA4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065257" w:rsidRPr="00470753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065257" w:rsidRPr="00B16737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4A9A29A8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065257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3E774E77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065257" w:rsidRPr="00B16737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3961683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065257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530379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72CCDAEB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065257" w:rsidRPr="00065257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065257" w:rsidRPr="00065257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3A89D136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065257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1466A17A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065257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1C1C4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1C1C4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1C1C4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1C1C4A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1C1C4A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1C1C4A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A9D8F8A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065257" w:rsidRPr="00065257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1C1C4A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253577D1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065257" w:rsidRPr="00065257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1C1C4A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1C1C4A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1C1C4A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1C1C4A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1C1C4A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427E999D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065257" w:rsidRPr="00065257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1D2A4E7D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065257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530380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0FC77F4B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Эудженио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r w:rsidR="00B214CE">
        <w:t>Жорданом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1C1C4A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1C1C4A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11489A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54DC53F1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065257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635FEAA3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>сингулярного разложения даёт Юрий Лесковец</w:t>
      </w:r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r w:rsidR="002E1F0C" w:rsidRPr="00FE289C">
        <w:rPr>
          <w:highlight w:val="yellow"/>
          <w:shd w:val="clear" w:color="auto" w:fill="FFFFFF"/>
          <w:lang w:val="en-US"/>
        </w:rPr>
        <w:t>Leskovec</w:t>
      </w:r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065257" w:rsidRPr="00B16737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73E9B4A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530381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7E0F52A9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065257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Adagrad</w:t>
      </w:r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r w:rsidR="00E9064F">
        <w:rPr>
          <w:rFonts w:eastAsiaTheme="minorEastAsia"/>
          <w:lang w:val="en-US"/>
        </w:rPr>
        <w:t>Adagrad</w:t>
      </w:r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r w:rsidR="00081E74">
        <w:rPr>
          <w:rFonts w:eastAsiaTheme="minorEastAsia"/>
        </w:rPr>
        <w:t>недообученной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r w:rsidR="00D314D2">
        <w:t>гиперпараметров.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2F4033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4FB2E9DA" w14:textId="1994682E" w:rsidR="00AF6307" w:rsidRDefault="002F5B3B" w:rsidP="00AF6307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1C673D59" w:rsidR="00B842F3" w:rsidRPr="00A850D3" w:rsidRDefault="00B842F3" w:rsidP="00AF6307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A850D3" w:rsidRDefault="00B842F3" w:rsidP="00B842F3">
      <w:pPr>
        <w:jc w:val="center"/>
      </w:pPr>
      <w:r w:rsidRPr="00B842F3">
        <w:rPr>
          <w:b/>
          <w:bCs/>
        </w:rPr>
        <w:t xml:space="preserve">Рисунок 3.8. </w:t>
      </w:r>
      <w:r>
        <w:t xml:space="preserve">Предсказание сети. </w:t>
      </w:r>
      <w:r>
        <w:rPr>
          <w:lang w:val="en-US"/>
        </w:rPr>
        <w:t>MSE</w:t>
      </w:r>
      <w:r w:rsidRPr="00A850D3">
        <w:t xml:space="preserve"> = </w:t>
      </w:r>
      <w:r>
        <w:t>1</w:t>
      </w:r>
      <w:r w:rsidRPr="00A850D3">
        <w:t>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Pr="00A850D3" w:rsidRDefault="00C80E78" w:rsidP="00C80E78">
      <w:pPr>
        <w:jc w:val="center"/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 w:rsidRPr="00A850D3">
        <w:t>.</w:t>
      </w:r>
      <w:r>
        <w:t xml:space="preserve"> </w:t>
      </w:r>
      <w:r>
        <w:rPr>
          <w:lang w:val="en-US"/>
        </w:rPr>
        <w:t>MSE</w:t>
      </w:r>
      <w:r w:rsidRPr="00A850D3">
        <w:t xml:space="preserve"> = 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>Обучение проводилось при различных значениях гиперпараметров.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r w:rsidR="0047422A">
        <w:rPr>
          <w:lang w:val="en-US"/>
        </w:rPr>
        <w:t>Adagrad</w:t>
      </w:r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гиперпараметров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530382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>for e ← 0 to 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State()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UpdateHiddenState()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SaveState()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Predict()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RestoreState()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r>
              <w:rPr>
                <w:lang w:val="en-US"/>
              </w:rPr>
              <w:t>SVDCompress(factor)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72781">
              <w:rPr>
                <w:lang w:val="en-US"/>
              </w:rPr>
              <w:t xml:space="preserve">mae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MAE(pred,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mae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mae_prev</w:t>
            </w:r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RestoreState()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r>
              <w:rPr>
                <w:lang w:val="en-US"/>
              </w:rPr>
              <w:t>RestoreState()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r w:rsidRPr="00DE4625">
        <w:lastRenderedPageBreak/>
        <w:t xml:space="preserve">Гиперпараметр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r w:rsidRPr="00DE4625">
        <w:rPr>
          <w:lang w:val="en-US"/>
        </w:rPr>
        <w:t>iters</w:t>
      </w:r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гиперпараметр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r w:rsidR="00F77A87">
        <w:t>г</w:t>
      </w:r>
      <w:r w:rsidR="00573F35">
        <w:t>иперпараметров.</w:t>
      </w:r>
    </w:p>
    <w:p w14:paraId="66D78C5B" w14:textId="17EF88FD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выбрана </w:t>
      </w:r>
      <w:r w:rsidR="00AB7C45"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7053F5DE" w:rsidR="00CB3B8E" w:rsidRPr="003A6F75" w:rsidRDefault="009F38BB" w:rsidP="009F38BB">
      <w:pPr>
        <w:jc w:val="center"/>
      </w:pPr>
      <w:r w:rsidRPr="00B6063F">
        <w:rPr>
          <w:b/>
          <w:bCs/>
        </w:rPr>
        <w:t>Рисунок 4.1.</w:t>
      </w:r>
      <w:r w:rsidR="00B6063F">
        <w:t xml:space="preserve"> </w:t>
      </w:r>
      <w:r w:rsidR="00B10BF8">
        <w:t>Первы</w:t>
      </w:r>
      <w:r w:rsidR="008106BB">
        <w:t>е</w:t>
      </w:r>
      <w:r w:rsidR="00B10BF8">
        <w:t xml:space="preserve"> результат</w:t>
      </w:r>
      <w:r w:rsidR="008106BB">
        <w:t>ы</w:t>
      </w:r>
      <w:r w:rsidR="00B10BF8">
        <w:t xml:space="preserve"> оптимизации. </w:t>
      </w:r>
      <w:r w:rsidR="003A6F75">
        <w:rPr>
          <w:lang w:val="en-US"/>
        </w:rPr>
        <w:t>MSE</w:t>
      </w:r>
      <w:r w:rsidR="003A6F75" w:rsidRPr="0024287D">
        <w:t xml:space="preserve"> = 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5ED09C57" w:rsidR="00F77A87" w:rsidRPr="00CD7D9B" w:rsidRDefault="00F77A87" w:rsidP="00F77A87">
      <w:pPr>
        <w:jc w:val="center"/>
      </w:pPr>
      <w:r w:rsidRPr="008106BB">
        <w:rPr>
          <w:b/>
          <w:bCs/>
        </w:rPr>
        <w:t>Рисунок 4.</w:t>
      </w:r>
      <w:r w:rsidR="009F38BB" w:rsidRPr="008106BB">
        <w:rPr>
          <w:b/>
          <w:bCs/>
        </w:rPr>
        <w:t>2</w:t>
      </w:r>
      <w:r w:rsidRPr="008106BB">
        <w:rPr>
          <w:b/>
          <w:bCs/>
        </w:rPr>
        <w:t>.</w:t>
      </w:r>
      <w:r w:rsidR="0024453B">
        <w:t xml:space="preserve"> </w:t>
      </w:r>
      <w:r w:rsidR="008106BB">
        <w:t xml:space="preserve">Первые результаты оптимизации. </w:t>
      </w:r>
      <w:r w:rsidR="008106BB">
        <w:rPr>
          <w:lang w:val="en-US"/>
        </w:rPr>
        <w:t>MSE</w:t>
      </w:r>
      <w:r w:rsidR="008106BB" w:rsidRPr="00CD7D9B">
        <w:t xml:space="preserve"> = 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75995707" w:rsidR="00135328" w:rsidRPr="00000055" w:rsidRDefault="002C1B8E" w:rsidP="00135328">
      <w:pPr>
        <w:jc w:val="center"/>
      </w:pPr>
      <w:r w:rsidRPr="002C1B8E">
        <w:rPr>
          <w:b/>
          <w:bCs/>
        </w:rPr>
        <w:t>Рисунок 4.3.</w:t>
      </w:r>
      <w:r>
        <w:t xml:space="preserve"> Продолжительное обучение сети. </w:t>
      </w:r>
      <w:r>
        <w:rPr>
          <w:lang w:val="en-US"/>
        </w:rPr>
        <w:t>MSE</w:t>
      </w:r>
      <w:r w:rsidRPr="00000055">
        <w:t xml:space="preserve"> = 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5EF08E30" w:rsidR="00E0711E" w:rsidRPr="00000055" w:rsidRDefault="00E0711E" w:rsidP="002C1B8E">
      <w:pPr>
        <w:jc w:val="center"/>
      </w:pPr>
      <w:r w:rsidRPr="00E0711E">
        <w:rPr>
          <w:b/>
          <w:bCs/>
        </w:rPr>
        <w:t xml:space="preserve">Рисунок 4.4. </w:t>
      </w:r>
      <w:r>
        <w:t xml:space="preserve">Продолжительное обучение сети. </w:t>
      </w:r>
      <w:r>
        <w:rPr>
          <w:lang w:val="en-US"/>
        </w:rPr>
        <w:t>MSE</w:t>
      </w:r>
      <w:r w:rsidRPr="00000055">
        <w:t xml:space="preserve"> = 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2B035739" w14:textId="48A63C2C" w:rsidR="00943148" w:rsidRDefault="00FF13C2" w:rsidP="00943148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сила прореживания </w:t>
      </w:r>
      <w:r w:rsidR="00B16A2E">
        <w:t>уменьшается на константное значение.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64E38B66" w:rsidR="00B40DAA" w:rsidRDefault="00B40DAA" w:rsidP="00B40DAA">
      <w:pPr>
        <w:jc w:val="center"/>
      </w:pPr>
      <w:r>
        <w:rPr>
          <w:noProof/>
        </w:rPr>
        <w:drawing>
          <wp:inline distT="0" distB="0" distL="0" distR="0" wp14:anchorId="04E96C57" wp14:editId="691850E0">
            <wp:extent cx="5953125" cy="3105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18"/>
                    <a:stretch/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6E766FB1" w:rsidR="00B40DAA" w:rsidRPr="00CC28FE" w:rsidRDefault="00B40DAA" w:rsidP="00B40DAA">
      <w:pPr>
        <w:jc w:val="center"/>
      </w:pPr>
      <w:r w:rsidRPr="00B40DAA">
        <w:rPr>
          <w:b/>
          <w:bCs/>
        </w:rPr>
        <w:t>Рисунок 4.5.</w:t>
      </w:r>
      <w:r>
        <w:t xml:space="preserve"> Результат </w:t>
      </w:r>
      <w:r w:rsidR="00D64321">
        <w:t xml:space="preserve">предсказания </w:t>
      </w:r>
      <w:r w:rsidR="00F70BA8">
        <w:t xml:space="preserve">обученной сети </w:t>
      </w:r>
      <w:r w:rsidR="00937530">
        <w:t>после</w:t>
      </w:r>
      <w:r w:rsidR="00F70BA8">
        <w:t xml:space="preserve"> использовани</w:t>
      </w:r>
      <w:r w:rsidR="00937530">
        <w:t>я</w:t>
      </w:r>
      <w:r w:rsidR="00F70BA8">
        <w:t xml:space="preserve"> </w:t>
      </w:r>
      <w:r w:rsidR="004C26F0">
        <w:t>л</w:t>
      </w:r>
      <w:r>
        <w:t>инейного ослабления прореживания.</w:t>
      </w:r>
      <w:r w:rsidR="00CC28FE">
        <w:t xml:space="preserve"> </w:t>
      </w:r>
      <w:r>
        <w:rPr>
          <w:lang w:val="en-US"/>
        </w:rPr>
        <w:t>MSE</w:t>
      </w:r>
      <w:r w:rsidRPr="00CC28FE">
        <w:t xml:space="preserve"> = 1.191</w:t>
      </w:r>
    </w:p>
    <w:p w14:paraId="095C2564" w14:textId="3B649168" w:rsidR="00125A0A" w:rsidRDefault="00125A0A" w:rsidP="00B40D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E13AE" wp14:editId="2B321536">
            <wp:extent cx="5829300" cy="3133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3"/>
                    <a:stretch/>
                  </pic:blipFill>
                  <pic:spPr bwMode="auto">
                    <a:xfrm>
                      <a:off x="0" y="0"/>
                      <a:ext cx="5829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33602A8E" w:rsidR="00125A0A" w:rsidRPr="006F7CFF" w:rsidRDefault="00125A0A" w:rsidP="00CD4B98">
      <w:pPr>
        <w:jc w:val="center"/>
      </w:pPr>
      <w:r w:rsidRPr="00684770">
        <w:rPr>
          <w:b/>
          <w:bCs/>
        </w:rPr>
        <w:t>Рисунок 4.6.</w:t>
      </w:r>
      <w:r>
        <w:t xml:space="preserve"> </w:t>
      </w:r>
      <w:r w:rsidR="00937530">
        <w:t>Результат предсказания обученной сети после использования линейного ослабления прореживания</w:t>
      </w:r>
      <w:r>
        <w:t xml:space="preserve">. </w:t>
      </w:r>
      <w:r>
        <w:rPr>
          <w:lang w:val="en-US"/>
        </w:rPr>
        <w:t>MSE</w:t>
      </w:r>
      <w:r w:rsidRPr="006F7CFF">
        <w:t xml:space="preserve"> = 1.227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20CE2777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065257">
            <w:rPr>
              <w:noProof/>
            </w:rPr>
            <w:t>(18)</w:t>
          </w:r>
          <w:r w:rsidR="00D85B20">
            <w:fldChar w:fldCharType="end"/>
          </w:r>
        </w:sdtContent>
      </w:sdt>
      <w:r w:rsidR="003A03FD">
        <w:t>.</w:t>
      </w:r>
    </w:p>
    <w:p w14:paraId="303D5A89" w14:textId="443B3A7C" w:rsidR="00F722D3" w:rsidRDefault="00E2477C" w:rsidP="00F722D3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 xml:space="preserve">абсолютно </w:t>
      </w:r>
      <w:r w:rsidR="000C5AA6">
        <w:t>твёрдым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065257">
            <w:rPr>
              <w:noProof/>
            </w:rPr>
            <w:t>(18)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70E1C252" w:rsidR="00AA519E" w:rsidRPr="00054DEA" w:rsidRDefault="002D2F22" w:rsidP="00B270AE">
      <w:pPr>
        <w:ind w:firstLine="708"/>
      </w:pPr>
      <w:r>
        <w:t>П</w:t>
      </w:r>
      <w:r w:rsidR="00492159">
        <w:t>оложени</w:t>
      </w:r>
      <w:r>
        <w:t>е</w:t>
      </w:r>
      <w:r w:rsidR="00492159">
        <w:t xml:space="preserve"> географического полюса имеет важное значение для астрономических и геодезических расчётов</w:t>
      </w:r>
      <w:r>
        <w:t xml:space="preserve">, так как непостоянство этого значения сказывается на результатах </w:t>
      </w:r>
      <w:r w:rsidR="000E4076">
        <w:t>таких</w:t>
      </w:r>
      <w:r>
        <w:t xml:space="preserve"> расчётов</w:t>
      </w:r>
      <w:r w:rsidR="00FF28B9">
        <w:t xml:space="preserve"> </w:t>
      </w:r>
      <w:sdt>
        <w:sdtPr>
          <w:id w:val="784316446"/>
          <w:citation/>
        </w:sdtPr>
        <w:sdtContent>
          <w:r w:rsidR="00FF28B9">
            <w:fldChar w:fldCharType="begin"/>
          </w:r>
          <w:r w:rsidR="00FF28B9">
            <w:instrText xml:space="preserve"> CITATION Ман64 \l 1049 </w:instrText>
          </w:r>
          <w:r w:rsidR="00FF28B9">
            <w:fldChar w:fldCharType="separate"/>
          </w:r>
          <w:r w:rsidR="00065257">
            <w:rPr>
              <w:noProof/>
            </w:rPr>
            <w:t>(19)</w:t>
          </w:r>
          <w:r w:rsidR="00FF28B9">
            <w:fldChar w:fldCharType="end"/>
          </w:r>
        </w:sdtContent>
      </w:sdt>
      <w:r w:rsidR="00492159">
        <w:t>.</w:t>
      </w:r>
      <w:r w:rsidR="00AB53FB" w:rsidRPr="00AB53FB">
        <w:t xml:space="preserve"> </w:t>
      </w:r>
      <w:r w:rsidR="00AB53FB">
        <w:t>Для наблюдения за положением географического полюса в 1898 году была организована Международная служба широты</w:t>
      </w:r>
      <w:r w:rsidR="000652C2" w:rsidRPr="000652C2">
        <w:t xml:space="preserve"> </w:t>
      </w:r>
      <w:sdt>
        <w:sdtPr>
          <w:id w:val="899012279"/>
          <w:citation/>
        </w:sdtPr>
        <w:sdtContent>
          <w:r w:rsidR="000652C2">
            <w:fldChar w:fldCharType="begin"/>
          </w:r>
          <w:r w:rsidR="000652C2" w:rsidRPr="000652C2">
            <w:instrText xml:space="preserve"> </w:instrText>
          </w:r>
          <w:r w:rsidR="000652C2">
            <w:rPr>
              <w:lang w:val="en-US"/>
            </w:rPr>
            <w:instrText>CITATION</w:instrText>
          </w:r>
          <w:r w:rsidR="000652C2" w:rsidRPr="000652C2">
            <w:instrText xml:space="preserve"> Бак77 \</w:instrText>
          </w:r>
          <w:r w:rsidR="000652C2">
            <w:rPr>
              <w:lang w:val="en-US"/>
            </w:rPr>
            <w:instrText>l</w:instrText>
          </w:r>
          <w:r w:rsidR="000652C2" w:rsidRPr="000652C2">
            <w:instrText xml:space="preserve"> 1033 </w:instrText>
          </w:r>
          <w:r w:rsidR="000652C2">
            <w:fldChar w:fldCharType="separate"/>
          </w:r>
          <w:r w:rsidR="00065257" w:rsidRPr="00B16737">
            <w:rPr>
              <w:noProof/>
            </w:rPr>
            <w:t>(18)</w:t>
          </w:r>
          <w:r w:rsidR="000652C2">
            <w:fldChar w:fldCharType="end"/>
          </w:r>
        </w:sdtContent>
      </w:sdt>
      <w:r w:rsidR="00AB53FB">
        <w:t xml:space="preserve">, которая в 1961 году была переименована в Международную службу вращения Земли. </w:t>
      </w:r>
      <w:r w:rsidR="00492159" w:rsidRPr="0061068A">
        <w:t xml:space="preserve">В связи с </w:t>
      </w:r>
      <w:r w:rsidR="001D0D0B">
        <w:t xml:space="preserve">важностью </w:t>
      </w:r>
      <w:r w:rsidR="00C6301C">
        <w:t>точного</w:t>
      </w:r>
      <w:r w:rsidR="004F15DC" w:rsidRPr="004F15DC">
        <w:t xml:space="preserve"> </w:t>
      </w:r>
      <w:r w:rsidR="004F15DC">
        <w:t>определения</w:t>
      </w:r>
      <w:r w:rsidR="007D15CE">
        <w:t xml:space="preserve"> </w:t>
      </w:r>
      <w:r w:rsidR="001D0D0B">
        <w:t>положения</w:t>
      </w:r>
      <w:r w:rsidR="001A7135">
        <w:t xml:space="preserve"> географического полюса</w:t>
      </w:r>
      <w:r w:rsidR="009217AD">
        <w:t>,</w:t>
      </w:r>
      <w:r w:rsidR="00492159" w:rsidRPr="0061068A">
        <w:t xml:space="preserve"> предсказание</w:t>
      </w:r>
      <w:r w:rsidR="001A7135" w:rsidRPr="001A7135">
        <w:t xml:space="preserve"> </w:t>
      </w:r>
      <w:r w:rsidR="001A7135" w:rsidRPr="0061068A">
        <w:t>его</w:t>
      </w:r>
      <w:r w:rsidR="00492159" w:rsidRPr="0061068A">
        <w:t xml:space="preserve"> положения</w:t>
      </w:r>
      <w:r w:rsidR="001A7135">
        <w:t xml:space="preserve"> также</w:t>
      </w:r>
      <w:r w:rsidR="00492159" w:rsidRPr="0061068A">
        <w:t xml:space="preserve"> </w:t>
      </w:r>
      <w:r w:rsidR="00492159">
        <w:t xml:space="preserve">может представлять </w:t>
      </w:r>
      <w:r w:rsidR="00492159" w:rsidRPr="0061068A">
        <w:t>интерес</w:t>
      </w:r>
      <w:r w:rsidR="00492159">
        <w:t>.</w:t>
      </w:r>
    </w:p>
    <w:p w14:paraId="1468EAB4" w14:textId="766F1F0B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065257">
            <w:rPr>
              <w:noProof/>
            </w:rPr>
            <w:t>(18)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77777777" w:rsidR="004A2674" w:rsidRDefault="006F46D0" w:rsidP="004A2674">
      <w:pPr>
        <w:jc w:val="center"/>
      </w:pPr>
      <w:r w:rsidRPr="00ED08B9">
        <w:rPr>
          <w:b/>
          <w:bCs/>
        </w:rPr>
        <w:t>Рисунок 4.7.</w:t>
      </w:r>
      <w:r>
        <w:t xml:space="preserve"> </w:t>
      </w:r>
      <w:r w:rsidR="00BA2195">
        <w:t>Координаты</w:t>
      </w:r>
      <w:r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>оэтому было принято решение децимировать</w:t>
      </w:r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децимированный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126AC8B5" w:rsidR="007639D9" w:rsidRPr="0011489A" w:rsidRDefault="002F4B73" w:rsidP="007639D9">
      <w:pPr>
        <w:jc w:val="center"/>
        <w:rPr>
          <w:lang w:val="en-US"/>
        </w:rPr>
      </w:pPr>
      <w:r w:rsidRPr="002F4B73">
        <w:rPr>
          <w:b/>
          <w:bCs/>
        </w:rPr>
        <w:t>Рисунок 4.8.</w:t>
      </w:r>
      <w:r>
        <w:t xml:space="preserve"> Децимированный набор данных</w:t>
      </w:r>
    </w:p>
    <w:p w14:paraId="070E9FEA" w14:textId="77777777" w:rsidR="00285921" w:rsidRDefault="00F91407" w:rsidP="00F0505D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</w:t>
      </w:r>
      <w:r w:rsidR="00044648">
        <w:t xml:space="preserve">при </w:t>
      </w:r>
      <w:r w:rsidR="00427712">
        <w:t>различных значени</w:t>
      </w:r>
      <w:r w:rsidR="00044648">
        <w:t>ях</w:t>
      </w:r>
      <w:r w:rsidR="00427712">
        <w:t xml:space="preserve"> коэффициента</w:t>
      </w:r>
      <w:r w:rsidR="002D7F28">
        <w:t>.</w:t>
      </w:r>
    </w:p>
    <w:p w14:paraId="442D204F" w14:textId="55466B10" w:rsidR="007639D9" w:rsidRPr="00D907C8" w:rsidRDefault="00F0505D" w:rsidP="00F0505D">
      <w:pPr>
        <w:ind w:firstLine="708"/>
      </w:pPr>
      <w:r>
        <w:t>Положение географического полюса</w:t>
      </w:r>
      <w:r w:rsidR="00116A72">
        <w:t xml:space="preserve"> Земли </w:t>
      </w:r>
      <w:r>
        <w:t>формируется из двух</w:t>
      </w:r>
      <w:r w:rsidR="00116A72">
        <w:t xml:space="preserve"> значений как приращени</w:t>
      </w:r>
      <w:r w:rsidR="0016605A">
        <w:t>е</w:t>
      </w:r>
      <w:r>
        <w:t xml:space="preserve"> координат </w:t>
      </w:r>
      <m:oMath>
        <m:r>
          <w:rPr>
            <w:rFonts w:ascii="Cambria Math" w:hAnsi="Cambria Math"/>
          </w:rPr>
          <m:t>x</m:t>
        </m:r>
      </m:oMath>
      <w:r w:rsidRPr="00F05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="00725350" w:rsidRPr="00725350">
        <w:rPr>
          <w:rFonts w:eastAsiaTheme="minorEastAsia"/>
        </w:rPr>
        <w:t xml:space="preserve"> </w:t>
      </w:r>
      <w:r w:rsidR="00725350">
        <w:rPr>
          <w:rFonts w:eastAsiaTheme="minorEastAsia"/>
        </w:rPr>
        <w:t>поэтому б</w:t>
      </w:r>
      <w:r w:rsidR="00D907C8">
        <w:t xml:space="preserve">ыли </w:t>
      </w:r>
      <w:r w:rsidR="00725350">
        <w:t xml:space="preserve">использованы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725350">
        <w:t>.</w:t>
      </w:r>
      <w:r>
        <w:t xml:space="preserve"> </w:t>
      </w:r>
      <w:r w:rsidR="00725350">
        <w:t>О</w:t>
      </w:r>
      <w:r w:rsidR="00827A9B">
        <w:t xml:space="preserve">дна </w:t>
      </w:r>
      <w:r w:rsidR="00725350">
        <w:t xml:space="preserve">сеть была </w:t>
      </w:r>
      <w:r w:rsidR="00827A9B">
        <w:t>обуч</w:t>
      </w:r>
      <w:r w:rsidR="00725350">
        <w:t xml:space="preserve">ена </w:t>
      </w:r>
      <w:r w:rsidR="00D907C8">
        <w:t xml:space="preserve">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725350">
        <w:t>, д</w:t>
      </w:r>
      <w:r w:rsidR="00D907C8">
        <w:t xml:space="preserve">ругая сеть </w:t>
      </w:r>
      <w:r w:rsidR="00AA10B4">
        <w:t xml:space="preserve">была </w:t>
      </w:r>
      <w:r w:rsidR="00D907C8">
        <w:t>обуч</w:t>
      </w:r>
      <w:r w:rsidR="00AA10B4">
        <w:t xml:space="preserve">ена </w:t>
      </w:r>
      <w:r w:rsidR="00D907C8">
        <w:t xml:space="preserve">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3FBB2BE0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r w:rsidR="00AC6B6F">
        <w:t>ранжевая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</w:t>
      </w:r>
      <w:r w:rsidR="009205B4">
        <w:t>Подстрочным индексом указана координата которой соответствует ошибка.</w:t>
      </w:r>
      <w:r w:rsidR="0053153E" w:rsidRPr="0053153E">
        <w:t xml:space="preserve"> </w:t>
      </w:r>
      <w:r w:rsidR="001B456E">
        <w:t xml:space="preserve">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78B51778" w:rsidR="00035FC6" w:rsidRPr="00E07426" w:rsidRDefault="00035FC6" w:rsidP="006F4F35">
      <w:pPr>
        <w:jc w:val="center"/>
      </w:pPr>
      <w:r w:rsidRPr="00035FC6">
        <w:rPr>
          <w:b/>
          <w:bCs/>
        </w:rPr>
        <w:t xml:space="preserve">Рисунок 4.9. </w:t>
      </w:r>
      <w:r w:rsidR="00EA7886">
        <w:t>Статистика обучения</w:t>
      </w:r>
      <w:r w:rsidR="00E07426" w:rsidRPr="00E07426">
        <w:t xml:space="preserve">. </w:t>
      </w:r>
      <w:r w:rsidR="00E07426">
        <w:rPr>
          <w:lang w:val="en-US"/>
        </w:rPr>
        <w:t>MSE</w:t>
      </w:r>
      <w:r w:rsidR="00097B7A">
        <w:rPr>
          <w:vertAlign w:val="subscript"/>
          <w:lang w:val="en-US"/>
        </w:rPr>
        <w:t>X</w:t>
      </w:r>
      <w:r w:rsidR="00E07426" w:rsidRPr="00160B86">
        <w:t xml:space="preserve"> = 6.507, </w:t>
      </w:r>
      <w:r w:rsidR="00E07426">
        <w:rPr>
          <w:lang w:val="en-US"/>
        </w:rPr>
        <w:t>MSE</w:t>
      </w:r>
      <w:r w:rsidR="00617D77" w:rsidRPr="00617D77">
        <w:rPr>
          <w:vertAlign w:val="subscript"/>
          <w:lang w:val="en-US"/>
        </w:rPr>
        <w:t>Y</w:t>
      </w:r>
      <w:r w:rsidR="00E07426" w:rsidRPr="00160B86">
        <w:t xml:space="preserve"> = 8.244</w:t>
      </w:r>
    </w:p>
    <w:p w14:paraId="2FBD46FC" w14:textId="6CDD3DAF" w:rsidR="006F2102" w:rsidRPr="00041EEA" w:rsidRDefault="00AC6B6F" w:rsidP="006F2102">
      <w:pPr>
        <w:ind w:firstLine="708"/>
        <w:rPr>
          <w:rFonts w:eastAsiaTheme="minorEastAsia"/>
          <w:lang w:val="en-US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 w:rsidR="00537F0F">
        <w:t xml:space="preserve"> по мере возрастания количества циклов оптимизации</w:t>
      </w:r>
      <w:r w:rsidR="00D86838">
        <w:t>.</w:t>
      </w:r>
      <w:r w:rsidR="003028B8" w:rsidRPr="003028B8">
        <w:t xml:space="preserve"> </w:t>
      </w:r>
      <w:r w:rsidR="00D86838">
        <w:t>Т</w:t>
      </w:r>
      <w:r>
        <w:t xml:space="preserve">акже заменен небольшой взлёт </w:t>
      </w:r>
      <w:r>
        <w:lastRenderedPageBreak/>
        <w:t>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</w:t>
      </w:r>
      <w:r w:rsidR="00ED6114">
        <w:t>В</w:t>
      </w:r>
      <w:r w:rsidR="00821392">
        <w:t xml:space="preserve">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791F299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</w:t>
      </w:r>
      <w:r w:rsidR="008453A3">
        <w:rPr>
          <w:rFonts w:eastAsiaTheme="minorEastAsia"/>
        </w:rPr>
        <w:t xml:space="preserve">колебаний, однако амплитуда </w:t>
      </w:r>
      <w:r w:rsidR="00EF5034">
        <w:rPr>
          <w:rFonts w:eastAsiaTheme="minorEastAsia"/>
        </w:rPr>
        <w:t xml:space="preserve">предсказанных колебаний </w:t>
      </w:r>
      <w:r w:rsidR="008453A3">
        <w:rPr>
          <w:rFonts w:eastAsiaTheme="minorEastAsia"/>
        </w:rPr>
        <w:t>имеет довольно больш</w:t>
      </w:r>
      <w:r w:rsidR="00EF5034">
        <w:rPr>
          <w:rFonts w:eastAsiaTheme="minorEastAsia"/>
        </w:rPr>
        <w:t>ое</w:t>
      </w:r>
      <w:r w:rsidR="008453A3">
        <w:rPr>
          <w:rFonts w:eastAsiaTheme="minorEastAsia"/>
        </w:rPr>
        <w:t xml:space="preserve"> </w:t>
      </w:r>
      <w:r w:rsidR="00EF5034">
        <w:rPr>
          <w:rFonts w:eastAsiaTheme="minorEastAsia"/>
        </w:rPr>
        <w:t>отклонение</w:t>
      </w:r>
      <w:r w:rsidR="008453A3">
        <w:rPr>
          <w:rFonts w:eastAsiaTheme="minorEastAsia"/>
        </w:rPr>
        <w:t>.</w:t>
      </w:r>
      <w:r w:rsidR="00C77CB5">
        <w:rPr>
          <w:rFonts w:eastAsiaTheme="minorEastAsia"/>
        </w:rPr>
        <w:t xml:space="preserve"> </w:t>
      </w:r>
      <w:r w:rsidR="008453A3">
        <w:rPr>
          <w:rFonts w:eastAsiaTheme="minorEastAsia"/>
        </w:rPr>
        <w:t>Д</w:t>
      </w:r>
      <w:r w:rsidR="00C77CB5">
        <w:rPr>
          <w:rFonts w:eastAsiaTheme="minorEastAsia"/>
        </w:rPr>
        <w:t xml:space="preserve">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EF5034">
        <w:rPr>
          <w:rFonts w:eastAsiaTheme="minorEastAsia"/>
        </w:rPr>
        <w:t xml:space="preserve">также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</w:t>
      </w:r>
      <w:r w:rsidR="002B79BA">
        <w:rPr>
          <w:rFonts w:eastAsiaTheme="minorEastAsia"/>
        </w:rPr>
        <w:t>разбег</w:t>
      </w:r>
      <w:r w:rsidR="001D4127">
        <w:rPr>
          <w:rFonts w:eastAsiaTheme="minorEastAsia"/>
        </w:rPr>
        <w:t>ание</w:t>
      </w:r>
      <w:r w:rsidR="002B79BA">
        <w:rPr>
          <w:rFonts w:eastAsiaTheme="minorEastAsia"/>
        </w:rPr>
        <w:t xml:space="preserve"> периодов</w:t>
      </w:r>
      <w:r w:rsidR="00DA5187">
        <w:rPr>
          <w:rFonts w:eastAsiaTheme="minorEastAsia"/>
        </w:rPr>
        <w:t xml:space="preserve"> </w:t>
      </w:r>
      <w:r w:rsidR="00594F66">
        <w:rPr>
          <w:rFonts w:eastAsiaTheme="minorEastAsia"/>
        </w:rPr>
        <w:t xml:space="preserve">колебаний </w:t>
      </w:r>
      <w:r w:rsidR="001D4127">
        <w:rPr>
          <w:rFonts w:eastAsiaTheme="minorEastAsia"/>
        </w:rPr>
        <w:t xml:space="preserve">нарастающие </w:t>
      </w:r>
      <w:r w:rsidR="008453A3">
        <w:rPr>
          <w:rFonts w:eastAsiaTheme="minorEastAsia"/>
        </w:rPr>
        <w:t xml:space="preserve">ближе к </w:t>
      </w:r>
      <w:r w:rsidR="00DA5187">
        <w:rPr>
          <w:rFonts w:eastAsiaTheme="minorEastAsia"/>
        </w:rPr>
        <w:t>конц</w:t>
      </w:r>
      <w:r w:rsidR="008453A3">
        <w:rPr>
          <w:rFonts w:eastAsiaTheme="minorEastAsia"/>
        </w:rPr>
        <w:t>у</w:t>
      </w:r>
      <w:r w:rsidR="00DA5187">
        <w:rPr>
          <w:rFonts w:eastAsiaTheme="minorEastAsia"/>
        </w:rPr>
        <w:t xml:space="preserve"> </w:t>
      </w:r>
      <w:r w:rsidR="0020231D">
        <w:rPr>
          <w:rFonts w:eastAsiaTheme="minorEastAsia"/>
        </w:rPr>
        <w:t xml:space="preserve">отрезка </w:t>
      </w:r>
      <w:r w:rsidR="00F23266">
        <w:rPr>
          <w:rFonts w:eastAsiaTheme="minorEastAsia"/>
        </w:rPr>
        <w:t>времени</w:t>
      </w:r>
      <w:r w:rsidR="008453A3">
        <w:rPr>
          <w:rFonts w:eastAsiaTheme="minorEastAsia"/>
        </w:rPr>
        <w:t xml:space="preserve"> </w:t>
      </w:r>
      <w:r w:rsidR="00DA5187">
        <w:rPr>
          <w:rFonts w:eastAsiaTheme="minorEastAsia"/>
        </w:rPr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</w:t>
      </w:r>
      <w:r w:rsidR="00C63B8B">
        <w:rPr>
          <w:rFonts w:eastAsiaTheme="minorEastAsia"/>
        </w:rPr>
        <w:t>ещё один</w:t>
      </w:r>
      <w:r w:rsidR="00743768">
        <w:rPr>
          <w:rFonts w:eastAsiaTheme="minorEastAsia"/>
        </w:rPr>
        <w:t xml:space="preserve">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3D8A6EE0" w:rsidR="005E4536" w:rsidRPr="00DC0A6D" w:rsidRDefault="005E4536" w:rsidP="005E4536">
      <w:pPr>
        <w:jc w:val="center"/>
      </w:pPr>
      <w:r w:rsidRPr="00DC0A6D">
        <w:rPr>
          <w:b/>
          <w:bCs/>
        </w:rPr>
        <w:t>Рисунок 4.10.</w:t>
      </w:r>
      <w:r>
        <w:t xml:space="preserve"> </w:t>
      </w:r>
      <w:r w:rsidR="00DC0A6D">
        <w:t xml:space="preserve">Статистика обучения.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X</w:t>
      </w:r>
      <w:r w:rsidR="00DC0A6D" w:rsidRPr="00160B86">
        <w:t xml:space="preserve"> = 8.221,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Y</w:t>
      </w:r>
      <w:r w:rsidR="00DC0A6D" w:rsidRPr="00160B86">
        <w:t xml:space="preserve"> = 5.377</w:t>
      </w:r>
    </w:p>
    <w:p w14:paraId="5E8EC923" w14:textId="20767C34" w:rsidR="005E177D" w:rsidRPr="00B11E51" w:rsidRDefault="00991DED" w:rsidP="00150EF4">
      <w:pPr>
        <w:ind w:firstLine="708"/>
      </w:pPr>
      <w:r>
        <w:t xml:space="preserve">На этой сессии обучения </w:t>
      </w:r>
      <w:r w:rsidR="00B31B05">
        <w:t xml:space="preserve">почти удалось избежать разбега периодов </w:t>
      </w:r>
      <w:r>
        <w:t>колебаний</w:t>
      </w:r>
      <w:r w:rsidR="00326C40">
        <w:t xml:space="preserve"> для обоих сетей</w:t>
      </w:r>
      <w:r>
        <w:t>,</w:t>
      </w:r>
      <w:r w:rsidR="00B31B05">
        <w:t xml:space="preserve"> однако сохранились </w:t>
      </w:r>
      <w:r w:rsidR="00326C40">
        <w:t>определённые</w:t>
      </w:r>
      <w:r w:rsidR="00B31B05">
        <w:t xml:space="preserve"> проблемы</w:t>
      </w:r>
      <w:r w:rsidR="00B5270B">
        <w:t xml:space="preserve"> </w:t>
      </w:r>
      <w:r w:rsidR="00B31B05">
        <w:t>с точностью</w:t>
      </w:r>
      <w:r w:rsidR="00326C40">
        <w:t xml:space="preserve"> предсказания</w:t>
      </w:r>
      <w:r w:rsidR="00B31B05">
        <w:t xml:space="preserve"> амплитуды.</w:t>
      </w:r>
      <w:r w:rsidR="00771F17">
        <w:t xml:space="preserve"> Так</w:t>
      </w:r>
      <w:r w:rsidR="00D93310">
        <w:t xml:space="preserve"> предсказание,</w:t>
      </w:r>
      <w:r w:rsidR="00771F17">
        <w:t xml:space="preserve"> </w:t>
      </w:r>
      <w:r w:rsidR="00D93310">
        <w:t xml:space="preserve">сделанное </w:t>
      </w:r>
      <w:r w:rsidR="00F9151C">
        <w:t>первой сетью,</w:t>
      </w:r>
      <w:r w:rsidR="00590563">
        <w:t xml:space="preserve"> </w:t>
      </w:r>
      <w:r w:rsidR="00F9151C">
        <w:rPr>
          <w:rFonts w:eastAsiaTheme="minorEastAsia"/>
        </w:rPr>
        <w:t xml:space="preserve">в целом повторяет характер колебания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B11E51">
        <w:rPr>
          <w:rFonts w:eastAsiaTheme="minorEastAsia"/>
        </w:rPr>
        <w:t xml:space="preserve">, однако результат предсказания колебания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B11E51" w:rsidRPr="00B11E51">
        <w:rPr>
          <w:rFonts w:eastAsiaTheme="minorEastAsia"/>
        </w:rPr>
        <w:t xml:space="preserve"> </w:t>
      </w:r>
      <w:r w:rsidR="00B11E51">
        <w:rPr>
          <w:rFonts w:eastAsiaTheme="minorEastAsia"/>
        </w:rPr>
        <w:t>является неудовлетворительным.</w:t>
      </w:r>
    </w:p>
    <w:p w14:paraId="4E842A25" w14:textId="77777777" w:rsidR="00B5270B" w:rsidRPr="00B31B05" w:rsidRDefault="00B5270B" w:rsidP="001433DF"/>
    <w:p w14:paraId="3FB742E8" w14:textId="0375F2E9" w:rsidR="005E177D" w:rsidRPr="003F15C5" w:rsidRDefault="005E177D" w:rsidP="001433DF">
      <w:pPr>
        <w:rPr>
          <w:lang w:val="en-US"/>
        </w:rPr>
      </w:pPr>
      <w:r>
        <w:tab/>
        <w:t xml:space="preserve">В этой части были рассмотрены оптимизационные возможности сингулярного разложения для </w:t>
      </w:r>
      <w:r w:rsidR="0094213A">
        <w:t>повышения качества</w:t>
      </w:r>
      <w:r>
        <w:t xml:space="preserve"> результата предсказания на примере предсказания уравнения восходящей синусоиды и предсказания </w:t>
      </w:r>
      <w:r>
        <w:lastRenderedPageBreak/>
        <w:t>положения географического полюса Земли.</w:t>
      </w:r>
      <w:r w:rsidR="00732C64">
        <w:t xml:space="preserve"> Были представлены </w:t>
      </w:r>
      <w:r w:rsidR="0012388F">
        <w:t>графики,</w:t>
      </w:r>
      <w:r w:rsidR="00732C64">
        <w:t xml:space="preserve"> отражающие статистику обучения и качество предсказания сети после применения сингулярного разложения на этапе обучения сети.</w:t>
      </w:r>
      <w:r w:rsidR="00DD4EAA">
        <w:t xml:space="preserve"> Была описана возможность применения данного подхода для повышения качества предсказания реальных данных, а именно предсказания положения географического полюса Земли.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530383"/>
      <w:r>
        <w:lastRenderedPageBreak/>
        <w:t>Заключение</w:t>
      </w:r>
      <w:bookmarkEnd w:id="7"/>
    </w:p>
    <w:p w14:paraId="4FBAF544" w14:textId="43B06536" w:rsidR="00864DC3" w:rsidRDefault="00864DC3" w:rsidP="00856FB3">
      <w:pPr>
        <w:spacing w:line="259" w:lineRule="auto"/>
      </w:pPr>
    </w:p>
    <w:p w14:paraId="7FDFB1AE" w14:textId="5A95E573" w:rsidR="00E4182A" w:rsidRPr="00E4182A" w:rsidRDefault="00E4182A" w:rsidP="00250572">
      <w:r w:rsidRPr="00454488">
        <w:rPr>
          <w:highlight w:val="yellow"/>
        </w:rPr>
        <w:t xml:space="preserve">Что было сделано по данной работе? Т.е. была разработана собственная реализация </w:t>
      </w:r>
      <w:r w:rsidRPr="00454488">
        <w:rPr>
          <w:highlight w:val="yellow"/>
          <w:lang w:val="en-US"/>
        </w:rPr>
        <w:t>LSTM</w:t>
      </w:r>
      <w:r w:rsidRPr="00454488">
        <w:rPr>
          <w:highlight w:val="yellow"/>
        </w:rPr>
        <w:t xml:space="preserve"> ячейки. Был разработан цикл обучения и оптимизации посредством </w:t>
      </w:r>
      <w:r w:rsidRPr="00454488">
        <w:rPr>
          <w:highlight w:val="yellow"/>
          <w:lang w:val="en-US"/>
        </w:rPr>
        <w:t>SVD</w:t>
      </w:r>
      <w:r w:rsidRPr="00454488">
        <w:rPr>
          <w:highlight w:val="yellow"/>
        </w:rPr>
        <w:t xml:space="preserve"> разложения.</w:t>
      </w:r>
      <w:r w:rsidR="00454488" w:rsidRPr="00454488">
        <w:rPr>
          <w:highlight w:val="yellow"/>
        </w:rPr>
        <w:t xml:space="preserve"> Были проведен эксперименты по сравнению эффективности до и после применения </w:t>
      </w:r>
      <w:r w:rsidR="00454488" w:rsidRPr="00454488">
        <w:rPr>
          <w:highlight w:val="yellow"/>
          <w:lang w:val="en-US"/>
        </w:rPr>
        <w:t>SVD</w:t>
      </w:r>
      <w:r w:rsidR="00454488" w:rsidRPr="00454488">
        <w:rPr>
          <w:highlight w:val="yellow"/>
        </w:rPr>
        <w:t xml:space="preserve"> разложения.</w:t>
      </w:r>
    </w:p>
    <w:p w14:paraId="41669174" w14:textId="766CE82D" w:rsidR="00D54A8F" w:rsidRDefault="00E32849" w:rsidP="00250572">
      <w:r w:rsidRPr="00E32849">
        <w:rPr>
          <w:highlight w:val="yellow"/>
        </w:rPr>
        <w:t>Можно рассмотреть влияние различной степени прореживания на входной и скрытый слои.</w:t>
      </w:r>
    </w:p>
    <w:p w14:paraId="4B1404AD" w14:textId="3AF51C86" w:rsidR="00A83888" w:rsidRDefault="00A83888" w:rsidP="00250572">
      <w:r w:rsidRPr="00A83888">
        <w:rPr>
          <w:highlight w:val="yellow"/>
        </w:rPr>
        <w:t>Можно рассмотреть различный характер ослабления. Не только линейный.</w:t>
      </w:r>
    </w:p>
    <w:p w14:paraId="046AD0BD" w14:textId="25FD5DB1" w:rsidR="00B87DA4" w:rsidRPr="00D54A8F" w:rsidRDefault="00B87DA4" w:rsidP="00250572">
      <w:r w:rsidRPr="00B87DA4">
        <w:rPr>
          <w:highlight w:val="yellow"/>
        </w:rPr>
        <w:t xml:space="preserve">В некоторых случаях наблюдался </w:t>
      </w:r>
      <w:r w:rsidR="00CE1A37" w:rsidRPr="00B87DA4">
        <w:rPr>
          <w:highlight w:val="yellow"/>
        </w:rPr>
        <w:t>взлёт,</w:t>
      </w:r>
      <w:r w:rsidRPr="00B87DA4">
        <w:rPr>
          <w:highlight w:val="yellow"/>
        </w:rPr>
        <w:t xml:space="preserve"> а затем спад ошибки в процессе обучения.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1530384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Content>
            <w:p w14:paraId="2C2203CC" w14:textId="77777777" w:rsidR="00065257" w:rsidRPr="00065257" w:rsidRDefault="003353F3" w:rsidP="00065257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65257" w:rsidRPr="00065257">
                <w:rPr>
                  <w:noProof/>
                  <w:lang w:val="en-US"/>
                </w:rPr>
                <w:t xml:space="preserve">1. </w:t>
              </w:r>
              <w:r w:rsidR="00065257" w:rsidRPr="00065257">
                <w:rPr>
                  <w:b/>
                  <w:bCs/>
                  <w:noProof/>
                  <w:lang w:val="en-US"/>
                </w:rPr>
                <w:t>Y., LeCun.</w:t>
              </w:r>
              <w:r w:rsidR="00065257" w:rsidRPr="00065257">
                <w:rPr>
                  <w:noProof/>
                  <w:lang w:val="en-US"/>
                </w:rPr>
                <w:t xml:space="preserve"> Optimal Brain Damage. </w:t>
              </w:r>
              <w:r w:rsidR="00065257" w:rsidRPr="00065257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065257" w:rsidRPr="00065257">
                <w:rPr>
                  <w:noProof/>
                  <w:lang w:val="en-US"/>
                </w:rPr>
                <w:t>[</w:t>
              </w:r>
              <w:r w:rsidR="00065257">
                <w:rPr>
                  <w:noProof/>
                </w:rPr>
                <w:t>В</w:t>
              </w:r>
              <w:r w:rsidR="00065257" w:rsidRPr="00065257">
                <w:rPr>
                  <w:noProof/>
                  <w:lang w:val="en-US"/>
                </w:rPr>
                <w:t xml:space="preserve"> </w:t>
              </w:r>
              <w:r w:rsidR="00065257">
                <w:rPr>
                  <w:noProof/>
                </w:rPr>
                <w:t>Интернете</w:t>
              </w:r>
              <w:r w:rsidR="00065257" w:rsidRPr="00065257">
                <w:rPr>
                  <w:noProof/>
                  <w:lang w:val="en-US"/>
                </w:rPr>
                <w:t xml:space="preserve">] 1990 </w:t>
              </w:r>
              <w:r w:rsidR="00065257">
                <w:rPr>
                  <w:noProof/>
                </w:rPr>
                <w:t>г</w:t>
              </w:r>
              <w:r w:rsidR="00065257" w:rsidRPr="00065257">
                <w:rPr>
                  <w:noProof/>
                  <w:lang w:val="en-US"/>
                </w:rPr>
                <w:t>. http://yann.lecun.com/exdb/publis/pdf/lecun-90b.pdf.</w:t>
              </w:r>
            </w:p>
            <w:p w14:paraId="2FF86461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672FAAB6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065257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065257">
                <w:rPr>
                  <w:noProof/>
                  <w:lang w:val="en-US"/>
                </w:rPr>
                <w:t>, 1984.</w:t>
              </w:r>
            </w:p>
            <w:p w14:paraId="2AB50147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4.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Addison-Wesley, 1991. 978-0201515602.</w:t>
              </w:r>
            </w:p>
            <w:p w14:paraId="7CFECF9D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5.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566FBD89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065257">
                <w:rPr>
                  <w:noProof/>
                  <w:lang w:val="en-US"/>
                </w:rPr>
                <w:t>978-5-496-02536-2.</w:t>
              </w:r>
            </w:p>
            <w:p w14:paraId="17C70238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7.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065257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</w:t>
              </w:r>
            </w:p>
            <w:p w14:paraId="48ACE2D4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8.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065257">
                <w:rPr>
                  <w:noProof/>
                  <w:lang w:val="en-US"/>
                </w:rPr>
                <w:t>Sebastopol : O’Reilly, 2017. 978-1-491-97851-1.</w:t>
              </w:r>
            </w:p>
            <w:p w14:paraId="2B86B99B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9.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</w:t>
              </w:r>
            </w:p>
            <w:p w14:paraId="6A8B39EF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10.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7A3A82BA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Dive into Deep Learning.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31B611E8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30D9C055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2CB4488F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Sequence to Sequence Learning with Neural Networks.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1B505AF6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74BE4E01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65257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065257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065257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.] http://www.mmds.org/.</w:t>
              </w:r>
            </w:p>
            <w:p w14:paraId="43C376DF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17. </w:t>
              </w:r>
              <w:r w:rsidRPr="00065257">
                <w:rPr>
                  <w:b/>
                  <w:bCs/>
                  <w:noProof/>
                  <w:lang w:val="en-US"/>
                </w:rPr>
                <w:t>B., Mathews.</w:t>
              </w:r>
              <w:r w:rsidRPr="00065257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3CB42240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6592D7E6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b/>
                  <w:bCs/>
                  <w:noProof/>
                </w:rPr>
                <w:t>У., Манк и Г., Макдональд.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Вращение Земли. </w:t>
              </w:r>
              <w:r>
                <w:rPr>
                  <w:noProof/>
                </w:rPr>
                <w:t>Москва : Мир, 1964.</w:t>
              </w:r>
            </w:p>
            <w:p w14:paraId="4D718CE9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20.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065257">
                <w:rPr>
                  <w:noProof/>
                  <w:lang w:val="en-US"/>
                </w:rPr>
                <w:t>1992.</w:t>
              </w:r>
            </w:p>
            <w:p w14:paraId="1837B83D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21. </w:t>
              </w:r>
              <w:r w:rsidRPr="00065257">
                <w:rPr>
                  <w:b/>
                  <w:bCs/>
                  <w:noProof/>
                  <w:lang w:val="en-US"/>
                </w:rPr>
                <w:t>N., Shukla.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Manning, 2017.</w:t>
              </w:r>
            </w:p>
            <w:p w14:paraId="2CA3BDB9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22. </w:t>
              </w:r>
              <w:r>
                <w:rPr>
                  <w:b/>
                  <w:bCs/>
                  <w:noProof/>
                </w:rPr>
                <w:t>Р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20B23993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70578E4C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lastRenderedPageBreak/>
                <w:t xml:space="preserve">24.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69FAE7E7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25. </w:t>
              </w:r>
              <w:r w:rsidRPr="00065257">
                <w:rPr>
                  <w:b/>
                  <w:bCs/>
                  <w:noProof/>
                  <w:lang w:val="en-US"/>
                </w:rPr>
                <w:t>J., Shlens.</w:t>
              </w:r>
              <w:r w:rsidRPr="00065257">
                <w:rPr>
                  <w:noProof/>
                  <w:lang w:val="en-US"/>
                </w:rPr>
                <w:t xml:space="preserve"> A Tutorial on Principle Component Analysis.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06525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65257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065257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065257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065257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.] https://arxiv.org/abs/1404.1100v1.</w:t>
              </w:r>
            </w:p>
            <w:p w14:paraId="599F7124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26.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Understanding Deep Learning Requires Rethinking.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065257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530385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Adagrad</w:t>
      </w:r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r>
        <w:rPr>
          <w:lang w:val="en-US"/>
        </w:rPr>
        <w:t>Adadelta</w:t>
      </w:r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F39D83A" w:rsidR="00540104" w:rsidRPr="00183C08" w:rsidRDefault="00000FA3" w:rsidP="00087B52">
      <w:pPr>
        <w:rPr>
          <w:rFonts w:eastAsiaTheme="minorEastAsia"/>
          <w:lang w:val="en-US"/>
        </w:rPr>
      </w:pPr>
      <w:r w:rsidRPr="00000FA3">
        <w:rPr>
          <w:rFonts w:eastAsiaTheme="minorEastAsia"/>
          <w:b/>
          <w:bCs/>
        </w:rPr>
        <w:lastRenderedPageBreak/>
        <w:t>Таблица 3.1.</w:t>
      </w:r>
      <w:r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2575A8" w14:paraId="4A45D4E3" w14:textId="77777777" w:rsidTr="00E02651">
        <w:tc>
          <w:tcPr>
            <w:tcW w:w="562" w:type="dxa"/>
          </w:tcPr>
          <w:p w14:paraId="4437C908" w14:textId="77777777" w:rsidR="009E6220" w:rsidRPr="002575A8" w:rsidRDefault="009E6220" w:rsidP="009E6220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2575A8" w:rsidRDefault="009E6220" w:rsidP="009E6220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CB57849" w:rsidR="009E6220" w:rsidRPr="002575A8" w:rsidRDefault="0004116D" w:rsidP="009E6220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Повт</w:t>
            </w:r>
            <w:r w:rsidR="00E02651" w:rsidRPr="002575A8">
              <w:rPr>
                <w:b/>
                <w:bCs/>
                <w:szCs w:val="28"/>
              </w:rPr>
              <w:t>.</w:t>
            </w:r>
          </w:p>
        </w:tc>
        <w:tc>
          <w:tcPr>
            <w:tcW w:w="976" w:type="dxa"/>
          </w:tcPr>
          <w:p w14:paraId="4E1CA0A1" w14:textId="74F5924A" w:rsidR="009E6220" w:rsidRPr="002575A8" w:rsidRDefault="001C1C4A" w:rsidP="009E6220">
            <w:pPr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51B3FC8B" w:rsidR="009E6220" w:rsidRPr="002575A8" w:rsidRDefault="001C1C4A" w:rsidP="009E6220">
            <w:pPr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2575A8" w:rsidRDefault="000D0B57" w:rsidP="009E6220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2575A8" w:rsidRDefault="009E6220" w:rsidP="009E6220">
            <w:pPr>
              <w:rPr>
                <w:b/>
                <w:bCs/>
                <w:szCs w:val="28"/>
              </w:rPr>
            </w:pPr>
            <w:r w:rsidRPr="002575A8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6D893173" w:rsidR="009E6220" w:rsidRPr="002575A8" w:rsidRDefault="001C1C4A" w:rsidP="009E6220">
            <w:pPr>
              <w:rPr>
                <w:b/>
                <w:b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2575A8">
              <w:rPr>
                <w:b/>
                <w:bCs/>
                <w:szCs w:val="28"/>
                <w:lang w:val="en-US"/>
              </w:rPr>
              <w:t>,</w:t>
            </w:r>
            <w:r w:rsidR="00E02651" w:rsidRPr="002575A8">
              <w:rPr>
                <w:b/>
                <w:bCs/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2575A8" w:rsidRDefault="009E6220" w:rsidP="009E6220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2575A8" w:rsidRDefault="009E6220" w:rsidP="009E6220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E02651">
        <w:tc>
          <w:tcPr>
            <w:tcW w:w="562" w:type="dxa"/>
          </w:tcPr>
          <w:p w14:paraId="7404F123" w14:textId="77777777" w:rsidR="00B25026" w:rsidRPr="002575A8" w:rsidRDefault="00B25026" w:rsidP="00B2502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E02651">
        <w:tc>
          <w:tcPr>
            <w:tcW w:w="562" w:type="dxa"/>
          </w:tcPr>
          <w:p w14:paraId="2CCDBD3E" w14:textId="77777777" w:rsidR="00B25026" w:rsidRPr="002575A8" w:rsidRDefault="00B25026" w:rsidP="00B2502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E02651">
        <w:tc>
          <w:tcPr>
            <w:tcW w:w="562" w:type="dxa"/>
          </w:tcPr>
          <w:p w14:paraId="40AF48E3" w14:textId="7777777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E02651">
        <w:tc>
          <w:tcPr>
            <w:tcW w:w="562" w:type="dxa"/>
          </w:tcPr>
          <w:p w14:paraId="0324716F" w14:textId="7777777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E02651">
        <w:tc>
          <w:tcPr>
            <w:tcW w:w="562" w:type="dxa"/>
          </w:tcPr>
          <w:p w14:paraId="1ACFB8F3" w14:textId="14F50D02" w:rsidR="00993FE8" w:rsidRPr="002575A8" w:rsidRDefault="00993FE8" w:rsidP="00993FE8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E02651">
        <w:tc>
          <w:tcPr>
            <w:tcW w:w="562" w:type="dxa"/>
          </w:tcPr>
          <w:p w14:paraId="5D4E796C" w14:textId="39085218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E02651">
        <w:tc>
          <w:tcPr>
            <w:tcW w:w="562" w:type="dxa"/>
          </w:tcPr>
          <w:p w14:paraId="2D5112DC" w14:textId="0F4221F6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E02651">
        <w:tc>
          <w:tcPr>
            <w:tcW w:w="562" w:type="dxa"/>
          </w:tcPr>
          <w:p w14:paraId="1149DFAD" w14:textId="771D998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E02651">
        <w:tc>
          <w:tcPr>
            <w:tcW w:w="562" w:type="dxa"/>
          </w:tcPr>
          <w:p w14:paraId="2B0131A7" w14:textId="4597D4F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E02651">
        <w:tc>
          <w:tcPr>
            <w:tcW w:w="562" w:type="dxa"/>
          </w:tcPr>
          <w:p w14:paraId="7B227828" w14:textId="4E8A5E79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E02651">
        <w:tc>
          <w:tcPr>
            <w:tcW w:w="562" w:type="dxa"/>
          </w:tcPr>
          <w:p w14:paraId="3F80B114" w14:textId="1ACF8995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E02651">
        <w:tc>
          <w:tcPr>
            <w:tcW w:w="562" w:type="dxa"/>
          </w:tcPr>
          <w:p w14:paraId="5D6DE52A" w14:textId="27B13474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E02651">
        <w:tc>
          <w:tcPr>
            <w:tcW w:w="562" w:type="dxa"/>
          </w:tcPr>
          <w:p w14:paraId="0DA40A05" w14:textId="6A79BEF5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E02651">
        <w:tc>
          <w:tcPr>
            <w:tcW w:w="562" w:type="dxa"/>
          </w:tcPr>
          <w:p w14:paraId="37DC8907" w14:textId="6304CA82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E02651">
        <w:tc>
          <w:tcPr>
            <w:tcW w:w="562" w:type="dxa"/>
          </w:tcPr>
          <w:p w14:paraId="56BE8D89" w14:textId="4275E026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E02651">
        <w:tc>
          <w:tcPr>
            <w:tcW w:w="562" w:type="dxa"/>
          </w:tcPr>
          <w:p w14:paraId="2A41C9BA" w14:textId="785B4A0D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E02651">
        <w:tc>
          <w:tcPr>
            <w:tcW w:w="562" w:type="dxa"/>
          </w:tcPr>
          <w:p w14:paraId="3B16537B" w14:textId="5A7F54FC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3849003C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r w:rsidR="001B4B52">
        <w:rPr>
          <w:lang w:val="en-US"/>
        </w:rPr>
        <w:t>Adagrad</w:t>
      </w:r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C36041">
        <w:t>.</w:t>
      </w:r>
      <w:r w:rsidR="005753AD">
        <w:t xml:space="preserve"> Визуально результат предсказания</w:t>
      </w:r>
      <w:r w:rsidR="00422725">
        <w:t xml:space="preserve"> имеет довольно низкое качество.</w:t>
      </w:r>
      <w:r w:rsidR="00381F7D">
        <w:br w:type="page"/>
      </w:r>
    </w:p>
    <w:p w14:paraId="5CC1C11C" w14:textId="101A43B0" w:rsidR="00381F7D" w:rsidRDefault="00381F7D" w:rsidP="00381F7D">
      <w:r w:rsidRPr="00381F7D">
        <w:rPr>
          <w:b/>
          <w:bCs/>
        </w:rPr>
        <w:lastRenderedPageBreak/>
        <w:t xml:space="preserve">Таблица 3.2. </w:t>
      </w:r>
      <w:r>
        <w:t>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2575A8" w14:paraId="6566F7DB" w14:textId="77777777" w:rsidTr="00E23BBF">
        <w:tc>
          <w:tcPr>
            <w:tcW w:w="562" w:type="dxa"/>
          </w:tcPr>
          <w:p w14:paraId="6A75B579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40BFC124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17616848" w14:textId="05BA2C91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Повт</w:t>
            </w:r>
            <w:r w:rsidR="0099663A" w:rsidRPr="002575A8">
              <w:rPr>
                <w:b/>
                <w:bCs/>
                <w:szCs w:val="28"/>
              </w:rPr>
              <w:t>.</w:t>
            </w:r>
          </w:p>
        </w:tc>
        <w:tc>
          <w:tcPr>
            <w:tcW w:w="976" w:type="dxa"/>
          </w:tcPr>
          <w:p w14:paraId="0EEA62B5" w14:textId="4C73217F" w:rsidR="00381F7D" w:rsidRPr="002575A8" w:rsidRDefault="001C1C4A" w:rsidP="007C2CE6">
            <w:pPr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4A77F5E" w:rsidR="00381F7D" w:rsidRPr="002575A8" w:rsidRDefault="001C1C4A" w:rsidP="007C2CE6">
            <w:pPr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0EEDE632" w:rsidR="00381F7D" w:rsidRPr="002575A8" w:rsidRDefault="001C1C4A" w:rsidP="007C2CE6">
            <w:pPr>
              <w:rPr>
                <w:b/>
                <w:b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2575A8">
              <w:rPr>
                <w:b/>
                <w:bCs/>
                <w:szCs w:val="28"/>
                <w:lang w:val="en-US"/>
              </w:rPr>
              <w:t xml:space="preserve">, </w:t>
            </w:r>
            <w:r w:rsidR="00381F7D" w:rsidRPr="002575A8">
              <w:rPr>
                <w:b/>
                <w:bCs/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2575A8" w:rsidRDefault="00381F7D" w:rsidP="007C2CE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2575A8" w:rsidRDefault="00381F7D" w:rsidP="007C2CE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381F7D" w:rsidRPr="00853476" w14:paraId="18F75BB4" w14:textId="77777777" w:rsidTr="00E23BBF">
        <w:tc>
          <w:tcPr>
            <w:tcW w:w="562" w:type="dxa"/>
          </w:tcPr>
          <w:p w14:paraId="3A3F88DE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BC6E97" w:rsidRDefault="00A167F6" w:rsidP="007C2CE6">
            <w:pPr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853476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116921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4D30352E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30.36</w:t>
            </w:r>
          </w:p>
        </w:tc>
        <w:tc>
          <w:tcPr>
            <w:tcW w:w="1003" w:type="dxa"/>
          </w:tcPr>
          <w:p w14:paraId="48B60572" w14:textId="12BD7A7B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11.4</w:t>
            </w:r>
          </w:p>
        </w:tc>
        <w:tc>
          <w:tcPr>
            <w:tcW w:w="976" w:type="dxa"/>
          </w:tcPr>
          <w:p w14:paraId="09FBB910" w14:textId="5CA70C83" w:rsidR="00381F7D" w:rsidRPr="00853476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3.26</w:t>
            </w:r>
          </w:p>
        </w:tc>
      </w:tr>
      <w:tr w:rsidR="00A167F6" w:rsidRPr="00853476" w14:paraId="26944AC3" w14:textId="77777777" w:rsidTr="00E23BBF">
        <w:tc>
          <w:tcPr>
            <w:tcW w:w="562" w:type="dxa"/>
          </w:tcPr>
          <w:p w14:paraId="6485C767" w14:textId="77777777" w:rsidR="00A167F6" w:rsidRPr="002575A8" w:rsidRDefault="00A167F6" w:rsidP="00A167F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116921" w:rsidRDefault="00E1178E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A167F6" w:rsidRDefault="00A167F6" w:rsidP="00A167F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2.884</w:t>
            </w:r>
          </w:p>
        </w:tc>
      </w:tr>
      <w:tr w:rsidR="00A167F6" w:rsidRPr="00853476" w14:paraId="54847EED" w14:textId="77777777" w:rsidTr="00E23BBF">
        <w:tc>
          <w:tcPr>
            <w:tcW w:w="562" w:type="dxa"/>
          </w:tcPr>
          <w:p w14:paraId="2204E519" w14:textId="77777777" w:rsidR="00A167F6" w:rsidRPr="002575A8" w:rsidRDefault="00A167F6" w:rsidP="00A167F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  <w:r w:rsidR="00E1178E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2.364</w:t>
            </w:r>
          </w:p>
        </w:tc>
      </w:tr>
      <w:tr w:rsidR="00A167F6" w:rsidRPr="00853476" w14:paraId="0CD3C3F6" w14:textId="77777777" w:rsidTr="00E23BBF">
        <w:tc>
          <w:tcPr>
            <w:tcW w:w="562" w:type="dxa"/>
          </w:tcPr>
          <w:p w14:paraId="7A062881" w14:textId="77777777" w:rsidR="00A167F6" w:rsidRPr="002575A8" w:rsidRDefault="00A167F6" w:rsidP="00A167F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BA41D0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2.043</w:t>
            </w:r>
          </w:p>
        </w:tc>
      </w:tr>
      <w:tr w:rsidR="00A167F6" w:rsidRPr="00853476" w14:paraId="393BE522" w14:textId="77777777" w:rsidTr="00E23BBF">
        <w:tc>
          <w:tcPr>
            <w:tcW w:w="562" w:type="dxa"/>
          </w:tcPr>
          <w:p w14:paraId="33117315" w14:textId="77777777" w:rsidR="00A167F6" w:rsidRPr="002575A8" w:rsidRDefault="00A167F6" w:rsidP="00A167F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EF1350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1.960</w:t>
            </w:r>
          </w:p>
        </w:tc>
      </w:tr>
      <w:tr w:rsidR="00432F71" w:rsidRPr="00853476" w14:paraId="4B53F9F7" w14:textId="77777777" w:rsidTr="00E23BBF">
        <w:tc>
          <w:tcPr>
            <w:tcW w:w="562" w:type="dxa"/>
          </w:tcPr>
          <w:p w14:paraId="49D22391" w14:textId="77777777" w:rsidR="00432F71" w:rsidRPr="002575A8" w:rsidRDefault="00432F71" w:rsidP="00432F71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Default="00D946CA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93FE8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2.028</w:t>
            </w:r>
          </w:p>
        </w:tc>
      </w:tr>
      <w:tr w:rsidR="00EB6E1C" w:rsidRPr="00853476" w14:paraId="4E9A40C8" w14:textId="77777777" w:rsidTr="00E23BBF">
        <w:tc>
          <w:tcPr>
            <w:tcW w:w="562" w:type="dxa"/>
          </w:tcPr>
          <w:p w14:paraId="6FA95305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276969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93FE8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1.873</w:t>
            </w:r>
          </w:p>
        </w:tc>
      </w:tr>
      <w:tr w:rsidR="00EB6E1C" w:rsidRPr="00853476" w14:paraId="1288BCDA" w14:textId="77777777" w:rsidTr="00E23BBF">
        <w:tc>
          <w:tcPr>
            <w:tcW w:w="562" w:type="dxa"/>
          </w:tcPr>
          <w:p w14:paraId="0EB420F6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93FE8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1.900</w:t>
            </w:r>
          </w:p>
        </w:tc>
      </w:tr>
      <w:tr w:rsidR="00EB6E1C" w:rsidRPr="00853476" w14:paraId="6289FA47" w14:textId="77777777" w:rsidTr="00E23BBF">
        <w:tc>
          <w:tcPr>
            <w:tcW w:w="562" w:type="dxa"/>
          </w:tcPr>
          <w:p w14:paraId="22C1BCE1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1.788</w:t>
            </w:r>
          </w:p>
        </w:tc>
      </w:tr>
      <w:tr w:rsidR="00EB6E1C" w:rsidRPr="00853476" w14:paraId="1F68FA50" w14:textId="77777777" w:rsidTr="00E23BBF">
        <w:tc>
          <w:tcPr>
            <w:tcW w:w="562" w:type="dxa"/>
          </w:tcPr>
          <w:p w14:paraId="62536582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1.712</w:t>
            </w:r>
          </w:p>
        </w:tc>
      </w:tr>
      <w:tr w:rsidR="00EB6E1C" w:rsidRPr="00853476" w14:paraId="3CC28F77" w14:textId="77777777" w:rsidTr="00E23BBF">
        <w:tc>
          <w:tcPr>
            <w:tcW w:w="562" w:type="dxa"/>
          </w:tcPr>
          <w:p w14:paraId="19579067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1.657</w:t>
            </w:r>
          </w:p>
        </w:tc>
      </w:tr>
      <w:tr w:rsidR="00EB6E1C" w:rsidRPr="00853476" w14:paraId="4E526E7E" w14:textId="77777777" w:rsidTr="00E23BBF">
        <w:tc>
          <w:tcPr>
            <w:tcW w:w="562" w:type="dxa"/>
          </w:tcPr>
          <w:p w14:paraId="0F06A332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1.654</w:t>
            </w:r>
          </w:p>
        </w:tc>
      </w:tr>
      <w:tr w:rsidR="00EB6E1C" w:rsidRPr="00853476" w14:paraId="313F3C70" w14:textId="77777777" w:rsidTr="00E23BBF">
        <w:tc>
          <w:tcPr>
            <w:tcW w:w="562" w:type="dxa"/>
          </w:tcPr>
          <w:p w14:paraId="4B65BCED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AD38BE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1.474</w:t>
            </w:r>
          </w:p>
        </w:tc>
      </w:tr>
      <w:tr w:rsidR="00EB6E1C" w:rsidRPr="00853476" w14:paraId="3154E9DA" w14:textId="77777777" w:rsidTr="00E23BBF">
        <w:tc>
          <w:tcPr>
            <w:tcW w:w="562" w:type="dxa"/>
          </w:tcPr>
          <w:p w14:paraId="61FE5978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93FE8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1.417</w:t>
            </w:r>
          </w:p>
        </w:tc>
      </w:tr>
      <w:tr w:rsidR="00D655E2" w:rsidRPr="00853476" w14:paraId="15F7855F" w14:textId="77777777" w:rsidTr="00E23BBF">
        <w:tc>
          <w:tcPr>
            <w:tcW w:w="562" w:type="dxa"/>
          </w:tcPr>
          <w:p w14:paraId="219C22B2" w14:textId="77777777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1.357</w:t>
            </w:r>
          </w:p>
        </w:tc>
      </w:tr>
      <w:tr w:rsidR="00D655E2" w:rsidRPr="00853476" w14:paraId="55804D43" w14:textId="77777777" w:rsidTr="00E23BBF">
        <w:tc>
          <w:tcPr>
            <w:tcW w:w="562" w:type="dxa"/>
          </w:tcPr>
          <w:p w14:paraId="53C44901" w14:textId="77777777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1.187</w:t>
            </w:r>
          </w:p>
        </w:tc>
      </w:tr>
      <w:tr w:rsidR="00D655E2" w:rsidRPr="00853476" w14:paraId="39A77C18" w14:textId="77777777" w:rsidTr="00E23BBF">
        <w:tc>
          <w:tcPr>
            <w:tcW w:w="562" w:type="dxa"/>
          </w:tcPr>
          <w:p w14:paraId="050F9963" w14:textId="4237B3B1" w:rsidR="00D655E2" w:rsidRPr="002575A8" w:rsidRDefault="00D655E2" w:rsidP="00D655E2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0.945</w:t>
            </w:r>
          </w:p>
        </w:tc>
      </w:tr>
      <w:tr w:rsidR="00D655E2" w:rsidRPr="00853476" w14:paraId="12F55633" w14:textId="77777777" w:rsidTr="00E23BBF">
        <w:tc>
          <w:tcPr>
            <w:tcW w:w="562" w:type="dxa"/>
          </w:tcPr>
          <w:p w14:paraId="4AA0B1F4" w14:textId="70B8D553" w:rsidR="00D655E2" w:rsidRPr="002575A8" w:rsidRDefault="00D655E2" w:rsidP="00D655E2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  <w:lang w:val="en-US"/>
              </w:rPr>
              <w:t>1</w:t>
            </w:r>
            <w:r w:rsidRPr="002575A8">
              <w:rPr>
                <w:b/>
                <w:bCs/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0.875</w:t>
            </w:r>
          </w:p>
        </w:tc>
      </w:tr>
      <w:tr w:rsidR="00D655E2" w:rsidRPr="00853476" w14:paraId="67E30D1E" w14:textId="77777777" w:rsidTr="00E23BBF">
        <w:tc>
          <w:tcPr>
            <w:tcW w:w="562" w:type="dxa"/>
          </w:tcPr>
          <w:p w14:paraId="52552CB8" w14:textId="1BEDDB15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0.803</w:t>
            </w:r>
          </w:p>
        </w:tc>
      </w:tr>
      <w:tr w:rsidR="00D655E2" w:rsidRPr="00853476" w14:paraId="7AB0D1E7" w14:textId="77777777" w:rsidTr="00E23BBF">
        <w:tc>
          <w:tcPr>
            <w:tcW w:w="562" w:type="dxa"/>
          </w:tcPr>
          <w:p w14:paraId="3620EBDE" w14:textId="3AD6FEAF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65B927A3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В целом сеть способна выделить основной характер </w:t>
      </w:r>
      <w:r w:rsidR="0038408C">
        <w:t xml:space="preserve">и особенности </w:t>
      </w:r>
      <w:r w:rsidR="00A31080">
        <w:t>данных.</w:t>
      </w:r>
      <w:r w:rsidR="00602B8E">
        <w:t xml:space="preserve"> В отдельных случаях заметно предсказывание </w:t>
      </w:r>
      <w:r w:rsidR="00525BE5">
        <w:t xml:space="preserve">некоторых </w:t>
      </w:r>
      <w:r w:rsidR="00602B8E">
        <w:t>мелких деталей.</w:t>
      </w:r>
      <w:r w:rsidR="00A31080">
        <w:t xml:space="preserve"> </w:t>
      </w:r>
      <w:r w:rsidR="00C45C27">
        <w:br w:type="page"/>
      </w:r>
    </w:p>
    <w:p w14:paraId="5438F38D" w14:textId="590CFF1B" w:rsidR="00B67F82" w:rsidRPr="00B67F82" w:rsidRDefault="00B67F82" w:rsidP="00B67F82">
      <w:r w:rsidRPr="00B67F82">
        <w:rPr>
          <w:b/>
          <w:bCs/>
        </w:rPr>
        <w:lastRenderedPageBreak/>
        <w:t>Таблица 3.3.</w:t>
      </w:r>
      <w: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B82F4F" w14:paraId="1DA4BB87" w14:textId="77777777" w:rsidTr="002575A8">
        <w:tc>
          <w:tcPr>
            <w:tcW w:w="562" w:type="dxa"/>
          </w:tcPr>
          <w:p w14:paraId="75E05842" w14:textId="77777777" w:rsidR="00D52764" w:rsidRPr="00B82F4F" w:rsidRDefault="00D52764" w:rsidP="00D52764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B82F4F" w:rsidRDefault="00D52764" w:rsidP="00D52764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0E8C1433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</w:rPr>
              <w:t>Повт</w:t>
            </w:r>
            <w:r w:rsidR="002575A8" w:rsidRPr="00B82F4F">
              <w:rPr>
                <w:b/>
                <w:bCs/>
                <w:szCs w:val="28"/>
                <w:lang w:val="en-US"/>
              </w:rPr>
              <w:t>.</w:t>
            </w:r>
          </w:p>
        </w:tc>
        <w:tc>
          <w:tcPr>
            <w:tcW w:w="976" w:type="dxa"/>
          </w:tcPr>
          <w:p w14:paraId="770F0356" w14:textId="57E98B17" w:rsidR="00D52764" w:rsidRPr="00B82F4F" w:rsidRDefault="001C1C4A" w:rsidP="00195E0C">
            <w:pPr>
              <w:jc w:val="left"/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D8C6671" w:rsidR="00D52764" w:rsidRPr="00B82F4F" w:rsidRDefault="001C1C4A" w:rsidP="00195E0C">
            <w:pPr>
              <w:jc w:val="left"/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B82F4F" w:rsidRDefault="00CD5CC9" w:rsidP="00D52764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B82F4F" w:rsidRDefault="00D52764" w:rsidP="00D52764">
            <w:pPr>
              <w:rPr>
                <w:b/>
                <w:bCs/>
                <w:szCs w:val="28"/>
              </w:rPr>
            </w:pPr>
            <w:r w:rsidRPr="00B82F4F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1828469C" w:rsidR="00D52764" w:rsidRPr="00B82F4F" w:rsidRDefault="001C1C4A" w:rsidP="00D52764">
            <w:pPr>
              <w:rPr>
                <w:b/>
                <w:b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B82F4F">
              <w:rPr>
                <w:b/>
                <w:bCs/>
                <w:szCs w:val="28"/>
                <w:lang w:val="en-US"/>
              </w:rPr>
              <w:t xml:space="preserve">, </w:t>
            </w:r>
            <w:r w:rsidR="00D52764" w:rsidRPr="00B82F4F">
              <w:rPr>
                <w:b/>
                <w:bCs/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2575A8">
        <w:tc>
          <w:tcPr>
            <w:tcW w:w="562" w:type="dxa"/>
          </w:tcPr>
          <w:p w14:paraId="53BAE336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2575A8">
        <w:tc>
          <w:tcPr>
            <w:tcW w:w="562" w:type="dxa"/>
          </w:tcPr>
          <w:p w14:paraId="66F7620D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2575A8">
        <w:tc>
          <w:tcPr>
            <w:tcW w:w="562" w:type="dxa"/>
          </w:tcPr>
          <w:p w14:paraId="7DFBCC12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2575A8">
        <w:tc>
          <w:tcPr>
            <w:tcW w:w="562" w:type="dxa"/>
          </w:tcPr>
          <w:p w14:paraId="66072ACC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2575A8">
        <w:tc>
          <w:tcPr>
            <w:tcW w:w="562" w:type="dxa"/>
          </w:tcPr>
          <w:p w14:paraId="182505D2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2575A8">
        <w:tc>
          <w:tcPr>
            <w:tcW w:w="562" w:type="dxa"/>
          </w:tcPr>
          <w:p w14:paraId="549AA447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2575A8">
        <w:tc>
          <w:tcPr>
            <w:tcW w:w="562" w:type="dxa"/>
          </w:tcPr>
          <w:p w14:paraId="1DF66430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2575A8">
        <w:tc>
          <w:tcPr>
            <w:tcW w:w="562" w:type="dxa"/>
          </w:tcPr>
          <w:p w14:paraId="23CAA9C6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2575A8">
        <w:tc>
          <w:tcPr>
            <w:tcW w:w="562" w:type="dxa"/>
          </w:tcPr>
          <w:p w14:paraId="5BEF7329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2575A8">
        <w:tc>
          <w:tcPr>
            <w:tcW w:w="562" w:type="dxa"/>
          </w:tcPr>
          <w:p w14:paraId="222A76A3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2575A8">
        <w:tc>
          <w:tcPr>
            <w:tcW w:w="562" w:type="dxa"/>
          </w:tcPr>
          <w:p w14:paraId="5BF366FD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2575A8">
        <w:tc>
          <w:tcPr>
            <w:tcW w:w="562" w:type="dxa"/>
          </w:tcPr>
          <w:p w14:paraId="1A01218B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60B3358D" w14:textId="77777777" w:rsidR="008F459D" w:rsidRPr="00447589" w:rsidRDefault="008F459D" w:rsidP="009B23A4"/>
    <w:p w14:paraId="4A996AE7" w14:textId="54ABAF09" w:rsidR="00F264D2" w:rsidRDefault="004178FD" w:rsidP="00821E22">
      <w:pPr>
        <w:ind w:firstLine="708"/>
      </w:pPr>
      <w:r>
        <w:t>Копия данной работы, а также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0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11B11" w14:textId="77777777" w:rsidR="00153A4F" w:rsidRDefault="00153A4F" w:rsidP="00895B0A">
      <w:pPr>
        <w:spacing w:after="0" w:line="240" w:lineRule="auto"/>
      </w:pPr>
      <w:r>
        <w:separator/>
      </w:r>
    </w:p>
  </w:endnote>
  <w:endnote w:type="continuationSeparator" w:id="0">
    <w:p w14:paraId="6BD04AA5" w14:textId="77777777" w:rsidR="00153A4F" w:rsidRDefault="00153A4F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1C1C4A" w:rsidRDefault="001C1C4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1C1C4A" w:rsidRDefault="001C1C4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D0768" w14:textId="77777777" w:rsidR="00153A4F" w:rsidRDefault="00153A4F" w:rsidP="00895B0A">
      <w:pPr>
        <w:spacing w:after="0" w:line="240" w:lineRule="auto"/>
      </w:pPr>
      <w:r>
        <w:separator/>
      </w:r>
    </w:p>
  </w:footnote>
  <w:footnote w:type="continuationSeparator" w:id="0">
    <w:p w14:paraId="3B7E9EC0" w14:textId="77777777" w:rsidR="00153A4F" w:rsidRDefault="00153A4F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9CA"/>
    <w:rsid w:val="000052E6"/>
    <w:rsid w:val="000057E3"/>
    <w:rsid w:val="00006125"/>
    <w:rsid w:val="00006EEC"/>
    <w:rsid w:val="00010482"/>
    <w:rsid w:val="000107E7"/>
    <w:rsid w:val="0001285B"/>
    <w:rsid w:val="000144C5"/>
    <w:rsid w:val="000158BA"/>
    <w:rsid w:val="000163D7"/>
    <w:rsid w:val="0001674E"/>
    <w:rsid w:val="000168EC"/>
    <w:rsid w:val="00017B1B"/>
    <w:rsid w:val="00017F64"/>
    <w:rsid w:val="000211D9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C4D"/>
    <w:rsid w:val="00037698"/>
    <w:rsid w:val="000377D4"/>
    <w:rsid w:val="00040102"/>
    <w:rsid w:val="0004018E"/>
    <w:rsid w:val="00040B9C"/>
    <w:rsid w:val="0004116D"/>
    <w:rsid w:val="00041EEA"/>
    <w:rsid w:val="00041F09"/>
    <w:rsid w:val="0004212D"/>
    <w:rsid w:val="000428E4"/>
    <w:rsid w:val="00044420"/>
    <w:rsid w:val="00044502"/>
    <w:rsid w:val="00044648"/>
    <w:rsid w:val="000449D9"/>
    <w:rsid w:val="00045CAB"/>
    <w:rsid w:val="00047578"/>
    <w:rsid w:val="00047E15"/>
    <w:rsid w:val="0005214F"/>
    <w:rsid w:val="000531D3"/>
    <w:rsid w:val="00053D1A"/>
    <w:rsid w:val="00054C4E"/>
    <w:rsid w:val="00054DEA"/>
    <w:rsid w:val="00056737"/>
    <w:rsid w:val="00056832"/>
    <w:rsid w:val="000570C3"/>
    <w:rsid w:val="00060100"/>
    <w:rsid w:val="00061590"/>
    <w:rsid w:val="00062665"/>
    <w:rsid w:val="00062A11"/>
    <w:rsid w:val="000631FB"/>
    <w:rsid w:val="000636B6"/>
    <w:rsid w:val="0006426F"/>
    <w:rsid w:val="00064350"/>
    <w:rsid w:val="00065257"/>
    <w:rsid w:val="000652C2"/>
    <w:rsid w:val="00065BBD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97B7A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0F85"/>
    <w:rsid w:val="000C303B"/>
    <w:rsid w:val="000C3633"/>
    <w:rsid w:val="000C3675"/>
    <w:rsid w:val="000C38F9"/>
    <w:rsid w:val="000C3A4A"/>
    <w:rsid w:val="000C44F4"/>
    <w:rsid w:val="000C5782"/>
    <w:rsid w:val="000C5AA6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6B6C"/>
    <w:rsid w:val="000D7731"/>
    <w:rsid w:val="000E0C2E"/>
    <w:rsid w:val="000E158A"/>
    <w:rsid w:val="000E243A"/>
    <w:rsid w:val="000E3BDE"/>
    <w:rsid w:val="000E4020"/>
    <w:rsid w:val="000E4076"/>
    <w:rsid w:val="000E5AE9"/>
    <w:rsid w:val="000E65AF"/>
    <w:rsid w:val="000E7097"/>
    <w:rsid w:val="000E709D"/>
    <w:rsid w:val="000F04CF"/>
    <w:rsid w:val="000F085F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350F"/>
    <w:rsid w:val="00113901"/>
    <w:rsid w:val="00113D0E"/>
    <w:rsid w:val="0011489A"/>
    <w:rsid w:val="00115948"/>
    <w:rsid w:val="00116921"/>
    <w:rsid w:val="00116A72"/>
    <w:rsid w:val="001172AA"/>
    <w:rsid w:val="00117842"/>
    <w:rsid w:val="00117DAC"/>
    <w:rsid w:val="001212EA"/>
    <w:rsid w:val="00121B72"/>
    <w:rsid w:val="00121EF7"/>
    <w:rsid w:val="00121F17"/>
    <w:rsid w:val="0012388F"/>
    <w:rsid w:val="00124137"/>
    <w:rsid w:val="00124262"/>
    <w:rsid w:val="0012457F"/>
    <w:rsid w:val="00124859"/>
    <w:rsid w:val="0012545E"/>
    <w:rsid w:val="00125A0A"/>
    <w:rsid w:val="00125DC4"/>
    <w:rsid w:val="001277E6"/>
    <w:rsid w:val="00130DE4"/>
    <w:rsid w:val="00132106"/>
    <w:rsid w:val="00132510"/>
    <w:rsid w:val="0013267E"/>
    <w:rsid w:val="0013305D"/>
    <w:rsid w:val="00133DE7"/>
    <w:rsid w:val="001340BA"/>
    <w:rsid w:val="00135328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B47"/>
    <w:rsid w:val="00147CA0"/>
    <w:rsid w:val="0015063B"/>
    <w:rsid w:val="00150C61"/>
    <w:rsid w:val="00150D44"/>
    <w:rsid w:val="00150EF4"/>
    <w:rsid w:val="001513B5"/>
    <w:rsid w:val="00153A4F"/>
    <w:rsid w:val="001540D4"/>
    <w:rsid w:val="001542C1"/>
    <w:rsid w:val="00154863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05A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901AD"/>
    <w:rsid w:val="00190BB7"/>
    <w:rsid w:val="00190DFD"/>
    <w:rsid w:val="00193C0D"/>
    <w:rsid w:val="00193E41"/>
    <w:rsid w:val="00194B68"/>
    <w:rsid w:val="00195E0C"/>
    <w:rsid w:val="0019680A"/>
    <w:rsid w:val="00196C95"/>
    <w:rsid w:val="001A07A6"/>
    <w:rsid w:val="001A08E0"/>
    <w:rsid w:val="001A1831"/>
    <w:rsid w:val="001A27D9"/>
    <w:rsid w:val="001A2DDC"/>
    <w:rsid w:val="001A3059"/>
    <w:rsid w:val="001A322B"/>
    <w:rsid w:val="001A3774"/>
    <w:rsid w:val="001A5D40"/>
    <w:rsid w:val="001A7135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56E"/>
    <w:rsid w:val="001B483C"/>
    <w:rsid w:val="001B4B52"/>
    <w:rsid w:val="001B5846"/>
    <w:rsid w:val="001B5CA0"/>
    <w:rsid w:val="001B62F4"/>
    <w:rsid w:val="001B66EF"/>
    <w:rsid w:val="001B7642"/>
    <w:rsid w:val="001B7FA1"/>
    <w:rsid w:val="001C190B"/>
    <w:rsid w:val="001C1B61"/>
    <w:rsid w:val="001C1C4A"/>
    <w:rsid w:val="001C2476"/>
    <w:rsid w:val="001C2F76"/>
    <w:rsid w:val="001C3327"/>
    <w:rsid w:val="001C3C10"/>
    <w:rsid w:val="001C516F"/>
    <w:rsid w:val="001C6764"/>
    <w:rsid w:val="001C6E08"/>
    <w:rsid w:val="001C770E"/>
    <w:rsid w:val="001C7A41"/>
    <w:rsid w:val="001C7A62"/>
    <w:rsid w:val="001D0664"/>
    <w:rsid w:val="001D0D0B"/>
    <w:rsid w:val="001D16F9"/>
    <w:rsid w:val="001D18CC"/>
    <w:rsid w:val="001D1D91"/>
    <w:rsid w:val="001D2DAF"/>
    <w:rsid w:val="001D37F9"/>
    <w:rsid w:val="001D4127"/>
    <w:rsid w:val="001D4285"/>
    <w:rsid w:val="001D558D"/>
    <w:rsid w:val="001D5AA1"/>
    <w:rsid w:val="001D5D42"/>
    <w:rsid w:val="001D6E8B"/>
    <w:rsid w:val="001D7B30"/>
    <w:rsid w:val="001E1845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F0A"/>
    <w:rsid w:val="001F269D"/>
    <w:rsid w:val="001F2945"/>
    <w:rsid w:val="001F2A94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C00"/>
    <w:rsid w:val="0020231D"/>
    <w:rsid w:val="00203A02"/>
    <w:rsid w:val="002045F5"/>
    <w:rsid w:val="0020554E"/>
    <w:rsid w:val="002056A9"/>
    <w:rsid w:val="00206858"/>
    <w:rsid w:val="002071C9"/>
    <w:rsid w:val="00210A7E"/>
    <w:rsid w:val="00210C34"/>
    <w:rsid w:val="002122E7"/>
    <w:rsid w:val="0021271A"/>
    <w:rsid w:val="0021377B"/>
    <w:rsid w:val="00215C18"/>
    <w:rsid w:val="00215E8D"/>
    <w:rsid w:val="00216281"/>
    <w:rsid w:val="00217C41"/>
    <w:rsid w:val="002200A5"/>
    <w:rsid w:val="00220258"/>
    <w:rsid w:val="002216BD"/>
    <w:rsid w:val="002221BC"/>
    <w:rsid w:val="00222404"/>
    <w:rsid w:val="00223CDD"/>
    <w:rsid w:val="00224EF7"/>
    <w:rsid w:val="00226193"/>
    <w:rsid w:val="0022628C"/>
    <w:rsid w:val="0022748F"/>
    <w:rsid w:val="00227BA1"/>
    <w:rsid w:val="00227BF6"/>
    <w:rsid w:val="00230093"/>
    <w:rsid w:val="00231AF2"/>
    <w:rsid w:val="00231CD9"/>
    <w:rsid w:val="0023271D"/>
    <w:rsid w:val="00232BB4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0572"/>
    <w:rsid w:val="002510EC"/>
    <w:rsid w:val="002527CA"/>
    <w:rsid w:val="00252C1D"/>
    <w:rsid w:val="00253DFD"/>
    <w:rsid w:val="00254932"/>
    <w:rsid w:val="00255EF6"/>
    <w:rsid w:val="002574FB"/>
    <w:rsid w:val="002575A8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A4"/>
    <w:rsid w:val="00266308"/>
    <w:rsid w:val="00266AB5"/>
    <w:rsid w:val="002702B1"/>
    <w:rsid w:val="0027142E"/>
    <w:rsid w:val="00271EFA"/>
    <w:rsid w:val="00272D89"/>
    <w:rsid w:val="00273F33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BC4"/>
    <w:rsid w:val="002841E0"/>
    <w:rsid w:val="00284A9E"/>
    <w:rsid w:val="002858FE"/>
    <w:rsid w:val="00285921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715"/>
    <w:rsid w:val="00295D70"/>
    <w:rsid w:val="00295F04"/>
    <w:rsid w:val="002961C8"/>
    <w:rsid w:val="00296FE9"/>
    <w:rsid w:val="0029702D"/>
    <w:rsid w:val="00297CA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B79BA"/>
    <w:rsid w:val="002C1199"/>
    <w:rsid w:val="002C1665"/>
    <w:rsid w:val="002C1B8E"/>
    <w:rsid w:val="002C31E9"/>
    <w:rsid w:val="002C3601"/>
    <w:rsid w:val="002C3E5E"/>
    <w:rsid w:val="002C5F34"/>
    <w:rsid w:val="002C6497"/>
    <w:rsid w:val="002D11FC"/>
    <w:rsid w:val="002D12AE"/>
    <w:rsid w:val="002D17C3"/>
    <w:rsid w:val="002D1ABA"/>
    <w:rsid w:val="002D2F22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4B73"/>
    <w:rsid w:val="002F555D"/>
    <w:rsid w:val="002F5B3B"/>
    <w:rsid w:val="002F61F8"/>
    <w:rsid w:val="002F6CF4"/>
    <w:rsid w:val="00301554"/>
    <w:rsid w:val="00301EFA"/>
    <w:rsid w:val="00302483"/>
    <w:rsid w:val="0030253A"/>
    <w:rsid w:val="003028B8"/>
    <w:rsid w:val="00302A03"/>
    <w:rsid w:val="00302E48"/>
    <w:rsid w:val="00304206"/>
    <w:rsid w:val="00305C90"/>
    <w:rsid w:val="003103D4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549C"/>
    <w:rsid w:val="003262FF"/>
    <w:rsid w:val="00326C40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37213"/>
    <w:rsid w:val="00342405"/>
    <w:rsid w:val="00342549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2E52"/>
    <w:rsid w:val="00362E5B"/>
    <w:rsid w:val="003637D5"/>
    <w:rsid w:val="003643A3"/>
    <w:rsid w:val="00364F0B"/>
    <w:rsid w:val="00365527"/>
    <w:rsid w:val="00366BAF"/>
    <w:rsid w:val="00366DB4"/>
    <w:rsid w:val="0036709B"/>
    <w:rsid w:val="003673BE"/>
    <w:rsid w:val="00371D15"/>
    <w:rsid w:val="00371D2B"/>
    <w:rsid w:val="00371E0F"/>
    <w:rsid w:val="00371F8D"/>
    <w:rsid w:val="003727BB"/>
    <w:rsid w:val="003734E2"/>
    <w:rsid w:val="003735F6"/>
    <w:rsid w:val="0037554F"/>
    <w:rsid w:val="00376E39"/>
    <w:rsid w:val="00377DE4"/>
    <w:rsid w:val="0038118E"/>
    <w:rsid w:val="003811E1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8A3"/>
    <w:rsid w:val="00393981"/>
    <w:rsid w:val="00395610"/>
    <w:rsid w:val="0039605C"/>
    <w:rsid w:val="0039777B"/>
    <w:rsid w:val="003A00D2"/>
    <w:rsid w:val="003A0381"/>
    <w:rsid w:val="003A03FD"/>
    <w:rsid w:val="003A0F2E"/>
    <w:rsid w:val="003A13E7"/>
    <w:rsid w:val="003A2014"/>
    <w:rsid w:val="003A2D80"/>
    <w:rsid w:val="003A36B8"/>
    <w:rsid w:val="003A3779"/>
    <w:rsid w:val="003A3AFA"/>
    <w:rsid w:val="003A3EF0"/>
    <w:rsid w:val="003A40F8"/>
    <w:rsid w:val="003A4395"/>
    <w:rsid w:val="003A55FA"/>
    <w:rsid w:val="003A6792"/>
    <w:rsid w:val="003A6CB3"/>
    <w:rsid w:val="003A6E23"/>
    <w:rsid w:val="003A6F75"/>
    <w:rsid w:val="003B00EB"/>
    <w:rsid w:val="003B0E0C"/>
    <w:rsid w:val="003B1313"/>
    <w:rsid w:val="003B283C"/>
    <w:rsid w:val="003B3EEF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94C"/>
    <w:rsid w:val="003D6AE8"/>
    <w:rsid w:val="003D6BF9"/>
    <w:rsid w:val="003D6EEF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F00B4"/>
    <w:rsid w:val="003F15C5"/>
    <w:rsid w:val="003F186B"/>
    <w:rsid w:val="003F2AE1"/>
    <w:rsid w:val="003F2C0A"/>
    <w:rsid w:val="003F432A"/>
    <w:rsid w:val="003F443B"/>
    <w:rsid w:val="003F6506"/>
    <w:rsid w:val="003F6BE3"/>
    <w:rsid w:val="003F732E"/>
    <w:rsid w:val="0040015E"/>
    <w:rsid w:val="00400848"/>
    <w:rsid w:val="004024A6"/>
    <w:rsid w:val="00402917"/>
    <w:rsid w:val="00405199"/>
    <w:rsid w:val="0040588D"/>
    <w:rsid w:val="004061C5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A19"/>
    <w:rsid w:val="00432066"/>
    <w:rsid w:val="00432458"/>
    <w:rsid w:val="00432A2E"/>
    <w:rsid w:val="00432F71"/>
    <w:rsid w:val="00433479"/>
    <w:rsid w:val="0043681D"/>
    <w:rsid w:val="00436F77"/>
    <w:rsid w:val="00441A7C"/>
    <w:rsid w:val="00441EB9"/>
    <w:rsid w:val="004421B8"/>
    <w:rsid w:val="004429E3"/>
    <w:rsid w:val="00442F81"/>
    <w:rsid w:val="004436F0"/>
    <w:rsid w:val="00445EA4"/>
    <w:rsid w:val="004474CF"/>
    <w:rsid w:val="00447589"/>
    <w:rsid w:val="00447F8F"/>
    <w:rsid w:val="0045274C"/>
    <w:rsid w:val="00453B12"/>
    <w:rsid w:val="00454488"/>
    <w:rsid w:val="00455055"/>
    <w:rsid w:val="00456167"/>
    <w:rsid w:val="00456F86"/>
    <w:rsid w:val="0046043B"/>
    <w:rsid w:val="004606BB"/>
    <w:rsid w:val="004611FB"/>
    <w:rsid w:val="0046140B"/>
    <w:rsid w:val="0046245E"/>
    <w:rsid w:val="00462DF8"/>
    <w:rsid w:val="0046360C"/>
    <w:rsid w:val="0046389D"/>
    <w:rsid w:val="00465520"/>
    <w:rsid w:val="00465A0C"/>
    <w:rsid w:val="00465E67"/>
    <w:rsid w:val="004661ED"/>
    <w:rsid w:val="00466DF0"/>
    <w:rsid w:val="00466E21"/>
    <w:rsid w:val="00466F9C"/>
    <w:rsid w:val="00467D8B"/>
    <w:rsid w:val="00470210"/>
    <w:rsid w:val="00470753"/>
    <w:rsid w:val="004708C3"/>
    <w:rsid w:val="00472202"/>
    <w:rsid w:val="00472636"/>
    <w:rsid w:val="00473098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60C"/>
    <w:rsid w:val="0048491A"/>
    <w:rsid w:val="0048539B"/>
    <w:rsid w:val="00485CEA"/>
    <w:rsid w:val="0048626E"/>
    <w:rsid w:val="00487394"/>
    <w:rsid w:val="00490130"/>
    <w:rsid w:val="00492159"/>
    <w:rsid w:val="00492278"/>
    <w:rsid w:val="004947D3"/>
    <w:rsid w:val="00494CA1"/>
    <w:rsid w:val="00495274"/>
    <w:rsid w:val="004962B6"/>
    <w:rsid w:val="004962C6"/>
    <w:rsid w:val="00496517"/>
    <w:rsid w:val="00496ED4"/>
    <w:rsid w:val="004A03C4"/>
    <w:rsid w:val="004A15BB"/>
    <w:rsid w:val="004A262C"/>
    <w:rsid w:val="004A2674"/>
    <w:rsid w:val="004A351E"/>
    <w:rsid w:val="004A385B"/>
    <w:rsid w:val="004A440F"/>
    <w:rsid w:val="004A47FA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2B1"/>
    <w:rsid w:val="004B5E04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34C0"/>
    <w:rsid w:val="004D352C"/>
    <w:rsid w:val="004D55B6"/>
    <w:rsid w:val="004D56FB"/>
    <w:rsid w:val="004D635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5DC"/>
    <w:rsid w:val="004F1946"/>
    <w:rsid w:val="004F2A77"/>
    <w:rsid w:val="004F5B28"/>
    <w:rsid w:val="004F5EA2"/>
    <w:rsid w:val="004F6278"/>
    <w:rsid w:val="004F6AFB"/>
    <w:rsid w:val="004F75F7"/>
    <w:rsid w:val="004F7A0E"/>
    <w:rsid w:val="00501879"/>
    <w:rsid w:val="005028B5"/>
    <w:rsid w:val="00503875"/>
    <w:rsid w:val="00503EAC"/>
    <w:rsid w:val="00504E87"/>
    <w:rsid w:val="005050E2"/>
    <w:rsid w:val="0050539B"/>
    <w:rsid w:val="005053E1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61B9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1897"/>
    <w:rsid w:val="005224F8"/>
    <w:rsid w:val="00524254"/>
    <w:rsid w:val="00524933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153E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66B"/>
    <w:rsid w:val="00536889"/>
    <w:rsid w:val="00536B72"/>
    <w:rsid w:val="00536E53"/>
    <w:rsid w:val="005371AF"/>
    <w:rsid w:val="0053728B"/>
    <w:rsid w:val="00537F0F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5F92"/>
    <w:rsid w:val="0055602D"/>
    <w:rsid w:val="005568A3"/>
    <w:rsid w:val="00557BCB"/>
    <w:rsid w:val="00560382"/>
    <w:rsid w:val="00562214"/>
    <w:rsid w:val="0056277D"/>
    <w:rsid w:val="00562959"/>
    <w:rsid w:val="00562D42"/>
    <w:rsid w:val="00566BA3"/>
    <w:rsid w:val="00566BE2"/>
    <w:rsid w:val="0056719F"/>
    <w:rsid w:val="00570456"/>
    <w:rsid w:val="005705EC"/>
    <w:rsid w:val="00571456"/>
    <w:rsid w:val="00572237"/>
    <w:rsid w:val="00572DE1"/>
    <w:rsid w:val="00573500"/>
    <w:rsid w:val="00573E67"/>
    <w:rsid w:val="00573F35"/>
    <w:rsid w:val="00573FA5"/>
    <w:rsid w:val="005753AD"/>
    <w:rsid w:val="00575A57"/>
    <w:rsid w:val="00575D55"/>
    <w:rsid w:val="00575DDA"/>
    <w:rsid w:val="005764D0"/>
    <w:rsid w:val="00576506"/>
    <w:rsid w:val="00580C28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763C"/>
    <w:rsid w:val="00590208"/>
    <w:rsid w:val="00590563"/>
    <w:rsid w:val="005924FF"/>
    <w:rsid w:val="00593117"/>
    <w:rsid w:val="0059426E"/>
    <w:rsid w:val="00594F66"/>
    <w:rsid w:val="00596A27"/>
    <w:rsid w:val="00597856"/>
    <w:rsid w:val="005978A4"/>
    <w:rsid w:val="00597AB2"/>
    <w:rsid w:val="005A1140"/>
    <w:rsid w:val="005A1F04"/>
    <w:rsid w:val="005A233C"/>
    <w:rsid w:val="005A2512"/>
    <w:rsid w:val="005A2ADD"/>
    <w:rsid w:val="005A2C60"/>
    <w:rsid w:val="005A37A1"/>
    <w:rsid w:val="005A3DA9"/>
    <w:rsid w:val="005A3ED9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1FAB"/>
    <w:rsid w:val="005B22D8"/>
    <w:rsid w:val="005B2808"/>
    <w:rsid w:val="005B4B15"/>
    <w:rsid w:val="005B4C1B"/>
    <w:rsid w:val="005B4C43"/>
    <w:rsid w:val="005B56B0"/>
    <w:rsid w:val="005B56CB"/>
    <w:rsid w:val="005B67DB"/>
    <w:rsid w:val="005B756D"/>
    <w:rsid w:val="005C003A"/>
    <w:rsid w:val="005C1B8D"/>
    <w:rsid w:val="005C1DDA"/>
    <w:rsid w:val="005C2025"/>
    <w:rsid w:val="005C2253"/>
    <w:rsid w:val="005C251B"/>
    <w:rsid w:val="005C3477"/>
    <w:rsid w:val="005C4F35"/>
    <w:rsid w:val="005C4F3D"/>
    <w:rsid w:val="005C56EB"/>
    <w:rsid w:val="005C5E7E"/>
    <w:rsid w:val="005C6C3D"/>
    <w:rsid w:val="005C7866"/>
    <w:rsid w:val="005D08EB"/>
    <w:rsid w:val="005D163F"/>
    <w:rsid w:val="005D3034"/>
    <w:rsid w:val="005D38D7"/>
    <w:rsid w:val="005D706C"/>
    <w:rsid w:val="005D7691"/>
    <w:rsid w:val="005D7A77"/>
    <w:rsid w:val="005D7FFC"/>
    <w:rsid w:val="005E0920"/>
    <w:rsid w:val="005E0E0D"/>
    <w:rsid w:val="005E177D"/>
    <w:rsid w:val="005E2737"/>
    <w:rsid w:val="005E4536"/>
    <w:rsid w:val="005E4CF9"/>
    <w:rsid w:val="005E53B4"/>
    <w:rsid w:val="005E7429"/>
    <w:rsid w:val="005E7B62"/>
    <w:rsid w:val="005F0EF1"/>
    <w:rsid w:val="005F0F05"/>
    <w:rsid w:val="005F0FF8"/>
    <w:rsid w:val="005F11C1"/>
    <w:rsid w:val="005F11F7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293C"/>
    <w:rsid w:val="00602B8E"/>
    <w:rsid w:val="00602C2F"/>
    <w:rsid w:val="006030C7"/>
    <w:rsid w:val="0060333F"/>
    <w:rsid w:val="006036AB"/>
    <w:rsid w:val="00604C90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F42"/>
    <w:rsid w:val="00614F45"/>
    <w:rsid w:val="00615CA9"/>
    <w:rsid w:val="00615D20"/>
    <w:rsid w:val="00617682"/>
    <w:rsid w:val="006177C9"/>
    <w:rsid w:val="00617D31"/>
    <w:rsid w:val="00617D77"/>
    <w:rsid w:val="006203A0"/>
    <w:rsid w:val="0062141B"/>
    <w:rsid w:val="0062363D"/>
    <w:rsid w:val="00623C86"/>
    <w:rsid w:val="00624D5A"/>
    <w:rsid w:val="00624D81"/>
    <w:rsid w:val="006253D5"/>
    <w:rsid w:val="00626262"/>
    <w:rsid w:val="00626DB0"/>
    <w:rsid w:val="00630231"/>
    <w:rsid w:val="00630673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2F59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3B9C"/>
    <w:rsid w:val="00664462"/>
    <w:rsid w:val="00664DE4"/>
    <w:rsid w:val="006658A5"/>
    <w:rsid w:val="00665AD6"/>
    <w:rsid w:val="006667F9"/>
    <w:rsid w:val="00666F38"/>
    <w:rsid w:val="006704B8"/>
    <w:rsid w:val="006711D7"/>
    <w:rsid w:val="00671247"/>
    <w:rsid w:val="00671CF2"/>
    <w:rsid w:val="00672E75"/>
    <w:rsid w:val="00673C5D"/>
    <w:rsid w:val="00673E7D"/>
    <w:rsid w:val="00673E97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4770"/>
    <w:rsid w:val="00685D50"/>
    <w:rsid w:val="00686320"/>
    <w:rsid w:val="0068781F"/>
    <w:rsid w:val="00687BD5"/>
    <w:rsid w:val="006909E5"/>
    <w:rsid w:val="00690DA5"/>
    <w:rsid w:val="00690E0F"/>
    <w:rsid w:val="00691F96"/>
    <w:rsid w:val="006927F3"/>
    <w:rsid w:val="00692F79"/>
    <w:rsid w:val="006941DF"/>
    <w:rsid w:val="00694D74"/>
    <w:rsid w:val="00695083"/>
    <w:rsid w:val="00695C86"/>
    <w:rsid w:val="006964E0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D30"/>
    <w:rsid w:val="006B18B4"/>
    <w:rsid w:val="006B1C1B"/>
    <w:rsid w:val="006B1E23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994"/>
    <w:rsid w:val="006C1977"/>
    <w:rsid w:val="006C1E13"/>
    <w:rsid w:val="006C2089"/>
    <w:rsid w:val="006C373C"/>
    <w:rsid w:val="006C3F30"/>
    <w:rsid w:val="006C4271"/>
    <w:rsid w:val="006C4B80"/>
    <w:rsid w:val="006C748E"/>
    <w:rsid w:val="006D07F7"/>
    <w:rsid w:val="006D1872"/>
    <w:rsid w:val="006D1A7B"/>
    <w:rsid w:val="006D2B8C"/>
    <w:rsid w:val="006D4824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570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E55"/>
    <w:rsid w:val="00701F41"/>
    <w:rsid w:val="00702358"/>
    <w:rsid w:val="00703361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82"/>
    <w:rsid w:val="00716CB7"/>
    <w:rsid w:val="007175F4"/>
    <w:rsid w:val="007178B6"/>
    <w:rsid w:val="00717E65"/>
    <w:rsid w:val="00721D5F"/>
    <w:rsid w:val="00723AEE"/>
    <w:rsid w:val="00723B9F"/>
    <w:rsid w:val="00724C57"/>
    <w:rsid w:val="00725350"/>
    <w:rsid w:val="00727B3B"/>
    <w:rsid w:val="00727C0B"/>
    <w:rsid w:val="00730F85"/>
    <w:rsid w:val="0073113F"/>
    <w:rsid w:val="00731F64"/>
    <w:rsid w:val="00731FC9"/>
    <w:rsid w:val="007322C8"/>
    <w:rsid w:val="00732696"/>
    <w:rsid w:val="00732C64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3768"/>
    <w:rsid w:val="007445F4"/>
    <w:rsid w:val="00744AD5"/>
    <w:rsid w:val="00744DC4"/>
    <w:rsid w:val="00746140"/>
    <w:rsid w:val="00747527"/>
    <w:rsid w:val="00750488"/>
    <w:rsid w:val="00750F20"/>
    <w:rsid w:val="0075152D"/>
    <w:rsid w:val="0075169E"/>
    <w:rsid w:val="00753086"/>
    <w:rsid w:val="00753E58"/>
    <w:rsid w:val="00754881"/>
    <w:rsid w:val="007551A8"/>
    <w:rsid w:val="0075574E"/>
    <w:rsid w:val="00756414"/>
    <w:rsid w:val="0075734B"/>
    <w:rsid w:val="0075799E"/>
    <w:rsid w:val="0076158B"/>
    <w:rsid w:val="00761F8C"/>
    <w:rsid w:val="00762822"/>
    <w:rsid w:val="007639D9"/>
    <w:rsid w:val="00763F06"/>
    <w:rsid w:val="007662CC"/>
    <w:rsid w:val="00766C2C"/>
    <w:rsid w:val="007705D7"/>
    <w:rsid w:val="0077174E"/>
    <w:rsid w:val="00771D0C"/>
    <w:rsid w:val="00771F17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2BEE"/>
    <w:rsid w:val="007A3131"/>
    <w:rsid w:val="007A3AE2"/>
    <w:rsid w:val="007A7176"/>
    <w:rsid w:val="007B05BB"/>
    <w:rsid w:val="007B0F49"/>
    <w:rsid w:val="007B15F5"/>
    <w:rsid w:val="007B1625"/>
    <w:rsid w:val="007B1E59"/>
    <w:rsid w:val="007B27C3"/>
    <w:rsid w:val="007B4028"/>
    <w:rsid w:val="007B4194"/>
    <w:rsid w:val="007B4280"/>
    <w:rsid w:val="007B50AB"/>
    <w:rsid w:val="007B546D"/>
    <w:rsid w:val="007B5967"/>
    <w:rsid w:val="007B5CAE"/>
    <w:rsid w:val="007B6543"/>
    <w:rsid w:val="007B6C7B"/>
    <w:rsid w:val="007C02BA"/>
    <w:rsid w:val="007C02E4"/>
    <w:rsid w:val="007C0313"/>
    <w:rsid w:val="007C05C6"/>
    <w:rsid w:val="007C0CA8"/>
    <w:rsid w:val="007C1FFC"/>
    <w:rsid w:val="007C2A1B"/>
    <w:rsid w:val="007C2CE6"/>
    <w:rsid w:val="007C61C7"/>
    <w:rsid w:val="007C6C2A"/>
    <w:rsid w:val="007C6C97"/>
    <w:rsid w:val="007C70A1"/>
    <w:rsid w:val="007C7E1C"/>
    <w:rsid w:val="007D15CE"/>
    <w:rsid w:val="007D15E4"/>
    <w:rsid w:val="007D2E81"/>
    <w:rsid w:val="007D30E3"/>
    <w:rsid w:val="007D371A"/>
    <w:rsid w:val="007D3844"/>
    <w:rsid w:val="007D3CCF"/>
    <w:rsid w:val="007D580B"/>
    <w:rsid w:val="007D61E8"/>
    <w:rsid w:val="007D6D3F"/>
    <w:rsid w:val="007D748B"/>
    <w:rsid w:val="007D7B00"/>
    <w:rsid w:val="007E0233"/>
    <w:rsid w:val="007E07E1"/>
    <w:rsid w:val="007E19C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76DF"/>
    <w:rsid w:val="00800BDA"/>
    <w:rsid w:val="008011EF"/>
    <w:rsid w:val="00802DC0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052"/>
    <w:rsid w:val="008118B9"/>
    <w:rsid w:val="00811C35"/>
    <w:rsid w:val="00811CB7"/>
    <w:rsid w:val="0081444D"/>
    <w:rsid w:val="008150C6"/>
    <w:rsid w:val="008159FD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AEF"/>
    <w:rsid w:val="008250AD"/>
    <w:rsid w:val="00825606"/>
    <w:rsid w:val="00827702"/>
    <w:rsid w:val="0082772B"/>
    <w:rsid w:val="00827A9B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E2"/>
    <w:rsid w:val="00836EF8"/>
    <w:rsid w:val="00837D12"/>
    <w:rsid w:val="00840368"/>
    <w:rsid w:val="00841545"/>
    <w:rsid w:val="00841573"/>
    <w:rsid w:val="008429E1"/>
    <w:rsid w:val="00843F37"/>
    <w:rsid w:val="008453A3"/>
    <w:rsid w:val="0084561D"/>
    <w:rsid w:val="008468A2"/>
    <w:rsid w:val="00846FAE"/>
    <w:rsid w:val="008479B3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1D48"/>
    <w:rsid w:val="008621C9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46EC"/>
    <w:rsid w:val="008852A1"/>
    <w:rsid w:val="00885C98"/>
    <w:rsid w:val="00886381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2D65"/>
    <w:rsid w:val="00893397"/>
    <w:rsid w:val="00893D7E"/>
    <w:rsid w:val="00895B0A"/>
    <w:rsid w:val="008962D3"/>
    <w:rsid w:val="0089658F"/>
    <w:rsid w:val="0089719D"/>
    <w:rsid w:val="0089721D"/>
    <w:rsid w:val="00897910"/>
    <w:rsid w:val="00897A70"/>
    <w:rsid w:val="00897C93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6925"/>
    <w:rsid w:val="008B7D30"/>
    <w:rsid w:val="008B7D9C"/>
    <w:rsid w:val="008C024C"/>
    <w:rsid w:val="008C0477"/>
    <w:rsid w:val="008C051F"/>
    <w:rsid w:val="008C06BD"/>
    <w:rsid w:val="008C0C6D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1D85"/>
    <w:rsid w:val="008E40E9"/>
    <w:rsid w:val="008E427C"/>
    <w:rsid w:val="008E477B"/>
    <w:rsid w:val="008E4BF1"/>
    <w:rsid w:val="008E4CBD"/>
    <w:rsid w:val="008E7EFD"/>
    <w:rsid w:val="008F1267"/>
    <w:rsid w:val="008F2684"/>
    <w:rsid w:val="008F27A2"/>
    <w:rsid w:val="008F39DA"/>
    <w:rsid w:val="008F3FD8"/>
    <w:rsid w:val="008F459D"/>
    <w:rsid w:val="008F4857"/>
    <w:rsid w:val="008F48CA"/>
    <w:rsid w:val="008F5117"/>
    <w:rsid w:val="008F5E65"/>
    <w:rsid w:val="008F5FC4"/>
    <w:rsid w:val="008F6990"/>
    <w:rsid w:val="008F6D40"/>
    <w:rsid w:val="00900A5E"/>
    <w:rsid w:val="00901695"/>
    <w:rsid w:val="009021DC"/>
    <w:rsid w:val="0090291E"/>
    <w:rsid w:val="00902C88"/>
    <w:rsid w:val="009031F4"/>
    <w:rsid w:val="00904AB4"/>
    <w:rsid w:val="009054D2"/>
    <w:rsid w:val="009067F1"/>
    <w:rsid w:val="009079A2"/>
    <w:rsid w:val="00907DF7"/>
    <w:rsid w:val="0091057D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5B4"/>
    <w:rsid w:val="00920D26"/>
    <w:rsid w:val="0092125D"/>
    <w:rsid w:val="009217AD"/>
    <w:rsid w:val="00923238"/>
    <w:rsid w:val="00923C95"/>
    <w:rsid w:val="00925A40"/>
    <w:rsid w:val="00927C6D"/>
    <w:rsid w:val="00927FBD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13A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4704"/>
    <w:rsid w:val="009657AF"/>
    <w:rsid w:val="009666B0"/>
    <w:rsid w:val="00971627"/>
    <w:rsid w:val="009722DF"/>
    <w:rsid w:val="00973429"/>
    <w:rsid w:val="00973BC8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EAF"/>
    <w:rsid w:val="0098551C"/>
    <w:rsid w:val="00986FF3"/>
    <w:rsid w:val="00987819"/>
    <w:rsid w:val="00987DFB"/>
    <w:rsid w:val="009904C2"/>
    <w:rsid w:val="009909A5"/>
    <w:rsid w:val="00991286"/>
    <w:rsid w:val="00991590"/>
    <w:rsid w:val="0099162C"/>
    <w:rsid w:val="00991DED"/>
    <w:rsid w:val="00992DCB"/>
    <w:rsid w:val="00993FE8"/>
    <w:rsid w:val="0099663A"/>
    <w:rsid w:val="00997071"/>
    <w:rsid w:val="0099728D"/>
    <w:rsid w:val="009974F4"/>
    <w:rsid w:val="00997DD0"/>
    <w:rsid w:val="009A2A60"/>
    <w:rsid w:val="009A2D7E"/>
    <w:rsid w:val="009A3836"/>
    <w:rsid w:val="009A3E06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7A3C"/>
    <w:rsid w:val="009B7EF5"/>
    <w:rsid w:val="009C01C0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3F2"/>
    <w:rsid w:val="009D444B"/>
    <w:rsid w:val="009D471F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AA0"/>
    <w:rsid w:val="00A03093"/>
    <w:rsid w:val="00A03352"/>
    <w:rsid w:val="00A06413"/>
    <w:rsid w:val="00A07168"/>
    <w:rsid w:val="00A077B5"/>
    <w:rsid w:val="00A11B08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CA7"/>
    <w:rsid w:val="00A45FD0"/>
    <w:rsid w:val="00A46482"/>
    <w:rsid w:val="00A46CCC"/>
    <w:rsid w:val="00A500E2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19ED"/>
    <w:rsid w:val="00A72A68"/>
    <w:rsid w:val="00A73DC5"/>
    <w:rsid w:val="00A7605B"/>
    <w:rsid w:val="00A76C4D"/>
    <w:rsid w:val="00A76F2E"/>
    <w:rsid w:val="00A775FB"/>
    <w:rsid w:val="00A80B01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AE9"/>
    <w:rsid w:val="00A90B44"/>
    <w:rsid w:val="00A91F91"/>
    <w:rsid w:val="00A9330A"/>
    <w:rsid w:val="00A9357D"/>
    <w:rsid w:val="00A9357E"/>
    <w:rsid w:val="00A940E9"/>
    <w:rsid w:val="00A94155"/>
    <w:rsid w:val="00A94DBB"/>
    <w:rsid w:val="00A9507C"/>
    <w:rsid w:val="00A96709"/>
    <w:rsid w:val="00A97508"/>
    <w:rsid w:val="00A97A39"/>
    <w:rsid w:val="00A97B48"/>
    <w:rsid w:val="00A97FFE"/>
    <w:rsid w:val="00AA052B"/>
    <w:rsid w:val="00AA05C6"/>
    <w:rsid w:val="00AA10B4"/>
    <w:rsid w:val="00AA1F05"/>
    <w:rsid w:val="00AA3314"/>
    <w:rsid w:val="00AA3557"/>
    <w:rsid w:val="00AA3A03"/>
    <w:rsid w:val="00AA49E0"/>
    <w:rsid w:val="00AA4E09"/>
    <w:rsid w:val="00AA4F0E"/>
    <w:rsid w:val="00AA519E"/>
    <w:rsid w:val="00AA5B74"/>
    <w:rsid w:val="00AA65D2"/>
    <w:rsid w:val="00AB44D8"/>
    <w:rsid w:val="00AB4CA6"/>
    <w:rsid w:val="00AB51EC"/>
    <w:rsid w:val="00AB53FB"/>
    <w:rsid w:val="00AB7C45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61D6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545"/>
    <w:rsid w:val="00AE69C8"/>
    <w:rsid w:val="00AE6FEE"/>
    <w:rsid w:val="00AF1779"/>
    <w:rsid w:val="00AF1967"/>
    <w:rsid w:val="00AF19BB"/>
    <w:rsid w:val="00AF3019"/>
    <w:rsid w:val="00AF321A"/>
    <w:rsid w:val="00AF3235"/>
    <w:rsid w:val="00AF3826"/>
    <w:rsid w:val="00AF4184"/>
    <w:rsid w:val="00AF4A94"/>
    <w:rsid w:val="00AF4B92"/>
    <w:rsid w:val="00AF5D7F"/>
    <w:rsid w:val="00AF6307"/>
    <w:rsid w:val="00AF690D"/>
    <w:rsid w:val="00AF7E39"/>
    <w:rsid w:val="00B015D6"/>
    <w:rsid w:val="00B02081"/>
    <w:rsid w:val="00B025CC"/>
    <w:rsid w:val="00B02967"/>
    <w:rsid w:val="00B03AA8"/>
    <w:rsid w:val="00B10BF8"/>
    <w:rsid w:val="00B11D4E"/>
    <w:rsid w:val="00B11E51"/>
    <w:rsid w:val="00B1294C"/>
    <w:rsid w:val="00B12FCC"/>
    <w:rsid w:val="00B130AD"/>
    <w:rsid w:val="00B14AA7"/>
    <w:rsid w:val="00B15BB9"/>
    <w:rsid w:val="00B1626E"/>
    <w:rsid w:val="00B16737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0AE"/>
    <w:rsid w:val="00B27985"/>
    <w:rsid w:val="00B30A90"/>
    <w:rsid w:val="00B31B05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2F4F"/>
    <w:rsid w:val="00B43162"/>
    <w:rsid w:val="00B43176"/>
    <w:rsid w:val="00B43290"/>
    <w:rsid w:val="00B4387A"/>
    <w:rsid w:val="00B4466D"/>
    <w:rsid w:val="00B44B9A"/>
    <w:rsid w:val="00B44D1F"/>
    <w:rsid w:val="00B45236"/>
    <w:rsid w:val="00B46BF6"/>
    <w:rsid w:val="00B47631"/>
    <w:rsid w:val="00B47CCE"/>
    <w:rsid w:val="00B508E7"/>
    <w:rsid w:val="00B50D40"/>
    <w:rsid w:val="00B51607"/>
    <w:rsid w:val="00B5270B"/>
    <w:rsid w:val="00B5351C"/>
    <w:rsid w:val="00B5408D"/>
    <w:rsid w:val="00B54A62"/>
    <w:rsid w:val="00B55028"/>
    <w:rsid w:val="00B55E86"/>
    <w:rsid w:val="00B56621"/>
    <w:rsid w:val="00B56D68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803D3"/>
    <w:rsid w:val="00B81754"/>
    <w:rsid w:val="00B817AD"/>
    <w:rsid w:val="00B82F4F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5A4C"/>
    <w:rsid w:val="00B96D28"/>
    <w:rsid w:val="00B97DC9"/>
    <w:rsid w:val="00BA0189"/>
    <w:rsid w:val="00BA072A"/>
    <w:rsid w:val="00BA14FC"/>
    <w:rsid w:val="00BA2195"/>
    <w:rsid w:val="00BA35E3"/>
    <w:rsid w:val="00BA3883"/>
    <w:rsid w:val="00BA41D0"/>
    <w:rsid w:val="00BA485A"/>
    <w:rsid w:val="00BA585F"/>
    <w:rsid w:val="00BA5AD0"/>
    <w:rsid w:val="00BA5BA7"/>
    <w:rsid w:val="00BA5FA2"/>
    <w:rsid w:val="00BA6A47"/>
    <w:rsid w:val="00BA6ED2"/>
    <w:rsid w:val="00BA719C"/>
    <w:rsid w:val="00BB2323"/>
    <w:rsid w:val="00BB24C8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B6865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671"/>
    <w:rsid w:val="00BE2880"/>
    <w:rsid w:val="00BE3092"/>
    <w:rsid w:val="00BE31FC"/>
    <w:rsid w:val="00BE32FE"/>
    <w:rsid w:val="00BE3301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12B6"/>
    <w:rsid w:val="00C01B5C"/>
    <w:rsid w:val="00C020A0"/>
    <w:rsid w:val="00C04309"/>
    <w:rsid w:val="00C062E8"/>
    <w:rsid w:val="00C0667D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3B8A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40D9"/>
    <w:rsid w:val="00C54387"/>
    <w:rsid w:val="00C54527"/>
    <w:rsid w:val="00C55544"/>
    <w:rsid w:val="00C56869"/>
    <w:rsid w:val="00C616B2"/>
    <w:rsid w:val="00C62289"/>
    <w:rsid w:val="00C6301C"/>
    <w:rsid w:val="00C63B8B"/>
    <w:rsid w:val="00C64BDD"/>
    <w:rsid w:val="00C64F6F"/>
    <w:rsid w:val="00C65CE3"/>
    <w:rsid w:val="00C6664F"/>
    <w:rsid w:val="00C67262"/>
    <w:rsid w:val="00C67279"/>
    <w:rsid w:val="00C67C90"/>
    <w:rsid w:val="00C67EEF"/>
    <w:rsid w:val="00C67FFA"/>
    <w:rsid w:val="00C7024E"/>
    <w:rsid w:val="00C70661"/>
    <w:rsid w:val="00C70B83"/>
    <w:rsid w:val="00C71821"/>
    <w:rsid w:val="00C73D40"/>
    <w:rsid w:val="00C742F5"/>
    <w:rsid w:val="00C74FDF"/>
    <w:rsid w:val="00C765C6"/>
    <w:rsid w:val="00C76C6C"/>
    <w:rsid w:val="00C77CB5"/>
    <w:rsid w:val="00C803A9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E6E"/>
    <w:rsid w:val="00C911E5"/>
    <w:rsid w:val="00C9433F"/>
    <w:rsid w:val="00C94F0C"/>
    <w:rsid w:val="00C95448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2977"/>
    <w:rsid w:val="00CA4F8D"/>
    <w:rsid w:val="00CA76BA"/>
    <w:rsid w:val="00CB006A"/>
    <w:rsid w:val="00CB0916"/>
    <w:rsid w:val="00CB1671"/>
    <w:rsid w:val="00CB2909"/>
    <w:rsid w:val="00CB33FD"/>
    <w:rsid w:val="00CB38D0"/>
    <w:rsid w:val="00CB3B8E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799B"/>
    <w:rsid w:val="00CD076E"/>
    <w:rsid w:val="00CD086D"/>
    <w:rsid w:val="00CD0968"/>
    <w:rsid w:val="00CD18B3"/>
    <w:rsid w:val="00CD1BF9"/>
    <w:rsid w:val="00CD1F4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ABF"/>
    <w:rsid w:val="00CD6CAB"/>
    <w:rsid w:val="00CD73DC"/>
    <w:rsid w:val="00CD79DB"/>
    <w:rsid w:val="00CD7D9B"/>
    <w:rsid w:val="00CE1A37"/>
    <w:rsid w:val="00CE3B8F"/>
    <w:rsid w:val="00CE3ED5"/>
    <w:rsid w:val="00CE4E45"/>
    <w:rsid w:val="00CE5FD6"/>
    <w:rsid w:val="00CE772F"/>
    <w:rsid w:val="00CE7E5A"/>
    <w:rsid w:val="00CF2477"/>
    <w:rsid w:val="00CF32B2"/>
    <w:rsid w:val="00CF37A3"/>
    <w:rsid w:val="00CF45DA"/>
    <w:rsid w:val="00CF5976"/>
    <w:rsid w:val="00CF5DE9"/>
    <w:rsid w:val="00CF741D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26F8"/>
    <w:rsid w:val="00D127F3"/>
    <w:rsid w:val="00D15519"/>
    <w:rsid w:val="00D15D89"/>
    <w:rsid w:val="00D2072B"/>
    <w:rsid w:val="00D218A5"/>
    <w:rsid w:val="00D228F7"/>
    <w:rsid w:val="00D22955"/>
    <w:rsid w:val="00D2460E"/>
    <w:rsid w:val="00D24D3F"/>
    <w:rsid w:val="00D24D5A"/>
    <w:rsid w:val="00D2624A"/>
    <w:rsid w:val="00D264B8"/>
    <w:rsid w:val="00D26658"/>
    <w:rsid w:val="00D2665C"/>
    <w:rsid w:val="00D2744E"/>
    <w:rsid w:val="00D27B8C"/>
    <w:rsid w:val="00D31434"/>
    <w:rsid w:val="00D314D2"/>
    <w:rsid w:val="00D32846"/>
    <w:rsid w:val="00D32C5D"/>
    <w:rsid w:val="00D33214"/>
    <w:rsid w:val="00D33CC3"/>
    <w:rsid w:val="00D33D39"/>
    <w:rsid w:val="00D34AC3"/>
    <w:rsid w:val="00D36D70"/>
    <w:rsid w:val="00D36ED2"/>
    <w:rsid w:val="00D3798D"/>
    <w:rsid w:val="00D40F77"/>
    <w:rsid w:val="00D41239"/>
    <w:rsid w:val="00D41900"/>
    <w:rsid w:val="00D42209"/>
    <w:rsid w:val="00D4288B"/>
    <w:rsid w:val="00D428A3"/>
    <w:rsid w:val="00D42D37"/>
    <w:rsid w:val="00D42F2F"/>
    <w:rsid w:val="00D44F4A"/>
    <w:rsid w:val="00D45C2A"/>
    <w:rsid w:val="00D463B4"/>
    <w:rsid w:val="00D46571"/>
    <w:rsid w:val="00D4665B"/>
    <w:rsid w:val="00D469FD"/>
    <w:rsid w:val="00D475B3"/>
    <w:rsid w:val="00D4789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127C"/>
    <w:rsid w:val="00D612D1"/>
    <w:rsid w:val="00D635D9"/>
    <w:rsid w:val="00D64321"/>
    <w:rsid w:val="00D6472F"/>
    <w:rsid w:val="00D64754"/>
    <w:rsid w:val="00D65401"/>
    <w:rsid w:val="00D655E2"/>
    <w:rsid w:val="00D65D6E"/>
    <w:rsid w:val="00D660EF"/>
    <w:rsid w:val="00D667A0"/>
    <w:rsid w:val="00D66B6F"/>
    <w:rsid w:val="00D67102"/>
    <w:rsid w:val="00D67FB1"/>
    <w:rsid w:val="00D716D5"/>
    <w:rsid w:val="00D73055"/>
    <w:rsid w:val="00D738FB"/>
    <w:rsid w:val="00D73DD1"/>
    <w:rsid w:val="00D742CB"/>
    <w:rsid w:val="00D748CB"/>
    <w:rsid w:val="00D751EE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47A9"/>
    <w:rsid w:val="00D85B20"/>
    <w:rsid w:val="00D866B8"/>
    <w:rsid w:val="00D86838"/>
    <w:rsid w:val="00D8689B"/>
    <w:rsid w:val="00D86985"/>
    <w:rsid w:val="00D870A9"/>
    <w:rsid w:val="00D907C8"/>
    <w:rsid w:val="00D90A20"/>
    <w:rsid w:val="00D91D14"/>
    <w:rsid w:val="00D93310"/>
    <w:rsid w:val="00D9342D"/>
    <w:rsid w:val="00D93959"/>
    <w:rsid w:val="00D945CA"/>
    <w:rsid w:val="00D946CA"/>
    <w:rsid w:val="00D974B0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5474"/>
    <w:rsid w:val="00DB70DA"/>
    <w:rsid w:val="00DB7EA9"/>
    <w:rsid w:val="00DC0A6D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A2A"/>
    <w:rsid w:val="00DC7C85"/>
    <w:rsid w:val="00DD008F"/>
    <w:rsid w:val="00DD06AA"/>
    <w:rsid w:val="00DD10A6"/>
    <w:rsid w:val="00DD1440"/>
    <w:rsid w:val="00DD1E66"/>
    <w:rsid w:val="00DD39C2"/>
    <w:rsid w:val="00DD408C"/>
    <w:rsid w:val="00DD4EAA"/>
    <w:rsid w:val="00DD606D"/>
    <w:rsid w:val="00DD6105"/>
    <w:rsid w:val="00DD6D56"/>
    <w:rsid w:val="00DE0F06"/>
    <w:rsid w:val="00DE154B"/>
    <w:rsid w:val="00DE3BC6"/>
    <w:rsid w:val="00DE4258"/>
    <w:rsid w:val="00DE459A"/>
    <w:rsid w:val="00DE4625"/>
    <w:rsid w:val="00DE48B2"/>
    <w:rsid w:val="00DE526B"/>
    <w:rsid w:val="00DE5BFF"/>
    <w:rsid w:val="00DE6E40"/>
    <w:rsid w:val="00DE788A"/>
    <w:rsid w:val="00DF0B71"/>
    <w:rsid w:val="00DF3770"/>
    <w:rsid w:val="00DF5610"/>
    <w:rsid w:val="00DF5B22"/>
    <w:rsid w:val="00DF5DE5"/>
    <w:rsid w:val="00DF65BE"/>
    <w:rsid w:val="00E0119E"/>
    <w:rsid w:val="00E01B95"/>
    <w:rsid w:val="00E01DEF"/>
    <w:rsid w:val="00E02651"/>
    <w:rsid w:val="00E03360"/>
    <w:rsid w:val="00E035DD"/>
    <w:rsid w:val="00E0409B"/>
    <w:rsid w:val="00E04ABC"/>
    <w:rsid w:val="00E04CE4"/>
    <w:rsid w:val="00E04EDB"/>
    <w:rsid w:val="00E05201"/>
    <w:rsid w:val="00E05B63"/>
    <w:rsid w:val="00E05BF0"/>
    <w:rsid w:val="00E063E5"/>
    <w:rsid w:val="00E06987"/>
    <w:rsid w:val="00E06D02"/>
    <w:rsid w:val="00E0711E"/>
    <w:rsid w:val="00E07426"/>
    <w:rsid w:val="00E10877"/>
    <w:rsid w:val="00E1178E"/>
    <w:rsid w:val="00E11C0F"/>
    <w:rsid w:val="00E12102"/>
    <w:rsid w:val="00E13775"/>
    <w:rsid w:val="00E14D22"/>
    <w:rsid w:val="00E14EAF"/>
    <w:rsid w:val="00E15593"/>
    <w:rsid w:val="00E1571F"/>
    <w:rsid w:val="00E161A6"/>
    <w:rsid w:val="00E16C56"/>
    <w:rsid w:val="00E17565"/>
    <w:rsid w:val="00E17FD6"/>
    <w:rsid w:val="00E208BA"/>
    <w:rsid w:val="00E20E68"/>
    <w:rsid w:val="00E216F3"/>
    <w:rsid w:val="00E222D8"/>
    <w:rsid w:val="00E22A1E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30040"/>
    <w:rsid w:val="00E304CA"/>
    <w:rsid w:val="00E30710"/>
    <w:rsid w:val="00E31267"/>
    <w:rsid w:val="00E31D7F"/>
    <w:rsid w:val="00E32849"/>
    <w:rsid w:val="00E32855"/>
    <w:rsid w:val="00E34301"/>
    <w:rsid w:val="00E371F5"/>
    <w:rsid w:val="00E373CA"/>
    <w:rsid w:val="00E37DB2"/>
    <w:rsid w:val="00E400EC"/>
    <w:rsid w:val="00E4020E"/>
    <w:rsid w:val="00E416F6"/>
    <w:rsid w:val="00E4182A"/>
    <w:rsid w:val="00E41F60"/>
    <w:rsid w:val="00E420B5"/>
    <w:rsid w:val="00E42A92"/>
    <w:rsid w:val="00E43F58"/>
    <w:rsid w:val="00E45401"/>
    <w:rsid w:val="00E4684C"/>
    <w:rsid w:val="00E478C1"/>
    <w:rsid w:val="00E50B91"/>
    <w:rsid w:val="00E50E34"/>
    <w:rsid w:val="00E51BDC"/>
    <w:rsid w:val="00E52C03"/>
    <w:rsid w:val="00E53B11"/>
    <w:rsid w:val="00E544AB"/>
    <w:rsid w:val="00E5494F"/>
    <w:rsid w:val="00E561FB"/>
    <w:rsid w:val="00E5665E"/>
    <w:rsid w:val="00E56A59"/>
    <w:rsid w:val="00E605C8"/>
    <w:rsid w:val="00E605CE"/>
    <w:rsid w:val="00E6070D"/>
    <w:rsid w:val="00E61633"/>
    <w:rsid w:val="00E61FCF"/>
    <w:rsid w:val="00E62B11"/>
    <w:rsid w:val="00E64481"/>
    <w:rsid w:val="00E64808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61B9"/>
    <w:rsid w:val="00EB6E1C"/>
    <w:rsid w:val="00EC05D0"/>
    <w:rsid w:val="00EC09ED"/>
    <w:rsid w:val="00EC0A55"/>
    <w:rsid w:val="00EC147F"/>
    <w:rsid w:val="00EC1A6C"/>
    <w:rsid w:val="00EC2D31"/>
    <w:rsid w:val="00EC3126"/>
    <w:rsid w:val="00EC40C8"/>
    <w:rsid w:val="00EC4192"/>
    <w:rsid w:val="00EC490E"/>
    <w:rsid w:val="00EC74DA"/>
    <w:rsid w:val="00EC775A"/>
    <w:rsid w:val="00ED08B9"/>
    <w:rsid w:val="00ED0A3C"/>
    <w:rsid w:val="00ED216F"/>
    <w:rsid w:val="00ED2BF7"/>
    <w:rsid w:val="00ED5154"/>
    <w:rsid w:val="00ED6011"/>
    <w:rsid w:val="00ED6114"/>
    <w:rsid w:val="00ED6BCE"/>
    <w:rsid w:val="00ED7997"/>
    <w:rsid w:val="00ED7BF7"/>
    <w:rsid w:val="00ED7E92"/>
    <w:rsid w:val="00EE1229"/>
    <w:rsid w:val="00EE22E7"/>
    <w:rsid w:val="00EE2EA8"/>
    <w:rsid w:val="00EE34D0"/>
    <w:rsid w:val="00EE3D23"/>
    <w:rsid w:val="00EE4E65"/>
    <w:rsid w:val="00EE688A"/>
    <w:rsid w:val="00EE7590"/>
    <w:rsid w:val="00EF1350"/>
    <w:rsid w:val="00EF2236"/>
    <w:rsid w:val="00EF3019"/>
    <w:rsid w:val="00EF3C68"/>
    <w:rsid w:val="00EF4DC5"/>
    <w:rsid w:val="00EF5034"/>
    <w:rsid w:val="00EF6D0A"/>
    <w:rsid w:val="00EF7709"/>
    <w:rsid w:val="00F00043"/>
    <w:rsid w:val="00F0056C"/>
    <w:rsid w:val="00F006C6"/>
    <w:rsid w:val="00F02015"/>
    <w:rsid w:val="00F03360"/>
    <w:rsid w:val="00F03A4A"/>
    <w:rsid w:val="00F0505D"/>
    <w:rsid w:val="00F05322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266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3E0"/>
    <w:rsid w:val="00F3642C"/>
    <w:rsid w:val="00F379CD"/>
    <w:rsid w:val="00F40610"/>
    <w:rsid w:val="00F40E14"/>
    <w:rsid w:val="00F41597"/>
    <w:rsid w:val="00F415C7"/>
    <w:rsid w:val="00F41AB3"/>
    <w:rsid w:val="00F41E1D"/>
    <w:rsid w:val="00F42699"/>
    <w:rsid w:val="00F428F3"/>
    <w:rsid w:val="00F43001"/>
    <w:rsid w:val="00F436A4"/>
    <w:rsid w:val="00F45F35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478"/>
    <w:rsid w:val="00F57766"/>
    <w:rsid w:val="00F61055"/>
    <w:rsid w:val="00F61764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702A3"/>
    <w:rsid w:val="00F70BA8"/>
    <w:rsid w:val="00F71482"/>
    <w:rsid w:val="00F714AB"/>
    <w:rsid w:val="00F71CAE"/>
    <w:rsid w:val="00F722D3"/>
    <w:rsid w:val="00F72351"/>
    <w:rsid w:val="00F7264F"/>
    <w:rsid w:val="00F72781"/>
    <w:rsid w:val="00F729F7"/>
    <w:rsid w:val="00F72E17"/>
    <w:rsid w:val="00F73220"/>
    <w:rsid w:val="00F74C2F"/>
    <w:rsid w:val="00F76350"/>
    <w:rsid w:val="00F776AA"/>
    <w:rsid w:val="00F77A87"/>
    <w:rsid w:val="00F77CC3"/>
    <w:rsid w:val="00F77F7F"/>
    <w:rsid w:val="00F80042"/>
    <w:rsid w:val="00F80067"/>
    <w:rsid w:val="00F80BEB"/>
    <w:rsid w:val="00F81C30"/>
    <w:rsid w:val="00F82A7F"/>
    <w:rsid w:val="00F83F7C"/>
    <w:rsid w:val="00F845E7"/>
    <w:rsid w:val="00F860B2"/>
    <w:rsid w:val="00F861D1"/>
    <w:rsid w:val="00F8663C"/>
    <w:rsid w:val="00F87125"/>
    <w:rsid w:val="00F873C2"/>
    <w:rsid w:val="00F87E16"/>
    <w:rsid w:val="00F90B49"/>
    <w:rsid w:val="00F91407"/>
    <w:rsid w:val="00F9151C"/>
    <w:rsid w:val="00F92973"/>
    <w:rsid w:val="00F94688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5E2F"/>
    <w:rsid w:val="00FB6DA9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841"/>
    <w:rsid w:val="00FC7E48"/>
    <w:rsid w:val="00FD0715"/>
    <w:rsid w:val="00FD0E24"/>
    <w:rsid w:val="00FD1946"/>
    <w:rsid w:val="00FD261E"/>
    <w:rsid w:val="00FD4586"/>
    <w:rsid w:val="00FD4728"/>
    <w:rsid w:val="00FD4E8D"/>
    <w:rsid w:val="00FD4ED8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240E"/>
    <w:rsid w:val="00FF28B9"/>
    <w:rsid w:val="00FF298C"/>
    <w:rsid w:val="00FF2CCB"/>
    <w:rsid w:val="00FF3134"/>
    <w:rsid w:val="00FF375E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sven4500/masters-diplo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20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21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22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23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24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25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26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18</b:RefOrder>
  </b:Source>
  <b:Source>
    <b:Tag>Ман64</b:Tag>
    <b:SourceType>Book</b:SourceType>
    <b:Guid>{0DAB65EB-C30B-41E8-8A2E-6BE563EF088E}</b:Guid>
    <b:Author>
      <b:Author>
        <b:NameList>
          <b:Person>
            <b:Last>У.</b:Last>
            <b:First>Манк</b:First>
          </b:Person>
          <b:Person>
            <b:Last>Г.</b:Last>
            <b:First>Макдональд</b:First>
          </b:Person>
        </b:NameList>
      </b:Author>
    </b:Author>
    <b:Title>Вращение Земли</b:Title>
    <b:Year>1964</b:Year>
    <b:City>Москва</b:City>
    <b:Publisher>Мир</b:Publisher>
    <b:RefOrder>19</b:RefOrder>
  </b:Source>
</b:Sources>
</file>

<file path=customXml/itemProps1.xml><?xml version="1.0" encoding="utf-8"?>
<ds:datastoreItem xmlns:ds="http://schemas.openxmlformats.org/officeDocument/2006/customXml" ds:itemID="{AF7E1C52-40C4-4E0B-A9DB-5FD0E2CCD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47</Pages>
  <Words>7360</Words>
  <Characters>41956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733</cp:revision>
  <cp:lastPrinted>2020-05-27T22:59:00Z</cp:lastPrinted>
  <dcterms:created xsi:type="dcterms:W3CDTF">2020-05-17T23:15:00Z</dcterms:created>
  <dcterms:modified xsi:type="dcterms:W3CDTF">2020-05-28T00:53:00Z</dcterms:modified>
</cp:coreProperties>
</file>