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28" w:rsidRDefault="00543928" w:rsidP="00543928">
      <w:pPr>
        <w:pStyle w:val="ListParagraph"/>
        <w:numPr>
          <w:ilvl w:val="0"/>
          <w:numId w:val="1"/>
        </w:numPr>
      </w:pPr>
      <w:r>
        <w:rPr>
          <w:rFonts w:hint="eastAsia"/>
        </w:rPr>
        <w:t>项目实体包含两种，一种为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一种为集。</w:t>
      </w:r>
    </w:p>
    <w:p w:rsidR="00543928" w:rsidRDefault="00543928" w:rsidP="00543928">
      <w:pPr>
        <w:pStyle w:val="ListParagraph"/>
        <w:numPr>
          <w:ilvl w:val="0"/>
          <w:numId w:val="1"/>
        </w:numPr>
        <w:rPr>
          <w:rFonts w:hint="eastAsia"/>
        </w:rPr>
      </w:pPr>
      <w:r>
        <w:t>Item</w:t>
      </w:r>
      <w:r>
        <w:t>包括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图片，语音，笔记，</w:t>
      </w:r>
      <w:r w:rsidRPr="00543928">
        <w:rPr>
          <w:rFonts w:hint="eastAsia"/>
          <w:color w:val="FF0000"/>
        </w:rPr>
        <w:t>主题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</w:rPr>
        <w:t>装备物品，</w:t>
      </w:r>
      <w:r>
        <w:rPr>
          <w:rFonts w:hint="eastAsia"/>
          <w:color w:val="FF0000"/>
        </w:rPr>
        <w:t>等，</w:t>
      </w:r>
      <w:r>
        <w:rPr>
          <w:rFonts w:hint="eastAsia"/>
          <w:color w:val="FF0000"/>
        </w:rPr>
        <w:t xml:space="preserve"> </w:t>
      </w:r>
    </w:p>
    <w:p w:rsidR="00543928" w:rsidRPr="009F0F10" w:rsidRDefault="00543928" w:rsidP="00543928">
      <w:pPr>
        <w:pStyle w:val="ListParagraph"/>
        <w:numPr>
          <w:ilvl w:val="0"/>
          <w:numId w:val="1"/>
        </w:numPr>
      </w:pPr>
      <w:r>
        <w:t>Item</w:t>
      </w:r>
      <w:r w:rsidR="00C82A81">
        <w:rPr>
          <w:rFonts w:hint="eastAsia"/>
        </w:rPr>
        <w:t>、</w:t>
      </w:r>
      <w:r w:rsidR="00C82A81">
        <w:t>集</w:t>
      </w:r>
      <w:r>
        <w:t>除自身属性以外还可能有</w:t>
      </w:r>
      <w:r>
        <w:rPr>
          <w:rFonts w:hint="eastAsia"/>
        </w:rPr>
        <w:t>，</w:t>
      </w:r>
      <w:r>
        <w:t>geo</w:t>
      </w:r>
      <w:r>
        <w:t>属性</w:t>
      </w:r>
      <w:r>
        <w:rPr>
          <w:rFonts w:hint="eastAsia"/>
        </w:rPr>
        <w:t>-</w:t>
      </w:r>
      <w:r>
        <w:t>地图</w:t>
      </w:r>
      <w:r>
        <w:rPr>
          <w:rFonts w:hint="eastAsia"/>
        </w:rPr>
        <w:t>，</w:t>
      </w:r>
      <w:r>
        <w:t>或者坐标属性</w:t>
      </w:r>
      <w:r w:rsidR="0026322A">
        <w:rPr>
          <w:rFonts w:hint="eastAsia"/>
        </w:rPr>
        <w:t>，</w:t>
      </w:r>
      <w:r w:rsidR="0026322A">
        <w:t>依赖于</w:t>
      </w:r>
      <w:r w:rsidR="001C01E6">
        <w:t>集类型</w:t>
      </w:r>
      <w:r w:rsidR="009F0F10">
        <w:rPr>
          <w:rFonts w:hint="eastAsia"/>
        </w:rPr>
        <w:t>，</w:t>
      </w:r>
      <w:r w:rsidR="009F0F10">
        <w:rPr>
          <w:rFonts w:hint="eastAsia"/>
        </w:rPr>
        <w:t xml:space="preserve"> </w:t>
      </w:r>
      <w:r w:rsidR="009F0F10" w:rsidRPr="009F0F10">
        <w:rPr>
          <w:rFonts w:hint="eastAsia"/>
          <w:color w:val="FF0000"/>
        </w:rPr>
        <w:t>是否互斥</w:t>
      </w:r>
    </w:p>
    <w:p w:rsidR="009F0F10" w:rsidRDefault="009F0F10" w:rsidP="00543928">
      <w:pPr>
        <w:pStyle w:val="ListParagraph"/>
        <w:numPr>
          <w:ilvl w:val="0"/>
          <w:numId w:val="1"/>
        </w:numPr>
      </w:pPr>
      <w:r>
        <w:t>Item</w:t>
      </w:r>
      <w:r>
        <w:rPr>
          <w:rFonts w:hint="eastAsia"/>
        </w:rPr>
        <w:t>属于且只属于一个集。</w:t>
      </w:r>
    </w:p>
    <w:p w:rsidR="009F0F10" w:rsidRDefault="00093DEF" w:rsidP="009F0F10">
      <w:pPr>
        <w:pStyle w:val="ListParagraph"/>
        <w:numPr>
          <w:ilvl w:val="0"/>
          <w:numId w:val="1"/>
        </w:numPr>
      </w:pPr>
      <w:r>
        <w:t>任何一个集都可以作为一个项目</w:t>
      </w:r>
      <w:r w:rsidR="009F0F10">
        <w:rPr>
          <w:rFonts w:hint="eastAsia"/>
        </w:rPr>
        <w:t>。</w:t>
      </w:r>
    </w:p>
    <w:p w:rsidR="0026322A" w:rsidRDefault="0026322A" w:rsidP="009F0F10">
      <w:pPr>
        <w:pStyle w:val="ListParagraph"/>
        <w:numPr>
          <w:ilvl w:val="0"/>
          <w:numId w:val="1"/>
        </w:numPr>
      </w:pPr>
      <w:r>
        <w:t>集合可以包括</w:t>
      </w:r>
      <w:r>
        <w:rPr>
          <w:rFonts w:hint="eastAsia"/>
        </w:rPr>
        <w:t>，</w:t>
      </w:r>
      <w:r>
        <w:t>子集和</w:t>
      </w:r>
      <w:r>
        <w:t>item</w:t>
      </w:r>
      <w:r>
        <w:rPr>
          <w:rFonts w:hint="eastAsia"/>
        </w:rPr>
        <w:t>。</w:t>
      </w:r>
    </w:p>
    <w:p w:rsidR="0026322A" w:rsidRDefault="0026322A" w:rsidP="009F0F10">
      <w:pPr>
        <w:pStyle w:val="ListParagraph"/>
        <w:numPr>
          <w:ilvl w:val="0"/>
          <w:numId w:val="1"/>
        </w:numPr>
      </w:pPr>
      <w:r>
        <w:t>集合</w:t>
      </w:r>
      <w:r w:rsidR="00B97EA7">
        <w:t>可以</w:t>
      </w:r>
      <w:r w:rsidR="00B97EA7">
        <w:t>extend</w:t>
      </w:r>
      <w:r w:rsidR="00B97EA7">
        <w:t>不同类型</w:t>
      </w:r>
      <w:r w:rsidR="00B97EA7">
        <w:rPr>
          <w:rFonts w:hint="eastAsia"/>
        </w:rPr>
        <w:t>，</w:t>
      </w:r>
      <w:r w:rsidR="00B97EA7">
        <w:t>比如</w:t>
      </w:r>
      <w:r w:rsidR="00B97EA7">
        <w:rPr>
          <w:rFonts w:hint="eastAsia"/>
        </w:rPr>
        <w:t>，</w:t>
      </w:r>
      <w:r w:rsidR="00B97EA7">
        <w:t>地图</w:t>
      </w:r>
      <w:r w:rsidR="00B97EA7">
        <w:rPr>
          <w:rFonts w:hint="eastAsia"/>
        </w:rPr>
        <w:t>、</w:t>
      </w:r>
      <w:r w:rsidR="00B97EA7">
        <w:t>设计图</w:t>
      </w:r>
      <w:r w:rsidR="00B97EA7">
        <w:rPr>
          <w:rFonts w:hint="eastAsia"/>
        </w:rPr>
        <w:t>、</w:t>
      </w:r>
      <w:r w:rsidR="00B97EA7">
        <w:t>其它</w:t>
      </w:r>
      <w:r w:rsidR="002B47AA">
        <w:rPr>
          <w:rFonts w:hint="eastAsia"/>
        </w:rPr>
        <w:t>。</w:t>
      </w:r>
    </w:p>
    <w:p w:rsidR="001E44CA" w:rsidRDefault="00E858F6" w:rsidP="00933380">
      <w:pPr>
        <w:ind w:firstLine="360"/>
      </w:pPr>
      <w:r>
        <w:rPr>
          <w:rFonts w:hint="eastAsia"/>
        </w:rPr>
        <w:t>集合：</w:t>
      </w:r>
      <w:r w:rsidR="001715B8">
        <w:t>{</w:t>
      </w:r>
      <w:r w:rsidR="005B345A">
        <w:rPr>
          <w:rFonts w:hint="eastAsia"/>
        </w:rPr>
        <w:t>集合，</w:t>
      </w:r>
      <w:r w:rsidR="005B345A">
        <w:rPr>
          <w:rFonts w:hint="eastAsia"/>
        </w:rPr>
        <w:t>item</w:t>
      </w:r>
      <w:r w:rsidR="005B345A">
        <w:rPr>
          <w:rFonts w:hint="eastAsia"/>
        </w:rPr>
        <w:t>，装备</w:t>
      </w:r>
      <w:r w:rsidR="001715B8">
        <w:t>}</w:t>
      </w:r>
    </w:p>
    <w:p w:rsidR="00802C41" w:rsidRDefault="00802C41" w:rsidP="00C3295B"/>
    <w:p w:rsidR="00C3295B" w:rsidRDefault="00C3295B" w:rsidP="00C3295B"/>
    <w:p w:rsidR="00C3295B" w:rsidRDefault="00C3295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E553DB" w:rsidRDefault="00E553DB" w:rsidP="00C3295B"/>
    <w:p w:rsidR="00C3295B" w:rsidRDefault="00C3295B" w:rsidP="00C3295B"/>
    <w:p w:rsidR="00C3295B" w:rsidRDefault="00CA625D" w:rsidP="00C3295B">
      <w:r>
        <w:rPr>
          <w:rFonts w:hint="eastAsia"/>
        </w:rPr>
        <w:t>根目录</w:t>
      </w:r>
      <w:r>
        <w:rPr>
          <w:rFonts w:hint="eastAsia"/>
        </w:rPr>
        <w:t>{</w:t>
      </w:r>
      <w:r w:rsidR="0093749D">
        <w:rPr>
          <w:rFonts w:hint="eastAsia"/>
        </w:rPr>
        <w:t>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….</w:t>
      </w:r>
      <w:r>
        <w:rPr>
          <w:rFonts w:hint="eastAsia"/>
        </w:rPr>
        <w:t>}</w:t>
      </w:r>
    </w:p>
    <w:p w:rsidR="00CA625D" w:rsidRDefault="0093749D" w:rsidP="00C3295B">
      <w:r>
        <w:t>集</w:t>
      </w:r>
      <w:r w:rsidR="00CA625D">
        <w:rPr>
          <w:rFonts w:hint="eastAsia"/>
        </w:rPr>
        <w:t>1{</w:t>
      </w:r>
      <w:r>
        <w:rPr>
          <w:rFonts w:hint="eastAsia"/>
        </w:rPr>
        <w:t>集</w:t>
      </w:r>
      <w:r w:rsidR="00CA625D">
        <w:rPr>
          <w:rFonts w:hint="eastAsia"/>
        </w:rPr>
        <w:t>1.1}</w:t>
      </w:r>
    </w:p>
    <w:p w:rsidR="00E6593B" w:rsidRDefault="00E6593B" w:rsidP="00C3295B"/>
    <w:p w:rsidR="00E6593B" w:rsidRDefault="00E6593B" w:rsidP="00C3295B">
      <w:r>
        <w:t>用户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>1.1</w:t>
      </w:r>
    </w:p>
    <w:p w:rsidR="00E6593B" w:rsidRDefault="00E6593B" w:rsidP="00C3295B">
      <w:r>
        <w:t>用户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 1</w:t>
      </w:r>
    </w:p>
    <w:p w:rsidR="003401D2" w:rsidRDefault="003401D2" w:rsidP="00C3295B"/>
    <w:p w:rsidR="003401D2" w:rsidRDefault="003401D2" w:rsidP="00C3295B"/>
    <w:p w:rsidR="00077727" w:rsidRDefault="003401D2" w:rsidP="00C3295B">
      <w:r>
        <w:rPr>
          <w:rFonts w:hint="eastAsia"/>
        </w:rPr>
        <w:t>绘图</w:t>
      </w:r>
      <w:r>
        <w:t xml:space="preserve">: </w:t>
      </w:r>
    </w:p>
    <w:p w:rsidR="003401D2" w:rsidRDefault="003401D2" w:rsidP="0096175F">
      <w:pPr>
        <w:pStyle w:val="ListParagraph"/>
        <w:numPr>
          <w:ilvl w:val="0"/>
          <w:numId w:val="2"/>
        </w:numPr>
      </w:pPr>
      <w:r>
        <w:t>比例尺</w:t>
      </w:r>
      <w:r w:rsidR="00E64A85">
        <w:rPr>
          <w:rFonts w:hint="eastAsia"/>
        </w:rPr>
        <w:t>、</w:t>
      </w:r>
      <w:r w:rsidR="00E64A85">
        <w:t>zoom</w:t>
      </w:r>
    </w:p>
    <w:p w:rsidR="00E64A85" w:rsidRDefault="0096175F" w:rsidP="0096175F">
      <w:pPr>
        <w:pStyle w:val="ListParagraph"/>
        <w:numPr>
          <w:ilvl w:val="0"/>
          <w:numId w:val="2"/>
        </w:numPr>
      </w:pPr>
      <w:r>
        <w:lastRenderedPageBreak/>
        <w:t>绘图</w:t>
      </w:r>
      <w:r>
        <w:rPr>
          <w:rFonts w:hint="eastAsia"/>
        </w:rPr>
        <w:t>，</w:t>
      </w:r>
      <w:r>
        <w:t>shape</w:t>
      </w:r>
      <w:r>
        <w:rPr>
          <w:rFonts w:hint="eastAsia"/>
        </w:rPr>
        <w:t>，（</w:t>
      </w:r>
      <w:r w:rsidR="00C256F0">
        <w:rPr>
          <w:rFonts w:hint="eastAsia"/>
        </w:rPr>
        <w:t>正方形，</w:t>
      </w:r>
      <w:r w:rsidR="00C256F0">
        <w:t>….</w:t>
      </w:r>
      <w:r>
        <w:rPr>
          <w:rFonts w:hint="eastAsia"/>
        </w:rPr>
        <w:t>）</w:t>
      </w:r>
    </w:p>
    <w:p w:rsidR="003B7AA4" w:rsidRDefault="00682A3F" w:rsidP="00682A3F">
      <w:pPr>
        <w:pStyle w:val="ListParagraph"/>
        <w:numPr>
          <w:ilvl w:val="0"/>
          <w:numId w:val="2"/>
        </w:numPr>
      </w:pPr>
      <w:r>
        <w:t>One direction l</w:t>
      </w:r>
      <w:r w:rsidR="003B7AA4">
        <w:t>ink</w:t>
      </w:r>
      <w:r>
        <w:t xml:space="preserve">, </w:t>
      </w:r>
      <w:r>
        <w:rPr>
          <w:rFonts w:hint="eastAsia"/>
        </w:rPr>
        <w:t>double</w:t>
      </w:r>
      <w:r w:rsidR="00286EAA">
        <w:t xml:space="preserve"> direction</w:t>
      </w:r>
      <w:r w:rsidR="00286EAA">
        <w:rPr>
          <w:rFonts w:hint="eastAsia"/>
        </w:rPr>
        <w:t xml:space="preserve"> </w:t>
      </w:r>
      <w:r>
        <w:rPr>
          <w:rFonts w:hint="eastAsia"/>
        </w:rPr>
        <w:t>link</w:t>
      </w:r>
      <w:r w:rsidR="0053359D">
        <w:rPr>
          <w:rFonts w:hint="eastAsia"/>
        </w:rPr>
        <w:t>，</w:t>
      </w:r>
      <w:r w:rsidR="00114BA6">
        <w:t>non-</w:t>
      </w:r>
      <w:r w:rsidR="00152BF7">
        <w:t>direction link</w:t>
      </w:r>
    </w:p>
    <w:p w:rsidR="00F20F38" w:rsidRDefault="00F20F38" w:rsidP="00682A3F">
      <w:pPr>
        <w:pStyle w:val="ListParagraph"/>
        <w:numPr>
          <w:ilvl w:val="0"/>
          <w:numId w:val="2"/>
        </w:numPr>
        <w:rPr>
          <w:rFonts w:hint="eastAsia"/>
        </w:rPr>
      </w:pPr>
      <w:bookmarkStart w:id="0" w:name="_GoBack"/>
      <w:bookmarkEnd w:id="0"/>
    </w:p>
    <w:sectPr w:rsidR="00F20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747DF"/>
    <w:multiLevelType w:val="hybridMultilevel"/>
    <w:tmpl w:val="7140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3A5D"/>
    <w:multiLevelType w:val="hybridMultilevel"/>
    <w:tmpl w:val="BFD2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7"/>
    <w:rsid w:val="00071938"/>
    <w:rsid w:val="00077727"/>
    <w:rsid w:val="00093DEF"/>
    <w:rsid w:val="00114BA6"/>
    <w:rsid w:val="00125F1A"/>
    <w:rsid w:val="00152BF7"/>
    <w:rsid w:val="001715B8"/>
    <w:rsid w:val="00194A8E"/>
    <w:rsid w:val="001C01E6"/>
    <w:rsid w:val="001E44CA"/>
    <w:rsid w:val="0026322A"/>
    <w:rsid w:val="00286EAA"/>
    <w:rsid w:val="002B47AA"/>
    <w:rsid w:val="002D7334"/>
    <w:rsid w:val="00326D1D"/>
    <w:rsid w:val="003401D2"/>
    <w:rsid w:val="003B7AA4"/>
    <w:rsid w:val="003C1B6B"/>
    <w:rsid w:val="0044120D"/>
    <w:rsid w:val="00450555"/>
    <w:rsid w:val="00492C27"/>
    <w:rsid w:val="0053359D"/>
    <w:rsid w:val="00543928"/>
    <w:rsid w:val="005B345A"/>
    <w:rsid w:val="005C637C"/>
    <w:rsid w:val="00682A3F"/>
    <w:rsid w:val="00802C41"/>
    <w:rsid w:val="0086056E"/>
    <w:rsid w:val="0087683B"/>
    <w:rsid w:val="00933380"/>
    <w:rsid w:val="0093749D"/>
    <w:rsid w:val="0096175F"/>
    <w:rsid w:val="00966A8F"/>
    <w:rsid w:val="009F0F10"/>
    <w:rsid w:val="009F5D49"/>
    <w:rsid w:val="00A722C4"/>
    <w:rsid w:val="00AD7A0C"/>
    <w:rsid w:val="00B96F78"/>
    <w:rsid w:val="00B97EA7"/>
    <w:rsid w:val="00C256F0"/>
    <w:rsid w:val="00C3295B"/>
    <w:rsid w:val="00C45834"/>
    <w:rsid w:val="00C71937"/>
    <w:rsid w:val="00C82A81"/>
    <w:rsid w:val="00C933E7"/>
    <w:rsid w:val="00CA625D"/>
    <w:rsid w:val="00D209D6"/>
    <w:rsid w:val="00D45232"/>
    <w:rsid w:val="00D51D72"/>
    <w:rsid w:val="00E553DB"/>
    <w:rsid w:val="00E64A85"/>
    <w:rsid w:val="00E6593B"/>
    <w:rsid w:val="00E858F6"/>
    <w:rsid w:val="00EC54E3"/>
    <w:rsid w:val="00EF07C7"/>
    <w:rsid w:val="00EF2346"/>
    <w:rsid w:val="00F033E1"/>
    <w:rsid w:val="00F20F38"/>
    <w:rsid w:val="00F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3882-F067-4729-933C-C8FA3185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62</cp:revision>
  <dcterms:created xsi:type="dcterms:W3CDTF">2018-04-08T01:34:00Z</dcterms:created>
  <dcterms:modified xsi:type="dcterms:W3CDTF">2018-04-08T03:08:00Z</dcterms:modified>
</cp:coreProperties>
</file>