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23C9B" w14:textId="77777777" w:rsidR="009C2384" w:rsidRPr="009C2384" w:rsidRDefault="009C2384" w:rsidP="009C2384">
      <w:pPr>
        <w:spacing w:after="0" w:line="240" w:lineRule="auto"/>
        <w:jc w:val="center"/>
        <w:rPr>
          <w:rFonts w:ascii="Arial" w:eastAsia="Times New Roman" w:hAnsi="Arial" w:cs="Times New Roman"/>
          <w:b/>
          <w:i/>
          <w:color w:val="44546A"/>
          <w:sz w:val="28"/>
          <w:szCs w:val="28"/>
        </w:rPr>
      </w:pPr>
      <w:r w:rsidRPr="009C2384">
        <w:rPr>
          <w:rFonts w:ascii="Arial" w:eastAsia="Times New Roman" w:hAnsi="Arial" w:cs="Times New Roman"/>
          <w:b/>
          <w:i/>
          <w:color w:val="44546A"/>
          <w:sz w:val="28"/>
          <w:szCs w:val="28"/>
        </w:rPr>
        <w:t>Venkatasubramanian S</w:t>
      </w:r>
    </w:p>
    <w:p w14:paraId="210BD12A" w14:textId="77777777" w:rsidR="009C2384" w:rsidRPr="009C2384" w:rsidRDefault="009C2384" w:rsidP="009C2384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eastAsia="Times New Roman" w:cs="Times New Roman"/>
          <w:color w:val="0000FF"/>
          <w:sz w:val="18"/>
          <w:szCs w:val="20"/>
        </w:rPr>
      </w:pPr>
      <w:r w:rsidRPr="009C2384">
        <w:rPr>
          <w:rFonts w:ascii="Arial" w:hAnsi="Arial" w:cs="Arial"/>
          <w:i/>
          <w:sz w:val="16"/>
          <w:szCs w:val="18"/>
        </w:rPr>
        <w:t xml:space="preserve">Mob: +91 89399 52712, Email: </w:t>
      </w:r>
      <w:hyperlink r:id="rId7" w:history="1">
        <w:r w:rsidRPr="009C2384">
          <w:rPr>
            <w:rStyle w:val="Hyperlink"/>
            <w:rFonts w:ascii="Arial" w:eastAsia="Times New Roman" w:hAnsi="Arial" w:cs="Times New Roman"/>
            <w:color w:val="0000FF"/>
            <w:sz w:val="18"/>
            <w:szCs w:val="20"/>
          </w:rPr>
          <w:t>svenki12@gmail.com</w:t>
        </w:r>
      </w:hyperlink>
    </w:p>
    <w:p w14:paraId="27A34752" w14:textId="43679C16" w:rsidR="009C2384" w:rsidRDefault="0072042E" w:rsidP="009C2384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Arial" w:eastAsia="Times New Roman" w:hAnsi="Arial" w:cs="Times New Roman"/>
          <w:color w:val="0000FF"/>
          <w:sz w:val="18"/>
          <w:szCs w:val="20"/>
        </w:rPr>
      </w:pPr>
      <w:hyperlink r:id="rId8" w:history="1">
        <w:r w:rsidR="009C2384" w:rsidRPr="009C2384">
          <w:rPr>
            <w:rStyle w:val="Hyperlink"/>
            <w:rFonts w:ascii="Arial" w:eastAsia="Times New Roman" w:hAnsi="Arial" w:cs="Times New Roman"/>
            <w:color w:val="0000FF"/>
            <w:sz w:val="18"/>
            <w:szCs w:val="20"/>
          </w:rPr>
          <w:t>https://www.linkedin.com/in/VenkiSanthan/</w:t>
        </w:r>
      </w:hyperlink>
    </w:p>
    <w:p w14:paraId="78DBDC3E" w14:textId="77777777" w:rsidR="009C2384" w:rsidRPr="009C2384" w:rsidRDefault="009C2384" w:rsidP="009C2384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eastAsia="Times New Roman" w:cs="Times New Roman"/>
          <w:color w:val="0000FF"/>
          <w:sz w:val="18"/>
          <w:szCs w:val="20"/>
        </w:rPr>
      </w:pPr>
    </w:p>
    <w:p w14:paraId="6CAE2FAC" w14:textId="52F1F726" w:rsidR="00E65DF6" w:rsidRPr="00AE6D78" w:rsidRDefault="008B3103" w:rsidP="008B3103">
      <w:pPr>
        <w:pStyle w:val="Cog-H2a"/>
        <w:spacing w:after="0"/>
        <w:jc w:val="center"/>
        <w:rPr>
          <w:rFonts w:cs="Arial"/>
          <w:color w:val="2E74B5"/>
          <w:sz w:val="20"/>
        </w:rPr>
      </w:pPr>
      <w:r w:rsidRPr="00AE6D78">
        <w:rPr>
          <w:rFonts w:cs="Arial"/>
          <w:noProof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84379" wp14:editId="408288AD">
                <wp:simplePos x="0" y="0"/>
                <wp:positionH relativeFrom="column">
                  <wp:posOffset>3860800</wp:posOffset>
                </wp:positionH>
                <wp:positionV relativeFrom="paragraph">
                  <wp:posOffset>90170</wp:posOffset>
                </wp:positionV>
                <wp:extent cx="3108960" cy="0"/>
                <wp:effectExtent l="0" t="0" r="34290" b="190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66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4pt;margin-top:7.1pt;width:244.8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" strokecolor="#2e74b5" strokeweight="1pt"/>
            </w:pict>
          </mc:Fallback>
        </mc:AlternateContent>
      </w:r>
      <w:r w:rsidR="00E65DF6" w:rsidRPr="00AE6D78">
        <w:rPr>
          <w:rFonts w:cs="Arial"/>
          <w:noProof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6468E0" wp14:editId="489C3AFD">
                <wp:simplePos x="0" y="0"/>
                <wp:positionH relativeFrom="column">
                  <wp:posOffset>9525</wp:posOffset>
                </wp:positionH>
                <wp:positionV relativeFrom="paragraph">
                  <wp:posOffset>90170</wp:posOffset>
                </wp:positionV>
                <wp:extent cx="2926080" cy="635"/>
                <wp:effectExtent l="0" t="0" r="26670" b="3746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9951D" id="Straight Arrow Connector 15" o:spid="_x0000_s1026" type="#_x0000_t32" style="position:absolute;margin-left:.75pt;margin-top:7.1pt;width:230.4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" strokecolor="#2e74b5" strokeweight="1pt"/>
            </w:pict>
          </mc:Fallback>
        </mc:AlternateContent>
      </w:r>
      <w:r w:rsidR="00E65DF6" w:rsidRPr="00AE6D78">
        <w:rPr>
          <w:rFonts w:cs="Arial"/>
          <w:color w:val="2E74B5"/>
          <w:sz w:val="20"/>
        </w:rPr>
        <w:t>Summary</w:t>
      </w:r>
    </w:p>
    <w:p w14:paraId="16F76C7B" w14:textId="77777777" w:rsidR="00E65DF6" w:rsidRDefault="00E65DF6" w:rsidP="00E65D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14:paraId="7218E984" w14:textId="5AFDD232" w:rsidR="00E65DF6" w:rsidRDefault="00E65DF6" w:rsidP="00E65D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E65DF6">
        <w:rPr>
          <w:rFonts w:ascii="Arial" w:hAnsi="Arial" w:cs="Arial"/>
          <w:sz w:val="18"/>
          <w:szCs w:val="18"/>
        </w:rPr>
        <w:t>Strategic Global Leader</w:t>
      </w:r>
      <w:r w:rsidR="00120266">
        <w:rPr>
          <w:rFonts w:ascii="Arial" w:hAnsi="Arial" w:cs="Arial"/>
          <w:sz w:val="18"/>
          <w:szCs w:val="18"/>
        </w:rPr>
        <w:t xml:space="preserve"> </w:t>
      </w:r>
      <w:r w:rsidR="00120266" w:rsidRPr="00120266">
        <w:rPr>
          <w:rFonts w:ascii="Arial" w:hAnsi="Arial" w:cs="Arial"/>
          <w:sz w:val="18"/>
          <w:szCs w:val="18"/>
        </w:rPr>
        <w:t>with focus on engineering excellence and customer centricity</w:t>
      </w:r>
      <w:r w:rsidRPr="00E65DF6">
        <w:rPr>
          <w:rFonts w:ascii="Arial" w:hAnsi="Arial" w:cs="Arial"/>
          <w:sz w:val="18"/>
          <w:szCs w:val="18"/>
        </w:rPr>
        <w:t xml:space="preserve">, Engagement Delivery Partner/Delivery Partner, Program Director with over 22 years’ experience in handling Delivery, P&amp;L, Presales, Solution Presales for </w:t>
      </w:r>
      <w:proofErr w:type="spellStart"/>
      <w:r w:rsidRPr="00E65DF6">
        <w:rPr>
          <w:rFonts w:ascii="Arial" w:hAnsi="Arial" w:cs="Arial"/>
          <w:sz w:val="18"/>
          <w:szCs w:val="18"/>
        </w:rPr>
        <w:t>RFx’s</w:t>
      </w:r>
      <w:proofErr w:type="spellEnd"/>
      <w:r w:rsidRPr="00E65DF6">
        <w:rPr>
          <w:rFonts w:ascii="Arial" w:hAnsi="Arial" w:cs="Arial"/>
          <w:sz w:val="18"/>
          <w:szCs w:val="18"/>
        </w:rPr>
        <w:t xml:space="preserve">, Business development support, large and complex multi service programs involving Digital Technologies for Banking, Insurance, </w:t>
      </w:r>
      <w:r w:rsidR="007051F3">
        <w:rPr>
          <w:rFonts w:ascii="Arial" w:hAnsi="Arial" w:cs="Arial"/>
          <w:sz w:val="18"/>
          <w:szCs w:val="18"/>
        </w:rPr>
        <w:t xml:space="preserve">Music, </w:t>
      </w:r>
      <w:r w:rsidRPr="00E65DF6">
        <w:rPr>
          <w:rFonts w:ascii="Arial" w:hAnsi="Arial" w:cs="Arial"/>
          <w:sz w:val="18"/>
          <w:szCs w:val="18"/>
        </w:rPr>
        <w:t>Media and Education publishing domains</w:t>
      </w:r>
    </w:p>
    <w:p w14:paraId="5A5690EF" w14:textId="77777777" w:rsidR="00CD5E18" w:rsidRPr="00E65DF6" w:rsidRDefault="00CD5E18" w:rsidP="00E65D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14:paraId="38FDB6B4" w14:textId="3E33FB23" w:rsidR="00E65DF6" w:rsidRPr="00E65DF6" w:rsidRDefault="00E65DF6" w:rsidP="00E65DF6">
      <w:pPr>
        <w:pStyle w:val="Cog-H2a"/>
        <w:spacing w:after="0"/>
        <w:jc w:val="center"/>
        <w:rPr>
          <w:rFonts w:cs="Arial"/>
          <w:b w:val="0"/>
          <w:color w:val="auto"/>
          <w:sz w:val="18"/>
          <w:szCs w:val="18"/>
        </w:rPr>
      </w:pPr>
      <w:r w:rsidRPr="00E65DF6">
        <w:rPr>
          <w:rFonts w:cs="Arial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91AC2" wp14:editId="4F3B412B">
                <wp:simplePos x="0" y="0"/>
                <wp:positionH relativeFrom="column">
                  <wp:posOffset>3693795</wp:posOffset>
                </wp:positionH>
                <wp:positionV relativeFrom="paragraph">
                  <wp:posOffset>82550</wp:posOffset>
                </wp:positionV>
                <wp:extent cx="3200400" cy="635"/>
                <wp:effectExtent l="0" t="0" r="19050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98E4D" id="Straight Arrow Connector 2" o:spid="_x0000_s1026" type="#_x0000_t32" style="position:absolute;margin-left:290.85pt;margin-top:6.5pt;width:252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" strokecolor="#2e74b5" strokeweight="1pt"/>
            </w:pict>
          </mc:Fallback>
        </mc:AlternateContent>
      </w:r>
      <w:r w:rsidRPr="00E65DF6">
        <w:rPr>
          <w:rFonts w:cs="Arial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47372" wp14:editId="3B16E2AF">
                <wp:simplePos x="0" y="0"/>
                <wp:positionH relativeFrom="column">
                  <wp:posOffset>9525</wp:posOffset>
                </wp:positionH>
                <wp:positionV relativeFrom="paragraph">
                  <wp:posOffset>88900</wp:posOffset>
                </wp:positionV>
                <wp:extent cx="3017520" cy="0"/>
                <wp:effectExtent l="0" t="0" r="3048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68E58" id="Straight Arrow Connector 1" o:spid="_x0000_s1026" type="#_x0000_t32" style="position:absolute;margin-left:.75pt;margin-top:7pt;width:237.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" strokecolor="#2e74b5" strokeweight="1pt"/>
            </w:pict>
          </mc:Fallback>
        </mc:AlternateContent>
      </w:r>
      <w:r w:rsidRPr="00E65DF6">
        <w:rPr>
          <w:rFonts w:cs="Arial"/>
          <w:color w:val="2E74B5"/>
          <w:sz w:val="20"/>
        </w:rPr>
        <w:t>Skills</w:t>
      </w:r>
    </w:p>
    <w:p w14:paraId="35414C73" w14:textId="77777777" w:rsidR="00E65DF6" w:rsidRDefault="00E65DF6" w:rsidP="00E65D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14:paraId="7856EC82" w14:textId="51E20E78" w:rsidR="00E65DF6" w:rsidRDefault="00E65DF6" w:rsidP="00E816CD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EC6AA8">
        <w:rPr>
          <w:rFonts w:ascii="Arial" w:hAnsi="Arial" w:cs="Arial"/>
          <w:sz w:val="18"/>
          <w:szCs w:val="18"/>
        </w:rPr>
        <w:t xml:space="preserve">Industry experience </w:t>
      </w:r>
      <w:r w:rsidR="003629C7">
        <w:rPr>
          <w:rFonts w:ascii="Arial" w:hAnsi="Arial" w:cs="Arial"/>
          <w:sz w:val="18"/>
          <w:szCs w:val="18"/>
        </w:rPr>
        <w:t>–</w:t>
      </w:r>
      <w:r w:rsidRPr="00EC6AA8">
        <w:rPr>
          <w:rFonts w:ascii="Arial" w:hAnsi="Arial" w:cs="Arial"/>
          <w:sz w:val="18"/>
          <w:szCs w:val="18"/>
        </w:rPr>
        <w:t xml:space="preserve"> </w:t>
      </w:r>
      <w:r w:rsidR="003629C7">
        <w:rPr>
          <w:rFonts w:ascii="Arial" w:hAnsi="Arial" w:cs="Arial"/>
          <w:sz w:val="18"/>
          <w:szCs w:val="18"/>
        </w:rPr>
        <w:t xml:space="preserve">Education, </w:t>
      </w:r>
      <w:r>
        <w:rPr>
          <w:rFonts w:ascii="Arial" w:hAnsi="Arial" w:cs="Arial"/>
          <w:sz w:val="18"/>
          <w:szCs w:val="18"/>
        </w:rPr>
        <w:t xml:space="preserve">Media </w:t>
      </w:r>
      <w:r w:rsidR="003629C7">
        <w:rPr>
          <w:rFonts w:ascii="Arial" w:hAnsi="Arial" w:cs="Arial"/>
          <w:sz w:val="18"/>
          <w:szCs w:val="18"/>
        </w:rPr>
        <w:t xml:space="preserve">and Music </w:t>
      </w:r>
      <w:r>
        <w:rPr>
          <w:rFonts w:ascii="Arial" w:hAnsi="Arial" w:cs="Arial"/>
          <w:sz w:val="18"/>
          <w:szCs w:val="18"/>
        </w:rPr>
        <w:t>Publishing, Insurance</w:t>
      </w:r>
      <w:r w:rsidR="00D16FBF">
        <w:rPr>
          <w:rFonts w:ascii="Arial" w:hAnsi="Arial" w:cs="Arial"/>
          <w:sz w:val="18"/>
          <w:szCs w:val="18"/>
        </w:rPr>
        <w:t>, Banking</w:t>
      </w:r>
      <w:r w:rsidR="00120266">
        <w:rPr>
          <w:rFonts w:ascii="Arial" w:hAnsi="Arial" w:cs="Arial"/>
          <w:sz w:val="18"/>
          <w:szCs w:val="18"/>
        </w:rPr>
        <w:t>, Healthcare</w:t>
      </w:r>
      <w:r w:rsidR="00363A3E">
        <w:rPr>
          <w:rFonts w:ascii="Arial" w:hAnsi="Arial" w:cs="Arial"/>
          <w:sz w:val="18"/>
          <w:szCs w:val="18"/>
        </w:rPr>
        <w:t xml:space="preserve"> and</w:t>
      </w:r>
      <w:r>
        <w:rPr>
          <w:rFonts w:ascii="Arial" w:hAnsi="Arial" w:cs="Arial"/>
          <w:sz w:val="18"/>
          <w:szCs w:val="18"/>
        </w:rPr>
        <w:t xml:space="preserve"> Telecom</w:t>
      </w:r>
    </w:p>
    <w:p w14:paraId="534C1D00" w14:textId="0591AE4E" w:rsidR="00D16AB1" w:rsidRPr="00D16AB1" w:rsidRDefault="00D16AB1" w:rsidP="00D16AB1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Delivery- </w:t>
      </w:r>
      <w:r w:rsidR="00326337">
        <w:rPr>
          <w:rFonts w:ascii="Arial" w:hAnsi="Arial" w:cs="Arial"/>
          <w:sz w:val="18"/>
          <w:szCs w:val="18"/>
        </w:rPr>
        <w:t xml:space="preserve">Managing </w:t>
      </w:r>
      <w:r>
        <w:rPr>
          <w:rFonts w:ascii="Arial" w:hAnsi="Arial" w:cs="Arial"/>
          <w:sz w:val="18"/>
          <w:szCs w:val="18"/>
        </w:rPr>
        <w:t>End to End delivery of Large multi service complex Digital programs</w:t>
      </w:r>
      <w:r w:rsidR="00120266">
        <w:rPr>
          <w:rFonts w:ascii="Arial" w:hAnsi="Arial" w:cs="Arial"/>
          <w:sz w:val="18"/>
          <w:szCs w:val="18"/>
        </w:rPr>
        <w:t xml:space="preserve"> - Driving Automation and Innovation</w:t>
      </w:r>
      <w:r w:rsidR="00F06380">
        <w:rPr>
          <w:rFonts w:ascii="Arial" w:hAnsi="Arial" w:cs="Arial"/>
          <w:sz w:val="18"/>
          <w:szCs w:val="18"/>
        </w:rPr>
        <w:t xml:space="preserve"> – Ability to recover troubled programs</w:t>
      </w:r>
    </w:p>
    <w:p w14:paraId="5B72CFA9" w14:textId="5F153D42" w:rsidR="00EF6A5C" w:rsidRDefault="00EF6A5C" w:rsidP="00822137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122732">
        <w:rPr>
          <w:rFonts w:ascii="Arial" w:hAnsi="Arial" w:cs="Arial"/>
          <w:sz w:val="18"/>
          <w:szCs w:val="18"/>
        </w:rPr>
        <w:t xml:space="preserve">P&amp;L management </w:t>
      </w:r>
      <w:r>
        <w:rPr>
          <w:rFonts w:ascii="Arial" w:hAnsi="Arial" w:cs="Arial"/>
          <w:sz w:val="18"/>
          <w:szCs w:val="18"/>
        </w:rPr>
        <w:t>for</w:t>
      </w:r>
      <w:r w:rsidR="00120266">
        <w:rPr>
          <w:rFonts w:ascii="Arial" w:hAnsi="Arial" w:cs="Arial"/>
          <w:sz w:val="18"/>
          <w:szCs w:val="18"/>
        </w:rPr>
        <w:t xml:space="preserve"> portfolio of</w:t>
      </w:r>
      <w:r>
        <w:rPr>
          <w:rFonts w:ascii="Arial" w:hAnsi="Arial" w:cs="Arial"/>
          <w:sz w:val="18"/>
          <w:szCs w:val="18"/>
        </w:rPr>
        <w:t xml:space="preserve"> accounts –</w:t>
      </w:r>
      <w:r w:rsidRPr="0012273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Driving </w:t>
      </w:r>
      <w:r w:rsidRPr="00122732">
        <w:rPr>
          <w:rFonts w:ascii="Arial" w:hAnsi="Arial" w:cs="Arial"/>
          <w:sz w:val="18"/>
          <w:szCs w:val="18"/>
        </w:rPr>
        <w:t xml:space="preserve">Revenue </w:t>
      </w:r>
      <w:r>
        <w:rPr>
          <w:rFonts w:ascii="Arial" w:hAnsi="Arial" w:cs="Arial"/>
          <w:sz w:val="18"/>
          <w:szCs w:val="18"/>
        </w:rPr>
        <w:t xml:space="preserve">growth </w:t>
      </w:r>
      <w:r w:rsidR="002C211C">
        <w:rPr>
          <w:rFonts w:ascii="Arial" w:hAnsi="Arial" w:cs="Arial"/>
          <w:sz w:val="18"/>
          <w:szCs w:val="18"/>
        </w:rPr>
        <w:t>and</w:t>
      </w:r>
      <w:r>
        <w:rPr>
          <w:rFonts w:ascii="Arial" w:hAnsi="Arial" w:cs="Arial"/>
          <w:sz w:val="18"/>
          <w:szCs w:val="18"/>
        </w:rPr>
        <w:t xml:space="preserve"> improving </w:t>
      </w:r>
      <w:r w:rsidRPr="00122732">
        <w:rPr>
          <w:rFonts w:ascii="Arial" w:hAnsi="Arial" w:cs="Arial"/>
          <w:sz w:val="18"/>
          <w:szCs w:val="18"/>
        </w:rPr>
        <w:t>Profitability</w:t>
      </w:r>
      <w:r w:rsidR="00FD7A29">
        <w:rPr>
          <w:rFonts w:ascii="Arial" w:hAnsi="Arial" w:cs="Arial"/>
          <w:sz w:val="18"/>
          <w:szCs w:val="18"/>
        </w:rPr>
        <w:t xml:space="preserve"> – Protecting the turf (long term AMS contract renewals)</w:t>
      </w:r>
      <w:r w:rsidR="00FC18BF">
        <w:rPr>
          <w:rFonts w:ascii="Arial" w:hAnsi="Arial" w:cs="Arial"/>
          <w:sz w:val="18"/>
          <w:szCs w:val="18"/>
        </w:rPr>
        <w:t xml:space="preserve"> – Ability to propose and execute in various financial models like MBM, MSM, MCM</w:t>
      </w:r>
    </w:p>
    <w:p w14:paraId="52843D5C" w14:textId="28F9B24D" w:rsidR="008C2E21" w:rsidRDefault="008C2E21" w:rsidP="00822137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Transformation Champion – Operating model</w:t>
      </w:r>
      <w:r w:rsidR="00326337">
        <w:rPr>
          <w:rFonts w:ascii="Arial" w:hAnsi="Arial" w:cs="Arial"/>
          <w:sz w:val="18"/>
          <w:szCs w:val="18"/>
        </w:rPr>
        <w:t xml:space="preserve"> and</w:t>
      </w:r>
      <w:r>
        <w:rPr>
          <w:rFonts w:ascii="Arial" w:hAnsi="Arial" w:cs="Arial"/>
          <w:sz w:val="18"/>
          <w:szCs w:val="18"/>
        </w:rPr>
        <w:t xml:space="preserve"> Process Transformation expert</w:t>
      </w:r>
      <w:r w:rsidR="00120266">
        <w:rPr>
          <w:rFonts w:ascii="Arial" w:hAnsi="Arial" w:cs="Arial"/>
          <w:sz w:val="18"/>
          <w:szCs w:val="18"/>
        </w:rPr>
        <w:t xml:space="preserve"> - </w:t>
      </w:r>
      <w:r w:rsidR="002A5DAD">
        <w:rPr>
          <w:rFonts w:ascii="Arial" w:hAnsi="Arial" w:cs="Arial"/>
          <w:sz w:val="18"/>
          <w:szCs w:val="18"/>
        </w:rPr>
        <w:t>Driving Business strategies to outcome</w:t>
      </w:r>
      <w:r w:rsidR="00120266">
        <w:rPr>
          <w:rFonts w:ascii="Arial" w:hAnsi="Arial" w:cs="Arial"/>
          <w:sz w:val="18"/>
          <w:szCs w:val="18"/>
        </w:rPr>
        <w:t xml:space="preserve"> – App portfolio rationalization </w:t>
      </w:r>
      <w:r w:rsidR="00894DA2">
        <w:rPr>
          <w:rFonts w:ascii="Arial" w:hAnsi="Arial" w:cs="Arial"/>
          <w:sz w:val="18"/>
          <w:szCs w:val="18"/>
        </w:rPr>
        <w:t xml:space="preserve">and </w:t>
      </w:r>
      <w:r w:rsidR="00E76646">
        <w:rPr>
          <w:rFonts w:ascii="Arial" w:hAnsi="Arial" w:cs="Arial"/>
          <w:sz w:val="18"/>
          <w:szCs w:val="18"/>
        </w:rPr>
        <w:t xml:space="preserve">Modernization - </w:t>
      </w:r>
      <w:r w:rsidR="00120266">
        <w:rPr>
          <w:rFonts w:ascii="Arial" w:hAnsi="Arial" w:cs="Arial"/>
          <w:sz w:val="18"/>
          <w:szCs w:val="18"/>
        </w:rPr>
        <w:t xml:space="preserve">Migration of work load to cloud </w:t>
      </w:r>
      <w:r w:rsidR="008C0F7B">
        <w:rPr>
          <w:rFonts w:ascii="Arial" w:hAnsi="Arial" w:cs="Arial"/>
          <w:sz w:val="18"/>
          <w:szCs w:val="18"/>
        </w:rPr>
        <w:t>-</w:t>
      </w:r>
      <w:r w:rsidR="00120266">
        <w:rPr>
          <w:rFonts w:ascii="Arial" w:hAnsi="Arial" w:cs="Arial"/>
          <w:sz w:val="18"/>
          <w:szCs w:val="18"/>
        </w:rPr>
        <w:t xml:space="preserve"> </w:t>
      </w:r>
      <w:r w:rsidR="00A024D6">
        <w:rPr>
          <w:rFonts w:ascii="Arial" w:hAnsi="Arial" w:cs="Arial"/>
          <w:sz w:val="18"/>
          <w:szCs w:val="18"/>
        </w:rPr>
        <w:t xml:space="preserve">RPA - </w:t>
      </w:r>
      <w:r w:rsidR="00AF0CEB">
        <w:rPr>
          <w:rFonts w:ascii="Arial" w:hAnsi="Arial" w:cs="Arial"/>
          <w:sz w:val="18"/>
          <w:szCs w:val="18"/>
        </w:rPr>
        <w:t xml:space="preserve">Data Analytics - </w:t>
      </w:r>
      <w:proofErr w:type="spellStart"/>
      <w:r w:rsidR="00AF0CEB">
        <w:rPr>
          <w:rFonts w:ascii="Arial" w:hAnsi="Arial" w:cs="Arial"/>
          <w:sz w:val="18"/>
          <w:szCs w:val="18"/>
        </w:rPr>
        <w:t>DevSecOps</w:t>
      </w:r>
      <w:proofErr w:type="spellEnd"/>
    </w:p>
    <w:p w14:paraId="5BBC4D0E" w14:textId="4B681D47" w:rsidR="00301E40" w:rsidRPr="00D81275" w:rsidRDefault="00301E40" w:rsidP="00D81275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206010">
        <w:rPr>
          <w:rFonts w:ascii="Arial" w:hAnsi="Arial" w:cs="Arial"/>
          <w:sz w:val="18"/>
          <w:szCs w:val="18"/>
        </w:rPr>
        <w:t>Domain expertise –</w:t>
      </w:r>
      <w:r w:rsidR="00C20BE3">
        <w:rPr>
          <w:rFonts w:ascii="Arial" w:hAnsi="Arial" w:cs="Arial"/>
          <w:sz w:val="18"/>
          <w:szCs w:val="18"/>
        </w:rPr>
        <w:t xml:space="preserve"> </w:t>
      </w:r>
      <w:r w:rsidRPr="00206010">
        <w:rPr>
          <w:rFonts w:ascii="Arial" w:hAnsi="Arial" w:cs="Arial"/>
          <w:sz w:val="18"/>
          <w:szCs w:val="18"/>
        </w:rPr>
        <w:t xml:space="preserve">Learning Management Systems, </w:t>
      </w:r>
      <w:r w:rsidR="002176C3">
        <w:rPr>
          <w:rFonts w:ascii="Arial" w:hAnsi="Arial" w:cs="Arial"/>
          <w:sz w:val="18"/>
          <w:szCs w:val="18"/>
        </w:rPr>
        <w:t xml:space="preserve">Students’ </w:t>
      </w:r>
      <w:r w:rsidRPr="00206010">
        <w:rPr>
          <w:rFonts w:ascii="Arial" w:hAnsi="Arial" w:cs="Arial"/>
          <w:sz w:val="18"/>
          <w:szCs w:val="18"/>
        </w:rPr>
        <w:t>Intervention and Supplemental programs</w:t>
      </w:r>
      <w:r w:rsidR="00451F75">
        <w:rPr>
          <w:rFonts w:ascii="Arial" w:hAnsi="Arial" w:cs="Arial"/>
          <w:sz w:val="18"/>
          <w:szCs w:val="18"/>
        </w:rPr>
        <w:t xml:space="preserve"> and </w:t>
      </w:r>
      <w:r>
        <w:rPr>
          <w:rFonts w:ascii="Arial" w:hAnsi="Arial" w:cs="Arial"/>
          <w:sz w:val="18"/>
          <w:szCs w:val="18"/>
        </w:rPr>
        <w:t>Content Management Systems</w:t>
      </w:r>
      <w:r w:rsidR="00393A1E">
        <w:rPr>
          <w:rFonts w:ascii="Arial" w:hAnsi="Arial" w:cs="Arial"/>
          <w:sz w:val="18"/>
          <w:szCs w:val="18"/>
        </w:rPr>
        <w:t>, Sales and marketing systems</w:t>
      </w:r>
      <w:r w:rsidR="00120266">
        <w:rPr>
          <w:rFonts w:ascii="Arial" w:hAnsi="Arial" w:cs="Arial"/>
          <w:sz w:val="18"/>
          <w:szCs w:val="18"/>
        </w:rPr>
        <w:t xml:space="preserve"> (Education Publishing)</w:t>
      </w:r>
      <w:r w:rsidR="00D16FBF">
        <w:rPr>
          <w:rFonts w:ascii="Arial" w:hAnsi="Arial" w:cs="Arial"/>
          <w:sz w:val="18"/>
          <w:szCs w:val="18"/>
        </w:rPr>
        <w:t xml:space="preserve">, </w:t>
      </w:r>
      <w:r w:rsidR="00120266">
        <w:rPr>
          <w:rFonts w:ascii="Arial" w:hAnsi="Arial" w:cs="Arial"/>
          <w:sz w:val="18"/>
          <w:szCs w:val="18"/>
        </w:rPr>
        <w:t xml:space="preserve">Subscriptions and Smart Selling (Media Publishing), </w:t>
      </w:r>
      <w:r w:rsidR="00D16FBF">
        <w:rPr>
          <w:rFonts w:ascii="Arial" w:hAnsi="Arial" w:cs="Arial"/>
          <w:sz w:val="18"/>
          <w:szCs w:val="18"/>
        </w:rPr>
        <w:t>Commercial Insurance, Credit Card</w:t>
      </w:r>
      <w:r w:rsidR="00120266">
        <w:rPr>
          <w:rFonts w:ascii="Arial" w:hAnsi="Arial" w:cs="Arial"/>
          <w:sz w:val="18"/>
          <w:szCs w:val="18"/>
        </w:rPr>
        <w:t xml:space="preserve"> systems, Point of Sales Solutions for Pharmacies</w:t>
      </w:r>
    </w:p>
    <w:p w14:paraId="7262E0AE" w14:textId="40582211" w:rsidR="00F90D6A" w:rsidRPr="00F90D6A" w:rsidRDefault="00F90D6A" w:rsidP="00F90D6A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Technical expertise - Cloud Technologies (GCP, AWS), </w:t>
      </w:r>
      <w:r w:rsidR="00725DB1" w:rsidRPr="007674B6">
        <w:rPr>
          <w:rFonts w:ascii="Arial" w:hAnsi="Arial" w:cs="Arial"/>
          <w:sz w:val="18"/>
          <w:szCs w:val="18"/>
        </w:rPr>
        <w:t xml:space="preserve">Data Engineering (Python, Snowflake), </w:t>
      </w:r>
      <w:r w:rsidR="00725DB1">
        <w:rPr>
          <w:rFonts w:ascii="Arial" w:hAnsi="Arial" w:cs="Arial"/>
          <w:sz w:val="18"/>
          <w:szCs w:val="18"/>
        </w:rPr>
        <w:t>MERN Framework</w:t>
      </w:r>
      <w:r w:rsidR="00725DB1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SQL</w:t>
      </w:r>
      <w:r w:rsidR="00C42684">
        <w:rPr>
          <w:rFonts w:ascii="Arial" w:hAnsi="Arial" w:cs="Arial"/>
          <w:sz w:val="18"/>
          <w:szCs w:val="18"/>
        </w:rPr>
        <w:t xml:space="preserve">, </w:t>
      </w:r>
      <w:r w:rsidR="00725DB1">
        <w:rPr>
          <w:rFonts w:ascii="Arial" w:hAnsi="Arial" w:cs="Arial"/>
          <w:sz w:val="18"/>
          <w:szCs w:val="18"/>
        </w:rPr>
        <w:t xml:space="preserve">DevOps (Jenkins, JIRA), </w:t>
      </w:r>
      <w:r w:rsidR="00C0305A">
        <w:rPr>
          <w:rFonts w:ascii="Arial" w:hAnsi="Arial" w:cs="Arial"/>
          <w:sz w:val="18"/>
          <w:szCs w:val="18"/>
        </w:rPr>
        <w:t>RPA</w:t>
      </w:r>
      <w:r w:rsidR="00464590">
        <w:rPr>
          <w:rFonts w:ascii="Arial" w:hAnsi="Arial" w:cs="Arial"/>
          <w:sz w:val="18"/>
          <w:szCs w:val="18"/>
        </w:rPr>
        <w:t xml:space="preserve"> (</w:t>
      </w:r>
      <w:proofErr w:type="spellStart"/>
      <w:r w:rsidR="00464590">
        <w:rPr>
          <w:rFonts w:ascii="Arial" w:hAnsi="Arial" w:cs="Arial"/>
          <w:sz w:val="18"/>
          <w:szCs w:val="18"/>
        </w:rPr>
        <w:t>UIPath</w:t>
      </w:r>
      <w:proofErr w:type="spellEnd"/>
      <w:r w:rsidR="00464590">
        <w:rPr>
          <w:rFonts w:ascii="Arial" w:hAnsi="Arial" w:cs="Arial"/>
          <w:sz w:val="18"/>
          <w:szCs w:val="18"/>
        </w:rPr>
        <w:t>)</w:t>
      </w:r>
      <w:r w:rsidR="00C0305A">
        <w:rPr>
          <w:rFonts w:ascii="Arial" w:hAnsi="Arial" w:cs="Arial"/>
          <w:sz w:val="18"/>
          <w:szCs w:val="18"/>
        </w:rPr>
        <w:t xml:space="preserve">, </w:t>
      </w:r>
      <w:r w:rsidR="00E1222F">
        <w:rPr>
          <w:rFonts w:ascii="Arial" w:hAnsi="Arial" w:cs="Arial"/>
          <w:sz w:val="18"/>
          <w:szCs w:val="18"/>
        </w:rPr>
        <w:t>Test Automation (</w:t>
      </w:r>
      <w:r w:rsidR="00660AB8">
        <w:rPr>
          <w:rFonts w:ascii="Arial" w:hAnsi="Arial" w:cs="Arial"/>
          <w:sz w:val="18"/>
          <w:szCs w:val="18"/>
        </w:rPr>
        <w:t>Selenium</w:t>
      </w:r>
      <w:r w:rsidR="00E1222F">
        <w:rPr>
          <w:rFonts w:ascii="Arial" w:hAnsi="Arial" w:cs="Arial"/>
          <w:sz w:val="18"/>
          <w:szCs w:val="18"/>
        </w:rPr>
        <w:t xml:space="preserve">), </w:t>
      </w:r>
      <w:r w:rsidR="00FE6C7D">
        <w:rPr>
          <w:rFonts w:ascii="Arial" w:hAnsi="Arial" w:cs="Arial"/>
          <w:sz w:val="18"/>
          <w:szCs w:val="18"/>
        </w:rPr>
        <w:t xml:space="preserve">Github, </w:t>
      </w:r>
      <w:r w:rsidR="00725DB1">
        <w:rPr>
          <w:rFonts w:ascii="Arial" w:hAnsi="Arial" w:cs="Arial"/>
          <w:sz w:val="18"/>
          <w:szCs w:val="18"/>
        </w:rPr>
        <w:t>SFDC, SAP</w:t>
      </w:r>
    </w:p>
    <w:p w14:paraId="3E0B0522" w14:textId="02ECF9BF" w:rsidR="00D81275" w:rsidRDefault="00D81275" w:rsidP="00301E40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Ability to Build customer focused high performing global teams</w:t>
      </w:r>
    </w:p>
    <w:p w14:paraId="3A8C3A64" w14:textId="5DC94FD0" w:rsidR="00C721A0" w:rsidRPr="00CD1CFE" w:rsidRDefault="00C721A0" w:rsidP="00CD1CFE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Ability to deliver in </w:t>
      </w:r>
      <w:r w:rsidRPr="00EC6AA8">
        <w:rPr>
          <w:rFonts w:ascii="Arial" w:hAnsi="Arial" w:cs="Arial"/>
          <w:sz w:val="18"/>
          <w:szCs w:val="18"/>
        </w:rPr>
        <w:t>Agile, POD</w:t>
      </w:r>
      <w:r>
        <w:rPr>
          <w:rFonts w:ascii="Arial" w:hAnsi="Arial" w:cs="Arial"/>
          <w:sz w:val="18"/>
          <w:szCs w:val="18"/>
        </w:rPr>
        <w:t xml:space="preserve"> and waterfall</w:t>
      </w:r>
      <w:r w:rsidRPr="00EC6AA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models integrating </w:t>
      </w:r>
      <w:proofErr w:type="spellStart"/>
      <w:r>
        <w:rPr>
          <w:rFonts w:ascii="Arial" w:hAnsi="Arial" w:cs="Arial"/>
          <w:sz w:val="18"/>
          <w:szCs w:val="18"/>
        </w:rPr>
        <w:t>DevSecOps</w:t>
      </w:r>
      <w:proofErr w:type="spellEnd"/>
      <w:r>
        <w:rPr>
          <w:rFonts w:ascii="Arial" w:hAnsi="Arial" w:cs="Arial"/>
          <w:sz w:val="18"/>
          <w:szCs w:val="18"/>
        </w:rPr>
        <w:t xml:space="preserve"> into the delivery process</w:t>
      </w:r>
    </w:p>
    <w:p w14:paraId="2A6344EC" w14:textId="257FFFFC" w:rsidR="00301E40" w:rsidRPr="00EC6AA8" w:rsidRDefault="00301E40" w:rsidP="00301E40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EC6AA8">
        <w:rPr>
          <w:rFonts w:ascii="Arial" w:hAnsi="Arial" w:cs="Arial"/>
          <w:sz w:val="18"/>
          <w:szCs w:val="18"/>
        </w:rPr>
        <w:t xml:space="preserve">Experience in working with MSI (Multi Service Integration) </w:t>
      </w:r>
      <w:r>
        <w:rPr>
          <w:rFonts w:ascii="Arial" w:hAnsi="Arial" w:cs="Arial"/>
          <w:sz w:val="18"/>
          <w:szCs w:val="18"/>
        </w:rPr>
        <w:t>service line programs</w:t>
      </w:r>
    </w:p>
    <w:p w14:paraId="3D57CE80" w14:textId="229D84F4" w:rsidR="00301E40" w:rsidRPr="00CA42D8" w:rsidRDefault="00AB52E6" w:rsidP="00301E40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Expertize in</w:t>
      </w:r>
      <w:r w:rsidR="00326337" w:rsidRPr="00CA42D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handling</w:t>
      </w:r>
      <w:r w:rsidR="00326337" w:rsidRPr="00CA42D8">
        <w:rPr>
          <w:rFonts w:ascii="Arial" w:hAnsi="Arial" w:cs="Arial"/>
          <w:sz w:val="18"/>
          <w:szCs w:val="18"/>
        </w:rPr>
        <w:t xml:space="preserve"> </w:t>
      </w:r>
      <w:r w:rsidR="00301E40" w:rsidRPr="00CA42D8">
        <w:rPr>
          <w:rFonts w:ascii="Arial" w:hAnsi="Arial" w:cs="Arial"/>
          <w:sz w:val="18"/>
          <w:szCs w:val="18"/>
        </w:rPr>
        <w:t>Strategic Consulting and Business Initiatives,</w:t>
      </w:r>
      <w:r w:rsidR="00301E40">
        <w:rPr>
          <w:rFonts w:ascii="Arial" w:hAnsi="Arial" w:cs="Arial"/>
          <w:sz w:val="18"/>
          <w:szCs w:val="18"/>
        </w:rPr>
        <w:t xml:space="preserve"> </w:t>
      </w:r>
      <w:r w:rsidR="00850710">
        <w:rPr>
          <w:rFonts w:ascii="Arial" w:hAnsi="Arial" w:cs="Arial"/>
          <w:sz w:val="18"/>
          <w:szCs w:val="18"/>
        </w:rPr>
        <w:t>L</w:t>
      </w:r>
      <w:r w:rsidR="00301E40" w:rsidRPr="00CA42D8">
        <w:rPr>
          <w:rFonts w:ascii="Arial" w:hAnsi="Arial" w:cs="Arial"/>
          <w:sz w:val="18"/>
          <w:szCs w:val="18"/>
        </w:rPr>
        <w:t>arge deals</w:t>
      </w:r>
      <w:r w:rsidR="00326337">
        <w:rPr>
          <w:rFonts w:ascii="Arial" w:hAnsi="Arial" w:cs="Arial"/>
          <w:sz w:val="18"/>
          <w:szCs w:val="18"/>
        </w:rPr>
        <w:t xml:space="preserve"> and</w:t>
      </w:r>
      <w:r w:rsidR="00301E40" w:rsidRPr="00CA42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01E40" w:rsidRPr="00CA42D8">
        <w:rPr>
          <w:rFonts w:ascii="Arial" w:hAnsi="Arial" w:cs="Arial"/>
          <w:sz w:val="18"/>
          <w:szCs w:val="18"/>
        </w:rPr>
        <w:t>RFx’s</w:t>
      </w:r>
      <w:proofErr w:type="spellEnd"/>
      <w:r w:rsidR="00301E40" w:rsidRPr="00CA42D8">
        <w:rPr>
          <w:rFonts w:ascii="Arial" w:hAnsi="Arial" w:cs="Arial"/>
          <w:sz w:val="18"/>
          <w:szCs w:val="18"/>
        </w:rPr>
        <w:t>.</w:t>
      </w:r>
    </w:p>
    <w:p w14:paraId="389C13EF" w14:textId="14EF9779" w:rsidR="00301E40" w:rsidRDefault="005C0B7F" w:rsidP="00301E40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Can seamlessly engage with</w:t>
      </w:r>
      <w:r w:rsidR="00C2239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22399">
        <w:rPr>
          <w:rFonts w:ascii="Arial" w:hAnsi="Arial" w:cs="Arial"/>
          <w:sz w:val="18"/>
          <w:szCs w:val="18"/>
        </w:rPr>
        <w:t>Cx</w:t>
      </w:r>
      <w:r w:rsidR="00301E40" w:rsidRPr="00EC6AA8">
        <w:rPr>
          <w:rFonts w:ascii="Arial" w:hAnsi="Arial" w:cs="Arial"/>
          <w:sz w:val="18"/>
          <w:szCs w:val="18"/>
        </w:rPr>
        <w:t>Os</w:t>
      </w:r>
      <w:proofErr w:type="spellEnd"/>
      <w:r>
        <w:rPr>
          <w:rFonts w:ascii="Arial" w:hAnsi="Arial" w:cs="Arial"/>
          <w:sz w:val="18"/>
          <w:szCs w:val="18"/>
        </w:rPr>
        <w:t xml:space="preserve"> and drive</w:t>
      </w:r>
      <w:r w:rsidR="00301E40" w:rsidRPr="00EC6AA8">
        <w:rPr>
          <w:rFonts w:ascii="Arial" w:hAnsi="Arial" w:cs="Arial"/>
          <w:sz w:val="18"/>
          <w:szCs w:val="18"/>
        </w:rPr>
        <w:t xml:space="preserve"> presentations and demos to business heads</w:t>
      </w:r>
      <w:r w:rsidR="00301E40" w:rsidRPr="00301E40">
        <w:rPr>
          <w:rFonts w:ascii="Arial" w:hAnsi="Arial" w:cs="Arial"/>
          <w:sz w:val="18"/>
          <w:szCs w:val="18"/>
        </w:rPr>
        <w:t xml:space="preserve"> </w:t>
      </w:r>
    </w:p>
    <w:p w14:paraId="4692AEB6" w14:textId="2F94F0BE" w:rsidR="00CD1CFE" w:rsidRDefault="00CD1CFE" w:rsidP="00301E40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EC6AA8">
        <w:rPr>
          <w:rFonts w:ascii="Arial" w:hAnsi="Arial" w:cs="Arial"/>
          <w:sz w:val="18"/>
          <w:szCs w:val="18"/>
        </w:rPr>
        <w:t xml:space="preserve">Product </w:t>
      </w:r>
      <w:r>
        <w:rPr>
          <w:rFonts w:ascii="Arial" w:hAnsi="Arial" w:cs="Arial"/>
          <w:sz w:val="18"/>
          <w:szCs w:val="18"/>
        </w:rPr>
        <w:t xml:space="preserve">incubation, planning, </w:t>
      </w:r>
      <w:r w:rsidRPr="00EC6AA8">
        <w:rPr>
          <w:rFonts w:ascii="Arial" w:hAnsi="Arial" w:cs="Arial"/>
          <w:sz w:val="18"/>
          <w:szCs w:val="18"/>
        </w:rPr>
        <w:t xml:space="preserve">development </w:t>
      </w:r>
      <w:r>
        <w:rPr>
          <w:rFonts w:ascii="Arial" w:hAnsi="Arial" w:cs="Arial"/>
          <w:sz w:val="18"/>
          <w:szCs w:val="18"/>
        </w:rPr>
        <w:t xml:space="preserve">and maintenance </w:t>
      </w:r>
      <w:r w:rsidRPr="00EC6AA8">
        <w:rPr>
          <w:rFonts w:ascii="Arial" w:hAnsi="Arial" w:cs="Arial"/>
          <w:sz w:val="18"/>
          <w:szCs w:val="18"/>
        </w:rPr>
        <w:t>expertise</w:t>
      </w:r>
    </w:p>
    <w:p w14:paraId="0AAF7010" w14:textId="75232944" w:rsidR="00301E40" w:rsidRPr="00120266" w:rsidRDefault="008477DD" w:rsidP="00301E40">
      <w:pPr>
        <w:pStyle w:val="ListParagraph"/>
        <w:numPr>
          <w:ilvl w:val="0"/>
          <w:numId w:val="27"/>
        </w:numPr>
        <w:ind w:left="720"/>
        <w:rPr>
          <w:rFonts w:ascii="Arial" w:hAnsi="Arial" w:cs="Arial"/>
          <w:sz w:val="18"/>
          <w:szCs w:val="18"/>
        </w:rPr>
      </w:pPr>
      <w:r w:rsidRPr="008477DD">
        <w:rPr>
          <w:rFonts w:ascii="Arial" w:hAnsi="Arial" w:cs="Arial"/>
          <w:sz w:val="18"/>
          <w:szCs w:val="18"/>
        </w:rPr>
        <w:t>Ability to</w:t>
      </w:r>
      <w:r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301E40" w:rsidRPr="00E5661C">
        <w:rPr>
          <w:rFonts w:ascii="Arial" w:hAnsi="Arial" w:cs="Arial"/>
          <w:b/>
          <w:sz w:val="18"/>
          <w:szCs w:val="18"/>
          <w:u w:val="single"/>
        </w:rPr>
        <w:t xml:space="preserve">DELIVER </w:t>
      </w:r>
      <w:r w:rsidR="00301E40">
        <w:rPr>
          <w:rFonts w:ascii="Arial" w:hAnsi="Arial" w:cs="Arial"/>
          <w:b/>
          <w:sz w:val="18"/>
          <w:szCs w:val="18"/>
          <w:u w:val="single"/>
        </w:rPr>
        <w:t>“</w:t>
      </w:r>
      <w:r w:rsidR="00301E40" w:rsidRPr="00E5661C">
        <w:rPr>
          <w:rFonts w:ascii="Arial" w:hAnsi="Arial" w:cs="Arial"/>
          <w:b/>
          <w:sz w:val="18"/>
          <w:szCs w:val="18"/>
          <w:u w:val="single"/>
        </w:rPr>
        <w:t>RESULTS</w:t>
      </w:r>
      <w:r w:rsidR="00301E40">
        <w:rPr>
          <w:rFonts w:ascii="Arial" w:hAnsi="Arial" w:cs="Arial"/>
          <w:b/>
          <w:sz w:val="18"/>
          <w:szCs w:val="18"/>
          <w:u w:val="single"/>
        </w:rPr>
        <w:t>”</w:t>
      </w:r>
    </w:p>
    <w:p w14:paraId="73EF6682" w14:textId="64849451" w:rsidR="00E65DF6" w:rsidRDefault="00120266" w:rsidP="00C20BE3">
      <w:pPr>
        <w:pStyle w:val="ListParagraph"/>
        <w:numPr>
          <w:ilvl w:val="0"/>
          <w:numId w:val="27"/>
        </w:num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Cognizant Certified Program Management Expert and Mentor- Duke Corporate Education</w:t>
      </w:r>
    </w:p>
    <w:p w14:paraId="157A4DCB" w14:textId="664635C8" w:rsidR="00E816CD" w:rsidRDefault="002C1F87" w:rsidP="002C1F87">
      <w:pPr>
        <w:pStyle w:val="Cog-H2a"/>
        <w:spacing w:after="0"/>
        <w:jc w:val="center"/>
        <w:rPr>
          <w:rFonts w:cs="Arial"/>
          <w:color w:val="2E74B5"/>
          <w:sz w:val="20"/>
        </w:rPr>
      </w:pPr>
      <w:r w:rsidRPr="002C1F87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08ABD" wp14:editId="42F311F6">
                <wp:simplePos x="0" y="0"/>
                <wp:positionH relativeFrom="margin">
                  <wp:posOffset>4211320</wp:posOffset>
                </wp:positionH>
                <wp:positionV relativeFrom="paragraph">
                  <wp:posOffset>76835</wp:posOffset>
                </wp:positionV>
                <wp:extent cx="2743200" cy="635"/>
                <wp:effectExtent l="0" t="0" r="19050" b="374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0E614" id="Straight Arrow Connector 5" o:spid="_x0000_s1026" type="#_x0000_t32" style="position:absolute;margin-left:331.6pt;margin-top:6.05pt;width:3in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" strokecolor="#2e74b5" strokeweight="1pt">
                <w10:wrap anchorx="margin"/>
              </v:shape>
            </w:pict>
          </mc:Fallback>
        </mc:AlternateContent>
      </w:r>
      <w:r w:rsidRPr="002C1F87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23DEAC" wp14:editId="1F0D3A24">
                <wp:simplePos x="0" y="0"/>
                <wp:positionH relativeFrom="column">
                  <wp:posOffset>22860</wp:posOffset>
                </wp:positionH>
                <wp:positionV relativeFrom="paragraph">
                  <wp:posOffset>74930</wp:posOffset>
                </wp:positionV>
                <wp:extent cx="2560320" cy="635"/>
                <wp:effectExtent l="0" t="0" r="30480" b="3746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90753" id="Straight Arrow Connector 17" o:spid="_x0000_s1026" type="#_x0000_t32" style="position:absolute;margin-left:1.8pt;margin-top:5.9pt;width:201.6pt;height: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" strokecolor="#2e74b5" strokeweight="1pt"/>
            </w:pict>
          </mc:Fallback>
        </mc:AlternateContent>
      </w:r>
      <w:r w:rsidRPr="002C1F87">
        <w:rPr>
          <w:rFonts w:cs="Arial"/>
          <w:color w:val="2E74B5"/>
          <w:sz w:val="20"/>
        </w:rPr>
        <w:t>Experience Summary</w:t>
      </w:r>
    </w:p>
    <w:p w14:paraId="1C2AB18F" w14:textId="77777777" w:rsidR="00FE37A1" w:rsidRPr="00FE37A1" w:rsidRDefault="00FE37A1" w:rsidP="00FE37A1">
      <w:pPr>
        <w:pStyle w:val="ListParagraph"/>
        <w:ind w:left="810"/>
        <w:rPr>
          <w:rFonts w:ascii="Arial" w:hAnsi="Arial" w:cs="Arial"/>
          <w:sz w:val="18"/>
          <w:szCs w:val="18"/>
          <w:u w:val="single"/>
        </w:rPr>
      </w:pPr>
    </w:p>
    <w:p w14:paraId="21C58638" w14:textId="1866006A" w:rsidR="006E0260" w:rsidRPr="00E5661C" w:rsidRDefault="006E0260" w:rsidP="006E0260">
      <w:pPr>
        <w:pStyle w:val="ListParagraph"/>
        <w:numPr>
          <w:ilvl w:val="0"/>
          <w:numId w:val="27"/>
        </w:numPr>
        <w:rPr>
          <w:rFonts w:ascii="Arial" w:hAnsi="Arial" w:cs="Arial"/>
          <w:sz w:val="18"/>
          <w:szCs w:val="18"/>
          <w:u w:val="single"/>
        </w:rPr>
      </w:pPr>
      <w:r w:rsidRPr="00E5661C">
        <w:rPr>
          <w:rFonts w:ascii="Arial" w:hAnsi="Arial" w:cs="Arial"/>
          <w:sz w:val="18"/>
          <w:szCs w:val="18"/>
        </w:rPr>
        <w:t xml:space="preserve">Total Years of Experience: </w:t>
      </w:r>
      <w:r w:rsidRPr="00E5661C">
        <w:rPr>
          <w:rFonts w:ascii="Arial" w:hAnsi="Arial" w:cs="Arial"/>
          <w:b/>
          <w:sz w:val="18"/>
          <w:szCs w:val="18"/>
        </w:rPr>
        <w:t>22 Years</w:t>
      </w:r>
    </w:p>
    <w:p w14:paraId="31BAC512" w14:textId="77777777" w:rsidR="006E0260" w:rsidRPr="00E5661C" w:rsidRDefault="006E0260" w:rsidP="006E0260">
      <w:pPr>
        <w:pStyle w:val="ListParagraph"/>
        <w:numPr>
          <w:ilvl w:val="1"/>
          <w:numId w:val="27"/>
        </w:numPr>
        <w:rPr>
          <w:rFonts w:ascii="Arial" w:hAnsi="Arial" w:cs="Arial"/>
          <w:sz w:val="18"/>
          <w:szCs w:val="18"/>
          <w:u w:val="single"/>
        </w:rPr>
      </w:pPr>
      <w:r w:rsidRPr="00E5661C">
        <w:rPr>
          <w:rFonts w:ascii="Arial" w:hAnsi="Arial" w:cs="Arial"/>
          <w:sz w:val="18"/>
          <w:szCs w:val="18"/>
        </w:rPr>
        <w:t xml:space="preserve">Current Organization: </w:t>
      </w:r>
      <w:r w:rsidRPr="00E5661C">
        <w:rPr>
          <w:rFonts w:ascii="Arial" w:hAnsi="Arial" w:cs="Arial"/>
          <w:b/>
          <w:sz w:val="18"/>
          <w:szCs w:val="18"/>
        </w:rPr>
        <w:t>Cognizant – Mar-2014 to Till Date</w:t>
      </w:r>
    </w:p>
    <w:p w14:paraId="65271C41" w14:textId="77777777" w:rsidR="006E0260" w:rsidRPr="00E5661C" w:rsidRDefault="006E0260" w:rsidP="006E0260">
      <w:pPr>
        <w:pStyle w:val="ListParagraph"/>
        <w:numPr>
          <w:ilvl w:val="1"/>
          <w:numId w:val="27"/>
        </w:numPr>
        <w:rPr>
          <w:rFonts w:ascii="Arial" w:hAnsi="Arial" w:cs="Arial"/>
          <w:sz w:val="18"/>
          <w:szCs w:val="18"/>
        </w:rPr>
      </w:pPr>
      <w:r w:rsidRPr="00E5661C">
        <w:rPr>
          <w:rFonts w:ascii="Arial" w:hAnsi="Arial" w:cs="Arial"/>
          <w:sz w:val="18"/>
          <w:szCs w:val="18"/>
        </w:rPr>
        <w:t>Infosys – Mar-2006 to Feb-2014</w:t>
      </w:r>
    </w:p>
    <w:p w14:paraId="2873C5DA" w14:textId="77777777" w:rsidR="006E0260" w:rsidRPr="00E5661C" w:rsidRDefault="006E0260" w:rsidP="006E0260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18"/>
          <w:szCs w:val="18"/>
        </w:rPr>
      </w:pPr>
      <w:r w:rsidRPr="00E5661C">
        <w:rPr>
          <w:rFonts w:ascii="Arial" w:hAnsi="Arial" w:cs="Arial"/>
          <w:sz w:val="18"/>
          <w:szCs w:val="18"/>
        </w:rPr>
        <w:t>IBM Global Service – Nov-2004 to Feb-2006</w:t>
      </w:r>
    </w:p>
    <w:p w14:paraId="2E8A324B" w14:textId="6A0DEC02" w:rsidR="006E0260" w:rsidRPr="006E0260" w:rsidRDefault="006E0260" w:rsidP="006E0260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18"/>
          <w:szCs w:val="18"/>
        </w:rPr>
      </w:pPr>
      <w:r w:rsidRPr="00E5661C">
        <w:rPr>
          <w:rFonts w:ascii="Arial" w:hAnsi="Arial" w:cs="Arial"/>
          <w:sz w:val="18"/>
          <w:szCs w:val="18"/>
        </w:rPr>
        <w:t>Ramco Systems – Jun-1998 to Oct-2004</w:t>
      </w:r>
    </w:p>
    <w:p w14:paraId="3323FB4B" w14:textId="5550D68D" w:rsidR="006E0260" w:rsidRPr="006E0260" w:rsidRDefault="006E0260" w:rsidP="006E0260">
      <w:pPr>
        <w:pStyle w:val="Cog-H2a"/>
        <w:spacing w:after="0"/>
        <w:jc w:val="center"/>
        <w:rPr>
          <w:rFonts w:cs="Arial"/>
          <w:sz w:val="18"/>
          <w:szCs w:val="18"/>
        </w:rPr>
      </w:pP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43B35F" wp14:editId="4570589B">
                <wp:simplePos x="0" y="0"/>
                <wp:positionH relativeFrom="margin">
                  <wp:posOffset>3978910</wp:posOffset>
                </wp:positionH>
                <wp:positionV relativeFrom="paragraph">
                  <wp:posOffset>61595</wp:posOffset>
                </wp:positionV>
                <wp:extent cx="3017520" cy="635"/>
                <wp:effectExtent l="0" t="0" r="30480" b="374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56E25" id="Straight Arrow Connector 7" o:spid="_x0000_s1026" type="#_x0000_t32" style="position:absolute;margin-left:313.3pt;margin-top:4.85pt;width:237.6pt;height: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" strokecolor="#2e74b5" strokeweight="1pt">
                <w10:wrap anchorx="margin"/>
              </v:shape>
            </w:pict>
          </mc:Fallback>
        </mc:AlternateContent>
      </w: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AA3ABF" wp14:editId="0F39085C">
                <wp:simplePos x="0" y="0"/>
                <wp:positionH relativeFrom="column">
                  <wp:posOffset>22860</wp:posOffset>
                </wp:positionH>
                <wp:positionV relativeFrom="paragraph">
                  <wp:posOffset>74930</wp:posOffset>
                </wp:positionV>
                <wp:extent cx="2834640" cy="635"/>
                <wp:effectExtent l="0" t="0" r="22860" b="3746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DF4F" id="Straight Arrow Connector 10" o:spid="_x0000_s1026" type="#_x0000_t32" style="position:absolute;margin-left:1.8pt;margin-top:5.9pt;width:223.2pt;height: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" strokecolor="#2e74b5" strokeweight="1pt"/>
            </w:pict>
          </mc:Fallback>
        </mc:AlternateContent>
      </w:r>
      <w:r w:rsidRPr="006E0260">
        <w:rPr>
          <w:rFonts w:cs="Arial"/>
          <w:color w:val="2E74B5"/>
          <w:sz w:val="20"/>
        </w:rPr>
        <w:t>Cognizant</w:t>
      </w:r>
    </w:p>
    <w:p w14:paraId="54634701" w14:textId="146DCF0F" w:rsidR="006E0260" w:rsidRDefault="006E0260" w:rsidP="006E0260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</w:p>
    <w:p w14:paraId="67FD4420" w14:textId="2C2FAB73" w:rsidR="006E0260" w:rsidRPr="002C1F87" w:rsidRDefault="006E0260" w:rsidP="006E0260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18"/>
          <w:szCs w:val="20"/>
        </w:rPr>
      </w:pPr>
      <w:r w:rsidRPr="002C1F87">
        <w:rPr>
          <w:rFonts w:ascii="Arial" w:hAnsi="Arial" w:cs="Arial"/>
          <w:b/>
          <w:sz w:val="18"/>
          <w:szCs w:val="20"/>
        </w:rPr>
        <w:t>Associate Director-Projects, Engagement Delivery Partner – For Past 4 Years - ~30MUSD/</w:t>
      </w:r>
      <w:proofErr w:type="spellStart"/>
      <w:r w:rsidRPr="002C1F87">
        <w:rPr>
          <w:rFonts w:ascii="Arial" w:hAnsi="Arial" w:cs="Arial"/>
          <w:b/>
          <w:sz w:val="18"/>
          <w:szCs w:val="20"/>
        </w:rPr>
        <w:t>yr</w:t>
      </w:r>
      <w:proofErr w:type="spellEnd"/>
      <w:r w:rsidRPr="002C1F87">
        <w:rPr>
          <w:rFonts w:ascii="Arial" w:hAnsi="Arial" w:cs="Arial"/>
          <w:b/>
          <w:sz w:val="18"/>
          <w:szCs w:val="20"/>
        </w:rPr>
        <w:t xml:space="preserve"> – 40+% </w:t>
      </w:r>
      <w:r w:rsidR="00E80EC4">
        <w:rPr>
          <w:rFonts w:ascii="Arial" w:hAnsi="Arial" w:cs="Arial"/>
          <w:b/>
          <w:sz w:val="18"/>
          <w:szCs w:val="20"/>
        </w:rPr>
        <w:t>profitability</w:t>
      </w:r>
    </w:p>
    <w:p w14:paraId="7A2B6107" w14:textId="77777777" w:rsidR="006E0260" w:rsidRDefault="006E0260" w:rsidP="006E0260">
      <w:pPr>
        <w:pStyle w:val="ListParagraph"/>
        <w:ind w:left="360"/>
        <w:rPr>
          <w:rFonts w:ascii="Arial" w:hAnsi="Arial" w:cs="Arial"/>
          <w:b/>
          <w:sz w:val="18"/>
          <w:szCs w:val="20"/>
        </w:rPr>
      </w:pPr>
    </w:p>
    <w:p w14:paraId="6D364ED7" w14:textId="37426565" w:rsidR="006E0260" w:rsidRDefault="006E0260" w:rsidP="006E0260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18"/>
          <w:szCs w:val="20"/>
        </w:rPr>
      </w:pPr>
      <w:r w:rsidRPr="00A87B91">
        <w:rPr>
          <w:rFonts w:ascii="Arial" w:hAnsi="Arial" w:cs="Arial"/>
          <w:b/>
          <w:sz w:val="18"/>
          <w:szCs w:val="20"/>
        </w:rPr>
        <w:t>In</w:t>
      </w:r>
      <w:r w:rsidR="008818D4">
        <w:rPr>
          <w:rFonts w:ascii="Arial" w:hAnsi="Arial" w:cs="Arial"/>
          <w:b/>
          <w:sz w:val="18"/>
          <w:szCs w:val="20"/>
        </w:rPr>
        <w:t>dustries</w:t>
      </w:r>
      <w:r>
        <w:rPr>
          <w:rFonts w:ascii="Arial" w:hAnsi="Arial" w:cs="Arial"/>
          <w:b/>
          <w:sz w:val="18"/>
          <w:szCs w:val="20"/>
        </w:rPr>
        <w:t>: Education Publishing</w:t>
      </w:r>
    </w:p>
    <w:p w14:paraId="577B6D57" w14:textId="77777777" w:rsidR="006E0260" w:rsidRDefault="006E0260" w:rsidP="006E0260">
      <w:pPr>
        <w:pStyle w:val="ListParagraph"/>
        <w:rPr>
          <w:rFonts w:ascii="Arial" w:hAnsi="Arial" w:cs="Arial"/>
          <w:b/>
          <w:sz w:val="18"/>
          <w:szCs w:val="20"/>
        </w:rPr>
      </w:pPr>
      <w:r w:rsidRPr="002C1F87">
        <w:rPr>
          <w:rFonts w:ascii="Arial" w:hAnsi="Arial" w:cs="Arial"/>
          <w:b/>
          <w:sz w:val="18"/>
          <w:szCs w:val="20"/>
        </w:rPr>
        <w:t>Key Customers: Houghton Mifflin and Harcourt (HMH)</w:t>
      </w:r>
      <w:r>
        <w:rPr>
          <w:rFonts w:ascii="Arial" w:hAnsi="Arial" w:cs="Arial"/>
          <w:b/>
          <w:sz w:val="18"/>
          <w:szCs w:val="20"/>
        </w:rPr>
        <w:t>,</w:t>
      </w:r>
      <w:r w:rsidRPr="002C1F87">
        <w:rPr>
          <w:rFonts w:ascii="Arial" w:hAnsi="Arial" w:cs="Arial"/>
          <w:b/>
          <w:sz w:val="18"/>
          <w:szCs w:val="20"/>
        </w:rPr>
        <w:t xml:space="preserve"> Macmillan</w:t>
      </w:r>
    </w:p>
    <w:p w14:paraId="6CD57BE1" w14:textId="77777777" w:rsidR="006E0260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Won and delivering Digital transformation of Interactive Animation based gaming solutions - Math 180, Read 180, iRead, Do the Math – Unity, React, Angular, Node - TCV 5MUSD</w:t>
      </w:r>
    </w:p>
    <w:p w14:paraId="54FE4BD1" w14:textId="2AC38FC3" w:rsidR="006E0260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Renewed and delivering AMS programs – IT Tower (SAP, SFDC, SharePoint, </w:t>
      </w:r>
      <w:proofErr w:type="spellStart"/>
      <w:r>
        <w:rPr>
          <w:rFonts w:ascii="Arial" w:hAnsi="Arial" w:cs="Arial"/>
          <w:sz w:val="18"/>
          <w:szCs w:val="20"/>
        </w:rPr>
        <w:t>MuleSoft</w:t>
      </w:r>
      <w:proofErr w:type="spellEnd"/>
      <w:r>
        <w:rPr>
          <w:rFonts w:ascii="Arial" w:hAnsi="Arial" w:cs="Arial"/>
          <w:sz w:val="18"/>
          <w:szCs w:val="20"/>
        </w:rPr>
        <w:t xml:space="preserve">, </w:t>
      </w:r>
      <w:proofErr w:type="spellStart"/>
      <w:r>
        <w:rPr>
          <w:rFonts w:ascii="Arial" w:hAnsi="Arial" w:cs="Arial"/>
          <w:sz w:val="18"/>
          <w:szCs w:val="20"/>
        </w:rPr>
        <w:t>Informatica</w:t>
      </w:r>
      <w:proofErr w:type="spellEnd"/>
      <w:r>
        <w:rPr>
          <w:rFonts w:ascii="Arial" w:hAnsi="Arial" w:cs="Arial"/>
          <w:sz w:val="18"/>
          <w:szCs w:val="20"/>
        </w:rPr>
        <w:t>), Engineering Tower (LMS platforms, Assessment Platforms, Content Solutions) and SIS Tower (</w:t>
      </w:r>
      <w:r w:rsidR="00324799">
        <w:rPr>
          <w:rFonts w:ascii="Arial" w:hAnsi="Arial" w:cs="Arial"/>
          <w:sz w:val="18"/>
          <w:szCs w:val="20"/>
        </w:rPr>
        <w:t>I</w:t>
      </w:r>
      <w:r>
        <w:rPr>
          <w:rFonts w:ascii="Arial" w:hAnsi="Arial" w:cs="Arial"/>
          <w:sz w:val="18"/>
          <w:szCs w:val="20"/>
        </w:rPr>
        <w:t>ntervention solutions like iRead, Math 180) – YC</w:t>
      </w:r>
      <w:r w:rsidR="0022425E">
        <w:rPr>
          <w:rFonts w:ascii="Arial" w:hAnsi="Arial" w:cs="Arial"/>
          <w:sz w:val="18"/>
          <w:szCs w:val="20"/>
        </w:rPr>
        <w:t>V: 10</w:t>
      </w:r>
      <w:r>
        <w:rPr>
          <w:rFonts w:ascii="Arial" w:hAnsi="Arial" w:cs="Arial"/>
          <w:sz w:val="18"/>
          <w:szCs w:val="20"/>
        </w:rPr>
        <w:t xml:space="preserve"> MUSD, TCV: 30 MUSD</w:t>
      </w:r>
    </w:p>
    <w:p w14:paraId="3AAF6C1D" w14:textId="77777777" w:rsidR="006E0260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Renewed and delivering Internal Service Desk and ITIL Programs – Service Desk for Infra and App support, Service now Enhancement, Support and Process Automation – YCV: 3MUSD/</w:t>
      </w:r>
      <w:proofErr w:type="spellStart"/>
      <w:r>
        <w:rPr>
          <w:rFonts w:ascii="Arial" w:hAnsi="Arial" w:cs="Arial"/>
          <w:sz w:val="18"/>
          <w:szCs w:val="20"/>
        </w:rPr>
        <w:t>yr</w:t>
      </w:r>
      <w:proofErr w:type="spellEnd"/>
      <w:r>
        <w:rPr>
          <w:rFonts w:ascii="Arial" w:hAnsi="Arial" w:cs="Arial"/>
          <w:sz w:val="18"/>
          <w:szCs w:val="20"/>
        </w:rPr>
        <w:t xml:space="preserve"> – TCV:10MUSD</w:t>
      </w:r>
    </w:p>
    <w:p w14:paraId="76D3708B" w14:textId="714E6586" w:rsidR="006E0260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Content and </w:t>
      </w:r>
      <w:r w:rsidR="00057772">
        <w:rPr>
          <w:rFonts w:ascii="Arial" w:hAnsi="Arial" w:cs="Arial"/>
          <w:sz w:val="18"/>
          <w:szCs w:val="20"/>
        </w:rPr>
        <w:t>Meta</w:t>
      </w:r>
      <w:r>
        <w:rPr>
          <w:rFonts w:ascii="Arial" w:hAnsi="Arial" w:cs="Arial"/>
          <w:sz w:val="18"/>
          <w:szCs w:val="20"/>
        </w:rPr>
        <w:t xml:space="preserve"> Data Management systems – </w:t>
      </w:r>
      <w:r w:rsidR="003B1DA9">
        <w:rPr>
          <w:rFonts w:ascii="Arial" w:hAnsi="Arial" w:cs="Arial"/>
          <w:sz w:val="18"/>
          <w:szCs w:val="20"/>
        </w:rPr>
        <w:t xml:space="preserve">Content authoring and delivery systems, </w:t>
      </w:r>
      <w:r w:rsidR="00BE61E1">
        <w:rPr>
          <w:rFonts w:ascii="Arial" w:hAnsi="Arial" w:cs="Arial"/>
          <w:sz w:val="18"/>
          <w:szCs w:val="20"/>
        </w:rPr>
        <w:t>Royalty M</w:t>
      </w:r>
      <w:r w:rsidR="00457291">
        <w:rPr>
          <w:rFonts w:ascii="Arial" w:hAnsi="Arial" w:cs="Arial"/>
          <w:sz w:val="18"/>
          <w:szCs w:val="20"/>
        </w:rPr>
        <w:t>a</w:t>
      </w:r>
      <w:r w:rsidR="00BE61E1">
        <w:rPr>
          <w:rFonts w:ascii="Arial" w:hAnsi="Arial" w:cs="Arial"/>
          <w:sz w:val="18"/>
          <w:szCs w:val="20"/>
        </w:rPr>
        <w:t>n</w:t>
      </w:r>
      <w:r w:rsidR="00457291">
        <w:rPr>
          <w:rFonts w:ascii="Arial" w:hAnsi="Arial" w:cs="Arial"/>
          <w:sz w:val="18"/>
          <w:szCs w:val="20"/>
        </w:rPr>
        <w:t>a</w:t>
      </w:r>
      <w:r w:rsidR="00BE61E1">
        <w:rPr>
          <w:rFonts w:ascii="Arial" w:hAnsi="Arial" w:cs="Arial"/>
          <w:sz w:val="18"/>
          <w:szCs w:val="20"/>
        </w:rPr>
        <w:t xml:space="preserve">gement Systems, </w:t>
      </w:r>
      <w:r>
        <w:rPr>
          <w:rFonts w:ascii="Arial" w:hAnsi="Arial" w:cs="Arial"/>
          <w:sz w:val="18"/>
          <w:szCs w:val="20"/>
        </w:rPr>
        <w:t xml:space="preserve">ETL into Data Lake and reporting intelligence – </w:t>
      </w:r>
      <w:proofErr w:type="spellStart"/>
      <w:r>
        <w:rPr>
          <w:rFonts w:ascii="Arial" w:hAnsi="Arial" w:cs="Arial"/>
          <w:sz w:val="18"/>
          <w:szCs w:val="20"/>
        </w:rPr>
        <w:t>MarkLogic</w:t>
      </w:r>
      <w:proofErr w:type="spellEnd"/>
      <w:r>
        <w:rPr>
          <w:rFonts w:ascii="Arial" w:hAnsi="Arial" w:cs="Arial"/>
          <w:sz w:val="18"/>
          <w:szCs w:val="20"/>
        </w:rPr>
        <w:t>, MongoDB, SQL, Tableau - YCV: 2MUSD/</w:t>
      </w:r>
      <w:proofErr w:type="spellStart"/>
      <w:r>
        <w:rPr>
          <w:rFonts w:ascii="Arial" w:hAnsi="Arial" w:cs="Arial"/>
          <w:sz w:val="18"/>
          <w:szCs w:val="20"/>
        </w:rPr>
        <w:t>yr</w:t>
      </w:r>
      <w:proofErr w:type="spellEnd"/>
      <w:r>
        <w:rPr>
          <w:rFonts w:ascii="Arial" w:hAnsi="Arial" w:cs="Arial"/>
          <w:sz w:val="18"/>
          <w:szCs w:val="20"/>
        </w:rPr>
        <w:t xml:space="preserve"> – TCV:4MUSD</w:t>
      </w:r>
    </w:p>
    <w:p w14:paraId="289186CC" w14:textId="77777777" w:rsidR="006E0260" w:rsidRPr="00423037" w:rsidRDefault="006E0260" w:rsidP="006E0260">
      <w:pPr>
        <w:pStyle w:val="ListParagraph"/>
        <w:numPr>
          <w:ilvl w:val="0"/>
          <w:numId w:val="25"/>
        </w:numPr>
        <w:spacing w:after="0" w:line="240" w:lineRule="auto"/>
        <w:ind w:left="144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>SAP Migration to AWS for HMH – Migrating critical SAP modules from 3</w:t>
      </w:r>
      <w:r w:rsidRPr="00423037">
        <w:rPr>
          <w:rFonts w:ascii="Arial" w:hAnsi="Arial" w:cs="Arial"/>
          <w:sz w:val="18"/>
          <w:szCs w:val="20"/>
        </w:rPr>
        <w:t>rd</w:t>
      </w:r>
      <w:r w:rsidRPr="004127C3">
        <w:rPr>
          <w:rFonts w:ascii="Arial" w:hAnsi="Arial" w:cs="Arial"/>
          <w:sz w:val="18"/>
          <w:szCs w:val="20"/>
        </w:rPr>
        <w:t xml:space="preserve"> Party Data center to AWS –</w:t>
      </w:r>
      <w:r>
        <w:rPr>
          <w:rFonts w:ascii="Arial" w:hAnsi="Arial" w:cs="Arial"/>
          <w:sz w:val="18"/>
          <w:szCs w:val="20"/>
        </w:rPr>
        <w:t xml:space="preserve"> </w:t>
      </w:r>
      <w:r w:rsidRPr="004127C3">
        <w:rPr>
          <w:rFonts w:ascii="Arial" w:hAnsi="Arial" w:cs="Arial"/>
          <w:sz w:val="18"/>
          <w:szCs w:val="20"/>
        </w:rPr>
        <w:t>High Availability – Crunched schedule to meet Data center decommissioning targets for cost savings -  TCV: 600KUSD</w:t>
      </w:r>
    </w:p>
    <w:p w14:paraId="71ED1526" w14:textId="77777777" w:rsidR="006E0260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Continuously delivering smooth peak Back to School seasons over the years </w:t>
      </w:r>
    </w:p>
    <w:p w14:paraId="2F51593A" w14:textId="77777777" w:rsidR="006E0260" w:rsidRPr="004127C3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>Integrated Delivery Governance</w:t>
      </w:r>
      <w:r>
        <w:rPr>
          <w:rFonts w:ascii="Arial" w:hAnsi="Arial" w:cs="Arial"/>
          <w:sz w:val="18"/>
          <w:szCs w:val="20"/>
        </w:rPr>
        <w:t xml:space="preserve"> </w:t>
      </w:r>
      <w:r w:rsidRPr="004127C3">
        <w:rPr>
          <w:rFonts w:ascii="Arial" w:hAnsi="Arial" w:cs="Arial"/>
          <w:sz w:val="18"/>
          <w:szCs w:val="20"/>
        </w:rPr>
        <w:t>– Driving consistent delivery across Multiple Service Lines</w:t>
      </w:r>
    </w:p>
    <w:p w14:paraId="5ED8DAD0" w14:textId="77777777" w:rsidR="006E0260" w:rsidRPr="004127C3" w:rsidRDefault="006E0260" w:rsidP="006E0260">
      <w:pPr>
        <w:pStyle w:val="ListParagraph"/>
        <w:numPr>
          <w:ilvl w:val="1"/>
          <w:numId w:val="25"/>
        </w:numPr>
        <w:ind w:left="216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lastRenderedPageBreak/>
        <w:t>Product and Service Quality – Driving Engineering maturity through tools, Agile and DevOps Focus,  Independent audit and assessments</w:t>
      </w:r>
    </w:p>
    <w:p w14:paraId="404F481C" w14:textId="77777777" w:rsidR="006E0260" w:rsidRPr="004127C3" w:rsidRDefault="006E0260" w:rsidP="006E0260">
      <w:pPr>
        <w:pStyle w:val="ListParagraph"/>
        <w:numPr>
          <w:ilvl w:val="1"/>
          <w:numId w:val="25"/>
        </w:numPr>
        <w:ind w:left="216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>HyperCare – Achieving predictable outcomes by adhering to rigorous HyperCare processes</w:t>
      </w:r>
    </w:p>
    <w:p w14:paraId="3C8E3F40" w14:textId="77777777" w:rsidR="006E0260" w:rsidRPr="004127C3" w:rsidRDefault="006E0260" w:rsidP="006E0260">
      <w:pPr>
        <w:pStyle w:val="ListParagraph"/>
        <w:numPr>
          <w:ilvl w:val="1"/>
          <w:numId w:val="25"/>
        </w:numPr>
        <w:ind w:left="216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>PCSAT (Project level Customer Satisfaction Score) – Keeping customer satisfaction high by getting Periodic feedback from key customer project stakeholders and implementing systematic remediation procedures</w:t>
      </w:r>
    </w:p>
    <w:p w14:paraId="381D555D" w14:textId="77777777" w:rsidR="006E0260" w:rsidRPr="004127C3" w:rsidRDefault="006E0260" w:rsidP="006E0260">
      <w:pPr>
        <w:pStyle w:val="ListParagraph"/>
        <w:numPr>
          <w:ilvl w:val="1"/>
          <w:numId w:val="25"/>
        </w:numPr>
        <w:ind w:left="216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 xml:space="preserve">Contract Compliance –Ensuring fulfillment of MSA and </w:t>
      </w:r>
      <w:proofErr w:type="spellStart"/>
      <w:r w:rsidRPr="004127C3">
        <w:rPr>
          <w:rFonts w:ascii="Arial" w:hAnsi="Arial" w:cs="Arial"/>
          <w:sz w:val="18"/>
          <w:szCs w:val="20"/>
        </w:rPr>
        <w:t>SoW</w:t>
      </w:r>
      <w:proofErr w:type="spellEnd"/>
      <w:r w:rsidRPr="004127C3">
        <w:rPr>
          <w:rFonts w:ascii="Arial" w:hAnsi="Arial" w:cs="Arial"/>
          <w:sz w:val="18"/>
          <w:szCs w:val="20"/>
        </w:rPr>
        <w:t xml:space="preserve"> obligations</w:t>
      </w:r>
    </w:p>
    <w:p w14:paraId="5860A5D4" w14:textId="77777777" w:rsidR="006E0260" w:rsidRPr="00054271" w:rsidRDefault="006E0260" w:rsidP="006E0260">
      <w:pPr>
        <w:pStyle w:val="ListParagraph"/>
        <w:numPr>
          <w:ilvl w:val="0"/>
          <w:numId w:val="25"/>
        </w:numPr>
        <w:spacing w:after="0" w:line="240" w:lineRule="auto"/>
        <w:ind w:left="144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 xml:space="preserve">Top-Line and Bottom-line responsibility: Continuous effort to exceed revenue goals and margin goals. </w:t>
      </w:r>
    </w:p>
    <w:p w14:paraId="0EC69614" w14:textId="287F4ECF" w:rsidR="006E0260" w:rsidRPr="004127C3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>Pursuit Excellence –</w:t>
      </w:r>
      <w:r>
        <w:rPr>
          <w:rFonts w:ascii="Arial" w:hAnsi="Arial" w:cs="Arial"/>
          <w:sz w:val="18"/>
          <w:szCs w:val="20"/>
        </w:rPr>
        <w:t xml:space="preserve"> </w:t>
      </w:r>
      <w:r w:rsidRPr="004127C3">
        <w:rPr>
          <w:rFonts w:ascii="Arial" w:hAnsi="Arial" w:cs="Arial"/>
          <w:sz w:val="18"/>
          <w:szCs w:val="20"/>
        </w:rPr>
        <w:t>Defining effective solutions and competitive commercials</w:t>
      </w:r>
      <w:r w:rsidR="00755A74">
        <w:rPr>
          <w:rFonts w:ascii="Arial" w:hAnsi="Arial" w:cs="Arial"/>
          <w:sz w:val="18"/>
          <w:szCs w:val="20"/>
        </w:rPr>
        <w:t xml:space="preserve"> - </w:t>
      </w:r>
      <w:r w:rsidRPr="004127C3">
        <w:rPr>
          <w:rFonts w:ascii="Arial" w:hAnsi="Arial" w:cs="Arial"/>
          <w:sz w:val="18"/>
          <w:szCs w:val="20"/>
        </w:rPr>
        <w:t>Assessing deliverability.</w:t>
      </w:r>
    </w:p>
    <w:p w14:paraId="73782B7E" w14:textId="6E8680B7" w:rsidR="006E0260" w:rsidRPr="004127C3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 xml:space="preserve">People focus – Mentoring and career planning for associates, attrition check, cross-skilling and up-skilling </w:t>
      </w:r>
      <w:r>
        <w:rPr>
          <w:rFonts w:ascii="Arial" w:hAnsi="Arial" w:cs="Arial"/>
          <w:sz w:val="18"/>
          <w:szCs w:val="20"/>
        </w:rPr>
        <w:t xml:space="preserve">– </w:t>
      </w:r>
      <w:r w:rsidR="00653CB8">
        <w:rPr>
          <w:rFonts w:ascii="Arial" w:hAnsi="Arial" w:cs="Arial"/>
          <w:sz w:val="18"/>
          <w:szCs w:val="20"/>
        </w:rPr>
        <w:t>6</w:t>
      </w:r>
      <w:r>
        <w:rPr>
          <w:rFonts w:ascii="Arial" w:hAnsi="Arial" w:cs="Arial"/>
          <w:sz w:val="18"/>
          <w:szCs w:val="20"/>
        </w:rPr>
        <w:t xml:space="preserve">0% of Team members </w:t>
      </w:r>
      <w:r w:rsidR="00755A74">
        <w:rPr>
          <w:rFonts w:ascii="Arial" w:hAnsi="Arial" w:cs="Arial"/>
          <w:sz w:val="18"/>
          <w:szCs w:val="20"/>
        </w:rPr>
        <w:t xml:space="preserve">with legacy skills </w:t>
      </w:r>
      <w:r>
        <w:rPr>
          <w:rFonts w:ascii="Arial" w:hAnsi="Arial" w:cs="Arial"/>
          <w:sz w:val="18"/>
          <w:szCs w:val="20"/>
        </w:rPr>
        <w:t>are digitally skilled</w:t>
      </w:r>
    </w:p>
    <w:p w14:paraId="642983BF" w14:textId="24760E4B" w:rsidR="006E0260" w:rsidRPr="004127C3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 xml:space="preserve">Continuous Improvement and Innovation through Program “Zenith” – Driving Continuous Improvement and Innovation program that facilitates the team to ideate, shortlist and implement key ideas. Articulating the </w:t>
      </w:r>
      <w:r>
        <w:rPr>
          <w:rFonts w:ascii="Arial" w:hAnsi="Arial" w:cs="Arial"/>
          <w:sz w:val="18"/>
          <w:szCs w:val="20"/>
        </w:rPr>
        <w:t xml:space="preserve">benefits to customers – Soft $ Savings delivered: </w:t>
      </w:r>
      <w:r w:rsidR="00E17909">
        <w:rPr>
          <w:rFonts w:ascii="Arial" w:hAnsi="Arial" w:cs="Arial"/>
          <w:sz w:val="18"/>
          <w:szCs w:val="20"/>
        </w:rPr>
        <w:t>5</w:t>
      </w:r>
      <w:r>
        <w:rPr>
          <w:rFonts w:ascii="Arial" w:hAnsi="Arial" w:cs="Arial"/>
          <w:sz w:val="18"/>
          <w:szCs w:val="20"/>
        </w:rPr>
        <w:t>00 KUSD/</w:t>
      </w:r>
      <w:proofErr w:type="spellStart"/>
      <w:r>
        <w:rPr>
          <w:rFonts w:ascii="Arial" w:hAnsi="Arial" w:cs="Arial"/>
          <w:sz w:val="18"/>
          <w:szCs w:val="20"/>
        </w:rPr>
        <w:t>yr</w:t>
      </w:r>
      <w:proofErr w:type="spellEnd"/>
      <w:r>
        <w:rPr>
          <w:rFonts w:ascii="Arial" w:hAnsi="Arial" w:cs="Arial"/>
          <w:sz w:val="18"/>
          <w:szCs w:val="20"/>
        </w:rPr>
        <w:t xml:space="preserve"> – Hard $ Savings delivered: 150 KUSD/</w:t>
      </w:r>
      <w:proofErr w:type="spellStart"/>
      <w:r>
        <w:rPr>
          <w:rFonts w:ascii="Arial" w:hAnsi="Arial" w:cs="Arial"/>
          <w:sz w:val="18"/>
          <w:szCs w:val="20"/>
        </w:rPr>
        <w:t>yr</w:t>
      </w:r>
      <w:proofErr w:type="spellEnd"/>
    </w:p>
    <w:p w14:paraId="27B023B5" w14:textId="7C6C51CC" w:rsidR="006E0260" w:rsidRDefault="006E0260" w:rsidP="006E0260">
      <w:pPr>
        <w:pStyle w:val="ListParagraph"/>
        <w:numPr>
          <w:ilvl w:val="0"/>
          <w:numId w:val="25"/>
        </w:numPr>
        <w:spacing w:after="0" w:line="240" w:lineRule="auto"/>
        <w:ind w:left="144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>As a member of HMH strategic business team, incubated and implemented mobile products like Teacher Reading App, Automated Student Data Roster app.</w:t>
      </w:r>
    </w:p>
    <w:p w14:paraId="628AEAC8" w14:textId="77777777" w:rsidR="00D847C9" w:rsidRPr="00054271" w:rsidRDefault="00D847C9" w:rsidP="00D847C9">
      <w:pPr>
        <w:pStyle w:val="ListParagraph"/>
        <w:spacing w:after="0" w:line="240" w:lineRule="auto"/>
        <w:ind w:left="1440"/>
        <w:rPr>
          <w:rFonts w:ascii="Arial" w:hAnsi="Arial" w:cs="Arial"/>
          <w:sz w:val="18"/>
          <w:szCs w:val="20"/>
        </w:rPr>
      </w:pPr>
    </w:p>
    <w:p w14:paraId="37D5A7FC" w14:textId="4B8DA8AF" w:rsidR="006E0260" w:rsidRDefault="006E0260" w:rsidP="006E0260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18"/>
          <w:szCs w:val="20"/>
        </w:rPr>
      </w:pPr>
      <w:r w:rsidRPr="00A87B91">
        <w:rPr>
          <w:rFonts w:ascii="Arial" w:hAnsi="Arial" w:cs="Arial"/>
          <w:b/>
          <w:sz w:val="18"/>
          <w:szCs w:val="20"/>
        </w:rPr>
        <w:t>Industries : Media Publishing</w:t>
      </w:r>
    </w:p>
    <w:p w14:paraId="1A9A5174" w14:textId="60DA776F" w:rsidR="006E0260" w:rsidRPr="002C1F87" w:rsidRDefault="006E0260" w:rsidP="006E0260">
      <w:pPr>
        <w:pStyle w:val="ListParagraph"/>
        <w:spacing w:after="0" w:line="240" w:lineRule="auto"/>
        <w:rPr>
          <w:rFonts w:ascii="Arial" w:hAnsi="Arial" w:cs="Arial"/>
          <w:b/>
          <w:sz w:val="18"/>
          <w:szCs w:val="20"/>
        </w:rPr>
      </w:pPr>
      <w:r w:rsidRPr="002C1F87">
        <w:rPr>
          <w:rFonts w:ascii="Arial" w:hAnsi="Arial" w:cs="Arial"/>
          <w:b/>
          <w:sz w:val="18"/>
          <w:szCs w:val="20"/>
        </w:rPr>
        <w:t xml:space="preserve">Key Customers: Hearst, </w:t>
      </w:r>
      <w:r>
        <w:rPr>
          <w:rFonts w:ascii="Arial" w:hAnsi="Arial" w:cs="Arial"/>
          <w:b/>
          <w:sz w:val="18"/>
          <w:szCs w:val="20"/>
        </w:rPr>
        <w:t>PCF</w:t>
      </w:r>
    </w:p>
    <w:p w14:paraId="2D339FFD" w14:textId="237BAB31" w:rsidR="006E0260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Hearst - </w:t>
      </w:r>
      <w:r w:rsidRPr="004127C3">
        <w:rPr>
          <w:rFonts w:ascii="Arial" w:hAnsi="Arial" w:cs="Arial"/>
          <w:sz w:val="18"/>
          <w:szCs w:val="20"/>
        </w:rPr>
        <w:t>CASPER Program</w:t>
      </w:r>
      <w:r>
        <w:rPr>
          <w:rFonts w:ascii="Arial" w:hAnsi="Arial" w:cs="Arial"/>
          <w:sz w:val="18"/>
          <w:szCs w:val="20"/>
        </w:rPr>
        <w:t xml:space="preserve"> </w:t>
      </w:r>
      <w:r w:rsidRPr="004127C3">
        <w:rPr>
          <w:rFonts w:ascii="Arial" w:hAnsi="Arial" w:cs="Arial"/>
          <w:sz w:val="18"/>
          <w:szCs w:val="20"/>
        </w:rPr>
        <w:t xml:space="preserve">– ecommerce modernization program - Enabled targeted marketing and subscription based pricing, simplified checkout process, Integration of multiple payment gateways – 250% increase in sales in 12 months period – </w:t>
      </w:r>
      <w:r w:rsidR="00750B70">
        <w:rPr>
          <w:rFonts w:ascii="Arial" w:hAnsi="Arial" w:cs="Arial"/>
          <w:sz w:val="18"/>
          <w:szCs w:val="20"/>
        </w:rPr>
        <w:t xml:space="preserve">TCV: </w:t>
      </w:r>
      <w:r>
        <w:rPr>
          <w:rFonts w:ascii="Arial" w:hAnsi="Arial" w:cs="Arial"/>
          <w:sz w:val="18"/>
          <w:szCs w:val="20"/>
        </w:rPr>
        <w:t>2</w:t>
      </w:r>
      <w:r w:rsidRPr="004127C3">
        <w:rPr>
          <w:rFonts w:ascii="Arial" w:hAnsi="Arial" w:cs="Arial"/>
          <w:sz w:val="18"/>
          <w:szCs w:val="20"/>
        </w:rPr>
        <w:t xml:space="preserve"> MUSD</w:t>
      </w:r>
    </w:p>
    <w:p w14:paraId="308D8660" w14:textId="7DD9BFBF" w:rsidR="006E0260" w:rsidRDefault="007B2EAE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Hearst - </w:t>
      </w:r>
      <w:r w:rsidR="006E0260">
        <w:rPr>
          <w:rFonts w:ascii="Arial" w:hAnsi="Arial" w:cs="Arial"/>
          <w:sz w:val="18"/>
          <w:szCs w:val="20"/>
        </w:rPr>
        <w:t xml:space="preserve">SFMC Marketing Automation– Automation of Retention, Save and </w:t>
      </w:r>
      <w:proofErr w:type="spellStart"/>
      <w:r w:rsidR="006E0260">
        <w:rPr>
          <w:rFonts w:ascii="Arial" w:hAnsi="Arial" w:cs="Arial"/>
          <w:sz w:val="18"/>
          <w:szCs w:val="20"/>
        </w:rPr>
        <w:t>Winback</w:t>
      </w:r>
      <w:proofErr w:type="spellEnd"/>
      <w:r w:rsidR="006E0260">
        <w:rPr>
          <w:rFonts w:ascii="Arial" w:hAnsi="Arial" w:cs="Arial"/>
          <w:sz w:val="18"/>
          <w:szCs w:val="20"/>
        </w:rPr>
        <w:t xml:space="preserve"> Campaigns – </w:t>
      </w:r>
      <w:r w:rsidR="00754AF9">
        <w:rPr>
          <w:rFonts w:ascii="Arial" w:hAnsi="Arial" w:cs="Arial"/>
          <w:sz w:val="18"/>
          <w:szCs w:val="20"/>
        </w:rPr>
        <w:t xml:space="preserve">TCV: </w:t>
      </w:r>
      <w:r w:rsidR="006E0260">
        <w:rPr>
          <w:rFonts w:ascii="Arial" w:hAnsi="Arial" w:cs="Arial"/>
          <w:sz w:val="18"/>
          <w:szCs w:val="20"/>
        </w:rPr>
        <w:t>300 KUSD</w:t>
      </w:r>
    </w:p>
    <w:p w14:paraId="3B66AA81" w14:textId="22567626" w:rsidR="00D847C9" w:rsidRPr="00D847C9" w:rsidRDefault="00D847C9" w:rsidP="00D847C9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PCF - </w:t>
      </w:r>
      <w:r w:rsidRPr="004127C3">
        <w:rPr>
          <w:rFonts w:ascii="Arial" w:hAnsi="Arial" w:cs="Arial"/>
          <w:sz w:val="18"/>
          <w:szCs w:val="20"/>
        </w:rPr>
        <w:t>Migrating 30+ applications to AWS cloud</w:t>
      </w:r>
      <w:r>
        <w:rPr>
          <w:rFonts w:ascii="Arial" w:hAnsi="Arial" w:cs="Arial"/>
          <w:sz w:val="18"/>
          <w:szCs w:val="20"/>
        </w:rPr>
        <w:t xml:space="preserve"> </w:t>
      </w:r>
      <w:r w:rsidRPr="004127C3">
        <w:rPr>
          <w:rFonts w:ascii="Arial" w:hAnsi="Arial" w:cs="Arial"/>
          <w:sz w:val="18"/>
          <w:szCs w:val="20"/>
        </w:rPr>
        <w:t>– Automated application complexity analysis – Cognizant Cloud Assessment Framework (6R’s) –</w:t>
      </w:r>
      <w:r w:rsidR="00426205">
        <w:rPr>
          <w:rFonts w:ascii="Arial" w:hAnsi="Arial" w:cs="Arial"/>
          <w:sz w:val="18"/>
          <w:szCs w:val="20"/>
        </w:rPr>
        <w:t xml:space="preserve">TCV: </w:t>
      </w:r>
      <w:r w:rsidRPr="004127C3">
        <w:rPr>
          <w:rFonts w:ascii="Arial" w:hAnsi="Arial" w:cs="Arial"/>
          <w:sz w:val="18"/>
          <w:szCs w:val="20"/>
        </w:rPr>
        <w:t>300KUSD</w:t>
      </w:r>
    </w:p>
    <w:p w14:paraId="246355F2" w14:textId="77777777" w:rsidR="00D847C9" w:rsidRDefault="00D847C9" w:rsidP="00D847C9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14:paraId="1CA89955" w14:textId="68FEEEB5" w:rsidR="00A251E0" w:rsidRDefault="00A251E0" w:rsidP="00A251E0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18"/>
          <w:szCs w:val="20"/>
        </w:rPr>
      </w:pPr>
      <w:r w:rsidRPr="00A87B91">
        <w:rPr>
          <w:rFonts w:ascii="Arial" w:hAnsi="Arial" w:cs="Arial"/>
          <w:b/>
          <w:sz w:val="18"/>
          <w:szCs w:val="20"/>
        </w:rPr>
        <w:t xml:space="preserve">Industries : </w:t>
      </w:r>
      <w:r>
        <w:rPr>
          <w:rFonts w:ascii="Arial" w:hAnsi="Arial" w:cs="Arial"/>
          <w:b/>
          <w:sz w:val="18"/>
          <w:szCs w:val="20"/>
        </w:rPr>
        <w:t>Music Publishing</w:t>
      </w:r>
    </w:p>
    <w:p w14:paraId="073CE776" w14:textId="06B45DC8" w:rsidR="00A251E0" w:rsidRPr="00A251E0" w:rsidRDefault="00A251E0" w:rsidP="00A251E0">
      <w:pPr>
        <w:pStyle w:val="ListParagraph"/>
        <w:spacing w:after="0" w:line="240" w:lineRule="auto"/>
        <w:rPr>
          <w:rFonts w:ascii="Arial" w:hAnsi="Arial" w:cs="Arial"/>
          <w:b/>
          <w:sz w:val="18"/>
          <w:szCs w:val="20"/>
        </w:rPr>
      </w:pPr>
      <w:r w:rsidRPr="002C1F87">
        <w:rPr>
          <w:rFonts w:ascii="Arial" w:hAnsi="Arial" w:cs="Arial"/>
          <w:b/>
          <w:sz w:val="18"/>
          <w:szCs w:val="20"/>
        </w:rPr>
        <w:t>Key Customers: Sony Music, Warner Music</w:t>
      </w:r>
    </w:p>
    <w:p w14:paraId="4068E612" w14:textId="77777777" w:rsidR="006E0260" w:rsidRPr="004127C3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Sony Music – SAP Managed Services – SAP HANA – SAP Cloud - YCV: 3.5 MUSD/</w:t>
      </w:r>
      <w:proofErr w:type="spellStart"/>
      <w:r>
        <w:rPr>
          <w:rFonts w:ascii="Arial" w:hAnsi="Arial" w:cs="Arial"/>
          <w:sz w:val="18"/>
          <w:szCs w:val="20"/>
        </w:rPr>
        <w:t>yr</w:t>
      </w:r>
      <w:proofErr w:type="spellEnd"/>
      <w:r>
        <w:rPr>
          <w:rFonts w:ascii="Arial" w:hAnsi="Arial" w:cs="Arial"/>
          <w:sz w:val="18"/>
          <w:szCs w:val="20"/>
        </w:rPr>
        <w:t xml:space="preserve"> – TCV: 10 MUSD</w:t>
      </w:r>
    </w:p>
    <w:p w14:paraId="0231089D" w14:textId="77777777" w:rsidR="006E0260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Warner Music – RPA development and L1 and L2 BOTS support – TCV: 200 KUSD/</w:t>
      </w:r>
      <w:proofErr w:type="spellStart"/>
      <w:r>
        <w:rPr>
          <w:rFonts w:ascii="Arial" w:hAnsi="Arial" w:cs="Arial"/>
          <w:sz w:val="18"/>
          <w:szCs w:val="20"/>
        </w:rPr>
        <w:t>yr</w:t>
      </w:r>
      <w:proofErr w:type="spellEnd"/>
    </w:p>
    <w:p w14:paraId="43E88A45" w14:textId="136EA770" w:rsidR="006E0260" w:rsidRDefault="006E0260" w:rsidP="006E0260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6E0260">
        <w:rPr>
          <w:rFonts w:ascii="Arial" w:hAnsi="Arial" w:cs="Arial"/>
          <w:sz w:val="18"/>
          <w:szCs w:val="20"/>
        </w:rPr>
        <w:t>Warner Music – Data Tally Program – Program to match lyrics and song copyrights to consumption across music platforms and to track, record and make the appropriate payments – Python, Snowflake</w:t>
      </w:r>
      <w:r w:rsidR="005A3563">
        <w:rPr>
          <w:rFonts w:ascii="Arial" w:hAnsi="Arial" w:cs="Arial"/>
          <w:sz w:val="18"/>
          <w:szCs w:val="20"/>
        </w:rPr>
        <w:t>, PLSQL</w:t>
      </w:r>
      <w:r w:rsidRPr="006E0260">
        <w:rPr>
          <w:rFonts w:ascii="Arial" w:hAnsi="Arial" w:cs="Arial"/>
          <w:sz w:val="18"/>
          <w:szCs w:val="20"/>
        </w:rPr>
        <w:t xml:space="preserve"> – 3 MUSD</w:t>
      </w:r>
    </w:p>
    <w:p w14:paraId="4862F482" w14:textId="77777777" w:rsidR="006E0260" w:rsidRDefault="006E0260" w:rsidP="006E0260">
      <w:pPr>
        <w:pStyle w:val="ListParagraph"/>
        <w:ind w:left="360"/>
        <w:rPr>
          <w:rFonts w:ascii="Arial" w:hAnsi="Arial" w:cs="Arial"/>
          <w:b/>
          <w:sz w:val="18"/>
          <w:szCs w:val="20"/>
        </w:rPr>
      </w:pPr>
    </w:p>
    <w:p w14:paraId="2D3D08C8" w14:textId="76DE7B4D" w:rsidR="00A60AC0" w:rsidRDefault="006E0260" w:rsidP="00A60AC0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18"/>
          <w:szCs w:val="20"/>
        </w:rPr>
      </w:pPr>
      <w:proofErr w:type="spellStart"/>
      <w:r w:rsidRPr="004127C3">
        <w:rPr>
          <w:rFonts w:ascii="Arial" w:hAnsi="Arial" w:cs="Arial"/>
          <w:b/>
          <w:sz w:val="18"/>
          <w:szCs w:val="20"/>
        </w:rPr>
        <w:t>CoE</w:t>
      </w:r>
      <w:proofErr w:type="spellEnd"/>
      <w:r w:rsidRPr="004127C3">
        <w:rPr>
          <w:rFonts w:ascii="Arial" w:hAnsi="Arial" w:cs="Arial"/>
          <w:b/>
          <w:sz w:val="18"/>
          <w:szCs w:val="20"/>
        </w:rPr>
        <w:t xml:space="preserve"> Lead for Business Unit level ADM practic</w:t>
      </w:r>
      <w:r>
        <w:rPr>
          <w:rFonts w:ascii="Arial" w:hAnsi="Arial" w:cs="Arial"/>
          <w:b/>
          <w:sz w:val="18"/>
          <w:szCs w:val="20"/>
        </w:rPr>
        <w:t>e</w:t>
      </w:r>
    </w:p>
    <w:p w14:paraId="011606AB" w14:textId="3AF116F0" w:rsidR="00A60AC0" w:rsidRDefault="008818D4" w:rsidP="00A60AC0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 w:rsidRPr="00A60AC0">
        <w:rPr>
          <w:rFonts w:ascii="Arial" w:hAnsi="Arial" w:cs="Arial"/>
          <w:b/>
          <w:sz w:val="18"/>
          <w:szCs w:val="20"/>
        </w:rPr>
        <w:t>Industries:</w:t>
      </w:r>
      <w:r w:rsidR="00AB5545" w:rsidRPr="00A60AC0">
        <w:rPr>
          <w:rFonts w:ascii="Arial" w:hAnsi="Arial" w:cs="Arial"/>
          <w:b/>
          <w:sz w:val="18"/>
          <w:szCs w:val="20"/>
        </w:rPr>
        <w:t xml:space="preserve"> </w:t>
      </w:r>
      <w:r w:rsidR="00AB5545" w:rsidRPr="00A60AC0">
        <w:rPr>
          <w:rFonts w:ascii="Arial" w:hAnsi="Arial" w:cs="Arial"/>
          <w:b/>
          <w:sz w:val="18"/>
          <w:szCs w:val="20"/>
        </w:rPr>
        <w:t>Education and Media Publishing</w:t>
      </w:r>
    </w:p>
    <w:p w14:paraId="767F2893" w14:textId="5131DDC7" w:rsidR="00AB5545" w:rsidRPr="00A60AC0" w:rsidRDefault="00AB5545" w:rsidP="00A60AC0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 w:rsidRPr="00A60AC0">
        <w:rPr>
          <w:rFonts w:ascii="Arial" w:hAnsi="Arial" w:cs="Arial"/>
          <w:b/>
          <w:sz w:val="18"/>
          <w:szCs w:val="20"/>
        </w:rPr>
        <w:t xml:space="preserve">Key Customers: </w:t>
      </w:r>
      <w:r w:rsidRPr="00A60AC0">
        <w:rPr>
          <w:rFonts w:ascii="Arial" w:hAnsi="Arial" w:cs="Arial"/>
          <w:b/>
          <w:sz w:val="18"/>
          <w:szCs w:val="20"/>
        </w:rPr>
        <w:t>Kantar, HMH, BBC, OUP</w:t>
      </w:r>
    </w:p>
    <w:p w14:paraId="5F8127B0" w14:textId="5B6C08F5" w:rsidR="00AB5545" w:rsidRDefault="00AB5545" w:rsidP="006865CC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 xml:space="preserve">IME ADM Center Of Excellence Lead </w:t>
      </w:r>
      <w:r w:rsidR="00AC4586">
        <w:rPr>
          <w:rFonts w:ascii="Arial" w:hAnsi="Arial" w:cs="Arial"/>
          <w:sz w:val="18"/>
          <w:szCs w:val="20"/>
        </w:rPr>
        <w:t>–</w:t>
      </w:r>
      <w:r w:rsidRPr="004127C3">
        <w:rPr>
          <w:rFonts w:ascii="Arial" w:hAnsi="Arial" w:cs="Arial"/>
          <w:sz w:val="18"/>
          <w:szCs w:val="20"/>
        </w:rPr>
        <w:t xml:space="preserve"> </w:t>
      </w:r>
      <w:r w:rsidR="00AC4586">
        <w:rPr>
          <w:rFonts w:ascii="Arial" w:hAnsi="Arial" w:cs="Arial"/>
          <w:sz w:val="18"/>
          <w:szCs w:val="20"/>
        </w:rPr>
        <w:t xml:space="preserve">Leading large AMS pursuits, </w:t>
      </w:r>
      <w:r w:rsidRPr="004127C3">
        <w:rPr>
          <w:rFonts w:ascii="Arial" w:hAnsi="Arial" w:cs="Arial"/>
          <w:sz w:val="18"/>
          <w:szCs w:val="20"/>
        </w:rPr>
        <w:t xml:space="preserve">Solution architect, Automation and Transformation Champion for ADM engagements across IME </w:t>
      </w:r>
      <w:r>
        <w:rPr>
          <w:rFonts w:ascii="Arial" w:hAnsi="Arial" w:cs="Arial"/>
          <w:sz w:val="18"/>
          <w:szCs w:val="20"/>
        </w:rPr>
        <w:t>Business Unit</w:t>
      </w:r>
    </w:p>
    <w:p w14:paraId="1009B94E" w14:textId="70693A2B" w:rsidR="00AB5545" w:rsidRPr="00AB5545" w:rsidRDefault="00AB5545" w:rsidP="006865CC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>Key Wins: Kantor AMS deal, HMH, BBC</w:t>
      </w:r>
      <w:r>
        <w:rPr>
          <w:rFonts w:ascii="Arial" w:hAnsi="Arial" w:cs="Arial"/>
          <w:sz w:val="18"/>
          <w:szCs w:val="20"/>
        </w:rPr>
        <w:t>, OUP – TCV: 15 MUSD</w:t>
      </w:r>
    </w:p>
    <w:p w14:paraId="6233A4CF" w14:textId="766F6F75" w:rsidR="00A60AC0" w:rsidRDefault="00A60AC0" w:rsidP="00A60AC0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18"/>
          <w:szCs w:val="20"/>
        </w:rPr>
      </w:pPr>
      <w:r w:rsidRPr="004127C3">
        <w:rPr>
          <w:rFonts w:ascii="Arial" w:hAnsi="Arial" w:cs="Arial"/>
          <w:b/>
          <w:sz w:val="18"/>
          <w:szCs w:val="20"/>
        </w:rPr>
        <w:t>Tran</w:t>
      </w:r>
      <w:r>
        <w:rPr>
          <w:rFonts w:ascii="Arial" w:hAnsi="Arial" w:cs="Arial"/>
          <w:b/>
          <w:sz w:val="18"/>
          <w:szCs w:val="20"/>
        </w:rPr>
        <w:t>sition Manager and AMS manager</w:t>
      </w:r>
    </w:p>
    <w:p w14:paraId="0D4C618F" w14:textId="6F66C402" w:rsidR="00A60AC0" w:rsidRDefault="008818D4" w:rsidP="00A60AC0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 w:rsidRPr="00A60AC0">
        <w:rPr>
          <w:rFonts w:ascii="Arial" w:hAnsi="Arial" w:cs="Arial"/>
          <w:b/>
          <w:sz w:val="18"/>
          <w:szCs w:val="20"/>
        </w:rPr>
        <w:t>Industries:</w:t>
      </w:r>
      <w:r w:rsidR="006E0260" w:rsidRPr="00A60AC0">
        <w:rPr>
          <w:rFonts w:ascii="Arial" w:hAnsi="Arial" w:cs="Arial"/>
          <w:b/>
          <w:sz w:val="18"/>
          <w:szCs w:val="20"/>
        </w:rPr>
        <w:t xml:space="preserve"> Insurance</w:t>
      </w:r>
    </w:p>
    <w:p w14:paraId="4B6A80A2" w14:textId="17A4187E" w:rsidR="006E0260" w:rsidRPr="00A60AC0" w:rsidRDefault="006E0260" w:rsidP="00A60AC0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 w:rsidRPr="00A60AC0">
        <w:rPr>
          <w:rFonts w:ascii="Arial" w:hAnsi="Arial" w:cs="Arial"/>
          <w:b/>
          <w:sz w:val="18"/>
          <w:szCs w:val="20"/>
        </w:rPr>
        <w:t>Key Customers: Hartford Insurance</w:t>
      </w:r>
    </w:p>
    <w:p w14:paraId="5D28A420" w14:textId="02EBEA97" w:rsidR="00AB5545" w:rsidRDefault="006E0260" w:rsidP="006865CC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4127C3">
        <w:rPr>
          <w:rFonts w:ascii="Arial" w:hAnsi="Arial" w:cs="Arial"/>
          <w:sz w:val="18"/>
          <w:szCs w:val="20"/>
        </w:rPr>
        <w:t xml:space="preserve">Hartford Insurance – Transition Manager - ~120 applications under Commercial Insurance Tower successfully transitioned from Accenture to Cognizant – Managed Business Model – 350+ team members at peak across cities in India and overseas -  1200+ training sessions </w:t>
      </w:r>
      <w:r w:rsidR="005626E1">
        <w:rPr>
          <w:rFonts w:ascii="Arial" w:hAnsi="Arial" w:cs="Arial"/>
          <w:sz w:val="18"/>
          <w:szCs w:val="20"/>
        </w:rPr>
        <w:t>–</w:t>
      </w:r>
      <w:r w:rsidRPr="004127C3">
        <w:rPr>
          <w:rFonts w:ascii="Arial" w:hAnsi="Arial" w:cs="Arial"/>
          <w:sz w:val="18"/>
          <w:szCs w:val="20"/>
        </w:rPr>
        <w:t xml:space="preserve"> </w:t>
      </w:r>
      <w:r w:rsidR="005626E1">
        <w:rPr>
          <w:rFonts w:ascii="Arial" w:hAnsi="Arial" w:cs="Arial"/>
          <w:sz w:val="18"/>
          <w:szCs w:val="20"/>
        </w:rPr>
        <w:t>TCV: 40 MUSD</w:t>
      </w:r>
    </w:p>
    <w:p w14:paraId="2001BA2B" w14:textId="2D80D278" w:rsidR="00090A15" w:rsidRPr="006E0260" w:rsidRDefault="00090A15" w:rsidP="00090A15">
      <w:pPr>
        <w:pStyle w:val="Cog-H2a"/>
        <w:spacing w:after="0"/>
        <w:jc w:val="center"/>
        <w:rPr>
          <w:rFonts w:cs="Arial"/>
          <w:sz w:val="18"/>
          <w:szCs w:val="18"/>
        </w:rPr>
      </w:pP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4FD36B" wp14:editId="5FA83BC5">
                <wp:simplePos x="0" y="0"/>
                <wp:positionH relativeFrom="margin">
                  <wp:posOffset>3908631</wp:posOffset>
                </wp:positionH>
                <wp:positionV relativeFrom="paragraph">
                  <wp:posOffset>61595</wp:posOffset>
                </wp:positionV>
                <wp:extent cx="3017520" cy="635"/>
                <wp:effectExtent l="0" t="0" r="30480" b="3746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EFBD" id="Straight Arrow Connector 11" o:spid="_x0000_s1026" type="#_x0000_t32" style="position:absolute;margin-left:307.75pt;margin-top:4.85pt;width:237.6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" strokecolor="#2e74b5" strokeweight="1pt">
                <w10:wrap anchorx="margin"/>
              </v:shape>
            </w:pict>
          </mc:Fallback>
        </mc:AlternateContent>
      </w: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381F2D" wp14:editId="49B75D73">
                <wp:simplePos x="0" y="0"/>
                <wp:positionH relativeFrom="column">
                  <wp:posOffset>22860</wp:posOffset>
                </wp:positionH>
                <wp:positionV relativeFrom="paragraph">
                  <wp:posOffset>74930</wp:posOffset>
                </wp:positionV>
                <wp:extent cx="2926080" cy="635"/>
                <wp:effectExtent l="0" t="0" r="26670" b="3746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08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A3DEB" id="Straight Arrow Connector 12" o:spid="_x0000_s1026" type="#_x0000_t32" style="position:absolute;margin-left:1.8pt;margin-top:5.9pt;width:230.4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" strokecolor="#2e74b5" strokeweight="1pt"/>
            </w:pict>
          </mc:Fallback>
        </mc:AlternateContent>
      </w:r>
      <w:r>
        <w:rPr>
          <w:rFonts w:cs="Arial"/>
          <w:color w:val="2E74B5"/>
          <w:sz w:val="20"/>
        </w:rPr>
        <w:t>Infosys</w:t>
      </w:r>
    </w:p>
    <w:p w14:paraId="192F63C7" w14:textId="77777777" w:rsidR="00655741" w:rsidRDefault="00655741" w:rsidP="00655741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</w:p>
    <w:p w14:paraId="313D4886" w14:textId="77777777" w:rsidR="008818D4" w:rsidRDefault="00090A15" w:rsidP="008818D4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18"/>
          <w:szCs w:val="20"/>
        </w:rPr>
      </w:pPr>
      <w:r w:rsidRPr="00A60BFE">
        <w:rPr>
          <w:rFonts w:ascii="Arial" w:hAnsi="Arial" w:cs="Arial"/>
          <w:b/>
          <w:sz w:val="18"/>
          <w:szCs w:val="20"/>
        </w:rPr>
        <w:t>Program Manager</w:t>
      </w:r>
      <w:r w:rsidR="000257C0">
        <w:rPr>
          <w:rFonts w:ascii="Arial" w:hAnsi="Arial" w:cs="Arial"/>
          <w:b/>
          <w:sz w:val="18"/>
          <w:szCs w:val="20"/>
        </w:rPr>
        <w:t>, Transition Manager, Project Manager</w:t>
      </w:r>
    </w:p>
    <w:p w14:paraId="36F851E3" w14:textId="0A8AD8FC" w:rsidR="008818D4" w:rsidRDefault="008818D4" w:rsidP="008818D4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 w:rsidRPr="008818D4">
        <w:rPr>
          <w:rFonts w:ascii="Arial" w:hAnsi="Arial" w:cs="Arial"/>
          <w:b/>
          <w:sz w:val="18"/>
          <w:szCs w:val="20"/>
        </w:rPr>
        <w:t>Industries:</w:t>
      </w:r>
      <w:r w:rsidR="00090A15" w:rsidRPr="008818D4">
        <w:rPr>
          <w:rFonts w:ascii="Arial" w:hAnsi="Arial" w:cs="Arial"/>
          <w:b/>
          <w:sz w:val="18"/>
          <w:szCs w:val="20"/>
        </w:rPr>
        <w:t xml:space="preserve"> Legal Publishing</w:t>
      </w:r>
    </w:p>
    <w:p w14:paraId="3AEEEDA3" w14:textId="6F4B4DE6" w:rsidR="00090A15" w:rsidRPr="008818D4" w:rsidRDefault="00090A15" w:rsidP="008818D4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 w:rsidRPr="008818D4">
        <w:rPr>
          <w:rFonts w:ascii="Arial" w:hAnsi="Arial" w:cs="Arial"/>
          <w:b/>
          <w:sz w:val="18"/>
          <w:szCs w:val="20"/>
        </w:rPr>
        <w:t>Key Customers:</w:t>
      </w:r>
      <w:r w:rsidRPr="008818D4">
        <w:rPr>
          <w:rFonts w:ascii="Arial" w:hAnsi="Arial" w:cs="Arial"/>
          <w:sz w:val="18"/>
          <w:szCs w:val="20"/>
        </w:rPr>
        <w:t xml:space="preserve"> </w:t>
      </w:r>
      <w:r w:rsidRPr="008818D4">
        <w:rPr>
          <w:rFonts w:ascii="Arial" w:hAnsi="Arial" w:cs="Arial"/>
          <w:b/>
          <w:bCs/>
          <w:sz w:val="18"/>
          <w:szCs w:val="20"/>
        </w:rPr>
        <w:t xml:space="preserve">LexisNexis, </w:t>
      </w:r>
      <w:r w:rsidRPr="008818D4">
        <w:rPr>
          <w:rFonts w:ascii="Arial" w:hAnsi="Arial" w:cs="Arial"/>
          <w:b/>
          <w:bCs/>
          <w:sz w:val="18"/>
          <w:szCs w:val="20"/>
        </w:rPr>
        <w:t>LN France</w:t>
      </w:r>
    </w:p>
    <w:p w14:paraId="7A8FEEF7" w14:textId="597C074C" w:rsidR="00090A15" w:rsidRPr="00A60BFE" w:rsidRDefault="00090A15" w:rsidP="00090A15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090A15">
        <w:rPr>
          <w:rFonts w:ascii="Arial" w:hAnsi="Arial" w:cs="Arial"/>
          <w:sz w:val="18"/>
          <w:szCs w:val="20"/>
        </w:rPr>
        <w:t>LexisNexis</w:t>
      </w:r>
      <w:r w:rsidRPr="00A60BFE">
        <w:rPr>
          <w:rFonts w:ascii="Arial" w:hAnsi="Arial" w:cs="Arial"/>
          <w:sz w:val="18"/>
          <w:szCs w:val="20"/>
        </w:rPr>
        <w:t xml:space="preserve"> – </w:t>
      </w:r>
      <w:r w:rsidRPr="00090A15">
        <w:rPr>
          <w:rFonts w:ascii="Arial" w:hAnsi="Arial" w:cs="Arial"/>
          <w:sz w:val="18"/>
          <w:szCs w:val="20"/>
        </w:rPr>
        <w:t>Statues Conversion Program</w:t>
      </w:r>
      <w:r w:rsidRPr="00A60BFE">
        <w:rPr>
          <w:rFonts w:ascii="Arial" w:hAnsi="Arial" w:cs="Arial"/>
          <w:sz w:val="18"/>
          <w:szCs w:val="20"/>
        </w:rPr>
        <w:t xml:space="preserve"> – An automated Content Transformation Solution that analyzes millions of Skewed legal data</w:t>
      </w:r>
      <w:r>
        <w:rPr>
          <w:rFonts w:ascii="Arial" w:hAnsi="Arial" w:cs="Arial"/>
          <w:sz w:val="18"/>
          <w:szCs w:val="20"/>
        </w:rPr>
        <w:t xml:space="preserve"> documents</w:t>
      </w:r>
      <w:r w:rsidRPr="00A60BFE">
        <w:rPr>
          <w:rFonts w:ascii="Arial" w:hAnsi="Arial" w:cs="Arial"/>
          <w:sz w:val="18"/>
          <w:szCs w:val="20"/>
        </w:rPr>
        <w:t xml:space="preserve"> in various formats like XML, Word and PDF and transforms these content to enriched XML documents based on defined transformation rules. Output XML is loaded into </w:t>
      </w:r>
      <w:proofErr w:type="spellStart"/>
      <w:r w:rsidRPr="00A60BFE">
        <w:rPr>
          <w:rFonts w:ascii="Arial" w:hAnsi="Arial" w:cs="Arial"/>
          <w:sz w:val="18"/>
          <w:szCs w:val="20"/>
        </w:rPr>
        <w:t>MarkLogic</w:t>
      </w:r>
      <w:proofErr w:type="spellEnd"/>
      <w:r w:rsidRPr="00A60BFE">
        <w:rPr>
          <w:rFonts w:ascii="Arial" w:hAnsi="Arial" w:cs="Arial"/>
          <w:sz w:val="18"/>
          <w:szCs w:val="20"/>
        </w:rPr>
        <w:t xml:space="preserve"> based HPCC platform for better user experience and faster and accurate search results. This solution is patented. </w:t>
      </w:r>
      <w:r>
        <w:rPr>
          <w:rFonts w:ascii="Arial" w:hAnsi="Arial" w:cs="Arial"/>
          <w:sz w:val="18"/>
          <w:szCs w:val="20"/>
        </w:rPr>
        <w:t>This a</w:t>
      </w:r>
      <w:r w:rsidRPr="00A60BFE">
        <w:rPr>
          <w:rFonts w:ascii="Arial" w:hAnsi="Arial" w:cs="Arial"/>
          <w:sz w:val="18"/>
          <w:szCs w:val="20"/>
        </w:rPr>
        <w:t xml:space="preserve">utomated and </w:t>
      </w:r>
      <w:r>
        <w:rPr>
          <w:rFonts w:ascii="Arial" w:hAnsi="Arial" w:cs="Arial"/>
          <w:sz w:val="18"/>
          <w:szCs w:val="20"/>
        </w:rPr>
        <w:t>i</w:t>
      </w:r>
      <w:r w:rsidRPr="00A60BFE">
        <w:rPr>
          <w:rFonts w:ascii="Arial" w:hAnsi="Arial" w:cs="Arial"/>
          <w:sz w:val="18"/>
          <w:szCs w:val="20"/>
        </w:rPr>
        <w:t>terative approach resulted in high quality deliverables and fetched</w:t>
      </w:r>
      <w:r w:rsidR="00D8644A">
        <w:rPr>
          <w:rFonts w:ascii="Arial" w:hAnsi="Arial" w:cs="Arial"/>
          <w:sz w:val="18"/>
          <w:szCs w:val="20"/>
        </w:rPr>
        <w:t xml:space="preserve"> additional business of around 5</w:t>
      </w:r>
      <w:r w:rsidRPr="00A60BFE">
        <w:rPr>
          <w:rFonts w:ascii="Arial" w:hAnsi="Arial" w:cs="Arial"/>
          <w:sz w:val="18"/>
          <w:szCs w:val="20"/>
        </w:rPr>
        <w:t>0</w:t>
      </w:r>
      <w:r w:rsidR="00D8644A">
        <w:rPr>
          <w:rFonts w:ascii="Arial" w:hAnsi="Arial" w:cs="Arial"/>
          <w:sz w:val="18"/>
          <w:szCs w:val="20"/>
        </w:rPr>
        <w:t xml:space="preserve"> </w:t>
      </w:r>
      <w:r w:rsidRPr="00A60BFE">
        <w:rPr>
          <w:rFonts w:ascii="Arial" w:hAnsi="Arial" w:cs="Arial"/>
          <w:sz w:val="18"/>
          <w:szCs w:val="20"/>
        </w:rPr>
        <w:t>MUSD</w:t>
      </w:r>
    </w:p>
    <w:p w14:paraId="44E2F19F" w14:textId="6CBC3BDE" w:rsidR="00655741" w:rsidRDefault="00090A15" w:rsidP="00655741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090A15">
        <w:rPr>
          <w:rFonts w:ascii="Arial" w:hAnsi="Arial" w:cs="Arial"/>
          <w:sz w:val="18"/>
          <w:szCs w:val="20"/>
        </w:rPr>
        <w:t xml:space="preserve">LN France – Project </w:t>
      </w:r>
      <w:proofErr w:type="spellStart"/>
      <w:r w:rsidRPr="00090A15">
        <w:rPr>
          <w:rFonts w:ascii="Arial" w:hAnsi="Arial" w:cs="Arial"/>
          <w:sz w:val="18"/>
          <w:szCs w:val="20"/>
        </w:rPr>
        <w:t>Maroc</w:t>
      </w:r>
      <w:proofErr w:type="spellEnd"/>
      <w:r w:rsidRPr="00090A15">
        <w:rPr>
          <w:rFonts w:ascii="Arial" w:hAnsi="Arial" w:cs="Arial"/>
          <w:sz w:val="18"/>
          <w:szCs w:val="20"/>
        </w:rPr>
        <w:t xml:space="preserve"> – Development and support - </w:t>
      </w:r>
      <w:r w:rsidRPr="002B56B1">
        <w:rPr>
          <w:rFonts w:ascii="Arial" w:hAnsi="Arial" w:cs="Arial"/>
          <w:sz w:val="18"/>
          <w:szCs w:val="20"/>
        </w:rPr>
        <w:t>Developed</w:t>
      </w:r>
      <w:r w:rsidRPr="00A60BFE">
        <w:rPr>
          <w:rFonts w:ascii="Arial" w:hAnsi="Arial" w:cs="Arial"/>
          <w:sz w:val="18"/>
          <w:szCs w:val="20"/>
        </w:rPr>
        <w:t xml:space="preserve"> a powerful content Search engine for Lawyers and Law Firms in Morocco - Contents are harvested and loaded </w:t>
      </w:r>
      <w:r>
        <w:rPr>
          <w:rFonts w:ascii="Arial" w:hAnsi="Arial" w:cs="Arial"/>
          <w:sz w:val="18"/>
          <w:szCs w:val="20"/>
        </w:rPr>
        <w:t xml:space="preserve">thro’ automation </w:t>
      </w:r>
      <w:r w:rsidRPr="00A60BFE">
        <w:rPr>
          <w:rFonts w:ascii="Arial" w:hAnsi="Arial" w:cs="Arial"/>
          <w:sz w:val="18"/>
          <w:szCs w:val="20"/>
        </w:rPr>
        <w:t xml:space="preserve">into </w:t>
      </w:r>
      <w:proofErr w:type="spellStart"/>
      <w:r w:rsidRPr="00A60BFE">
        <w:rPr>
          <w:rFonts w:ascii="Arial" w:hAnsi="Arial" w:cs="Arial"/>
          <w:sz w:val="18"/>
          <w:szCs w:val="20"/>
        </w:rPr>
        <w:t>MarkLogic</w:t>
      </w:r>
      <w:proofErr w:type="spellEnd"/>
      <w:r w:rsidRPr="00A60BFE">
        <w:rPr>
          <w:rFonts w:ascii="Arial" w:hAnsi="Arial" w:cs="Arial"/>
          <w:sz w:val="18"/>
          <w:szCs w:val="20"/>
        </w:rPr>
        <w:t xml:space="preserve"> repository. Basic searc</w:t>
      </w:r>
      <w:r>
        <w:rPr>
          <w:rFonts w:ascii="Arial" w:hAnsi="Arial" w:cs="Arial"/>
          <w:sz w:val="18"/>
          <w:szCs w:val="20"/>
        </w:rPr>
        <w:t>h and advanced Search features we</w:t>
      </w:r>
      <w:r w:rsidRPr="00A60BFE">
        <w:rPr>
          <w:rFonts w:ascii="Arial" w:hAnsi="Arial" w:cs="Arial"/>
          <w:sz w:val="18"/>
          <w:szCs w:val="20"/>
        </w:rPr>
        <w:t>re delivered.</w:t>
      </w:r>
    </w:p>
    <w:p w14:paraId="0C51ADB6" w14:textId="02948F52" w:rsidR="00FF563B" w:rsidRDefault="00FF563B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br w:type="page"/>
      </w:r>
    </w:p>
    <w:p w14:paraId="13E93E1A" w14:textId="77777777" w:rsidR="008818D4" w:rsidRDefault="00655741" w:rsidP="008818D4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lastRenderedPageBreak/>
        <w:t>Transition Manager, Project Manager</w:t>
      </w:r>
    </w:p>
    <w:p w14:paraId="69156BCB" w14:textId="25557B43" w:rsidR="008818D4" w:rsidRDefault="008818D4" w:rsidP="008818D4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 w:rsidRPr="008818D4">
        <w:rPr>
          <w:rFonts w:ascii="Arial" w:hAnsi="Arial" w:cs="Arial"/>
          <w:b/>
          <w:sz w:val="18"/>
          <w:szCs w:val="20"/>
        </w:rPr>
        <w:t>Industries:</w:t>
      </w:r>
      <w:r w:rsidR="00090A15" w:rsidRPr="008818D4">
        <w:rPr>
          <w:rFonts w:ascii="Arial" w:hAnsi="Arial" w:cs="Arial"/>
          <w:b/>
          <w:sz w:val="18"/>
          <w:szCs w:val="20"/>
        </w:rPr>
        <w:t xml:space="preserve"> Education and Banking</w:t>
      </w:r>
    </w:p>
    <w:p w14:paraId="426F0530" w14:textId="241F8A9D" w:rsidR="00090A15" w:rsidRPr="008818D4" w:rsidRDefault="00090A15" w:rsidP="008818D4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 w:rsidRPr="008818D4">
        <w:rPr>
          <w:rFonts w:ascii="Arial" w:hAnsi="Arial" w:cs="Arial"/>
          <w:b/>
          <w:sz w:val="18"/>
          <w:szCs w:val="20"/>
        </w:rPr>
        <w:t>Key Customers:</w:t>
      </w:r>
      <w:r w:rsidRPr="008818D4">
        <w:rPr>
          <w:rFonts w:ascii="Arial" w:hAnsi="Arial" w:cs="Arial"/>
          <w:sz w:val="18"/>
          <w:szCs w:val="20"/>
        </w:rPr>
        <w:t xml:space="preserve"> </w:t>
      </w:r>
      <w:r w:rsidRPr="008818D4">
        <w:rPr>
          <w:rFonts w:ascii="Arial" w:hAnsi="Arial" w:cs="Arial"/>
          <w:b/>
          <w:bCs/>
          <w:sz w:val="18"/>
          <w:szCs w:val="20"/>
        </w:rPr>
        <w:t>Caree</w:t>
      </w:r>
      <w:r w:rsidRPr="008818D4">
        <w:rPr>
          <w:rFonts w:ascii="Arial" w:hAnsi="Arial" w:cs="Arial"/>
          <w:b/>
          <w:bCs/>
          <w:sz w:val="18"/>
          <w:szCs w:val="20"/>
        </w:rPr>
        <w:t>r Education Corporation</w:t>
      </w:r>
      <w:r w:rsidR="00432ABE" w:rsidRPr="008818D4">
        <w:rPr>
          <w:rFonts w:ascii="Arial" w:hAnsi="Arial" w:cs="Arial"/>
          <w:b/>
          <w:bCs/>
          <w:sz w:val="18"/>
          <w:szCs w:val="20"/>
        </w:rPr>
        <w:t xml:space="preserve"> (LMS)</w:t>
      </w:r>
      <w:r w:rsidRPr="008818D4">
        <w:rPr>
          <w:rFonts w:ascii="Arial" w:hAnsi="Arial" w:cs="Arial"/>
          <w:b/>
          <w:bCs/>
          <w:sz w:val="18"/>
          <w:szCs w:val="20"/>
        </w:rPr>
        <w:t xml:space="preserve"> and American Express (Credit Card)</w:t>
      </w:r>
    </w:p>
    <w:p w14:paraId="78ED12EA" w14:textId="4B73049B" w:rsidR="00090A15" w:rsidRPr="00A60BFE" w:rsidRDefault="00090A15" w:rsidP="00090A15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090A15">
        <w:rPr>
          <w:rFonts w:ascii="Arial" w:hAnsi="Arial" w:cs="Arial"/>
          <w:sz w:val="18"/>
          <w:szCs w:val="20"/>
        </w:rPr>
        <w:t xml:space="preserve">Career Education Corporation (CEC) Onsite Project Manager - </w:t>
      </w:r>
      <w:r w:rsidRPr="005724C4">
        <w:rPr>
          <w:rFonts w:ascii="Arial" w:hAnsi="Arial" w:cs="Arial"/>
          <w:sz w:val="18"/>
          <w:szCs w:val="20"/>
        </w:rPr>
        <w:t>As</w:t>
      </w:r>
      <w:r w:rsidRPr="00A60BFE">
        <w:rPr>
          <w:rFonts w:ascii="Arial" w:hAnsi="Arial" w:cs="Arial"/>
          <w:sz w:val="18"/>
          <w:szCs w:val="20"/>
        </w:rPr>
        <w:t xml:space="preserve"> a Transition Manager, planned and </w:t>
      </w:r>
      <w:r w:rsidR="005A5864">
        <w:rPr>
          <w:rFonts w:ascii="Arial" w:hAnsi="Arial" w:cs="Arial"/>
          <w:sz w:val="18"/>
          <w:szCs w:val="20"/>
        </w:rPr>
        <w:t>executed the transition of L-2 and L</w:t>
      </w:r>
      <w:r w:rsidRPr="00A60BFE">
        <w:rPr>
          <w:rFonts w:ascii="Arial" w:hAnsi="Arial" w:cs="Arial"/>
          <w:sz w:val="18"/>
          <w:szCs w:val="20"/>
        </w:rPr>
        <w:t xml:space="preserve">-3 activities of </w:t>
      </w:r>
      <w:proofErr w:type="spellStart"/>
      <w:r w:rsidRPr="00A60BFE">
        <w:rPr>
          <w:rFonts w:ascii="Arial" w:hAnsi="Arial" w:cs="Arial"/>
          <w:sz w:val="18"/>
          <w:szCs w:val="20"/>
        </w:rPr>
        <w:t>MyCampus</w:t>
      </w:r>
      <w:proofErr w:type="spellEnd"/>
      <w:r w:rsidRPr="00A60BFE">
        <w:rPr>
          <w:rFonts w:ascii="Arial" w:hAnsi="Arial" w:cs="Arial"/>
          <w:sz w:val="18"/>
          <w:szCs w:val="20"/>
        </w:rPr>
        <w:t xml:space="preserve"> and Virtual campus web applications. As a support manager, managed the steady state operations. </w:t>
      </w:r>
    </w:p>
    <w:p w14:paraId="39FB8089" w14:textId="77777777" w:rsidR="00090A15" w:rsidRPr="00090A15" w:rsidRDefault="00090A15" w:rsidP="00090A15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090A15">
        <w:rPr>
          <w:rFonts w:ascii="Arial" w:hAnsi="Arial" w:cs="Arial"/>
          <w:sz w:val="18"/>
          <w:szCs w:val="20"/>
        </w:rPr>
        <w:t xml:space="preserve">American Express – Onsite Project Manager - </w:t>
      </w:r>
      <w:r w:rsidRPr="00A60BFE">
        <w:rPr>
          <w:rFonts w:ascii="Arial" w:hAnsi="Arial" w:cs="Arial"/>
          <w:sz w:val="18"/>
          <w:szCs w:val="20"/>
        </w:rPr>
        <w:t xml:space="preserve">Played Vendor Manager role </w:t>
      </w:r>
      <w:r>
        <w:rPr>
          <w:rFonts w:ascii="Arial" w:hAnsi="Arial" w:cs="Arial"/>
          <w:sz w:val="18"/>
          <w:szCs w:val="20"/>
        </w:rPr>
        <w:t xml:space="preserve">and </w:t>
      </w:r>
      <w:r w:rsidRPr="00A60BFE">
        <w:rPr>
          <w:rFonts w:ascii="Arial" w:hAnsi="Arial" w:cs="Arial"/>
          <w:sz w:val="18"/>
          <w:szCs w:val="20"/>
        </w:rPr>
        <w:t>Amex Manager Role. Met customer’s business objectives and developed business for Infosys in parallel</w:t>
      </w:r>
      <w:r>
        <w:rPr>
          <w:rFonts w:ascii="Arial" w:hAnsi="Arial" w:cs="Arial"/>
          <w:sz w:val="18"/>
          <w:szCs w:val="20"/>
        </w:rPr>
        <w:t xml:space="preserve"> by mining new opportunities</w:t>
      </w:r>
      <w:r w:rsidRPr="00A60BFE">
        <w:rPr>
          <w:rFonts w:ascii="Arial" w:hAnsi="Arial" w:cs="Arial"/>
          <w:sz w:val="18"/>
          <w:szCs w:val="20"/>
        </w:rPr>
        <w:t>. As an onsite project manager, handled the inception, execution and release of few critical enhancements in business critical “Business Information systems” and “Credit Card Replacement System” portfolios</w:t>
      </w:r>
    </w:p>
    <w:p w14:paraId="1F99CA01" w14:textId="4750131B" w:rsidR="00655741" w:rsidRPr="006E0260" w:rsidRDefault="00655741" w:rsidP="00655741">
      <w:pPr>
        <w:pStyle w:val="Cog-H2a"/>
        <w:spacing w:after="0"/>
        <w:jc w:val="center"/>
        <w:rPr>
          <w:rFonts w:cs="Arial"/>
          <w:sz w:val="18"/>
          <w:szCs w:val="18"/>
        </w:rPr>
      </w:pP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EB8A74" wp14:editId="3A509A5F">
                <wp:simplePos x="0" y="0"/>
                <wp:positionH relativeFrom="column">
                  <wp:posOffset>38306</wp:posOffset>
                </wp:positionH>
                <wp:positionV relativeFrom="paragraph">
                  <wp:posOffset>80010</wp:posOffset>
                </wp:positionV>
                <wp:extent cx="2560320" cy="635"/>
                <wp:effectExtent l="0" t="0" r="30480" b="3746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4E63F" id="Straight Arrow Connector 16" o:spid="_x0000_s1026" type="#_x0000_t32" style="position:absolute;margin-left:3pt;margin-top:6.3pt;width:201.6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" strokecolor="#2e74b5" strokeweight="1pt"/>
            </w:pict>
          </mc:Fallback>
        </mc:AlternateContent>
      </w: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A9A6B7" wp14:editId="65F9C0F5">
                <wp:simplePos x="0" y="0"/>
                <wp:positionH relativeFrom="margin">
                  <wp:posOffset>4197144</wp:posOffset>
                </wp:positionH>
                <wp:positionV relativeFrom="paragraph">
                  <wp:posOffset>71755</wp:posOffset>
                </wp:positionV>
                <wp:extent cx="2651760" cy="635"/>
                <wp:effectExtent l="0" t="0" r="34290" b="3746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E713C" id="Straight Arrow Connector 13" o:spid="_x0000_s1026" type="#_x0000_t32" style="position:absolute;margin-left:330.5pt;margin-top:5.65pt;width:208.8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" strokecolor="#2e74b5" strokeweight="1pt">
                <w10:wrap anchorx="margin"/>
              </v:shape>
            </w:pict>
          </mc:Fallback>
        </mc:AlternateContent>
      </w:r>
      <w:r>
        <w:rPr>
          <w:rFonts w:cs="Arial"/>
          <w:color w:val="2E74B5"/>
          <w:sz w:val="20"/>
        </w:rPr>
        <w:t>IBM Global Services</w:t>
      </w:r>
    </w:p>
    <w:p w14:paraId="69E73875" w14:textId="77777777" w:rsidR="00655741" w:rsidRDefault="00655741" w:rsidP="00655741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</w:p>
    <w:p w14:paraId="33D18D6B" w14:textId="77777777" w:rsidR="001C5DE0" w:rsidRDefault="00655741" w:rsidP="007002D2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Transition Lead, Project Lead</w:t>
      </w:r>
    </w:p>
    <w:p w14:paraId="0439A0BC" w14:textId="3BCF6D2D" w:rsidR="001C5DE0" w:rsidRDefault="001C5DE0" w:rsidP="001C5DE0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 w:rsidRPr="001C5DE0">
        <w:rPr>
          <w:rFonts w:ascii="Arial" w:hAnsi="Arial" w:cs="Arial"/>
          <w:b/>
          <w:sz w:val="18"/>
          <w:szCs w:val="20"/>
        </w:rPr>
        <w:t>Industries:</w:t>
      </w:r>
      <w:r w:rsidR="00655741" w:rsidRPr="001C5DE0">
        <w:rPr>
          <w:rFonts w:ascii="Arial" w:hAnsi="Arial" w:cs="Arial"/>
          <w:b/>
          <w:sz w:val="18"/>
          <w:szCs w:val="20"/>
        </w:rPr>
        <w:t xml:space="preserve"> </w:t>
      </w:r>
      <w:r w:rsidR="00655741" w:rsidRPr="001C5DE0">
        <w:rPr>
          <w:rFonts w:ascii="Arial" w:hAnsi="Arial" w:cs="Arial"/>
          <w:b/>
          <w:sz w:val="18"/>
          <w:szCs w:val="20"/>
        </w:rPr>
        <w:t>Telecom</w:t>
      </w:r>
    </w:p>
    <w:p w14:paraId="3BBC08C8" w14:textId="0867767F" w:rsidR="00655741" w:rsidRPr="001C5DE0" w:rsidRDefault="00655741" w:rsidP="001C5DE0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 w:rsidRPr="001C5DE0">
        <w:rPr>
          <w:rFonts w:ascii="Arial" w:hAnsi="Arial" w:cs="Arial"/>
          <w:b/>
          <w:sz w:val="18"/>
          <w:szCs w:val="20"/>
        </w:rPr>
        <w:t>Key Customers:</w:t>
      </w:r>
      <w:r w:rsidRPr="001C5DE0">
        <w:rPr>
          <w:rFonts w:ascii="Arial" w:hAnsi="Arial" w:cs="Arial"/>
          <w:sz w:val="18"/>
          <w:szCs w:val="20"/>
        </w:rPr>
        <w:t xml:space="preserve"> </w:t>
      </w:r>
      <w:r w:rsidRPr="001C5DE0">
        <w:rPr>
          <w:rFonts w:ascii="Arial" w:hAnsi="Arial" w:cs="Arial"/>
          <w:b/>
          <w:bCs/>
          <w:sz w:val="18"/>
          <w:szCs w:val="20"/>
        </w:rPr>
        <w:t>Telstra, AUS</w:t>
      </w:r>
    </w:p>
    <w:p w14:paraId="0A2E9E75" w14:textId="39EE87A4" w:rsidR="00BD1215" w:rsidRDefault="00655741" w:rsidP="00655741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655741">
        <w:rPr>
          <w:rFonts w:ascii="Arial" w:hAnsi="Arial" w:cs="Arial"/>
          <w:sz w:val="18"/>
          <w:szCs w:val="20"/>
        </w:rPr>
        <w:t>Transition and Support for Local Number Portability Carri</w:t>
      </w:r>
      <w:r w:rsidR="00C778DF">
        <w:rPr>
          <w:rFonts w:ascii="Arial" w:hAnsi="Arial" w:cs="Arial"/>
          <w:sz w:val="18"/>
          <w:szCs w:val="20"/>
        </w:rPr>
        <w:t>er Information Systems (LNPCIS)</w:t>
      </w:r>
      <w:r w:rsidRPr="00655741">
        <w:rPr>
          <w:rFonts w:ascii="Arial" w:hAnsi="Arial" w:cs="Arial"/>
          <w:sz w:val="18"/>
          <w:szCs w:val="20"/>
        </w:rPr>
        <w:t>:</w:t>
      </w:r>
      <w:r w:rsidRPr="00A60BFE">
        <w:rPr>
          <w:rFonts w:ascii="Arial" w:hAnsi="Arial" w:cs="Arial"/>
          <w:sz w:val="18"/>
          <w:szCs w:val="20"/>
        </w:rPr>
        <w:t xml:space="preserve"> As a Transition lead, planned and executed the transition of LNPCIS application from IBM Australia team to IBM GS India Team. </w:t>
      </w:r>
    </w:p>
    <w:p w14:paraId="3E26E888" w14:textId="3B94B1C7" w:rsidR="00655741" w:rsidRPr="00655741" w:rsidRDefault="00BD1215" w:rsidP="00655741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Delivered Steady state services post transition Phase. </w:t>
      </w:r>
    </w:p>
    <w:p w14:paraId="4303A229" w14:textId="5E928937" w:rsidR="00655741" w:rsidRPr="006E0260" w:rsidRDefault="00655741" w:rsidP="00655741">
      <w:pPr>
        <w:pStyle w:val="Cog-H2a"/>
        <w:spacing w:after="0"/>
        <w:jc w:val="center"/>
        <w:rPr>
          <w:rFonts w:cs="Arial"/>
          <w:sz w:val="18"/>
          <w:szCs w:val="18"/>
        </w:rPr>
      </w:pP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1882DB" wp14:editId="6A60FDD2">
                <wp:simplePos x="0" y="0"/>
                <wp:positionH relativeFrom="column">
                  <wp:posOffset>38306</wp:posOffset>
                </wp:positionH>
                <wp:positionV relativeFrom="paragraph">
                  <wp:posOffset>80010</wp:posOffset>
                </wp:positionV>
                <wp:extent cx="2560320" cy="635"/>
                <wp:effectExtent l="0" t="0" r="30480" b="3746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42615" id="Straight Arrow Connector 20" o:spid="_x0000_s1026" type="#_x0000_t32" style="position:absolute;margin-left:3pt;margin-top:6.3pt;width:201.6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" strokecolor="#2e74b5" strokeweight="1pt"/>
            </w:pict>
          </mc:Fallback>
        </mc:AlternateContent>
      </w: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F661A5" wp14:editId="780CB02F">
                <wp:simplePos x="0" y="0"/>
                <wp:positionH relativeFrom="margin">
                  <wp:posOffset>4197144</wp:posOffset>
                </wp:positionH>
                <wp:positionV relativeFrom="paragraph">
                  <wp:posOffset>71755</wp:posOffset>
                </wp:positionV>
                <wp:extent cx="2651760" cy="635"/>
                <wp:effectExtent l="0" t="0" r="34290" b="3746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19B26" id="Straight Arrow Connector 21" o:spid="_x0000_s1026" type="#_x0000_t32" style="position:absolute;margin-left:330.5pt;margin-top:5.65pt;width:208.8pt;height: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" strokecolor="#2e74b5" strokeweight="1pt">
                <w10:wrap anchorx="margin"/>
              </v:shape>
            </w:pict>
          </mc:Fallback>
        </mc:AlternateContent>
      </w:r>
      <w:r>
        <w:rPr>
          <w:rFonts w:cs="Arial"/>
          <w:color w:val="2E74B5"/>
          <w:sz w:val="20"/>
        </w:rPr>
        <w:t>Ramco Systems Ltd.</w:t>
      </w:r>
    </w:p>
    <w:p w14:paraId="7D70D8E1" w14:textId="77777777" w:rsidR="00655741" w:rsidRDefault="00655741" w:rsidP="00655741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</w:p>
    <w:p w14:paraId="60425843" w14:textId="1B6FECED" w:rsidR="00655741" w:rsidRPr="007002D2" w:rsidRDefault="00655741" w:rsidP="007002D2">
      <w:pPr>
        <w:pStyle w:val="ListParagraph"/>
        <w:spacing w:after="0" w:line="240" w:lineRule="auto"/>
        <w:ind w:left="360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Developer, Tech </w:t>
      </w:r>
      <w:r>
        <w:rPr>
          <w:rFonts w:ascii="Arial" w:hAnsi="Arial" w:cs="Arial"/>
          <w:b/>
          <w:sz w:val="18"/>
          <w:szCs w:val="20"/>
        </w:rPr>
        <w:t>Lead</w:t>
      </w:r>
      <w:bookmarkStart w:id="0" w:name="_GoBack"/>
      <w:bookmarkEnd w:id="0"/>
    </w:p>
    <w:p w14:paraId="6C40F7C0" w14:textId="3E026F61" w:rsidR="00655741" w:rsidRDefault="00655741" w:rsidP="00655741">
      <w:pPr>
        <w:pStyle w:val="ListParagraph"/>
        <w:numPr>
          <w:ilvl w:val="0"/>
          <w:numId w:val="41"/>
        </w:numPr>
        <w:rPr>
          <w:rFonts w:ascii="Arial" w:hAnsi="Arial" w:cs="Arial"/>
          <w:b/>
          <w:sz w:val="18"/>
          <w:szCs w:val="20"/>
        </w:rPr>
      </w:pPr>
      <w:r w:rsidRPr="00090A15">
        <w:rPr>
          <w:rFonts w:ascii="Arial" w:hAnsi="Arial" w:cs="Arial"/>
          <w:b/>
          <w:sz w:val="18"/>
          <w:szCs w:val="20"/>
        </w:rPr>
        <w:t>Industries</w:t>
      </w:r>
      <w:r w:rsidRPr="00A60BFE">
        <w:rPr>
          <w:rFonts w:ascii="Arial" w:hAnsi="Arial" w:cs="Arial"/>
          <w:b/>
          <w:sz w:val="18"/>
          <w:szCs w:val="20"/>
        </w:rPr>
        <w:t xml:space="preserve"> : </w:t>
      </w:r>
      <w:r>
        <w:rPr>
          <w:rFonts w:ascii="Arial" w:hAnsi="Arial" w:cs="Arial"/>
          <w:b/>
          <w:sz w:val="18"/>
          <w:szCs w:val="20"/>
        </w:rPr>
        <w:t>Healthcare</w:t>
      </w:r>
    </w:p>
    <w:p w14:paraId="136D72CB" w14:textId="41514506" w:rsidR="00655741" w:rsidRPr="00090A15" w:rsidRDefault="00655741" w:rsidP="00655741">
      <w:pPr>
        <w:pStyle w:val="ListParagraph"/>
        <w:rPr>
          <w:rFonts w:ascii="Arial" w:hAnsi="Arial" w:cs="Arial"/>
          <w:b/>
          <w:sz w:val="18"/>
          <w:szCs w:val="20"/>
        </w:rPr>
      </w:pPr>
      <w:r w:rsidRPr="00090A15">
        <w:rPr>
          <w:rFonts w:ascii="Arial" w:hAnsi="Arial" w:cs="Arial"/>
          <w:b/>
          <w:sz w:val="18"/>
          <w:szCs w:val="20"/>
        </w:rPr>
        <w:t>Key Customers:</w:t>
      </w:r>
      <w:r w:rsidRPr="00090A15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b/>
          <w:bCs/>
          <w:sz w:val="18"/>
          <w:szCs w:val="20"/>
        </w:rPr>
        <w:t>Triamun AG</w:t>
      </w:r>
    </w:p>
    <w:p w14:paraId="45051EE6" w14:textId="6107F15A" w:rsidR="00655741" w:rsidRPr="00A60BFE" w:rsidRDefault="00655741" w:rsidP="00655741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655741">
        <w:rPr>
          <w:rFonts w:ascii="Arial" w:hAnsi="Arial" w:cs="Arial"/>
          <w:sz w:val="18"/>
          <w:szCs w:val="20"/>
        </w:rPr>
        <w:t>Triamun AG- Offshore Project Leader</w:t>
      </w:r>
      <w:r w:rsidRPr="007937FC">
        <w:rPr>
          <w:rFonts w:ascii="Arial" w:hAnsi="Arial" w:cs="Arial"/>
          <w:sz w:val="18"/>
          <w:szCs w:val="20"/>
        </w:rPr>
        <w:t xml:space="preserve">- </w:t>
      </w:r>
      <w:r>
        <w:rPr>
          <w:rFonts w:ascii="Arial" w:hAnsi="Arial" w:cs="Arial"/>
          <w:sz w:val="18"/>
          <w:szCs w:val="20"/>
        </w:rPr>
        <w:t>D</w:t>
      </w:r>
      <w:r w:rsidRPr="00A60BFE">
        <w:rPr>
          <w:rFonts w:ascii="Arial" w:hAnsi="Arial" w:cs="Arial"/>
          <w:sz w:val="18"/>
          <w:szCs w:val="20"/>
        </w:rPr>
        <w:t>esign</w:t>
      </w:r>
      <w:r>
        <w:rPr>
          <w:rFonts w:ascii="Arial" w:hAnsi="Arial" w:cs="Arial"/>
          <w:sz w:val="18"/>
          <w:szCs w:val="20"/>
        </w:rPr>
        <w:t>ed, developed and delivered</w:t>
      </w:r>
      <w:r w:rsidRPr="00A60BFE">
        <w:rPr>
          <w:rFonts w:ascii="Arial" w:hAnsi="Arial" w:cs="Arial"/>
          <w:sz w:val="18"/>
          <w:szCs w:val="20"/>
        </w:rPr>
        <w:t xml:space="preserve"> of the Patient View module </w:t>
      </w:r>
    </w:p>
    <w:p w14:paraId="68D99AE7" w14:textId="70BC9435" w:rsidR="00655741" w:rsidRPr="00655741" w:rsidRDefault="00655741" w:rsidP="00655741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18"/>
          <w:szCs w:val="20"/>
        </w:rPr>
      </w:pPr>
      <w:r w:rsidRPr="00655741">
        <w:rPr>
          <w:rFonts w:ascii="Arial" w:hAnsi="Arial" w:cs="Arial"/>
          <w:sz w:val="18"/>
          <w:szCs w:val="20"/>
        </w:rPr>
        <w:t xml:space="preserve">Triamun AG, Basel, Switzerland Onsite Technical Leader - </w:t>
      </w:r>
      <w:r w:rsidRPr="00592774">
        <w:rPr>
          <w:rFonts w:ascii="Arial" w:hAnsi="Arial" w:cs="Arial"/>
          <w:sz w:val="18"/>
          <w:szCs w:val="20"/>
        </w:rPr>
        <w:t>As</w:t>
      </w:r>
      <w:r w:rsidRPr="00D24F43">
        <w:rPr>
          <w:rFonts w:ascii="Arial" w:hAnsi="Arial" w:cs="Arial"/>
          <w:sz w:val="18"/>
          <w:szCs w:val="20"/>
        </w:rPr>
        <w:t xml:space="preserve"> a Lead Developer, developed the point of sales integration module for Pharmacy sales systems. </w:t>
      </w:r>
    </w:p>
    <w:p w14:paraId="0917FA93" w14:textId="77777777" w:rsidR="00655741" w:rsidRDefault="00655741" w:rsidP="00655741">
      <w:pPr>
        <w:pStyle w:val="ListParagraph"/>
        <w:numPr>
          <w:ilvl w:val="0"/>
          <w:numId w:val="41"/>
        </w:numPr>
        <w:rPr>
          <w:rFonts w:ascii="Arial" w:hAnsi="Arial" w:cs="Arial"/>
          <w:b/>
          <w:sz w:val="18"/>
          <w:szCs w:val="20"/>
        </w:rPr>
      </w:pPr>
      <w:r w:rsidRPr="00090A15">
        <w:rPr>
          <w:rFonts w:ascii="Arial" w:hAnsi="Arial" w:cs="Arial"/>
          <w:b/>
          <w:sz w:val="18"/>
          <w:szCs w:val="20"/>
        </w:rPr>
        <w:t>Industries</w:t>
      </w:r>
      <w:r w:rsidRPr="00A60BFE">
        <w:rPr>
          <w:rFonts w:ascii="Arial" w:hAnsi="Arial" w:cs="Arial"/>
          <w:b/>
          <w:sz w:val="18"/>
          <w:szCs w:val="20"/>
        </w:rPr>
        <w:t xml:space="preserve"> : Manufacturing</w:t>
      </w:r>
    </w:p>
    <w:p w14:paraId="7FCDDB5A" w14:textId="64F4D327" w:rsidR="00655741" w:rsidRPr="00655741" w:rsidRDefault="00655741" w:rsidP="00655741">
      <w:pPr>
        <w:pStyle w:val="ListParagraph"/>
        <w:rPr>
          <w:rFonts w:ascii="Arial" w:hAnsi="Arial" w:cs="Arial"/>
          <w:b/>
          <w:sz w:val="18"/>
          <w:szCs w:val="20"/>
        </w:rPr>
      </w:pPr>
      <w:r w:rsidRPr="00655741">
        <w:rPr>
          <w:rFonts w:ascii="Arial" w:hAnsi="Arial" w:cs="Arial"/>
          <w:b/>
          <w:sz w:val="18"/>
          <w:szCs w:val="20"/>
        </w:rPr>
        <w:t>Key Customers:</w:t>
      </w:r>
      <w:r w:rsidRPr="00655741">
        <w:rPr>
          <w:rFonts w:ascii="Arial" w:hAnsi="Arial" w:cs="Arial"/>
          <w:sz w:val="18"/>
          <w:szCs w:val="20"/>
        </w:rPr>
        <w:t xml:space="preserve"> </w:t>
      </w:r>
      <w:r w:rsidRPr="00655741">
        <w:rPr>
          <w:rFonts w:ascii="Arial" w:hAnsi="Arial" w:cs="Arial"/>
          <w:b/>
          <w:bCs/>
          <w:sz w:val="18"/>
          <w:szCs w:val="20"/>
        </w:rPr>
        <w:t xml:space="preserve">Ramco </w:t>
      </w:r>
      <w:r w:rsidR="009D1B85">
        <w:rPr>
          <w:rFonts w:ascii="Arial" w:hAnsi="Arial" w:cs="Arial"/>
          <w:b/>
          <w:bCs/>
          <w:sz w:val="18"/>
          <w:szCs w:val="20"/>
        </w:rPr>
        <w:t xml:space="preserve">Marshal </w:t>
      </w:r>
      <w:r w:rsidRPr="00655741">
        <w:rPr>
          <w:rFonts w:ascii="Arial" w:hAnsi="Arial" w:cs="Arial"/>
          <w:b/>
          <w:bCs/>
          <w:sz w:val="18"/>
          <w:szCs w:val="20"/>
        </w:rPr>
        <w:t>ERP (Discrete Production)</w:t>
      </w:r>
    </w:p>
    <w:p w14:paraId="5BE8ED84" w14:textId="6354F8B7" w:rsidR="00C27552" w:rsidRPr="009C272C" w:rsidRDefault="00655741" w:rsidP="00655741">
      <w:pPr>
        <w:pStyle w:val="ListParagraph"/>
        <w:numPr>
          <w:ilvl w:val="0"/>
          <w:numId w:val="25"/>
        </w:numPr>
        <w:ind w:left="1440"/>
        <w:rPr>
          <w:rFonts w:ascii="Arial" w:hAnsi="Arial" w:cs="Arial"/>
          <w:sz w:val="20"/>
          <w:szCs w:val="20"/>
          <w:u w:val="single"/>
        </w:rPr>
      </w:pPr>
      <w:r w:rsidRPr="00655741">
        <w:rPr>
          <w:rFonts w:ascii="Arial" w:hAnsi="Arial" w:cs="Arial"/>
          <w:sz w:val="18"/>
          <w:szCs w:val="20"/>
        </w:rPr>
        <w:t xml:space="preserve">Ramco Marshal ERP Suites-DP - developer </w:t>
      </w:r>
      <w:r w:rsidRPr="00A60BFE">
        <w:rPr>
          <w:rFonts w:ascii="Arial" w:hAnsi="Arial" w:cs="Arial"/>
          <w:sz w:val="18"/>
          <w:szCs w:val="20"/>
        </w:rPr>
        <w:t xml:space="preserve">- </w:t>
      </w:r>
      <w:r>
        <w:rPr>
          <w:rFonts w:ascii="Arial" w:hAnsi="Arial" w:cs="Arial"/>
          <w:sz w:val="18"/>
          <w:szCs w:val="20"/>
        </w:rPr>
        <w:t>D</w:t>
      </w:r>
      <w:r w:rsidRPr="00A60BFE">
        <w:rPr>
          <w:rFonts w:ascii="Arial" w:hAnsi="Arial" w:cs="Arial"/>
          <w:sz w:val="18"/>
          <w:szCs w:val="20"/>
        </w:rPr>
        <w:t xml:space="preserve">eveloped few critical components in Material Resource Planning for Discrete Production (DP) </w:t>
      </w:r>
      <w:r w:rsidR="00682660">
        <w:rPr>
          <w:rFonts w:ascii="Arial" w:hAnsi="Arial" w:cs="Arial"/>
          <w:sz w:val="18"/>
          <w:szCs w:val="20"/>
        </w:rPr>
        <w:t>module</w:t>
      </w:r>
      <w:r w:rsidRPr="00A60BFE">
        <w:rPr>
          <w:rFonts w:ascii="Arial" w:hAnsi="Arial" w:cs="Arial"/>
          <w:sz w:val="18"/>
          <w:szCs w:val="20"/>
        </w:rPr>
        <w:t xml:space="preserve">. Reports development using Ramco Report Writer. </w:t>
      </w:r>
    </w:p>
    <w:p w14:paraId="540206CA" w14:textId="4C3166AA" w:rsidR="005A5864" w:rsidRPr="006E0260" w:rsidRDefault="005A5864" w:rsidP="005A5864">
      <w:pPr>
        <w:pStyle w:val="Cog-H2a"/>
        <w:spacing w:after="0"/>
        <w:jc w:val="center"/>
        <w:rPr>
          <w:rFonts w:cs="Arial"/>
          <w:sz w:val="18"/>
          <w:szCs w:val="18"/>
        </w:rPr>
      </w:pP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633DCB" wp14:editId="1A4EB1F2">
                <wp:simplePos x="0" y="0"/>
                <wp:positionH relativeFrom="margin">
                  <wp:posOffset>4340431</wp:posOffset>
                </wp:positionH>
                <wp:positionV relativeFrom="paragraph">
                  <wp:posOffset>71755</wp:posOffset>
                </wp:positionV>
                <wp:extent cx="2377440" cy="635"/>
                <wp:effectExtent l="0" t="0" r="22860" b="3746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8DC0" id="Straight Arrow Connector 23" o:spid="_x0000_s1026" type="#_x0000_t32" style="position:absolute;margin-left:341.75pt;margin-top:5.65pt;width:187.2pt;height: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" strokecolor="#2e74b5" strokeweight="1pt">
                <w10:wrap anchorx="margin"/>
              </v:shape>
            </w:pict>
          </mc:Fallback>
        </mc:AlternateContent>
      </w: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CB6891" wp14:editId="1E3C6A5E">
                <wp:simplePos x="0" y="0"/>
                <wp:positionH relativeFrom="column">
                  <wp:posOffset>38306</wp:posOffset>
                </wp:positionH>
                <wp:positionV relativeFrom="paragraph">
                  <wp:posOffset>80010</wp:posOffset>
                </wp:positionV>
                <wp:extent cx="2560320" cy="635"/>
                <wp:effectExtent l="0" t="0" r="30480" b="3746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7979B" id="Straight Arrow Connector 22" o:spid="_x0000_s1026" type="#_x0000_t32" style="position:absolute;margin-left:3pt;margin-top:6.3pt;width:201.6pt;height: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" strokecolor="#2e74b5" strokeweight="1pt"/>
            </w:pict>
          </mc:Fallback>
        </mc:AlternateContent>
      </w:r>
      <w:r>
        <w:rPr>
          <w:rFonts w:cs="Arial"/>
          <w:color w:val="2E74B5"/>
          <w:sz w:val="20"/>
        </w:rPr>
        <w:t>Significant Achievements</w:t>
      </w:r>
    </w:p>
    <w:p w14:paraId="0B64DB4A" w14:textId="77777777" w:rsidR="00FE37A1" w:rsidRDefault="00FE37A1" w:rsidP="00FE37A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</w:p>
    <w:p w14:paraId="2D534DDA" w14:textId="670A261C" w:rsidR="00C27552" w:rsidRPr="005A5864" w:rsidRDefault="00C27552" w:rsidP="005A586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5A5864">
        <w:rPr>
          <w:rFonts w:ascii="Arial" w:hAnsi="Arial" w:cs="Arial"/>
          <w:sz w:val="18"/>
          <w:szCs w:val="18"/>
        </w:rPr>
        <w:t>Modernizing Content Architecture and Platforms: Leading the program delivery of Content and Platforms modernization for Education publisher</w:t>
      </w:r>
      <w:r w:rsidR="00EC268B" w:rsidRPr="005A5864">
        <w:rPr>
          <w:rFonts w:ascii="Arial" w:hAnsi="Arial" w:cs="Arial"/>
          <w:sz w:val="18"/>
          <w:szCs w:val="18"/>
        </w:rPr>
        <w:t>s and Media Publishers</w:t>
      </w:r>
      <w:r w:rsidRPr="005A5864">
        <w:rPr>
          <w:rFonts w:ascii="Arial" w:hAnsi="Arial" w:cs="Arial"/>
          <w:sz w:val="18"/>
          <w:szCs w:val="18"/>
        </w:rPr>
        <w:t xml:space="preserve"> - </w:t>
      </w:r>
      <w:r w:rsidRPr="005A5864">
        <w:rPr>
          <w:rFonts w:ascii="Arial" w:hAnsi="Arial" w:cs="Arial"/>
          <w:i/>
          <w:sz w:val="18"/>
          <w:szCs w:val="18"/>
          <w:u w:val="single"/>
        </w:rPr>
        <w:t>Cognizant</w:t>
      </w:r>
    </w:p>
    <w:p w14:paraId="452EAF0B" w14:textId="3FDEC6A2" w:rsidR="00D50FF9" w:rsidRPr="00C640C6" w:rsidRDefault="00D50FF9" w:rsidP="005A586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5A5864">
        <w:rPr>
          <w:rFonts w:ascii="Arial" w:hAnsi="Arial" w:cs="Arial"/>
          <w:sz w:val="18"/>
          <w:szCs w:val="18"/>
        </w:rPr>
        <w:t>Patented Content Transformation Framework</w:t>
      </w:r>
      <w:r w:rsidRPr="00C640C6">
        <w:rPr>
          <w:rFonts w:ascii="Arial" w:hAnsi="Arial" w:cs="Arial"/>
          <w:sz w:val="18"/>
          <w:szCs w:val="18"/>
        </w:rPr>
        <w:t xml:space="preserve"> – One of the inventors of the patented solution “Automated approach for extracting intelligence, enriching and transforming content” for a leading US based legal Publisher - </w:t>
      </w:r>
      <w:r w:rsidRPr="005A5864">
        <w:rPr>
          <w:rFonts w:ascii="Arial" w:hAnsi="Arial" w:cs="Arial"/>
          <w:i/>
          <w:sz w:val="18"/>
          <w:szCs w:val="18"/>
          <w:u w:val="single"/>
        </w:rPr>
        <w:t>Infosys</w:t>
      </w:r>
      <w:r w:rsidRPr="00C640C6">
        <w:rPr>
          <w:rFonts w:ascii="Arial" w:hAnsi="Arial" w:cs="Arial"/>
          <w:sz w:val="18"/>
          <w:szCs w:val="18"/>
        </w:rPr>
        <w:t xml:space="preserve"> - </w:t>
      </w:r>
      <w:hyperlink r:id="rId9" w:history="1">
        <w:r w:rsidRPr="005A5864">
          <w:rPr>
            <w:b/>
            <w:u w:val="single"/>
          </w:rPr>
          <w:t>https</w:t>
        </w:r>
      </w:hyperlink>
      <w:hyperlink r:id="rId10" w:history="1">
        <w:r w:rsidRPr="005A5864">
          <w:rPr>
            <w:b/>
            <w:u w:val="single"/>
          </w:rPr>
          <w:t>://</w:t>
        </w:r>
      </w:hyperlink>
      <w:hyperlink r:id="rId11" w:history="1">
        <w:r w:rsidRPr="005A5864">
          <w:rPr>
            <w:b/>
            <w:u w:val="single"/>
          </w:rPr>
          <w:t>patents.google.com/patent/US20140026033A1/en</w:t>
        </w:r>
      </w:hyperlink>
    </w:p>
    <w:p w14:paraId="463129F5" w14:textId="71926439" w:rsidR="00C27552" w:rsidRPr="00FE37A1" w:rsidRDefault="00C27552" w:rsidP="005A586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5A5864">
        <w:rPr>
          <w:rFonts w:ascii="Arial" w:hAnsi="Arial" w:cs="Arial"/>
          <w:sz w:val="18"/>
          <w:szCs w:val="18"/>
        </w:rPr>
        <w:t xml:space="preserve">Designed and developed a </w:t>
      </w:r>
      <w:r w:rsidR="00E46C0F" w:rsidRPr="005A5864">
        <w:rPr>
          <w:rFonts w:ascii="Arial" w:hAnsi="Arial" w:cs="Arial"/>
          <w:sz w:val="18"/>
          <w:szCs w:val="18"/>
        </w:rPr>
        <w:t xml:space="preserve">configurable, </w:t>
      </w:r>
      <w:r w:rsidRPr="005A5864">
        <w:rPr>
          <w:rFonts w:ascii="Arial" w:hAnsi="Arial" w:cs="Arial"/>
          <w:sz w:val="18"/>
          <w:szCs w:val="18"/>
        </w:rPr>
        <w:t xml:space="preserve">reusable web development platform </w:t>
      </w:r>
      <w:r w:rsidRPr="00C640C6">
        <w:rPr>
          <w:rFonts w:ascii="Arial" w:hAnsi="Arial" w:cs="Arial"/>
          <w:sz w:val="18"/>
          <w:szCs w:val="18"/>
        </w:rPr>
        <w:t xml:space="preserve">for Patient View modules. </w:t>
      </w:r>
      <w:r w:rsidR="00E46C0F">
        <w:rPr>
          <w:rFonts w:ascii="Arial" w:hAnsi="Arial" w:cs="Arial"/>
          <w:sz w:val="18"/>
          <w:szCs w:val="18"/>
        </w:rPr>
        <w:t>R</w:t>
      </w:r>
      <w:r w:rsidRPr="00C640C6">
        <w:rPr>
          <w:rFonts w:ascii="Arial" w:hAnsi="Arial" w:cs="Arial"/>
          <w:sz w:val="18"/>
          <w:szCs w:val="18"/>
        </w:rPr>
        <w:t>educe</w:t>
      </w:r>
      <w:r w:rsidR="00E46C0F">
        <w:rPr>
          <w:rFonts w:ascii="Arial" w:hAnsi="Arial" w:cs="Arial"/>
          <w:sz w:val="18"/>
          <w:szCs w:val="18"/>
        </w:rPr>
        <w:t>d</w:t>
      </w:r>
      <w:r w:rsidRPr="00C640C6">
        <w:rPr>
          <w:rFonts w:ascii="Arial" w:hAnsi="Arial" w:cs="Arial"/>
          <w:sz w:val="18"/>
          <w:szCs w:val="18"/>
        </w:rPr>
        <w:t xml:space="preserve"> the development effort by </w:t>
      </w:r>
      <w:r w:rsidR="00D279B9" w:rsidRPr="00C640C6">
        <w:rPr>
          <w:rFonts w:ascii="Arial" w:hAnsi="Arial" w:cs="Arial"/>
          <w:sz w:val="18"/>
          <w:szCs w:val="18"/>
        </w:rPr>
        <w:t>70%</w:t>
      </w:r>
      <w:r w:rsidRPr="00C640C6">
        <w:rPr>
          <w:rFonts w:ascii="Arial" w:hAnsi="Arial" w:cs="Arial"/>
          <w:sz w:val="18"/>
          <w:szCs w:val="18"/>
        </w:rPr>
        <w:t xml:space="preserve">– </w:t>
      </w:r>
      <w:r w:rsidRPr="005A5864">
        <w:rPr>
          <w:rFonts w:ascii="Arial" w:hAnsi="Arial" w:cs="Arial"/>
          <w:i/>
          <w:sz w:val="18"/>
          <w:szCs w:val="18"/>
          <w:u w:val="single"/>
        </w:rPr>
        <w:t>Ramco Systems</w:t>
      </w:r>
    </w:p>
    <w:p w14:paraId="181BC0F1" w14:textId="77777777" w:rsidR="00FE37A1" w:rsidRPr="00FE37A1" w:rsidRDefault="00FE37A1" w:rsidP="00FE37A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</w:p>
    <w:p w14:paraId="3FCFA0BB" w14:textId="53F973BA" w:rsidR="005A5864" w:rsidRPr="003062CC" w:rsidRDefault="005A5864" w:rsidP="00FE37A1">
      <w:pPr>
        <w:pStyle w:val="Cog-H2a"/>
        <w:spacing w:after="0"/>
        <w:jc w:val="center"/>
        <w:rPr>
          <w:rFonts w:cs="Arial"/>
          <w:sz w:val="18"/>
          <w:szCs w:val="18"/>
        </w:rPr>
      </w:pP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BB9734" wp14:editId="0AA4A905">
                <wp:simplePos x="0" y="0"/>
                <wp:positionH relativeFrom="column">
                  <wp:posOffset>38306</wp:posOffset>
                </wp:positionH>
                <wp:positionV relativeFrom="paragraph">
                  <wp:posOffset>80010</wp:posOffset>
                </wp:positionV>
                <wp:extent cx="2560320" cy="635"/>
                <wp:effectExtent l="0" t="0" r="30480" b="3746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CF310" id="Straight Arrow Connector 24" o:spid="_x0000_s1026" type="#_x0000_t32" style="position:absolute;margin-left:3pt;margin-top:6.3pt;width:201.6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" strokecolor="#2e74b5" strokeweight="1pt"/>
            </w:pict>
          </mc:Fallback>
        </mc:AlternateContent>
      </w: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F4D37F" wp14:editId="70628F31">
                <wp:simplePos x="0" y="0"/>
                <wp:positionH relativeFrom="margin">
                  <wp:posOffset>4197144</wp:posOffset>
                </wp:positionH>
                <wp:positionV relativeFrom="paragraph">
                  <wp:posOffset>71755</wp:posOffset>
                </wp:positionV>
                <wp:extent cx="2651760" cy="635"/>
                <wp:effectExtent l="0" t="0" r="34290" b="3746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C8215" id="Straight Arrow Connector 25" o:spid="_x0000_s1026" type="#_x0000_t32" style="position:absolute;margin-left:330.5pt;margin-top:5.65pt;width:208.8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" strokecolor="#2e74b5" strokeweight="1pt">
                <w10:wrap anchorx="margin"/>
              </v:shape>
            </w:pict>
          </mc:Fallback>
        </mc:AlternateContent>
      </w:r>
      <w:r>
        <w:rPr>
          <w:rFonts w:cs="Arial"/>
          <w:color w:val="2E74B5"/>
          <w:sz w:val="20"/>
        </w:rPr>
        <w:t>Certifications</w:t>
      </w:r>
    </w:p>
    <w:p w14:paraId="12212CBF" w14:textId="77777777" w:rsidR="00FE37A1" w:rsidRDefault="00FE37A1" w:rsidP="00FE37A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</w:p>
    <w:p w14:paraId="0824BD26" w14:textId="3B464711" w:rsidR="00C27552" w:rsidRPr="003062CC" w:rsidRDefault="00C27552" w:rsidP="003062CC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3062CC">
        <w:rPr>
          <w:rFonts w:ascii="Arial" w:hAnsi="Arial" w:cs="Arial"/>
          <w:sz w:val="18"/>
          <w:szCs w:val="18"/>
        </w:rPr>
        <w:t>CCPM (Cogniz</w:t>
      </w:r>
      <w:r w:rsidR="003C355A" w:rsidRPr="003062CC">
        <w:rPr>
          <w:rFonts w:ascii="Arial" w:hAnsi="Arial" w:cs="Arial"/>
          <w:sz w:val="18"/>
          <w:szCs w:val="18"/>
        </w:rPr>
        <w:t>ant Certified Program Manager</w:t>
      </w:r>
      <w:r w:rsidRPr="003062CC">
        <w:rPr>
          <w:rFonts w:ascii="Arial" w:hAnsi="Arial" w:cs="Arial"/>
          <w:sz w:val="18"/>
          <w:szCs w:val="18"/>
        </w:rPr>
        <w:t xml:space="preserve">) – Cognizant sponsors this Certification by partnering with Duke Corporation for excelling in Program Management skills </w:t>
      </w:r>
    </w:p>
    <w:p w14:paraId="59FB4E4F" w14:textId="303BFB4E" w:rsidR="00C27552" w:rsidRPr="003062CC" w:rsidRDefault="00C27552" w:rsidP="003062CC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3062CC">
        <w:rPr>
          <w:rFonts w:ascii="Arial" w:hAnsi="Arial" w:cs="Arial"/>
          <w:sz w:val="18"/>
          <w:szCs w:val="18"/>
        </w:rPr>
        <w:t>PMElite Certification in Project Management – An Infosys internal certification.</w:t>
      </w:r>
    </w:p>
    <w:p w14:paraId="18F809EA" w14:textId="371A2301" w:rsidR="00C27552" w:rsidRPr="003062CC" w:rsidRDefault="00C27552" w:rsidP="003062CC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3062CC">
        <w:rPr>
          <w:rFonts w:ascii="Arial" w:hAnsi="Arial" w:cs="Arial"/>
          <w:sz w:val="18"/>
          <w:szCs w:val="18"/>
        </w:rPr>
        <w:t>Other Certifications: Publishing 101, Education Pub</w:t>
      </w:r>
      <w:r w:rsidR="00E46C0F" w:rsidRPr="003062CC">
        <w:rPr>
          <w:rFonts w:ascii="Arial" w:hAnsi="Arial" w:cs="Arial"/>
          <w:sz w:val="18"/>
          <w:szCs w:val="18"/>
        </w:rPr>
        <w:t xml:space="preserve">lishing 101, </w:t>
      </w:r>
      <w:r w:rsidR="003062CC">
        <w:rPr>
          <w:rFonts w:ascii="Arial" w:hAnsi="Arial" w:cs="Arial"/>
          <w:sz w:val="18"/>
          <w:szCs w:val="18"/>
        </w:rPr>
        <w:t xml:space="preserve">Retail 101, </w:t>
      </w:r>
      <w:r w:rsidR="00E46C0F" w:rsidRPr="003062CC">
        <w:rPr>
          <w:rFonts w:ascii="Arial" w:hAnsi="Arial" w:cs="Arial"/>
          <w:sz w:val="18"/>
          <w:szCs w:val="18"/>
        </w:rPr>
        <w:t>Basics of Banking</w:t>
      </w:r>
    </w:p>
    <w:p w14:paraId="38F2E041" w14:textId="77777777" w:rsidR="00FE37A1" w:rsidRPr="00FE37A1" w:rsidRDefault="00FE37A1" w:rsidP="00FE37A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14:paraId="5891E013" w14:textId="7B406100" w:rsidR="00FE37A1" w:rsidRPr="003062CC" w:rsidRDefault="00FE37A1" w:rsidP="00FE37A1">
      <w:pPr>
        <w:pStyle w:val="Cog-H2a"/>
        <w:spacing w:after="0"/>
        <w:jc w:val="center"/>
        <w:rPr>
          <w:rFonts w:cs="Arial"/>
          <w:sz w:val="18"/>
          <w:szCs w:val="18"/>
        </w:rPr>
      </w:pP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4E1729" wp14:editId="21DB6D11">
                <wp:simplePos x="0" y="0"/>
                <wp:positionH relativeFrom="column">
                  <wp:posOffset>38306</wp:posOffset>
                </wp:positionH>
                <wp:positionV relativeFrom="paragraph">
                  <wp:posOffset>80010</wp:posOffset>
                </wp:positionV>
                <wp:extent cx="2560320" cy="635"/>
                <wp:effectExtent l="0" t="0" r="30480" b="3746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2DB70" id="Straight Arrow Connector 26" o:spid="_x0000_s1026" type="#_x0000_t32" style="position:absolute;margin-left:3pt;margin-top:6.3pt;width:201.6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" strokecolor="#2e74b5" strokeweight="1pt"/>
            </w:pict>
          </mc:Fallback>
        </mc:AlternateContent>
      </w:r>
      <w:r w:rsidRPr="006E0260">
        <w:rPr>
          <w:rFonts w:cs="Arial"/>
          <w:color w:val="2E74B5"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F3F1AD" wp14:editId="1E8B6526">
                <wp:simplePos x="0" y="0"/>
                <wp:positionH relativeFrom="margin">
                  <wp:posOffset>4197144</wp:posOffset>
                </wp:positionH>
                <wp:positionV relativeFrom="paragraph">
                  <wp:posOffset>71755</wp:posOffset>
                </wp:positionV>
                <wp:extent cx="2651760" cy="635"/>
                <wp:effectExtent l="0" t="0" r="34290" b="3746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8E4C8" id="Straight Arrow Connector 27" o:spid="_x0000_s1026" type="#_x0000_t32" style="position:absolute;margin-left:330.5pt;margin-top:5.65pt;width:208.8pt;height: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" strokecolor="#2e74b5" strokeweight="1pt">
                <w10:wrap anchorx="margin"/>
              </v:shape>
            </w:pict>
          </mc:Fallback>
        </mc:AlternateContent>
      </w:r>
      <w:r>
        <w:rPr>
          <w:rFonts w:cs="Arial"/>
          <w:color w:val="2E74B5"/>
          <w:sz w:val="20"/>
        </w:rPr>
        <w:t>Scholastics</w:t>
      </w:r>
    </w:p>
    <w:p w14:paraId="3F83C50F" w14:textId="77777777" w:rsidR="00FE37A1" w:rsidRDefault="00FE37A1" w:rsidP="00FE37A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</w:p>
    <w:p w14:paraId="1D285497" w14:textId="6EA80990" w:rsidR="00A10294" w:rsidRPr="00FE37A1" w:rsidRDefault="00C27552" w:rsidP="00FE37A1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FE37A1">
        <w:rPr>
          <w:rFonts w:ascii="Arial" w:hAnsi="Arial" w:cs="Arial"/>
          <w:sz w:val="18"/>
          <w:szCs w:val="18"/>
        </w:rPr>
        <w:t>Bachelor of Engineering in Computer Science from I.R.T.T, Erode, Tamil Nadu, India (Affiliated to Bharadhiyar University, Coimbatore)</w:t>
      </w:r>
    </w:p>
    <w:sectPr w:rsidR="00A10294" w:rsidRPr="00FE37A1" w:rsidSect="009F0C4C"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AE7A3" w14:textId="77777777" w:rsidR="0072042E" w:rsidRDefault="0072042E" w:rsidP="00FF0878">
      <w:pPr>
        <w:spacing w:after="0" w:line="240" w:lineRule="auto"/>
      </w:pPr>
      <w:r>
        <w:separator/>
      </w:r>
    </w:p>
  </w:endnote>
  <w:endnote w:type="continuationSeparator" w:id="0">
    <w:p w14:paraId="6B598FFD" w14:textId="77777777" w:rsidR="0072042E" w:rsidRDefault="0072042E" w:rsidP="00FF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1E038" w14:textId="6A979928" w:rsidR="00017FC6" w:rsidRDefault="009F0C4C">
    <w:pPr>
      <w:pStyle w:val="Footer"/>
      <w:pBdr>
        <w:top w:val="single" w:sz="4" w:space="1" w:color="D9D9D9" w:themeColor="background1" w:themeShade="D9"/>
      </w:pBdr>
      <w:rPr>
        <w:b/>
        <w:bCs/>
      </w:rPr>
    </w:pPr>
    <w:r w:rsidRPr="001E1DFE">
      <w:rPr>
        <w:rFonts w:ascii="Arial" w:hAnsi="Arial"/>
        <w:i/>
        <w:color w:val="0000FF"/>
        <w:sz w:val="20"/>
        <w:szCs w:val="20"/>
      </w:rPr>
      <w:t xml:space="preserve">Page </w:t>
    </w:r>
    <w:r w:rsidRPr="001E1DFE">
      <w:rPr>
        <w:rFonts w:ascii="Arial" w:hAnsi="Arial"/>
        <w:i/>
        <w:color w:val="0000FF"/>
        <w:sz w:val="20"/>
        <w:szCs w:val="20"/>
      </w:rPr>
      <w:fldChar w:fldCharType="begin"/>
    </w:r>
    <w:r w:rsidRPr="001E1DFE">
      <w:rPr>
        <w:rFonts w:ascii="Arial" w:hAnsi="Arial"/>
        <w:i/>
        <w:color w:val="0000FF"/>
        <w:sz w:val="20"/>
        <w:szCs w:val="20"/>
      </w:rPr>
      <w:instrText xml:space="preserve"> PAGE </w:instrText>
    </w:r>
    <w:r w:rsidRPr="001E1DFE">
      <w:rPr>
        <w:rFonts w:ascii="Arial" w:hAnsi="Arial"/>
        <w:i/>
        <w:color w:val="0000FF"/>
        <w:sz w:val="20"/>
        <w:szCs w:val="20"/>
      </w:rPr>
      <w:fldChar w:fldCharType="separate"/>
    </w:r>
    <w:r w:rsidR="00F65392">
      <w:rPr>
        <w:rFonts w:ascii="Arial" w:hAnsi="Arial"/>
        <w:i/>
        <w:noProof/>
        <w:color w:val="0000FF"/>
        <w:sz w:val="20"/>
        <w:szCs w:val="20"/>
      </w:rPr>
      <w:t>3</w:t>
    </w:r>
    <w:r w:rsidRPr="001E1DFE">
      <w:rPr>
        <w:rFonts w:ascii="Arial" w:hAnsi="Arial"/>
        <w:i/>
        <w:color w:val="0000FF"/>
        <w:sz w:val="20"/>
        <w:szCs w:val="20"/>
      </w:rPr>
      <w:fldChar w:fldCharType="end"/>
    </w:r>
    <w:r w:rsidRPr="001E1DFE">
      <w:rPr>
        <w:rFonts w:ascii="Arial" w:hAnsi="Arial"/>
        <w:i/>
        <w:color w:val="0000FF"/>
        <w:sz w:val="20"/>
        <w:szCs w:val="20"/>
      </w:rPr>
      <w:t xml:space="preserve"> of </w:t>
    </w:r>
    <w:r w:rsidRPr="001E1DFE">
      <w:rPr>
        <w:rFonts w:ascii="Arial" w:hAnsi="Arial"/>
        <w:i/>
        <w:color w:val="0000FF"/>
        <w:sz w:val="20"/>
        <w:szCs w:val="20"/>
      </w:rPr>
      <w:fldChar w:fldCharType="begin"/>
    </w:r>
    <w:r w:rsidRPr="001E1DFE">
      <w:rPr>
        <w:rFonts w:ascii="Arial" w:hAnsi="Arial"/>
        <w:i/>
        <w:color w:val="0000FF"/>
        <w:sz w:val="20"/>
        <w:szCs w:val="20"/>
      </w:rPr>
      <w:instrText xml:space="preserve"> NUMPAGES </w:instrText>
    </w:r>
    <w:r w:rsidRPr="001E1DFE">
      <w:rPr>
        <w:rFonts w:ascii="Arial" w:hAnsi="Arial"/>
        <w:i/>
        <w:color w:val="0000FF"/>
        <w:sz w:val="20"/>
        <w:szCs w:val="20"/>
      </w:rPr>
      <w:fldChar w:fldCharType="separate"/>
    </w:r>
    <w:r w:rsidR="00F65392">
      <w:rPr>
        <w:rFonts w:ascii="Arial" w:hAnsi="Arial"/>
        <w:i/>
        <w:noProof/>
        <w:color w:val="0000FF"/>
        <w:sz w:val="20"/>
        <w:szCs w:val="20"/>
      </w:rPr>
      <w:t>3</w:t>
    </w:r>
    <w:r w:rsidRPr="001E1DFE">
      <w:rPr>
        <w:rFonts w:ascii="Arial" w:hAnsi="Arial"/>
        <w:i/>
        <w:color w:val="0000FF"/>
        <w:sz w:val="20"/>
        <w:szCs w:val="20"/>
      </w:rPr>
      <w:fldChar w:fldCharType="end"/>
    </w:r>
    <w:sdt>
      <w:sdtPr>
        <w:id w:val="-11336323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17FC6">
          <w:rPr>
            <w:b/>
            <w:bCs/>
          </w:rPr>
          <w:t xml:space="preserve">| </w:t>
        </w:r>
      </w:sdtContent>
    </w:sdt>
  </w:p>
  <w:p w14:paraId="39236D41" w14:textId="77777777" w:rsidR="00017FC6" w:rsidRDefault="00017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17353" w14:textId="77777777" w:rsidR="0072042E" w:rsidRDefault="0072042E" w:rsidP="00FF0878">
      <w:pPr>
        <w:spacing w:after="0" w:line="240" w:lineRule="auto"/>
      </w:pPr>
      <w:r>
        <w:separator/>
      </w:r>
    </w:p>
  </w:footnote>
  <w:footnote w:type="continuationSeparator" w:id="0">
    <w:p w14:paraId="00B3221A" w14:textId="77777777" w:rsidR="0072042E" w:rsidRDefault="0072042E" w:rsidP="00FF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D90"/>
    <w:multiLevelType w:val="hybridMultilevel"/>
    <w:tmpl w:val="8A94F1F8"/>
    <w:lvl w:ilvl="0" w:tplc="42007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E5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05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80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C9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6A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83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6D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03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9F6726"/>
    <w:multiLevelType w:val="hybridMultilevel"/>
    <w:tmpl w:val="F0FEF7F8"/>
    <w:lvl w:ilvl="0" w:tplc="6F56B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AF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0A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62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E9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7E4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45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26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D579C3"/>
    <w:multiLevelType w:val="hybridMultilevel"/>
    <w:tmpl w:val="F8C4234C"/>
    <w:lvl w:ilvl="0" w:tplc="D43ED72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3FCCD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E067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7625B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53632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5AACA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D406C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91A95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500A0C8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060B073E"/>
    <w:multiLevelType w:val="hybridMultilevel"/>
    <w:tmpl w:val="EEE8D8F6"/>
    <w:lvl w:ilvl="0" w:tplc="1436DD9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E1E37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37C8D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712A8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5FC57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0C47B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00E41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A6AA6F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36C7B4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08DB61F4"/>
    <w:multiLevelType w:val="hybridMultilevel"/>
    <w:tmpl w:val="435ECD56"/>
    <w:lvl w:ilvl="0" w:tplc="06E83F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1B2CB5C0" w:tentative="1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11681EBE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F69ECA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F9E474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F72C030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D6A906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1A325BC0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3412FE3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5" w15:restartNumberingAfterBreak="0">
    <w:nsid w:val="0A581010"/>
    <w:multiLevelType w:val="hybridMultilevel"/>
    <w:tmpl w:val="8CC02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577DB"/>
    <w:multiLevelType w:val="hybridMultilevel"/>
    <w:tmpl w:val="8CC02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F05E1"/>
    <w:multiLevelType w:val="hybridMultilevel"/>
    <w:tmpl w:val="48B264B6"/>
    <w:lvl w:ilvl="0" w:tplc="38242DF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F45EAC"/>
    <w:multiLevelType w:val="hybridMultilevel"/>
    <w:tmpl w:val="641CE4AA"/>
    <w:lvl w:ilvl="0" w:tplc="FDBEF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44E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0C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05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2D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CF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E1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48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86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5D128B"/>
    <w:multiLevelType w:val="hybridMultilevel"/>
    <w:tmpl w:val="038456FA"/>
    <w:lvl w:ilvl="0" w:tplc="04090001">
      <w:start w:val="6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C50362"/>
    <w:multiLevelType w:val="hybridMultilevel"/>
    <w:tmpl w:val="7C0C4294"/>
    <w:lvl w:ilvl="0" w:tplc="1B8A0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64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8E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0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C1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23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06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01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E1437B"/>
    <w:multiLevelType w:val="hybridMultilevel"/>
    <w:tmpl w:val="1EE0BA78"/>
    <w:lvl w:ilvl="0" w:tplc="15D28D8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6DF0F69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6E148A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B46C7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2585F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4DF4E8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988A37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F2603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AC4247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2" w15:restartNumberingAfterBreak="0">
    <w:nsid w:val="20674553"/>
    <w:multiLevelType w:val="hybridMultilevel"/>
    <w:tmpl w:val="99F0F810"/>
    <w:lvl w:ilvl="0" w:tplc="102CD8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AB08F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401ABB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E2E85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79E81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8D4CA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4AC6EA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5B0C01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A2C7BC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288B29E3"/>
    <w:multiLevelType w:val="hybridMultilevel"/>
    <w:tmpl w:val="48B264B6"/>
    <w:lvl w:ilvl="0" w:tplc="38242DF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864CC7"/>
    <w:multiLevelType w:val="hybridMultilevel"/>
    <w:tmpl w:val="46AA4F96"/>
    <w:lvl w:ilvl="0" w:tplc="99167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85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18F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2F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21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04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4D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6A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C3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825C52"/>
    <w:multiLevelType w:val="hybridMultilevel"/>
    <w:tmpl w:val="FC04B526"/>
    <w:lvl w:ilvl="0" w:tplc="E564D96C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C4A2F788" w:tentative="1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C23AAAA8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CE0CEFA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A829DC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50DA422A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9F0E1E0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E93A0960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9A4DD7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6" w15:restartNumberingAfterBreak="0">
    <w:nsid w:val="334940F9"/>
    <w:multiLevelType w:val="hybridMultilevel"/>
    <w:tmpl w:val="B7A85254"/>
    <w:lvl w:ilvl="0" w:tplc="257669A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30EC0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0163F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1DA9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03EF2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4B457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7DAF5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BBAAF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5B368D8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7" w15:restartNumberingAfterBreak="0">
    <w:nsid w:val="3BBF3D26"/>
    <w:multiLevelType w:val="hybridMultilevel"/>
    <w:tmpl w:val="8CC02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06185"/>
    <w:multiLevelType w:val="hybridMultilevel"/>
    <w:tmpl w:val="C82CD952"/>
    <w:lvl w:ilvl="0" w:tplc="A23A0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49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49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EF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8A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6E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887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A2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06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9748E4"/>
    <w:multiLevelType w:val="hybridMultilevel"/>
    <w:tmpl w:val="158AA702"/>
    <w:lvl w:ilvl="0" w:tplc="ABC40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EA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24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761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48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61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E9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04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4E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C300AA"/>
    <w:multiLevelType w:val="hybridMultilevel"/>
    <w:tmpl w:val="3E5EFDEC"/>
    <w:lvl w:ilvl="0" w:tplc="DDA21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CD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D40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8C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43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88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EA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A8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25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DFC03A6"/>
    <w:multiLevelType w:val="hybridMultilevel"/>
    <w:tmpl w:val="8410C57A"/>
    <w:lvl w:ilvl="0" w:tplc="B380A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46D22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236E7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E0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0E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2B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CC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4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21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7507DA"/>
    <w:multiLevelType w:val="hybridMultilevel"/>
    <w:tmpl w:val="8CC02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B6AC4"/>
    <w:multiLevelType w:val="hybridMultilevel"/>
    <w:tmpl w:val="F914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F6BE5"/>
    <w:multiLevelType w:val="hybridMultilevel"/>
    <w:tmpl w:val="8CC02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C54B3B"/>
    <w:multiLevelType w:val="hybridMultilevel"/>
    <w:tmpl w:val="A33CDA64"/>
    <w:lvl w:ilvl="0" w:tplc="D312D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24B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8B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67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02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87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E5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2F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B0C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9183AFB"/>
    <w:multiLevelType w:val="hybridMultilevel"/>
    <w:tmpl w:val="DF8CB8AE"/>
    <w:lvl w:ilvl="0" w:tplc="7C648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A9E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09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CA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6E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07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02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8D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C6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5B4EBC"/>
    <w:multiLevelType w:val="hybridMultilevel"/>
    <w:tmpl w:val="48B264B6"/>
    <w:lvl w:ilvl="0" w:tplc="38242DF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293264"/>
    <w:multiLevelType w:val="hybridMultilevel"/>
    <w:tmpl w:val="AD2AAE0C"/>
    <w:lvl w:ilvl="0" w:tplc="17EE6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E103A"/>
    <w:multiLevelType w:val="hybridMultilevel"/>
    <w:tmpl w:val="4B78B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CA486C"/>
    <w:multiLevelType w:val="hybridMultilevel"/>
    <w:tmpl w:val="39447742"/>
    <w:lvl w:ilvl="0" w:tplc="9E30347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FE36F3"/>
    <w:multiLevelType w:val="hybridMultilevel"/>
    <w:tmpl w:val="9F68F368"/>
    <w:lvl w:ilvl="0" w:tplc="76342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4F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60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E4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0D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5A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C8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07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E2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96724B"/>
    <w:multiLevelType w:val="hybridMultilevel"/>
    <w:tmpl w:val="FF2CD266"/>
    <w:lvl w:ilvl="0" w:tplc="53C62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C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C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47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44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4F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47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AF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07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9815A1"/>
    <w:multiLevelType w:val="hybridMultilevel"/>
    <w:tmpl w:val="F0D8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F15F2"/>
    <w:multiLevelType w:val="hybridMultilevel"/>
    <w:tmpl w:val="48B264B6"/>
    <w:lvl w:ilvl="0" w:tplc="38242DF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9F1D3C"/>
    <w:multiLevelType w:val="hybridMultilevel"/>
    <w:tmpl w:val="8CC02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E1A99"/>
    <w:multiLevelType w:val="hybridMultilevel"/>
    <w:tmpl w:val="47BED9B6"/>
    <w:lvl w:ilvl="0" w:tplc="D43ED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97318"/>
    <w:multiLevelType w:val="hybridMultilevel"/>
    <w:tmpl w:val="7012F480"/>
    <w:lvl w:ilvl="0" w:tplc="5816C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DCFF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46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CD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AC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CF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03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41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CE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9B1EC7"/>
    <w:multiLevelType w:val="hybridMultilevel"/>
    <w:tmpl w:val="CEB479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12644F"/>
    <w:multiLevelType w:val="hybridMultilevel"/>
    <w:tmpl w:val="D4A8E71A"/>
    <w:lvl w:ilvl="0" w:tplc="8DDEE4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1DC79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F0AA8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D00CBE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0873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BAA76C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606C3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65C3D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46E27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39"/>
  </w:num>
  <w:num w:numId="3">
    <w:abstractNumId w:val="2"/>
  </w:num>
  <w:num w:numId="4">
    <w:abstractNumId w:val="12"/>
  </w:num>
  <w:num w:numId="5">
    <w:abstractNumId w:val="11"/>
  </w:num>
  <w:num w:numId="6">
    <w:abstractNumId w:val="26"/>
  </w:num>
  <w:num w:numId="7">
    <w:abstractNumId w:val="16"/>
  </w:num>
  <w:num w:numId="8">
    <w:abstractNumId w:val="3"/>
  </w:num>
  <w:num w:numId="9">
    <w:abstractNumId w:val="1"/>
  </w:num>
  <w:num w:numId="10">
    <w:abstractNumId w:val="36"/>
  </w:num>
  <w:num w:numId="11">
    <w:abstractNumId w:val="10"/>
  </w:num>
  <w:num w:numId="12">
    <w:abstractNumId w:val="8"/>
  </w:num>
  <w:num w:numId="13">
    <w:abstractNumId w:val="0"/>
  </w:num>
  <w:num w:numId="14">
    <w:abstractNumId w:val="37"/>
  </w:num>
  <w:num w:numId="15">
    <w:abstractNumId w:val="20"/>
  </w:num>
  <w:num w:numId="16">
    <w:abstractNumId w:val="18"/>
  </w:num>
  <w:num w:numId="17">
    <w:abstractNumId w:val="31"/>
  </w:num>
  <w:num w:numId="18">
    <w:abstractNumId w:val="19"/>
  </w:num>
  <w:num w:numId="19">
    <w:abstractNumId w:val="32"/>
  </w:num>
  <w:num w:numId="20">
    <w:abstractNumId w:val="25"/>
  </w:num>
  <w:num w:numId="21">
    <w:abstractNumId w:val="14"/>
  </w:num>
  <w:num w:numId="22">
    <w:abstractNumId w:val="4"/>
  </w:num>
  <w:num w:numId="23">
    <w:abstractNumId w:val="15"/>
  </w:num>
  <w:num w:numId="24">
    <w:abstractNumId w:val="29"/>
  </w:num>
  <w:num w:numId="25">
    <w:abstractNumId w:val="23"/>
  </w:num>
  <w:num w:numId="26">
    <w:abstractNumId w:val="33"/>
  </w:num>
  <w:num w:numId="27">
    <w:abstractNumId w:val="38"/>
  </w:num>
  <w:num w:numId="28">
    <w:abstractNumId w:val="28"/>
  </w:num>
  <w:num w:numId="29">
    <w:abstractNumId w:val="9"/>
  </w:num>
  <w:num w:numId="30">
    <w:abstractNumId w:val="9"/>
  </w:num>
  <w:num w:numId="31">
    <w:abstractNumId w:val="30"/>
  </w:num>
  <w:num w:numId="32">
    <w:abstractNumId w:val="27"/>
  </w:num>
  <w:num w:numId="33">
    <w:abstractNumId w:val="6"/>
  </w:num>
  <w:num w:numId="34">
    <w:abstractNumId w:val="5"/>
  </w:num>
  <w:num w:numId="35">
    <w:abstractNumId w:val="13"/>
  </w:num>
  <w:num w:numId="36">
    <w:abstractNumId w:val="35"/>
  </w:num>
  <w:num w:numId="37">
    <w:abstractNumId w:val="34"/>
  </w:num>
  <w:num w:numId="38">
    <w:abstractNumId w:val="17"/>
  </w:num>
  <w:num w:numId="39">
    <w:abstractNumId w:val="24"/>
  </w:num>
  <w:num w:numId="40">
    <w:abstractNumId w:val="7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2F"/>
    <w:rsid w:val="00006575"/>
    <w:rsid w:val="000070B8"/>
    <w:rsid w:val="00010D60"/>
    <w:rsid w:val="00015AAE"/>
    <w:rsid w:val="00017FC6"/>
    <w:rsid w:val="0002143D"/>
    <w:rsid w:val="00025100"/>
    <w:rsid w:val="000257C0"/>
    <w:rsid w:val="00032D25"/>
    <w:rsid w:val="00034459"/>
    <w:rsid w:val="00037505"/>
    <w:rsid w:val="00053F45"/>
    <w:rsid w:val="00054271"/>
    <w:rsid w:val="00054CC3"/>
    <w:rsid w:val="00057772"/>
    <w:rsid w:val="000607EA"/>
    <w:rsid w:val="00070FF2"/>
    <w:rsid w:val="00073477"/>
    <w:rsid w:val="00090A15"/>
    <w:rsid w:val="00090D9B"/>
    <w:rsid w:val="00097BFC"/>
    <w:rsid w:val="000A511E"/>
    <w:rsid w:val="000B65DB"/>
    <w:rsid w:val="000B71AD"/>
    <w:rsid w:val="000B753F"/>
    <w:rsid w:val="000C0E37"/>
    <w:rsid w:val="000C38A0"/>
    <w:rsid w:val="000D1C40"/>
    <w:rsid w:val="000D36E0"/>
    <w:rsid w:val="000E55D4"/>
    <w:rsid w:val="000E7528"/>
    <w:rsid w:val="000F2BBA"/>
    <w:rsid w:val="000F2C93"/>
    <w:rsid w:val="000F3FE8"/>
    <w:rsid w:val="00105C6A"/>
    <w:rsid w:val="00107C0F"/>
    <w:rsid w:val="00112F2A"/>
    <w:rsid w:val="00120266"/>
    <w:rsid w:val="00121889"/>
    <w:rsid w:val="00122732"/>
    <w:rsid w:val="00134F80"/>
    <w:rsid w:val="00140E61"/>
    <w:rsid w:val="00153329"/>
    <w:rsid w:val="001579D1"/>
    <w:rsid w:val="001623BE"/>
    <w:rsid w:val="001656CE"/>
    <w:rsid w:val="00165AA7"/>
    <w:rsid w:val="00167CFC"/>
    <w:rsid w:val="0018013E"/>
    <w:rsid w:val="00181BB3"/>
    <w:rsid w:val="00181FFA"/>
    <w:rsid w:val="001840D7"/>
    <w:rsid w:val="001C2DA4"/>
    <w:rsid w:val="001C4B46"/>
    <w:rsid w:val="001C5DE0"/>
    <w:rsid w:val="001D423A"/>
    <w:rsid w:val="001D6347"/>
    <w:rsid w:val="001E753E"/>
    <w:rsid w:val="00202B07"/>
    <w:rsid w:val="00204605"/>
    <w:rsid w:val="00205EA9"/>
    <w:rsid w:val="00206010"/>
    <w:rsid w:val="002176C3"/>
    <w:rsid w:val="00222453"/>
    <w:rsid w:val="00222BBD"/>
    <w:rsid w:val="0022425E"/>
    <w:rsid w:val="00227A69"/>
    <w:rsid w:val="00237286"/>
    <w:rsid w:val="00253F3C"/>
    <w:rsid w:val="00257242"/>
    <w:rsid w:val="002634D4"/>
    <w:rsid w:val="00272EA6"/>
    <w:rsid w:val="002776D7"/>
    <w:rsid w:val="00277EA7"/>
    <w:rsid w:val="00282C95"/>
    <w:rsid w:val="00286950"/>
    <w:rsid w:val="00297E69"/>
    <w:rsid w:val="002A5DAD"/>
    <w:rsid w:val="002B0BA5"/>
    <w:rsid w:val="002B13AB"/>
    <w:rsid w:val="002B3699"/>
    <w:rsid w:val="002B56B1"/>
    <w:rsid w:val="002C0552"/>
    <w:rsid w:val="002C1F87"/>
    <w:rsid w:val="002C211C"/>
    <w:rsid w:val="002D1589"/>
    <w:rsid w:val="002D327C"/>
    <w:rsid w:val="002D74B8"/>
    <w:rsid w:val="002D7D0F"/>
    <w:rsid w:val="002E27C5"/>
    <w:rsid w:val="002E5C78"/>
    <w:rsid w:val="002F00FD"/>
    <w:rsid w:val="002F763B"/>
    <w:rsid w:val="00301E40"/>
    <w:rsid w:val="003062CC"/>
    <w:rsid w:val="0031314F"/>
    <w:rsid w:val="00313312"/>
    <w:rsid w:val="00324799"/>
    <w:rsid w:val="00326337"/>
    <w:rsid w:val="00331064"/>
    <w:rsid w:val="00350A84"/>
    <w:rsid w:val="00356B49"/>
    <w:rsid w:val="00357AC3"/>
    <w:rsid w:val="003629C7"/>
    <w:rsid w:val="003634A9"/>
    <w:rsid w:val="00363A3E"/>
    <w:rsid w:val="00365154"/>
    <w:rsid w:val="003746DF"/>
    <w:rsid w:val="003750BA"/>
    <w:rsid w:val="00384BCB"/>
    <w:rsid w:val="00385774"/>
    <w:rsid w:val="00385C1A"/>
    <w:rsid w:val="00393A1E"/>
    <w:rsid w:val="00396449"/>
    <w:rsid w:val="00397D9B"/>
    <w:rsid w:val="003A1180"/>
    <w:rsid w:val="003A1988"/>
    <w:rsid w:val="003A394E"/>
    <w:rsid w:val="003A7C56"/>
    <w:rsid w:val="003B1DA9"/>
    <w:rsid w:val="003B3E5B"/>
    <w:rsid w:val="003B4E11"/>
    <w:rsid w:val="003C355A"/>
    <w:rsid w:val="003D123A"/>
    <w:rsid w:val="003E6557"/>
    <w:rsid w:val="003F2E5F"/>
    <w:rsid w:val="003F3EC8"/>
    <w:rsid w:val="003F79C8"/>
    <w:rsid w:val="0040505B"/>
    <w:rsid w:val="004115BE"/>
    <w:rsid w:val="00411F77"/>
    <w:rsid w:val="004127C3"/>
    <w:rsid w:val="00415C29"/>
    <w:rsid w:val="00416D70"/>
    <w:rsid w:val="00423037"/>
    <w:rsid w:val="00426205"/>
    <w:rsid w:val="00432ABE"/>
    <w:rsid w:val="0043326E"/>
    <w:rsid w:val="00451F75"/>
    <w:rsid w:val="00457291"/>
    <w:rsid w:val="00461308"/>
    <w:rsid w:val="00464590"/>
    <w:rsid w:val="00472495"/>
    <w:rsid w:val="0047273C"/>
    <w:rsid w:val="00474FB3"/>
    <w:rsid w:val="00495248"/>
    <w:rsid w:val="004A0CBB"/>
    <w:rsid w:val="004A335A"/>
    <w:rsid w:val="004B405A"/>
    <w:rsid w:val="004D0002"/>
    <w:rsid w:val="004D1EF7"/>
    <w:rsid w:val="004D4874"/>
    <w:rsid w:val="004E566F"/>
    <w:rsid w:val="004E6327"/>
    <w:rsid w:val="004E7330"/>
    <w:rsid w:val="004F40C4"/>
    <w:rsid w:val="005052D9"/>
    <w:rsid w:val="00506A39"/>
    <w:rsid w:val="00515773"/>
    <w:rsid w:val="005159A3"/>
    <w:rsid w:val="00526F49"/>
    <w:rsid w:val="00533849"/>
    <w:rsid w:val="00542405"/>
    <w:rsid w:val="005554DD"/>
    <w:rsid w:val="005626E1"/>
    <w:rsid w:val="005632E6"/>
    <w:rsid w:val="00571DAE"/>
    <w:rsid w:val="005724C4"/>
    <w:rsid w:val="0057391A"/>
    <w:rsid w:val="0058595B"/>
    <w:rsid w:val="0059039A"/>
    <w:rsid w:val="005905FF"/>
    <w:rsid w:val="00592774"/>
    <w:rsid w:val="005A1BAA"/>
    <w:rsid w:val="005A238F"/>
    <w:rsid w:val="005A3563"/>
    <w:rsid w:val="005A4D76"/>
    <w:rsid w:val="005A5864"/>
    <w:rsid w:val="005B3550"/>
    <w:rsid w:val="005B3F2A"/>
    <w:rsid w:val="005B4CC9"/>
    <w:rsid w:val="005C0B7F"/>
    <w:rsid w:val="005C49D4"/>
    <w:rsid w:val="005E5203"/>
    <w:rsid w:val="005F7D3A"/>
    <w:rsid w:val="00601B32"/>
    <w:rsid w:val="006020F6"/>
    <w:rsid w:val="00613516"/>
    <w:rsid w:val="00613AE6"/>
    <w:rsid w:val="00616089"/>
    <w:rsid w:val="00620F51"/>
    <w:rsid w:val="00633FB1"/>
    <w:rsid w:val="00635E99"/>
    <w:rsid w:val="00635EB7"/>
    <w:rsid w:val="006417E4"/>
    <w:rsid w:val="006443F2"/>
    <w:rsid w:val="00645432"/>
    <w:rsid w:val="00653CB8"/>
    <w:rsid w:val="00655741"/>
    <w:rsid w:val="00657164"/>
    <w:rsid w:val="00660AB8"/>
    <w:rsid w:val="00662571"/>
    <w:rsid w:val="006708BB"/>
    <w:rsid w:val="00672468"/>
    <w:rsid w:val="006737F6"/>
    <w:rsid w:val="00682660"/>
    <w:rsid w:val="00683011"/>
    <w:rsid w:val="006865CC"/>
    <w:rsid w:val="00686971"/>
    <w:rsid w:val="006A5E3C"/>
    <w:rsid w:val="006A5E43"/>
    <w:rsid w:val="006C5A9A"/>
    <w:rsid w:val="006C7287"/>
    <w:rsid w:val="006D2719"/>
    <w:rsid w:val="006D33D3"/>
    <w:rsid w:val="006D4FD6"/>
    <w:rsid w:val="006D53DD"/>
    <w:rsid w:val="006D7BDD"/>
    <w:rsid w:val="006E0260"/>
    <w:rsid w:val="006E252C"/>
    <w:rsid w:val="006F2D14"/>
    <w:rsid w:val="007002D2"/>
    <w:rsid w:val="007051F3"/>
    <w:rsid w:val="0072042E"/>
    <w:rsid w:val="00723DD7"/>
    <w:rsid w:val="00725DB1"/>
    <w:rsid w:val="00727876"/>
    <w:rsid w:val="00735DFF"/>
    <w:rsid w:val="00750B70"/>
    <w:rsid w:val="00754AF9"/>
    <w:rsid w:val="00755A74"/>
    <w:rsid w:val="00756BC0"/>
    <w:rsid w:val="00761620"/>
    <w:rsid w:val="007626AF"/>
    <w:rsid w:val="007674B6"/>
    <w:rsid w:val="007715E3"/>
    <w:rsid w:val="007810CF"/>
    <w:rsid w:val="00786B87"/>
    <w:rsid w:val="007876CA"/>
    <w:rsid w:val="00793355"/>
    <w:rsid w:val="007937FC"/>
    <w:rsid w:val="007A1D74"/>
    <w:rsid w:val="007A6DC3"/>
    <w:rsid w:val="007B1C36"/>
    <w:rsid w:val="007B1DB1"/>
    <w:rsid w:val="007B21FC"/>
    <w:rsid w:val="007B2EAE"/>
    <w:rsid w:val="007D50E8"/>
    <w:rsid w:val="007D7D5D"/>
    <w:rsid w:val="007F0581"/>
    <w:rsid w:val="007F096A"/>
    <w:rsid w:val="007F2867"/>
    <w:rsid w:val="007F3182"/>
    <w:rsid w:val="007F3C57"/>
    <w:rsid w:val="008053B4"/>
    <w:rsid w:val="008216AD"/>
    <w:rsid w:val="00822137"/>
    <w:rsid w:val="008233F4"/>
    <w:rsid w:val="008250AE"/>
    <w:rsid w:val="00826EF6"/>
    <w:rsid w:val="008273C0"/>
    <w:rsid w:val="00832FC7"/>
    <w:rsid w:val="008351B9"/>
    <w:rsid w:val="008379DA"/>
    <w:rsid w:val="008477DD"/>
    <w:rsid w:val="00850710"/>
    <w:rsid w:val="00850EE9"/>
    <w:rsid w:val="00866889"/>
    <w:rsid w:val="0087129E"/>
    <w:rsid w:val="00871FC7"/>
    <w:rsid w:val="0087290A"/>
    <w:rsid w:val="00873202"/>
    <w:rsid w:val="00873744"/>
    <w:rsid w:val="0087391C"/>
    <w:rsid w:val="00880CF8"/>
    <w:rsid w:val="008818D4"/>
    <w:rsid w:val="00893291"/>
    <w:rsid w:val="00894DA2"/>
    <w:rsid w:val="008A5BDE"/>
    <w:rsid w:val="008B1091"/>
    <w:rsid w:val="008B1720"/>
    <w:rsid w:val="008B27DE"/>
    <w:rsid w:val="008B3103"/>
    <w:rsid w:val="008B6388"/>
    <w:rsid w:val="008C0F7B"/>
    <w:rsid w:val="008C2E21"/>
    <w:rsid w:val="008C4278"/>
    <w:rsid w:val="008D25AF"/>
    <w:rsid w:val="008E3219"/>
    <w:rsid w:val="008E6135"/>
    <w:rsid w:val="008E7240"/>
    <w:rsid w:val="008E798B"/>
    <w:rsid w:val="008F3ED8"/>
    <w:rsid w:val="008F553A"/>
    <w:rsid w:val="00903B24"/>
    <w:rsid w:val="00906780"/>
    <w:rsid w:val="00910B90"/>
    <w:rsid w:val="0091199A"/>
    <w:rsid w:val="009349C9"/>
    <w:rsid w:val="009351EF"/>
    <w:rsid w:val="00936337"/>
    <w:rsid w:val="009526E8"/>
    <w:rsid w:val="00962399"/>
    <w:rsid w:val="00981828"/>
    <w:rsid w:val="00984E12"/>
    <w:rsid w:val="00985F55"/>
    <w:rsid w:val="00987B70"/>
    <w:rsid w:val="0099256E"/>
    <w:rsid w:val="009A5706"/>
    <w:rsid w:val="009A78A3"/>
    <w:rsid w:val="009B0FB3"/>
    <w:rsid w:val="009B28C2"/>
    <w:rsid w:val="009C01AF"/>
    <w:rsid w:val="009C2384"/>
    <w:rsid w:val="009C272C"/>
    <w:rsid w:val="009D1B85"/>
    <w:rsid w:val="009E1CCC"/>
    <w:rsid w:val="009F0C4C"/>
    <w:rsid w:val="009F10C5"/>
    <w:rsid w:val="00A024D6"/>
    <w:rsid w:val="00A05ED6"/>
    <w:rsid w:val="00A10294"/>
    <w:rsid w:val="00A151D6"/>
    <w:rsid w:val="00A1795A"/>
    <w:rsid w:val="00A201D8"/>
    <w:rsid w:val="00A251E0"/>
    <w:rsid w:val="00A26D9C"/>
    <w:rsid w:val="00A44A05"/>
    <w:rsid w:val="00A452CB"/>
    <w:rsid w:val="00A465C8"/>
    <w:rsid w:val="00A52771"/>
    <w:rsid w:val="00A55EC0"/>
    <w:rsid w:val="00A56DB3"/>
    <w:rsid w:val="00A608E3"/>
    <w:rsid w:val="00A60AC0"/>
    <w:rsid w:val="00A60BFE"/>
    <w:rsid w:val="00A63C72"/>
    <w:rsid w:val="00A66A72"/>
    <w:rsid w:val="00A71DDB"/>
    <w:rsid w:val="00A74C55"/>
    <w:rsid w:val="00A75AC7"/>
    <w:rsid w:val="00A82249"/>
    <w:rsid w:val="00A87B91"/>
    <w:rsid w:val="00AB52E6"/>
    <w:rsid w:val="00AB5545"/>
    <w:rsid w:val="00AB71F4"/>
    <w:rsid w:val="00AC3CA1"/>
    <w:rsid w:val="00AC4586"/>
    <w:rsid w:val="00AD0D41"/>
    <w:rsid w:val="00AD577E"/>
    <w:rsid w:val="00AE1287"/>
    <w:rsid w:val="00AE372F"/>
    <w:rsid w:val="00AE3C4B"/>
    <w:rsid w:val="00AF0CEB"/>
    <w:rsid w:val="00B014E2"/>
    <w:rsid w:val="00B057D8"/>
    <w:rsid w:val="00B10018"/>
    <w:rsid w:val="00B14F8B"/>
    <w:rsid w:val="00B170A5"/>
    <w:rsid w:val="00B432C9"/>
    <w:rsid w:val="00B521B3"/>
    <w:rsid w:val="00B54B06"/>
    <w:rsid w:val="00B54BAF"/>
    <w:rsid w:val="00B6309B"/>
    <w:rsid w:val="00B64306"/>
    <w:rsid w:val="00B64D6F"/>
    <w:rsid w:val="00B672C3"/>
    <w:rsid w:val="00B7745A"/>
    <w:rsid w:val="00B81736"/>
    <w:rsid w:val="00B83C6A"/>
    <w:rsid w:val="00B87884"/>
    <w:rsid w:val="00B90FF5"/>
    <w:rsid w:val="00B91F25"/>
    <w:rsid w:val="00B93136"/>
    <w:rsid w:val="00B96E1D"/>
    <w:rsid w:val="00BB3315"/>
    <w:rsid w:val="00BC6C33"/>
    <w:rsid w:val="00BD1215"/>
    <w:rsid w:val="00BD1FEC"/>
    <w:rsid w:val="00BE2042"/>
    <w:rsid w:val="00BE3206"/>
    <w:rsid w:val="00BE61E1"/>
    <w:rsid w:val="00BE6E1E"/>
    <w:rsid w:val="00BF75AE"/>
    <w:rsid w:val="00C00156"/>
    <w:rsid w:val="00C0305A"/>
    <w:rsid w:val="00C076BB"/>
    <w:rsid w:val="00C10F26"/>
    <w:rsid w:val="00C20BE3"/>
    <w:rsid w:val="00C22399"/>
    <w:rsid w:val="00C25F5C"/>
    <w:rsid w:val="00C27552"/>
    <w:rsid w:val="00C40B81"/>
    <w:rsid w:val="00C42684"/>
    <w:rsid w:val="00C44752"/>
    <w:rsid w:val="00C5253A"/>
    <w:rsid w:val="00C540D0"/>
    <w:rsid w:val="00C55D85"/>
    <w:rsid w:val="00C640C6"/>
    <w:rsid w:val="00C6564C"/>
    <w:rsid w:val="00C659A3"/>
    <w:rsid w:val="00C671CE"/>
    <w:rsid w:val="00C67504"/>
    <w:rsid w:val="00C721A0"/>
    <w:rsid w:val="00C726AD"/>
    <w:rsid w:val="00C76619"/>
    <w:rsid w:val="00C778DF"/>
    <w:rsid w:val="00C8244D"/>
    <w:rsid w:val="00C83B32"/>
    <w:rsid w:val="00C8614A"/>
    <w:rsid w:val="00C92BAC"/>
    <w:rsid w:val="00C96134"/>
    <w:rsid w:val="00CB2709"/>
    <w:rsid w:val="00CB6894"/>
    <w:rsid w:val="00CC0241"/>
    <w:rsid w:val="00CC0EF1"/>
    <w:rsid w:val="00CC405B"/>
    <w:rsid w:val="00CC7B48"/>
    <w:rsid w:val="00CD14DC"/>
    <w:rsid w:val="00CD1CFE"/>
    <w:rsid w:val="00CD5432"/>
    <w:rsid w:val="00CD5E18"/>
    <w:rsid w:val="00CE1494"/>
    <w:rsid w:val="00CE38BC"/>
    <w:rsid w:val="00CF1472"/>
    <w:rsid w:val="00CF40D8"/>
    <w:rsid w:val="00D11C46"/>
    <w:rsid w:val="00D1413F"/>
    <w:rsid w:val="00D16A01"/>
    <w:rsid w:val="00D16AB1"/>
    <w:rsid w:val="00D16FBF"/>
    <w:rsid w:val="00D24F43"/>
    <w:rsid w:val="00D279B9"/>
    <w:rsid w:val="00D34C30"/>
    <w:rsid w:val="00D44901"/>
    <w:rsid w:val="00D44DAC"/>
    <w:rsid w:val="00D50FF9"/>
    <w:rsid w:val="00D53110"/>
    <w:rsid w:val="00D603E2"/>
    <w:rsid w:val="00D6199C"/>
    <w:rsid w:val="00D760BC"/>
    <w:rsid w:val="00D761FF"/>
    <w:rsid w:val="00D81275"/>
    <w:rsid w:val="00D847C9"/>
    <w:rsid w:val="00D8644A"/>
    <w:rsid w:val="00D93B6C"/>
    <w:rsid w:val="00DA1EBC"/>
    <w:rsid w:val="00DA33B5"/>
    <w:rsid w:val="00DD3AD6"/>
    <w:rsid w:val="00DD4605"/>
    <w:rsid w:val="00DE0836"/>
    <w:rsid w:val="00DE6E04"/>
    <w:rsid w:val="00DF1C83"/>
    <w:rsid w:val="00DF62F5"/>
    <w:rsid w:val="00DF7A6F"/>
    <w:rsid w:val="00E05084"/>
    <w:rsid w:val="00E06078"/>
    <w:rsid w:val="00E1212B"/>
    <w:rsid w:val="00E1222F"/>
    <w:rsid w:val="00E135E7"/>
    <w:rsid w:val="00E17909"/>
    <w:rsid w:val="00E333E2"/>
    <w:rsid w:val="00E4077A"/>
    <w:rsid w:val="00E41870"/>
    <w:rsid w:val="00E42DA9"/>
    <w:rsid w:val="00E44035"/>
    <w:rsid w:val="00E4417F"/>
    <w:rsid w:val="00E46C0F"/>
    <w:rsid w:val="00E4709A"/>
    <w:rsid w:val="00E4731E"/>
    <w:rsid w:val="00E505FD"/>
    <w:rsid w:val="00E53616"/>
    <w:rsid w:val="00E53873"/>
    <w:rsid w:val="00E54640"/>
    <w:rsid w:val="00E555DD"/>
    <w:rsid w:val="00E5661C"/>
    <w:rsid w:val="00E57887"/>
    <w:rsid w:val="00E57F13"/>
    <w:rsid w:val="00E6162A"/>
    <w:rsid w:val="00E63709"/>
    <w:rsid w:val="00E638E2"/>
    <w:rsid w:val="00E65DF6"/>
    <w:rsid w:val="00E72F42"/>
    <w:rsid w:val="00E76646"/>
    <w:rsid w:val="00E80EC4"/>
    <w:rsid w:val="00E816CD"/>
    <w:rsid w:val="00E818AA"/>
    <w:rsid w:val="00E92D68"/>
    <w:rsid w:val="00E93355"/>
    <w:rsid w:val="00EA2B42"/>
    <w:rsid w:val="00EA6ADF"/>
    <w:rsid w:val="00EB025B"/>
    <w:rsid w:val="00EB12D9"/>
    <w:rsid w:val="00EB3AE1"/>
    <w:rsid w:val="00EB4D81"/>
    <w:rsid w:val="00EC268B"/>
    <w:rsid w:val="00EE1725"/>
    <w:rsid w:val="00EE472B"/>
    <w:rsid w:val="00EE6F31"/>
    <w:rsid w:val="00EF1763"/>
    <w:rsid w:val="00EF24E5"/>
    <w:rsid w:val="00EF6A5C"/>
    <w:rsid w:val="00F04787"/>
    <w:rsid w:val="00F06380"/>
    <w:rsid w:val="00F1166B"/>
    <w:rsid w:val="00F11F7C"/>
    <w:rsid w:val="00F12452"/>
    <w:rsid w:val="00F214D7"/>
    <w:rsid w:val="00F52066"/>
    <w:rsid w:val="00F60BB7"/>
    <w:rsid w:val="00F65392"/>
    <w:rsid w:val="00F675C5"/>
    <w:rsid w:val="00F7083D"/>
    <w:rsid w:val="00F7121C"/>
    <w:rsid w:val="00F75512"/>
    <w:rsid w:val="00F86993"/>
    <w:rsid w:val="00F86E2E"/>
    <w:rsid w:val="00F90D6A"/>
    <w:rsid w:val="00F92558"/>
    <w:rsid w:val="00F96F91"/>
    <w:rsid w:val="00F975A1"/>
    <w:rsid w:val="00FC18BF"/>
    <w:rsid w:val="00FD285A"/>
    <w:rsid w:val="00FD45E0"/>
    <w:rsid w:val="00FD571B"/>
    <w:rsid w:val="00FD5E2D"/>
    <w:rsid w:val="00FD7A29"/>
    <w:rsid w:val="00FE35AF"/>
    <w:rsid w:val="00FE37A1"/>
    <w:rsid w:val="00FE65F9"/>
    <w:rsid w:val="00FE6C7D"/>
    <w:rsid w:val="00FF0878"/>
    <w:rsid w:val="00FF2F14"/>
    <w:rsid w:val="00FF3730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3F468"/>
  <w15:chartTrackingRefBased/>
  <w15:docId w15:val="{20CD60BD-DE02-4C37-97B5-76CECAE1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E65DF6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E37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D6"/>
  </w:style>
  <w:style w:type="paragraph" w:styleId="Footer">
    <w:name w:val="footer"/>
    <w:basedOn w:val="Normal"/>
    <w:link w:val="FooterChar"/>
    <w:uiPriority w:val="99"/>
    <w:unhideWhenUsed/>
    <w:rsid w:val="006D4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D6"/>
  </w:style>
  <w:style w:type="table" w:styleId="TableGrid">
    <w:name w:val="Table Grid"/>
    <w:basedOn w:val="TableNormal"/>
    <w:uiPriority w:val="39"/>
    <w:rsid w:val="00DF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49D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3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E65DF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g-H2a">
    <w:name w:val="Cog-H2a"/>
    <w:basedOn w:val="Heading2"/>
    <w:next w:val="Normal"/>
    <w:rsid w:val="00E65DF6"/>
    <w:pPr>
      <w:spacing w:before="0" w:after="120"/>
    </w:pPr>
    <w:rPr>
      <w:rFonts w:ascii="Arial" w:hAnsi="Arial"/>
      <w:bCs w:val="0"/>
      <w:i w:val="0"/>
      <w:iCs w:val="0"/>
      <w:color w:val="00008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3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0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07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781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1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128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1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0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22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2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4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3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3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45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3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4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0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53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5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1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9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6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5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6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9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nkiSanth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venki12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tents.google.com/patent/US20140026033A1/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tents.google.com/patent/US20140026033A1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20140026033A1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3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 Gopalakrishnan, Venkatasubramanian (Cognizant)</dc:creator>
  <cp:keywords/>
  <dc:description/>
  <cp:lastModifiedBy>Santhana Gopalakrishnan, Venkatasubramanian (Cognizant)</cp:lastModifiedBy>
  <cp:revision>478</cp:revision>
  <cp:lastPrinted>2021-04-11T11:52:00Z</cp:lastPrinted>
  <dcterms:created xsi:type="dcterms:W3CDTF">2021-01-16T10:36:00Z</dcterms:created>
  <dcterms:modified xsi:type="dcterms:W3CDTF">2021-04-11T11:53:00Z</dcterms:modified>
</cp:coreProperties>
</file>