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6F831" w14:textId="4D03265B" w:rsidR="0001054C" w:rsidRDefault="00C65452" w:rsidP="00C65452">
      <w:pPr>
        <w:pStyle w:val="DokumentTitel"/>
        <w:rPr>
          <w:rStyle w:val="Buchtitel"/>
          <w:bCs w:val="0"/>
          <w:i w:val="0"/>
          <w:iCs w:val="0"/>
          <w:lang w:val="en-US"/>
        </w:rPr>
      </w:pPr>
      <w:r w:rsidRPr="00C65452">
        <w:rPr>
          <w:rStyle w:val="Buchtitel"/>
          <w:bCs w:val="0"/>
          <w:i w:val="0"/>
          <w:iCs w:val="0"/>
          <w:lang w:val="en-US"/>
        </w:rPr>
        <w:t>Commodore: 23128 Adapter Passive</w:t>
      </w:r>
      <w:r>
        <w:rPr>
          <w:rStyle w:val="Buchtitel"/>
          <w:bCs w:val="0"/>
          <w:i w:val="0"/>
          <w:iCs w:val="0"/>
          <w:lang w:val="en-US"/>
        </w:rPr>
        <w:t xml:space="preserve"> Rev. 0</w:t>
      </w:r>
    </w:p>
    <w:p w14:paraId="0CE349A1" w14:textId="593B5476" w:rsidR="00C65452" w:rsidRDefault="00C65452" w:rsidP="00C65452">
      <w:pPr>
        <w:pStyle w:val="DokumentTitel"/>
        <w:rPr>
          <w:rStyle w:val="Buchtitel"/>
          <w:bCs w:val="0"/>
          <w:i w:val="0"/>
          <w:iCs w:val="0"/>
          <w:lang w:val="en-US"/>
        </w:rPr>
      </w:pPr>
      <w:r>
        <w:rPr>
          <w:rStyle w:val="Buchtitel"/>
          <w:bCs w:val="0"/>
          <w:i w:val="0"/>
          <w:iCs w:val="0"/>
          <w:lang w:val="en-US"/>
        </w:rPr>
        <w:t>Module Description</w:t>
      </w:r>
    </w:p>
    <w:sdt>
      <w:sdtPr>
        <w:id w:val="-885334427"/>
        <w:docPartObj>
          <w:docPartGallery w:val="Table of Contents"/>
          <w:docPartUnique/>
        </w:docPartObj>
      </w:sdtPr>
      <w:sdtEndPr>
        <w:rPr>
          <w:rFonts w:ascii="Futura Lt BT" w:eastAsiaTheme="minorHAnsi" w:hAnsi="Futura Lt BT" w:cstheme="minorBidi"/>
          <w:b/>
          <w:bCs/>
          <w:color w:val="auto"/>
          <w:sz w:val="22"/>
          <w:szCs w:val="28"/>
          <w:lang w:eastAsia="en-US"/>
        </w:rPr>
      </w:sdtEndPr>
      <w:sdtContent>
        <w:p w14:paraId="50252B00" w14:textId="480402D9" w:rsidR="00BB0DF6" w:rsidRPr="00BB0DF6" w:rsidRDefault="00BB0DF6">
          <w:pPr>
            <w:pStyle w:val="Inhaltsverzeichnisberschrift"/>
            <w:rPr>
              <w:lang w:val="en-US"/>
            </w:rPr>
          </w:pPr>
          <w:r w:rsidRPr="00BB0DF6">
            <w:rPr>
              <w:lang w:val="en-US"/>
            </w:rPr>
            <w:t>Table of Contents</w:t>
          </w:r>
        </w:p>
        <w:p w14:paraId="0C1D2B95" w14:textId="5A102BFD" w:rsidR="00712460" w:rsidRDefault="00BB0DF6">
          <w:pPr>
            <w:pStyle w:val="Verzeichnis1"/>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7290150" w:history="1">
            <w:r w:rsidR="00712460" w:rsidRPr="003C28C5">
              <w:rPr>
                <w:rStyle w:val="Hyperlink"/>
                <w:noProof/>
                <w:spacing w:val="5"/>
                <w:lang w:val="en-US"/>
              </w:rPr>
              <w:t>Introduction</w:t>
            </w:r>
            <w:r w:rsidR="00712460">
              <w:rPr>
                <w:noProof/>
                <w:webHidden/>
              </w:rPr>
              <w:tab/>
            </w:r>
            <w:r w:rsidR="00712460">
              <w:rPr>
                <w:noProof/>
                <w:webHidden/>
              </w:rPr>
              <w:fldChar w:fldCharType="begin"/>
            </w:r>
            <w:r w:rsidR="00712460">
              <w:rPr>
                <w:noProof/>
                <w:webHidden/>
              </w:rPr>
              <w:instrText xml:space="preserve"> PAGEREF _Toc57290150 \h </w:instrText>
            </w:r>
            <w:r w:rsidR="00712460">
              <w:rPr>
                <w:noProof/>
                <w:webHidden/>
              </w:rPr>
            </w:r>
            <w:r w:rsidR="00712460">
              <w:rPr>
                <w:noProof/>
                <w:webHidden/>
              </w:rPr>
              <w:fldChar w:fldCharType="separate"/>
            </w:r>
            <w:r w:rsidR="0022468C">
              <w:rPr>
                <w:noProof/>
                <w:webHidden/>
              </w:rPr>
              <w:t>1</w:t>
            </w:r>
            <w:r w:rsidR="00712460">
              <w:rPr>
                <w:noProof/>
                <w:webHidden/>
              </w:rPr>
              <w:fldChar w:fldCharType="end"/>
            </w:r>
          </w:hyperlink>
        </w:p>
        <w:p w14:paraId="561DA854" w14:textId="0E213FF2" w:rsidR="00712460" w:rsidRDefault="00712460">
          <w:pPr>
            <w:pStyle w:val="Verzeichnis1"/>
            <w:tabs>
              <w:tab w:val="right" w:leader="dot" w:pos="9062"/>
            </w:tabs>
            <w:rPr>
              <w:rFonts w:asciiTheme="minorHAnsi" w:eastAsiaTheme="minorEastAsia" w:hAnsiTheme="minorHAnsi"/>
              <w:noProof/>
              <w:lang w:eastAsia="de-DE"/>
            </w:rPr>
          </w:pPr>
          <w:hyperlink w:anchor="_Toc57290151" w:history="1">
            <w:r w:rsidRPr="003C28C5">
              <w:rPr>
                <w:rStyle w:val="Hyperlink"/>
                <w:noProof/>
                <w:lang w:val="en-US"/>
              </w:rPr>
              <w:t>Bank Selection</w:t>
            </w:r>
            <w:r>
              <w:rPr>
                <w:noProof/>
                <w:webHidden/>
              </w:rPr>
              <w:tab/>
            </w:r>
            <w:r>
              <w:rPr>
                <w:noProof/>
                <w:webHidden/>
              </w:rPr>
              <w:fldChar w:fldCharType="begin"/>
            </w:r>
            <w:r>
              <w:rPr>
                <w:noProof/>
                <w:webHidden/>
              </w:rPr>
              <w:instrText xml:space="preserve"> PAGEREF _Toc57290151 \h </w:instrText>
            </w:r>
            <w:r>
              <w:rPr>
                <w:noProof/>
                <w:webHidden/>
              </w:rPr>
            </w:r>
            <w:r>
              <w:rPr>
                <w:noProof/>
                <w:webHidden/>
              </w:rPr>
              <w:fldChar w:fldCharType="separate"/>
            </w:r>
            <w:r w:rsidR="0022468C">
              <w:rPr>
                <w:noProof/>
                <w:webHidden/>
              </w:rPr>
              <w:t>1</w:t>
            </w:r>
            <w:r>
              <w:rPr>
                <w:noProof/>
                <w:webHidden/>
              </w:rPr>
              <w:fldChar w:fldCharType="end"/>
            </w:r>
          </w:hyperlink>
        </w:p>
        <w:p w14:paraId="4ACF7701" w14:textId="66BF6DE4" w:rsidR="00712460" w:rsidRDefault="00712460">
          <w:pPr>
            <w:pStyle w:val="Verzeichnis1"/>
            <w:tabs>
              <w:tab w:val="right" w:leader="dot" w:pos="9062"/>
            </w:tabs>
            <w:rPr>
              <w:rFonts w:asciiTheme="minorHAnsi" w:eastAsiaTheme="minorEastAsia" w:hAnsiTheme="minorHAnsi"/>
              <w:noProof/>
              <w:lang w:eastAsia="de-DE"/>
            </w:rPr>
          </w:pPr>
          <w:hyperlink w:anchor="_Toc57290152" w:history="1">
            <w:r w:rsidRPr="003C28C5">
              <w:rPr>
                <w:rStyle w:val="Hyperlink"/>
                <w:noProof/>
                <w:spacing w:val="5"/>
                <w:lang w:val="en-US"/>
              </w:rPr>
              <w:t>Dimensions</w:t>
            </w:r>
            <w:r>
              <w:rPr>
                <w:noProof/>
                <w:webHidden/>
              </w:rPr>
              <w:tab/>
            </w:r>
            <w:r>
              <w:rPr>
                <w:noProof/>
                <w:webHidden/>
              </w:rPr>
              <w:fldChar w:fldCharType="begin"/>
            </w:r>
            <w:r>
              <w:rPr>
                <w:noProof/>
                <w:webHidden/>
              </w:rPr>
              <w:instrText xml:space="preserve"> PAGEREF _Toc57290152 \h </w:instrText>
            </w:r>
            <w:r>
              <w:rPr>
                <w:noProof/>
                <w:webHidden/>
              </w:rPr>
            </w:r>
            <w:r>
              <w:rPr>
                <w:noProof/>
                <w:webHidden/>
              </w:rPr>
              <w:fldChar w:fldCharType="separate"/>
            </w:r>
            <w:r w:rsidR="0022468C">
              <w:rPr>
                <w:noProof/>
                <w:webHidden/>
              </w:rPr>
              <w:t>2</w:t>
            </w:r>
            <w:r>
              <w:rPr>
                <w:noProof/>
                <w:webHidden/>
              </w:rPr>
              <w:fldChar w:fldCharType="end"/>
            </w:r>
          </w:hyperlink>
        </w:p>
        <w:p w14:paraId="14154F10" w14:textId="4E0D7BF1" w:rsidR="00712460" w:rsidRDefault="00712460">
          <w:pPr>
            <w:pStyle w:val="Verzeichnis1"/>
            <w:tabs>
              <w:tab w:val="right" w:leader="dot" w:pos="9062"/>
            </w:tabs>
            <w:rPr>
              <w:rFonts w:asciiTheme="minorHAnsi" w:eastAsiaTheme="minorEastAsia" w:hAnsiTheme="minorHAnsi"/>
              <w:noProof/>
              <w:lang w:eastAsia="de-DE"/>
            </w:rPr>
          </w:pPr>
          <w:hyperlink w:anchor="_Toc57290153" w:history="1">
            <w:r w:rsidRPr="003C28C5">
              <w:rPr>
                <w:rStyle w:val="Hyperlink"/>
                <w:noProof/>
                <w:lang w:val="en-US"/>
              </w:rPr>
              <w:t>Sources for BASIC and KERNAL for the C16</w:t>
            </w:r>
            <w:r>
              <w:rPr>
                <w:noProof/>
                <w:webHidden/>
              </w:rPr>
              <w:tab/>
            </w:r>
            <w:r>
              <w:rPr>
                <w:noProof/>
                <w:webHidden/>
              </w:rPr>
              <w:fldChar w:fldCharType="begin"/>
            </w:r>
            <w:r>
              <w:rPr>
                <w:noProof/>
                <w:webHidden/>
              </w:rPr>
              <w:instrText xml:space="preserve"> PAGEREF _Toc57290153 \h </w:instrText>
            </w:r>
            <w:r>
              <w:rPr>
                <w:noProof/>
                <w:webHidden/>
              </w:rPr>
            </w:r>
            <w:r>
              <w:rPr>
                <w:noProof/>
                <w:webHidden/>
              </w:rPr>
              <w:fldChar w:fldCharType="separate"/>
            </w:r>
            <w:r w:rsidR="0022468C">
              <w:rPr>
                <w:noProof/>
                <w:webHidden/>
              </w:rPr>
              <w:t>2</w:t>
            </w:r>
            <w:r>
              <w:rPr>
                <w:noProof/>
                <w:webHidden/>
              </w:rPr>
              <w:fldChar w:fldCharType="end"/>
            </w:r>
          </w:hyperlink>
        </w:p>
        <w:p w14:paraId="1086C94B" w14:textId="40B22A7C" w:rsidR="00712460" w:rsidRDefault="00712460">
          <w:pPr>
            <w:pStyle w:val="Verzeichnis1"/>
            <w:tabs>
              <w:tab w:val="right" w:leader="dot" w:pos="9062"/>
            </w:tabs>
            <w:rPr>
              <w:rFonts w:asciiTheme="minorHAnsi" w:eastAsiaTheme="minorEastAsia" w:hAnsiTheme="minorHAnsi"/>
              <w:noProof/>
              <w:lang w:eastAsia="de-DE"/>
            </w:rPr>
          </w:pPr>
          <w:hyperlink w:anchor="_Toc57290154" w:history="1">
            <w:r w:rsidRPr="003C28C5">
              <w:rPr>
                <w:rStyle w:val="Hyperlink"/>
                <w:noProof/>
                <w:lang w:val="en-US"/>
              </w:rPr>
              <w:t>Compatibility of EPROMs</w:t>
            </w:r>
            <w:r>
              <w:rPr>
                <w:noProof/>
                <w:webHidden/>
              </w:rPr>
              <w:tab/>
            </w:r>
            <w:r>
              <w:rPr>
                <w:noProof/>
                <w:webHidden/>
              </w:rPr>
              <w:fldChar w:fldCharType="begin"/>
            </w:r>
            <w:r>
              <w:rPr>
                <w:noProof/>
                <w:webHidden/>
              </w:rPr>
              <w:instrText xml:space="preserve"> PAGEREF _Toc57290154 \h </w:instrText>
            </w:r>
            <w:r>
              <w:rPr>
                <w:noProof/>
                <w:webHidden/>
              </w:rPr>
            </w:r>
            <w:r>
              <w:rPr>
                <w:noProof/>
                <w:webHidden/>
              </w:rPr>
              <w:fldChar w:fldCharType="separate"/>
            </w:r>
            <w:r w:rsidR="0022468C">
              <w:rPr>
                <w:noProof/>
                <w:webHidden/>
              </w:rPr>
              <w:t>3</w:t>
            </w:r>
            <w:r>
              <w:rPr>
                <w:noProof/>
                <w:webHidden/>
              </w:rPr>
              <w:fldChar w:fldCharType="end"/>
            </w:r>
          </w:hyperlink>
        </w:p>
        <w:p w14:paraId="1DE509BB" w14:textId="4AF54496" w:rsidR="00712460" w:rsidRDefault="00712460">
          <w:pPr>
            <w:pStyle w:val="Verzeichnis1"/>
            <w:tabs>
              <w:tab w:val="right" w:leader="dot" w:pos="9062"/>
            </w:tabs>
            <w:rPr>
              <w:rFonts w:asciiTheme="minorHAnsi" w:eastAsiaTheme="minorEastAsia" w:hAnsiTheme="minorHAnsi"/>
              <w:noProof/>
              <w:lang w:eastAsia="de-DE"/>
            </w:rPr>
          </w:pPr>
          <w:hyperlink w:anchor="_Toc57290155" w:history="1">
            <w:r w:rsidRPr="003C28C5">
              <w:rPr>
                <w:rStyle w:val="Hyperlink"/>
                <w:noProof/>
                <w:lang w:val="en-US"/>
              </w:rPr>
              <w:t>Using parallel EEPROMs</w:t>
            </w:r>
            <w:r>
              <w:rPr>
                <w:noProof/>
                <w:webHidden/>
              </w:rPr>
              <w:tab/>
            </w:r>
            <w:r>
              <w:rPr>
                <w:noProof/>
                <w:webHidden/>
              </w:rPr>
              <w:fldChar w:fldCharType="begin"/>
            </w:r>
            <w:r>
              <w:rPr>
                <w:noProof/>
                <w:webHidden/>
              </w:rPr>
              <w:instrText xml:space="preserve"> PAGEREF _Toc57290155 \h </w:instrText>
            </w:r>
            <w:r>
              <w:rPr>
                <w:noProof/>
                <w:webHidden/>
              </w:rPr>
            </w:r>
            <w:r>
              <w:rPr>
                <w:noProof/>
                <w:webHidden/>
              </w:rPr>
              <w:fldChar w:fldCharType="separate"/>
            </w:r>
            <w:r w:rsidR="0022468C">
              <w:rPr>
                <w:noProof/>
                <w:webHidden/>
              </w:rPr>
              <w:t>4</w:t>
            </w:r>
            <w:r>
              <w:rPr>
                <w:noProof/>
                <w:webHidden/>
              </w:rPr>
              <w:fldChar w:fldCharType="end"/>
            </w:r>
          </w:hyperlink>
        </w:p>
        <w:p w14:paraId="76B30959" w14:textId="5D72CA77" w:rsidR="00712460" w:rsidRDefault="00712460">
          <w:pPr>
            <w:pStyle w:val="Verzeichnis1"/>
            <w:tabs>
              <w:tab w:val="right" w:leader="dot" w:pos="9062"/>
            </w:tabs>
            <w:rPr>
              <w:rFonts w:asciiTheme="minorHAnsi" w:eastAsiaTheme="minorEastAsia" w:hAnsiTheme="minorHAnsi"/>
              <w:noProof/>
              <w:lang w:eastAsia="de-DE"/>
            </w:rPr>
          </w:pPr>
          <w:hyperlink w:anchor="_Toc57290156" w:history="1">
            <w:r w:rsidRPr="003C28C5">
              <w:rPr>
                <w:rStyle w:val="Hyperlink"/>
                <w:noProof/>
                <w:lang w:val="en-US"/>
              </w:rPr>
              <w:t>Installation</w:t>
            </w:r>
            <w:r>
              <w:rPr>
                <w:noProof/>
                <w:webHidden/>
              </w:rPr>
              <w:tab/>
            </w:r>
            <w:r>
              <w:rPr>
                <w:noProof/>
                <w:webHidden/>
              </w:rPr>
              <w:fldChar w:fldCharType="begin"/>
            </w:r>
            <w:r>
              <w:rPr>
                <w:noProof/>
                <w:webHidden/>
              </w:rPr>
              <w:instrText xml:space="preserve"> PAGEREF _Toc57290156 \h </w:instrText>
            </w:r>
            <w:r>
              <w:rPr>
                <w:noProof/>
                <w:webHidden/>
              </w:rPr>
            </w:r>
            <w:r>
              <w:rPr>
                <w:noProof/>
                <w:webHidden/>
              </w:rPr>
              <w:fldChar w:fldCharType="separate"/>
            </w:r>
            <w:r w:rsidR="0022468C">
              <w:rPr>
                <w:noProof/>
                <w:webHidden/>
              </w:rPr>
              <w:t>5</w:t>
            </w:r>
            <w:r>
              <w:rPr>
                <w:noProof/>
                <w:webHidden/>
              </w:rPr>
              <w:fldChar w:fldCharType="end"/>
            </w:r>
          </w:hyperlink>
        </w:p>
        <w:p w14:paraId="4D7A80EF" w14:textId="5A7F8E08" w:rsidR="00712460" w:rsidRDefault="00712460">
          <w:pPr>
            <w:pStyle w:val="Verzeichnis1"/>
            <w:tabs>
              <w:tab w:val="right" w:leader="dot" w:pos="9062"/>
            </w:tabs>
            <w:rPr>
              <w:rFonts w:asciiTheme="minorHAnsi" w:eastAsiaTheme="minorEastAsia" w:hAnsiTheme="minorHAnsi"/>
              <w:noProof/>
              <w:lang w:eastAsia="de-DE"/>
            </w:rPr>
          </w:pPr>
          <w:hyperlink w:anchor="_Toc57290157" w:history="1">
            <w:r w:rsidRPr="003C28C5">
              <w:rPr>
                <w:rStyle w:val="Hyperlink"/>
                <w:noProof/>
                <w:lang w:val="en-US"/>
              </w:rPr>
              <w:t>Revision History</w:t>
            </w:r>
            <w:r>
              <w:rPr>
                <w:noProof/>
                <w:webHidden/>
              </w:rPr>
              <w:tab/>
            </w:r>
            <w:r>
              <w:rPr>
                <w:noProof/>
                <w:webHidden/>
              </w:rPr>
              <w:fldChar w:fldCharType="begin"/>
            </w:r>
            <w:r>
              <w:rPr>
                <w:noProof/>
                <w:webHidden/>
              </w:rPr>
              <w:instrText xml:space="preserve"> PAGEREF _Toc57290157 \h </w:instrText>
            </w:r>
            <w:r>
              <w:rPr>
                <w:noProof/>
                <w:webHidden/>
              </w:rPr>
            </w:r>
            <w:r>
              <w:rPr>
                <w:noProof/>
                <w:webHidden/>
              </w:rPr>
              <w:fldChar w:fldCharType="separate"/>
            </w:r>
            <w:r w:rsidR="0022468C">
              <w:rPr>
                <w:noProof/>
                <w:webHidden/>
              </w:rPr>
              <w:t>5</w:t>
            </w:r>
            <w:r>
              <w:rPr>
                <w:noProof/>
                <w:webHidden/>
              </w:rPr>
              <w:fldChar w:fldCharType="end"/>
            </w:r>
          </w:hyperlink>
        </w:p>
        <w:p w14:paraId="6FB13659" w14:textId="3574D81B" w:rsidR="00712460" w:rsidRDefault="00712460">
          <w:pPr>
            <w:pStyle w:val="Verzeichnis2"/>
            <w:tabs>
              <w:tab w:val="right" w:leader="dot" w:pos="9062"/>
            </w:tabs>
            <w:rPr>
              <w:rFonts w:asciiTheme="minorHAnsi" w:eastAsiaTheme="minorEastAsia" w:hAnsiTheme="minorHAnsi"/>
              <w:noProof/>
              <w:lang w:eastAsia="de-DE"/>
            </w:rPr>
          </w:pPr>
          <w:hyperlink w:anchor="_Toc57290158" w:history="1">
            <w:r w:rsidRPr="003C28C5">
              <w:rPr>
                <w:rStyle w:val="Hyperlink"/>
                <w:noProof/>
                <w:lang w:val="en-US"/>
              </w:rPr>
              <w:t>Rev. 0</w:t>
            </w:r>
            <w:r>
              <w:rPr>
                <w:noProof/>
                <w:webHidden/>
              </w:rPr>
              <w:tab/>
            </w:r>
            <w:r>
              <w:rPr>
                <w:noProof/>
                <w:webHidden/>
              </w:rPr>
              <w:fldChar w:fldCharType="begin"/>
            </w:r>
            <w:r>
              <w:rPr>
                <w:noProof/>
                <w:webHidden/>
              </w:rPr>
              <w:instrText xml:space="preserve"> PAGEREF _Toc57290158 \h </w:instrText>
            </w:r>
            <w:r>
              <w:rPr>
                <w:noProof/>
                <w:webHidden/>
              </w:rPr>
            </w:r>
            <w:r>
              <w:rPr>
                <w:noProof/>
                <w:webHidden/>
              </w:rPr>
              <w:fldChar w:fldCharType="separate"/>
            </w:r>
            <w:r w:rsidR="0022468C">
              <w:rPr>
                <w:noProof/>
                <w:webHidden/>
              </w:rPr>
              <w:t>5</w:t>
            </w:r>
            <w:r>
              <w:rPr>
                <w:noProof/>
                <w:webHidden/>
              </w:rPr>
              <w:fldChar w:fldCharType="end"/>
            </w:r>
          </w:hyperlink>
        </w:p>
        <w:p w14:paraId="3CEF856D" w14:textId="7C7EF940" w:rsidR="00BB0DF6" w:rsidRDefault="00BB0DF6">
          <w:r>
            <w:rPr>
              <w:b/>
              <w:bCs/>
            </w:rPr>
            <w:fldChar w:fldCharType="end"/>
          </w:r>
        </w:p>
      </w:sdtContent>
    </w:sdt>
    <w:p w14:paraId="7B74FEDB" w14:textId="61D8748A" w:rsidR="00C65452" w:rsidRDefault="00C65452" w:rsidP="00C65452">
      <w:pPr>
        <w:pStyle w:val="berschrift1"/>
        <w:rPr>
          <w:rStyle w:val="Buchtitel"/>
          <w:b w:val="0"/>
          <w:bCs w:val="0"/>
          <w:i w:val="0"/>
          <w:iCs w:val="0"/>
          <w:lang w:val="en-US"/>
        </w:rPr>
      </w:pPr>
      <w:bookmarkStart w:id="0" w:name="_Toc57290150"/>
      <w:r>
        <w:rPr>
          <w:rStyle w:val="Buchtitel"/>
          <w:b w:val="0"/>
          <w:bCs w:val="0"/>
          <w:i w:val="0"/>
          <w:iCs w:val="0"/>
          <w:lang w:val="en-US"/>
        </w:rPr>
        <w:t>Introduction</w:t>
      </w:r>
      <w:bookmarkEnd w:id="0"/>
    </w:p>
    <w:p w14:paraId="5921C8F4" w14:textId="3C2891FA" w:rsidR="00C65452" w:rsidRDefault="00C65452" w:rsidP="00C65452">
      <w:pPr>
        <w:jc w:val="both"/>
        <w:rPr>
          <w:rStyle w:val="Buchtitel"/>
          <w:b w:val="0"/>
          <w:bCs w:val="0"/>
          <w:i w:val="0"/>
          <w:iCs w:val="0"/>
          <w:lang w:val="en-US"/>
        </w:rPr>
      </w:pPr>
      <w:r>
        <w:rPr>
          <w:rStyle w:val="Buchtitel"/>
          <w:b w:val="0"/>
          <w:bCs w:val="0"/>
          <w:i w:val="0"/>
          <w:iCs w:val="0"/>
          <w:lang w:val="en-US"/>
        </w:rPr>
        <w:t xml:space="preserve">This board serves for adapting an EPROM type 27C128, 27C256 or 27C512 to a 23128 ROM socket. This is useful for e.g. for the Commodore C16 Kernal or the Kernal/Basic ROM of the C64. </w:t>
      </w:r>
    </w:p>
    <w:p w14:paraId="5EB78C14" w14:textId="77777777" w:rsidR="00C65452" w:rsidRDefault="00C65452" w:rsidP="00C65452">
      <w:pPr>
        <w:jc w:val="both"/>
        <w:rPr>
          <w:rStyle w:val="Buchtitel"/>
          <w:b w:val="0"/>
          <w:bCs w:val="0"/>
          <w:i w:val="0"/>
          <w:iCs w:val="0"/>
          <w:lang w:val="en-US"/>
        </w:rPr>
      </w:pPr>
      <w:r>
        <w:rPr>
          <w:rStyle w:val="Buchtitel"/>
          <w:b w:val="0"/>
          <w:bCs w:val="0"/>
          <w:i w:val="0"/>
          <w:iCs w:val="0"/>
          <w:lang w:val="en-US"/>
        </w:rPr>
        <w:t>A 27C256 or 27C512 fits 32k or 64k, which the size of the 23128 ROM is 16k. The selected 16k bank can be configured with a jumper JP1. A set jumper is LOW, an open jumper is HIGH.</w:t>
      </w:r>
    </w:p>
    <w:tbl>
      <w:tblPr>
        <w:tblStyle w:val="Gitternetztabelle4Akzent1"/>
        <w:tblW w:w="0" w:type="auto"/>
        <w:jc w:val="center"/>
        <w:tblLook w:val="0420" w:firstRow="1" w:lastRow="0" w:firstColumn="0" w:lastColumn="0" w:noHBand="0" w:noVBand="1"/>
      </w:tblPr>
      <w:tblGrid>
        <w:gridCol w:w="992"/>
        <w:gridCol w:w="563"/>
        <w:gridCol w:w="567"/>
        <w:gridCol w:w="993"/>
      </w:tblGrid>
      <w:tr w:rsidR="00C65452" w14:paraId="4E3BE69E" w14:textId="77777777" w:rsidTr="002262B9">
        <w:trPr>
          <w:cnfStyle w:val="100000000000" w:firstRow="1" w:lastRow="0" w:firstColumn="0" w:lastColumn="0" w:oddVBand="0" w:evenVBand="0" w:oddHBand="0" w:evenHBand="0" w:firstRowFirstColumn="0" w:firstRowLastColumn="0" w:lastRowFirstColumn="0" w:lastRowLastColumn="0"/>
          <w:jc w:val="center"/>
        </w:trPr>
        <w:tc>
          <w:tcPr>
            <w:tcW w:w="992" w:type="dxa"/>
          </w:tcPr>
          <w:p w14:paraId="1E46FCC0" w14:textId="77777777" w:rsidR="00C65452" w:rsidRDefault="00C65452" w:rsidP="002262B9">
            <w:pPr>
              <w:jc w:val="right"/>
              <w:rPr>
                <w:rStyle w:val="Buchtitel"/>
                <w:b/>
                <w:bCs/>
                <w:i w:val="0"/>
                <w:iCs w:val="0"/>
                <w:lang w:val="en-US"/>
              </w:rPr>
            </w:pPr>
            <w:r>
              <w:rPr>
                <w:rStyle w:val="Buchtitel"/>
                <w:b/>
                <w:bCs/>
                <w:i w:val="0"/>
                <w:iCs w:val="0"/>
                <w:lang w:val="en-US"/>
              </w:rPr>
              <w:t>Signal</w:t>
            </w:r>
          </w:p>
        </w:tc>
        <w:tc>
          <w:tcPr>
            <w:tcW w:w="563" w:type="dxa"/>
          </w:tcPr>
          <w:p w14:paraId="245B1D34" w14:textId="77777777" w:rsidR="00C65452" w:rsidRDefault="00C65452" w:rsidP="002262B9">
            <w:pPr>
              <w:jc w:val="right"/>
              <w:rPr>
                <w:rStyle w:val="Buchtitel"/>
                <w:b/>
                <w:bCs/>
                <w:i w:val="0"/>
                <w:iCs w:val="0"/>
                <w:lang w:val="en-US"/>
              </w:rPr>
            </w:pPr>
            <w:r>
              <w:rPr>
                <w:rStyle w:val="Buchtitel"/>
                <w:b/>
                <w:bCs/>
                <w:i w:val="0"/>
                <w:iCs w:val="0"/>
                <w:lang w:val="en-US"/>
              </w:rPr>
              <w:t>Pin</w:t>
            </w:r>
          </w:p>
        </w:tc>
        <w:tc>
          <w:tcPr>
            <w:tcW w:w="567" w:type="dxa"/>
            <w:tcBorders>
              <w:left w:val="double" w:sz="4" w:space="0" w:color="auto"/>
            </w:tcBorders>
          </w:tcPr>
          <w:p w14:paraId="567C2A5B" w14:textId="77777777" w:rsidR="00C65452" w:rsidRDefault="00C65452" w:rsidP="002262B9">
            <w:pPr>
              <w:rPr>
                <w:rStyle w:val="Buchtitel"/>
                <w:b/>
                <w:bCs/>
                <w:i w:val="0"/>
                <w:iCs w:val="0"/>
                <w:lang w:val="en-US"/>
              </w:rPr>
            </w:pPr>
            <w:r>
              <w:rPr>
                <w:rStyle w:val="Buchtitel"/>
                <w:b/>
                <w:bCs/>
                <w:i w:val="0"/>
                <w:iCs w:val="0"/>
                <w:lang w:val="en-US"/>
              </w:rPr>
              <w:t>Pin</w:t>
            </w:r>
          </w:p>
        </w:tc>
        <w:tc>
          <w:tcPr>
            <w:tcW w:w="993" w:type="dxa"/>
          </w:tcPr>
          <w:p w14:paraId="7471D66C" w14:textId="77777777" w:rsidR="00C65452" w:rsidRDefault="00C65452" w:rsidP="002262B9">
            <w:pPr>
              <w:rPr>
                <w:rStyle w:val="Buchtitel"/>
                <w:b/>
                <w:bCs/>
                <w:i w:val="0"/>
                <w:iCs w:val="0"/>
                <w:lang w:val="en-US"/>
              </w:rPr>
            </w:pPr>
            <w:r>
              <w:rPr>
                <w:rStyle w:val="Buchtitel"/>
                <w:b/>
                <w:bCs/>
                <w:i w:val="0"/>
                <w:iCs w:val="0"/>
                <w:lang w:val="en-US"/>
              </w:rPr>
              <w:t>Signal</w:t>
            </w:r>
          </w:p>
        </w:tc>
      </w:tr>
      <w:tr w:rsidR="00C65452" w14:paraId="3F881123" w14:textId="77777777" w:rsidTr="002262B9">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6B0B1F20" w14:textId="512EC2AE" w:rsidR="00C65452" w:rsidRDefault="00C65452" w:rsidP="002262B9">
            <w:pPr>
              <w:jc w:val="right"/>
              <w:rPr>
                <w:rStyle w:val="Buchtitel"/>
                <w:b w:val="0"/>
                <w:bCs w:val="0"/>
                <w:i w:val="0"/>
                <w:iCs w:val="0"/>
                <w:lang w:val="en-US"/>
              </w:rPr>
            </w:pPr>
            <w:r>
              <w:rPr>
                <w:rStyle w:val="Buchtitel"/>
                <w:b w:val="0"/>
                <w:bCs w:val="0"/>
                <w:i w:val="0"/>
                <w:iCs w:val="0"/>
                <w:lang w:val="en-US"/>
              </w:rPr>
              <w:t>A14</w:t>
            </w:r>
          </w:p>
        </w:tc>
        <w:tc>
          <w:tcPr>
            <w:tcW w:w="563" w:type="dxa"/>
          </w:tcPr>
          <w:p w14:paraId="24B605C3" w14:textId="77777777" w:rsidR="00C65452" w:rsidRDefault="00C65452" w:rsidP="002262B9">
            <w:pPr>
              <w:jc w:val="right"/>
              <w:rPr>
                <w:rStyle w:val="Buchtitel"/>
                <w:b w:val="0"/>
                <w:bCs w:val="0"/>
                <w:i w:val="0"/>
                <w:iCs w:val="0"/>
                <w:lang w:val="en-US"/>
              </w:rPr>
            </w:pPr>
            <w:r>
              <w:rPr>
                <w:rStyle w:val="Buchtitel"/>
                <w:b w:val="0"/>
                <w:bCs w:val="0"/>
                <w:i w:val="0"/>
                <w:iCs w:val="0"/>
                <w:lang w:val="en-US"/>
              </w:rPr>
              <w:t>1</w:t>
            </w:r>
          </w:p>
        </w:tc>
        <w:tc>
          <w:tcPr>
            <w:tcW w:w="567" w:type="dxa"/>
            <w:tcBorders>
              <w:left w:val="double" w:sz="4" w:space="0" w:color="auto"/>
            </w:tcBorders>
          </w:tcPr>
          <w:p w14:paraId="7607DC7C" w14:textId="77777777" w:rsidR="00C65452" w:rsidRDefault="00C65452" w:rsidP="002262B9">
            <w:pPr>
              <w:rPr>
                <w:rStyle w:val="Buchtitel"/>
                <w:b w:val="0"/>
                <w:bCs w:val="0"/>
                <w:i w:val="0"/>
                <w:iCs w:val="0"/>
                <w:lang w:val="en-US"/>
              </w:rPr>
            </w:pPr>
            <w:r>
              <w:rPr>
                <w:rStyle w:val="Buchtitel"/>
                <w:b w:val="0"/>
                <w:bCs w:val="0"/>
                <w:i w:val="0"/>
                <w:iCs w:val="0"/>
                <w:lang w:val="en-US"/>
              </w:rPr>
              <w:t>2</w:t>
            </w:r>
          </w:p>
        </w:tc>
        <w:tc>
          <w:tcPr>
            <w:tcW w:w="993" w:type="dxa"/>
          </w:tcPr>
          <w:p w14:paraId="26A2684D" w14:textId="77777777" w:rsidR="00C65452" w:rsidRDefault="00C65452" w:rsidP="002262B9">
            <w:pPr>
              <w:rPr>
                <w:rStyle w:val="Buchtitel"/>
                <w:b w:val="0"/>
                <w:bCs w:val="0"/>
                <w:i w:val="0"/>
                <w:iCs w:val="0"/>
                <w:lang w:val="en-US"/>
              </w:rPr>
            </w:pPr>
            <w:r>
              <w:rPr>
                <w:rStyle w:val="Buchtitel"/>
                <w:b w:val="0"/>
                <w:bCs w:val="0"/>
                <w:i w:val="0"/>
                <w:iCs w:val="0"/>
                <w:lang w:val="en-US"/>
              </w:rPr>
              <w:t>GND</w:t>
            </w:r>
          </w:p>
        </w:tc>
      </w:tr>
      <w:tr w:rsidR="00C65452" w14:paraId="17C439E1" w14:textId="77777777" w:rsidTr="002262B9">
        <w:trPr>
          <w:jc w:val="center"/>
        </w:trPr>
        <w:tc>
          <w:tcPr>
            <w:tcW w:w="992" w:type="dxa"/>
          </w:tcPr>
          <w:p w14:paraId="62064A46" w14:textId="41B2BF7D" w:rsidR="00C65452" w:rsidRDefault="00C65452" w:rsidP="002262B9">
            <w:pPr>
              <w:jc w:val="right"/>
              <w:rPr>
                <w:rStyle w:val="Buchtitel"/>
                <w:b w:val="0"/>
                <w:bCs w:val="0"/>
                <w:i w:val="0"/>
                <w:iCs w:val="0"/>
                <w:lang w:val="en-US"/>
              </w:rPr>
            </w:pPr>
            <w:r>
              <w:rPr>
                <w:rStyle w:val="Buchtitel"/>
                <w:b w:val="0"/>
                <w:bCs w:val="0"/>
                <w:i w:val="0"/>
                <w:iCs w:val="0"/>
                <w:lang w:val="en-US"/>
              </w:rPr>
              <w:t>A15</w:t>
            </w:r>
          </w:p>
        </w:tc>
        <w:tc>
          <w:tcPr>
            <w:tcW w:w="563" w:type="dxa"/>
          </w:tcPr>
          <w:p w14:paraId="265C421D" w14:textId="77777777" w:rsidR="00C65452" w:rsidRDefault="00C65452" w:rsidP="002262B9">
            <w:pPr>
              <w:jc w:val="right"/>
              <w:rPr>
                <w:rStyle w:val="Buchtitel"/>
                <w:b w:val="0"/>
                <w:bCs w:val="0"/>
                <w:i w:val="0"/>
                <w:iCs w:val="0"/>
                <w:lang w:val="en-US"/>
              </w:rPr>
            </w:pPr>
            <w:r>
              <w:rPr>
                <w:rStyle w:val="Buchtitel"/>
                <w:b w:val="0"/>
                <w:bCs w:val="0"/>
                <w:i w:val="0"/>
                <w:iCs w:val="0"/>
                <w:lang w:val="en-US"/>
              </w:rPr>
              <w:t>3</w:t>
            </w:r>
          </w:p>
        </w:tc>
        <w:tc>
          <w:tcPr>
            <w:tcW w:w="567" w:type="dxa"/>
            <w:tcBorders>
              <w:left w:val="double" w:sz="4" w:space="0" w:color="auto"/>
            </w:tcBorders>
          </w:tcPr>
          <w:p w14:paraId="3C610E7A" w14:textId="77777777" w:rsidR="00C65452" w:rsidRDefault="00C65452" w:rsidP="002262B9">
            <w:pPr>
              <w:rPr>
                <w:rStyle w:val="Buchtitel"/>
                <w:b w:val="0"/>
                <w:bCs w:val="0"/>
                <w:i w:val="0"/>
                <w:iCs w:val="0"/>
                <w:lang w:val="en-US"/>
              </w:rPr>
            </w:pPr>
            <w:r>
              <w:rPr>
                <w:rStyle w:val="Buchtitel"/>
                <w:b w:val="0"/>
                <w:bCs w:val="0"/>
                <w:i w:val="0"/>
                <w:iCs w:val="0"/>
                <w:lang w:val="en-US"/>
              </w:rPr>
              <w:t>4</w:t>
            </w:r>
          </w:p>
        </w:tc>
        <w:tc>
          <w:tcPr>
            <w:tcW w:w="993" w:type="dxa"/>
          </w:tcPr>
          <w:p w14:paraId="72754425" w14:textId="77777777" w:rsidR="00C65452" w:rsidRDefault="00C65452" w:rsidP="002262B9">
            <w:pPr>
              <w:rPr>
                <w:rStyle w:val="Buchtitel"/>
                <w:b w:val="0"/>
                <w:bCs w:val="0"/>
                <w:i w:val="0"/>
                <w:iCs w:val="0"/>
                <w:lang w:val="en-US"/>
              </w:rPr>
            </w:pPr>
            <w:r>
              <w:rPr>
                <w:rStyle w:val="Buchtitel"/>
                <w:b w:val="0"/>
                <w:bCs w:val="0"/>
                <w:i w:val="0"/>
                <w:iCs w:val="0"/>
                <w:lang w:val="en-US"/>
              </w:rPr>
              <w:t>GND</w:t>
            </w:r>
          </w:p>
        </w:tc>
      </w:tr>
      <w:tr w:rsidR="00C65452" w14:paraId="6A707B92" w14:textId="77777777" w:rsidTr="002262B9">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5DED18B8" w14:textId="583DA181" w:rsidR="00C65452" w:rsidRDefault="00C65452" w:rsidP="002262B9">
            <w:pPr>
              <w:jc w:val="right"/>
              <w:rPr>
                <w:rStyle w:val="Buchtitel"/>
                <w:b w:val="0"/>
                <w:bCs w:val="0"/>
                <w:i w:val="0"/>
                <w:iCs w:val="0"/>
                <w:lang w:val="en-US"/>
              </w:rPr>
            </w:pPr>
            <w:r>
              <w:rPr>
                <w:rStyle w:val="Buchtitel"/>
                <w:b w:val="0"/>
                <w:bCs w:val="0"/>
                <w:i w:val="0"/>
                <w:iCs w:val="0"/>
                <w:lang w:val="en-US"/>
              </w:rPr>
              <w:t>+5V</w:t>
            </w:r>
          </w:p>
        </w:tc>
        <w:tc>
          <w:tcPr>
            <w:tcW w:w="563" w:type="dxa"/>
          </w:tcPr>
          <w:p w14:paraId="6BDA3C95" w14:textId="2F59B2DF" w:rsidR="00C65452" w:rsidRDefault="00C65452" w:rsidP="002262B9">
            <w:pPr>
              <w:jc w:val="right"/>
              <w:rPr>
                <w:rStyle w:val="Buchtitel"/>
                <w:b w:val="0"/>
                <w:bCs w:val="0"/>
                <w:i w:val="0"/>
                <w:iCs w:val="0"/>
                <w:lang w:val="en-US"/>
              </w:rPr>
            </w:pPr>
            <w:r>
              <w:rPr>
                <w:rStyle w:val="Buchtitel"/>
                <w:b w:val="0"/>
                <w:bCs w:val="0"/>
                <w:i w:val="0"/>
                <w:iCs w:val="0"/>
                <w:lang w:val="en-US"/>
              </w:rPr>
              <w:t>5</w:t>
            </w:r>
          </w:p>
        </w:tc>
        <w:tc>
          <w:tcPr>
            <w:tcW w:w="567" w:type="dxa"/>
            <w:tcBorders>
              <w:left w:val="double" w:sz="4" w:space="0" w:color="auto"/>
            </w:tcBorders>
          </w:tcPr>
          <w:p w14:paraId="2E5315FE" w14:textId="0D63AD70" w:rsidR="00C65452" w:rsidRDefault="00C65452" w:rsidP="002262B9">
            <w:pPr>
              <w:rPr>
                <w:rStyle w:val="Buchtitel"/>
                <w:b w:val="0"/>
                <w:bCs w:val="0"/>
                <w:i w:val="0"/>
                <w:iCs w:val="0"/>
                <w:lang w:val="en-US"/>
              </w:rPr>
            </w:pPr>
            <w:r>
              <w:rPr>
                <w:rStyle w:val="Buchtitel"/>
                <w:b w:val="0"/>
                <w:bCs w:val="0"/>
                <w:i w:val="0"/>
                <w:iCs w:val="0"/>
                <w:lang w:val="en-US"/>
              </w:rPr>
              <w:t>6</w:t>
            </w:r>
          </w:p>
        </w:tc>
        <w:tc>
          <w:tcPr>
            <w:tcW w:w="993" w:type="dxa"/>
          </w:tcPr>
          <w:p w14:paraId="447F8079" w14:textId="0C44F4C4" w:rsidR="00C65452" w:rsidRDefault="00C65452" w:rsidP="002262B9">
            <w:pPr>
              <w:rPr>
                <w:rStyle w:val="Buchtitel"/>
                <w:b w:val="0"/>
                <w:bCs w:val="0"/>
                <w:i w:val="0"/>
                <w:iCs w:val="0"/>
                <w:lang w:val="en-US"/>
              </w:rPr>
            </w:pPr>
            <w:proofErr w:type="spellStart"/>
            <w:r>
              <w:rPr>
                <w:rStyle w:val="Buchtitel"/>
                <w:b w:val="0"/>
                <w:bCs w:val="0"/>
                <w:i w:val="0"/>
                <w:iCs w:val="0"/>
                <w:lang w:val="en-US"/>
              </w:rPr>
              <w:t>n.c.</w:t>
            </w:r>
            <w:proofErr w:type="spellEnd"/>
          </w:p>
        </w:tc>
      </w:tr>
    </w:tbl>
    <w:p w14:paraId="6F2DB767" w14:textId="7CA23CF5" w:rsidR="00C65452" w:rsidRPr="00FD0D78" w:rsidRDefault="00C65452" w:rsidP="00C65452">
      <w:pPr>
        <w:pStyle w:val="Beschriftung"/>
        <w:jc w:val="center"/>
        <w:rPr>
          <w:lang w:val="en-US"/>
        </w:rPr>
      </w:pPr>
      <w:bookmarkStart w:id="1" w:name="_Ref9699946"/>
      <w:r w:rsidRPr="00FD0D78">
        <w:rPr>
          <w:lang w:val="en-US"/>
        </w:rPr>
        <w:t xml:space="preserve">Table </w:t>
      </w:r>
      <w:r>
        <w:rPr>
          <w:lang w:val="en-US"/>
        </w:rPr>
        <w:fldChar w:fldCharType="begin"/>
      </w:r>
      <w:r>
        <w:rPr>
          <w:lang w:val="en-US"/>
        </w:rPr>
        <w:instrText xml:space="preserve"> SEQ Table \* ARABIC </w:instrText>
      </w:r>
      <w:r>
        <w:rPr>
          <w:lang w:val="en-US"/>
        </w:rPr>
        <w:fldChar w:fldCharType="separate"/>
      </w:r>
      <w:r w:rsidR="0022468C">
        <w:rPr>
          <w:noProof/>
          <w:lang w:val="en-US"/>
        </w:rPr>
        <w:t>1</w:t>
      </w:r>
      <w:r>
        <w:rPr>
          <w:lang w:val="en-US"/>
        </w:rPr>
        <w:fldChar w:fldCharType="end"/>
      </w:r>
      <w:bookmarkEnd w:id="1"/>
      <w:r w:rsidRPr="00FD0D78">
        <w:rPr>
          <w:lang w:val="en-US"/>
        </w:rPr>
        <w:t>: Jumper (JP1) for Bank Selection</w:t>
      </w:r>
    </w:p>
    <w:p w14:paraId="54241F36" w14:textId="11E2440F" w:rsidR="00C65452" w:rsidRDefault="00C65452" w:rsidP="00C65452">
      <w:pPr>
        <w:jc w:val="both"/>
        <w:rPr>
          <w:rStyle w:val="Buchtitel"/>
          <w:b w:val="0"/>
          <w:bCs w:val="0"/>
          <w:i w:val="0"/>
          <w:iCs w:val="0"/>
          <w:lang w:val="en-US"/>
        </w:rPr>
      </w:pPr>
      <w:proofErr w:type="spellStart"/>
      <w:r>
        <w:rPr>
          <w:rStyle w:val="Buchtitel"/>
          <w:b w:val="0"/>
          <w:bCs w:val="0"/>
          <w:i w:val="0"/>
          <w:iCs w:val="0"/>
          <w:lang w:val="en-US"/>
        </w:rPr>
        <w:t>n.c.</w:t>
      </w:r>
      <w:proofErr w:type="spellEnd"/>
      <w:r>
        <w:rPr>
          <w:rStyle w:val="Buchtitel"/>
          <w:b w:val="0"/>
          <w:bCs w:val="0"/>
          <w:i w:val="0"/>
          <w:iCs w:val="0"/>
          <w:lang w:val="en-US"/>
        </w:rPr>
        <w:t xml:space="preserve"> is not connected. The purpose of the +5V pin is providing supply voltage to a micro controller or logic circuit for switching between the Kernals.</w:t>
      </w:r>
    </w:p>
    <w:p w14:paraId="3059B636" w14:textId="27AC1BD8" w:rsidR="004E504A" w:rsidRDefault="004E504A" w:rsidP="00C65452">
      <w:pPr>
        <w:jc w:val="both"/>
        <w:rPr>
          <w:rStyle w:val="Buchtitel"/>
          <w:b w:val="0"/>
          <w:bCs w:val="0"/>
          <w:i w:val="0"/>
          <w:iCs w:val="0"/>
          <w:lang w:val="en-US"/>
        </w:rPr>
      </w:pPr>
      <w:r>
        <w:rPr>
          <w:rStyle w:val="Buchtitel"/>
          <w:b w:val="0"/>
          <w:bCs w:val="0"/>
          <w:i w:val="0"/>
          <w:iCs w:val="0"/>
          <w:lang w:val="en-US"/>
        </w:rPr>
        <w:t xml:space="preserve">JP1 can be configured with solder bridges, a pin header and jumpers are not required for a fix configuration. </w:t>
      </w:r>
    </w:p>
    <w:p w14:paraId="10B4E91D" w14:textId="12CEF957" w:rsidR="004E504A" w:rsidRDefault="004E504A" w:rsidP="00C65452">
      <w:pPr>
        <w:jc w:val="both"/>
        <w:rPr>
          <w:rStyle w:val="Buchtitel"/>
          <w:b w:val="0"/>
          <w:bCs w:val="0"/>
          <w:i w:val="0"/>
          <w:iCs w:val="0"/>
          <w:lang w:val="en-US"/>
        </w:rPr>
      </w:pPr>
      <w:r>
        <w:rPr>
          <w:rStyle w:val="Buchtitel"/>
          <w:b w:val="0"/>
          <w:bCs w:val="0"/>
          <w:i w:val="0"/>
          <w:iCs w:val="0"/>
          <w:lang w:val="en-US"/>
        </w:rPr>
        <w:t>There are jumpers (JP2, JP4 and JP4) for the chip select of the 23128 on the bottom side of the board. These are configured correctly already, see the schematics for more information. Only one of those should be closed. They are for future use.</w:t>
      </w:r>
    </w:p>
    <w:p w14:paraId="344479EC" w14:textId="77777777" w:rsidR="00BB0DF6" w:rsidRDefault="00BB0DF6" w:rsidP="00BB0DF6">
      <w:pPr>
        <w:pStyle w:val="berschrift1"/>
        <w:rPr>
          <w:lang w:val="en-US"/>
        </w:rPr>
      </w:pPr>
      <w:bookmarkStart w:id="2" w:name="_Toc57290151"/>
      <w:r>
        <w:rPr>
          <w:lang w:val="en-US"/>
        </w:rPr>
        <w:t>Bank Selection</w:t>
      </w:r>
      <w:bookmarkEnd w:id="2"/>
    </w:p>
    <w:p w14:paraId="42063437" w14:textId="295CB09C" w:rsidR="004E504A" w:rsidRDefault="00BB0DF6" w:rsidP="00BB0DF6">
      <w:pPr>
        <w:rPr>
          <w:lang w:val="en-US"/>
        </w:rPr>
      </w:pPr>
      <w:r w:rsidRPr="00393625">
        <w:rPr>
          <w:lang w:val="en-US"/>
        </w:rPr>
        <w:t xml:space="preserve">The desired KERNAL </w:t>
      </w:r>
      <w:r>
        <w:rPr>
          <w:lang w:val="en-US"/>
        </w:rPr>
        <w:t xml:space="preserve">(or other binary content) </w:t>
      </w:r>
      <w:r w:rsidRPr="00393625">
        <w:rPr>
          <w:lang w:val="en-US"/>
        </w:rPr>
        <w:t>is s</w:t>
      </w:r>
      <w:r>
        <w:rPr>
          <w:lang w:val="en-US"/>
        </w:rPr>
        <w:t xml:space="preserve">elected at JP1. For the pinout refer to </w:t>
      </w:r>
      <w:r>
        <w:rPr>
          <w:lang w:val="en-US"/>
        </w:rPr>
        <w:fldChar w:fldCharType="begin"/>
      </w:r>
      <w:r>
        <w:rPr>
          <w:lang w:val="en-US"/>
        </w:rPr>
        <w:instrText xml:space="preserve"> REF _Ref9699946 \h </w:instrText>
      </w:r>
      <w:r>
        <w:rPr>
          <w:lang w:val="en-US"/>
        </w:rPr>
      </w:r>
      <w:r>
        <w:rPr>
          <w:lang w:val="en-US"/>
        </w:rPr>
        <w:fldChar w:fldCharType="separate"/>
      </w:r>
      <w:r w:rsidR="0022468C" w:rsidRPr="00FD0D78">
        <w:rPr>
          <w:lang w:val="en-US"/>
        </w:rPr>
        <w:t xml:space="preserve">Table </w:t>
      </w:r>
      <w:r w:rsidR="0022468C">
        <w:rPr>
          <w:noProof/>
          <w:lang w:val="en-US"/>
        </w:rPr>
        <w:t>1</w:t>
      </w:r>
      <w:r>
        <w:rPr>
          <w:lang w:val="en-US"/>
        </w:rPr>
        <w:fldChar w:fldCharType="end"/>
      </w:r>
      <w:r>
        <w:rPr>
          <w:lang w:val="en-US"/>
        </w:rPr>
        <w:t xml:space="preserve">. The jumper is installed (vertically) in a way, that it connects the address line with the GND potential. </w:t>
      </w:r>
    </w:p>
    <w:p w14:paraId="61263A6A" w14:textId="77777777" w:rsidR="004E504A" w:rsidRDefault="004E504A">
      <w:pPr>
        <w:rPr>
          <w:lang w:val="en-US"/>
        </w:rPr>
      </w:pPr>
      <w:r>
        <w:rPr>
          <w:lang w:val="en-US"/>
        </w:rPr>
        <w:br w:type="page"/>
      </w:r>
    </w:p>
    <w:p w14:paraId="2143A4FB" w14:textId="77777777" w:rsidR="00BB0DF6" w:rsidRPr="00393625" w:rsidRDefault="00BB0DF6" w:rsidP="00BB0DF6">
      <w:pPr>
        <w:rPr>
          <w:lang w:val="en-US"/>
        </w:rPr>
      </w:pPr>
    </w:p>
    <w:tbl>
      <w:tblPr>
        <w:tblStyle w:val="Gitternetztabelle4Akzent1"/>
        <w:tblW w:w="0" w:type="auto"/>
        <w:jc w:val="center"/>
        <w:tblLook w:val="0420" w:firstRow="1" w:lastRow="0" w:firstColumn="0" w:lastColumn="0" w:noHBand="0" w:noVBand="1"/>
      </w:tblPr>
      <w:tblGrid>
        <w:gridCol w:w="846"/>
        <w:gridCol w:w="850"/>
        <w:gridCol w:w="1134"/>
        <w:gridCol w:w="1417"/>
      </w:tblGrid>
      <w:tr w:rsidR="00BB0DF6" w14:paraId="00EA4DDA" w14:textId="77777777" w:rsidTr="002262B9">
        <w:trPr>
          <w:cnfStyle w:val="100000000000" w:firstRow="1" w:lastRow="0" w:firstColumn="0" w:lastColumn="0" w:oddVBand="0" w:evenVBand="0" w:oddHBand="0" w:evenHBand="0" w:firstRowFirstColumn="0" w:firstRowLastColumn="0" w:lastRowFirstColumn="0" w:lastRowLastColumn="0"/>
          <w:jc w:val="center"/>
        </w:trPr>
        <w:tc>
          <w:tcPr>
            <w:tcW w:w="846" w:type="dxa"/>
          </w:tcPr>
          <w:p w14:paraId="030E07E3" w14:textId="77777777" w:rsidR="00BB0DF6" w:rsidRDefault="00BB0DF6" w:rsidP="002262B9">
            <w:pPr>
              <w:jc w:val="center"/>
              <w:rPr>
                <w:lang w:val="en-US"/>
              </w:rPr>
            </w:pPr>
            <w:r>
              <w:rPr>
                <w:lang w:val="en-US"/>
              </w:rPr>
              <w:t>A15</w:t>
            </w:r>
          </w:p>
        </w:tc>
        <w:tc>
          <w:tcPr>
            <w:tcW w:w="850" w:type="dxa"/>
          </w:tcPr>
          <w:p w14:paraId="4C514424" w14:textId="77777777" w:rsidR="00BB0DF6" w:rsidRDefault="00BB0DF6" w:rsidP="002262B9">
            <w:pPr>
              <w:jc w:val="center"/>
              <w:rPr>
                <w:lang w:val="en-US"/>
              </w:rPr>
            </w:pPr>
            <w:r>
              <w:rPr>
                <w:lang w:val="en-US"/>
              </w:rPr>
              <w:t>A14</w:t>
            </w:r>
          </w:p>
        </w:tc>
        <w:tc>
          <w:tcPr>
            <w:tcW w:w="1134" w:type="dxa"/>
          </w:tcPr>
          <w:p w14:paraId="64AFE727" w14:textId="77777777" w:rsidR="00BB0DF6" w:rsidRDefault="00BB0DF6" w:rsidP="002262B9">
            <w:pPr>
              <w:rPr>
                <w:lang w:val="en-US"/>
              </w:rPr>
            </w:pPr>
            <w:r>
              <w:rPr>
                <w:lang w:val="en-US"/>
              </w:rPr>
              <w:t>16k Block</w:t>
            </w:r>
          </w:p>
        </w:tc>
        <w:tc>
          <w:tcPr>
            <w:tcW w:w="1417" w:type="dxa"/>
          </w:tcPr>
          <w:p w14:paraId="4B43BE5A" w14:textId="77777777" w:rsidR="00BB0DF6" w:rsidRDefault="00BB0DF6" w:rsidP="002262B9">
            <w:pPr>
              <w:rPr>
                <w:lang w:val="en-US"/>
              </w:rPr>
            </w:pPr>
            <w:proofErr w:type="spellStart"/>
            <w:r>
              <w:rPr>
                <w:lang w:val="en-US"/>
              </w:rPr>
              <w:t>Addr</w:t>
            </w:r>
            <w:proofErr w:type="spellEnd"/>
            <w:r>
              <w:rPr>
                <w:lang w:val="en-US"/>
              </w:rPr>
              <w:t>. Offset</w:t>
            </w:r>
          </w:p>
        </w:tc>
      </w:tr>
      <w:tr w:rsidR="00BB0DF6" w14:paraId="7A304B71" w14:textId="77777777" w:rsidTr="002262B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37B95ECA" w14:textId="77777777" w:rsidR="00BB0DF6" w:rsidRDefault="00BB0DF6" w:rsidP="002262B9">
            <w:pPr>
              <w:jc w:val="center"/>
              <w:rPr>
                <w:lang w:val="en-US"/>
              </w:rPr>
            </w:pPr>
            <w:r>
              <w:rPr>
                <w:lang w:val="en-US"/>
              </w:rPr>
              <w:t>set</w:t>
            </w:r>
          </w:p>
        </w:tc>
        <w:tc>
          <w:tcPr>
            <w:tcW w:w="850" w:type="dxa"/>
          </w:tcPr>
          <w:p w14:paraId="5D7646DF" w14:textId="77777777" w:rsidR="00BB0DF6" w:rsidRDefault="00BB0DF6" w:rsidP="002262B9">
            <w:pPr>
              <w:jc w:val="center"/>
              <w:rPr>
                <w:lang w:val="en-US"/>
              </w:rPr>
            </w:pPr>
            <w:r>
              <w:rPr>
                <w:lang w:val="en-US"/>
              </w:rPr>
              <w:t>set</w:t>
            </w:r>
          </w:p>
        </w:tc>
        <w:tc>
          <w:tcPr>
            <w:tcW w:w="1134" w:type="dxa"/>
          </w:tcPr>
          <w:p w14:paraId="1D89B600" w14:textId="77777777" w:rsidR="00BB0DF6" w:rsidRDefault="00BB0DF6" w:rsidP="002262B9">
            <w:pPr>
              <w:rPr>
                <w:lang w:val="en-US"/>
              </w:rPr>
            </w:pPr>
            <w:r w:rsidRPr="002C3524">
              <w:rPr>
                <w:color w:val="000000" w:themeColor="text1"/>
                <w:lang w:val="en-US"/>
              </w:rPr>
              <w:t>#0</w:t>
            </w:r>
          </w:p>
        </w:tc>
        <w:tc>
          <w:tcPr>
            <w:tcW w:w="1417" w:type="dxa"/>
          </w:tcPr>
          <w:p w14:paraId="4717E16F" w14:textId="77777777" w:rsidR="00BB0DF6" w:rsidRDefault="00BB0DF6" w:rsidP="002262B9">
            <w:pPr>
              <w:rPr>
                <w:lang w:val="en-US"/>
              </w:rPr>
            </w:pPr>
            <w:r>
              <w:rPr>
                <w:lang w:val="en-US"/>
              </w:rPr>
              <w:t>0x0000</w:t>
            </w:r>
          </w:p>
        </w:tc>
      </w:tr>
      <w:tr w:rsidR="00BB0DF6" w14:paraId="729DDE34" w14:textId="77777777" w:rsidTr="002262B9">
        <w:trPr>
          <w:jc w:val="center"/>
        </w:trPr>
        <w:tc>
          <w:tcPr>
            <w:tcW w:w="846" w:type="dxa"/>
          </w:tcPr>
          <w:p w14:paraId="29CB3260" w14:textId="77777777" w:rsidR="00BB0DF6" w:rsidRDefault="00BB0DF6" w:rsidP="002262B9">
            <w:pPr>
              <w:jc w:val="center"/>
              <w:rPr>
                <w:lang w:val="en-US"/>
              </w:rPr>
            </w:pPr>
            <w:r>
              <w:rPr>
                <w:lang w:val="en-US"/>
              </w:rPr>
              <w:t>set</w:t>
            </w:r>
          </w:p>
        </w:tc>
        <w:tc>
          <w:tcPr>
            <w:tcW w:w="850" w:type="dxa"/>
          </w:tcPr>
          <w:p w14:paraId="73585E52" w14:textId="77777777" w:rsidR="00BB0DF6" w:rsidRDefault="00BB0DF6" w:rsidP="002262B9">
            <w:pPr>
              <w:jc w:val="center"/>
              <w:rPr>
                <w:lang w:val="en-US"/>
              </w:rPr>
            </w:pPr>
            <w:r>
              <w:rPr>
                <w:lang w:val="en-US"/>
              </w:rPr>
              <w:t>open</w:t>
            </w:r>
          </w:p>
        </w:tc>
        <w:tc>
          <w:tcPr>
            <w:tcW w:w="1134" w:type="dxa"/>
          </w:tcPr>
          <w:p w14:paraId="20275AA4" w14:textId="77777777" w:rsidR="00BB0DF6" w:rsidRDefault="00BB0DF6" w:rsidP="002262B9">
            <w:pPr>
              <w:rPr>
                <w:lang w:val="en-US"/>
              </w:rPr>
            </w:pPr>
            <w:r>
              <w:rPr>
                <w:lang w:val="en-US"/>
              </w:rPr>
              <w:t>#1</w:t>
            </w:r>
          </w:p>
        </w:tc>
        <w:tc>
          <w:tcPr>
            <w:tcW w:w="1417" w:type="dxa"/>
          </w:tcPr>
          <w:p w14:paraId="20CCF9F5" w14:textId="77777777" w:rsidR="00BB0DF6" w:rsidRDefault="00BB0DF6" w:rsidP="002262B9">
            <w:pPr>
              <w:rPr>
                <w:lang w:val="en-US"/>
              </w:rPr>
            </w:pPr>
            <w:r>
              <w:rPr>
                <w:lang w:val="en-US"/>
              </w:rPr>
              <w:t>0x4000</w:t>
            </w:r>
          </w:p>
        </w:tc>
      </w:tr>
      <w:tr w:rsidR="00BB0DF6" w14:paraId="3EBE0CAB" w14:textId="77777777" w:rsidTr="002262B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2D62658E" w14:textId="77777777" w:rsidR="00BB0DF6" w:rsidRDefault="00BB0DF6" w:rsidP="002262B9">
            <w:pPr>
              <w:jc w:val="center"/>
              <w:rPr>
                <w:lang w:val="en-US"/>
              </w:rPr>
            </w:pPr>
            <w:r>
              <w:rPr>
                <w:lang w:val="en-US"/>
              </w:rPr>
              <w:t>open</w:t>
            </w:r>
          </w:p>
        </w:tc>
        <w:tc>
          <w:tcPr>
            <w:tcW w:w="850" w:type="dxa"/>
          </w:tcPr>
          <w:p w14:paraId="32DECB62" w14:textId="77777777" w:rsidR="00BB0DF6" w:rsidRDefault="00BB0DF6" w:rsidP="002262B9">
            <w:pPr>
              <w:jc w:val="center"/>
              <w:rPr>
                <w:lang w:val="en-US"/>
              </w:rPr>
            </w:pPr>
            <w:r>
              <w:rPr>
                <w:lang w:val="en-US"/>
              </w:rPr>
              <w:t>set</w:t>
            </w:r>
          </w:p>
        </w:tc>
        <w:tc>
          <w:tcPr>
            <w:tcW w:w="1134" w:type="dxa"/>
          </w:tcPr>
          <w:p w14:paraId="282D3D6E" w14:textId="77777777" w:rsidR="00BB0DF6" w:rsidRDefault="00BB0DF6" w:rsidP="002262B9">
            <w:pPr>
              <w:rPr>
                <w:lang w:val="en-US"/>
              </w:rPr>
            </w:pPr>
            <w:r>
              <w:rPr>
                <w:lang w:val="en-US"/>
              </w:rPr>
              <w:t>#2</w:t>
            </w:r>
          </w:p>
        </w:tc>
        <w:tc>
          <w:tcPr>
            <w:tcW w:w="1417" w:type="dxa"/>
          </w:tcPr>
          <w:p w14:paraId="6A9A5BBB" w14:textId="77777777" w:rsidR="00BB0DF6" w:rsidRDefault="00BB0DF6" w:rsidP="002262B9">
            <w:pPr>
              <w:rPr>
                <w:lang w:val="en-US"/>
              </w:rPr>
            </w:pPr>
            <w:r>
              <w:rPr>
                <w:lang w:val="en-US"/>
              </w:rPr>
              <w:t>0x8000</w:t>
            </w:r>
          </w:p>
        </w:tc>
      </w:tr>
      <w:tr w:rsidR="00BB0DF6" w14:paraId="5681B1FA" w14:textId="77777777" w:rsidTr="002262B9">
        <w:trPr>
          <w:jc w:val="center"/>
        </w:trPr>
        <w:tc>
          <w:tcPr>
            <w:tcW w:w="846" w:type="dxa"/>
          </w:tcPr>
          <w:p w14:paraId="1BF8E001" w14:textId="77777777" w:rsidR="00BB0DF6" w:rsidRDefault="00BB0DF6" w:rsidP="002262B9">
            <w:pPr>
              <w:jc w:val="center"/>
              <w:rPr>
                <w:lang w:val="en-US"/>
              </w:rPr>
            </w:pPr>
            <w:r>
              <w:rPr>
                <w:lang w:val="en-US"/>
              </w:rPr>
              <w:t>open</w:t>
            </w:r>
          </w:p>
        </w:tc>
        <w:tc>
          <w:tcPr>
            <w:tcW w:w="850" w:type="dxa"/>
          </w:tcPr>
          <w:p w14:paraId="35B63EB6" w14:textId="77777777" w:rsidR="00BB0DF6" w:rsidRDefault="00BB0DF6" w:rsidP="002262B9">
            <w:pPr>
              <w:jc w:val="center"/>
              <w:rPr>
                <w:lang w:val="en-US"/>
              </w:rPr>
            </w:pPr>
            <w:r>
              <w:rPr>
                <w:lang w:val="en-US"/>
              </w:rPr>
              <w:t>open</w:t>
            </w:r>
          </w:p>
        </w:tc>
        <w:tc>
          <w:tcPr>
            <w:tcW w:w="1134" w:type="dxa"/>
          </w:tcPr>
          <w:p w14:paraId="2B90965F" w14:textId="77777777" w:rsidR="00BB0DF6" w:rsidRDefault="00BB0DF6" w:rsidP="002262B9">
            <w:pPr>
              <w:rPr>
                <w:lang w:val="en-US"/>
              </w:rPr>
            </w:pPr>
            <w:r>
              <w:rPr>
                <w:lang w:val="en-US"/>
              </w:rPr>
              <w:t>#3</w:t>
            </w:r>
          </w:p>
        </w:tc>
        <w:tc>
          <w:tcPr>
            <w:tcW w:w="1417" w:type="dxa"/>
          </w:tcPr>
          <w:p w14:paraId="64E59493" w14:textId="77777777" w:rsidR="00BB0DF6" w:rsidRDefault="00BB0DF6" w:rsidP="002262B9">
            <w:pPr>
              <w:rPr>
                <w:lang w:val="en-US"/>
              </w:rPr>
            </w:pPr>
            <w:r>
              <w:rPr>
                <w:lang w:val="en-US"/>
              </w:rPr>
              <w:t>0xC000</w:t>
            </w:r>
          </w:p>
        </w:tc>
      </w:tr>
    </w:tbl>
    <w:p w14:paraId="4895B736" w14:textId="3CB4A27B" w:rsidR="00BB0DF6" w:rsidRPr="00D90AE2" w:rsidRDefault="00BB0DF6" w:rsidP="00BB0DF6">
      <w:pPr>
        <w:jc w:val="center"/>
        <w:rPr>
          <w:lang w:val="en-US"/>
        </w:rPr>
      </w:pPr>
      <w:bookmarkStart w:id="3" w:name="_Ref9690042"/>
      <w:bookmarkStart w:id="4" w:name="_Ref9690036"/>
      <w:r w:rsidRPr="00D90AE2">
        <w:rPr>
          <w:lang w:val="en-US"/>
        </w:rPr>
        <w:t xml:space="preserve">Table </w:t>
      </w:r>
      <w:r>
        <w:rPr>
          <w:lang w:val="en-US"/>
        </w:rPr>
        <w:fldChar w:fldCharType="begin"/>
      </w:r>
      <w:r>
        <w:rPr>
          <w:lang w:val="en-US"/>
        </w:rPr>
        <w:instrText xml:space="preserve"> SEQ Table \* ARABIC </w:instrText>
      </w:r>
      <w:r>
        <w:rPr>
          <w:lang w:val="en-US"/>
        </w:rPr>
        <w:fldChar w:fldCharType="separate"/>
      </w:r>
      <w:r w:rsidR="0022468C">
        <w:rPr>
          <w:noProof/>
          <w:lang w:val="en-US"/>
        </w:rPr>
        <w:t>2</w:t>
      </w:r>
      <w:r>
        <w:rPr>
          <w:lang w:val="en-US"/>
        </w:rPr>
        <w:fldChar w:fldCharType="end"/>
      </w:r>
      <w:bookmarkEnd w:id="3"/>
      <w:r w:rsidRPr="00D90AE2">
        <w:rPr>
          <w:lang w:val="en-US"/>
        </w:rPr>
        <w:t>: Selection of EPROM memory blocks</w:t>
      </w:r>
      <w:bookmarkEnd w:id="4"/>
    </w:p>
    <w:p w14:paraId="32A261F8" w14:textId="77777777" w:rsidR="00BB0DF6" w:rsidRDefault="00BB0DF6" w:rsidP="00BB0DF6">
      <w:pPr>
        <w:rPr>
          <w:lang w:val="en-US"/>
        </w:rPr>
      </w:pPr>
      <w:r>
        <w:rPr>
          <w:lang w:val="en-US"/>
        </w:rPr>
        <w:t xml:space="preserve"> A set jumper corresponds to a LOW level (binary 0), an open jumper to a HIGH level. The EPROM Offset Address and the C16/C64 address must not be confused. </w:t>
      </w:r>
    </w:p>
    <w:p w14:paraId="73BCFF32" w14:textId="77777777" w:rsidR="00BB0DF6" w:rsidRDefault="00BB0DF6" w:rsidP="00C65452">
      <w:pPr>
        <w:jc w:val="both"/>
        <w:rPr>
          <w:rStyle w:val="Buchtitel"/>
          <w:b w:val="0"/>
          <w:bCs w:val="0"/>
          <w:i w:val="0"/>
          <w:iCs w:val="0"/>
          <w:lang w:val="en-US"/>
        </w:rPr>
      </w:pPr>
    </w:p>
    <w:p w14:paraId="78BB152F" w14:textId="67CA442D" w:rsidR="00C65452" w:rsidRDefault="00E65F98" w:rsidP="00E65F98">
      <w:pPr>
        <w:pStyle w:val="berschrift1"/>
        <w:rPr>
          <w:rStyle w:val="Buchtitel"/>
          <w:b w:val="0"/>
          <w:bCs w:val="0"/>
          <w:i w:val="0"/>
          <w:iCs w:val="0"/>
          <w:lang w:val="en-US"/>
        </w:rPr>
      </w:pPr>
      <w:bookmarkStart w:id="5" w:name="_Toc57290152"/>
      <w:r>
        <w:rPr>
          <w:rStyle w:val="Buchtitel"/>
          <w:b w:val="0"/>
          <w:bCs w:val="0"/>
          <w:i w:val="0"/>
          <w:iCs w:val="0"/>
          <w:lang w:val="en-US"/>
        </w:rPr>
        <w:lastRenderedPageBreak/>
        <w:t>Dimensions</w:t>
      </w:r>
      <w:bookmarkEnd w:id="5"/>
    </w:p>
    <w:p w14:paraId="12FD4190" w14:textId="77777777" w:rsidR="002C3524" w:rsidRDefault="002C3524" w:rsidP="002C3524">
      <w:pPr>
        <w:keepNext/>
        <w:jc w:val="center"/>
      </w:pPr>
      <w:r>
        <w:rPr>
          <w:noProof/>
          <w:spacing w:val="5"/>
          <w:lang w:val="en-US"/>
        </w:rPr>
        <w:drawing>
          <wp:inline distT="0" distB="0" distL="0" distR="0" wp14:anchorId="6199E584" wp14:editId="35DF5ACD">
            <wp:extent cx="1998157" cy="3977640"/>
            <wp:effectExtent l="0" t="0" r="254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4640" cy="3990546"/>
                    </a:xfrm>
                    <a:prstGeom prst="rect">
                      <a:avLst/>
                    </a:prstGeom>
                  </pic:spPr>
                </pic:pic>
              </a:graphicData>
            </a:graphic>
          </wp:inline>
        </w:drawing>
      </w:r>
    </w:p>
    <w:p w14:paraId="55A66117" w14:textId="66CF90B7" w:rsidR="00E65F98" w:rsidRDefault="002C3524" w:rsidP="002C3524">
      <w:pPr>
        <w:pStyle w:val="Beschriftung"/>
        <w:jc w:val="center"/>
        <w:rPr>
          <w:lang w:val="en-US"/>
        </w:rPr>
      </w:pPr>
      <w:r w:rsidRPr="002C3524">
        <w:rPr>
          <w:lang w:val="en-US"/>
        </w:rPr>
        <w:t xml:space="preserve">Figure </w:t>
      </w:r>
      <w:r w:rsidRPr="002C3524">
        <w:rPr>
          <w:lang w:val="en-US"/>
        </w:rPr>
        <w:fldChar w:fldCharType="begin"/>
      </w:r>
      <w:r w:rsidRPr="002C3524">
        <w:rPr>
          <w:lang w:val="en-US"/>
        </w:rPr>
        <w:instrText xml:space="preserve"> SEQ Figure \* ARABIC </w:instrText>
      </w:r>
      <w:r w:rsidRPr="002C3524">
        <w:rPr>
          <w:lang w:val="en-US"/>
        </w:rPr>
        <w:fldChar w:fldCharType="separate"/>
      </w:r>
      <w:r w:rsidR="0022468C">
        <w:rPr>
          <w:noProof/>
          <w:lang w:val="en-US"/>
        </w:rPr>
        <w:t>1</w:t>
      </w:r>
      <w:r w:rsidRPr="002C3524">
        <w:rPr>
          <w:lang w:val="en-US"/>
        </w:rPr>
        <w:fldChar w:fldCharType="end"/>
      </w:r>
      <w:r w:rsidRPr="002C3524">
        <w:rPr>
          <w:lang w:val="en-US"/>
        </w:rPr>
        <w:t>: Dimensions</w:t>
      </w:r>
    </w:p>
    <w:p w14:paraId="7D84F570" w14:textId="3264B50D" w:rsidR="00A40545" w:rsidRDefault="00A40545" w:rsidP="00A40545">
      <w:pPr>
        <w:pStyle w:val="berschrift1"/>
        <w:rPr>
          <w:lang w:val="en-US"/>
        </w:rPr>
      </w:pPr>
      <w:bookmarkStart w:id="6" w:name="_Toc57290153"/>
      <w:r>
        <w:rPr>
          <w:lang w:val="en-US"/>
        </w:rPr>
        <w:t>Sources for BASIC and KERNAL</w:t>
      </w:r>
      <w:r w:rsidR="00B82644">
        <w:rPr>
          <w:lang w:val="en-US"/>
        </w:rPr>
        <w:t xml:space="preserve"> for the C16</w:t>
      </w:r>
      <w:bookmarkEnd w:id="6"/>
    </w:p>
    <w:p w14:paraId="70C8D6C6" w14:textId="40CF1ED5" w:rsidR="00A40545" w:rsidRDefault="00A40545" w:rsidP="00A40545">
      <w:pPr>
        <w:rPr>
          <w:lang w:val="en-US"/>
        </w:rPr>
      </w:pPr>
      <w:r>
        <w:rPr>
          <w:lang w:val="en-US"/>
        </w:rPr>
        <w:t xml:space="preserve">The content of the BASIC ROM </w:t>
      </w:r>
      <w:r w:rsidR="00B82644">
        <w:rPr>
          <w:lang w:val="en-US"/>
        </w:rPr>
        <w:t xml:space="preserve">(The BASIC ROM fits this adapter, too) </w:t>
      </w:r>
      <w:r>
        <w:rPr>
          <w:lang w:val="en-US"/>
        </w:rPr>
        <w:t xml:space="preserve">and the KERNAL ROM can be found here: </w:t>
      </w:r>
    </w:p>
    <w:p w14:paraId="63E46B54" w14:textId="358D1A75" w:rsidR="00A40545" w:rsidRPr="00B82644" w:rsidRDefault="00B82644" w:rsidP="00A40545">
      <w:pPr>
        <w:rPr>
          <w:rStyle w:val="Hyperlink"/>
        </w:rPr>
      </w:pPr>
      <w:r>
        <w:fldChar w:fldCharType="begin"/>
      </w:r>
      <w:r>
        <w:instrText xml:space="preserve"> HYPERLINK "http://www.zimmers.net/anonftp/pub/cbm/firmware/computers/plus4/index.html" </w:instrText>
      </w:r>
      <w:r>
        <w:fldChar w:fldCharType="separate"/>
      </w:r>
      <w:r w:rsidR="00A40545" w:rsidRPr="00B82644">
        <w:rPr>
          <w:rStyle w:val="Hyperlink"/>
        </w:rPr>
        <w:t xml:space="preserve">http://www.zimmers.net/anonftp/pub/cbm/firmware/computers/c64/index.html </w:t>
      </w:r>
    </w:p>
    <w:p w14:paraId="244E79B1" w14:textId="4B9DB949" w:rsidR="00A40545" w:rsidRPr="00BB0DF6" w:rsidRDefault="00B82644" w:rsidP="00B82644">
      <w:pPr>
        <w:rPr>
          <w:lang w:val="en-US"/>
        </w:rPr>
      </w:pPr>
      <w:r>
        <w:fldChar w:fldCharType="end"/>
      </w:r>
      <w:r w:rsidRPr="00BB0DF6">
        <w:rPr>
          <w:lang w:val="en-US"/>
        </w:rPr>
        <w:t>There are different Kernals for PAL and for NTSC machines. Be aware that you need the one, that fits your C16.</w:t>
      </w:r>
    </w:p>
    <w:p w14:paraId="67E4345A" w14:textId="77777777" w:rsidR="00A40545" w:rsidRDefault="00A40545" w:rsidP="00A40545">
      <w:pPr>
        <w:rPr>
          <w:lang w:val="en-US"/>
        </w:rPr>
      </w:pPr>
      <w:r>
        <w:rPr>
          <w:lang w:val="en-US"/>
        </w:rPr>
        <w:t xml:space="preserve">The popular JiffyDOS is still a commercial product and can be acquired for little money from </w:t>
      </w:r>
    </w:p>
    <w:p w14:paraId="69E5E29A" w14:textId="70F09437" w:rsidR="00B82644" w:rsidRDefault="00B82644" w:rsidP="00A40545">
      <w:pPr>
        <w:rPr>
          <w:lang w:val="en-US"/>
        </w:rPr>
      </w:pPr>
      <w:hyperlink r:id="rId9" w:history="1">
        <w:r w:rsidRPr="00B82644">
          <w:rPr>
            <w:rStyle w:val="Hyperlink"/>
            <w:lang w:val="en-US"/>
          </w:rPr>
          <w:t>http://www.go4retro.com/</w:t>
        </w:r>
      </w:hyperlink>
      <w:r>
        <w:rPr>
          <w:lang w:val="en-US"/>
        </w:rPr>
        <w:t xml:space="preserve"> or </w:t>
      </w:r>
      <w:hyperlink r:id="rId10" w:history="1">
        <w:r w:rsidRPr="00B82644">
          <w:rPr>
            <w:rStyle w:val="Hyperlink"/>
            <w:lang w:val="en-US"/>
          </w:rPr>
          <w:t>https://restore-store.de/</w:t>
        </w:r>
      </w:hyperlink>
    </w:p>
    <w:p w14:paraId="0C02F913" w14:textId="77777777" w:rsidR="00A40545" w:rsidRDefault="00A40545" w:rsidP="00A40545">
      <w:pPr>
        <w:pStyle w:val="berschrift1"/>
        <w:rPr>
          <w:lang w:val="en-US"/>
        </w:rPr>
      </w:pPr>
      <w:bookmarkStart w:id="7" w:name="_Toc57290154"/>
      <w:r>
        <w:rPr>
          <w:lang w:val="en-US"/>
        </w:rPr>
        <w:t>Compatibility of EPROMs</w:t>
      </w:r>
      <w:bookmarkEnd w:id="7"/>
    </w:p>
    <w:p w14:paraId="691A0CEA" w14:textId="27C95065" w:rsidR="00BB0DF6" w:rsidRDefault="00A40545" w:rsidP="00A40545">
      <w:pPr>
        <w:rPr>
          <w:lang w:val="en-US"/>
        </w:rPr>
      </w:pPr>
      <w:r>
        <w:rPr>
          <w:lang w:val="en-US"/>
        </w:rPr>
        <w:t>It is recommended to use 27C512 EPROMs only. The smaller EPROM Types 27C256 and 27C128 might conflict with accessing the BASIC 8k slot. The unused address signals will be tied LOW while this access. This means, V</w:t>
      </w:r>
      <w:r w:rsidR="002262B9">
        <w:rPr>
          <w:lang w:val="en-US"/>
        </w:rPr>
        <w:t>PP</w:t>
      </w:r>
      <w:r>
        <w:rPr>
          <w:lang w:val="en-US"/>
        </w:rPr>
        <w:t xml:space="preserve"> will be approximately 0V and /PGM will be </w:t>
      </w:r>
      <w:r w:rsidR="002262B9">
        <w:rPr>
          <w:lang w:val="en-US"/>
        </w:rPr>
        <w:t>LOW</w:t>
      </w:r>
      <w:r>
        <w:rPr>
          <w:lang w:val="en-US"/>
        </w:rPr>
        <w:t xml:space="preserve">. This is a not recommended setting. </w:t>
      </w:r>
    </w:p>
    <w:tbl>
      <w:tblPr>
        <w:tblStyle w:val="Standard"/>
        <w:tblW w:w="7126" w:type="dxa"/>
        <w:jc w:val="center"/>
        <w:tblLook w:val="04A0" w:firstRow="1" w:lastRow="0" w:firstColumn="1" w:lastColumn="0" w:noHBand="0" w:noVBand="1"/>
      </w:tblPr>
      <w:tblGrid>
        <w:gridCol w:w="736"/>
        <w:gridCol w:w="736"/>
        <w:gridCol w:w="794"/>
        <w:gridCol w:w="470"/>
        <w:gridCol w:w="738"/>
        <w:gridCol w:w="736"/>
        <w:gridCol w:w="507"/>
        <w:gridCol w:w="933"/>
        <w:gridCol w:w="697"/>
        <w:gridCol w:w="779"/>
      </w:tblGrid>
      <w:tr w:rsidR="00A40545" w14:paraId="5F9E49B8" w14:textId="77777777" w:rsidTr="002262B9">
        <w:trPr>
          <w:jc w:val="center"/>
        </w:trPr>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50FEF232" w14:textId="77777777" w:rsidR="00A40545" w:rsidRDefault="00A40545" w:rsidP="002262B9">
            <w:pPr>
              <w:tabs>
                <w:tab w:val="left" w:pos="520"/>
              </w:tabs>
              <w:jc w:val="center"/>
              <w:rPr>
                <w:lang w:val="en-US"/>
              </w:rPr>
            </w:pPr>
            <w:r>
              <w:rPr>
                <w:lang w:val="en-US"/>
              </w:rPr>
              <w:t>27C128</w:t>
            </w:r>
          </w:p>
        </w:tc>
      </w:tr>
      <w:tr w:rsidR="00A40545" w14:paraId="606D3F85" w14:textId="77777777" w:rsidTr="00BB0DF6">
        <w:trPr>
          <w:jc w:val="center"/>
        </w:trPr>
        <w:tc>
          <w:tcPr>
            <w:tcW w:w="736" w:type="dxa"/>
            <w:vMerge w:val="restart"/>
            <w:tcBorders>
              <w:top w:val="nil"/>
              <w:left w:val="single" w:sz="4" w:space="0" w:color="auto"/>
              <w:right w:val="single" w:sz="4" w:space="0" w:color="auto"/>
            </w:tcBorders>
            <w:shd w:val="clear" w:color="auto" w:fill="FBE4D5" w:themeFill="accent2" w:themeFillTint="33"/>
          </w:tcPr>
          <w:p w14:paraId="567F04B7" w14:textId="77777777" w:rsidR="00A40545" w:rsidRDefault="00A40545" w:rsidP="002262B9">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61E4B765" w14:textId="77777777" w:rsidR="00A40545" w:rsidRDefault="00A40545" w:rsidP="002262B9">
            <w:pPr>
              <w:tabs>
                <w:tab w:val="left" w:pos="520"/>
              </w:tabs>
              <w:jc w:val="center"/>
              <w:rPr>
                <w:lang w:val="en-US"/>
              </w:rPr>
            </w:pPr>
            <w:r>
              <w:rPr>
                <w:lang w:val="en-US"/>
              </w:rPr>
              <w:t>27C256</w:t>
            </w:r>
          </w:p>
        </w:tc>
        <w:tc>
          <w:tcPr>
            <w:tcW w:w="779" w:type="dxa"/>
            <w:vMerge w:val="restart"/>
            <w:tcBorders>
              <w:top w:val="nil"/>
              <w:left w:val="single" w:sz="4" w:space="0" w:color="auto"/>
              <w:right w:val="single" w:sz="4" w:space="0" w:color="auto"/>
            </w:tcBorders>
            <w:shd w:val="clear" w:color="auto" w:fill="FBE4D5" w:themeFill="accent2" w:themeFillTint="33"/>
          </w:tcPr>
          <w:p w14:paraId="1E5C9282" w14:textId="77777777" w:rsidR="00A40545" w:rsidRDefault="00A40545" w:rsidP="002262B9">
            <w:pPr>
              <w:tabs>
                <w:tab w:val="left" w:pos="520"/>
              </w:tabs>
              <w:rPr>
                <w:lang w:val="en-US"/>
              </w:rPr>
            </w:pPr>
          </w:p>
        </w:tc>
      </w:tr>
      <w:tr w:rsidR="00A40545" w14:paraId="7A741FF3" w14:textId="77777777" w:rsidTr="00BB0DF6">
        <w:trPr>
          <w:jc w:val="center"/>
        </w:trPr>
        <w:tc>
          <w:tcPr>
            <w:tcW w:w="736" w:type="dxa"/>
            <w:vMerge/>
            <w:tcBorders>
              <w:left w:val="single" w:sz="4" w:space="0" w:color="auto"/>
              <w:right w:val="single" w:sz="4" w:space="0" w:color="auto"/>
            </w:tcBorders>
            <w:shd w:val="clear" w:color="auto" w:fill="FBE4D5" w:themeFill="accent2" w:themeFillTint="33"/>
          </w:tcPr>
          <w:p w14:paraId="5A2AB74B" w14:textId="77777777" w:rsidR="00A40545" w:rsidRDefault="00A40545" w:rsidP="002262B9">
            <w:pPr>
              <w:tabs>
                <w:tab w:val="left" w:pos="520"/>
              </w:tabs>
              <w:rPr>
                <w:lang w:val="en-US"/>
              </w:rPr>
            </w:pPr>
          </w:p>
        </w:tc>
        <w:tc>
          <w:tcPr>
            <w:tcW w:w="736" w:type="dxa"/>
            <w:vMerge w:val="restart"/>
            <w:tcBorders>
              <w:top w:val="nil"/>
              <w:left w:val="single" w:sz="4" w:space="0" w:color="auto"/>
              <w:right w:val="single" w:sz="4" w:space="0" w:color="auto"/>
            </w:tcBorders>
            <w:shd w:val="clear" w:color="auto" w:fill="E2EFD9" w:themeFill="accent6" w:themeFillTint="33"/>
          </w:tcPr>
          <w:p w14:paraId="33C69A41" w14:textId="77777777" w:rsidR="00A40545" w:rsidRDefault="00A40545" w:rsidP="002262B9">
            <w:pPr>
              <w:tabs>
                <w:tab w:val="left" w:pos="520"/>
              </w:tabs>
              <w:rPr>
                <w:lang w:val="en-US"/>
              </w:rPr>
            </w:pPr>
          </w:p>
        </w:tc>
        <w:tc>
          <w:tcPr>
            <w:tcW w:w="4178" w:type="dxa"/>
            <w:gridSpan w:val="6"/>
            <w:tcBorders>
              <w:top w:val="single" w:sz="4" w:space="0" w:color="auto"/>
              <w:left w:val="single" w:sz="4" w:space="0" w:color="auto"/>
              <w:bottom w:val="nil"/>
              <w:right w:val="single" w:sz="4" w:space="0" w:color="auto"/>
            </w:tcBorders>
            <w:shd w:val="clear" w:color="auto" w:fill="DEEAF6" w:themeFill="accent5" w:themeFillTint="33"/>
          </w:tcPr>
          <w:p w14:paraId="65187991" w14:textId="77777777" w:rsidR="00A40545" w:rsidRDefault="00A40545" w:rsidP="002262B9">
            <w:pPr>
              <w:tabs>
                <w:tab w:val="left" w:pos="520"/>
              </w:tabs>
              <w:jc w:val="center"/>
              <w:rPr>
                <w:lang w:val="en-US"/>
              </w:rPr>
            </w:pPr>
            <w:r>
              <w:rPr>
                <w:lang w:val="en-US"/>
              </w:rPr>
              <w:t>27C512</w:t>
            </w:r>
          </w:p>
        </w:tc>
        <w:tc>
          <w:tcPr>
            <w:tcW w:w="697" w:type="dxa"/>
            <w:vMerge w:val="restart"/>
            <w:tcBorders>
              <w:top w:val="nil"/>
              <w:left w:val="single" w:sz="4" w:space="0" w:color="auto"/>
              <w:right w:val="single" w:sz="4" w:space="0" w:color="auto"/>
            </w:tcBorders>
            <w:shd w:val="clear" w:color="auto" w:fill="E2EFD9" w:themeFill="accent6" w:themeFillTint="33"/>
          </w:tcPr>
          <w:p w14:paraId="76FC943A" w14:textId="77777777" w:rsidR="00A40545" w:rsidRDefault="00A40545" w:rsidP="002262B9">
            <w:pPr>
              <w:tabs>
                <w:tab w:val="left" w:pos="520"/>
              </w:tabs>
              <w:rPr>
                <w:lang w:val="en-US"/>
              </w:rPr>
            </w:pPr>
          </w:p>
        </w:tc>
        <w:tc>
          <w:tcPr>
            <w:tcW w:w="779" w:type="dxa"/>
            <w:vMerge/>
            <w:tcBorders>
              <w:left w:val="single" w:sz="4" w:space="0" w:color="auto"/>
              <w:right w:val="single" w:sz="4" w:space="0" w:color="auto"/>
            </w:tcBorders>
            <w:shd w:val="clear" w:color="auto" w:fill="FBE4D5" w:themeFill="accent2" w:themeFillTint="33"/>
          </w:tcPr>
          <w:p w14:paraId="52CF6C21" w14:textId="77777777" w:rsidR="00A40545" w:rsidRDefault="00A40545" w:rsidP="002262B9">
            <w:pPr>
              <w:tabs>
                <w:tab w:val="left" w:pos="520"/>
              </w:tabs>
              <w:rPr>
                <w:lang w:val="en-US"/>
              </w:rPr>
            </w:pPr>
          </w:p>
        </w:tc>
      </w:tr>
      <w:tr w:rsidR="00BB0DF6" w14:paraId="612B9BA7" w14:textId="77777777" w:rsidTr="00BB0DF6">
        <w:trPr>
          <w:jc w:val="center"/>
        </w:trPr>
        <w:tc>
          <w:tcPr>
            <w:tcW w:w="736" w:type="dxa"/>
            <w:vMerge/>
            <w:tcBorders>
              <w:left w:val="single" w:sz="4" w:space="0" w:color="auto"/>
              <w:right w:val="single" w:sz="4" w:space="0" w:color="auto"/>
            </w:tcBorders>
            <w:shd w:val="clear" w:color="auto" w:fill="FBE4D5" w:themeFill="accent2" w:themeFillTint="33"/>
          </w:tcPr>
          <w:p w14:paraId="53FAB80B" w14:textId="77777777" w:rsidR="00A40545" w:rsidRDefault="00A40545" w:rsidP="002262B9">
            <w:pPr>
              <w:tabs>
                <w:tab w:val="left" w:pos="520"/>
              </w:tabs>
              <w:rPr>
                <w:lang w:val="en-US"/>
              </w:rPr>
            </w:pPr>
          </w:p>
        </w:tc>
        <w:tc>
          <w:tcPr>
            <w:tcW w:w="736" w:type="dxa"/>
            <w:vMerge/>
            <w:tcBorders>
              <w:left w:val="single" w:sz="4" w:space="0" w:color="auto"/>
              <w:right w:val="single" w:sz="4" w:space="0" w:color="auto"/>
            </w:tcBorders>
            <w:shd w:val="clear" w:color="auto" w:fill="E2EFD9" w:themeFill="accent6" w:themeFillTint="33"/>
          </w:tcPr>
          <w:p w14:paraId="5473671F" w14:textId="77777777" w:rsidR="00A40545" w:rsidRDefault="00A40545" w:rsidP="002262B9">
            <w:pPr>
              <w:tabs>
                <w:tab w:val="left" w:pos="520"/>
              </w:tabs>
              <w:rPr>
                <w:lang w:val="en-US"/>
              </w:rPr>
            </w:pPr>
          </w:p>
        </w:tc>
        <w:tc>
          <w:tcPr>
            <w:tcW w:w="794" w:type="dxa"/>
            <w:tcBorders>
              <w:top w:val="nil"/>
              <w:left w:val="single" w:sz="4" w:space="0" w:color="auto"/>
              <w:right w:val="single" w:sz="4" w:space="0" w:color="auto"/>
            </w:tcBorders>
            <w:shd w:val="clear" w:color="auto" w:fill="DEEAF6" w:themeFill="accent5" w:themeFillTint="33"/>
          </w:tcPr>
          <w:p w14:paraId="6A47E407" w14:textId="77777777" w:rsidR="00A40545" w:rsidRDefault="00A40545" w:rsidP="002262B9">
            <w:pPr>
              <w:tabs>
                <w:tab w:val="left" w:pos="520"/>
              </w:tabs>
              <w:rPr>
                <w:lang w:val="en-US"/>
              </w:rPr>
            </w:pPr>
          </w:p>
        </w:tc>
        <w:tc>
          <w:tcPr>
            <w:tcW w:w="2451" w:type="dxa"/>
            <w:gridSpan w:val="4"/>
            <w:tcBorders>
              <w:top w:val="single" w:sz="4" w:space="0" w:color="auto"/>
              <w:left w:val="single" w:sz="4" w:space="0" w:color="auto"/>
              <w:right w:val="single" w:sz="4" w:space="0" w:color="auto"/>
            </w:tcBorders>
            <w:shd w:val="clear" w:color="auto" w:fill="FFF2CC" w:themeFill="accent4" w:themeFillTint="33"/>
          </w:tcPr>
          <w:p w14:paraId="6303E397" w14:textId="77777777" w:rsidR="00A40545" w:rsidRDefault="00A40545" w:rsidP="002262B9">
            <w:pPr>
              <w:tabs>
                <w:tab w:val="left" w:pos="520"/>
              </w:tabs>
              <w:jc w:val="center"/>
              <w:rPr>
                <w:lang w:val="en-US"/>
              </w:rPr>
            </w:pPr>
            <w:r>
              <w:rPr>
                <w:lang w:val="en-US"/>
              </w:rPr>
              <w:t>SOCKET</w:t>
            </w:r>
          </w:p>
        </w:tc>
        <w:tc>
          <w:tcPr>
            <w:tcW w:w="933" w:type="dxa"/>
            <w:tcBorders>
              <w:top w:val="nil"/>
              <w:left w:val="single" w:sz="4" w:space="0" w:color="auto"/>
              <w:right w:val="single" w:sz="4" w:space="0" w:color="auto"/>
            </w:tcBorders>
            <w:shd w:val="clear" w:color="auto" w:fill="DEEAF6" w:themeFill="accent5" w:themeFillTint="33"/>
          </w:tcPr>
          <w:p w14:paraId="273F0C25" w14:textId="77777777" w:rsidR="00A40545" w:rsidRDefault="00A40545" w:rsidP="002262B9">
            <w:pPr>
              <w:tabs>
                <w:tab w:val="left" w:pos="520"/>
              </w:tabs>
              <w:rPr>
                <w:lang w:val="en-US"/>
              </w:rPr>
            </w:pPr>
          </w:p>
        </w:tc>
        <w:tc>
          <w:tcPr>
            <w:tcW w:w="697" w:type="dxa"/>
            <w:vMerge/>
            <w:tcBorders>
              <w:left w:val="single" w:sz="4" w:space="0" w:color="auto"/>
              <w:right w:val="single" w:sz="4" w:space="0" w:color="auto"/>
            </w:tcBorders>
            <w:shd w:val="clear" w:color="auto" w:fill="E2EFD9" w:themeFill="accent6" w:themeFillTint="33"/>
          </w:tcPr>
          <w:p w14:paraId="38C1BDAF" w14:textId="77777777" w:rsidR="00A40545" w:rsidRDefault="00A40545" w:rsidP="002262B9">
            <w:pPr>
              <w:tabs>
                <w:tab w:val="left" w:pos="520"/>
              </w:tabs>
              <w:rPr>
                <w:lang w:val="en-US"/>
              </w:rPr>
            </w:pPr>
          </w:p>
        </w:tc>
        <w:tc>
          <w:tcPr>
            <w:tcW w:w="779" w:type="dxa"/>
            <w:vMerge/>
            <w:tcBorders>
              <w:left w:val="single" w:sz="4" w:space="0" w:color="auto"/>
              <w:right w:val="single" w:sz="4" w:space="0" w:color="auto"/>
            </w:tcBorders>
            <w:shd w:val="clear" w:color="auto" w:fill="FBE4D5" w:themeFill="accent2" w:themeFillTint="33"/>
          </w:tcPr>
          <w:p w14:paraId="7B96BF08" w14:textId="77777777" w:rsidR="00A40545" w:rsidRDefault="00A40545" w:rsidP="002262B9">
            <w:pPr>
              <w:tabs>
                <w:tab w:val="left" w:pos="520"/>
              </w:tabs>
              <w:rPr>
                <w:lang w:val="en-US"/>
              </w:rPr>
            </w:pPr>
          </w:p>
        </w:tc>
      </w:tr>
      <w:tr w:rsidR="00A40545" w14:paraId="70CE07A9" w14:textId="77777777" w:rsidTr="00BB0DF6">
        <w:trPr>
          <w:jc w:val="center"/>
        </w:trPr>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0FF3859" w14:textId="689B8461" w:rsidR="00A40545" w:rsidRPr="00A01153" w:rsidRDefault="00A40545" w:rsidP="002262B9">
            <w:pPr>
              <w:jc w:val="right"/>
              <w:rPr>
                <w:color w:val="FF0000"/>
                <w:lang w:val="en-US"/>
              </w:rPr>
            </w:pPr>
            <w:r w:rsidRPr="00A01153">
              <w:rPr>
                <w:color w:val="FF0000"/>
                <w:lang w:val="en-US"/>
              </w:rPr>
              <w:t>V</w:t>
            </w:r>
            <w:r w:rsidR="00BB0DF6">
              <w:rPr>
                <w:color w:val="FF0000"/>
                <w:lang w:val="en-US"/>
              </w:rPr>
              <w:t>PP</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A2190A3" w14:textId="3102C344" w:rsidR="00A40545" w:rsidRPr="00A01153" w:rsidRDefault="00A40545" w:rsidP="002262B9">
            <w:pPr>
              <w:jc w:val="right"/>
              <w:rPr>
                <w:color w:val="FF0000"/>
                <w:lang w:val="en-US"/>
              </w:rPr>
            </w:pPr>
            <w:r w:rsidRPr="00A01153">
              <w:rPr>
                <w:color w:val="FF0000"/>
                <w:lang w:val="en-US"/>
              </w:rPr>
              <w:t>V</w:t>
            </w:r>
            <w:r w:rsidR="00BB0DF6">
              <w:rPr>
                <w:color w:val="FF0000"/>
                <w:lang w:val="en-US"/>
              </w:rPr>
              <w:t>PP</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4B6A30B" w14:textId="77777777" w:rsidR="00A40545" w:rsidRDefault="00A40545" w:rsidP="002262B9">
            <w:pPr>
              <w:jc w:val="right"/>
              <w:rPr>
                <w:lang w:val="en-US"/>
              </w:rPr>
            </w:pPr>
            <w:r>
              <w:rPr>
                <w:lang w:val="en-US"/>
              </w:rPr>
              <w:t>A15</w:t>
            </w:r>
          </w:p>
        </w:tc>
        <w:tc>
          <w:tcPr>
            <w:tcW w:w="47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99B110" w14:textId="77777777" w:rsidR="00A40545" w:rsidRDefault="00A40545" w:rsidP="002262B9">
            <w:pPr>
              <w:jc w:val="both"/>
              <w:rPr>
                <w:lang w:val="en-US"/>
              </w:rPr>
            </w:pPr>
            <w:r>
              <w:rPr>
                <w:lang w:val="en-US"/>
              </w:rPr>
              <w:t>1</w:t>
            </w:r>
          </w:p>
        </w:tc>
        <w:tc>
          <w:tcPr>
            <w:tcW w:w="738"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6C2AAB5F" w14:textId="77777777" w:rsidR="00A40545" w:rsidRDefault="00A40545" w:rsidP="002262B9">
            <w:pPr>
              <w:rPr>
                <w:lang w:val="en-US"/>
              </w:rPr>
            </w:pPr>
            <w:r>
              <w:rPr>
                <w:lang w:val="en-US"/>
              </w:rPr>
              <w:t>A15</w:t>
            </w:r>
          </w:p>
        </w:tc>
        <w:tc>
          <w:tcPr>
            <w:tcW w:w="73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3BFD3F51" w14:textId="77777777" w:rsidR="00A40545" w:rsidRDefault="00A40545" w:rsidP="002262B9">
            <w:pPr>
              <w:jc w:val="right"/>
              <w:rPr>
                <w:lang w:val="en-US"/>
              </w:rPr>
            </w:pPr>
            <w:r>
              <w:rPr>
                <w:lang w:val="en-US"/>
              </w:rPr>
              <w:t>VCC</w:t>
            </w:r>
          </w:p>
        </w:tc>
        <w:tc>
          <w:tcPr>
            <w:tcW w:w="50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72DE2A" w14:textId="77777777" w:rsidR="00A40545" w:rsidRDefault="00A40545" w:rsidP="002262B9">
            <w:pPr>
              <w:jc w:val="right"/>
              <w:rPr>
                <w:lang w:val="en-US"/>
              </w:rPr>
            </w:pPr>
            <w:r>
              <w:rPr>
                <w:lang w:val="en-US"/>
              </w:rPr>
              <w:t>28</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AC1E5FF" w14:textId="77777777" w:rsidR="00A40545" w:rsidRDefault="00A40545" w:rsidP="002262B9">
            <w:pPr>
              <w:rPr>
                <w:lang w:val="en-US"/>
              </w:rPr>
            </w:pPr>
            <w:r>
              <w:rPr>
                <w:lang w:val="en-US"/>
              </w:rPr>
              <w:t>VCC</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BA1417A" w14:textId="77777777" w:rsidR="00A40545" w:rsidRDefault="00A40545" w:rsidP="002262B9">
            <w:pPr>
              <w:rPr>
                <w:lang w:val="en-US"/>
              </w:rPr>
            </w:pPr>
            <w:r>
              <w:rPr>
                <w:lang w:val="en-US"/>
              </w:rPr>
              <w:t>VCC</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3459B6FE" w14:textId="77777777" w:rsidR="00A40545" w:rsidRDefault="00A40545" w:rsidP="002262B9">
            <w:pPr>
              <w:rPr>
                <w:lang w:val="en-US"/>
              </w:rPr>
            </w:pPr>
            <w:r>
              <w:rPr>
                <w:lang w:val="en-US"/>
              </w:rPr>
              <w:t>VCC</w:t>
            </w:r>
          </w:p>
        </w:tc>
      </w:tr>
      <w:tr w:rsidR="00A40545" w14:paraId="376A8EAA" w14:textId="77777777" w:rsidTr="00BB0DF6">
        <w:trPr>
          <w:jc w:val="center"/>
        </w:trPr>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2B08D2FC" w14:textId="77777777" w:rsidR="00A40545" w:rsidRDefault="00A40545" w:rsidP="002262B9">
            <w:pPr>
              <w:jc w:val="right"/>
              <w:rPr>
                <w:lang w:val="en-US"/>
              </w:rPr>
            </w:pPr>
            <w:r>
              <w:rPr>
                <w:lang w:val="en-US"/>
              </w:rPr>
              <w:t>A12</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C92D94E" w14:textId="77777777" w:rsidR="00A40545" w:rsidRDefault="00A40545" w:rsidP="002262B9">
            <w:pPr>
              <w:jc w:val="right"/>
              <w:rPr>
                <w:lang w:val="en-US"/>
              </w:rPr>
            </w:pPr>
            <w:r>
              <w:rPr>
                <w:lang w:val="en-US"/>
              </w:rPr>
              <w:t>A12</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8A72AF2" w14:textId="77777777" w:rsidR="00A40545" w:rsidRDefault="00A40545" w:rsidP="002262B9">
            <w:pPr>
              <w:jc w:val="right"/>
              <w:rPr>
                <w:lang w:val="en-US"/>
              </w:rPr>
            </w:pPr>
            <w:r>
              <w:rPr>
                <w:lang w:val="en-US"/>
              </w:rPr>
              <w:t>A12</w:t>
            </w:r>
          </w:p>
        </w:tc>
        <w:tc>
          <w:tcPr>
            <w:tcW w:w="47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0278D29" w14:textId="77777777" w:rsidR="00A40545" w:rsidRDefault="00A40545" w:rsidP="002262B9">
            <w:pPr>
              <w:jc w:val="both"/>
              <w:rPr>
                <w:lang w:val="en-US"/>
              </w:rPr>
            </w:pPr>
            <w:r>
              <w:rPr>
                <w:lang w:val="en-US"/>
              </w:rPr>
              <w:t>2</w:t>
            </w:r>
          </w:p>
        </w:tc>
        <w:tc>
          <w:tcPr>
            <w:tcW w:w="738"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485F327D" w14:textId="77777777" w:rsidR="00A40545" w:rsidRDefault="00A40545" w:rsidP="002262B9">
            <w:pPr>
              <w:rPr>
                <w:lang w:val="en-US"/>
              </w:rPr>
            </w:pPr>
            <w:r>
              <w:rPr>
                <w:lang w:val="en-US"/>
              </w:rPr>
              <w:t>A12</w:t>
            </w:r>
          </w:p>
        </w:tc>
        <w:tc>
          <w:tcPr>
            <w:tcW w:w="73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0720C206" w14:textId="77777777" w:rsidR="00A40545" w:rsidRDefault="00A40545" w:rsidP="002262B9">
            <w:pPr>
              <w:jc w:val="right"/>
              <w:rPr>
                <w:lang w:val="en-US"/>
              </w:rPr>
            </w:pPr>
            <w:r>
              <w:rPr>
                <w:lang w:val="en-US"/>
              </w:rPr>
              <w:t>A14</w:t>
            </w:r>
          </w:p>
        </w:tc>
        <w:tc>
          <w:tcPr>
            <w:tcW w:w="50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EC02724" w14:textId="77777777" w:rsidR="00A40545" w:rsidRDefault="00A40545" w:rsidP="002262B9">
            <w:pPr>
              <w:jc w:val="right"/>
              <w:rPr>
                <w:lang w:val="en-US"/>
              </w:rPr>
            </w:pPr>
            <w:r>
              <w:rPr>
                <w:lang w:val="en-US"/>
              </w:rPr>
              <w:t>27</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CAA4413" w14:textId="77777777" w:rsidR="00A40545" w:rsidRDefault="00A40545" w:rsidP="002262B9">
            <w:pPr>
              <w:rPr>
                <w:lang w:val="en-US"/>
              </w:rPr>
            </w:pPr>
            <w:r>
              <w:rPr>
                <w:lang w:val="en-US"/>
              </w:rPr>
              <w:t>A14</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B028F5B" w14:textId="77777777" w:rsidR="00A40545" w:rsidRDefault="00A40545" w:rsidP="002262B9">
            <w:pPr>
              <w:rPr>
                <w:lang w:val="en-US"/>
              </w:rPr>
            </w:pPr>
            <w:r>
              <w:rPr>
                <w:lang w:val="en-US"/>
              </w:rPr>
              <w:t>A14</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C4252AE" w14:textId="77777777" w:rsidR="00A40545" w:rsidRPr="00A01153" w:rsidRDefault="00A40545" w:rsidP="002262B9">
            <w:pPr>
              <w:rPr>
                <w:color w:val="FF0000"/>
                <w:lang w:val="en-US"/>
              </w:rPr>
            </w:pPr>
            <w:r w:rsidRPr="00A01153">
              <w:rPr>
                <w:color w:val="FF0000"/>
                <w:lang w:val="en-US"/>
              </w:rPr>
              <w:t>/PGM</w:t>
            </w:r>
          </w:p>
        </w:tc>
      </w:tr>
      <w:tr w:rsidR="00A40545" w14:paraId="78FBBC20" w14:textId="77777777" w:rsidTr="00BB0DF6">
        <w:trPr>
          <w:jc w:val="center"/>
        </w:trPr>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0DEFE51B" w14:textId="77777777" w:rsidR="00A40545" w:rsidRDefault="00A40545" w:rsidP="002262B9">
            <w:pPr>
              <w:jc w:val="right"/>
              <w:rPr>
                <w:lang w:val="en-US"/>
              </w:rPr>
            </w:pPr>
            <w:r>
              <w:rPr>
                <w:lang w:val="en-US"/>
              </w:rPr>
              <w:t>A7</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734EC03" w14:textId="77777777" w:rsidR="00A40545" w:rsidRDefault="00A40545" w:rsidP="002262B9">
            <w:pPr>
              <w:jc w:val="right"/>
              <w:rPr>
                <w:lang w:val="en-US"/>
              </w:rPr>
            </w:pPr>
            <w:r>
              <w:rPr>
                <w:lang w:val="en-US"/>
              </w:rPr>
              <w:t>A7</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544F1990" w14:textId="77777777" w:rsidR="00A40545" w:rsidRDefault="00A40545" w:rsidP="002262B9">
            <w:pPr>
              <w:jc w:val="right"/>
              <w:rPr>
                <w:lang w:val="en-US"/>
              </w:rPr>
            </w:pPr>
            <w:r>
              <w:rPr>
                <w:lang w:val="en-US"/>
              </w:rPr>
              <w:t>A7</w:t>
            </w:r>
          </w:p>
        </w:tc>
        <w:tc>
          <w:tcPr>
            <w:tcW w:w="47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94876B" w14:textId="77777777" w:rsidR="00A40545" w:rsidRDefault="00A40545" w:rsidP="002262B9">
            <w:pPr>
              <w:jc w:val="both"/>
              <w:rPr>
                <w:lang w:val="en-US"/>
              </w:rPr>
            </w:pPr>
            <w:r>
              <w:rPr>
                <w:lang w:val="en-US"/>
              </w:rPr>
              <w:t>3</w:t>
            </w:r>
          </w:p>
        </w:tc>
        <w:tc>
          <w:tcPr>
            <w:tcW w:w="738"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521C1978" w14:textId="77777777" w:rsidR="00A40545" w:rsidRDefault="00A40545" w:rsidP="002262B9">
            <w:pPr>
              <w:rPr>
                <w:lang w:val="en-US"/>
              </w:rPr>
            </w:pPr>
            <w:r>
              <w:rPr>
                <w:lang w:val="en-US"/>
              </w:rPr>
              <w:t>A7</w:t>
            </w:r>
          </w:p>
        </w:tc>
        <w:tc>
          <w:tcPr>
            <w:tcW w:w="73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1B09E557" w14:textId="77777777" w:rsidR="00A40545" w:rsidRDefault="00A40545" w:rsidP="002262B9">
            <w:pPr>
              <w:jc w:val="right"/>
              <w:rPr>
                <w:lang w:val="en-US"/>
              </w:rPr>
            </w:pPr>
            <w:r>
              <w:rPr>
                <w:lang w:val="en-US"/>
              </w:rPr>
              <w:t>A13</w:t>
            </w:r>
          </w:p>
        </w:tc>
        <w:tc>
          <w:tcPr>
            <w:tcW w:w="50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5AFFECA" w14:textId="77777777" w:rsidR="00A40545" w:rsidRDefault="00A40545" w:rsidP="002262B9">
            <w:pPr>
              <w:jc w:val="right"/>
              <w:rPr>
                <w:lang w:val="en-US"/>
              </w:rPr>
            </w:pPr>
            <w:r>
              <w:rPr>
                <w:lang w:val="en-US"/>
              </w:rPr>
              <w:t>26</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BCE7076" w14:textId="77777777" w:rsidR="00A40545" w:rsidRDefault="00A40545" w:rsidP="002262B9">
            <w:pPr>
              <w:rPr>
                <w:lang w:val="en-US"/>
              </w:rPr>
            </w:pPr>
            <w:r>
              <w:rPr>
                <w:lang w:val="en-US"/>
              </w:rPr>
              <w:t>A13</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9BD39FB" w14:textId="77777777" w:rsidR="00A40545" w:rsidRDefault="00A40545" w:rsidP="002262B9">
            <w:pPr>
              <w:rPr>
                <w:lang w:val="en-US"/>
              </w:rPr>
            </w:pPr>
            <w:r>
              <w:rPr>
                <w:lang w:val="en-US"/>
              </w:rPr>
              <w:t>A13</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B66273A" w14:textId="77777777" w:rsidR="00A40545" w:rsidRDefault="00A40545" w:rsidP="002262B9">
            <w:pPr>
              <w:rPr>
                <w:lang w:val="en-US"/>
              </w:rPr>
            </w:pPr>
            <w:r>
              <w:rPr>
                <w:lang w:val="en-US"/>
              </w:rPr>
              <w:t>A13</w:t>
            </w:r>
          </w:p>
        </w:tc>
      </w:tr>
      <w:tr w:rsidR="00A40545" w14:paraId="2650575F" w14:textId="77777777" w:rsidTr="00BB0DF6">
        <w:trPr>
          <w:jc w:val="center"/>
        </w:trPr>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C6D1294" w14:textId="77777777" w:rsidR="00A40545" w:rsidRDefault="00A40545" w:rsidP="002262B9">
            <w:pPr>
              <w:jc w:val="right"/>
              <w:rPr>
                <w:lang w:val="en-US"/>
              </w:rPr>
            </w:pPr>
            <w:r>
              <w:rPr>
                <w:lang w:val="en-US"/>
              </w:rPr>
              <w:t>A6</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F6EBAD1" w14:textId="77777777" w:rsidR="00A40545" w:rsidRDefault="00A40545" w:rsidP="002262B9">
            <w:pPr>
              <w:jc w:val="right"/>
              <w:rPr>
                <w:lang w:val="en-US"/>
              </w:rPr>
            </w:pPr>
            <w:r>
              <w:rPr>
                <w:lang w:val="en-US"/>
              </w:rPr>
              <w:t>A6</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601B1ED" w14:textId="77777777" w:rsidR="00A40545" w:rsidRDefault="00A40545" w:rsidP="002262B9">
            <w:pPr>
              <w:jc w:val="right"/>
              <w:rPr>
                <w:lang w:val="en-US"/>
              </w:rPr>
            </w:pPr>
            <w:r>
              <w:rPr>
                <w:lang w:val="en-US"/>
              </w:rPr>
              <w:t>A6</w:t>
            </w:r>
          </w:p>
        </w:tc>
        <w:tc>
          <w:tcPr>
            <w:tcW w:w="47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13AE4F" w14:textId="77777777" w:rsidR="00A40545" w:rsidRDefault="00A40545" w:rsidP="002262B9">
            <w:pPr>
              <w:jc w:val="both"/>
              <w:rPr>
                <w:lang w:val="en-US"/>
              </w:rPr>
            </w:pPr>
            <w:r>
              <w:rPr>
                <w:lang w:val="en-US"/>
              </w:rPr>
              <w:t>4</w:t>
            </w:r>
          </w:p>
        </w:tc>
        <w:tc>
          <w:tcPr>
            <w:tcW w:w="738"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7012E509" w14:textId="77777777" w:rsidR="00A40545" w:rsidRDefault="00A40545" w:rsidP="002262B9">
            <w:pPr>
              <w:rPr>
                <w:lang w:val="en-US"/>
              </w:rPr>
            </w:pPr>
            <w:r>
              <w:rPr>
                <w:lang w:val="en-US"/>
              </w:rPr>
              <w:t>A6</w:t>
            </w:r>
          </w:p>
        </w:tc>
        <w:tc>
          <w:tcPr>
            <w:tcW w:w="73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1FE99065" w14:textId="77777777" w:rsidR="00A40545" w:rsidRDefault="00A40545" w:rsidP="002262B9">
            <w:pPr>
              <w:jc w:val="right"/>
              <w:rPr>
                <w:lang w:val="en-US"/>
              </w:rPr>
            </w:pPr>
            <w:r>
              <w:rPr>
                <w:lang w:val="en-US"/>
              </w:rPr>
              <w:t>A8</w:t>
            </w:r>
          </w:p>
        </w:tc>
        <w:tc>
          <w:tcPr>
            <w:tcW w:w="50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552B8F" w14:textId="77777777" w:rsidR="00A40545" w:rsidRDefault="00A40545" w:rsidP="002262B9">
            <w:pPr>
              <w:jc w:val="right"/>
              <w:rPr>
                <w:lang w:val="en-US"/>
              </w:rPr>
            </w:pPr>
            <w:r>
              <w:rPr>
                <w:lang w:val="en-US"/>
              </w:rPr>
              <w:t>25</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47507FC" w14:textId="77777777" w:rsidR="00A40545" w:rsidRDefault="00A40545" w:rsidP="002262B9">
            <w:pPr>
              <w:rPr>
                <w:lang w:val="en-US"/>
              </w:rPr>
            </w:pPr>
            <w:r>
              <w:rPr>
                <w:lang w:val="en-US"/>
              </w:rPr>
              <w:t>A8</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8C00BC4" w14:textId="77777777" w:rsidR="00A40545" w:rsidRDefault="00A40545" w:rsidP="002262B9">
            <w:pPr>
              <w:rPr>
                <w:lang w:val="en-US"/>
              </w:rPr>
            </w:pPr>
            <w:r>
              <w:rPr>
                <w:lang w:val="en-US"/>
              </w:rPr>
              <w:t>A8</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A90210B" w14:textId="77777777" w:rsidR="00A40545" w:rsidRDefault="00A40545" w:rsidP="002262B9">
            <w:pPr>
              <w:rPr>
                <w:lang w:val="en-US"/>
              </w:rPr>
            </w:pPr>
            <w:r>
              <w:rPr>
                <w:lang w:val="en-US"/>
              </w:rPr>
              <w:t>A8</w:t>
            </w:r>
          </w:p>
        </w:tc>
      </w:tr>
      <w:tr w:rsidR="00A40545" w14:paraId="79A9203D" w14:textId="77777777" w:rsidTr="00BB0DF6">
        <w:trPr>
          <w:jc w:val="center"/>
        </w:trPr>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7334B013" w14:textId="77777777" w:rsidR="00A40545" w:rsidRDefault="00A40545" w:rsidP="002262B9">
            <w:pPr>
              <w:jc w:val="right"/>
              <w:rPr>
                <w:lang w:val="en-US"/>
              </w:rPr>
            </w:pPr>
            <w:r>
              <w:rPr>
                <w:lang w:val="en-US"/>
              </w:rPr>
              <w:t>A5</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753BD91" w14:textId="77777777" w:rsidR="00A40545" w:rsidRDefault="00A40545" w:rsidP="002262B9">
            <w:pPr>
              <w:jc w:val="right"/>
              <w:rPr>
                <w:lang w:val="en-US"/>
              </w:rPr>
            </w:pPr>
            <w:r>
              <w:rPr>
                <w:lang w:val="en-US"/>
              </w:rPr>
              <w:t>A5</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29C3678" w14:textId="77777777" w:rsidR="00A40545" w:rsidRDefault="00A40545" w:rsidP="002262B9">
            <w:pPr>
              <w:jc w:val="right"/>
              <w:rPr>
                <w:lang w:val="en-US"/>
              </w:rPr>
            </w:pPr>
            <w:r>
              <w:rPr>
                <w:lang w:val="en-US"/>
              </w:rPr>
              <w:t>A5</w:t>
            </w:r>
          </w:p>
        </w:tc>
        <w:tc>
          <w:tcPr>
            <w:tcW w:w="47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DE28EC7" w14:textId="77777777" w:rsidR="00A40545" w:rsidRDefault="00A40545" w:rsidP="002262B9">
            <w:pPr>
              <w:jc w:val="both"/>
              <w:rPr>
                <w:lang w:val="en-US"/>
              </w:rPr>
            </w:pPr>
            <w:r>
              <w:rPr>
                <w:lang w:val="en-US"/>
              </w:rPr>
              <w:t>5</w:t>
            </w:r>
          </w:p>
        </w:tc>
        <w:tc>
          <w:tcPr>
            <w:tcW w:w="738"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278C6BCB" w14:textId="77777777" w:rsidR="00A40545" w:rsidRDefault="00A40545" w:rsidP="002262B9">
            <w:pPr>
              <w:rPr>
                <w:lang w:val="en-US"/>
              </w:rPr>
            </w:pPr>
            <w:r>
              <w:rPr>
                <w:lang w:val="en-US"/>
              </w:rPr>
              <w:t>A5</w:t>
            </w:r>
          </w:p>
        </w:tc>
        <w:tc>
          <w:tcPr>
            <w:tcW w:w="73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51101C31" w14:textId="77777777" w:rsidR="00A40545" w:rsidRDefault="00A40545" w:rsidP="002262B9">
            <w:pPr>
              <w:jc w:val="right"/>
              <w:rPr>
                <w:lang w:val="en-US"/>
              </w:rPr>
            </w:pPr>
            <w:r>
              <w:rPr>
                <w:lang w:val="en-US"/>
              </w:rPr>
              <w:t>A9</w:t>
            </w:r>
          </w:p>
        </w:tc>
        <w:tc>
          <w:tcPr>
            <w:tcW w:w="50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166EA5" w14:textId="77777777" w:rsidR="00A40545" w:rsidRDefault="00A40545" w:rsidP="002262B9">
            <w:pPr>
              <w:jc w:val="right"/>
              <w:rPr>
                <w:lang w:val="en-US"/>
              </w:rPr>
            </w:pPr>
            <w:r>
              <w:rPr>
                <w:lang w:val="en-US"/>
              </w:rPr>
              <w:t>24</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19FB0E4" w14:textId="77777777" w:rsidR="00A40545" w:rsidRDefault="00A40545" w:rsidP="002262B9">
            <w:pPr>
              <w:rPr>
                <w:lang w:val="en-US"/>
              </w:rPr>
            </w:pPr>
            <w:r>
              <w:rPr>
                <w:lang w:val="en-US"/>
              </w:rPr>
              <w:t>A9</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6520BE5" w14:textId="77777777" w:rsidR="00A40545" w:rsidRDefault="00A40545" w:rsidP="002262B9">
            <w:pPr>
              <w:rPr>
                <w:lang w:val="en-US"/>
              </w:rPr>
            </w:pPr>
            <w:r>
              <w:rPr>
                <w:lang w:val="en-US"/>
              </w:rPr>
              <w:t>A9</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49F2DB3" w14:textId="77777777" w:rsidR="00A40545" w:rsidRDefault="00A40545" w:rsidP="002262B9">
            <w:pPr>
              <w:rPr>
                <w:lang w:val="en-US"/>
              </w:rPr>
            </w:pPr>
            <w:r>
              <w:rPr>
                <w:lang w:val="en-US"/>
              </w:rPr>
              <w:t>A9</w:t>
            </w:r>
          </w:p>
        </w:tc>
      </w:tr>
      <w:tr w:rsidR="00A40545" w14:paraId="26DAC8BB" w14:textId="77777777" w:rsidTr="00BB0DF6">
        <w:trPr>
          <w:jc w:val="center"/>
        </w:trPr>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846B9CC" w14:textId="77777777" w:rsidR="00A40545" w:rsidRDefault="00A40545" w:rsidP="002262B9">
            <w:pPr>
              <w:jc w:val="right"/>
              <w:rPr>
                <w:lang w:val="en-US"/>
              </w:rPr>
            </w:pPr>
            <w:r>
              <w:rPr>
                <w:lang w:val="en-US"/>
              </w:rPr>
              <w:t>A4</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C52A7D7" w14:textId="77777777" w:rsidR="00A40545" w:rsidRDefault="00A40545" w:rsidP="002262B9">
            <w:pPr>
              <w:jc w:val="right"/>
              <w:rPr>
                <w:lang w:val="en-US"/>
              </w:rPr>
            </w:pPr>
            <w:r>
              <w:rPr>
                <w:lang w:val="en-US"/>
              </w:rPr>
              <w:t>A4</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9FDD00E" w14:textId="77777777" w:rsidR="00A40545" w:rsidRDefault="00A40545" w:rsidP="002262B9">
            <w:pPr>
              <w:jc w:val="right"/>
              <w:rPr>
                <w:lang w:val="en-US"/>
              </w:rPr>
            </w:pPr>
            <w:r>
              <w:rPr>
                <w:lang w:val="en-US"/>
              </w:rPr>
              <w:t>A4</w:t>
            </w:r>
          </w:p>
        </w:tc>
        <w:tc>
          <w:tcPr>
            <w:tcW w:w="47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92360C1" w14:textId="77777777" w:rsidR="00A40545" w:rsidRDefault="00A40545" w:rsidP="002262B9">
            <w:pPr>
              <w:jc w:val="both"/>
              <w:rPr>
                <w:lang w:val="en-US"/>
              </w:rPr>
            </w:pPr>
            <w:r>
              <w:rPr>
                <w:lang w:val="en-US"/>
              </w:rPr>
              <w:t>6</w:t>
            </w:r>
          </w:p>
        </w:tc>
        <w:tc>
          <w:tcPr>
            <w:tcW w:w="738"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0D43CABF" w14:textId="77777777" w:rsidR="00A40545" w:rsidRDefault="00A40545" w:rsidP="002262B9">
            <w:pPr>
              <w:rPr>
                <w:lang w:val="en-US"/>
              </w:rPr>
            </w:pPr>
            <w:r>
              <w:rPr>
                <w:lang w:val="en-US"/>
              </w:rPr>
              <w:t>A4</w:t>
            </w:r>
          </w:p>
        </w:tc>
        <w:tc>
          <w:tcPr>
            <w:tcW w:w="73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7CC5B3CF" w14:textId="77777777" w:rsidR="00A40545" w:rsidRDefault="00A40545" w:rsidP="002262B9">
            <w:pPr>
              <w:jc w:val="right"/>
              <w:rPr>
                <w:lang w:val="en-US"/>
              </w:rPr>
            </w:pPr>
            <w:r>
              <w:rPr>
                <w:lang w:val="en-US"/>
              </w:rPr>
              <w:t>A11</w:t>
            </w:r>
          </w:p>
        </w:tc>
        <w:tc>
          <w:tcPr>
            <w:tcW w:w="50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79015C4" w14:textId="77777777" w:rsidR="00A40545" w:rsidRDefault="00A40545" w:rsidP="002262B9">
            <w:pPr>
              <w:jc w:val="right"/>
              <w:rPr>
                <w:lang w:val="en-US"/>
              </w:rPr>
            </w:pPr>
            <w:r>
              <w:rPr>
                <w:lang w:val="en-US"/>
              </w:rPr>
              <w:t>23</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D9FECEC" w14:textId="77777777" w:rsidR="00A40545" w:rsidRDefault="00A40545" w:rsidP="002262B9">
            <w:pPr>
              <w:rPr>
                <w:lang w:val="en-US"/>
              </w:rPr>
            </w:pPr>
            <w:r>
              <w:rPr>
                <w:lang w:val="en-US"/>
              </w:rPr>
              <w:t>A11</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B510913" w14:textId="77777777" w:rsidR="00A40545" w:rsidRDefault="00A40545" w:rsidP="002262B9">
            <w:pPr>
              <w:rPr>
                <w:lang w:val="en-US"/>
              </w:rPr>
            </w:pPr>
            <w:r>
              <w:rPr>
                <w:lang w:val="en-US"/>
              </w:rPr>
              <w:t>A11</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ED61B1B" w14:textId="77777777" w:rsidR="00A40545" w:rsidRDefault="00A40545" w:rsidP="002262B9">
            <w:pPr>
              <w:rPr>
                <w:lang w:val="en-US"/>
              </w:rPr>
            </w:pPr>
            <w:r>
              <w:rPr>
                <w:lang w:val="en-US"/>
              </w:rPr>
              <w:t>A11</w:t>
            </w:r>
          </w:p>
        </w:tc>
      </w:tr>
      <w:tr w:rsidR="00A40545" w14:paraId="513BDACD" w14:textId="77777777" w:rsidTr="00BB0DF6">
        <w:trPr>
          <w:jc w:val="center"/>
        </w:trPr>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32537365" w14:textId="77777777" w:rsidR="00A40545" w:rsidRDefault="00A40545" w:rsidP="002262B9">
            <w:pPr>
              <w:jc w:val="right"/>
              <w:rPr>
                <w:lang w:val="en-US"/>
              </w:rPr>
            </w:pPr>
            <w:r>
              <w:rPr>
                <w:lang w:val="en-US"/>
              </w:rPr>
              <w:t>A3</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67EABC7" w14:textId="77777777" w:rsidR="00A40545" w:rsidRDefault="00A40545" w:rsidP="002262B9">
            <w:pPr>
              <w:jc w:val="right"/>
              <w:rPr>
                <w:lang w:val="en-US"/>
              </w:rPr>
            </w:pPr>
            <w:r>
              <w:rPr>
                <w:lang w:val="en-US"/>
              </w:rPr>
              <w:t>A3</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490D314" w14:textId="77777777" w:rsidR="00A40545" w:rsidRDefault="00A40545" w:rsidP="002262B9">
            <w:pPr>
              <w:jc w:val="right"/>
              <w:rPr>
                <w:lang w:val="en-US"/>
              </w:rPr>
            </w:pPr>
            <w:r>
              <w:rPr>
                <w:lang w:val="en-US"/>
              </w:rPr>
              <w:t>A3</w:t>
            </w:r>
          </w:p>
        </w:tc>
        <w:tc>
          <w:tcPr>
            <w:tcW w:w="47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FE5B51" w14:textId="77777777" w:rsidR="00A40545" w:rsidRDefault="00A40545" w:rsidP="002262B9">
            <w:pPr>
              <w:jc w:val="both"/>
              <w:rPr>
                <w:lang w:val="en-US"/>
              </w:rPr>
            </w:pPr>
            <w:r>
              <w:rPr>
                <w:lang w:val="en-US"/>
              </w:rPr>
              <w:t>7</w:t>
            </w:r>
          </w:p>
        </w:tc>
        <w:tc>
          <w:tcPr>
            <w:tcW w:w="738"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3301FCFB" w14:textId="77777777" w:rsidR="00A40545" w:rsidRDefault="00A40545" w:rsidP="002262B9">
            <w:pPr>
              <w:rPr>
                <w:lang w:val="en-US"/>
              </w:rPr>
            </w:pPr>
            <w:r>
              <w:rPr>
                <w:lang w:val="en-US"/>
              </w:rPr>
              <w:t>A3</w:t>
            </w:r>
          </w:p>
        </w:tc>
        <w:tc>
          <w:tcPr>
            <w:tcW w:w="73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6E52F8C1" w14:textId="77777777" w:rsidR="00A40545" w:rsidRDefault="00A40545" w:rsidP="002262B9">
            <w:pPr>
              <w:jc w:val="right"/>
              <w:rPr>
                <w:lang w:val="en-US"/>
              </w:rPr>
            </w:pPr>
            <w:r>
              <w:rPr>
                <w:lang w:val="en-US"/>
              </w:rPr>
              <w:t>/OE</w:t>
            </w:r>
          </w:p>
        </w:tc>
        <w:tc>
          <w:tcPr>
            <w:tcW w:w="50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1E0093" w14:textId="77777777" w:rsidR="00A40545" w:rsidRDefault="00A40545" w:rsidP="002262B9">
            <w:pPr>
              <w:jc w:val="right"/>
              <w:rPr>
                <w:lang w:val="en-US"/>
              </w:rPr>
            </w:pPr>
            <w:r>
              <w:rPr>
                <w:lang w:val="en-US"/>
              </w:rPr>
              <w:t>22</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A08AFA4" w14:textId="77777777" w:rsidR="00A40545" w:rsidRDefault="00A40545" w:rsidP="002262B9">
            <w:pPr>
              <w:rPr>
                <w:lang w:val="en-US"/>
              </w:rPr>
            </w:pPr>
            <w:r>
              <w:rPr>
                <w:lang w:val="en-US"/>
              </w:rPr>
              <w:t>/G/</w:t>
            </w:r>
            <w:proofErr w:type="spellStart"/>
            <w:r>
              <w:rPr>
                <w:lang w:val="en-US"/>
              </w:rPr>
              <w:t>Vpp</w:t>
            </w:r>
            <w:proofErr w:type="spellEnd"/>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A46EECF" w14:textId="77777777" w:rsidR="00A40545" w:rsidRDefault="00A40545" w:rsidP="002262B9">
            <w:pPr>
              <w:rPr>
                <w:lang w:val="en-US"/>
              </w:rPr>
            </w:pPr>
            <w:r>
              <w:rPr>
                <w:lang w:val="en-US"/>
              </w:rPr>
              <w:t>/G</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E44674D" w14:textId="77777777" w:rsidR="00A40545" w:rsidRDefault="00A40545" w:rsidP="002262B9">
            <w:pPr>
              <w:rPr>
                <w:lang w:val="en-US"/>
              </w:rPr>
            </w:pPr>
            <w:r>
              <w:rPr>
                <w:lang w:val="en-US"/>
              </w:rPr>
              <w:t>/G</w:t>
            </w:r>
          </w:p>
        </w:tc>
      </w:tr>
      <w:tr w:rsidR="00A40545" w14:paraId="469D493A" w14:textId="77777777" w:rsidTr="00BB0DF6">
        <w:trPr>
          <w:jc w:val="center"/>
        </w:trPr>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0045BE9F" w14:textId="77777777" w:rsidR="00A40545" w:rsidRDefault="00A40545" w:rsidP="002262B9">
            <w:pPr>
              <w:jc w:val="right"/>
              <w:rPr>
                <w:lang w:val="en-US"/>
              </w:rPr>
            </w:pPr>
            <w:r>
              <w:rPr>
                <w:lang w:val="en-US"/>
              </w:rPr>
              <w:t>A2</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EAE8C91" w14:textId="77777777" w:rsidR="00A40545" w:rsidRDefault="00A40545" w:rsidP="002262B9">
            <w:pPr>
              <w:jc w:val="right"/>
              <w:rPr>
                <w:lang w:val="en-US"/>
              </w:rPr>
            </w:pPr>
            <w:r>
              <w:rPr>
                <w:lang w:val="en-US"/>
              </w:rPr>
              <w:t>A2</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59534FFF" w14:textId="77777777" w:rsidR="00A40545" w:rsidRDefault="00A40545" w:rsidP="002262B9">
            <w:pPr>
              <w:jc w:val="right"/>
              <w:rPr>
                <w:lang w:val="en-US"/>
              </w:rPr>
            </w:pPr>
            <w:r>
              <w:rPr>
                <w:lang w:val="en-US"/>
              </w:rPr>
              <w:t>A2</w:t>
            </w:r>
          </w:p>
        </w:tc>
        <w:tc>
          <w:tcPr>
            <w:tcW w:w="47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C30D01E" w14:textId="77777777" w:rsidR="00A40545" w:rsidRDefault="00A40545" w:rsidP="002262B9">
            <w:pPr>
              <w:jc w:val="both"/>
              <w:rPr>
                <w:lang w:val="en-US"/>
              </w:rPr>
            </w:pPr>
            <w:r>
              <w:rPr>
                <w:lang w:val="en-US"/>
              </w:rPr>
              <w:t>8</w:t>
            </w:r>
          </w:p>
        </w:tc>
        <w:tc>
          <w:tcPr>
            <w:tcW w:w="738"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27AD0330" w14:textId="77777777" w:rsidR="00A40545" w:rsidRDefault="00A40545" w:rsidP="002262B9">
            <w:pPr>
              <w:rPr>
                <w:lang w:val="en-US"/>
              </w:rPr>
            </w:pPr>
            <w:r>
              <w:rPr>
                <w:lang w:val="en-US"/>
              </w:rPr>
              <w:t>A2</w:t>
            </w:r>
          </w:p>
        </w:tc>
        <w:tc>
          <w:tcPr>
            <w:tcW w:w="73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33601EAE" w14:textId="77777777" w:rsidR="00A40545" w:rsidRDefault="00A40545" w:rsidP="002262B9">
            <w:pPr>
              <w:jc w:val="right"/>
              <w:rPr>
                <w:lang w:val="en-US"/>
              </w:rPr>
            </w:pPr>
            <w:r>
              <w:rPr>
                <w:lang w:val="en-US"/>
              </w:rPr>
              <w:t>A10</w:t>
            </w:r>
          </w:p>
        </w:tc>
        <w:tc>
          <w:tcPr>
            <w:tcW w:w="50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85D5AD" w14:textId="77777777" w:rsidR="00A40545" w:rsidRDefault="00A40545" w:rsidP="002262B9">
            <w:pPr>
              <w:jc w:val="right"/>
              <w:rPr>
                <w:lang w:val="en-US"/>
              </w:rPr>
            </w:pPr>
            <w:r>
              <w:rPr>
                <w:lang w:val="en-US"/>
              </w:rPr>
              <w:t>21</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E6306DE" w14:textId="77777777" w:rsidR="00A40545" w:rsidRDefault="00A40545" w:rsidP="002262B9">
            <w:pPr>
              <w:rPr>
                <w:lang w:val="en-US"/>
              </w:rPr>
            </w:pPr>
            <w:r>
              <w:rPr>
                <w:lang w:val="en-US"/>
              </w:rPr>
              <w:t>A10</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80B5540" w14:textId="77777777" w:rsidR="00A40545" w:rsidRDefault="00A40545" w:rsidP="002262B9">
            <w:pPr>
              <w:rPr>
                <w:lang w:val="en-US"/>
              </w:rPr>
            </w:pPr>
            <w:r>
              <w:rPr>
                <w:lang w:val="en-US"/>
              </w:rPr>
              <w:t>A10</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5D279F4" w14:textId="77777777" w:rsidR="00A40545" w:rsidRDefault="00A40545" w:rsidP="002262B9">
            <w:pPr>
              <w:rPr>
                <w:lang w:val="en-US"/>
              </w:rPr>
            </w:pPr>
            <w:r>
              <w:rPr>
                <w:lang w:val="en-US"/>
              </w:rPr>
              <w:t>A10</w:t>
            </w:r>
          </w:p>
        </w:tc>
      </w:tr>
      <w:tr w:rsidR="00A40545" w14:paraId="34D359C5" w14:textId="77777777" w:rsidTr="00BB0DF6">
        <w:trPr>
          <w:jc w:val="center"/>
        </w:trPr>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B0F09C5" w14:textId="77777777" w:rsidR="00A40545" w:rsidRDefault="00A40545" w:rsidP="002262B9">
            <w:pPr>
              <w:jc w:val="right"/>
              <w:rPr>
                <w:lang w:val="en-US"/>
              </w:rPr>
            </w:pPr>
            <w:r>
              <w:rPr>
                <w:lang w:val="en-US"/>
              </w:rPr>
              <w:t>A1</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AF679EC" w14:textId="77777777" w:rsidR="00A40545" w:rsidRDefault="00A40545" w:rsidP="002262B9">
            <w:pPr>
              <w:jc w:val="right"/>
              <w:rPr>
                <w:lang w:val="en-US"/>
              </w:rPr>
            </w:pPr>
            <w:r>
              <w:rPr>
                <w:lang w:val="en-US"/>
              </w:rPr>
              <w:t>A1</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CB024C8" w14:textId="77777777" w:rsidR="00A40545" w:rsidRDefault="00A40545" w:rsidP="002262B9">
            <w:pPr>
              <w:jc w:val="right"/>
              <w:rPr>
                <w:lang w:val="en-US"/>
              </w:rPr>
            </w:pPr>
            <w:r>
              <w:rPr>
                <w:lang w:val="en-US"/>
              </w:rPr>
              <w:t>A1</w:t>
            </w:r>
          </w:p>
        </w:tc>
        <w:tc>
          <w:tcPr>
            <w:tcW w:w="47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FE287" w14:textId="77777777" w:rsidR="00A40545" w:rsidRDefault="00A40545" w:rsidP="002262B9">
            <w:pPr>
              <w:jc w:val="both"/>
              <w:rPr>
                <w:lang w:val="en-US"/>
              </w:rPr>
            </w:pPr>
            <w:r>
              <w:rPr>
                <w:lang w:val="en-US"/>
              </w:rPr>
              <w:t>9</w:t>
            </w:r>
          </w:p>
        </w:tc>
        <w:tc>
          <w:tcPr>
            <w:tcW w:w="738"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71220EA9" w14:textId="77777777" w:rsidR="00A40545" w:rsidRDefault="00A40545" w:rsidP="002262B9">
            <w:pPr>
              <w:rPr>
                <w:lang w:val="en-US"/>
              </w:rPr>
            </w:pPr>
            <w:r>
              <w:rPr>
                <w:lang w:val="en-US"/>
              </w:rPr>
              <w:t>A1</w:t>
            </w:r>
          </w:p>
        </w:tc>
        <w:tc>
          <w:tcPr>
            <w:tcW w:w="73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42995D62" w14:textId="77777777" w:rsidR="00A40545" w:rsidRDefault="00A40545" w:rsidP="002262B9">
            <w:pPr>
              <w:jc w:val="right"/>
              <w:rPr>
                <w:lang w:val="en-US"/>
              </w:rPr>
            </w:pPr>
            <w:r>
              <w:rPr>
                <w:lang w:val="en-US"/>
              </w:rPr>
              <w:t>GND</w:t>
            </w:r>
          </w:p>
        </w:tc>
        <w:tc>
          <w:tcPr>
            <w:tcW w:w="50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0A05956" w14:textId="77777777" w:rsidR="00A40545" w:rsidRDefault="00A40545" w:rsidP="002262B9">
            <w:pPr>
              <w:jc w:val="right"/>
              <w:rPr>
                <w:lang w:val="en-US"/>
              </w:rPr>
            </w:pPr>
            <w:r>
              <w:rPr>
                <w:lang w:val="en-US"/>
              </w:rPr>
              <w:t>20</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28FFED2" w14:textId="77777777" w:rsidR="00A40545" w:rsidRDefault="00A40545" w:rsidP="002262B9">
            <w:pPr>
              <w:rPr>
                <w:lang w:val="en-US"/>
              </w:rPr>
            </w:pPr>
            <w:r>
              <w:rPr>
                <w:lang w:val="en-US"/>
              </w:rPr>
              <w:t>/E</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92FC28A" w14:textId="77777777" w:rsidR="00A40545" w:rsidRDefault="00A40545" w:rsidP="002262B9">
            <w:pPr>
              <w:rPr>
                <w:lang w:val="en-US"/>
              </w:rPr>
            </w:pPr>
            <w:r>
              <w:rPr>
                <w:lang w:val="en-US"/>
              </w:rPr>
              <w:t>/E</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846F289" w14:textId="77777777" w:rsidR="00A40545" w:rsidRDefault="00A40545" w:rsidP="002262B9">
            <w:pPr>
              <w:rPr>
                <w:lang w:val="en-US"/>
              </w:rPr>
            </w:pPr>
            <w:r>
              <w:rPr>
                <w:lang w:val="en-US"/>
              </w:rPr>
              <w:t>/E</w:t>
            </w:r>
          </w:p>
        </w:tc>
      </w:tr>
      <w:tr w:rsidR="00A40545" w14:paraId="6D0D0102" w14:textId="77777777" w:rsidTr="00BB0DF6">
        <w:trPr>
          <w:jc w:val="center"/>
        </w:trPr>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2B27B8E7" w14:textId="77777777" w:rsidR="00A40545" w:rsidRDefault="00A40545" w:rsidP="002262B9">
            <w:pPr>
              <w:jc w:val="right"/>
              <w:rPr>
                <w:lang w:val="en-US"/>
              </w:rPr>
            </w:pPr>
            <w:r>
              <w:rPr>
                <w:lang w:val="en-US"/>
              </w:rPr>
              <w:t>A0</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DED43B2" w14:textId="77777777" w:rsidR="00A40545" w:rsidRDefault="00A40545" w:rsidP="002262B9">
            <w:pPr>
              <w:jc w:val="right"/>
              <w:rPr>
                <w:lang w:val="en-US"/>
              </w:rPr>
            </w:pPr>
            <w:r>
              <w:rPr>
                <w:lang w:val="en-US"/>
              </w:rPr>
              <w:t>A0</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24ACBF9" w14:textId="77777777" w:rsidR="00A40545" w:rsidRDefault="00A40545" w:rsidP="002262B9">
            <w:pPr>
              <w:jc w:val="right"/>
              <w:rPr>
                <w:lang w:val="en-US"/>
              </w:rPr>
            </w:pPr>
            <w:r>
              <w:rPr>
                <w:lang w:val="en-US"/>
              </w:rPr>
              <w:t>A0</w:t>
            </w:r>
          </w:p>
        </w:tc>
        <w:tc>
          <w:tcPr>
            <w:tcW w:w="47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A7FCDCD" w14:textId="77777777" w:rsidR="00A40545" w:rsidRDefault="00A40545" w:rsidP="002262B9">
            <w:pPr>
              <w:jc w:val="both"/>
              <w:rPr>
                <w:lang w:val="en-US"/>
              </w:rPr>
            </w:pPr>
            <w:r>
              <w:rPr>
                <w:lang w:val="en-US"/>
              </w:rPr>
              <w:t>10</w:t>
            </w:r>
          </w:p>
        </w:tc>
        <w:tc>
          <w:tcPr>
            <w:tcW w:w="738"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6406E9BF" w14:textId="77777777" w:rsidR="00A40545" w:rsidRDefault="00A40545" w:rsidP="002262B9">
            <w:pPr>
              <w:rPr>
                <w:lang w:val="en-US"/>
              </w:rPr>
            </w:pPr>
            <w:r>
              <w:rPr>
                <w:lang w:val="en-US"/>
              </w:rPr>
              <w:t>A0</w:t>
            </w:r>
          </w:p>
        </w:tc>
        <w:tc>
          <w:tcPr>
            <w:tcW w:w="73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78421EAA" w14:textId="77777777" w:rsidR="00A40545" w:rsidRDefault="00A40545" w:rsidP="002262B9">
            <w:pPr>
              <w:jc w:val="right"/>
              <w:rPr>
                <w:lang w:val="en-US"/>
              </w:rPr>
            </w:pPr>
            <w:r>
              <w:rPr>
                <w:lang w:val="en-US"/>
              </w:rPr>
              <w:t>D7</w:t>
            </w:r>
          </w:p>
        </w:tc>
        <w:tc>
          <w:tcPr>
            <w:tcW w:w="50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9F4BF5" w14:textId="77777777" w:rsidR="00A40545" w:rsidRDefault="00A40545" w:rsidP="002262B9">
            <w:pPr>
              <w:jc w:val="right"/>
              <w:rPr>
                <w:lang w:val="en-US"/>
              </w:rPr>
            </w:pPr>
            <w:r>
              <w:rPr>
                <w:lang w:val="en-US"/>
              </w:rPr>
              <w:t>19</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931B492" w14:textId="77777777" w:rsidR="00A40545" w:rsidRDefault="00A40545" w:rsidP="002262B9">
            <w:pPr>
              <w:rPr>
                <w:lang w:val="en-US"/>
              </w:rPr>
            </w:pPr>
            <w:r>
              <w:rPr>
                <w:lang w:val="en-US"/>
              </w:rPr>
              <w:t>D7</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2E91238" w14:textId="77777777" w:rsidR="00A40545" w:rsidRDefault="00A40545" w:rsidP="002262B9">
            <w:pPr>
              <w:rPr>
                <w:lang w:val="en-US"/>
              </w:rPr>
            </w:pPr>
            <w:r>
              <w:rPr>
                <w:lang w:val="en-US"/>
              </w:rPr>
              <w:t>D7</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26CA545" w14:textId="77777777" w:rsidR="00A40545" w:rsidRDefault="00A40545" w:rsidP="002262B9">
            <w:pPr>
              <w:rPr>
                <w:lang w:val="en-US"/>
              </w:rPr>
            </w:pPr>
            <w:r>
              <w:rPr>
                <w:lang w:val="en-US"/>
              </w:rPr>
              <w:t>D7</w:t>
            </w:r>
          </w:p>
        </w:tc>
      </w:tr>
      <w:tr w:rsidR="00A40545" w14:paraId="5796AC7B" w14:textId="77777777" w:rsidTr="00BB0DF6">
        <w:trPr>
          <w:jc w:val="center"/>
        </w:trPr>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26ECABBB" w14:textId="77777777" w:rsidR="00A40545" w:rsidRDefault="00A40545" w:rsidP="002262B9">
            <w:pPr>
              <w:jc w:val="right"/>
              <w:rPr>
                <w:lang w:val="en-US"/>
              </w:rPr>
            </w:pPr>
            <w:r>
              <w:rPr>
                <w:lang w:val="en-US"/>
              </w:rPr>
              <w:t>D0</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084DE1A" w14:textId="77777777" w:rsidR="00A40545" w:rsidRDefault="00A40545" w:rsidP="002262B9">
            <w:pPr>
              <w:jc w:val="right"/>
              <w:rPr>
                <w:lang w:val="en-US"/>
              </w:rPr>
            </w:pPr>
            <w:r>
              <w:rPr>
                <w:lang w:val="en-US"/>
              </w:rPr>
              <w:t>D0</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4497BFC" w14:textId="77777777" w:rsidR="00A40545" w:rsidRDefault="00A40545" w:rsidP="002262B9">
            <w:pPr>
              <w:jc w:val="right"/>
              <w:rPr>
                <w:lang w:val="en-US"/>
              </w:rPr>
            </w:pPr>
            <w:r>
              <w:rPr>
                <w:lang w:val="en-US"/>
              </w:rPr>
              <w:t>D0</w:t>
            </w:r>
          </w:p>
        </w:tc>
        <w:tc>
          <w:tcPr>
            <w:tcW w:w="47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266C01" w14:textId="77777777" w:rsidR="00A40545" w:rsidRDefault="00A40545" w:rsidP="002262B9">
            <w:pPr>
              <w:jc w:val="both"/>
              <w:rPr>
                <w:lang w:val="en-US"/>
              </w:rPr>
            </w:pPr>
            <w:r>
              <w:rPr>
                <w:lang w:val="en-US"/>
              </w:rPr>
              <w:t>11</w:t>
            </w:r>
          </w:p>
        </w:tc>
        <w:tc>
          <w:tcPr>
            <w:tcW w:w="738"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470A4D10" w14:textId="77777777" w:rsidR="00A40545" w:rsidRDefault="00A40545" w:rsidP="002262B9">
            <w:pPr>
              <w:rPr>
                <w:lang w:val="en-US"/>
              </w:rPr>
            </w:pPr>
            <w:r>
              <w:rPr>
                <w:lang w:val="en-US"/>
              </w:rPr>
              <w:t>D0</w:t>
            </w:r>
          </w:p>
        </w:tc>
        <w:tc>
          <w:tcPr>
            <w:tcW w:w="73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713B2B76" w14:textId="77777777" w:rsidR="00A40545" w:rsidRDefault="00A40545" w:rsidP="002262B9">
            <w:pPr>
              <w:jc w:val="right"/>
              <w:rPr>
                <w:lang w:val="en-US"/>
              </w:rPr>
            </w:pPr>
            <w:r>
              <w:rPr>
                <w:lang w:val="en-US"/>
              </w:rPr>
              <w:t>D6</w:t>
            </w:r>
          </w:p>
        </w:tc>
        <w:tc>
          <w:tcPr>
            <w:tcW w:w="50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FF471B" w14:textId="77777777" w:rsidR="00A40545" w:rsidRDefault="00A40545" w:rsidP="002262B9">
            <w:pPr>
              <w:jc w:val="right"/>
              <w:rPr>
                <w:lang w:val="en-US"/>
              </w:rPr>
            </w:pPr>
            <w:r>
              <w:rPr>
                <w:lang w:val="en-US"/>
              </w:rPr>
              <w:t>18</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D578664" w14:textId="77777777" w:rsidR="00A40545" w:rsidRDefault="00A40545" w:rsidP="002262B9">
            <w:pPr>
              <w:rPr>
                <w:lang w:val="en-US"/>
              </w:rPr>
            </w:pPr>
            <w:r>
              <w:rPr>
                <w:lang w:val="en-US"/>
              </w:rPr>
              <w:t>D6</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1CB6AEB" w14:textId="77777777" w:rsidR="00A40545" w:rsidRDefault="00A40545" w:rsidP="002262B9">
            <w:pPr>
              <w:rPr>
                <w:lang w:val="en-US"/>
              </w:rPr>
            </w:pPr>
            <w:r>
              <w:rPr>
                <w:lang w:val="en-US"/>
              </w:rPr>
              <w:t>D6</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43D182E0" w14:textId="77777777" w:rsidR="00A40545" w:rsidRDefault="00A40545" w:rsidP="002262B9">
            <w:pPr>
              <w:rPr>
                <w:lang w:val="en-US"/>
              </w:rPr>
            </w:pPr>
            <w:r>
              <w:rPr>
                <w:lang w:val="en-US"/>
              </w:rPr>
              <w:t>D6</w:t>
            </w:r>
          </w:p>
        </w:tc>
      </w:tr>
      <w:tr w:rsidR="00A40545" w14:paraId="31721600" w14:textId="77777777" w:rsidTr="00BB0DF6">
        <w:trPr>
          <w:jc w:val="center"/>
        </w:trPr>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4A63D41B" w14:textId="77777777" w:rsidR="00A40545" w:rsidRDefault="00A40545" w:rsidP="002262B9">
            <w:pPr>
              <w:jc w:val="right"/>
              <w:rPr>
                <w:lang w:val="en-US"/>
              </w:rPr>
            </w:pPr>
            <w:r>
              <w:rPr>
                <w:lang w:val="en-US"/>
              </w:rPr>
              <w:t>D1</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2CCFF73" w14:textId="77777777" w:rsidR="00A40545" w:rsidRDefault="00A40545" w:rsidP="002262B9">
            <w:pPr>
              <w:jc w:val="right"/>
              <w:rPr>
                <w:lang w:val="en-US"/>
              </w:rPr>
            </w:pPr>
            <w:r>
              <w:rPr>
                <w:lang w:val="en-US"/>
              </w:rPr>
              <w:t>D1</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D70D158" w14:textId="77777777" w:rsidR="00A40545" w:rsidRDefault="00A40545" w:rsidP="002262B9">
            <w:pPr>
              <w:jc w:val="right"/>
              <w:rPr>
                <w:lang w:val="en-US"/>
              </w:rPr>
            </w:pPr>
            <w:r>
              <w:rPr>
                <w:lang w:val="en-US"/>
              </w:rPr>
              <w:t>D1</w:t>
            </w:r>
          </w:p>
        </w:tc>
        <w:tc>
          <w:tcPr>
            <w:tcW w:w="47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BEC78" w14:textId="77777777" w:rsidR="00A40545" w:rsidRDefault="00A40545" w:rsidP="002262B9">
            <w:pPr>
              <w:jc w:val="both"/>
              <w:rPr>
                <w:lang w:val="en-US"/>
              </w:rPr>
            </w:pPr>
            <w:r>
              <w:rPr>
                <w:lang w:val="en-US"/>
              </w:rPr>
              <w:t>12</w:t>
            </w:r>
          </w:p>
        </w:tc>
        <w:tc>
          <w:tcPr>
            <w:tcW w:w="738"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464B86B8" w14:textId="77777777" w:rsidR="00A40545" w:rsidRDefault="00A40545" w:rsidP="002262B9">
            <w:pPr>
              <w:rPr>
                <w:lang w:val="en-US"/>
              </w:rPr>
            </w:pPr>
            <w:r>
              <w:rPr>
                <w:lang w:val="en-US"/>
              </w:rPr>
              <w:t>D1</w:t>
            </w:r>
          </w:p>
        </w:tc>
        <w:tc>
          <w:tcPr>
            <w:tcW w:w="73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5A7C137D" w14:textId="77777777" w:rsidR="00A40545" w:rsidRDefault="00A40545" w:rsidP="002262B9">
            <w:pPr>
              <w:jc w:val="right"/>
              <w:rPr>
                <w:lang w:val="en-US"/>
              </w:rPr>
            </w:pPr>
            <w:r>
              <w:rPr>
                <w:lang w:val="en-US"/>
              </w:rPr>
              <w:t>D5</w:t>
            </w:r>
          </w:p>
        </w:tc>
        <w:tc>
          <w:tcPr>
            <w:tcW w:w="50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50489A9" w14:textId="77777777" w:rsidR="00A40545" w:rsidRDefault="00A40545" w:rsidP="002262B9">
            <w:pPr>
              <w:jc w:val="right"/>
              <w:rPr>
                <w:lang w:val="en-US"/>
              </w:rPr>
            </w:pPr>
            <w:r>
              <w:rPr>
                <w:lang w:val="en-US"/>
              </w:rPr>
              <w:t>17</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A21FDC5" w14:textId="77777777" w:rsidR="00A40545" w:rsidRDefault="00A40545" w:rsidP="002262B9">
            <w:pPr>
              <w:rPr>
                <w:lang w:val="en-US"/>
              </w:rPr>
            </w:pPr>
            <w:r>
              <w:rPr>
                <w:lang w:val="en-US"/>
              </w:rPr>
              <w:t>D5</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511658E" w14:textId="77777777" w:rsidR="00A40545" w:rsidRDefault="00A40545" w:rsidP="002262B9">
            <w:pPr>
              <w:rPr>
                <w:lang w:val="en-US"/>
              </w:rPr>
            </w:pPr>
            <w:r>
              <w:rPr>
                <w:lang w:val="en-US"/>
              </w:rPr>
              <w:t>D5</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0771BD26" w14:textId="77777777" w:rsidR="00A40545" w:rsidRDefault="00A40545" w:rsidP="002262B9">
            <w:pPr>
              <w:rPr>
                <w:lang w:val="en-US"/>
              </w:rPr>
            </w:pPr>
            <w:r>
              <w:rPr>
                <w:lang w:val="en-US"/>
              </w:rPr>
              <w:t>D5</w:t>
            </w:r>
          </w:p>
        </w:tc>
      </w:tr>
      <w:tr w:rsidR="00A40545" w14:paraId="40FBF690" w14:textId="77777777" w:rsidTr="00BB0DF6">
        <w:trPr>
          <w:jc w:val="center"/>
        </w:trPr>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00C2C483" w14:textId="77777777" w:rsidR="00A40545" w:rsidRDefault="00A40545" w:rsidP="002262B9">
            <w:pPr>
              <w:jc w:val="right"/>
              <w:rPr>
                <w:lang w:val="en-US"/>
              </w:rPr>
            </w:pPr>
            <w:r>
              <w:rPr>
                <w:lang w:val="en-US"/>
              </w:rPr>
              <w:t>D2</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AF98625" w14:textId="77777777" w:rsidR="00A40545" w:rsidRDefault="00A40545" w:rsidP="002262B9">
            <w:pPr>
              <w:jc w:val="right"/>
              <w:rPr>
                <w:lang w:val="en-US"/>
              </w:rPr>
            </w:pPr>
            <w:r>
              <w:rPr>
                <w:lang w:val="en-US"/>
              </w:rPr>
              <w:t>D2</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19C07E4" w14:textId="77777777" w:rsidR="00A40545" w:rsidRDefault="00A40545" w:rsidP="002262B9">
            <w:pPr>
              <w:jc w:val="right"/>
              <w:rPr>
                <w:lang w:val="en-US"/>
              </w:rPr>
            </w:pPr>
            <w:r>
              <w:rPr>
                <w:lang w:val="en-US"/>
              </w:rPr>
              <w:t>D2</w:t>
            </w:r>
          </w:p>
        </w:tc>
        <w:tc>
          <w:tcPr>
            <w:tcW w:w="47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9E7A1F3" w14:textId="77777777" w:rsidR="00A40545" w:rsidRDefault="00A40545" w:rsidP="002262B9">
            <w:pPr>
              <w:jc w:val="both"/>
              <w:rPr>
                <w:lang w:val="en-US"/>
              </w:rPr>
            </w:pPr>
            <w:r>
              <w:rPr>
                <w:lang w:val="en-US"/>
              </w:rPr>
              <w:t>13</w:t>
            </w:r>
          </w:p>
        </w:tc>
        <w:tc>
          <w:tcPr>
            <w:tcW w:w="738"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063CC53E" w14:textId="77777777" w:rsidR="00A40545" w:rsidRDefault="00A40545" w:rsidP="002262B9">
            <w:pPr>
              <w:rPr>
                <w:lang w:val="en-US"/>
              </w:rPr>
            </w:pPr>
            <w:r>
              <w:rPr>
                <w:lang w:val="en-US"/>
              </w:rPr>
              <w:t>D2</w:t>
            </w:r>
          </w:p>
        </w:tc>
        <w:tc>
          <w:tcPr>
            <w:tcW w:w="73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64678675" w14:textId="77777777" w:rsidR="00A40545" w:rsidRDefault="00A40545" w:rsidP="002262B9">
            <w:pPr>
              <w:jc w:val="right"/>
              <w:rPr>
                <w:lang w:val="en-US"/>
              </w:rPr>
            </w:pPr>
            <w:r>
              <w:rPr>
                <w:lang w:val="en-US"/>
              </w:rPr>
              <w:t>D4</w:t>
            </w:r>
          </w:p>
        </w:tc>
        <w:tc>
          <w:tcPr>
            <w:tcW w:w="50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9E136A" w14:textId="77777777" w:rsidR="00A40545" w:rsidRDefault="00A40545" w:rsidP="002262B9">
            <w:pPr>
              <w:jc w:val="right"/>
              <w:rPr>
                <w:lang w:val="en-US"/>
              </w:rPr>
            </w:pPr>
            <w:r>
              <w:rPr>
                <w:lang w:val="en-US"/>
              </w:rPr>
              <w:t>16</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55BAC57" w14:textId="77777777" w:rsidR="00A40545" w:rsidRDefault="00A40545" w:rsidP="002262B9">
            <w:pPr>
              <w:rPr>
                <w:lang w:val="en-US"/>
              </w:rPr>
            </w:pPr>
            <w:r>
              <w:rPr>
                <w:lang w:val="en-US"/>
              </w:rPr>
              <w:t>D4</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8EF4F90" w14:textId="77777777" w:rsidR="00A40545" w:rsidRDefault="00A40545" w:rsidP="002262B9">
            <w:pPr>
              <w:rPr>
                <w:lang w:val="en-US"/>
              </w:rPr>
            </w:pPr>
            <w:r>
              <w:rPr>
                <w:lang w:val="en-US"/>
              </w:rPr>
              <w:t>D4</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2FCC0581" w14:textId="77777777" w:rsidR="00A40545" w:rsidRDefault="00A40545" w:rsidP="002262B9">
            <w:pPr>
              <w:rPr>
                <w:lang w:val="en-US"/>
              </w:rPr>
            </w:pPr>
            <w:r>
              <w:rPr>
                <w:lang w:val="en-US"/>
              </w:rPr>
              <w:t>D4</w:t>
            </w:r>
          </w:p>
        </w:tc>
      </w:tr>
      <w:tr w:rsidR="00A40545" w14:paraId="1976AF20" w14:textId="77777777" w:rsidTr="00BB0DF6">
        <w:trPr>
          <w:jc w:val="center"/>
        </w:trPr>
        <w:tc>
          <w:tcPr>
            <w:tcW w:w="73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D2EBDD8" w14:textId="77777777" w:rsidR="00A40545" w:rsidRDefault="00A40545" w:rsidP="002262B9">
            <w:pPr>
              <w:jc w:val="right"/>
              <w:rPr>
                <w:lang w:val="en-US"/>
              </w:rPr>
            </w:pPr>
            <w:r>
              <w:rPr>
                <w:lang w:val="en-US"/>
              </w:rPr>
              <w:t>GND</w:t>
            </w:r>
          </w:p>
        </w:tc>
        <w:tc>
          <w:tcPr>
            <w:tcW w:w="7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535BE8B" w14:textId="77777777" w:rsidR="00A40545" w:rsidRDefault="00A40545" w:rsidP="002262B9">
            <w:pPr>
              <w:jc w:val="right"/>
              <w:rPr>
                <w:lang w:val="en-US"/>
              </w:rPr>
            </w:pPr>
            <w:r>
              <w:rPr>
                <w:lang w:val="en-US"/>
              </w:rPr>
              <w:t>GND</w:t>
            </w:r>
          </w:p>
        </w:tc>
        <w:tc>
          <w:tcPr>
            <w:tcW w:w="794"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9DBA162" w14:textId="77777777" w:rsidR="00A40545" w:rsidRDefault="00A40545" w:rsidP="002262B9">
            <w:pPr>
              <w:jc w:val="right"/>
              <w:rPr>
                <w:lang w:val="en-US"/>
              </w:rPr>
            </w:pPr>
            <w:r>
              <w:rPr>
                <w:lang w:val="en-US"/>
              </w:rPr>
              <w:t>GND</w:t>
            </w:r>
          </w:p>
        </w:tc>
        <w:tc>
          <w:tcPr>
            <w:tcW w:w="47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CAD9A3" w14:textId="77777777" w:rsidR="00A40545" w:rsidRDefault="00A40545" w:rsidP="002262B9">
            <w:pPr>
              <w:jc w:val="both"/>
              <w:rPr>
                <w:lang w:val="en-US"/>
              </w:rPr>
            </w:pPr>
            <w:r>
              <w:rPr>
                <w:lang w:val="en-US"/>
              </w:rPr>
              <w:t>14</w:t>
            </w:r>
          </w:p>
        </w:tc>
        <w:tc>
          <w:tcPr>
            <w:tcW w:w="738" w:type="dxa"/>
            <w:tcBorders>
              <w:top w:val="single" w:sz="4" w:space="0" w:color="auto"/>
              <w:left w:val="single" w:sz="4" w:space="0" w:color="auto"/>
              <w:bottom w:val="single" w:sz="4" w:space="0" w:color="auto"/>
              <w:right w:val="double" w:sz="4" w:space="0" w:color="auto"/>
            </w:tcBorders>
            <w:shd w:val="clear" w:color="auto" w:fill="FFF2CC" w:themeFill="accent4" w:themeFillTint="33"/>
          </w:tcPr>
          <w:p w14:paraId="160BFC10" w14:textId="77777777" w:rsidR="00A40545" w:rsidRDefault="00A40545" w:rsidP="002262B9">
            <w:pPr>
              <w:rPr>
                <w:lang w:val="en-US"/>
              </w:rPr>
            </w:pPr>
            <w:r>
              <w:rPr>
                <w:lang w:val="en-US"/>
              </w:rPr>
              <w:t>GND</w:t>
            </w:r>
          </w:p>
        </w:tc>
        <w:tc>
          <w:tcPr>
            <w:tcW w:w="736" w:type="dxa"/>
            <w:tcBorders>
              <w:top w:val="single" w:sz="4" w:space="0" w:color="auto"/>
              <w:left w:val="double" w:sz="4" w:space="0" w:color="auto"/>
              <w:bottom w:val="single" w:sz="4" w:space="0" w:color="auto"/>
              <w:right w:val="single" w:sz="4" w:space="0" w:color="auto"/>
            </w:tcBorders>
            <w:shd w:val="clear" w:color="auto" w:fill="FFF2CC" w:themeFill="accent4" w:themeFillTint="33"/>
          </w:tcPr>
          <w:p w14:paraId="64D1ADFA" w14:textId="77777777" w:rsidR="00A40545" w:rsidRDefault="00A40545" w:rsidP="002262B9">
            <w:pPr>
              <w:jc w:val="right"/>
              <w:rPr>
                <w:lang w:val="en-US"/>
              </w:rPr>
            </w:pPr>
            <w:r>
              <w:rPr>
                <w:lang w:val="en-US"/>
              </w:rPr>
              <w:t>D3</w:t>
            </w:r>
          </w:p>
        </w:tc>
        <w:tc>
          <w:tcPr>
            <w:tcW w:w="507"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C4A8D" w14:textId="77777777" w:rsidR="00A40545" w:rsidRDefault="00A40545" w:rsidP="002262B9">
            <w:pPr>
              <w:jc w:val="right"/>
              <w:rPr>
                <w:lang w:val="en-US"/>
              </w:rPr>
            </w:pPr>
            <w:r>
              <w:rPr>
                <w:lang w:val="en-US"/>
              </w:rPr>
              <w:t>15</w:t>
            </w:r>
          </w:p>
        </w:tc>
        <w:tc>
          <w:tcPr>
            <w:tcW w:w="93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194F14C" w14:textId="77777777" w:rsidR="00A40545" w:rsidRDefault="00A40545" w:rsidP="002262B9">
            <w:pPr>
              <w:rPr>
                <w:lang w:val="en-US"/>
              </w:rPr>
            </w:pPr>
            <w:r>
              <w:rPr>
                <w:lang w:val="en-US"/>
              </w:rPr>
              <w:t>D3</w:t>
            </w:r>
          </w:p>
        </w:tc>
        <w:tc>
          <w:tcPr>
            <w:tcW w:w="69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9F99D91" w14:textId="77777777" w:rsidR="00A40545" w:rsidRDefault="00A40545" w:rsidP="002262B9">
            <w:pPr>
              <w:rPr>
                <w:lang w:val="en-US"/>
              </w:rPr>
            </w:pPr>
            <w:r>
              <w:rPr>
                <w:lang w:val="en-US"/>
              </w:rPr>
              <w:t>D3</w:t>
            </w:r>
          </w:p>
        </w:tc>
        <w:tc>
          <w:tcPr>
            <w:tcW w:w="779"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081E9CEC" w14:textId="77777777" w:rsidR="00A40545" w:rsidRDefault="00A40545" w:rsidP="002262B9">
            <w:pPr>
              <w:rPr>
                <w:lang w:val="en-US"/>
              </w:rPr>
            </w:pPr>
            <w:r>
              <w:rPr>
                <w:lang w:val="en-US"/>
              </w:rPr>
              <w:t>D3</w:t>
            </w:r>
          </w:p>
        </w:tc>
      </w:tr>
    </w:tbl>
    <w:p w14:paraId="79292A99" w14:textId="0784C1BB" w:rsidR="00A40545" w:rsidRDefault="00A40545" w:rsidP="00A40545">
      <w:pPr>
        <w:jc w:val="center"/>
        <w:rPr>
          <w:lang w:val="en-US"/>
        </w:rPr>
      </w:pPr>
      <w:bookmarkStart w:id="8" w:name="_Ref8801082"/>
      <w:bookmarkStart w:id="9" w:name="_Ref8801052"/>
      <w:r w:rsidRPr="004D5AA6">
        <w:rPr>
          <w:lang w:val="en-US"/>
        </w:rPr>
        <w:t xml:space="preserve">Table </w:t>
      </w:r>
      <w:r w:rsidRPr="004D5AA6">
        <w:rPr>
          <w:lang w:val="en-US"/>
        </w:rPr>
        <w:fldChar w:fldCharType="begin"/>
      </w:r>
      <w:r w:rsidRPr="004D5AA6">
        <w:rPr>
          <w:lang w:val="en-US"/>
        </w:rPr>
        <w:instrText xml:space="preserve"> SEQ Table \* ARABIC </w:instrText>
      </w:r>
      <w:r w:rsidRPr="004D5AA6">
        <w:rPr>
          <w:lang w:val="en-US"/>
        </w:rPr>
        <w:fldChar w:fldCharType="separate"/>
      </w:r>
      <w:r w:rsidR="0022468C">
        <w:rPr>
          <w:noProof/>
          <w:lang w:val="en-US"/>
        </w:rPr>
        <w:t>3</w:t>
      </w:r>
      <w:r w:rsidRPr="004D5AA6">
        <w:rPr>
          <w:lang w:val="en-US"/>
        </w:rPr>
        <w:fldChar w:fldCharType="end"/>
      </w:r>
      <w:bookmarkEnd w:id="8"/>
      <w:r w:rsidRPr="004D5AA6">
        <w:rPr>
          <w:lang w:val="en-US"/>
        </w:rPr>
        <w:t>: EPROM pin compatibility</w:t>
      </w:r>
      <w:bookmarkEnd w:id="9"/>
    </w:p>
    <w:tbl>
      <w:tblPr>
        <w:tblStyle w:val="Gitternetztabelle4Akzent1"/>
        <w:tblW w:w="0" w:type="auto"/>
        <w:jc w:val="center"/>
        <w:tblLook w:val="0420" w:firstRow="1" w:lastRow="0" w:firstColumn="0" w:lastColumn="0" w:noHBand="0" w:noVBand="1"/>
      </w:tblPr>
      <w:tblGrid>
        <w:gridCol w:w="1129"/>
        <w:gridCol w:w="875"/>
        <w:gridCol w:w="875"/>
        <w:gridCol w:w="756"/>
      </w:tblGrid>
      <w:tr w:rsidR="00B82644" w14:paraId="12B14A62" w14:textId="77777777" w:rsidTr="002262B9">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078A39B4" w14:textId="77777777" w:rsidR="00B82644" w:rsidRDefault="00B82644" w:rsidP="002262B9">
            <w:pPr>
              <w:rPr>
                <w:lang w:val="en-US"/>
              </w:rPr>
            </w:pPr>
            <w:r>
              <w:rPr>
                <w:lang w:val="en-US"/>
              </w:rPr>
              <w:t>EPROM</w:t>
            </w:r>
          </w:p>
        </w:tc>
        <w:tc>
          <w:tcPr>
            <w:tcW w:w="875" w:type="dxa"/>
          </w:tcPr>
          <w:p w14:paraId="5CD46B15" w14:textId="77777777" w:rsidR="00B82644" w:rsidRDefault="00B82644" w:rsidP="002262B9">
            <w:pPr>
              <w:jc w:val="right"/>
              <w:rPr>
                <w:lang w:val="en-US"/>
              </w:rPr>
            </w:pPr>
            <w:r>
              <w:rPr>
                <w:lang w:val="en-US"/>
              </w:rPr>
              <w:t>Size</w:t>
            </w:r>
          </w:p>
        </w:tc>
        <w:tc>
          <w:tcPr>
            <w:tcW w:w="875" w:type="dxa"/>
          </w:tcPr>
          <w:p w14:paraId="5C1CFA68" w14:textId="77777777" w:rsidR="00B82644" w:rsidRDefault="00B82644" w:rsidP="002262B9">
            <w:pPr>
              <w:jc w:val="center"/>
              <w:rPr>
                <w:lang w:val="en-US"/>
              </w:rPr>
            </w:pPr>
            <w:r>
              <w:rPr>
                <w:lang w:val="en-US"/>
              </w:rPr>
              <w:t>A15</w:t>
            </w:r>
          </w:p>
        </w:tc>
        <w:tc>
          <w:tcPr>
            <w:tcW w:w="756" w:type="dxa"/>
          </w:tcPr>
          <w:p w14:paraId="5EBF4703" w14:textId="77777777" w:rsidR="00B82644" w:rsidRDefault="00B82644" w:rsidP="002262B9">
            <w:pPr>
              <w:jc w:val="center"/>
              <w:rPr>
                <w:lang w:val="en-US"/>
              </w:rPr>
            </w:pPr>
            <w:r>
              <w:rPr>
                <w:lang w:val="en-US"/>
              </w:rPr>
              <w:t>A14</w:t>
            </w:r>
          </w:p>
        </w:tc>
      </w:tr>
      <w:tr w:rsidR="00B82644" w14:paraId="07EA13B3" w14:textId="77777777" w:rsidTr="002262B9">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367F4CF3" w14:textId="77777777" w:rsidR="00B82644" w:rsidRDefault="00B82644" w:rsidP="002262B9">
            <w:pPr>
              <w:rPr>
                <w:lang w:val="en-US"/>
              </w:rPr>
            </w:pPr>
            <w:r>
              <w:rPr>
                <w:lang w:val="en-US"/>
              </w:rPr>
              <w:t>27C512</w:t>
            </w:r>
          </w:p>
        </w:tc>
        <w:tc>
          <w:tcPr>
            <w:tcW w:w="875" w:type="dxa"/>
          </w:tcPr>
          <w:p w14:paraId="4CB7CB5C" w14:textId="77777777" w:rsidR="00B82644" w:rsidRDefault="00B82644" w:rsidP="002262B9">
            <w:pPr>
              <w:jc w:val="right"/>
              <w:rPr>
                <w:lang w:val="en-US"/>
              </w:rPr>
            </w:pPr>
            <w:r>
              <w:rPr>
                <w:lang w:val="en-US"/>
              </w:rPr>
              <w:t>64kx8</w:t>
            </w:r>
          </w:p>
        </w:tc>
        <w:tc>
          <w:tcPr>
            <w:tcW w:w="875" w:type="dxa"/>
          </w:tcPr>
          <w:p w14:paraId="42017465" w14:textId="77777777" w:rsidR="00B82644" w:rsidRDefault="00B82644" w:rsidP="002262B9">
            <w:pPr>
              <w:jc w:val="center"/>
              <w:rPr>
                <w:lang w:val="en-US"/>
              </w:rPr>
            </w:pPr>
            <w:r>
              <w:rPr>
                <w:lang w:val="en-US"/>
              </w:rPr>
              <w:t>yes</w:t>
            </w:r>
          </w:p>
        </w:tc>
        <w:tc>
          <w:tcPr>
            <w:tcW w:w="756" w:type="dxa"/>
          </w:tcPr>
          <w:p w14:paraId="4CDB16B7" w14:textId="77777777" w:rsidR="00B82644" w:rsidRDefault="00B82644" w:rsidP="002262B9">
            <w:pPr>
              <w:jc w:val="center"/>
              <w:rPr>
                <w:lang w:val="en-US"/>
              </w:rPr>
            </w:pPr>
            <w:r>
              <w:rPr>
                <w:lang w:val="en-US"/>
              </w:rPr>
              <w:t>yes</w:t>
            </w:r>
          </w:p>
        </w:tc>
      </w:tr>
      <w:tr w:rsidR="00B82644" w14:paraId="3382A2B2" w14:textId="77777777" w:rsidTr="002262B9">
        <w:trPr>
          <w:jc w:val="center"/>
        </w:trPr>
        <w:tc>
          <w:tcPr>
            <w:tcW w:w="1129" w:type="dxa"/>
          </w:tcPr>
          <w:p w14:paraId="3A026077" w14:textId="77777777" w:rsidR="00B82644" w:rsidRDefault="00B82644" w:rsidP="002262B9">
            <w:pPr>
              <w:rPr>
                <w:lang w:val="en-US"/>
              </w:rPr>
            </w:pPr>
            <w:r>
              <w:rPr>
                <w:lang w:val="en-US"/>
              </w:rPr>
              <w:t>27C256</w:t>
            </w:r>
          </w:p>
        </w:tc>
        <w:tc>
          <w:tcPr>
            <w:tcW w:w="875" w:type="dxa"/>
          </w:tcPr>
          <w:p w14:paraId="083B960B" w14:textId="77777777" w:rsidR="00B82644" w:rsidRDefault="00B82644" w:rsidP="002262B9">
            <w:pPr>
              <w:jc w:val="right"/>
              <w:rPr>
                <w:lang w:val="en-US"/>
              </w:rPr>
            </w:pPr>
            <w:r>
              <w:rPr>
                <w:lang w:val="en-US"/>
              </w:rPr>
              <w:t>32kx8</w:t>
            </w:r>
          </w:p>
        </w:tc>
        <w:tc>
          <w:tcPr>
            <w:tcW w:w="875" w:type="dxa"/>
          </w:tcPr>
          <w:p w14:paraId="70F7CB2E" w14:textId="77777777" w:rsidR="00B82644" w:rsidRDefault="00B82644" w:rsidP="002262B9">
            <w:pPr>
              <w:jc w:val="center"/>
              <w:rPr>
                <w:lang w:val="en-US"/>
              </w:rPr>
            </w:pPr>
            <w:r>
              <w:rPr>
                <w:lang w:val="en-US"/>
              </w:rPr>
              <w:t>HIGH</w:t>
            </w:r>
          </w:p>
        </w:tc>
        <w:tc>
          <w:tcPr>
            <w:tcW w:w="756" w:type="dxa"/>
          </w:tcPr>
          <w:p w14:paraId="6D3AA3D6" w14:textId="77777777" w:rsidR="00B82644" w:rsidRDefault="00B82644" w:rsidP="002262B9">
            <w:pPr>
              <w:jc w:val="center"/>
              <w:rPr>
                <w:lang w:val="en-US"/>
              </w:rPr>
            </w:pPr>
            <w:r>
              <w:rPr>
                <w:lang w:val="en-US"/>
              </w:rPr>
              <w:t>yes</w:t>
            </w:r>
          </w:p>
        </w:tc>
      </w:tr>
      <w:tr w:rsidR="00B82644" w14:paraId="7028767A" w14:textId="77777777" w:rsidTr="002262B9">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35A85989" w14:textId="77777777" w:rsidR="00B82644" w:rsidRDefault="00B82644" w:rsidP="002262B9">
            <w:pPr>
              <w:rPr>
                <w:lang w:val="en-US"/>
              </w:rPr>
            </w:pPr>
            <w:r>
              <w:rPr>
                <w:lang w:val="en-US"/>
              </w:rPr>
              <w:t>27C128</w:t>
            </w:r>
          </w:p>
        </w:tc>
        <w:tc>
          <w:tcPr>
            <w:tcW w:w="875" w:type="dxa"/>
          </w:tcPr>
          <w:p w14:paraId="167FB291" w14:textId="77777777" w:rsidR="00B82644" w:rsidRDefault="00B82644" w:rsidP="002262B9">
            <w:pPr>
              <w:jc w:val="right"/>
              <w:rPr>
                <w:lang w:val="en-US"/>
              </w:rPr>
            </w:pPr>
            <w:r>
              <w:rPr>
                <w:lang w:val="en-US"/>
              </w:rPr>
              <w:t>16kx8</w:t>
            </w:r>
          </w:p>
        </w:tc>
        <w:tc>
          <w:tcPr>
            <w:tcW w:w="875" w:type="dxa"/>
          </w:tcPr>
          <w:p w14:paraId="3BF21754" w14:textId="77777777" w:rsidR="00B82644" w:rsidRDefault="00B82644" w:rsidP="002262B9">
            <w:pPr>
              <w:jc w:val="center"/>
              <w:rPr>
                <w:lang w:val="en-US"/>
              </w:rPr>
            </w:pPr>
            <w:r>
              <w:rPr>
                <w:lang w:val="en-US"/>
              </w:rPr>
              <w:t>HIGH</w:t>
            </w:r>
          </w:p>
        </w:tc>
        <w:tc>
          <w:tcPr>
            <w:tcW w:w="756" w:type="dxa"/>
          </w:tcPr>
          <w:p w14:paraId="5175C343" w14:textId="77777777" w:rsidR="00B82644" w:rsidRDefault="00B82644" w:rsidP="002262B9">
            <w:pPr>
              <w:jc w:val="center"/>
              <w:rPr>
                <w:lang w:val="en-US"/>
              </w:rPr>
            </w:pPr>
            <w:r>
              <w:rPr>
                <w:lang w:val="en-US"/>
              </w:rPr>
              <w:t>HIGH</w:t>
            </w:r>
          </w:p>
        </w:tc>
      </w:tr>
    </w:tbl>
    <w:p w14:paraId="1BC4C5DC" w14:textId="6C3964B0" w:rsidR="00B82644" w:rsidRDefault="00B82644" w:rsidP="00B82644">
      <w:pPr>
        <w:pStyle w:val="Beschriftung"/>
        <w:jc w:val="center"/>
        <w:rPr>
          <w:lang w:val="en-US"/>
        </w:rPr>
      </w:pPr>
      <w:bookmarkStart w:id="10" w:name="_Ref8801818"/>
      <w:r w:rsidRPr="005B4FDF">
        <w:rPr>
          <w:lang w:val="en-US"/>
        </w:rPr>
        <w:t xml:space="preserve">Table </w:t>
      </w:r>
      <w:r w:rsidRPr="005B4FDF">
        <w:rPr>
          <w:lang w:val="en-US"/>
        </w:rPr>
        <w:fldChar w:fldCharType="begin"/>
      </w:r>
      <w:r w:rsidRPr="005B4FDF">
        <w:rPr>
          <w:lang w:val="en-US"/>
        </w:rPr>
        <w:instrText xml:space="preserve"> SEQ Table \* ARABIC </w:instrText>
      </w:r>
      <w:r w:rsidRPr="005B4FDF">
        <w:rPr>
          <w:lang w:val="en-US"/>
        </w:rPr>
        <w:fldChar w:fldCharType="separate"/>
      </w:r>
      <w:r w:rsidR="0022468C">
        <w:rPr>
          <w:noProof/>
          <w:lang w:val="en-US"/>
        </w:rPr>
        <w:t>4</w:t>
      </w:r>
      <w:r w:rsidRPr="005B4FDF">
        <w:rPr>
          <w:lang w:val="en-US"/>
        </w:rPr>
        <w:fldChar w:fldCharType="end"/>
      </w:r>
      <w:bookmarkEnd w:id="10"/>
      <w:r w:rsidRPr="005B4FDF">
        <w:rPr>
          <w:lang w:val="en-US"/>
        </w:rPr>
        <w:t>: Settings per EPROM type</w:t>
      </w:r>
    </w:p>
    <w:p w14:paraId="0F774EC4" w14:textId="0A6B7FE0" w:rsidR="00B82644" w:rsidRDefault="00B82644" w:rsidP="00B82644">
      <w:pPr>
        <w:jc w:val="both"/>
        <w:rPr>
          <w:lang w:val="en-US"/>
        </w:rPr>
      </w:pPr>
      <w:r>
        <w:rPr>
          <w:lang w:val="en-US"/>
        </w:rPr>
        <w:t>In case V</w:t>
      </w:r>
      <w:r w:rsidR="00BB0DF6">
        <w:rPr>
          <w:lang w:val="en-US"/>
        </w:rPr>
        <w:t>PP</w:t>
      </w:r>
      <w:r>
        <w:rPr>
          <w:lang w:val="en-US"/>
        </w:rPr>
        <w:t xml:space="preserve"> is located at a dedicated pin (pin 1), A15 has no effect anymore. A HIGH level is recommended (switch is off). The /PGM Pin should be set HIGH. The </w:t>
      </w:r>
      <w:proofErr w:type="spellStart"/>
      <w:r>
        <w:rPr>
          <w:lang w:val="en-US"/>
        </w:rPr>
        <w:t>n.c.</w:t>
      </w:r>
      <w:proofErr w:type="spellEnd"/>
      <w:r>
        <w:rPr>
          <w:lang w:val="en-US"/>
        </w:rPr>
        <w:t xml:space="preserve"> (not connected) pin should be HIGH (with pull-up) or open. </w:t>
      </w:r>
    </w:p>
    <w:p w14:paraId="03E916D5" w14:textId="77777777" w:rsidR="004E504A" w:rsidRDefault="004E504A">
      <w:pPr>
        <w:rPr>
          <w:rFonts w:eastAsiaTheme="majorEastAsia" w:cstheme="majorBidi"/>
          <w:color w:val="000000" w:themeColor="text1"/>
          <w:sz w:val="32"/>
          <w:szCs w:val="40"/>
          <w:lang w:val="en-US"/>
        </w:rPr>
      </w:pPr>
      <w:bookmarkStart w:id="11" w:name="_Toc53914909"/>
      <w:r>
        <w:rPr>
          <w:lang w:val="en-US"/>
        </w:rPr>
        <w:br w:type="page"/>
      </w:r>
    </w:p>
    <w:p w14:paraId="11A180D2" w14:textId="4C6CC5B2" w:rsidR="00B82644" w:rsidRPr="00BB0DF6" w:rsidRDefault="00B82644" w:rsidP="00B82644">
      <w:pPr>
        <w:pStyle w:val="berschrift1"/>
        <w:rPr>
          <w:lang w:val="en-US"/>
        </w:rPr>
      </w:pPr>
      <w:bookmarkStart w:id="12" w:name="_Toc57290155"/>
      <w:r w:rsidRPr="00BB0DF6">
        <w:rPr>
          <w:lang w:val="en-US"/>
        </w:rPr>
        <w:t>Using parallel EEPROMs</w:t>
      </w:r>
      <w:bookmarkEnd w:id="11"/>
      <w:bookmarkEnd w:id="12"/>
    </w:p>
    <w:p w14:paraId="7BD7C097" w14:textId="77777777" w:rsidR="00B82644" w:rsidRPr="0095638C" w:rsidRDefault="00B82644" w:rsidP="00B82644">
      <w:pPr>
        <w:jc w:val="both"/>
        <w:rPr>
          <w:lang w:val="en-US"/>
        </w:rPr>
      </w:pPr>
      <w:r w:rsidRPr="0095638C">
        <w:rPr>
          <w:lang w:val="en-US"/>
        </w:rPr>
        <w:t xml:space="preserve">There are </w:t>
      </w:r>
      <w:r w:rsidRPr="0095638C">
        <w:rPr>
          <w:b/>
          <w:bCs/>
          <w:i/>
          <w:iCs/>
          <w:lang w:val="en-US"/>
        </w:rPr>
        <w:t>parallel</w:t>
      </w:r>
      <w:r w:rsidRPr="0095638C">
        <w:rPr>
          <w:lang w:val="en-US"/>
        </w:rPr>
        <w:t xml:space="preserve"> EPROMs, which fit into the EPROM sockets. They do not require erasing with a UV eraser, like EPROMs, but the price is higher.</w:t>
      </w:r>
    </w:p>
    <w:p w14:paraId="1F046BED" w14:textId="77777777" w:rsidR="00B82644" w:rsidRPr="0095638C" w:rsidRDefault="00B82644" w:rsidP="00B82644">
      <w:pPr>
        <w:jc w:val="both"/>
        <w:rPr>
          <w:lang w:val="en-US"/>
        </w:rPr>
      </w:pPr>
      <w:r w:rsidRPr="0095638C">
        <w:rPr>
          <w:lang w:val="en-US"/>
        </w:rPr>
        <w:t xml:space="preserve">Since they can be written, which is controlled by the </w:t>
      </w:r>
      <w:r w:rsidRPr="0095638C">
        <w:rPr>
          <w:lang w:val="en-US"/>
        </w:rPr>
        <w:fldChar w:fldCharType="begin"/>
      </w:r>
      <w:r w:rsidRPr="0095638C">
        <w:rPr>
          <w:lang w:val="en-US"/>
        </w:rPr>
        <w:instrText xml:space="preserve"> EQ \x \to(WE) </w:instrText>
      </w:r>
      <w:r w:rsidRPr="0095638C">
        <w:rPr>
          <w:lang w:val="en-US"/>
        </w:rPr>
        <w:fldChar w:fldCharType="end"/>
      </w:r>
      <w:r w:rsidRPr="0095638C">
        <w:rPr>
          <w:lang w:val="en-US"/>
        </w:rPr>
        <w:t>signal, but the Super Expander II cartridge is lacking of this functionality, this signal has to be HIGH (inactive). The 28C256 has the A14 signal connected to Pin 1, which is A15 of the EEPROM socket. This is no problem, but it has to be kept in mind, that the jumper for A15 has effect on the bank select A14 of the EPROM.</w:t>
      </w:r>
    </w:p>
    <w:tbl>
      <w:tblPr>
        <w:tblStyle w:val="Standard"/>
        <w:tblW w:w="5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2"/>
        <w:gridCol w:w="830"/>
        <w:gridCol w:w="1276"/>
        <w:gridCol w:w="1186"/>
        <w:gridCol w:w="769"/>
        <w:gridCol w:w="933"/>
      </w:tblGrid>
      <w:tr w:rsidR="00BB0DF6" w14:paraId="7D859F8A" w14:textId="77777777" w:rsidTr="00BB0DF6">
        <w:trPr>
          <w:jc w:val="center"/>
        </w:trPr>
        <w:tc>
          <w:tcPr>
            <w:tcW w:w="5856" w:type="dxa"/>
            <w:gridSpan w:val="6"/>
            <w:tcBorders>
              <w:top w:val="single" w:sz="4" w:space="0" w:color="auto"/>
              <w:left w:val="single" w:sz="4" w:space="0" w:color="auto"/>
              <w:bottom w:val="nil"/>
              <w:right w:val="single" w:sz="4" w:space="0" w:color="auto"/>
            </w:tcBorders>
            <w:shd w:val="clear" w:color="auto" w:fill="DEEAF6" w:themeFill="accent5" w:themeFillTint="33"/>
          </w:tcPr>
          <w:p w14:paraId="59A8891B" w14:textId="201DA2B4" w:rsidR="00BB0DF6" w:rsidRDefault="00B82644" w:rsidP="002262B9">
            <w:pPr>
              <w:tabs>
                <w:tab w:val="left" w:pos="520"/>
              </w:tabs>
              <w:jc w:val="center"/>
              <w:rPr>
                <w:lang w:val="en-US"/>
              </w:rPr>
            </w:pPr>
            <w:r w:rsidRPr="0095638C">
              <w:rPr>
                <w:lang w:val="en-US"/>
              </w:rPr>
              <w:br w:type="page"/>
            </w:r>
            <w:r w:rsidR="00BB0DF6">
              <w:rPr>
                <w:lang w:val="en-US"/>
              </w:rPr>
              <w:t>28C256</w:t>
            </w:r>
          </w:p>
        </w:tc>
      </w:tr>
      <w:tr w:rsidR="00BB0DF6" w14:paraId="4414F83E" w14:textId="77777777" w:rsidTr="00BB0DF6">
        <w:trPr>
          <w:jc w:val="center"/>
        </w:trPr>
        <w:tc>
          <w:tcPr>
            <w:tcW w:w="862" w:type="dxa"/>
            <w:tcBorders>
              <w:top w:val="nil"/>
              <w:left w:val="single" w:sz="4" w:space="0" w:color="auto"/>
              <w:bottom w:val="nil"/>
              <w:right w:val="single" w:sz="4" w:space="0" w:color="auto"/>
            </w:tcBorders>
            <w:shd w:val="clear" w:color="auto" w:fill="DEEAF6" w:themeFill="accent5" w:themeFillTint="33"/>
          </w:tcPr>
          <w:p w14:paraId="4B8DC0F4" w14:textId="77777777" w:rsidR="00BB0DF6" w:rsidRDefault="00BB0DF6" w:rsidP="002262B9">
            <w:pPr>
              <w:tabs>
                <w:tab w:val="left" w:pos="520"/>
              </w:tabs>
              <w:rPr>
                <w:lang w:val="en-US"/>
              </w:rPr>
            </w:pPr>
          </w:p>
        </w:tc>
        <w:tc>
          <w:tcPr>
            <w:tcW w:w="4061" w:type="dxa"/>
            <w:gridSpan w:val="4"/>
            <w:tcBorders>
              <w:top w:val="single" w:sz="4" w:space="0" w:color="auto"/>
              <w:left w:val="single" w:sz="4" w:space="0" w:color="auto"/>
              <w:right w:val="single" w:sz="4" w:space="0" w:color="auto"/>
            </w:tcBorders>
            <w:shd w:val="clear" w:color="auto" w:fill="FFF2CC" w:themeFill="accent4" w:themeFillTint="33"/>
          </w:tcPr>
          <w:p w14:paraId="18303665" w14:textId="77777777" w:rsidR="00BB0DF6" w:rsidRDefault="00BB0DF6" w:rsidP="002262B9">
            <w:pPr>
              <w:tabs>
                <w:tab w:val="left" w:pos="520"/>
              </w:tabs>
              <w:jc w:val="center"/>
              <w:rPr>
                <w:lang w:val="en-US"/>
              </w:rPr>
            </w:pPr>
            <w:r>
              <w:rPr>
                <w:lang w:val="en-US"/>
              </w:rPr>
              <w:t>SOCKET</w:t>
            </w:r>
          </w:p>
        </w:tc>
        <w:tc>
          <w:tcPr>
            <w:tcW w:w="933" w:type="dxa"/>
            <w:tcBorders>
              <w:top w:val="nil"/>
              <w:left w:val="single" w:sz="4" w:space="0" w:color="auto"/>
              <w:bottom w:val="nil"/>
              <w:right w:val="single" w:sz="4" w:space="0" w:color="auto"/>
            </w:tcBorders>
            <w:shd w:val="clear" w:color="auto" w:fill="DEEAF6" w:themeFill="accent5" w:themeFillTint="33"/>
          </w:tcPr>
          <w:p w14:paraId="0CA38DCC" w14:textId="77777777" w:rsidR="00BB0DF6" w:rsidRDefault="00BB0DF6" w:rsidP="002262B9">
            <w:pPr>
              <w:tabs>
                <w:tab w:val="left" w:pos="520"/>
              </w:tabs>
              <w:rPr>
                <w:lang w:val="en-US"/>
              </w:rPr>
            </w:pPr>
          </w:p>
        </w:tc>
      </w:tr>
      <w:tr w:rsidR="00BB0DF6" w14:paraId="43E3A72E" w14:textId="77777777" w:rsidTr="00BB0DF6">
        <w:trPr>
          <w:jc w:val="center"/>
        </w:trPr>
        <w:tc>
          <w:tcPr>
            <w:tcW w:w="862" w:type="dxa"/>
            <w:tcBorders>
              <w:top w:val="nil"/>
            </w:tcBorders>
            <w:shd w:val="clear" w:color="auto" w:fill="DEEAF6" w:themeFill="accent5" w:themeFillTint="33"/>
          </w:tcPr>
          <w:p w14:paraId="33460ADF" w14:textId="77777777" w:rsidR="00BB0DF6" w:rsidRDefault="00BB0DF6" w:rsidP="002262B9">
            <w:pPr>
              <w:jc w:val="right"/>
              <w:rPr>
                <w:lang w:val="en-US"/>
              </w:rPr>
            </w:pPr>
            <w:r>
              <w:rPr>
                <w:color w:val="FF0000"/>
                <w:lang w:val="en-US"/>
              </w:rPr>
              <w:sym w:font="Wingdings" w:char="F04D"/>
            </w:r>
            <w:r w:rsidRPr="003424AF">
              <w:rPr>
                <w:color w:val="FF0000"/>
                <w:lang w:val="en-US"/>
              </w:rPr>
              <w:t>A14</w:t>
            </w:r>
          </w:p>
        </w:tc>
        <w:tc>
          <w:tcPr>
            <w:tcW w:w="830" w:type="dxa"/>
            <w:shd w:val="clear" w:color="auto" w:fill="FFF2CC" w:themeFill="accent4" w:themeFillTint="33"/>
          </w:tcPr>
          <w:p w14:paraId="211BE0DC" w14:textId="77777777" w:rsidR="00BB0DF6" w:rsidRDefault="00BB0DF6" w:rsidP="002262B9">
            <w:pPr>
              <w:jc w:val="both"/>
              <w:rPr>
                <w:lang w:val="en-US"/>
              </w:rPr>
            </w:pPr>
            <w:r>
              <w:rPr>
                <w:lang w:val="en-US"/>
              </w:rPr>
              <w:t>1</w:t>
            </w:r>
          </w:p>
        </w:tc>
        <w:tc>
          <w:tcPr>
            <w:tcW w:w="1276" w:type="dxa"/>
            <w:tcBorders>
              <w:right w:val="double" w:sz="4" w:space="0" w:color="auto"/>
            </w:tcBorders>
            <w:shd w:val="clear" w:color="auto" w:fill="FFF2CC" w:themeFill="accent4" w:themeFillTint="33"/>
          </w:tcPr>
          <w:p w14:paraId="458E1537" w14:textId="77777777" w:rsidR="00BB0DF6" w:rsidRDefault="00BB0DF6" w:rsidP="002262B9">
            <w:pPr>
              <w:rPr>
                <w:lang w:val="en-US"/>
              </w:rPr>
            </w:pPr>
            <w:r w:rsidRPr="006E7867">
              <w:rPr>
                <w:color w:val="FF0000"/>
                <w:lang w:val="en-US"/>
              </w:rPr>
              <w:t>A15</w:t>
            </w:r>
          </w:p>
        </w:tc>
        <w:tc>
          <w:tcPr>
            <w:tcW w:w="1186" w:type="dxa"/>
            <w:tcBorders>
              <w:left w:val="double" w:sz="4" w:space="0" w:color="auto"/>
            </w:tcBorders>
            <w:shd w:val="clear" w:color="auto" w:fill="FFF2CC" w:themeFill="accent4" w:themeFillTint="33"/>
          </w:tcPr>
          <w:p w14:paraId="76D0A8C8" w14:textId="77777777" w:rsidR="00BB0DF6" w:rsidRDefault="00BB0DF6" w:rsidP="002262B9">
            <w:pPr>
              <w:jc w:val="right"/>
              <w:rPr>
                <w:lang w:val="en-US"/>
              </w:rPr>
            </w:pPr>
            <w:r>
              <w:rPr>
                <w:lang w:val="en-US"/>
              </w:rPr>
              <w:t>VCC</w:t>
            </w:r>
          </w:p>
        </w:tc>
        <w:tc>
          <w:tcPr>
            <w:tcW w:w="769" w:type="dxa"/>
            <w:shd w:val="clear" w:color="auto" w:fill="FFF2CC" w:themeFill="accent4" w:themeFillTint="33"/>
          </w:tcPr>
          <w:p w14:paraId="3DE7FDA3" w14:textId="77777777" w:rsidR="00BB0DF6" w:rsidRDefault="00BB0DF6" w:rsidP="002262B9">
            <w:pPr>
              <w:jc w:val="right"/>
              <w:rPr>
                <w:lang w:val="en-US"/>
              </w:rPr>
            </w:pPr>
            <w:r>
              <w:rPr>
                <w:lang w:val="en-US"/>
              </w:rPr>
              <w:t>28</w:t>
            </w:r>
          </w:p>
        </w:tc>
        <w:tc>
          <w:tcPr>
            <w:tcW w:w="933" w:type="dxa"/>
            <w:shd w:val="clear" w:color="auto" w:fill="DEEAF6" w:themeFill="accent5" w:themeFillTint="33"/>
          </w:tcPr>
          <w:p w14:paraId="07FA2F29" w14:textId="77777777" w:rsidR="00BB0DF6" w:rsidRDefault="00BB0DF6" w:rsidP="002262B9">
            <w:pPr>
              <w:rPr>
                <w:lang w:val="en-US"/>
              </w:rPr>
            </w:pPr>
            <w:r>
              <w:rPr>
                <w:lang w:val="en-US"/>
              </w:rPr>
              <w:t>VCC</w:t>
            </w:r>
          </w:p>
        </w:tc>
      </w:tr>
      <w:tr w:rsidR="00BB0DF6" w14:paraId="26D38976" w14:textId="77777777" w:rsidTr="00BB0DF6">
        <w:trPr>
          <w:jc w:val="center"/>
        </w:trPr>
        <w:tc>
          <w:tcPr>
            <w:tcW w:w="862" w:type="dxa"/>
            <w:shd w:val="clear" w:color="auto" w:fill="DEEAF6" w:themeFill="accent5" w:themeFillTint="33"/>
          </w:tcPr>
          <w:p w14:paraId="562113B3" w14:textId="77777777" w:rsidR="00BB0DF6" w:rsidRDefault="00BB0DF6" w:rsidP="002262B9">
            <w:pPr>
              <w:jc w:val="right"/>
              <w:rPr>
                <w:lang w:val="en-US"/>
              </w:rPr>
            </w:pPr>
            <w:r>
              <w:rPr>
                <w:lang w:val="en-US"/>
              </w:rPr>
              <w:t>A12</w:t>
            </w:r>
          </w:p>
        </w:tc>
        <w:tc>
          <w:tcPr>
            <w:tcW w:w="830" w:type="dxa"/>
            <w:shd w:val="clear" w:color="auto" w:fill="FFF2CC" w:themeFill="accent4" w:themeFillTint="33"/>
          </w:tcPr>
          <w:p w14:paraId="4DFD9716" w14:textId="77777777" w:rsidR="00BB0DF6" w:rsidRDefault="00BB0DF6" w:rsidP="002262B9">
            <w:pPr>
              <w:jc w:val="both"/>
              <w:rPr>
                <w:lang w:val="en-US"/>
              </w:rPr>
            </w:pPr>
            <w:r>
              <w:rPr>
                <w:lang w:val="en-US"/>
              </w:rPr>
              <w:t>2</w:t>
            </w:r>
          </w:p>
        </w:tc>
        <w:tc>
          <w:tcPr>
            <w:tcW w:w="1276" w:type="dxa"/>
            <w:tcBorders>
              <w:right w:val="double" w:sz="4" w:space="0" w:color="auto"/>
            </w:tcBorders>
            <w:shd w:val="clear" w:color="auto" w:fill="FFF2CC" w:themeFill="accent4" w:themeFillTint="33"/>
          </w:tcPr>
          <w:p w14:paraId="149A17C3" w14:textId="77777777" w:rsidR="00BB0DF6" w:rsidRDefault="00BB0DF6" w:rsidP="002262B9">
            <w:pPr>
              <w:rPr>
                <w:lang w:val="en-US"/>
              </w:rPr>
            </w:pPr>
            <w:r>
              <w:rPr>
                <w:lang w:val="en-US"/>
              </w:rPr>
              <w:t>A12</w:t>
            </w:r>
          </w:p>
        </w:tc>
        <w:tc>
          <w:tcPr>
            <w:tcW w:w="1186" w:type="dxa"/>
            <w:tcBorders>
              <w:left w:val="double" w:sz="4" w:space="0" w:color="auto"/>
            </w:tcBorders>
            <w:shd w:val="clear" w:color="auto" w:fill="FFF2CC" w:themeFill="accent4" w:themeFillTint="33"/>
          </w:tcPr>
          <w:p w14:paraId="768E5579" w14:textId="77777777" w:rsidR="00BB0DF6" w:rsidRPr="006E7867" w:rsidRDefault="00BB0DF6" w:rsidP="002262B9">
            <w:pPr>
              <w:jc w:val="right"/>
              <w:rPr>
                <w:color w:val="FF0000"/>
                <w:lang w:val="en-US"/>
              </w:rPr>
            </w:pPr>
            <w:r w:rsidRPr="006E7867">
              <w:rPr>
                <w:color w:val="FF0000"/>
                <w:lang w:val="en-US"/>
              </w:rPr>
              <w:t>A14</w:t>
            </w:r>
          </w:p>
        </w:tc>
        <w:tc>
          <w:tcPr>
            <w:tcW w:w="769" w:type="dxa"/>
            <w:shd w:val="clear" w:color="auto" w:fill="FFF2CC" w:themeFill="accent4" w:themeFillTint="33"/>
          </w:tcPr>
          <w:p w14:paraId="4D7207A8" w14:textId="77777777" w:rsidR="00BB0DF6" w:rsidRDefault="00BB0DF6" w:rsidP="002262B9">
            <w:pPr>
              <w:jc w:val="right"/>
              <w:rPr>
                <w:lang w:val="en-US"/>
              </w:rPr>
            </w:pPr>
            <w:r>
              <w:rPr>
                <w:lang w:val="en-US"/>
              </w:rPr>
              <w:t>27</w:t>
            </w:r>
          </w:p>
        </w:tc>
        <w:tc>
          <w:tcPr>
            <w:tcW w:w="933" w:type="dxa"/>
            <w:shd w:val="clear" w:color="auto" w:fill="DEEAF6" w:themeFill="accent5" w:themeFillTint="33"/>
          </w:tcPr>
          <w:p w14:paraId="2A9C85E2" w14:textId="77777777" w:rsidR="00BB0DF6" w:rsidRDefault="00BB0DF6" w:rsidP="002262B9">
            <w:pPr>
              <w:rPr>
                <w:lang w:val="en-US"/>
              </w:rPr>
            </w:pPr>
            <w:r w:rsidRPr="003424AF">
              <w:rPr>
                <w:color w:val="FF0000"/>
                <w:lang w:val="en-US"/>
              </w:rPr>
              <w:t>/WE</w:t>
            </w:r>
          </w:p>
        </w:tc>
      </w:tr>
      <w:tr w:rsidR="00BB0DF6" w14:paraId="3A64B2D2" w14:textId="77777777" w:rsidTr="00BB0DF6">
        <w:trPr>
          <w:jc w:val="center"/>
        </w:trPr>
        <w:tc>
          <w:tcPr>
            <w:tcW w:w="862" w:type="dxa"/>
            <w:shd w:val="clear" w:color="auto" w:fill="DEEAF6" w:themeFill="accent5" w:themeFillTint="33"/>
          </w:tcPr>
          <w:p w14:paraId="57B183B7" w14:textId="77777777" w:rsidR="00BB0DF6" w:rsidRDefault="00BB0DF6" w:rsidP="002262B9">
            <w:pPr>
              <w:jc w:val="right"/>
              <w:rPr>
                <w:lang w:val="en-US"/>
              </w:rPr>
            </w:pPr>
            <w:r>
              <w:rPr>
                <w:lang w:val="en-US"/>
              </w:rPr>
              <w:t>A7</w:t>
            </w:r>
          </w:p>
        </w:tc>
        <w:tc>
          <w:tcPr>
            <w:tcW w:w="830" w:type="dxa"/>
            <w:shd w:val="clear" w:color="auto" w:fill="FFF2CC" w:themeFill="accent4" w:themeFillTint="33"/>
          </w:tcPr>
          <w:p w14:paraId="5016F36C" w14:textId="77777777" w:rsidR="00BB0DF6" w:rsidRDefault="00BB0DF6" w:rsidP="002262B9">
            <w:pPr>
              <w:jc w:val="both"/>
              <w:rPr>
                <w:lang w:val="en-US"/>
              </w:rPr>
            </w:pPr>
            <w:r>
              <w:rPr>
                <w:lang w:val="en-US"/>
              </w:rPr>
              <w:t>3</w:t>
            </w:r>
          </w:p>
        </w:tc>
        <w:tc>
          <w:tcPr>
            <w:tcW w:w="1276" w:type="dxa"/>
            <w:tcBorders>
              <w:right w:val="double" w:sz="4" w:space="0" w:color="auto"/>
            </w:tcBorders>
            <w:shd w:val="clear" w:color="auto" w:fill="FFF2CC" w:themeFill="accent4" w:themeFillTint="33"/>
          </w:tcPr>
          <w:p w14:paraId="1B855E50" w14:textId="77777777" w:rsidR="00BB0DF6" w:rsidRDefault="00BB0DF6" w:rsidP="002262B9">
            <w:pPr>
              <w:rPr>
                <w:lang w:val="en-US"/>
              </w:rPr>
            </w:pPr>
            <w:r>
              <w:rPr>
                <w:lang w:val="en-US"/>
              </w:rPr>
              <w:t>A7</w:t>
            </w:r>
          </w:p>
        </w:tc>
        <w:tc>
          <w:tcPr>
            <w:tcW w:w="1186" w:type="dxa"/>
            <w:tcBorders>
              <w:left w:val="double" w:sz="4" w:space="0" w:color="auto"/>
            </w:tcBorders>
            <w:shd w:val="clear" w:color="auto" w:fill="FFF2CC" w:themeFill="accent4" w:themeFillTint="33"/>
          </w:tcPr>
          <w:p w14:paraId="667FE200" w14:textId="77777777" w:rsidR="00BB0DF6" w:rsidRPr="006E7867" w:rsidRDefault="00BB0DF6" w:rsidP="002262B9">
            <w:pPr>
              <w:jc w:val="right"/>
              <w:rPr>
                <w:color w:val="FF0000"/>
                <w:lang w:val="en-US"/>
              </w:rPr>
            </w:pPr>
            <w:r w:rsidRPr="006E7867">
              <w:rPr>
                <w:color w:val="FF0000"/>
                <w:lang w:val="en-US"/>
              </w:rPr>
              <w:t>A13</w:t>
            </w:r>
          </w:p>
        </w:tc>
        <w:tc>
          <w:tcPr>
            <w:tcW w:w="769" w:type="dxa"/>
            <w:shd w:val="clear" w:color="auto" w:fill="FFF2CC" w:themeFill="accent4" w:themeFillTint="33"/>
          </w:tcPr>
          <w:p w14:paraId="530E0A04" w14:textId="77777777" w:rsidR="00BB0DF6" w:rsidRDefault="00BB0DF6" w:rsidP="002262B9">
            <w:pPr>
              <w:jc w:val="right"/>
              <w:rPr>
                <w:lang w:val="en-US"/>
              </w:rPr>
            </w:pPr>
            <w:r>
              <w:rPr>
                <w:lang w:val="en-US"/>
              </w:rPr>
              <w:t>26</w:t>
            </w:r>
          </w:p>
        </w:tc>
        <w:tc>
          <w:tcPr>
            <w:tcW w:w="933" w:type="dxa"/>
            <w:shd w:val="clear" w:color="auto" w:fill="DEEAF6" w:themeFill="accent5" w:themeFillTint="33"/>
          </w:tcPr>
          <w:p w14:paraId="5CA32A7F" w14:textId="77777777" w:rsidR="00BB0DF6" w:rsidRDefault="00BB0DF6" w:rsidP="002262B9">
            <w:pPr>
              <w:rPr>
                <w:lang w:val="en-US"/>
              </w:rPr>
            </w:pPr>
            <w:r>
              <w:rPr>
                <w:lang w:val="en-US"/>
              </w:rPr>
              <w:t>A13</w:t>
            </w:r>
          </w:p>
        </w:tc>
      </w:tr>
      <w:tr w:rsidR="00BB0DF6" w14:paraId="25626CFB" w14:textId="77777777" w:rsidTr="00BB0DF6">
        <w:trPr>
          <w:jc w:val="center"/>
        </w:trPr>
        <w:tc>
          <w:tcPr>
            <w:tcW w:w="862" w:type="dxa"/>
            <w:shd w:val="clear" w:color="auto" w:fill="DEEAF6" w:themeFill="accent5" w:themeFillTint="33"/>
          </w:tcPr>
          <w:p w14:paraId="09B7F35C" w14:textId="77777777" w:rsidR="00BB0DF6" w:rsidRDefault="00BB0DF6" w:rsidP="002262B9">
            <w:pPr>
              <w:jc w:val="right"/>
              <w:rPr>
                <w:lang w:val="en-US"/>
              </w:rPr>
            </w:pPr>
            <w:r>
              <w:rPr>
                <w:lang w:val="en-US"/>
              </w:rPr>
              <w:t>A6</w:t>
            </w:r>
          </w:p>
        </w:tc>
        <w:tc>
          <w:tcPr>
            <w:tcW w:w="830" w:type="dxa"/>
            <w:shd w:val="clear" w:color="auto" w:fill="FFF2CC" w:themeFill="accent4" w:themeFillTint="33"/>
          </w:tcPr>
          <w:p w14:paraId="70FFB5F5" w14:textId="77777777" w:rsidR="00BB0DF6" w:rsidRDefault="00BB0DF6" w:rsidP="002262B9">
            <w:pPr>
              <w:jc w:val="both"/>
              <w:rPr>
                <w:lang w:val="en-US"/>
              </w:rPr>
            </w:pPr>
            <w:r>
              <w:rPr>
                <w:lang w:val="en-US"/>
              </w:rPr>
              <w:t>4</w:t>
            </w:r>
          </w:p>
        </w:tc>
        <w:tc>
          <w:tcPr>
            <w:tcW w:w="1276" w:type="dxa"/>
            <w:tcBorders>
              <w:right w:val="double" w:sz="4" w:space="0" w:color="auto"/>
            </w:tcBorders>
            <w:shd w:val="clear" w:color="auto" w:fill="FFF2CC" w:themeFill="accent4" w:themeFillTint="33"/>
          </w:tcPr>
          <w:p w14:paraId="1CF47849" w14:textId="77777777" w:rsidR="00BB0DF6" w:rsidRDefault="00BB0DF6" w:rsidP="002262B9">
            <w:pPr>
              <w:rPr>
                <w:lang w:val="en-US"/>
              </w:rPr>
            </w:pPr>
            <w:r>
              <w:rPr>
                <w:lang w:val="en-US"/>
              </w:rPr>
              <w:t>A6</w:t>
            </w:r>
          </w:p>
        </w:tc>
        <w:tc>
          <w:tcPr>
            <w:tcW w:w="1186" w:type="dxa"/>
            <w:tcBorders>
              <w:left w:val="double" w:sz="4" w:space="0" w:color="auto"/>
            </w:tcBorders>
            <w:shd w:val="clear" w:color="auto" w:fill="FFF2CC" w:themeFill="accent4" w:themeFillTint="33"/>
          </w:tcPr>
          <w:p w14:paraId="69B73ACB" w14:textId="77777777" w:rsidR="00BB0DF6" w:rsidRDefault="00BB0DF6" w:rsidP="002262B9">
            <w:pPr>
              <w:jc w:val="right"/>
              <w:rPr>
                <w:lang w:val="en-US"/>
              </w:rPr>
            </w:pPr>
            <w:r>
              <w:rPr>
                <w:lang w:val="en-US"/>
              </w:rPr>
              <w:t>A8</w:t>
            </w:r>
          </w:p>
        </w:tc>
        <w:tc>
          <w:tcPr>
            <w:tcW w:w="769" w:type="dxa"/>
            <w:shd w:val="clear" w:color="auto" w:fill="FFF2CC" w:themeFill="accent4" w:themeFillTint="33"/>
          </w:tcPr>
          <w:p w14:paraId="35577961" w14:textId="77777777" w:rsidR="00BB0DF6" w:rsidRDefault="00BB0DF6" w:rsidP="002262B9">
            <w:pPr>
              <w:jc w:val="right"/>
              <w:rPr>
                <w:lang w:val="en-US"/>
              </w:rPr>
            </w:pPr>
            <w:r>
              <w:rPr>
                <w:lang w:val="en-US"/>
              </w:rPr>
              <w:t>25</w:t>
            </w:r>
          </w:p>
        </w:tc>
        <w:tc>
          <w:tcPr>
            <w:tcW w:w="933" w:type="dxa"/>
            <w:shd w:val="clear" w:color="auto" w:fill="DEEAF6" w:themeFill="accent5" w:themeFillTint="33"/>
          </w:tcPr>
          <w:p w14:paraId="77D84CD6" w14:textId="77777777" w:rsidR="00BB0DF6" w:rsidRDefault="00BB0DF6" w:rsidP="002262B9">
            <w:pPr>
              <w:rPr>
                <w:lang w:val="en-US"/>
              </w:rPr>
            </w:pPr>
            <w:r>
              <w:rPr>
                <w:lang w:val="en-US"/>
              </w:rPr>
              <w:t>A8</w:t>
            </w:r>
          </w:p>
        </w:tc>
      </w:tr>
      <w:tr w:rsidR="00BB0DF6" w14:paraId="26DCA4BA" w14:textId="77777777" w:rsidTr="00BB0DF6">
        <w:trPr>
          <w:jc w:val="center"/>
        </w:trPr>
        <w:tc>
          <w:tcPr>
            <w:tcW w:w="862" w:type="dxa"/>
            <w:shd w:val="clear" w:color="auto" w:fill="DEEAF6" w:themeFill="accent5" w:themeFillTint="33"/>
          </w:tcPr>
          <w:p w14:paraId="0DA611AE" w14:textId="77777777" w:rsidR="00BB0DF6" w:rsidRDefault="00BB0DF6" w:rsidP="002262B9">
            <w:pPr>
              <w:jc w:val="right"/>
              <w:rPr>
                <w:lang w:val="en-US"/>
              </w:rPr>
            </w:pPr>
            <w:r>
              <w:rPr>
                <w:lang w:val="en-US"/>
              </w:rPr>
              <w:t>A5</w:t>
            </w:r>
          </w:p>
        </w:tc>
        <w:tc>
          <w:tcPr>
            <w:tcW w:w="830" w:type="dxa"/>
            <w:shd w:val="clear" w:color="auto" w:fill="FFF2CC" w:themeFill="accent4" w:themeFillTint="33"/>
          </w:tcPr>
          <w:p w14:paraId="3700FB8E" w14:textId="77777777" w:rsidR="00BB0DF6" w:rsidRDefault="00BB0DF6" w:rsidP="002262B9">
            <w:pPr>
              <w:jc w:val="both"/>
              <w:rPr>
                <w:lang w:val="en-US"/>
              </w:rPr>
            </w:pPr>
            <w:r>
              <w:rPr>
                <w:lang w:val="en-US"/>
              </w:rPr>
              <w:t>5</w:t>
            </w:r>
          </w:p>
        </w:tc>
        <w:tc>
          <w:tcPr>
            <w:tcW w:w="1276" w:type="dxa"/>
            <w:tcBorders>
              <w:right w:val="double" w:sz="4" w:space="0" w:color="auto"/>
            </w:tcBorders>
            <w:shd w:val="clear" w:color="auto" w:fill="FFF2CC" w:themeFill="accent4" w:themeFillTint="33"/>
          </w:tcPr>
          <w:p w14:paraId="3BBF4B08" w14:textId="77777777" w:rsidR="00BB0DF6" w:rsidRDefault="00BB0DF6" w:rsidP="002262B9">
            <w:pPr>
              <w:rPr>
                <w:lang w:val="en-US"/>
              </w:rPr>
            </w:pPr>
            <w:r>
              <w:rPr>
                <w:lang w:val="en-US"/>
              </w:rPr>
              <w:t>A5</w:t>
            </w:r>
          </w:p>
        </w:tc>
        <w:tc>
          <w:tcPr>
            <w:tcW w:w="1186" w:type="dxa"/>
            <w:tcBorders>
              <w:left w:val="double" w:sz="4" w:space="0" w:color="auto"/>
            </w:tcBorders>
            <w:shd w:val="clear" w:color="auto" w:fill="FFF2CC" w:themeFill="accent4" w:themeFillTint="33"/>
          </w:tcPr>
          <w:p w14:paraId="34AE4095" w14:textId="77777777" w:rsidR="00BB0DF6" w:rsidRDefault="00BB0DF6" w:rsidP="002262B9">
            <w:pPr>
              <w:jc w:val="right"/>
              <w:rPr>
                <w:lang w:val="en-US"/>
              </w:rPr>
            </w:pPr>
            <w:r>
              <w:rPr>
                <w:lang w:val="en-US"/>
              </w:rPr>
              <w:t>A9</w:t>
            </w:r>
          </w:p>
        </w:tc>
        <w:tc>
          <w:tcPr>
            <w:tcW w:w="769" w:type="dxa"/>
            <w:shd w:val="clear" w:color="auto" w:fill="FFF2CC" w:themeFill="accent4" w:themeFillTint="33"/>
          </w:tcPr>
          <w:p w14:paraId="1BF06355" w14:textId="77777777" w:rsidR="00BB0DF6" w:rsidRDefault="00BB0DF6" w:rsidP="002262B9">
            <w:pPr>
              <w:jc w:val="right"/>
              <w:rPr>
                <w:lang w:val="en-US"/>
              </w:rPr>
            </w:pPr>
            <w:r>
              <w:rPr>
                <w:lang w:val="en-US"/>
              </w:rPr>
              <w:t>24</w:t>
            </w:r>
          </w:p>
        </w:tc>
        <w:tc>
          <w:tcPr>
            <w:tcW w:w="933" w:type="dxa"/>
            <w:shd w:val="clear" w:color="auto" w:fill="DEEAF6" w:themeFill="accent5" w:themeFillTint="33"/>
          </w:tcPr>
          <w:p w14:paraId="701F6721" w14:textId="77777777" w:rsidR="00BB0DF6" w:rsidRDefault="00BB0DF6" w:rsidP="002262B9">
            <w:pPr>
              <w:rPr>
                <w:lang w:val="en-US"/>
              </w:rPr>
            </w:pPr>
            <w:r>
              <w:rPr>
                <w:lang w:val="en-US"/>
              </w:rPr>
              <w:t>A9</w:t>
            </w:r>
          </w:p>
        </w:tc>
      </w:tr>
      <w:tr w:rsidR="00BB0DF6" w14:paraId="5096A356" w14:textId="77777777" w:rsidTr="00BB0DF6">
        <w:trPr>
          <w:jc w:val="center"/>
        </w:trPr>
        <w:tc>
          <w:tcPr>
            <w:tcW w:w="862" w:type="dxa"/>
            <w:shd w:val="clear" w:color="auto" w:fill="DEEAF6" w:themeFill="accent5" w:themeFillTint="33"/>
          </w:tcPr>
          <w:p w14:paraId="47D410A5" w14:textId="77777777" w:rsidR="00BB0DF6" w:rsidRDefault="00BB0DF6" w:rsidP="002262B9">
            <w:pPr>
              <w:jc w:val="right"/>
              <w:rPr>
                <w:lang w:val="en-US"/>
              </w:rPr>
            </w:pPr>
            <w:r>
              <w:rPr>
                <w:lang w:val="en-US"/>
              </w:rPr>
              <w:t>A4</w:t>
            </w:r>
          </w:p>
        </w:tc>
        <w:tc>
          <w:tcPr>
            <w:tcW w:w="830" w:type="dxa"/>
            <w:shd w:val="clear" w:color="auto" w:fill="FFF2CC" w:themeFill="accent4" w:themeFillTint="33"/>
          </w:tcPr>
          <w:p w14:paraId="2D8F69C7" w14:textId="77777777" w:rsidR="00BB0DF6" w:rsidRDefault="00BB0DF6" w:rsidP="002262B9">
            <w:pPr>
              <w:jc w:val="both"/>
              <w:rPr>
                <w:lang w:val="en-US"/>
              </w:rPr>
            </w:pPr>
            <w:r>
              <w:rPr>
                <w:lang w:val="en-US"/>
              </w:rPr>
              <w:t>6</w:t>
            </w:r>
          </w:p>
        </w:tc>
        <w:tc>
          <w:tcPr>
            <w:tcW w:w="1276" w:type="dxa"/>
            <w:tcBorders>
              <w:right w:val="double" w:sz="4" w:space="0" w:color="auto"/>
            </w:tcBorders>
            <w:shd w:val="clear" w:color="auto" w:fill="FFF2CC" w:themeFill="accent4" w:themeFillTint="33"/>
          </w:tcPr>
          <w:p w14:paraId="71D9B6FB" w14:textId="77777777" w:rsidR="00BB0DF6" w:rsidRDefault="00BB0DF6" w:rsidP="002262B9">
            <w:pPr>
              <w:rPr>
                <w:lang w:val="en-US"/>
              </w:rPr>
            </w:pPr>
            <w:r>
              <w:rPr>
                <w:lang w:val="en-US"/>
              </w:rPr>
              <w:t>A4</w:t>
            </w:r>
          </w:p>
        </w:tc>
        <w:tc>
          <w:tcPr>
            <w:tcW w:w="1186" w:type="dxa"/>
            <w:tcBorders>
              <w:left w:val="double" w:sz="4" w:space="0" w:color="auto"/>
            </w:tcBorders>
            <w:shd w:val="clear" w:color="auto" w:fill="FFF2CC" w:themeFill="accent4" w:themeFillTint="33"/>
          </w:tcPr>
          <w:p w14:paraId="484DA428" w14:textId="77777777" w:rsidR="00BB0DF6" w:rsidRDefault="00BB0DF6" w:rsidP="002262B9">
            <w:pPr>
              <w:jc w:val="right"/>
              <w:rPr>
                <w:lang w:val="en-US"/>
              </w:rPr>
            </w:pPr>
            <w:r>
              <w:rPr>
                <w:lang w:val="en-US"/>
              </w:rPr>
              <w:t>A11</w:t>
            </w:r>
          </w:p>
        </w:tc>
        <w:tc>
          <w:tcPr>
            <w:tcW w:w="769" w:type="dxa"/>
            <w:shd w:val="clear" w:color="auto" w:fill="FFF2CC" w:themeFill="accent4" w:themeFillTint="33"/>
          </w:tcPr>
          <w:p w14:paraId="659F7ECD" w14:textId="77777777" w:rsidR="00BB0DF6" w:rsidRDefault="00BB0DF6" w:rsidP="002262B9">
            <w:pPr>
              <w:jc w:val="right"/>
              <w:rPr>
                <w:lang w:val="en-US"/>
              </w:rPr>
            </w:pPr>
            <w:r>
              <w:rPr>
                <w:lang w:val="en-US"/>
              </w:rPr>
              <w:t>23</w:t>
            </w:r>
          </w:p>
        </w:tc>
        <w:tc>
          <w:tcPr>
            <w:tcW w:w="933" w:type="dxa"/>
            <w:shd w:val="clear" w:color="auto" w:fill="DEEAF6" w:themeFill="accent5" w:themeFillTint="33"/>
          </w:tcPr>
          <w:p w14:paraId="32D06A5F" w14:textId="77777777" w:rsidR="00BB0DF6" w:rsidRDefault="00BB0DF6" w:rsidP="002262B9">
            <w:pPr>
              <w:rPr>
                <w:lang w:val="en-US"/>
              </w:rPr>
            </w:pPr>
            <w:r>
              <w:rPr>
                <w:lang w:val="en-US"/>
              </w:rPr>
              <w:t>A11</w:t>
            </w:r>
          </w:p>
        </w:tc>
      </w:tr>
      <w:tr w:rsidR="00BB0DF6" w14:paraId="5934AD9C" w14:textId="77777777" w:rsidTr="00BB0DF6">
        <w:trPr>
          <w:jc w:val="center"/>
        </w:trPr>
        <w:tc>
          <w:tcPr>
            <w:tcW w:w="862" w:type="dxa"/>
            <w:shd w:val="clear" w:color="auto" w:fill="DEEAF6" w:themeFill="accent5" w:themeFillTint="33"/>
          </w:tcPr>
          <w:p w14:paraId="5F5F6367" w14:textId="77777777" w:rsidR="00BB0DF6" w:rsidRDefault="00BB0DF6" w:rsidP="002262B9">
            <w:pPr>
              <w:jc w:val="right"/>
              <w:rPr>
                <w:lang w:val="en-US"/>
              </w:rPr>
            </w:pPr>
            <w:r>
              <w:rPr>
                <w:lang w:val="en-US"/>
              </w:rPr>
              <w:t>A3</w:t>
            </w:r>
          </w:p>
        </w:tc>
        <w:tc>
          <w:tcPr>
            <w:tcW w:w="830" w:type="dxa"/>
            <w:shd w:val="clear" w:color="auto" w:fill="FFF2CC" w:themeFill="accent4" w:themeFillTint="33"/>
          </w:tcPr>
          <w:p w14:paraId="69753FBB" w14:textId="77777777" w:rsidR="00BB0DF6" w:rsidRDefault="00BB0DF6" w:rsidP="002262B9">
            <w:pPr>
              <w:jc w:val="both"/>
              <w:rPr>
                <w:lang w:val="en-US"/>
              </w:rPr>
            </w:pPr>
            <w:r>
              <w:rPr>
                <w:lang w:val="en-US"/>
              </w:rPr>
              <w:t>7</w:t>
            </w:r>
          </w:p>
        </w:tc>
        <w:tc>
          <w:tcPr>
            <w:tcW w:w="1276" w:type="dxa"/>
            <w:tcBorders>
              <w:right w:val="double" w:sz="4" w:space="0" w:color="auto"/>
            </w:tcBorders>
            <w:shd w:val="clear" w:color="auto" w:fill="FFF2CC" w:themeFill="accent4" w:themeFillTint="33"/>
          </w:tcPr>
          <w:p w14:paraId="521AD68E" w14:textId="77777777" w:rsidR="00BB0DF6" w:rsidRDefault="00BB0DF6" w:rsidP="002262B9">
            <w:pPr>
              <w:rPr>
                <w:lang w:val="en-US"/>
              </w:rPr>
            </w:pPr>
            <w:r>
              <w:rPr>
                <w:lang w:val="en-US"/>
              </w:rPr>
              <w:t>A3</w:t>
            </w:r>
          </w:p>
        </w:tc>
        <w:tc>
          <w:tcPr>
            <w:tcW w:w="1186" w:type="dxa"/>
            <w:tcBorders>
              <w:left w:val="double" w:sz="4" w:space="0" w:color="auto"/>
            </w:tcBorders>
            <w:shd w:val="clear" w:color="auto" w:fill="FFF2CC" w:themeFill="accent4" w:themeFillTint="33"/>
          </w:tcPr>
          <w:p w14:paraId="6AA5D575" w14:textId="77777777" w:rsidR="00BB0DF6" w:rsidRDefault="00BB0DF6" w:rsidP="002262B9">
            <w:pPr>
              <w:jc w:val="right"/>
              <w:rPr>
                <w:lang w:val="en-US"/>
              </w:rPr>
            </w:pPr>
            <w:r>
              <w:rPr>
                <w:lang w:val="en-US"/>
              </w:rPr>
              <w:t>/OE</w:t>
            </w:r>
          </w:p>
        </w:tc>
        <w:tc>
          <w:tcPr>
            <w:tcW w:w="769" w:type="dxa"/>
            <w:shd w:val="clear" w:color="auto" w:fill="FFF2CC" w:themeFill="accent4" w:themeFillTint="33"/>
          </w:tcPr>
          <w:p w14:paraId="76FADB78" w14:textId="77777777" w:rsidR="00BB0DF6" w:rsidRDefault="00BB0DF6" w:rsidP="002262B9">
            <w:pPr>
              <w:jc w:val="right"/>
              <w:rPr>
                <w:lang w:val="en-US"/>
              </w:rPr>
            </w:pPr>
            <w:r>
              <w:rPr>
                <w:lang w:val="en-US"/>
              </w:rPr>
              <w:t>22</w:t>
            </w:r>
          </w:p>
        </w:tc>
        <w:tc>
          <w:tcPr>
            <w:tcW w:w="933" w:type="dxa"/>
            <w:shd w:val="clear" w:color="auto" w:fill="DEEAF6" w:themeFill="accent5" w:themeFillTint="33"/>
          </w:tcPr>
          <w:p w14:paraId="10C26F00" w14:textId="77777777" w:rsidR="00BB0DF6" w:rsidRDefault="00BB0DF6" w:rsidP="002262B9">
            <w:pPr>
              <w:rPr>
                <w:lang w:val="en-US"/>
              </w:rPr>
            </w:pPr>
            <w:r>
              <w:rPr>
                <w:lang w:val="en-US"/>
              </w:rPr>
              <w:t>/G/</w:t>
            </w:r>
            <w:proofErr w:type="spellStart"/>
            <w:r>
              <w:rPr>
                <w:lang w:val="en-US"/>
              </w:rPr>
              <w:t>Vpp</w:t>
            </w:r>
            <w:proofErr w:type="spellEnd"/>
          </w:p>
        </w:tc>
      </w:tr>
      <w:tr w:rsidR="00BB0DF6" w14:paraId="75395CDD" w14:textId="77777777" w:rsidTr="00BB0DF6">
        <w:trPr>
          <w:jc w:val="center"/>
        </w:trPr>
        <w:tc>
          <w:tcPr>
            <w:tcW w:w="862" w:type="dxa"/>
            <w:shd w:val="clear" w:color="auto" w:fill="DEEAF6" w:themeFill="accent5" w:themeFillTint="33"/>
          </w:tcPr>
          <w:p w14:paraId="59679559" w14:textId="77777777" w:rsidR="00BB0DF6" w:rsidRDefault="00BB0DF6" w:rsidP="002262B9">
            <w:pPr>
              <w:jc w:val="right"/>
              <w:rPr>
                <w:lang w:val="en-US"/>
              </w:rPr>
            </w:pPr>
            <w:r>
              <w:rPr>
                <w:lang w:val="en-US"/>
              </w:rPr>
              <w:t>A2</w:t>
            </w:r>
          </w:p>
        </w:tc>
        <w:tc>
          <w:tcPr>
            <w:tcW w:w="830" w:type="dxa"/>
            <w:shd w:val="clear" w:color="auto" w:fill="FFF2CC" w:themeFill="accent4" w:themeFillTint="33"/>
          </w:tcPr>
          <w:p w14:paraId="75D94D92" w14:textId="77777777" w:rsidR="00BB0DF6" w:rsidRDefault="00BB0DF6" w:rsidP="002262B9">
            <w:pPr>
              <w:jc w:val="both"/>
              <w:rPr>
                <w:lang w:val="en-US"/>
              </w:rPr>
            </w:pPr>
            <w:r>
              <w:rPr>
                <w:lang w:val="en-US"/>
              </w:rPr>
              <w:t>8</w:t>
            </w:r>
          </w:p>
        </w:tc>
        <w:tc>
          <w:tcPr>
            <w:tcW w:w="1276" w:type="dxa"/>
            <w:tcBorders>
              <w:right w:val="double" w:sz="4" w:space="0" w:color="auto"/>
            </w:tcBorders>
            <w:shd w:val="clear" w:color="auto" w:fill="FFF2CC" w:themeFill="accent4" w:themeFillTint="33"/>
          </w:tcPr>
          <w:p w14:paraId="2C81DCDE" w14:textId="77777777" w:rsidR="00BB0DF6" w:rsidRDefault="00BB0DF6" w:rsidP="002262B9">
            <w:pPr>
              <w:rPr>
                <w:lang w:val="en-US"/>
              </w:rPr>
            </w:pPr>
            <w:r>
              <w:rPr>
                <w:lang w:val="en-US"/>
              </w:rPr>
              <w:t>A2</w:t>
            </w:r>
          </w:p>
        </w:tc>
        <w:tc>
          <w:tcPr>
            <w:tcW w:w="1186" w:type="dxa"/>
            <w:tcBorders>
              <w:left w:val="double" w:sz="4" w:space="0" w:color="auto"/>
            </w:tcBorders>
            <w:shd w:val="clear" w:color="auto" w:fill="FFF2CC" w:themeFill="accent4" w:themeFillTint="33"/>
          </w:tcPr>
          <w:p w14:paraId="0D02E9D2" w14:textId="77777777" w:rsidR="00BB0DF6" w:rsidRDefault="00BB0DF6" w:rsidP="002262B9">
            <w:pPr>
              <w:jc w:val="right"/>
              <w:rPr>
                <w:lang w:val="en-US"/>
              </w:rPr>
            </w:pPr>
            <w:r>
              <w:rPr>
                <w:lang w:val="en-US"/>
              </w:rPr>
              <w:t>A10</w:t>
            </w:r>
          </w:p>
        </w:tc>
        <w:tc>
          <w:tcPr>
            <w:tcW w:w="769" w:type="dxa"/>
            <w:shd w:val="clear" w:color="auto" w:fill="FFF2CC" w:themeFill="accent4" w:themeFillTint="33"/>
          </w:tcPr>
          <w:p w14:paraId="43D0E778" w14:textId="77777777" w:rsidR="00BB0DF6" w:rsidRDefault="00BB0DF6" w:rsidP="002262B9">
            <w:pPr>
              <w:jc w:val="right"/>
              <w:rPr>
                <w:lang w:val="en-US"/>
              </w:rPr>
            </w:pPr>
            <w:r>
              <w:rPr>
                <w:lang w:val="en-US"/>
              </w:rPr>
              <w:t>21</w:t>
            </w:r>
          </w:p>
        </w:tc>
        <w:tc>
          <w:tcPr>
            <w:tcW w:w="933" w:type="dxa"/>
            <w:shd w:val="clear" w:color="auto" w:fill="DEEAF6" w:themeFill="accent5" w:themeFillTint="33"/>
          </w:tcPr>
          <w:p w14:paraId="404CB9B1" w14:textId="77777777" w:rsidR="00BB0DF6" w:rsidRDefault="00BB0DF6" w:rsidP="002262B9">
            <w:pPr>
              <w:rPr>
                <w:lang w:val="en-US"/>
              </w:rPr>
            </w:pPr>
            <w:r>
              <w:rPr>
                <w:lang w:val="en-US"/>
              </w:rPr>
              <w:t>A10</w:t>
            </w:r>
          </w:p>
        </w:tc>
      </w:tr>
      <w:tr w:rsidR="00BB0DF6" w14:paraId="16857D73" w14:textId="77777777" w:rsidTr="00BB0DF6">
        <w:trPr>
          <w:jc w:val="center"/>
        </w:trPr>
        <w:tc>
          <w:tcPr>
            <w:tcW w:w="862" w:type="dxa"/>
            <w:shd w:val="clear" w:color="auto" w:fill="DEEAF6" w:themeFill="accent5" w:themeFillTint="33"/>
          </w:tcPr>
          <w:p w14:paraId="593E5B42" w14:textId="77777777" w:rsidR="00BB0DF6" w:rsidRDefault="00BB0DF6" w:rsidP="002262B9">
            <w:pPr>
              <w:jc w:val="right"/>
              <w:rPr>
                <w:lang w:val="en-US"/>
              </w:rPr>
            </w:pPr>
            <w:r>
              <w:rPr>
                <w:lang w:val="en-US"/>
              </w:rPr>
              <w:t>A1</w:t>
            </w:r>
          </w:p>
        </w:tc>
        <w:tc>
          <w:tcPr>
            <w:tcW w:w="830" w:type="dxa"/>
            <w:shd w:val="clear" w:color="auto" w:fill="FFF2CC" w:themeFill="accent4" w:themeFillTint="33"/>
          </w:tcPr>
          <w:p w14:paraId="483FD9EE" w14:textId="77777777" w:rsidR="00BB0DF6" w:rsidRDefault="00BB0DF6" w:rsidP="002262B9">
            <w:pPr>
              <w:jc w:val="both"/>
              <w:rPr>
                <w:lang w:val="en-US"/>
              </w:rPr>
            </w:pPr>
            <w:r>
              <w:rPr>
                <w:lang w:val="en-US"/>
              </w:rPr>
              <w:t>9</w:t>
            </w:r>
          </w:p>
        </w:tc>
        <w:tc>
          <w:tcPr>
            <w:tcW w:w="1276" w:type="dxa"/>
            <w:tcBorders>
              <w:right w:val="double" w:sz="4" w:space="0" w:color="auto"/>
            </w:tcBorders>
            <w:shd w:val="clear" w:color="auto" w:fill="FFF2CC" w:themeFill="accent4" w:themeFillTint="33"/>
          </w:tcPr>
          <w:p w14:paraId="549848F7" w14:textId="77777777" w:rsidR="00BB0DF6" w:rsidRDefault="00BB0DF6" w:rsidP="002262B9">
            <w:pPr>
              <w:rPr>
                <w:lang w:val="en-US"/>
              </w:rPr>
            </w:pPr>
            <w:r>
              <w:rPr>
                <w:lang w:val="en-US"/>
              </w:rPr>
              <w:t>A1</w:t>
            </w:r>
          </w:p>
        </w:tc>
        <w:tc>
          <w:tcPr>
            <w:tcW w:w="1186" w:type="dxa"/>
            <w:tcBorders>
              <w:left w:val="double" w:sz="4" w:space="0" w:color="auto"/>
            </w:tcBorders>
            <w:shd w:val="clear" w:color="auto" w:fill="FFF2CC" w:themeFill="accent4" w:themeFillTint="33"/>
          </w:tcPr>
          <w:p w14:paraId="71340CD6" w14:textId="77777777" w:rsidR="00BB0DF6" w:rsidRDefault="00BB0DF6" w:rsidP="002262B9">
            <w:pPr>
              <w:jc w:val="right"/>
              <w:rPr>
                <w:lang w:val="en-US"/>
              </w:rPr>
            </w:pPr>
            <w:r>
              <w:rPr>
                <w:lang w:val="en-US"/>
              </w:rPr>
              <w:t>GND</w:t>
            </w:r>
          </w:p>
        </w:tc>
        <w:tc>
          <w:tcPr>
            <w:tcW w:w="769" w:type="dxa"/>
            <w:shd w:val="clear" w:color="auto" w:fill="FFF2CC" w:themeFill="accent4" w:themeFillTint="33"/>
          </w:tcPr>
          <w:p w14:paraId="74DD572A" w14:textId="77777777" w:rsidR="00BB0DF6" w:rsidRDefault="00BB0DF6" w:rsidP="002262B9">
            <w:pPr>
              <w:jc w:val="right"/>
              <w:rPr>
                <w:lang w:val="en-US"/>
              </w:rPr>
            </w:pPr>
            <w:r>
              <w:rPr>
                <w:lang w:val="en-US"/>
              </w:rPr>
              <w:t>20</w:t>
            </w:r>
          </w:p>
        </w:tc>
        <w:tc>
          <w:tcPr>
            <w:tcW w:w="933" w:type="dxa"/>
            <w:shd w:val="clear" w:color="auto" w:fill="DEEAF6" w:themeFill="accent5" w:themeFillTint="33"/>
          </w:tcPr>
          <w:p w14:paraId="6A65D5F9" w14:textId="77777777" w:rsidR="00BB0DF6" w:rsidRDefault="00BB0DF6" w:rsidP="002262B9">
            <w:pPr>
              <w:rPr>
                <w:lang w:val="en-US"/>
              </w:rPr>
            </w:pPr>
            <w:r>
              <w:rPr>
                <w:lang w:val="en-US"/>
              </w:rPr>
              <w:t>/E</w:t>
            </w:r>
          </w:p>
        </w:tc>
      </w:tr>
      <w:tr w:rsidR="00BB0DF6" w14:paraId="2CBEFBC4" w14:textId="77777777" w:rsidTr="00BB0DF6">
        <w:trPr>
          <w:jc w:val="center"/>
        </w:trPr>
        <w:tc>
          <w:tcPr>
            <w:tcW w:w="862" w:type="dxa"/>
            <w:shd w:val="clear" w:color="auto" w:fill="DEEAF6" w:themeFill="accent5" w:themeFillTint="33"/>
          </w:tcPr>
          <w:p w14:paraId="68122A0E" w14:textId="77777777" w:rsidR="00BB0DF6" w:rsidRDefault="00BB0DF6" w:rsidP="002262B9">
            <w:pPr>
              <w:jc w:val="right"/>
              <w:rPr>
                <w:lang w:val="en-US"/>
              </w:rPr>
            </w:pPr>
            <w:r>
              <w:rPr>
                <w:lang w:val="en-US"/>
              </w:rPr>
              <w:t>A0</w:t>
            </w:r>
          </w:p>
        </w:tc>
        <w:tc>
          <w:tcPr>
            <w:tcW w:w="830" w:type="dxa"/>
            <w:shd w:val="clear" w:color="auto" w:fill="FFF2CC" w:themeFill="accent4" w:themeFillTint="33"/>
          </w:tcPr>
          <w:p w14:paraId="1BE45034" w14:textId="77777777" w:rsidR="00BB0DF6" w:rsidRDefault="00BB0DF6" w:rsidP="002262B9">
            <w:pPr>
              <w:jc w:val="both"/>
              <w:rPr>
                <w:lang w:val="en-US"/>
              </w:rPr>
            </w:pPr>
            <w:r>
              <w:rPr>
                <w:lang w:val="en-US"/>
              </w:rPr>
              <w:t>10</w:t>
            </w:r>
          </w:p>
        </w:tc>
        <w:tc>
          <w:tcPr>
            <w:tcW w:w="1276" w:type="dxa"/>
            <w:tcBorders>
              <w:right w:val="double" w:sz="4" w:space="0" w:color="auto"/>
            </w:tcBorders>
            <w:shd w:val="clear" w:color="auto" w:fill="FFF2CC" w:themeFill="accent4" w:themeFillTint="33"/>
          </w:tcPr>
          <w:p w14:paraId="20E58AB2" w14:textId="77777777" w:rsidR="00BB0DF6" w:rsidRDefault="00BB0DF6" w:rsidP="002262B9">
            <w:pPr>
              <w:rPr>
                <w:lang w:val="en-US"/>
              </w:rPr>
            </w:pPr>
            <w:r>
              <w:rPr>
                <w:lang w:val="en-US"/>
              </w:rPr>
              <w:t>A0</w:t>
            </w:r>
          </w:p>
        </w:tc>
        <w:tc>
          <w:tcPr>
            <w:tcW w:w="1186" w:type="dxa"/>
            <w:tcBorders>
              <w:left w:val="double" w:sz="4" w:space="0" w:color="auto"/>
            </w:tcBorders>
            <w:shd w:val="clear" w:color="auto" w:fill="FFF2CC" w:themeFill="accent4" w:themeFillTint="33"/>
          </w:tcPr>
          <w:p w14:paraId="2106A429" w14:textId="77777777" w:rsidR="00BB0DF6" w:rsidRDefault="00BB0DF6" w:rsidP="002262B9">
            <w:pPr>
              <w:jc w:val="right"/>
              <w:rPr>
                <w:lang w:val="en-US"/>
              </w:rPr>
            </w:pPr>
            <w:r>
              <w:rPr>
                <w:lang w:val="en-US"/>
              </w:rPr>
              <w:t>D7</w:t>
            </w:r>
          </w:p>
        </w:tc>
        <w:tc>
          <w:tcPr>
            <w:tcW w:w="769" w:type="dxa"/>
            <w:shd w:val="clear" w:color="auto" w:fill="FFF2CC" w:themeFill="accent4" w:themeFillTint="33"/>
          </w:tcPr>
          <w:p w14:paraId="16D4760A" w14:textId="77777777" w:rsidR="00BB0DF6" w:rsidRDefault="00BB0DF6" w:rsidP="002262B9">
            <w:pPr>
              <w:jc w:val="right"/>
              <w:rPr>
                <w:lang w:val="en-US"/>
              </w:rPr>
            </w:pPr>
            <w:r>
              <w:rPr>
                <w:lang w:val="en-US"/>
              </w:rPr>
              <w:t>19</w:t>
            </w:r>
          </w:p>
        </w:tc>
        <w:tc>
          <w:tcPr>
            <w:tcW w:w="933" w:type="dxa"/>
            <w:shd w:val="clear" w:color="auto" w:fill="DEEAF6" w:themeFill="accent5" w:themeFillTint="33"/>
          </w:tcPr>
          <w:p w14:paraId="6FC1197F" w14:textId="77777777" w:rsidR="00BB0DF6" w:rsidRDefault="00BB0DF6" w:rsidP="002262B9">
            <w:pPr>
              <w:rPr>
                <w:lang w:val="en-US"/>
              </w:rPr>
            </w:pPr>
            <w:r>
              <w:rPr>
                <w:lang w:val="en-US"/>
              </w:rPr>
              <w:t>D7</w:t>
            </w:r>
          </w:p>
        </w:tc>
      </w:tr>
      <w:tr w:rsidR="00BB0DF6" w14:paraId="5FB4CCF5" w14:textId="77777777" w:rsidTr="00BB0DF6">
        <w:trPr>
          <w:jc w:val="center"/>
        </w:trPr>
        <w:tc>
          <w:tcPr>
            <w:tcW w:w="862" w:type="dxa"/>
            <w:shd w:val="clear" w:color="auto" w:fill="DEEAF6" w:themeFill="accent5" w:themeFillTint="33"/>
          </w:tcPr>
          <w:p w14:paraId="1F4097AB" w14:textId="77777777" w:rsidR="00BB0DF6" w:rsidRDefault="00BB0DF6" w:rsidP="002262B9">
            <w:pPr>
              <w:jc w:val="right"/>
              <w:rPr>
                <w:lang w:val="en-US"/>
              </w:rPr>
            </w:pPr>
            <w:r>
              <w:rPr>
                <w:lang w:val="en-US"/>
              </w:rPr>
              <w:t>D0</w:t>
            </w:r>
          </w:p>
        </w:tc>
        <w:tc>
          <w:tcPr>
            <w:tcW w:w="830" w:type="dxa"/>
            <w:shd w:val="clear" w:color="auto" w:fill="FFF2CC" w:themeFill="accent4" w:themeFillTint="33"/>
          </w:tcPr>
          <w:p w14:paraId="0C0741DB" w14:textId="77777777" w:rsidR="00BB0DF6" w:rsidRDefault="00BB0DF6" w:rsidP="002262B9">
            <w:pPr>
              <w:jc w:val="both"/>
              <w:rPr>
                <w:lang w:val="en-US"/>
              </w:rPr>
            </w:pPr>
            <w:r>
              <w:rPr>
                <w:lang w:val="en-US"/>
              </w:rPr>
              <w:t>11</w:t>
            </w:r>
          </w:p>
        </w:tc>
        <w:tc>
          <w:tcPr>
            <w:tcW w:w="1276" w:type="dxa"/>
            <w:tcBorders>
              <w:right w:val="double" w:sz="4" w:space="0" w:color="auto"/>
            </w:tcBorders>
            <w:shd w:val="clear" w:color="auto" w:fill="FFF2CC" w:themeFill="accent4" w:themeFillTint="33"/>
          </w:tcPr>
          <w:p w14:paraId="0D763405" w14:textId="77777777" w:rsidR="00BB0DF6" w:rsidRDefault="00BB0DF6" w:rsidP="002262B9">
            <w:pPr>
              <w:rPr>
                <w:lang w:val="en-US"/>
              </w:rPr>
            </w:pPr>
            <w:r>
              <w:rPr>
                <w:lang w:val="en-US"/>
              </w:rPr>
              <w:t>D0</w:t>
            </w:r>
          </w:p>
        </w:tc>
        <w:tc>
          <w:tcPr>
            <w:tcW w:w="1186" w:type="dxa"/>
            <w:tcBorders>
              <w:left w:val="double" w:sz="4" w:space="0" w:color="auto"/>
            </w:tcBorders>
            <w:shd w:val="clear" w:color="auto" w:fill="FFF2CC" w:themeFill="accent4" w:themeFillTint="33"/>
          </w:tcPr>
          <w:p w14:paraId="0AB665E8" w14:textId="77777777" w:rsidR="00BB0DF6" w:rsidRDefault="00BB0DF6" w:rsidP="002262B9">
            <w:pPr>
              <w:jc w:val="right"/>
              <w:rPr>
                <w:lang w:val="en-US"/>
              </w:rPr>
            </w:pPr>
            <w:r>
              <w:rPr>
                <w:lang w:val="en-US"/>
              </w:rPr>
              <w:t>D6</w:t>
            </w:r>
          </w:p>
        </w:tc>
        <w:tc>
          <w:tcPr>
            <w:tcW w:w="769" w:type="dxa"/>
            <w:shd w:val="clear" w:color="auto" w:fill="FFF2CC" w:themeFill="accent4" w:themeFillTint="33"/>
          </w:tcPr>
          <w:p w14:paraId="127030B4" w14:textId="77777777" w:rsidR="00BB0DF6" w:rsidRDefault="00BB0DF6" w:rsidP="002262B9">
            <w:pPr>
              <w:jc w:val="right"/>
              <w:rPr>
                <w:lang w:val="en-US"/>
              </w:rPr>
            </w:pPr>
            <w:r>
              <w:rPr>
                <w:lang w:val="en-US"/>
              </w:rPr>
              <w:t>18</w:t>
            </w:r>
          </w:p>
        </w:tc>
        <w:tc>
          <w:tcPr>
            <w:tcW w:w="933" w:type="dxa"/>
            <w:shd w:val="clear" w:color="auto" w:fill="DEEAF6" w:themeFill="accent5" w:themeFillTint="33"/>
          </w:tcPr>
          <w:p w14:paraId="75091E70" w14:textId="77777777" w:rsidR="00BB0DF6" w:rsidRDefault="00BB0DF6" w:rsidP="002262B9">
            <w:pPr>
              <w:rPr>
                <w:lang w:val="en-US"/>
              </w:rPr>
            </w:pPr>
            <w:r>
              <w:rPr>
                <w:lang w:val="en-US"/>
              </w:rPr>
              <w:t>D6</w:t>
            </w:r>
          </w:p>
        </w:tc>
      </w:tr>
      <w:tr w:rsidR="00BB0DF6" w14:paraId="65E4375F" w14:textId="77777777" w:rsidTr="00BB0DF6">
        <w:trPr>
          <w:jc w:val="center"/>
        </w:trPr>
        <w:tc>
          <w:tcPr>
            <w:tcW w:w="862" w:type="dxa"/>
            <w:shd w:val="clear" w:color="auto" w:fill="DEEAF6" w:themeFill="accent5" w:themeFillTint="33"/>
          </w:tcPr>
          <w:p w14:paraId="2B9D2674" w14:textId="77777777" w:rsidR="00BB0DF6" w:rsidRDefault="00BB0DF6" w:rsidP="002262B9">
            <w:pPr>
              <w:jc w:val="right"/>
              <w:rPr>
                <w:lang w:val="en-US"/>
              </w:rPr>
            </w:pPr>
            <w:r>
              <w:rPr>
                <w:lang w:val="en-US"/>
              </w:rPr>
              <w:t>D1</w:t>
            </w:r>
          </w:p>
        </w:tc>
        <w:tc>
          <w:tcPr>
            <w:tcW w:w="830" w:type="dxa"/>
            <w:shd w:val="clear" w:color="auto" w:fill="FFF2CC" w:themeFill="accent4" w:themeFillTint="33"/>
          </w:tcPr>
          <w:p w14:paraId="46D8EDA8" w14:textId="77777777" w:rsidR="00BB0DF6" w:rsidRDefault="00BB0DF6" w:rsidP="002262B9">
            <w:pPr>
              <w:jc w:val="both"/>
              <w:rPr>
                <w:lang w:val="en-US"/>
              </w:rPr>
            </w:pPr>
            <w:r>
              <w:rPr>
                <w:lang w:val="en-US"/>
              </w:rPr>
              <w:t>12</w:t>
            </w:r>
          </w:p>
        </w:tc>
        <w:tc>
          <w:tcPr>
            <w:tcW w:w="1276" w:type="dxa"/>
            <w:tcBorders>
              <w:right w:val="double" w:sz="4" w:space="0" w:color="auto"/>
            </w:tcBorders>
            <w:shd w:val="clear" w:color="auto" w:fill="FFF2CC" w:themeFill="accent4" w:themeFillTint="33"/>
          </w:tcPr>
          <w:p w14:paraId="0B2224BF" w14:textId="77777777" w:rsidR="00BB0DF6" w:rsidRDefault="00BB0DF6" w:rsidP="002262B9">
            <w:pPr>
              <w:rPr>
                <w:lang w:val="en-US"/>
              </w:rPr>
            </w:pPr>
            <w:r>
              <w:rPr>
                <w:lang w:val="en-US"/>
              </w:rPr>
              <w:t>D1</w:t>
            </w:r>
          </w:p>
        </w:tc>
        <w:tc>
          <w:tcPr>
            <w:tcW w:w="1186" w:type="dxa"/>
            <w:tcBorders>
              <w:left w:val="double" w:sz="4" w:space="0" w:color="auto"/>
            </w:tcBorders>
            <w:shd w:val="clear" w:color="auto" w:fill="FFF2CC" w:themeFill="accent4" w:themeFillTint="33"/>
          </w:tcPr>
          <w:p w14:paraId="37E85747" w14:textId="77777777" w:rsidR="00BB0DF6" w:rsidRDefault="00BB0DF6" w:rsidP="002262B9">
            <w:pPr>
              <w:jc w:val="right"/>
              <w:rPr>
                <w:lang w:val="en-US"/>
              </w:rPr>
            </w:pPr>
            <w:r>
              <w:rPr>
                <w:lang w:val="en-US"/>
              </w:rPr>
              <w:t>D5</w:t>
            </w:r>
          </w:p>
        </w:tc>
        <w:tc>
          <w:tcPr>
            <w:tcW w:w="769" w:type="dxa"/>
            <w:shd w:val="clear" w:color="auto" w:fill="FFF2CC" w:themeFill="accent4" w:themeFillTint="33"/>
          </w:tcPr>
          <w:p w14:paraId="676918DB" w14:textId="77777777" w:rsidR="00BB0DF6" w:rsidRDefault="00BB0DF6" w:rsidP="002262B9">
            <w:pPr>
              <w:jc w:val="right"/>
              <w:rPr>
                <w:lang w:val="en-US"/>
              </w:rPr>
            </w:pPr>
            <w:r>
              <w:rPr>
                <w:lang w:val="en-US"/>
              </w:rPr>
              <w:t>17</w:t>
            </w:r>
          </w:p>
        </w:tc>
        <w:tc>
          <w:tcPr>
            <w:tcW w:w="933" w:type="dxa"/>
            <w:shd w:val="clear" w:color="auto" w:fill="DEEAF6" w:themeFill="accent5" w:themeFillTint="33"/>
          </w:tcPr>
          <w:p w14:paraId="45EB7023" w14:textId="77777777" w:rsidR="00BB0DF6" w:rsidRDefault="00BB0DF6" w:rsidP="002262B9">
            <w:pPr>
              <w:rPr>
                <w:lang w:val="en-US"/>
              </w:rPr>
            </w:pPr>
            <w:r>
              <w:rPr>
                <w:lang w:val="en-US"/>
              </w:rPr>
              <w:t>D5</w:t>
            </w:r>
          </w:p>
        </w:tc>
      </w:tr>
      <w:tr w:rsidR="00BB0DF6" w14:paraId="4593920E" w14:textId="77777777" w:rsidTr="00BB0DF6">
        <w:trPr>
          <w:jc w:val="center"/>
        </w:trPr>
        <w:tc>
          <w:tcPr>
            <w:tcW w:w="862" w:type="dxa"/>
            <w:shd w:val="clear" w:color="auto" w:fill="DEEAF6" w:themeFill="accent5" w:themeFillTint="33"/>
          </w:tcPr>
          <w:p w14:paraId="01106393" w14:textId="77777777" w:rsidR="00BB0DF6" w:rsidRDefault="00BB0DF6" w:rsidP="002262B9">
            <w:pPr>
              <w:jc w:val="right"/>
              <w:rPr>
                <w:lang w:val="en-US"/>
              </w:rPr>
            </w:pPr>
            <w:r>
              <w:rPr>
                <w:lang w:val="en-US"/>
              </w:rPr>
              <w:t>D2</w:t>
            </w:r>
          </w:p>
        </w:tc>
        <w:tc>
          <w:tcPr>
            <w:tcW w:w="830" w:type="dxa"/>
            <w:shd w:val="clear" w:color="auto" w:fill="FFF2CC" w:themeFill="accent4" w:themeFillTint="33"/>
          </w:tcPr>
          <w:p w14:paraId="6CC8BA91" w14:textId="77777777" w:rsidR="00BB0DF6" w:rsidRDefault="00BB0DF6" w:rsidP="002262B9">
            <w:pPr>
              <w:jc w:val="both"/>
              <w:rPr>
                <w:lang w:val="en-US"/>
              </w:rPr>
            </w:pPr>
            <w:r>
              <w:rPr>
                <w:lang w:val="en-US"/>
              </w:rPr>
              <w:t>13</w:t>
            </w:r>
          </w:p>
        </w:tc>
        <w:tc>
          <w:tcPr>
            <w:tcW w:w="1276" w:type="dxa"/>
            <w:tcBorders>
              <w:right w:val="double" w:sz="4" w:space="0" w:color="auto"/>
            </w:tcBorders>
            <w:shd w:val="clear" w:color="auto" w:fill="FFF2CC" w:themeFill="accent4" w:themeFillTint="33"/>
          </w:tcPr>
          <w:p w14:paraId="6BAA4768" w14:textId="77777777" w:rsidR="00BB0DF6" w:rsidRDefault="00BB0DF6" w:rsidP="002262B9">
            <w:pPr>
              <w:rPr>
                <w:lang w:val="en-US"/>
              </w:rPr>
            </w:pPr>
            <w:r>
              <w:rPr>
                <w:lang w:val="en-US"/>
              </w:rPr>
              <w:t>D2</w:t>
            </w:r>
          </w:p>
        </w:tc>
        <w:tc>
          <w:tcPr>
            <w:tcW w:w="1186" w:type="dxa"/>
            <w:tcBorders>
              <w:left w:val="double" w:sz="4" w:space="0" w:color="auto"/>
            </w:tcBorders>
            <w:shd w:val="clear" w:color="auto" w:fill="FFF2CC" w:themeFill="accent4" w:themeFillTint="33"/>
          </w:tcPr>
          <w:p w14:paraId="7E825A63" w14:textId="77777777" w:rsidR="00BB0DF6" w:rsidRDefault="00BB0DF6" w:rsidP="002262B9">
            <w:pPr>
              <w:jc w:val="right"/>
              <w:rPr>
                <w:lang w:val="en-US"/>
              </w:rPr>
            </w:pPr>
            <w:r>
              <w:rPr>
                <w:lang w:val="en-US"/>
              </w:rPr>
              <w:t>D4</w:t>
            </w:r>
          </w:p>
        </w:tc>
        <w:tc>
          <w:tcPr>
            <w:tcW w:w="769" w:type="dxa"/>
            <w:shd w:val="clear" w:color="auto" w:fill="FFF2CC" w:themeFill="accent4" w:themeFillTint="33"/>
          </w:tcPr>
          <w:p w14:paraId="69D280AC" w14:textId="77777777" w:rsidR="00BB0DF6" w:rsidRDefault="00BB0DF6" w:rsidP="002262B9">
            <w:pPr>
              <w:jc w:val="right"/>
              <w:rPr>
                <w:lang w:val="en-US"/>
              </w:rPr>
            </w:pPr>
            <w:r>
              <w:rPr>
                <w:lang w:val="en-US"/>
              </w:rPr>
              <w:t>16</w:t>
            </w:r>
          </w:p>
        </w:tc>
        <w:tc>
          <w:tcPr>
            <w:tcW w:w="933" w:type="dxa"/>
            <w:shd w:val="clear" w:color="auto" w:fill="DEEAF6" w:themeFill="accent5" w:themeFillTint="33"/>
          </w:tcPr>
          <w:p w14:paraId="4B9F384D" w14:textId="77777777" w:rsidR="00BB0DF6" w:rsidRDefault="00BB0DF6" w:rsidP="002262B9">
            <w:pPr>
              <w:rPr>
                <w:lang w:val="en-US"/>
              </w:rPr>
            </w:pPr>
            <w:r>
              <w:rPr>
                <w:lang w:val="en-US"/>
              </w:rPr>
              <w:t>D4</w:t>
            </w:r>
          </w:p>
        </w:tc>
      </w:tr>
      <w:tr w:rsidR="00BB0DF6" w14:paraId="59D067A2" w14:textId="77777777" w:rsidTr="00BB0DF6">
        <w:trPr>
          <w:jc w:val="center"/>
        </w:trPr>
        <w:tc>
          <w:tcPr>
            <w:tcW w:w="862" w:type="dxa"/>
            <w:shd w:val="clear" w:color="auto" w:fill="DEEAF6" w:themeFill="accent5" w:themeFillTint="33"/>
          </w:tcPr>
          <w:p w14:paraId="282C4D8A" w14:textId="77777777" w:rsidR="00BB0DF6" w:rsidRDefault="00BB0DF6" w:rsidP="002262B9">
            <w:pPr>
              <w:jc w:val="right"/>
              <w:rPr>
                <w:lang w:val="en-US"/>
              </w:rPr>
            </w:pPr>
            <w:r>
              <w:rPr>
                <w:lang w:val="en-US"/>
              </w:rPr>
              <w:t>GND</w:t>
            </w:r>
          </w:p>
        </w:tc>
        <w:tc>
          <w:tcPr>
            <w:tcW w:w="830" w:type="dxa"/>
            <w:shd w:val="clear" w:color="auto" w:fill="FFF2CC" w:themeFill="accent4" w:themeFillTint="33"/>
          </w:tcPr>
          <w:p w14:paraId="46A777E8" w14:textId="77777777" w:rsidR="00BB0DF6" w:rsidRDefault="00BB0DF6" w:rsidP="002262B9">
            <w:pPr>
              <w:jc w:val="both"/>
              <w:rPr>
                <w:lang w:val="en-US"/>
              </w:rPr>
            </w:pPr>
            <w:r>
              <w:rPr>
                <w:lang w:val="en-US"/>
              </w:rPr>
              <w:t>14</w:t>
            </w:r>
          </w:p>
        </w:tc>
        <w:tc>
          <w:tcPr>
            <w:tcW w:w="1276" w:type="dxa"/>
            <w:tcBorders>
              <w:right w:val="double" w:sz="4" w:space="0" w:color="auto"/>
            </w:tcBorders>
            <w:shd w:val="clear" w:color="auto" w:fill="FFF2CC" w:themeFill="accent4" w:themeFillTint="33"/>
          </w:tcPr>
          <w:p w14:paraId="21AFD1C8" w14:textId="77777777" w:rsidR="00BB0DF6" w:rsidRDefault="00BB0DF6" w:rsidP="002262B9">
            <w:pPr>
              <w:rPr>
                <w:lang w:val="en-US"/>
              </w:rPr>
            </w:pPr>
            <w:r>
              <w:rPr>
                <w:lang w:val="en-US"/>
              </w:rPr>
              <w:t>GND</w:t>
            </w:r>
          </w:p>
        </w:tc>
        <w:tc>
          <w:tcPr>
            <w:tcW w:w="1186" w:type="dxa"/>
            <w:tcBorders>
              <w:left w:val="double" w:sz="4" w:space="0" w:color="auto"/>
            </w:tcBorders>
            <w:shd w:val="clear" w:color="auto" w:fill="FFF2CC" w:themeFill="accent4" w:themeFillTint="33"/>
          </w:tcPr>
          <w:p w14:paraId="710F989B" w14:textId="77777777" w:rsidR="00BB0DF6" w:rsidRDefault="00BB0DF6" w:rsidP="002262B9">
            <w:pPr>
              <w:jc w:val="right"/>
              <w:rPr>
                <w:lang w:val="en-US"/>
              </w:rPr>
            </w:pPr>
            <w:r>
              <w:rPr>
                <w:lang w:val="en-US"/>
              </w:rPr>
              <w:t>D3</w:t>
            </w:r>
          </w:p>
        </w:tc>
        <w:tc>
          <w:tcPr>
            <w:tcW w:w="769" w:type="dxa"/>
            <w:shd w:val="clear" w:color="auto" w:fill="FFF2CC" w:themeFill="accent4" w:themeFillTint="33"/>
          </w:tcPr>
          <w:p w14:paraId="7E5E5FED" w14:textId="77777777" w:rsidR="00BB0DF6" w:rsidRDefault="00BB0DF6" w:rsidP="002262B9">
            <w:pPr>
              <w:jc w:val="right"/>
              <w:rPr>
                <w:lang w:val="en-US"/>
              </w:rPr>
            </w:pPr>
            <w:r>
              <w:rPr>
                <w:lang w:val="en-US"/>
              </w:rPr>
              <w:t>15</w:t>
            </w:r>
          </w:p>
        </w:tc>
        <w:tc>
          <w:tcPr>
            <w:tcW w:w="933" w:type="dxa"/>
            <w:shd w:val="clear" w:color="auto" w:fill="DEEAF6" w:themeFill="accent5" w:themeFillTint="33"/>
          </w:tcPr>
          <w:p w14:paraId="0592FD6A" w14:textId="77777777" w:rsidR="00BB0DF6" w:rsidRDefault="00BB0DF6" w:rsidP="002262B9">
            <w:pPr>
              <w:rPr>
                <w:lang w:val="en-US"/>
              </w:rPr>
            </w:pPr>
            <w:r>
              <w:rPr>
                <w:lang w:val="en-US"/>
              </w:rPr>
              <w:t>D3</w:t>
            </w:r>
          </w:p>
        </w:tc>
      </w:tr>
    </w:tbl>
    <w:p w14:paraId="2B249762" w14:textId="78602C40" w:rsidR="00B82644" w:rsidRDefault="00B82644" w:rsidP="00B82644">
      <w:pPr>
        <w:jc w:val="center"/>
        <w:rPr>
          <w:lang w:val="en-US"/>
        </w:rPr>
      </w:pPr>
      <w:r w:rsidRPr="003424AF">
        <w:rPr>
          <w:lang w:val="en-US"/>
        </w:rPr>
        <w:t xml:space="preserve">Table </w:t>
      </w:r>
      <w:r w:rsidRPr="003424AF">
        <w:rPr>
          <w:lang w:val="en-US"/>
        </w:rPr>
        <w:fldChar w:fldCharType="begin"/>
      </w:r>
      <w:r w:rsidRPr="003424AF">
        <w:rPr>
          <w:lang w:val="en-US"/>
        </w:rPr>
        <w:instrText xml:space="preserve"> SEQ Table \* ARABIC </w:instrText>
      </w:r>
      <w:r w:rsidRPr="003424AF">
        <w:rPr>
          <w:lang w:val="en-US"/>
        </w:rPr>
        <w:fldChar w:fldCharType="separate"/>
      </w:r>
      <w:r w:rsidR="0022468C">
        <w:rPr>
          <w:noProof/>
          <w:lang w:val="en-US"/>
        </w:rPr>
        <w:t>5</w:t>
      </w:r>
      <w:r w:rsidRPr="003424AF">
        <w:rPr>
          <w:lang w:val="en-US"/>
        </w:rPr>
        <w:fldChar w:fldCharType="end"/>
      </w:r>
      <w:r w:rsidRPr="003424AF">
        <w:rPr>
          <w:lang w:val="en-US"/>
        </w:rPr>
        <w:t>: EEPROM pin compatibility</w:t>
      </w:r>
    </w:p>
    <w:p w14:paraId="35D042CC" w14:textId="77777777" w:rsidR="00B82644" w:rsidRPr="005B4FDF" w:rsidRDefault="00B82644" w:rsidP="00B82644">
      <w:pPr>
        <w:jc w:val="both"/>
        <w:rPr>
          <w:lang w:val="en-US"/>
        </w:rPr>
      </w:pPr>
    </w:p>
    <w:tbl>
      <w:tblPr>
        <w:tblStyle w:val="Gitternetztabelle4Akzent1"/>
        <w:tblW w:w="0" w:type="auto"/>
        <w:jc w:val="center"/>
        <w:tblLook w:val="0420" w:firstRow="1" w:lastRow="0" w:firstColumn="0" w:lastColumn="0" w:noHBand="0" w:noVBand="1"/>
      </w:tblPr>
      <w:tblGrid>
        <w:gridCol w:w="1129"/>
        <w:gridCol w:w="875"/>
        <w:gridCol w:w="875"/>
        <w:gridCol w:w="796"/>
      </w:tblGrid>
      <w:tr w:rsidR="00BB0DF6" w14:paraId="1A1E61AC" w14:textId="77777777" w:rsidTr="00BB0DF6">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119F6ECB" w14:textId="77777777" w:rsidR="00BB0DF6" w:rsidRDefault="00BB0DF6" w:rsidP="002262B9">
            <w:pPr>
              <w:rPr>
                <w:lang w:val="en-US"/>
              </w:rPr>
            </w:pPr>
            <w:r>
              <w:rPr>
                <w:lang w:val="en-US"/>
              </w:rPr>
              <w:t>EEPROM</w:t>
            </w:r>
          </w:p>
        </w:tc>
        <w:tc>
          <w:tcPr>
            <w:tcW w:w="875" w:type="dxa"/>
          </w:tcPr>
          <w:p w14:paraId="2C6A1DB1" w14:textId="77777777" w:rsidR="00BB0DF6" w:rsidRDefault="00BB0DF6" w:rsidP="002262B9">
            <w:pPr>
              <w:jc w:val="right"/>
              <w:rPr>
                <w:lang w:val="en-US"/>
              </w:rPr>
            </w:pPr>
            <w:r>
              <w:rPr>
                <w:lang w:val="en-US"/>
              </w:rPr>
              <w:t>Size</w:t>
            </w:r>
          </w:p>
        </w:tc>
        <w:tc>
          <w:tcPr>
            <w:tcW w:w="875" w:type="dxa"/>
          </w:tcPr>
          <w:p w14:paraId="7E01CEC3" w14:textId="77777777" w:rsidR="00BB0DF6" w:rsidRDefault="00BB0DF6" w:rsidP="002262B9">
            <w:pPr>
              <w:jc w:val="center"/>
              <w:rPr>
                <w:lang w:val="en-US"/>
              </w:rPr>
            </w:pPr>
            <w:r>
              <w:rPr>
                <w:lang w:val="en-US"/>
              </w:rPr>
              <w:t>A15</w:t>
            </w:r>
          </w:p>
        </w:tc>
        <w:tc>
          <w:tcPr>
            <w:tcW w:w="796" w:type="dxa"/>
          </w:tcPr>
          <w:p w14:paraId="26660946" w14:textId="77777777" w:rsidR="00BB0DF6" w:rsidRDefault="00BB0DF6" w:rsidP="002262B9">
            <w:pPr>
              <w:jc w:val="center"/>
              <w:rPr>
                <w:lang w:val="en-US"/>
              </w:rPr>
            </w:pPr>
            <w:r>
              <w:rPr>
                <w:lang w:val="en-US"/>
              </w:rPr>
              <w:t>A14</w:t>
            </w:r>
          </w:p>
        </w:tc>
      </w:tr>
      <w:tr w:rsidR="00BB0DF6" w14:paraId="04A5FA05" w14:textId="77777777" w:rsidTr="00BB0DF6">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1A95D2FC" w14:textId="77777777" w:rsidR="00BB0DF6" w:rsidRDefault="00BB0DF6" w:rsidP="002262B9">
            <w:pPr>
              <w:rPr>
                <w:lang w:val="en-US"/>
              </w:rPr>
            </w:pPr>
            <w:r>
              <w:rPr>
                <w:lang w:val="en-US"/>
              </w:rPr>
              <w:t>28C256</w:t>
            </w:r>
          </w:p>
        </w:tc>
        <w:tc>
          <w:tcPr>
            <w:tcW w:w="875" w:type="dxa"/>
          </w:tcPr>
          <w:p w14:paraId="00CBDCAD" w14:textId="77777777" w:rsidR="00BB0DF6" w:rsidRDefault="00BB0DF6" w:rsidP="002262B9">
            <w:pPr>
              <w:jc w:val="right"/>
              <w:rPr>
                <w:lang w:val="en-US"/>
              </w:rPr>
            </w:pPr>
            <w:r>
              <w:rPr>
                <w:lang w:val="en-US"/>
              </w:rPr>
              <w:t>32kx8</w:t>
            </w:r>
          </w:p>
        </w:tc>
        <w:tc>
          <w:tcPr>
            <w:tcW w:w="875" w:type="dxa"/>
          </w:tcPr>
          <w:p w14:paraId="27DD8522" w14:textId="77777777" w:rsidR="00BB0DF6" w:rsidRDefault="00BB0DF6" w:rsidP="002262B9">
            <w:pPr>
              <w:jc w:val="center"/>
              <w:rPr>
                <w:lang w:val="en-US"/>
              </w:rPr>
            </w:pPr>
            <w:r>
              <w:rPr>
                <w:lang w:val="en-US"/>
              </w:rPr>
              <w:t>=A14</w:t>
            </w:r>
          </w:p>
        </w:tc>
        <w:tc>
          <w:tcPr>
            <w:tcW w:w="796" w:type="dxa"/>
          </w:tcPr>
          <w:p w14:paraId="78492A3D" w14:textId="77777777" w:rsidR="00BB0DF6" w:rsidRDefault="00BB0DF6" w:rsidP="002262B9">
            <w:pPr>
              <w:jc w:val="center"/>
              <w:rPr>
                <w:lang w:val="en-US"/>
              </w:rPr>
            </w:pPr>
            <w:r>
              <w:rPr>
                <w:lang w:val="en-US"/>
              </w:rPr>
              <w:t>OPEN</w:t>
            </w:r>
          </w:p>
        </w:tc>
      </w:tr>
    </w:tbl>
    <w:p w14:paraId="48A76603" w14:textId="42FBD5EB" w:rsidR="00B82644" w:rsidRDefault="00B82644" w:rsidP="00B82644">
      <w:pPr>
        <w:jc w:val="center"/>
        <w:rPr>
          <w:lang w:val="en-US"/>
        </w:rPr>
      </w:pPr>
      <w:r w:rsidRPr="000726C1">
        <w:rPr>
          <w:lang w:val="en-US"/>
        </w:rPr>
        <w:t xml:space="preserve">Table </w:t>
      </w:r>
      <w:r w:rsidRPr="000726C1">
        <w:rPr>
          <w:lang w:val="en-US"/>
        </w:rPr>
        <w:fldChar w:fldCharType="begin"/>
      </w:r>
      <w:r w:rsidRPr="000726C1">
        <w:rPr>
          <w:lang w:val="en-US"/>
        </w:rPr>
        <w:instrText xml:space="preserve"> SEQ Table \* ARABIC </w:instrText>
      </w:r>
      <w:r w:rsidRPr="000726C1">
        <w:rPr>
          <w:lang w:val="en-US"/>
        </w:rPr>
        <w:fldChar w:fldCharType="separate"/>
      </w:r>
      <w:r w:rsidR="0022468C">
        <w:rPr>
          <w:noProof/>
          <w:lang w:val="en-US"/>
        </w:rPr>
        <w:t>6</w:t>
      </w:r>
      <w:r w:rsidRPr="000726C1">
        <w:rPr>
          <w:lang w:val="en-US"/>
        </w:rPr>
        <w:fldChar w:fldCharType="end"/>
      </w:r>
      <w:r w:rsidRPr="000726C1">
        <w:rPr>
          <w:lang w:val="en-US"/>
        </w:rPr>
        <w:t>: Settings per EEPROM type</w:t>
      </w:r>
    </w:p>
    <w:p w14:paraId="248EB5D4" w14:textId="77777777" w:rsidR="004E504A" w:rsidRDefault="004E504A">
      <w:pPr>
        <w:rPr>
          <w:rFonts w:eastAsiaTheme="majorEastAsia" w:cstheme="majorBidi"/>
          <w:color w:val="000000" w:themeColor="text1"/>
          <w:sz w:val="32"/>
          <w:szCs w:val="40"/>
          <w:lang w:val="en-US"/>
        </w:rPr>
      </w:pPr>
      <w:r>
        <w:rPr>
          <w:lang w:val="en-US"/>
        </w:rPr>
        <w:br w:type="page"/>
      </w:r>
    </w:p>
    <w:p w14:paraId="5930AABE" w14:textId="17A15D8D" w:rsidR="002262B9" w:rsidRDefault="002262B9" w:rsidP="00BB0DF6">
      <w:pPr>
        <w:pStyle w:val="berschrift1"/>
        <w:rPr>
          <w:lang w:val="en-US"/>
        </w:rPr>
      </w:pPr>
      <w:bookmarkStart w:id="13" w:name="_Toc57290156"/>
      <w:r>
        <w:rPr>
          <w:lang w:val="en-US"/>
        </w:rPr>
        <w:t>Installation</w:t>
      </w:r>
      <w:bookmarkEnd w:id="13"/>
    </w:p>
    <w:p w14:paraId="1F3E7311" w14:textId="44059731" w:rsidR="004E504A" w:rsidRDefault="004E504A" w:rsidP="004E504A">
      <w:pPr>
        <w:rPr>
          <w:lang w:val="en-US"/>
        </w:rPr>
      </w:pPr>
      <w:r>
        <w:rPr>
          <w:lang w:val="en-US"/>
        </w:rPr>
        <w:t>The 23128 Adapter can be installed on a C64 short board (for BASIC and Kernal) or a C16 (C264 family) in the Kernal socket (U4) or the BASIC socket (U3). The notch that marks the direction of the socket and on the EPROM have to point in the same direction.</w:t>
      </w:r>
    </w:p>
    <w:p w14:paraId="587F1945" w14:textId="77777777" w:rsidR="004E504A" w:rsidRDefault="004E504A" w:rsidP="004E504A">
      <w:pPr>
        <w:keepNext/>
        <w:jc w:val="center"/>
      </w:pPr>
      <w:r>
        <w:rPr>
          <w:noProof/>
          <w:lang w:val="en-US"/>
        </w:rPr>
        <w:drawing>
          <wp:inline distT="0" distB="0" distL="0" distR="0" wp14:anchorId="2CE59FA2" wp14:editId="1486EF92">
            <wp:extent cx="5041392" cy="3825240"/>
            <wp:effectExtent l="0" t="0" r="6985"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1392" cy="3825240"/>
                    </a:xfrm>
                    <a:prstGeom prst="rect">
                      <a:avLst/>
                    </a:prstGeom>
                  </pic:spPr>
                </pic:pic>
              </a:graphicData>
            </a:graphic>
          </wp:inline>
        </w:drawing>
      </w:r>
    </w:p>
    <w:p w14:paraId="2586029A" w14:textId="098B03C4" w:rsidR="004E504A" w:rsidRPr="004E504A" w:rsidRDefault="004E504A" w:rsidP="004E504A">
      <w:pPr>
        <w:pStyle w:val="Beschriftung"/>
        <w:jc w:val="center"/>
        <w:rPr>
          <w:lang w:val="en-US"/>
        </w:rPr>
      </w:pPr>
      <w:r w:rsidRPr="004E504A">
        <w:rPr>
          <w:lang w:val="en-US"/>
        </w:rPr>
        <w:t xml:space="preserve">Figure </w:t>
      </w:r>
      <w:r w:rsidRPr="004E504A">
        <w:rPr>
          <w:lang w:val="en-US"/>
        </w:rPr>
        <w:fldChar w:fldCharType="begin"/>
      </w:r>
      <w:r w:rsidRPr="004E504A">
        <w:rPr>
          <w:lang w:val="en-US"/>
        </w:rPr>
        <w:instrText xml:space="preserve"> SEQ Figure \* ARABIC </w:instrText>
      </w:r>
      <w:r w:rsidRPr="004E504A">
        <w:rPr>
          <w:lang w:val="en-US"/>
        </w:rPr>
        <w:fldChar w:fldCharType="separate"/>
      </w:r>
      <w:r w:rsidR="0022468C">
        <w:rPr>
          <w:noProof/>
          <w:lang w:val="en-US"/>
        </w:rPr>
        <w:t>2</w:t>
      </w:r>
      <w:r w:rsidRPr="004E504A">
        <w:rPr>
          <w:lang w:val="en-US"/>
        </w:rPr>
        <w:fldChar w:fldCharType="end"/>
      </w:r>
      <w:r w:rsidRPr="004E504A">
        <w:rPr>
          <w:lang w:val="en-US"/>
        </w:rPr>
        <w:t>: The 23128 Adapter installed in the U4 Kernals socket on a C16 board</w:t>
      </w:r>
    </w:p>
    <w:p w14:paraId="041B5582" w14:textId="77777777" w:rsidR="004E504A" w:rsidRPr="004E504A" w:rsidRDefault="004E504A" w:rsidP="004E504A">
      <w:pPr>
        <w:rPr>
          <w:lang w:val="en-US"/>
        </w:rPr>
      </w:pPr>
    </w:p>
    <w:p w14:paraId="77333C64" w14:textId="1E7DBFB8" w:rsidR="00BB0DF6" w:rsidRDefault="00BB0DF6" w:rsidP="00BB0DF6">
      <w:pPr>
        <w:pStyle w:val="berschrift1"/>
        <w:rPr>
          <w:lang w:val="en-US"/>
        </w:rPr>
      </w:pPr>
      <w:bookmarkStart w:id="14" w:name="_Toc57290157"/>
      <w:r>
        <w:rPr>
          <w:lang w:val="en-US"/>
        </w:rPr>
        <w:t>Revision History</w:t>
      </w:r>
      <w:bookmarkEnd w:id="14"/>
    </w:p>
    <w:p w14:paraId="41A3B1BD" w14:textId="114683B7" w:rsidR="00BB0DF6" w:rsidRDefault="00BB0DF6" w:rsidP="00BB0DF6">
      <w:pPr>
        <w:pStyle w:val="berschrift2"/>
        <w:rPr>
          <w:lang w:val="en-US"/>
        </w:rPr>
      </w:pPr>
      <w:bookmarkStart w:id="15" w:name="_Toc57290158"/>
      <w:r>
        <w:rPr>
          <w:lang w:val="en-US"/>
        </w:rPr>
        <w:t>Rev. 0</w:t>
      </w:r>
      <w:bookmarkEnd w:id="15"/>
    </w:p>
    <w:p w14:paraId="5937AFFD" w14:textId="711E0569" w:rsidR="00BB0DF6" w:rsidRDefault="00BB0DF6" w:rsidP="00BB0DF6">
      <w:pPr>
        <w:pStyle w:val="Listenabsatz"/>
        <w:numPr>
          <w:ilvl w:val="0"/>
          <w:numId w:val="3"/>
        </w:numPr>
        <w:rPr>
          <w:lang w:val="en-US"/>
        </w:rPr>
      </w:pPr>
      <w:r>
        <w:rPr>
          <w:lang w:val="en-US"/>
        </w:rPr>
        <w:t>Fully functional prototype</w:t>
      </w:r>
    </w:p>
    <w:p w14:paraId="27C27B5E" w14:textId="77777777" w:rsidR="002262B9" w:rsidRPr="00BB0DF6" w:rsidRDefault="002262B9" w:rsidP="002262B9">
      <w:pPr>
        <w:pStyle w:val="Listenabsatz"/>
        <w:rPr>
          <w:lang w:val="en-US"/>
        </w:rPr>
      </w:pPr>
    </w:p>
    <w:sectPr w:rsidR="002262B9" w:rsidRPr="00BB0DF6" w:rsidSect="00C65452">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3B0A7" w14:textId="77777777" w:rsidR="002262B9" w:rsidRDefault="002262B9" w:rsidP="004207BD">
      <w:pPr>
        <w:spacing w:after="0" w:line="240" w:lineRule="auto"/>
      </w:pPr>
      <w:r>
        <w:separator/>
      </w:r>
    </w:p>
  </w:endnote>
  <w:endnote w:type="continuationSeparator" w:id="0">
    <w:p w14:paraId="7ACCA821" w14:textId="77777777" w:rsidR="002262B9" w:rsidRDefault="002262B9"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8B0F1" w14:textId="522C1102" w:rsidR="002262B9" w:rsidRPr="002C3524" w:rsidRDefault="002262B9">
    <w:pPr>
      <w:pStyle w:val="Fuzeile"/>
      <w:rPr>
        <w:lang w:val="en-US"/>
      </w:rPr>
    </w:pPr>
    <w:r w:rsidRPr="002C3524">
      <w:rPr>
        <w:noProof/>
        <w:lang w:val="en-US"/>
      </w:rPr>
      <w:fldChar w:fldCharType="begin"/>
    </w:r>
    <w:r w:rsidRPr="002C3524">
      <w:rPr>
        <w:noProof/>
        <w:lang w:val="en-US"/>
      </w:rPr>
      <w:instrText xml:space="preserve"> FILENAME \* MERGEFORMAT </w:instrText>
    </w:r>
    <w:r w:rsidRPr="002C3524">
      <w:rPr>
        <w:noProof/>
        <w:lang w:val="en-US"/>
      </w:rPr>
      <w:fldChar w:fldCharType="separate"/>
    </w:r>
    <w:r w:rsidR="0022468C">
      <w:rPr>
        <w:noProof/>
        <w:lang w:val="en-US"/>
      </w:rPr>
      <w:t>23128Ada_ModD.docx</w:t>
    </w:r>
    <w:r w:rsidRPr="002C3524">
      <w:rPr>
        <w:noProof/>
        <w:lang w:val="en-US"/>
      </w:rPr>
      <w:fldChar w:fldCharType="end"/>
    </w:r>
    <w:r w:rsidRPr="002C3524">
      <w:rPr>
        <w:lang w:val="en-US"/>
      </w:rPr>
      <w:tab/>
    </w:r>
    <w:r w:rsidRPr="002C3524">
      <w:rPr>
        <w:lang w:val="en-US"/>
      </w:rPr>
      <w:ptab w:relativeTo="margin" w:alignment="right" w:leader="none"/>
    </w:r>
    <w:r w:rsidRPr="002C3524">
      <w:rPr>
        <w:lang w:val="en-US"/>
      </w:rPr>
      <w:fldChar w:fldCharType="begin"/>
    </w:r>
    <w:r w:rsidRPr="002C3524">
      <w:rPr>
        <w:lang w:val="en-US"/>
      </w:rPr>
      <w:instrText xml:space="preserve"> TIME \@ "dd.MM.yyyy HH:mm" </w:instrText>
    </w:r>
    <w:r w:rsidRPr="002C3524">
      <w:rPr>
        <w:lang w:val="en-US"/>
      </w:rPr>
      <w:fldChar w:fldCharType="separate"/>
    </w:r>
    <w:r w:rsidR="0022468C">
      <w:rPr>
        <w:noProof/>
        <w:lang w:val="en-US"/>
      </w:rPr>
      <w:t>26.11.2020 13:36</w:t>
    </w:r>
    <w:r w:rsidRPr="002C3524">
      <w:rPr>
        <w:lang w:val="en-US"/>
      </w:rPr>
      <w:fldChar w:fldCharType="end"/>
    </w:r>
  </w:p>
  <w:p w14:paraId="1218F541" w14:textId="51FBEA6B" w:rsidR="002262B9" w:rsidRPr="002C3524" w:rsidRDefault="002262B9">
    <w:pPr>
      <w:pStyle w:val="Fuzeile"/>
      <w:rPr>
        <w:lang w:val="en-US"/>
      </w:rPr>
    </w:pPr>
    <w:r w:rsidRPr="002C3524">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Content>
        <w:r w:rsidRPr="002C3524">
          <w:rPr>
            <w:lang w:val="en-US"/>
          </w:rPr>
          <w:t>Sven Petersen</w:t>
        </w:r>
      </w:sdtContent>
    </w:sdt>
    <w:r w:rsidRPr="002C3524">
      <w:rPr>
        <w:lang w:val="en-US"/>
      </w:rPr>
      <w:tab/>
      <w:t xml:space="preserve">Page </w:t>
    </w:r>
    <w:r w:rsidRPr="002C3524">
      <w:rPr>
        <w:rStyle w:val="Seitenzahl"/>
        <w:lang w:val="en-US"/>
      </w:rPr>
      <w:fldChar w:fldCharType="begin"/>
    </w:r>
    <w:r w:rsidRPr="002C3524">
      <w:rPr>
        <w:rStyle w:val="Seitenzahl"/>
        <w:lang w:val="en-US"/>
      </w:rPr>
      <w:instrText xml:space="preserve"> PAGE </w:instrText>
    </w:r>
    <w:r w:rsidRPr="002C3524">
      <w:rPr>
        <w:rStyle w:val="Seitenzahl"/>
        <w:lang w:val="en-US"/>
      </w:rPr>
      <w:fldChar w:fldCharType="separate"/>
    </w:r>
    <w:r w:rsidRPr="002C3524">
      <w:rPr>
        <w:rStyle w:val="Seitenzahl"/>
        <w:noProof/>
        <w:lang w:val="en-US"/>
      </w:rPr>
      <w:t>2</w:t>
    </w:r>
    <w:r w:rsidRPr="002C3524">
      <w:rPr>
        <w:rStyle w:val="Seitenzahl"/>
        <w:lang w:val="en-US"/>
      </w:rPr>
      <w:fldChar w:fldCharType="end"/>
    </w:r>
    <w:r w:rsidRPr="002C3524">
      <w:rPr>
        <w:rStyle w:val="Seitenzahl"/>
        <w:lang w:val="en-US"/>
      </w:rPr>
      <w:t xml:space="preserve"> of </w:t>
    </w:r>
    <w:r w:rsidRPr="002C3524">
      <w:rPr>
        <w:rStyle w:val="Seitenzahl"/>
        <w:lang w:val="en-US"/>
      </w:rPr>
      <w:fldChar w:fldCharType="begin"/>
    </w:r>
    <w:r w:rsidRPr="002C3524">
      <w:rPr>
        <w:rStyle w:val="Seitenzahl"/>
        <w:lang w:val="en-US"/>
      </w:rPr>
      <w:instrText xml:space="preserve"> NUMPAGES </w:instrText>
    </w:r>
    <w:r w:rsidRPr="002C3524">
      <w:rPr>
        <w:rStyle w:val="Seitenzahl"/>
        <w:lang w:val="en-US"/>
      </w:rPr>
      <w:fldChar w:fldCharType="separate"/>
    </w:r>
    <w:r w:rsidRPr="002C3524">
      <w:rPr>
        <w:rStyle w:val="Seitenzahl"/>
        <w:noProof/>
        <w:lang w:val="en-US"/>
      </w:rPr>
      <w:t>2</w:t>
    </w:r>
    <w:r w:rsidRPr="002C3524">
      <w:rPr>
        <w:rStyle w:val="Seitenzahl"/>
        <w:lang w:val="en-US"/>
      </w:rPr>
      <w:fldChar w:fldCharType="end"/>
    </w:r>
    <w:r w:rsidRPr="002C3524">
      <w:rPr>
        <w:rStyle w:val="Seitenzahl"/>
        <w:lang w:val="en-US"/>
      </w:rPr>
      <w:tab/>
      <w:t>Doc.-No.: 168-6-01-00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5F646" w14:textId="22ED5211" w:rsidR="002262B9" w:rsidRPr="00A930FC" w:rsidRDefault="002262B9"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22468C">
      <w:rPr>
        <w:noProof/>
        <w:sz w:val="20"/>
        <w:szCs w:val="20"/>
      </w:rPr>
      <w:t>23128Ada_ModD.docx</w:t>
    </w:r>
    <w:r w:rsidRPr="00A930FC">
      <w:rPr>
        <w:sz w:val="20"/>
        <w:szCs w:val="20"/>
      </w:rPr>
      <w:fldChar w:fldCharType="end"/>
    </w:r>
    <w:r w:rsidRPr="00A930FC">
      <w:rPr>
        <w:sz w:val="20"/>
        <w:szCs w:val="20"/>
      </w:rPr>
      <w:tab/>
    </w:r>
    <w:r>
      <w:rPr>
        <w:sz w:val="20"/>
        <w:szCs w:val="20"/>
      </w:rPr>
      <w:tab/>
    </w:r>
    <w:r w:rsidRPr="00A930FC">
      <w:rPr>
        <w:sz w:val="20"/>
        <w:szCs w:val="20"/>
      </w:rPr>
      <w:fldChar w:fldCharType="begin"/>
    </w:r>
    <w:r w:rsidRPr="00A930FC">
      <w:rPr>
        <w:sz w:val="20"/>
        <w:szCs w:val="20"/>
      </w:rPr>
      <w:instrText xml:space="preserve"> TIME \@ "dd.MM.yyyy HH:mm" </w:instrText>
    </w:r>
    <w:r w:rsidRPr="00A930FC">
      <w:rPr>
        <w:sz w:val="20"/>
        <w:szCs w:val="20"/>
      </w:rPr>
      <w:fldChar w:fldCharType="separate"/>
    </w:r>
    <w:r w:rsidR="0022468C">
      <w:rPr>
        <w:noProof/>
        <w:sz w:val="20"/>
        <w:szCs w:val="20"/>
      </w:rPr>
      <w:t>26.11.2020 13:36</w:t>
    </w:r>
    <w:r w:rsidRPr="00A930FC">
      <w:rPr>
        <w:sz w:val="20"/>
        <w:szCs w:val="20"/>
      </w:rPr>
      <w:fldChar w:fldCharType="end"/>
    </w:r>
  </w:p>
  <w:p w14:paraId="0535BD97" w14:textId="77777777" w:rsidR="002262B9" w:rsidRPr="004F659B" w:rsidRDefault="002262B9"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Content>
        <w:r w:rsidRPr="00A930FC">
          <w:rPr>
            <w:sz w:val="20"/>
            <w:szCs w:val="20"/>
          </w:rPr>
          <w:t>Sven Petersen</w:t>
        </w:r>
      </w:sdtContent>
    </w:sdt>
    <w:r w:rsidRPr="00A930FC">
      <w:rPr>
        <w:sz w:val="20"/>
        <w:szCs w:val="20"/>
      </w:rPr>
      <w:tab/>
    </w:r>
    <w:r>
      <w:rPr>
        <w:sz w:val="20"/>
        <w:szCs w:val="20"/>
      </w:rPr>
      <w:t>Page</w:t>
    </w:r>
    <w:r w:rsidRPr="00A930FC">
      <w:rPr>
        <w:sz w:val="20"/>
        <w:szCs w:val="20"/>
      </w:rPr>
      <w:t xml:space="preserve"> </w:t>
    </w:r>
    <w:r w:rsidRPr="00A930FC">
      <w:rPr>
        <w:sz w:val="20"/>
        <w:szCs w:val="20"/>
      </w:rPr>
      <w:fldChar w:fldCharType="begin"/>
    </w:r>
    <w:r w:rsidRPr="00A930FC">
      <w:rPr>
        <w:sz w:val="20"/>
        <w:szCs w:val="20"/>
      </w:rPr>
      <w:instrText xml:space="preserve"> PAGE </w:instrText>
    </w:r>
    <w:r w:rsidRPr="00A930FC">
      <w:rPr>
        <w:sz w:val="20"/>
        <w:szCs w:val="20"/>
      </w:rPr>
      <w:fldChar w:fldCharType="separate"/>
    </w:r>
    <w:r>
      <w:rPr>
        <w:noProof/>
        <w:sz w:val="20"/>
        <w:szCs w:val="20"/>
      </w:rPr>
      <w:t>1</w:t>
    </w:r>
    <w:r w:rsidRPr="00A930FC">
      <w:rPr>
        <w:sz w:val="20"/>
        <w:szCs w:val="20"/>
      </w:rPr>
      <w:fldChar w:fldCharType="end"/>
    </w:r>
    <w:r w:rsidRPr="00A930FC">
      <w:rPr>
        <w:sz w:val="20"/>
        <w:szCs w:val="20"/>
      </w:rPr>
      <w:t xml:space="preserve"> </w:t>
    </w:r>
    <w:proofErr w:type="spellStart"/>
    <w:r>
      <w:rPr>
        <w:sz w:val="20"/>
        <w:szCs w:val="20"/>
      </w:rPr>
      <w:t>of</w:t>
    </w:r>
    <w:proofErr w:type="spellEnd"/>
    <w:r w:rsidRPr="00A930FC">
      <w:rPr>
        <w:sz w:val="20"/>
        <w:szCs w:val="20"/>
      </w:rPr>
      <w:t xml:space="preserve"> </w:t>
    </w:r>
    <w:r w:rsidRPr="00A930FC">
      <w:rPr>
        <w:sz w:val="20"/>
        <w:szCs w:val="20"/>
      </w:rPr>
      <w:fldChar w:fldCharType="begin"/>
    </w:r>
    <w:r w:rsidRPr="00A930FC">
      <w:rPr>
        <w:sz w:val="20"/>
        <w:szCs w:val="20"/>
      </w:rPr>
      <w:instrText xml:space="preserve"> NUMPAGES </w:instrText>
    </w:r>
    <w:r w:rsidRPr="00A930FC">
      <w:rPr>
        <w:sz w:val="20"/>
        <w:szCs w:val="20"/>
      </w:rPr>
      <w:fldChar w:fldCharType="separate"/>
    </w:r>
    <w:r>
      <w:rPr>
        <w:noProof/>
        <w:sz w:val="20"/>
        <w:szCs w:val="20"/>
      </w:rPr>
      <w:t>1</w:t>
    </w:r>
    <w:r w:rsidRPr="00A930FC">
      <w:rPr>
        <w:sz w:val="20"/>
        <w:szCs w:val="20"/>
      </w:rPr>
      <w:fldChar w:fldCharType="end"/>
    </w:r>
    <w:r w:rsidRPr="00A930FC">
      <w:rPr>
        <w:sz w:val="20"/>
        <w:szCs w:val="20"/>
      </w:rPr>
      <w:tab/>
      <w:t>Do</w:t>
    </w:r>
    <w:r>
      <w:rPr>
        <w:sz w:val="20"/>
        <w:szCs w:val="20"/>
      </w:rPr>
      <w:t>c</w:t>
    </w:r>
    <w:r w:rsidRPr="00A930FC">
      <w:rPr>
        <w:sz w:val="20"/>
        <w:szCs w:val="20"/>
      </w:rPr>
      <w:t>.-</w:t>
    </w:r>
    <w:proofErr w:type="spellStart"/>
    <w:r w:rsidRPr="00A930FC">
      <w:rPr>
        <w:sz w:val="20"/>
        <w:szCs w:val="20"/>
      </w:rPr>
      <w:t>N</w:t>
    </w:r>
    <w:r>
      <w:rPr>
        <w:sz w:val="20"/>
        <w:szCs w:val="20"/>
      </w:rPr>
      <w:t>o</w:t>
    </w:r>
    <w:proofErr w:type="spellEnd"/>
    <w:r w:rsidRPr="00A930FC">
      <w:rPr>
        <w:sz w:val="20"/>
        <w:szCs w:val="20"/>
      </w:rPr>
      <w:t>.: 000-</w:t>
    </w:r>
    <w:r>
      <w:rPr>
        <w:sz w:val="20"/>
        <w:szCs w:val="20"/>
      </w:rPr>
      <w:t>6</w:t>
    </w:r>
    <w:r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7C995" w14:textId="77777777" w:rsidR="002262B9" w:rsidRDefault="002262B9" w:rsidP="004207BD">
      <w:pPr>
        <w:spacing w:after="0" w:line="240" w:lineRule="auto"/>
      </w:pPr>
      <w:r>
        <w:separator/>
      </w:r>
    </w:p>
  </w:footnote>
  <w:footnote w:type="continuationSeparator" w:id="0">
    <w:p w14:paraId="7245EA9F" w14:textId="77777777" w:rsidR="002262B9" w:rsidRDefault="002262B9"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1D610" w14:textId="4C67C71B" w:rsidR="002262B9" w:rsidRPr="00A930FC" w:rsidRDefault="002262B9" w:rsidP="00C65452">
    <w:pPr>
      <w:pStyle w:val="Kopfzeile"/>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B6103"/>
    <w:multiLevelType w:val="hybridMultilevel"/>
    <w:tmpl w:val="D512B01E"/>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 w15:restartNumberingAfterBreak="0">
    <w:nsid w:val="247D0347"/>
    <w:multiLevelType w:val="hybridMultilevel"/>
    <w:tmpl w:val="BA947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663EDC"/>
    <w:multiLevelType w:val="hybridMultilevel"/>
    <w:tmpl w:val="60D094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52"/>
    <w:rsid w:val="0001054C"/>
    <w:rsid w:val="00095AB4"/>
    <w:rsid w:val="000D4111"/>
    <w:rsid w:val="00172E2D"/>
    <w:rsid w:val="001E790F"/>
    <w:rsid w:val="0022468C"/>
    <w:rsid w:val="002262B9"/>
    <w:rsid w:val="002779BC"/>
    <w:rsid w:val="002C3524"/>
    <w:rsid w:val="00304344"/>
    <w:rsid w:val="003711DD"/>
    <w:rsid w:val="004207BD"/>
    <w:rsid w:val="004E504A"/>
    <w:rsid w:val="004F659B"/>
    <w:rsid w:val="00506308"/>
    <w:rsid w:val="005131E2"/>
    <w:rsid w:val="00542508"/>
    <w:rsid w:val="00625B98"/>
    <w:rsid w:val="006477E2"/>
    <w:rsid w:val="00706A1C"/>
    <w:rsid w:val="00712460"/>
    <w:rsid w:val="00781459"/>
    <w:rsid w:val="007949D2"/>
    <w:rsid w:val="007C0EBE"/>
    <w:rsid w:val="008B0970"/>
    <w:rsid w:val="00951A09"/>
    <w:rsid w:val="00961D2D"/>
    <w:rsid w:val="00971548"/>
    <w:rsid w:val="00A34BD7"/>
    <w:rsid w:val="00A40545"/>
    <w:rsid w:val="00A92BB9"/>
    <w:rsid w:val="00A930FC"/>
    <w:rsid w:val="00AE432D"/>
    <w:rsid w:val="00B82644"/>
    <w:rsid w:val="00BB0DF6"/>
    <w:rsid w:val="00C15E96"/>
    <w:rsid w:val="00C65452"/>
    <w:rsid w:val="00CE5D11"/>
    <w:rsid w:val="00D15F29"/>
    <w:rsid w:val="00D4127D"/>
    <w:rsid w:val="00DC1E07"/>
    <w:rsid w:val="00DF5998"/>
    <w:rsid w:val="00E62356"/>
    <w:rsid w:val="00E65F98"/>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B66E4"/>
  <w15:chartTrackingRefBased/>
  <w15:docId w15:val="{22762E90-E55C-4057-87AE-3B4074CC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C654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C65452"/>
    <w:pPr>
      <w:spacing w:after="200" w:line="240" w:lineRule="auto"/>
    </w:pPr>
    <w:rPr>
      <w:i/>
      <w:iCs/>
      <w:color w:val="44546A" w:themeColor="text2"/>
      <w:sz w:val="18"/>
      <w:szCs w:val="22"/>
    </w:rPr>
  </w:style>
  <w:style w:type="character" w:styleId="Hyperlink">
    <w:name w:val="Hyperlink"/>
    <w:basedOn w:val="Absatz-Standardschriftart"/>
    <w:uiPriority w:val="99"/>
    <w:unhideWhenUsed/>
    <w:rsid w:val="00A40545"/>
    <w:rPr>
      <w:color w:val="0563C1" w:themeColor="hyperlink"/>
      <w:u w:val="single"/>
    </w:rPr>
  </w:style>
  <w:style w:type="character" w:styleId="NichtaufgelsteErwhnung">
    <w:name w:val="Unresolved Mention"/>
    <w:basedOn w:val="Absatz-Standardschriftart"/>
    <w:uiPriority w:val="99"/>
    <w:semiHidden/>
    <w:unhideWhenUsed/>
    <w:rsid w:val="00B82644"/>
    <w:rPr>
      <w:color w:val="605E5C"/>
      <w:shd w:val="clear" w:color="auto" w:fill="E1DFDD"/>
    </w:rPr>
  </w:style>
  <w:style w:type="paragraph" w:styleId="Inhaltsverzeichnisberschrift">
    <w:name w:val="TOC Heading"/>
    <w:basedOn w:val="berschrift1"/>
    <w:next w:val="Standard"/>
    <w:uiPriority w:val="39"/>
    <w:unhideWhenUsed/>
    <w:qFormat/>
    <w:rsid w:val="00BB0DF6"/>
    <w:pPr>
      <w:outlineLvl w:val="9"/>
    </w:pPr>
    <w:rPr>
      <w:rFonts w:asciiTheme="majorHAnsi" w:hAnsiTheme="majorHAnsi"/>
      <w:color w:val="2F5496" w:themeColor="accent1" w:themeShade="BF"/>
      <w:szCs w:val="32"/>
      <w:lang w:eastAsia="de-DE"/>
    </w:rPr>
  </w:style>
  <w:style w:type="paragraph" w:styleId="Verzeichnis1">
    <w:name w:val="toc 1"/>
    <w:basedOn w:val="Standard"/>
    <w:next w:val="Standard"/>
    <w:autoRedefine/>
    <w:uiPriority w:val="39"/>
    <w:unhideWhenUsed/>
    <w:rsid w:val="00BB0DF6"/>
    <w:pPr>
      <w:spacing w:after="100"/>
    </w:pPr>
  </w:style>
  <w:style w:type="paragraph" w:styleId="Verzeichnis2">
    <w:name w:val="toc 2"/>
    <w:basedOn w:val="Standard"/>
    <w:next w:val="Standard"/>
    <w:autoRedefine/>
    <w:uiPriority w:val="39"/>
    <w:unhideWhenUsed/>
    <w:rsid w:val="00BB0DF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store-store.de/" TargetMode="External"/><Relationship Id="rId4" Type="http://schemas.openxmlformats.org/officeDocument/2006/relationships/settings" Target="settings.xml"/><Relationship Id="rId9" Type="http://schemas.openxmlformats.org/officeDocument/2006/relationships/hyperlink" Target="http://www.go4retro.com/"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5</Pages>
  <Words>804</Words>
  <Characters>5068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8</cp:revision>
  <cp:lastPrinted>2020-11-26T12:36:00Z</cp:lastPrinted>
  <dcterms:created xsi:type="dcterms:W3CDTF">2020-11-25T17:55:00Z</dcterms:created>
  <dcterms:modified xsi:type="dcterms:W3CDTF">2020-11-26T12:36:00Z</dcterms:modified>
</cp:coreProperties>
</file>