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5A0D" w14:textId="540AA703" w:rsidR="0001054C" w:rsidRPr="00243B42" w:rsidRDefault="00243B42" w:rsidP="00243B42">
      <w:pPr>
        <w:pStyle w:val="DokumentTitel"/>
        <w:rPr>
          <w:rStyle w:val="Buchtitel"/>
          <w:b/>
          <w:i w:val="0"/>
          <w:iCs w:val="0"/>
          <w:lang w:val="en-US"/>
        </w:rPr>
      </w:pPr>
      <w:r w:rsidRPr="00243B42">
        <w:rPr>
          <w:rStyle w:val="Buchtitel"/>
          <w:b/>
          <w:i w:val="0"/>
          <w:iCs w:val="0"/>
          <w:lang w:val="en-US"/>
        </w:rPr>
        <w:t xml:space="preserve">C64 Kernal Adapter/Switch (Short Board) Rev. </w:t>
      </w:r>
      <w:r w:rsidR="00020652">
        <w:rPr>
          <w:rStyle w:val="Buchtitel"/>
          <w:b/>
          <w:i w:val="0"/>
          <w:iCs w:val="0"/>
          <w:lang w:val="en-US"/>
        </w:rPr>
        <w:t>2</w:t>
      </w:r>
    </w:p>
    <w:p w14:paraId="67FA4756" w14:textId="77777777" w:rsidR="00243B42" w:rsidRPr="00243B42" w:rsidRDefault="00243B42" w:rsidP="00243B42">
      <w:pPr>
        <w:pStyle w:val="DokumentTitel"/>
        <w:rPr>
          <w:rStyle w:val="Buchtitel"/>
          <w:b/>
          <w:i w:val="0"/>
          <w:iCs w:val="0"/>
          <w:lang w:val="en-US"/>
        </w:rPr>
      </w:pPr>
      <w:r w:rsidRPr="00243B42">
        <w:rPr>
          <w:rStyle w:val="Buchtitel"/>
          <w:b/>
          <w:i w:val="0"/>
          <w:iCs w:val="0"/>
          <w:lang w:val="en-US"/>
        </w:rPr>
        <w:t>Module Description</w:t>
      </w:r>
    </w:p>
    <w:p w14:paraId="078FAB4D" w14:textId="77777777" w:rsidR="00393625" w:rsidRDefault="00393625" w:rsidP="00393625">
      <w:pPr>
        <w:pStyle w:val="berschrift1"/>
        <w:rPr>
          <w:rStyle w:val="Buchtitel"/>
          <w:b w:val="0"/>
          <w:bCs w:val="0"/>
          <w:i w:val="0"/>
          <w:iCs w:val="0"/>
          <w:lang w:val="en-US"/>
        </w:rPr>
      </w:pPr>
      <w:r>
        <w:rPr>
          <w:rStyle w:val="Buchtitel"/>
          <w:b w:val="0"/>
          <w:bCs w:val="0"/>
          <w:i w:val="0"/>
          <w:iCs w:val="0"/>
          <w:lang w:val="en-US"/>
        </w:rPr>
        <w:t>Introduction</w:t>
      </w:r>
    </w:p>
    <w:p w14:paraId="2DAB6285" w14:textId="77777777" w:rsidR="00243B42" w:rsidRDefault="00243B42" w:rsidP="00A92BB9">
      <w:pPr>
        <w:rPr>
          <w:rStyle w:val="Buchtitel"/>
          <w:b w:val="0"/>
          <w:bCs w:val="0"/>
          <w:i w:val="0"/>
          <w:iCs w:val="0"/>
          <w:lang w:val="en-US"/>
        </w:rPr>
      </w:pPr>
      <w:r>
        <w:rPr>
          <w:rStyle w:val="Buchtitel"/>
          <w:b w:val="0"/>
          <w:bCs w:val="0"/>
          <w:i w:val="0"/>
          <w:iCs w:val="0"/>
          <w:lang w:val="en-US"/>
        </w:rPr>
        <w:t xml:space="preserve">The board serves for adapting the BASIC/KERNAL ROM U4 (type 23128b) to a </w:t>
      </w:r>
      <w:r>
        <w:rPr>
          <w:rStyle w:val="Buchtitel"/>
          <w:b w:val="0"/>
          <w:bCs w:val="0"/>
          <w:i w:val="0"/>
          <w:iCs w:val="0"/>
          <w:lang w:val="en-US"/>
        </w:rPr>
        <w:tab/>
        <w:t>27C512 (or 27C256 or 27C128) EPROM. The pin out of both ICs are slightly different and need adaptation. Furthermore</w:t>
      </w:r>
      <w:r w:rsidR="0083638B">
        <w:rPr>
          <w:rStyle w:val="Buchtitel"/>
          <w:b w:val="0"/>
          <w:bCs w:val="0"/>
          <w:i w:val="0"/>
          <w:iCs w:val="0"/>
          <w:lang w:val="en-US"/>
        </w:rPr>
        <w:t>,</w:t>
      </w:r>
      <w:r>
        <w:rPr>
          <w:rStyle w:val="Buchtitel"/>
          <w:b w:val="0"/>
          <w:bCs w:val="0"/>
          <w:i w:val="0"/>
          <w:iCs w:val="0"/>
          <w:lang w:val="en-US"/>
        </w:rPr>
        <w:t xml:space="preserve"> it allows to access (up to 7) </w:t>
      </w:r>
      <w:r w:rsidR="0083638B">
        <w:rPr>
          <w:rStyle w:val="Buchtitel"/>
          <w:b w:val="0"/>
          <w:bCs w:val="0"/>
          <w:i w:val="0"/>
          <w:iCs w:val="0"/>
          <w:lang w:val="en-US"/>
        </w:rPr>
        <w:t xml:space="preserve">different </w:t>
      </w:r>
      <w:proofErr w:type="spellStart"/>
      <w:r>
        <w:rPr>
          <w:rStyle w:val="Buchtitel"/>
          <w:b w:val="0"/>
          <w:bCs w:val="0"/>
          <w:i w:val="0"/>
          <w:iCs w:val="0"/>
          <w:lang w:val="en-US"/>
        </w:rPr>
        <w:t>kernals</w:t>
      </w:r>
      <w:proofErr w:type="spellEnd"/>
      <w:r>
        <w:rPr>
          <w:rStyle w:val="Buchtitel"/>
          <w:b w:val="0"/>
          <w:bCs w:val="0"/>
          <w:i w:val="0"/>
          <w:iCs w:val="0"/>
          <w:lang w:val="en-US"/>
        </w:rPr>
        <w:t>, which can be selected via the pin-header on the module.</w:t>
      </w:r>
    </w:p>
    <w:p w14:paraId="22EF4EFA" w14:textId="77777777" w:rsidR="00FD0D78" w:rsidRDefault="00243B42" w:rsidP="00A92BB9">
      <w:pPr>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w:t>
      </w:r>
      <w:r w:rsidR="00FD0D78">
        <w:rPr>
          <w:rStyle w:val="Buchtitel"/>
          <w:b w:val="0"/>
          <w:bCs w:val="0"/>
          <w:i w:val="0"/>
          <w:iCs w:val="0"/>
          <w:lang w:val="en-US"/>
        </w:rPr>
        <w:t>A</w:t>
      </w:r>
      <w:r>
        <w:rPr>
          <w:rStyle w:val="Buchtitel"/>
          <w:b w:val="0"/>
          <w:bCs w:val="0"/>
          <w:i w:val="0"/>
          <w:iCs w:val="0"/>
          <w:lang w:val="en-US"/>
        </w:rPr>
        <w:t>rduino</w:t>
      </w:r>
      <w:r w:rsidR="00FD0D78">
        <w:rPr>
          <w:rStyle w:val="Buchtitel"/>
          <w:b w:val="0"/>
          <w:bCs w:val="0"/>
          <w:i w:val="0"/>
          <w:iCs w:val="0"/>
          <w:lang w:val="en-US"/>
        </w:rPr>
        <w:t xml:space="preserve">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FD0D78" w14:paraId="79FC4BFC" w14:textId="77777777" w:rsidTr="00FD0D78">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51B58B4F" w14:textId="77777777" w:rsidR="00FD0D78" w:rsidRDefault="00FD0D78" w:rsidP="00FD0D78">
            <w:pPr>
              <w:jc w:val="right"/>
              <w:rPr>
                <w:rStyle w:val="Buchtitel"/>
                <w:b/>
                <w:bCs/>
                <w:i w:val="0"/>
                <w:iCs w:val="0"/>
                <w:lang w:val="en-US"/>
              </w:rPr>
            </w:pPr>
            <w:r>
              <w:rPr>
                <w:rStyle w:val="Buchtitel"/>
                <w:b/>
                <w:bCs/>
                <w:i w:val="0"/>
                <w:iCs w:val="0"/>
                <w:lang w:val="en-US"/>
              </w:rPr>
              <w:t>Signal</w:t>
            </w:r>
          </w:p>
        </w:tc>
        <w:tc>
          <w:tcPr>
            <w:tcW w:w="563" w:type="dxa"/>
          </w:tcPr>
          <w:p w14:paraId="3CAE4245" w14:textId="77777777" w:rsidR="00FD0D78" w:rsidRDefault="00FD0D78" w:rsidP="00FD0D78">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0431327A" w14:textId="77777777" w:rsidR="00FD0D78" w:rsidRDefault="00FD0D78" w:rsidP="00FD0D78">
            <w:pPr>
              <w:rPr>
                <w:rStyle w:val="Buchtitel"/>
                <w:b/>
                <w:bCs/>
                <w:i w:val="0"/>
                <w:iCs w:val="0"/>
                <w:lang w:val="en-US"/>
              </w:rPr>
            </w:pPr>
            <w:r>
              <w:rPr>
                <w:rStyle w:val="Buchtitel"/>
                <w:b/>
                <w:bCs/>
                <w:i w:val="0"/>
                <w:iCs w:val="0"/>
                <w:lang w:val="en-US"/>
              </w:rPr>
              <w:t>Pin</w:t>
            </w:r>
          </w:p>
        </w:tc>
        <w:tc>
          <w:tcPr>
            <w:tcW w:w="993" w:type="dxa"/>
          </w:tcPr>
          <w:p w14:paraId="6E6A2AE3" w14:textId="77777777" w:rsidR="00FD0D78" w:rsidRDefault="00FD0D78" w:rsidP="00FD0D78">
            <w:pPr>
              <w:rPr>
                <w:rStyle w:val="Buchtitel"/>
                <w:b/>
                <w:bCs/>
                <w:i w:val="0"/>
                <w:iCs w:val="0"/>
                <w:lang w:val="en-US"/>
              </w:rPr>
            </w:pPr>
            <w:r>
              <w:rPr>
                <w:rStyle w:val="Buchtitel"/>
                <w:b/>
                <w:bCs/>
                <w:i w:val="0"/>
                <w:iCs w:val="0"/>
                <w:lang w:val="en-US"/>
              </w:rPr>
              <w:t>Signal</w:t>
            </w:r>
          </w:p>
        </w:tc>
      </w:tr>
      <w:tr w:rsidR="00FD0D78" w14:paraId="27F3999E"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EFBF6C2" w14:textId="77777777" w:rsidR="00FD0D78" w:rsidRDefault="00FD0D78" w:rsidP="00FD0D78">
            <w:pPr>
              <w:jc w:val="right"/>
              <w:rPr>
                <w:rStyle w:val="Buchtitel"/>
                <w:b w:val="0"/>
                <w:bCs w:val="0"/>
                <w:i w:val="0"/>
                <w:iCs w:val="0"/>
                <w:lang w:val="en-US"/>
              </w:rPr>
            </w:pPr>
            <w:r>
              <w:rPr>
                <w:rStyle w:val="Buchtitel"/>
                <w:b w:val="0"/>
                <w:bCs w:val="0"/>
                <w:i w:val="0"/>
                <w:iCs w:val="0"/>
                <w:lang w:val="en-US"/>
              </w:rPr>
              <w:t>A13</w:t>
            </w:r>
          </w:p>
        </w:tc>
        <w:tc>
          <w:tcPr>
            <w:tcW w:w="563" w:type="dxa"/>
          </w:tcPr>
          <w:p w14:paraId="03366631" w14:textId="77777777" w:rsidR="00FD0D78" w:rsidRDefault="00FD0D78" w:rsidP="00FD0D78">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58FB26FD" w14:textId="77777777" w:rsidR="00FD0D78" w:rsidRDefault="00FD0D78" w:rsidP="00FD0D78">
            <w:pPr>
              <w:rPr>
                <w:rStyle w:val="Buchtitel"/>
                <w:b w:val="0"/>
                <w:bCs w:val="0"/>
                <w:i w:val="0"/>
                <w:iCs w:val="0"/>
                <w:lang w:val="en-US"/>
              </w:rPr>
            </w:pPr>
            <w:r>
              <w:rPr>
                <w:rStyle w:val="Buchtitel"/>
                <w:b w:val="0"/>
                <w:bCs w:val="0"/>
                <w:i w:val="0"/>
                <w:iCs w:val="0"/>
                <w:lang w:val="en-US"/>
              </w:rPr>
              <w:t>2</w:t>
            </w:r>
          </w:p>
        </w:tc>
        <w:tc>
          <w:tcPr>
            <w:tcW w:w="993" w:type="dxa"/>
          </w:tcPr>
          <w:p w14:paraId="361392CD"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20AD0270" w14:textId="77777777" w:rsidTr="00FD0D78">
        <w:trPr>
          <w:jc w:val="center"/>
        </w:trPr>
        <w:tc>
          <w:tcPr>
            <w:tcW w:w="992" w:type="dxa"/>
          </w:tcPr>
          <w:p w14:paraId="4758FF64" w14:textId="77777777" w:rsidR="00FD0D78" w:rsidRDefault="00FD0D78" w:rsidP="00FD0D78">
            <w:pPr>
              <w:jc w:val="right"/>
              <w:rPr>
                <w:rStyle w:val="Buchtitel"/>
                <w:b w:val="0"/>
                <w:bCs w:val="0"/>
                <w:i w:val="0"/>
                <w:iCs w:val="0"/>
                <w:lang w:val="en-US"/>
              </w:rPr>
            </w:pPr>
            <w:r>
              <w:rPr>
                <w:rStyle w:val="Buchtitel"/>
                <w:b w:val="0"/>
                <w:bCs w:val="0"/>
                <w:i w:val="0"/>
                <w:iCs w:val="0"/>
                <w:lang w:val="en-US"/>
              </w:rPr>
              <w:t>A14</w:t>
            </w:r>
          </w:p>
        </w:tc>
        <w:tc>
          <w:tcPr>
            <w:tcW w:w="563" w:type="dxa"/>
          </w:tcPr>
          <w:p w14:paraId="3C4A739F" w14:textId="77777777" w:rsidR="00FD0D78" w:rsidRDefault="00FD0D78" w:rsidP="00FD0D78">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0F4281DE" w14:textId="77777777" w:rsidR="00FD0D78" w:rsidRDefault="00FD0D78" w:rsidP="00FD0D78">
            <w:pPr>
              <w:rPr>
                <w:rStyle w:val="Buchtitel"/>
                <w:b w:val="0"/>
                <w:bCs w:val="0"/>
                <w:i w:val="0"/>
                <w:iCs w:val="0"/>
                <w:lang w:val="en-US"/>
              </w:rPr>
            </w:pPr>
            <w:r>
              <w:rPr>
                <w:rStyle w:val="Buchtitel"/>
                <w:b w:val="0"/>
                <w:bCs w:val="0"/>
                <w:i w:val="0"/>
                <w:iCs w:val="0"/>
                <w:lang w:val="en-US"/>
              </w:rPr>
              <w:t>4</w:t>
            </w:r>
          </w:p>
        </w:tc>
        <w:tc>
          <w:tcPr>
            <w:tcW w:w="993" w:type="dxa"/>
          </w:tcPr>
          <w:p w14:paraId="057CD2BB"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7935D36D"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28434680" w14:textId="77777777" w:rsidR="00FD0D78" w:rsidRDefault="00FD0D78" w:rsidP="00FD0D78">
            <w:pPr>
              <w:jc w:val="right"/>
              <w:rPr>
                <w:rStyle w:val="Buchtitel"/>
                <w:b w:val="0"/>
                <w:bCs w:val="0"/>
                <w:i w:val="0"/>
                <w:iCs w:val="0"/>
                <w:lang w:val="en-US"/>
              </w:rPr>
            </w:pPr>
            <w:r>
              <w:rPr>
                <w:rStyle w:val="Buchtitel"/>
                <w:b w:val="0"/>
                <w:bCs w:val="0"/>
                <w:i w:val="0"/>
                <w:iCs w:val="0"/>
                <w:lang w:val="en-US"/>
              </w:rPr>
              <w:t>A15</w:t>
            </w:r>
          </w:p>
        </w:tc>
        <w:tc>
          <w:tcPr>
            <w:tcW w:w="563" w:type="dxa"/>
          </w:tcPr>
          <w:p w14:paraId="37F45EBD" w14:textId="77777777" w:rsidR="00FD0D78" w:rsidRDefault="00FD0D78" w:rsidP="00FD0D78">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34E34204" w14:textId="77777777" w:rsidR="00FD0D78" w:rsidRDefault="00FD0D78" w:rsidP="00FD0D78">
            <w:pPr>
              <w:rPr>
                <w:rStyle w:val="Buchtitel"/>
                <w:b w:val="0"/>
                <w:bCs w:val="0"/>
                <w:i w:val="0"/>
                <w:iCs w:val="0"/>
                <w:lang w:val="en-US"/>
              </w:rPr>
            </w:pPr>
            <w:r>
              <w:rPr>
                <w:rStyle w:val="Buchtitel"/>
                <w:b w:val="0"/>
                <w:bCs w:val="0"/>
                <w:i w:val="0"/>
                <w:iCs w:val="0"/>
                <w:lang w:val="en-US"/>
              </w:rPr>
              <w:t>6</w:t>
            </w:r>
          </w:p>
        </w:tc>
        <w:tc>
          <w:tcPr>
            <w:tcW w:w="993" w:type="dxa"/>
          </w:tcPr>
          <w:p w14:paraId="0D6866A0"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1592D6D3" w14:textId="77777777" w:rsidTr="00FD0D78">
        <w:trPr>
          <w:jc w:val="center"/>
        </w:trPr>
        <w:tc>
          <w:tcPr>
            <w:tcW w:w="992" w:type="dxa"/>
          </w:tcPr>
          <w:p w14:paraId="20FCEB7E" w14:textId="77777777" w:rsidR="00FD0D78" w:rsidRDefault="00FD0D78" w:rsidP="00FD0D78">
            <w:pPr>
              <w:jc w:val="right"/>
              <w:rPr>
                <w:rStyle w:val="Buchtitel"/>
                <w:b w:val="0"/>
                <w:bCs w:val="0"/>
                <w:i w:val="0"/>
                <w:iCs w:val="0"/>
                <w:lang w:val="en-US"/>
              </w:rPr>
            </w:pPr>
            <w:r>
              <w:rPr>
                <w:rStyle w:val="Buchtitel"/>
                <w:b w:val="0"/>
                <w:bCs w:val="0"/>
                <w:i w:val="0"/>
                <w:iCs w:val="0"/>
                <w:lang w:val="en-US"/>
              </w:rPr>
              <w:t>+5V</w:t>
            </w:r>
          </w:p>
        </w:tc>
        <w:tc>
          <w:tcPr>
            <w:tcW w:w="563" w:type="dxa"/>
          </w:tcPr>
          <w:p w14:paraId="21E31405" w14:textId="77777777" w:rsidR="00FD0D78" w:rsidRDefault="00FD0D78" w:rsidP="00FD0D78">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1F83D617" w14:textId="77777777" w:rsidR="00FD0D78" w:rsidRDefault="00FD0D78" w:rsidP="00FD0D78">
            <w:pPr>
              <w:rPr>
                <w:rStyle w:val="Buchtitel"/>
                <w:b w:val="0"/>
                <w:bCs w:val="0"/>
                <w:i w:val="0"/>
                <w:iCs w:val="0"/>
                <w:lang w:val="en-US"/>
              </w:rPr>
            </w:pPr>
            <w:r>
              <w:rPr>
                <w:rStyle w:val="Buchtitel"/>
                <w:b w:val="0"/>
                <w:bCs w:val="0"/>
                <w:i w:val="0"/>
                <w:iCs w:val="0"/>
                <w:lang w:val="en-US"/>
              </w:rPr>
              <w:t>8</w:t>
            </w:r>
          </w:p>
        </w:tc>
        <w:tc>
          <w:tcPr>
            <w:tcW w:w="993" w:type="dxa"/>
          </w:tcPr>
          <w:p w14:paraId="1FB8F4C4" w14:textId="15786B09" w:rsidR="00FD0D78" w:rsidRDefault="00020652" w:rsidP="00FD0D78">
            <w:pPr>
              <w:keepNext/>
              <w:rPr>
                <w:rStyle w:val="Buchtitel"/>
                <w:b w:val="0"/>
                <w:bCs w:val="0"/>
                <w:i w:val="0"/>
                <w:iCs w:val="0"/>
                <w:lang w:val="en-US"/>
              </w:rPr>
            </w:pPr>
            <w:proofErr w:type="spellStart"/>
            <w:r>
              <w:rPr>
                <w:rStyle w:val="Buchtitel"/>
                <w:b w:val="0"/>
                <w:bCs w:val="0"/>
                <w:i w:val="0"/>
                <w:iCs w:val="0"/>
                <w:lang w:val="en-US"/>
              </w:rPr>
              <w:t>n.c.</w:t>
            </w:r>
            <w:proofErr w:type="spellEnd"/>
          </w:p>
        </w:tc>
      </w:tr>
    </w:tbl>
    <w:p w14:paraId="3D482B67" w14:textId="35AA2419" w:rsidR="00FD0D78" w:rsidRPr="00FD0D78" w:rsidRDefault="00FD0D78" w:rsidP="00FD0D78">
      <w:pPr>
        <w:pStyle w:val="Beschriftung"/>
        <w:jc w:val="center"/>
        <w:rPr>
          <w:lang w:val="en-US"/>
        </w:rPr>
      </w:pPr>
      <w:bookmarkStart w:id="0" w:name="_Ref9699946"/>
      <w:r w:rsidRPr="00FD0D78">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4D492B">
        <w:rPr>
          <w:noProof/>
          <w:lang w:val="en-US"/>
        </w:rPr>
        <w:t>1</w:t>
      </w:r>
      <w:r w:rsidR="007E771C">
        <w:rPr>
          <w:lang w:val="en-US"/>
        </w:rPr>
        <w:fldChar w:fldCharType="end"/>
      </w:r>
      <w:bookmarkEnd w:id="0"/>
      <w:r w:rsidRPr="00FD0D78">
        <w:rPr>
          <w:lang w:val="en-US"/>
        </w:rPr>
        <w:t>: Jumper (JP1) for Bank Selection</w:t>
      </w:r>
    </w:p>
    <w:p w14:paraId="14B5E497" w14:textId="77777777" w:rsidR="0083638B" w:rsidRDefault="00F314F6" w:rsidP="00243B42">
      <w:pPr>
        <w:rPr>
          <w:lang w:val="en-US"/>
        </w:rPr>
      </w:pPr>
      <w:r>
        <w:rPr>
          <w:lang w:val="en-US"/>
        </w:rPr>
        <w:t>T</w:t>
      </w:r>
      <w:r w:rsidR="0083638B">
        <w:rPr>
          <w:lang w:val="en-US"/>
        </w:rPr>
        <w:t xml:space="preserve">he +5V pins are to provide supply voltage to a microcontroller. </w:t>
      </w:r>
    </w:p>
    <w:p w14:paraId="210F23FD" w14:textId="77777777" w:rsidR="00393625" w:rsidRDefault="00393625" w:rsidP="00393625">
      <w:pPr>
        <w:pStyle w:val="berschrift1"/>
        <w:rPr>
          <w:lang w:val="en-US"/>
        </w:rPr>
      </w:pPr>
      <w:r>
        <w:rPr>
          <w:lang w:val="en-US"/>
        </w:rPr>
        <w:t>Dimensions</w:t>
      </w:r>
    </w:p>
    <w:p w14:paraId="5CE45E0D" w14:textId="77777777" w:rsidR="0083638B" w:rsidRDefault="0083638B" w:rsidP="0083638B">
      <w:pPr>
        <w:keepNext/>
        <w:jc w:val="center"/>
      </w:pPr>
      <w:r>
        <w:rPr>
          <w:noProof/>
          <w:lang w:val="en-US"/>
        </w:rPr>
        <w:drawing>
          <wp:inline distT="0" distB="0" distL="0" distR="0" wp14:anchorId="4A5B7E64" wp14:editId="547584B5">
            <wp:extent cx="1776532" cy="359553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532" cy="3595533"/>
                    </a:xfrm>
                    <a:prstGeom prst="rect">
                      <a:avLst/>
                    </a:prstGeom>
                  </pic:spPr>
                </pic:pic>
              </a:graphicData>
            </a:graphic>
          </wp:inline>
        </w:drawing>
      </w:r>
    </w:p>
    <w:p w14:paraId="3FF8FAF4" w14:textId="401BEB40" w:rsidR="00243B42" w:rsidRDefault="0083638B" w:rsidP="0083638B">
      <w:pPr>
        <w:pStyle w:val="Beschriftung"/>
        <w:jc w:val="center"/>
        <w:rPr>
          <w:lang w:val="en-US"/>
        </w:rPr>
      </w:pPr>
      <w:bookmarkStart w:id="1" w:name="_Ref9689937"/>
      <w:r w:rsidRPr="0083638B">
        <w:rPr>
          <w:lang w:val="en-US"/>
        </w:rPr>
        <w:t xml:space="preserve">Figure </w:t>
      </w:r>
      <w:r w:rsidRPr="0083638B">
        <w:rPr>
          <w:lang w:val="en-US"/>
        </w:rPr>
        <w:fldChar w:fldCharType="begin"/>
      </w:r>
      <w:r w:rsidRPr="0083638B">
        <w:rPr>
          <w:lang w:val="en-US"/>
        </w:rPr>
        <w:instrText xml:space="preserve"> SEQ Figure \* ARABIC </w:instrText>
      </w:r>
      <w:r w:rsidRPr="0083638B">
        <w:rPr>
          <w:lang w:val="en-US"/>
        </w:rPr>
        <w:fldChar w:fldCharType="separate"/>
      </w:r>
      <w:r w:rsidR="004D492B">
        <w:rPr>
          <w:noProof/>
          <w:lang w:val="en-US"/>
        </w:rPr>
        <w:t>1</w:t>
      </w:r>
      <w:r w:rsidRPr="0083638B">
        <w:rPr>
          <w:lang w:val="en-US"/>
        </w:rPr>
        <w:fldChar w:fldCharType="end"/>
      </w:r>
      <w:bookmarkEnd w:id="1"/>
      <w:r w:rsidRPr="0083638B">
        <w:rPr>
          <w:lang w:val="en-US"/>
        </w:rPr>
        <w:t>: Kernal Adapter/Switch</w:t>
      </w:r>
    </w:p>
    <w:p w14:paraId="4DC04180" w14:textId="77777777" w:rsidR="00393625" w:rsidRDefault="00393625" w:rsidP="00393625">
      <w:pPr>
        <w:pStyle w:val="berschrift1"/>
        <w:rPr>
          <w:lang w:val="en-US"/>
        </w:rPr>
      </w:pPr>
      <w:r>
        <w:rPr>
          <w:lang w:val="en-US"/>
        </w:rPr>
        <w:t>Function</w:t>
      </w:r>
    </w:p>
    <w:p w14:paraId="639DA3B0" w14:textId="77777777" w:rsidR="005714FF" w:rsidRDefault="005714FF" w:rsidP="0083638B">
      <w:pPr>
        <w:rPr>
          <w:lang w:val="en-US"/>
        </w:rPr>
      </w:pPr>
      <w:r>
        <w:rPr>
          <w:lang w:val="en-US"/>
        </w:rPr>
        <w:t>The short board (ASSY 250469) stores the BASIC and the KERNAL in the same ROM. Long boards (all earlier ASSYs) have a separate ROM for BASIC.</w:t>
      </w:r>
    </w:p>
    <w:p w14:paraId="319D8F20" w14:textId="77777777" w:rsidR="005714FF" w:rsidRDefault="005714FF" w:rsidP="0083638B">
      <w:pPr>
        <w:rPr>
          <w:lang w:val="en-US"/>
        </w:rPr>
      </w:pPr>
      <w:r>
        <w:rPr>
          <w:lang w:val="en-US"/>
        </w:rPr>
        <w:lastRenderedPageBreak/>
        <w:t>The BASIC is located in the C64’s address space between 0xA000 - 0xBFFF, the KERNAL is located between 0xE000 – 0xFFFF. The highest three address bits have to be taken care to distinguish between BASIC and KERNAL.</w:t>
      </w:r>
    </w:p>
    <w:tbl>
      <w:tblPr>
        <w:tblStyle w:val="Gitternetztabelle4Akzent1"/>
        <w:tblW w:w="0" w:type="auto"/>
        <w:jc w:val="center"/>
        <w:tblLook w:val="0420" w:firstRow="1" w:lastRow="0" w:firstColumn="0" w:lastColumn="0" w:noHBand="0" w:noVBand="1"/>
      </w:tblPr>
      <w:tblGrid>
        <w:gridCol w:w="1129"/>
        <w:gridCol w:w="1985"/>
        <w:gridCol w:w="1985"/>
      </w:tblGrid>
      <w:tr w:rsidR="005E12A9" w14:paraId="1B122A9C" w14:textId="77777777" w:rsidTr="00406857">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04887F97" w14:textId="77777777" w:rsidR="005E12A9" w:rsidRDefault="005E12A9" w:rsidP="0083638B">
            <w:pPr>
              <w:rPr>
                <w:lang w:val="en-US"/>
              </w:rPr>
            </w:pPr>
            <w:r>
              <w:rPr>
                <w:lang w:val="en-US"/>
              </w:rPr>
              <w:t>Hex Digit</w:t>
            </w:r>
          </w:p>
        </w:tc>
        <w:tc>
          <w:tcPr>
            <w:tcW w:w="1985" w:type="dxa"/>
          </w:tcPr>
          <w:p w14:paraId="039389D8" w14:textId="77777777" w:rsidR="005E12A9" w:rsidRDefault="005E12A9" w:rsidP="0083638B">
            <w:pPr>
              <w:rPr>
                <w:lang w:val="en-US"/>
              </w:rPr>
            </w:pPr>
            <w:r>
              <w:rPr>
                <w:lang w:val="en-US"/>
              </w:rPr>
              <w:t>Binary [A15…A12]</w:t>
            </w:r>
          </w:p>
        </w:tc>
        <w:tc>
          <w:tcPr>
            <w:tcW w:w="1985" w:type="dxa"/>
          </w:tcPr>
          <w:p w14:paraId="4E1BC99B" w14:textId="77777777" w:rsidR="005E12A9" w:rsidRDefault="005E12A9" w:rsidP="0083638B">
            <w:pPr>
              <w:rPr>
                <w:lang w:val="en-US"/>
              </w:rPr>
            </w:pPr>
            <w:r>
              <w:rPr>
                <w:lang w:val="en-US"/>
              </w:rPr>
              <w:t>ROM</w:t>
            </w:r>
          </w:p>
        </w:tc>
      </w:tr>
      <w:tr w:rsidR="005E12A9" w14:paraId="525D25B2" w14:textId="77777777" w:rsidTr="0040685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2F95A58" w14:textId="77777777" w:rsidR="005E12A9" w:rsidRPr="005714FF" w:rsidRDefault="005E12A9" w:rsidP="0083638B">
            <w:pPr>
              <w:rPr>
                <w:vertAlign w:val="subscript"/>
                <w:lang w:val="en-US"/>
              </w:rPr>
            </w:pPr>
            <w:r>
              <w:rPr>
                <w:lang w:val="en-US"/>
              </w:rPr>
              <w:t>A</w:t>
            </w:r>
            <w:r w:rsidRPr="005714FF">
              <w:rPr>
                <w:vertAlign w:val="subscript"/>
                <w:lang w:val="en-US"/>
              </w:rPr>
              <w:t>HEX</w:t>
            </w:r>
          </w:p>
        </w:tc>
        <w:tc>
          <w:tcPr>
            <w:tcW w:w="1985" w:type="dxa"/>
          </w:tcPr>
          <w:p w14:paraId="530BBA3C" w14:textId="77777777" w:rsidR="005E12A9" w:rsidRDefault="005E12A9" w:rsidP="0083638B">
            <w:pPr>
              <w:rPr>
                <w:lang w:val="en-US"/>
              </w:rPr>
            </w:pPr>
            <w:r>
              <w:rPr>
                <w:lang w:val="en-US"/>
              </w:rPr>
              <w:t>HLHL</w:t>
            </w:r>
          </w:p>
        </w:tc>
        <w:tc>
          <w:tcPr>
            <w:tcW w:w="1985" w:type="dxa"/>
          </w:tcPr>
          <w:p w14:paraId="03F46897" w14:textId="77777777" w:rsidR="005E12A9" w:rsidRDefault="005E12A9" w:rsidP="0083638B">
            <w:pPr>
              <w:rPr>
                <w:lang w:val="en-US"/>
              </w:rPr>
            </w:pPr>
            <w:r>
              <w:rPr>
                <w:lang w:val="en-US"/>
              </w:rPr>
              <w:t>BASIC</w:t>
            </w:r>
          </w:p>
        </w:tc>
      </w:tr>
      <w:tr w:rsidR="005E12A9" w14:paraId="3E67CC38" w14:textId="77777777" w:rsidTr="00406857">
        <w:trPr>
          <w:jc w:val="center"/>
        </w:trPr>
        <w:tc>
          <w:tcPr>
            <w:tcW w:w="1129" w:type="dxa"/>
          </w:tcPr>
          <w:p w14:paraId="5A7C0A62" w14:textId="77777777" w:rsidR="005E12A9" w:rsidRDefault="005E12A9" w:rsidP="0083638B">
            <w:pPr>
              <w:rPr>
                <w:lang w:val="en-US"/>
              </w:rPr>
            </w:pPr>
            <w:r>
              <w:rPr>
                <w:lang w:val="en-US"/>
              </w:rPr>
              <w:t>B</w:t>
            </w:r>
            <w:r w:rsidRPr="005714FF">
              <w:rPr>
                <w:vertAlign w:val="subscript"/>
                <w:lang w:val="en-US"/>
              </w:rPr>
              <w:t>HEX</w:t>
            </w:r>
          </w:p>
        </w:tc>
        <w:tc>
          <w:tcPr>
            <w:tcW w:w="1985" w:type="dxa"/>
          </w:tcPr>
          <w:p w14:paraId="63A740F1" w14:textId="77777777" w:rsidR="005E12A9" w:rsidRDefault="005E12A9" w:rsidP="0083638B">
            <w:pPr>
              <w:rPr>
                <w:lang w:val="en-US"/>
              </w:rPr>
            </w:pPr>
            <w:r>
              <w:rPr>
                <w:lang w:val="en-US"/>
              </w:rPr>
              <w:t>HLHH</w:t>
            </w:r>
          </w:p>
        </w:tc>
        <w:tc>
          <w:tcPr>
            <w:tcW w:w="1985" w:type="dxa"/>
          </w:tcPr>
          <w:p w14:paraId="22735A9C" w14:textId="77777777" w:rsidR="005E12A9" w:rsidRDefault="005E12A9" w:rsidP="0083638B">
            <w:pPr>
              <w:rPr>
                <w:lang w:val="en-US"/>
              </w:rPr>
            </w:pPr>
            <w:r>
              <w:rPr>
                <w:lang w:val="en-US"/>
              </w:rPr>
              <w:t>BASIC</w:t>
            </w:r>
          </w:p>
        </w:tc>
      </w:tr>
      <w:tr w:rsidR="005E12A9" w14:paraId="546A82AF" w14:textId="77777777" w:rsidTr="0040685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F124701" w14:textId="77777777" w:rsidR="005E12A9" w:rsidRPr="005714FF" w:rsidRDefault="005E12A9" w:rsidP="0083638B">
            <w:pPr>
              <w:rPr>
                <w:vertAlign w:val="subscript"/>
                <w:lang w:val="en-US"/>
              </w:rPr>
            </w:pPr>
            <w:r>
              <w:rPr>
                <w:lang w:val="en-US"/>
              </w:rPr>
              <w:t>E</w:t>
            </w:r>
            <w:r>
              <w:rPr>
                <w:vertAlign w:val="subscript"/>
                <w:lang w:val="en-US"/>
              </w:rPr>
              <w:t>HEX</w:t>
            </w:r>
          </w:p>
        </w:tc>
        <w:tc>
          <w:tcPr>
            <w:tcW w:w="1985" w:type="dxa"/>
          </w:tcPr>
          <w:p w14:paraId="6B3AAFDA" w14:textId="77777777" w:rsidR="005E12A9" w:rsidRDefault="005E12A9" w:rsidP="0083638B">
            <w:pPr>
              <w:rPr>
                <w:lang w:val="en-US"/>
              </w:rPr>
            </w:pPr>
            <w:r>
              <w:rPr>
                <w:lang w:val="en-US"/>
              </w:rPr>
              <w:t>HHHL</w:t>
            </w:r>
          </w:p>
        </w:tc>
        <w:tc>
          <w:tcPr>
            <w:tcW w:w="1985" w:type="dxa"/>
          </w:tcPr>
          <w:p w14:paraId="45792AC4" w14:textId="77777777" w:rsidR="005E12A9" w:rsidRDefault="005E12A9" w:rsidP="0083638B">
            <w:pPr>
              <w:rPr>
                <w:lang w:val="en-US"/>
              </w:rPr>
            </w:pPr>
            <w:r>
              <w:rPr>
                <w:lang w:val="en-US"/>
              </w:rPr>
              <w:t>KERNAL</w:t>
            </w:r>
          </w:p>
        </w:tc>
      </w:tr>
      <w:tr w:rsidR="005E12A9" w14:paraId="75B9FF50" w14:textId="77777777" w:rsidTr="00406857">
        <w:trPr>
          <w:jc w:val="center"/>
        </w:trPr>
        <w:tc>
          <w:tcPr>
            <w:tcW w:w="1129" w:type="dxa"/>
          </w:tcPr>
          <w:p w14:paraId="1524597B" w14:textId="77777777" w:rsidR="005E12A9" w:rsidRPr="005714FF" w:rsidRDefault="005E12A9" w:rsidP="0083638B">
            <w:pPr>
              <w:rPr>
                <w:vertAlign w:val="subscript"/>
                <w:lang w:val="en-US"/>
              </w:rPr>
            </w:pPr>
            <w:r>
              <w:rPr>
                <w:lang w:val="en-US"/>
              </w:rPr>
              <w:t>F</w:t>
            </w:r>
            <w:r>
              <w:rPr>
                <w:vertAlign w:val="subscript"/>
                <w:lang w:val="en-US"/>
              </w:rPr>
              <w:t>HEX</w:t>
            </w:r>
          </w:p>
        </w:tc>
        <w:tc>
          <w:tcPr>
            <w:tcW w:w="1985" w:type="dxa"/>
          </w:tcPr>
          <w:p w14:paraId="2E89785C" w14:textId="77777777" w:rsidR="005E12A9" w:rsidRDefault="005E12A9" w:rsidP="005714FF">
            <w:pPr>
              <w:keepNext/>
              <w:rPr>
                <w:lang w:val="en-US"/>
              </w:rPr>
            </w:pPr>
            <w:r>
              <w:rPr>
                <w:lang w:val="en-US"/>
              </w:rPr>
              <w:t>HHHH</w:t>
            </w:r>
          </w:p>
        </w:tc>
        <w:tc>
          <w:tcPr>
            <w:tcW w:w="1985" w:type="dxa"/>
          </w:tcPr>
          <w:p w14:paraId="6ADB2F7F" w14:textId="77777777" w:rsidR="005E12A9" w:rsidRDefault="005E12A9" w:rsidP="005714FF">
            <w:pPr>
              <w:keepNext/>
              <w:rPr>
                <w:lang w:val="en-US"/>
              </w:rPr>
            </w:pPr>
            <w:r>
              <w:rPr>
                <w:lang w:val="en-US"/>
              </w:rPr>
              <w:t>KERNAL</w:t>
            </w:r>
          </w:p>
        </w:tc>
      </w:tr>
    </w:tbl>
    <w:p w14:paraId="7B849AB8" w14:textId="54EF60E8" w:rsidR="005714FF" w:rsidRPr="008D7441" w:rsidRDefault="005714FF" w:rsidP="005714FF">
      <w:pPr>
        <w:pStyle w:val="Beschriftung"/>
        <w:jc w:val="center"/>
        <w:rPr>
          <w:lang w:val="en-US"/>
        </w:rPr>
      </w:pPr>
      <w:r w:rsidRPr="008D7441">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4D492B">
        <w:rPr>
          <w:noProof/>
          <w:lang w:val="en-US"/>
        </w:rPr>
        <w:t>2</w:t>
      </w:r>
      <w:r w:rsidR="007E771C">
        <w:rPr>
          <w:lang w:val="en-US"/>
        </w:rPr>
        <w:fldChar w:fldCharType="end"/>
      </w:r>
      <w:r w:rsidRPr="008D7441">
        <w:rPr>
          <w:lang w:val="en-US"/>
        </w:rPr>
        <w:t>: Encoding of the address bits</w:t>
      </w:r>
    </w:p>
    <w:p w14:paraId="29306C06" w14:textId="77777777" w:rsidR="0083638B" w:rsidRDefault="005714FF" w:rsidP="0083638B">
      <w:pPr>
        <w:rPr>
          <w:lang w:val="en-US"/>
        </w:rPr>
      </w:pPr>
      <w:r>
        <w:rPr>
          <w:lang w:val="en-US"/>
        </w:rPr>
        <w:t xml:space="preserve">  </w:t>
      </w:r>
      <w:r w:rsidR="005E12A9">
        <w:rPr>
          <w:lang w:val="en-US"/>
        </w:rPr>
        <w:t>A15, A13 and A12 are encoded the same was for both the BASIC and the KERNAL. A14 makes the difference. Consulting the schematic of ASSY250469 (Document 252312), A14 of the CPU address bus is connected to A13 (pin 26) of the 16k ROM (U4/23128B). A LOW on A14 will select the lower 8k, a HIGH will select the higher 8k.</w:t>
      </w:r>
    </w:p>
    <w:p w14:paraId="41ACDA4D" w14:textId="77777777" w:rsidR="005E12A9" w:rsidRDefault="005E12A9" w:rsidP="0083638B">
      <w:pPr>
        <w:rPr>
          <w:lang w:val="en-US"/>
        </w:rPr>
      </w:pPr>
      <w:r>
        <w:rPr>
          <w:lang w:val="en-US"/>
        </w:rPr>
        <w:t>This has to be taken care of on the EPROM adapter. A LOW on A13 (which is connected to A14 of the CPU) has to select the lowest (BASIC) 8k block, a HIGH is addressing the (K</w:t>
      </w:r>
      <w:r w:rsidR="00516352">
        <w:rPr>
          <w:lang w:val="en-US"/>
        </w:rPr>
        <w:t>ERNAL</w:t>
      </w:r>
      <w:r>
        <w:rPr>
          <w:lang w:val="en-US"/>
        </w:rPr>
        <w:t>) 8k memory block, which is selected by the jumper JP1. The trick is done with three AND gates</w:t>
      </w:r>
      <w:r w:rsidR="00516352">
        <w:rPr>
          <w:lang w:val="en-US"/>
        </w:rPr>
        <w:t xml:space="preserve"> (IC3)</w:t>
      </w:r>
      <w:r w:rsidR="00323331">
        <w:rPr>
          <w:lang w:val="en-US"/>
        </w:rPr>
        <w:t>. The outputs are connected to A13 … A15 of the EPROM</w:t>
      </w:r>
      <w:r>
        <w:rPr>
          <w:lang w:val="en-US"/>
        </w:rPr>
        <w:t>. One input of each one is connected to pin 26 o</w:t>
      </w:r>
      <w:r w:rsidR="00323331">
        <w:rPr>
          <w:lang w:val="en-US"/>
        </w:rPr>
        <w:t>f the socket U4.  In case this is LOW (BASIC selected) the output of all three gates is LOW, too. The lowest 8k memory block of the EPROM is selected. In case pin 26 is HIGH, the configuration set on JP1 appears at the output of the AND gates.</w:t>
      </w:r>
      <w:r w:rsidR="00446F93">
        <w:rPr>
          <w:lang w:val="en-US"/>
        </w:rPr>
        <w:t xml:space="preserve"> This way, the selected 8k memory block of the EPROM is addressed.</w:t>
      </w:r>
    </w:p>
    <w:p w14:paraId="1F3F97B0" w14:textId="77777777" w:rsidR="00393625" w:rsidRDefault="00393625" w:rsidP="00393625">
      <w:pPr>
        <w:pStyle w:val="berschrift1"/>
        <w:rPr>
          <w:lang w:val="en-US"/>
        </w:rPr>
      </w:pPr>
      <w:r>
        <w:rPr>
          <w:lang w:val="en-US"/>
        </w:rPr>
        <w:t>Bank Selection</w:t>
      </w:r>
    </w:p>
    <w:p w14:paraId="65AAFB00" w14:textId="06648EA6" w:rsidR="00393625" w:rsidRPr="00393625" w:rsidRDefault="00393625" w:rsidP="00393625">
      <w:pPr>
        <w:rPr>
          <w:lang w:val="en-US"/>
        </w:rPr>
      </w:pPr>
      <w:r w:rsidRPr="00393625">
        <w:rPr>
          <w:lang w:val="en-US"/>
        </w:rPr>
        <w:t>The desired KERNAL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4D492B" w:rsidRPr="00FD0D78">
        <w:rPr>
          <w:lang w:val="en-US"/>
        </w:rPr>
        <w:t xml:space="preserve">Table </w:t>
      </w:r>
      <w:r w:rsidR="004D492B">
        <w:rPr>
          <w:noProof/>
          <w:lang w:val="en-US"/>
        </w:rPr>
        <w:t>1</w:t>
      </w:r>
      <w:r>
        <w:rPr>
          <w:lang w:val="en-US"/>
        </w:rPr>
        <w:fldChar w:fldCharType="end"/>
      </w:r>
      <w:r>
        <w:rPr>
          <w:lang w:val="en-US"/>
        </w:rPr>
        <w:t xml:space="preserve">. The jumper is installed (vertically) in a way, that it connects the address line with the GND potential. </w:t>
      </w:r>
    </w:p>
    <w:tbl>
      <w:tblPr>
        <w:tblStyle w:val="Gitternetztabelle4Akzent1"/>
        <w:tblW w:w="0" w:type="auto"/>
        <w:jc w:val="center"/>
        <w:tblLook w:val="0420" w:firstRow="1" w:lastRow="0" w:firstColumn="0" w:lastColumn="0" w:noHBand="0" w:noVBand="1"/>
      </w:tblPr>
      <w:tblGrid>
        <w:gridCol w:w="846"/>
        <w:gridCol w:w="850"/>
        <w:gridCol w:w="851"/>
        <w:gridCol w:w="1134"/>
        <w:gridCol w:w="1417"/>
      </w:tblGrid>
      <w:tr w:rsidR="00446F93" w14:paraId="1936E923" w14:textId="77777777" w:rsidTr="00446F93">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6B6C1473" w14:textId="77777777" w:rsidR="00446F93" w:rsidRDefault="00446F93" w:rsidP="00446F93">
            <w:pPr>
              <w:jc w:val="center"/>
              <w:rPr>
                <w:lang w:val="en-US"/>
              </w:rPr>
            </w:pPr>
            <w:r>
              <w:rPr>
                <w:lang w:val="en-US"/>
              </w:rPr>
              <w:t>A15</w:t>
            </w:r>
          </w:p>
        </w:tc>
        <w:tc>
          <w:tcPr>
            <w:tcW w:w="850" w:type="dxa"/>
          </w:tcPr>
          <w:p w14:paraId="2C597DBC" w14:textId="77777777" w:rsidR="00446F93" w:rsidRDefault="00446F93" w:rsidP="00446F93">
            <w:pPr>
              <w:jc w:val="center"/>
              <w:rPr>
                <w:lang w:val="en-US"/>
              </w:rPr>
            </w:pPr>
            <w:r>
              <w:rPr>
                <w:lang w:val="en-US"/>
              </w:rPr>
              <w:t>A14</w:t>
            </w:r>
          </w:p>
        </w:tc>
        <w:tc>
          <w:tcPr>
            <w:tcW w:w="851" w:type="dxa"/>
          </w:tcPr>
          <w:p w14:paraId="003955D0" w14:textId="77777777" w:rsidR="00446F93" w:rsidRDefault="00446F93" w:rsidP="00446F93">
            <w:pPr>
              <w:jc w:val="center"/>
              <w:rPr>
                <w:lang w:val="en-US"/>
              </w:rPr>
            </w:pPr>
            <w:r>
              <w:rPr>
                <w:lang w:val="en-US"/>
              </w:rPr>
              <w:t>A13</w:t>
            </w:r>
          </w:p>
        </w:tc>
        <w:tc>
          <w:tcPr>
            <w:tcW w:w="1134" w:type="dxa"/>
          </w:tcPr>
          <w:p w14:paraId="329DCF1A" w14:textId="77777777" w:rsidR="00446F93" w:rsidRDefault="00446F93" w:rsidP="0083638B">
            <w:pPr>
              <w:rPr>
                <w:lang w:val="en-US"/>
              </w:rPr>
            </w:pPr>
            <w:r>
              <w:rPr>
                <w:lang w:val="en-US"/>
              </w:rPr>
              <w:t>8k Block</w:t>
            </w:r>
          </w:p>
        </w:tc>
        <w:tc>
          <w:tcPr>
            <w:tcW w:w="1417" w:type="dxa"/>
          </w:tcPr>
          <w:p w14:paraId="6B1ED74F" w14:textId="77777777" w:rsidR="00446F93" w:rsidRDefault="00446F93" w:rsidP="0083638B">
            <w:pPr>
              <w:rPr>
                <w:lang w:val="en-US"/>
              </w:rPr>
            </w:pPr>
            <w:proofErr w:type="spellStart"/>
            <w:r>
              <w:rPr>
                <w:lang w:val="en-US"/>
              </w:rPr>
              <w:t>Addr</w:t>
            </w:r>
            <w:proofErr w:type="spellEnd"/>
            <w:r>
              <w:rPr>
                <w:lang w:val="en-US"/>
              </w:rPr>
              <w:t>. Offset</w:t>
            </w:r>
          </w:p>
        </w:tc>
      </w:tr>
      <w:tr w:rsidR="00446F93" w14:paraId="58100B8B"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A9AABDE" w14:textId="77777777" w:rsidR="00446F93" w:rsidRDefault="00446F93" w:rsidP="00446F93">
            <w:pPr>
              <w:jc w:val="center"/>
              <w:rPr>
                <w:lang w:val="en-US"/>
              </w:rPr>
            </w:pPr>
            <w:r>
              <w:rPr>
                <w:lang w:val="en-US"/>
              </w:rPr>
              <w:t>set</w:t>
            </w:r>
          </w:p>
        </w:tc>
        <w:tc>
          <w:tcPr>
            <w:tcW w:w="850" w:type="dxa"/>
          </w:tcPr>
          <w:p w14:paraId="4AC060C7" w14:textId="77777777" w:rsidR="00446F93" w:rsidRDefault="00446F93" w:rsidP="00446F93">
            <w:pPr>
              <w:jc w:val="center"/>
              <w:rPr>
                <w:lang w:val="en-US"/>
              </w:rPr>
            </w:pPr>
            <w:r>
              <w:rPr>
                <w:lang w:val="en-US"/>
              </w:rPr>
              <w:t>set</w:t>
            </w:r>
          </w:p>
        </w:tc>
        <w:tc>
          <w:tcPr>
            <w:tcW w:w="851" w:type="dxa"/>
          </w:tcPr>
          <w:p w14:paraId="514D992B" w14:textId="77777777" w:rsidR="00446F93" w:rsidRDefault="00446F93" w:rsidP="00446F93">
            <w:pPr>
              <w:jc w:val="center"/>
              <w:rPr>
                <w:lang w:val="en-US"/>
              </w:rPr>
            </w:pPr>
            <w:r>
              <w:rPr>
                <w:lang w:val="en-US"/>
              </w:rPr>
              <w:t>set</w:t>
            </w:r>
          </w:p>
        </w:tc>
        <w:tc>
          <w:tcPr>
            <w:tcW w:w="1134" w:type="dxa"/>
          </w:tcPr>
          <w:p w14:paraId="28F9EF86" w14:textId="77777777" w:rsidR="00446F93" w:rsidRDefault="00446F93" w:rsidP="0083638B">
            <w:pPr>
              <w:rPr>
                <w:lang w:val="en-US"/>
              </w:rPr>
            </w:pPr>
            <w:r w:rsidRPr="00D90AE2">
              <w:rPr>
                <w:color w:val="FF0000"/>
                <w:lang w:val="en-US"/>
              </w:rPr>
              <w:t>illegal</w:t>
            </w:r>
          </w:p>
        </w:tc>
        <w:tc>
          <w:tcPr>
            <w:tcW w:w="1417" w:type="dxa"/>
          </w:tcPr>
          <w:p w14:paraId="1766A68C" w14:textId="77777777" w:rsidR="00446F93" w:rsidRDefault="00446F93" w:rsidP="0083638B">
            <w:pPr>
              <w:rPr>
                <w:lang w:val="en-US"/>
              </w:rPr>
            </w:pPr>
            <w:r>
              <w:rPr>
                <w:lang w:val="en-US"/>
              </w:rPr>
              <w:t>0x0000</w:t>
            </w:r>
          </w:p>
        </w:tc>
      </w:tr>
      <w:tr w:rsidR="00446F93" w14:paraId="7C8AEC12" w14:textId="77777777" w:rsidTr="00446F93">
        <w:trPr>
          <w:jc w:val="center"/>
        </w:trPr>
        <w:tc>
          <w:tcPr>
            <w:tcW w:w="846" w:type="dxa"/>
          </w:tcPr>
          <w:p w14:paraId="7A97C6A8" w14:textId="77777777" w:rsidR="00446F93" w:rsidRDefault="00446F93" w:rsidP="00446F93">
            <w:pPr>
              <w:jc w:val="center"/>
              <w:rPr>
                <w:lang w:val="en-US"/>
              </w:rPr>
            </w:pPr>
            <w:r>
              <w:rPr>
                <w:lang w:val="en-US"/>
              </w:rPr>
              <w:t>set</w:t>
            </w:r>
          </w:p>
        </w:tc>
        <w:tc>
          <w:tcPr>
            <w:tcW w:w="850" w:type="dxa"/>
          </w:tcPr>
          <w:p w14:paraId="2BAD2234" w14:textId="77777777" w:rsidR="00446F93" w:rsidRDefault="00446F93" w:rsidP="00446F93">
            <w:pPr>
              <w:jc w:val="center"/>
              <w:rPr>
                <w:lang w:val="en-US"/>
              </w:rPr>
            </w:pPr>
            <w:r>
              <w:rPr>
                <w:lang w:val="en-US"/>
              </w:rPr>
              <w:t>set</w:t>
            </w:r>
          </w:p>
        </w:tc>
        <w:tc>
          <w:tcPr>
            <w:tcW w:w="851" w:type="dxa"/>
          </w:tcPr>
          <w:p w14:paraId="2C05F271" w14:textId="77777777" w:rsidR="00446F93" w:rsidRDefault="00446F93" w:rsidP="00446F93">
            <w:pPr>
              <w:jc w:val="center"/>
              <w:rPr>
                <w:lang w:val="en-US"/>
              </w:rPr>
            </w:pPr>
            <w:r>
              <w:rPr>
                <w:lang w:val="en-US"/>
              </w:rPr>
              <w:t>open</w:t>
            </w:r>
          </w:p>
        </w:tc>
        <w:tc>
          <w:tcPr>
            <w:tcW w:w="1134" w:type="dxa"/>
          </w:tcPr>
          <w:p w14:paraId="7B32B2D0" w14:textId="77777777" w:rsidR="00446F93" w:rsidRDefault="00446F93" w:rsidP="0083638B">
            <w:pPr>
              <w:rPr>
                <w:lang w:val="en-US"/>
              </w:rPr>
            </w:pPr>
            <w:r>
              <w:rPr>
                <w:lang w:val="en-US"/>
              </w:rPr>
              <w:t>#1</w:t>
            </w:r>
          </w:p>
        </w:tc>
        <w:tc>
          <w:tcPr>
            <w:tcW w:w="1417" w:type="dxa"/>
          </w:tcPr>
          <w:p w14:paraId="6302C6A1" w14:textId="77777777" w:rsidR="00446F93" w:rsidRDefault="00446F93" w:rsidP="0083638B">
            <w:pPr>
              <w:rPr>
                <w:lang w:val="en-US"/>
              </w:rPr>
            </w:pPr>
            <w:r>
              <w:rPr>
                <w:lang w:val="en-US"/>
              </w:rPr>
              <w:t>0x2000</w:t>
            </w:r>
          </w:p>
        </w:tc>
      </w:tr>
      <w:tr w:rsidR="00446F93" w14:paraId="6325D05F"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788F69B8" w14:textId="77777777" w:rsidR="00446F93" w:rsidRDefault="00446F93" w:rsidP="00446F93">
            <w:pPr>
              <w:jc w:val="center"/>
              <w:rPr>
                <w:lang w:val="en-US"/>
              </w:rPr>
            </w:pPr>
            <w:r>
              <w:rPr>
                <w:lang w:val="en-US"/>
              </w:rPr>
              <w:t>set</w:t>
            </w:r>
          </w:p>
        </w:tc>
        <w:tc>
          <w:tcPr>
            <w:tcW w:w="850" w:type="dxa"/>
          </w:tcPr>
          <w:p w14:paraId="30D7A95D" w14:textId="77777777" w:rsidR="00446F93" w:rsidRDefault="00446F93" w:rsidP="00446F93">
            <w:pPr>
              <w:jc w:val="center"/>
              <w:rPr>
                <w:lang w:val="en-US"/>
              </w:rPr>
            </w:pPr>
            <w:r>
              <w:rPr>
                <w:lang w:val="en-US"/>
              </w:rPr>
              <w:t>open</w:t>
            </w:r>
          </w:p>
        </w:tc>
        <w:tc>
          <w:tcPr>
            <w:tcW w:w="851" w:type="dxa"/>
          </w:tcPr>
          <w:p w14:paraId="5C890F74" w14:textId="77777777" w:rsidR="00446F93" w:rsidRDefault="00446F93" w:rsidP="00446F93">
            <w:pPr>
              <w:jc w:val="center"/>
              <w:rPr>
                <w:lang w:val="en-US"/>
              </w:rPr>
            </w:pPr>
            <w:r>
              <w:rPr>
                <w:lang w:val="en-US"/>
              </w:rPr>
              <w:t>set</w:t>
            </w:r>
          </w:p>
        </w:tc>
        <w:tc>
          <w:tcPr>
            <w:tcW w:w="1134" w:type="dxa"/>
          </w:tcPr>
          <w:p w14:paraId="1122B799" w14:textId="77777777" w:rsidR="00446F93" w:rsidRDefault="00446F93" w:rsidP="0083638B">
            <w:pPr>
              <w:rPr>
                <w:lang w:val="en-US"/>
              </w:rPr>
            </w:pPr>
            <w:r>
              <w:rPr>
                <w:lang w:val="en-US"/>
              </w:rPr>
              <w:t>#2</w:t>
            </w:r>
          </w:p>
        </w:tc>
        <w:tc>
          <w:tcPr>
            <w:tcW w:w="1417" w:type="dxa"/>
          </w:tcPr>
          <w:p w14:paraId="7BEA35FB" w14:textId="77777777" w:rsidR="00446F93" w:rsidRDefault="00446F93" w:rsidP="0083638B">
            <w:pPr>
              <w:rPr>
                <w:lang w:val="en-US"/>
              </w:rPr>
            </w:pPr>
            <w:r>
              <w:rPr>
                <w:lang w:val="en-US"/>
              </w:rPr>
              <w:t>0x4000</w:t>
            </w:r>
          </w:p>
        </w:tc>
      </w:tr>
      <w:tr w:rsidR="00446F93" w14:paraId="12C33CEC" w14:textId="77777777" w:rsidTr="00446F93">
        <w:trPr>
          <w:jc w:val="center"/>
        </w:trPr>
        <w:tc>
          <w:tcPr>
            <w:tcW w:w="846" w:type="dxa"/>
          </w:tcPr>
          <w:p w14:paraId="3CB7C5D2" w14:textId="77777777" w:rsidR="00446F93" w:rsidRDefault="00446F93" w:rsidP="00446F93">
            <w:pPr>
              <w:jc w:val="center"/>
              <w:rPr>
                <w:lang w:val="en-US"/>
              </w:rPr>
            </w:pPr>
            <w:r>
              <w:rPr>
                <w:lang w:val="en-US"/>
              </w:rPr>
              <w:t>set</w:t>
            </w:r>
          </w:p>
        </w:tc>
        <w:tc>
          <w:tcPr>
            <w:tcW w:w="850" w:type="dxa"/>
          </w:tcPr>
          <w:p w14:paraId="712CE60C" w14:textId="77777777" w:rsidR="00446F93" w:rsidRDefault="00446F93" w:rsidP="00446F93">
            <w:pPr>
              <w:jc w:val="center"/>
              <w:rPr>
                <w:lang w:val="en-US"/>
              </w:rPr>
            </w:pPr>
            <w:r>
              <w:rPr>
                <w:lang w:val="en-US"/>
              </w:rPr>
              <w:t>open</w:t>
            </w:r>
          </w:p>
        </w:tc>
        <w:tc>
          <w:tcPr>
            <w:tcW w:w="851" w:type="dxa"/>
          </w:tcPr>
          <w:p w14:paraId="6282559D" w14:textId="77777777" w:rsidR="00446F93" w:rsidRDefault="00446F93" w:rsidP="00446F93">
            <w:pPr>
              <w:jc w:val="center"/>
              <w:rPr>
                <w:lang w:val="en-US"/>
              </w:rPr>
            </w:pPr>
            <w:r>
              <w:rPr>
                <w:lang w:val="en-US"/>
              </w:rPr>
              <w:t>open</w:t>
            </w:r>
          </w:p>
        </w:tc>
        <w:tc>
          <w:tcPr>
            <w:tcW w:w="1134" w:type="dxa"/>
          </w:tcPr>
          <w:p w14:paraId="3D1B6098" w14:textId="77777777" w:rsidR="00446F93" w:rsidRDefault="00446F93" w:rsidP="0083638B">
            <w:pPr>
              <w:rPr>
                <w:lang w:val="en-US"/>
              </w:rPr>
            </w:pPr>
            <w:r>
              <w:rPr>
                <w:lang w:val="en-US"/>
              </w:rPr>
              <w:t>#3</w:t>
            </w:r>
          </w:p>
        </w:tc>
        <w:tc>
          <w:tcPr>
            <w:tcW w:w="1417" w:type="dxa"/>
          </w:tcPr>
          <w:p w14:paraId="5E558B06" w14:textId="77777777" w:rsidR="00446F93" w:rsidRDefault="00446F93" w:rsidP="0083638B">
            <w:pPr>
              <w:rPr>
                <w:lang w:val="en-US"/>
              </w:rPr>
            </w:pPr>
            <w:r>
              <w:rPr>
                <w:lang w:val="en-US"/>
              </w:rPr>
              <w:t>0x6000</w:t>
            </w:r>
          </w:p>
        </w:tc>
      </w:tr>
      <w:tr w:rsidR="00446F93" w14:paraId="676C3B68"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704F81B" w14:textId="77777777" w:rsidR="00446F93" w:rsidRDefault="00446F93" w:rsidP="00446F93">
            <w:pPr>
              <w:jc w:val="center"/>
              <w:rPr>
                <w:lang w:val="en-US"/>
              </w:rPr>
            </w:pPr>
            <w:r>
              <w:rPr>
                <w:lang w:val="en-US"/>
              </w:rPr>
              <w:t>open</w:t>
            </w:r>
          </w:p>
        </w:tc>
        <w:tc>
          <w:tcPr>
            <w:tcW w:w="850" w:type="dxa"/>
          </w:tcPr>
          <w:p w14:paraId="44AF23DC" w14:textId="77777777" w:rsidR="00446F93" w:rsidRDefault="00446F93" w:rsidP="00446F93">
            <w:pPr>
              <w:jc w:val="center"/>
              <w:rPr>
                <w:lang w:val="en-US"/>
              </w:rPr>
            </w:pPr>
            <w:r>
              <w:rPr>
                <w:lang w:val="en-US"/>
              </w:rPr>
              <w:t>set</w:t>
            </w:r>
          </w:p>
        </w:tc>
        <w:tc>
          <w:tcPr>
            <w:tcW w:w="851" w:type="dxa"/>
          </w:tcPr>
          <w:p w14:paraId="0DFF9906" w14:textId="77777777" w:rsidR="00446F93" w:rsidRDefault="00446F93" w:rsidP="00446F93">
            <w:pPr>
              <w:jc w:val="center"/>
              <w:rPr>
                <w:lang w:val="en-US"/>
              </w:rPr>
            </w:pPr>
            <w:r>
              <w:rPr>
                <w:lang w:val="en-US"/>
              </w:rPr>
              <w:t>set</w:t>
            </w:r>
          </w:p>
        </w:tc>
        <w:tc>
          <w:tcPr>
            <w:tcW w:w="1134" w:type="dxa"/>
          </w:tcPr>
          <w:p w14:paraId="219E3673" w14:textId="77777777" w:rsidR="00446F93" w:rsidRDefault="00446F93" w:rsidP="0083638B">
            <w:pPr>
              <w:rPr>
                <w:lang w:val="en-US"/>
              </w:rPr>
            </w:pPr>
            <w:r>
              <w:rPr>
                <w:lang w:val="en-US"/>
              </w:rPr>
              <w:t>#4</w:t>
            </w:r>
          </w:p>
        </w:tc>
        <w:tc>
          <w:tcPr>
            <w:tcW w:w="1417" w:type="dxa"/>
          </w:tcPr>
          <w:p w14:paraId="4D9BA741" w14:textId="77777777" w:rsidR="00446F93" w:rsidRDefault="00446F93" w:rsidP="0083638B">
            <w:pPr>
              <w:rPr>
                <w:lang w:val="en-US"/>
              </w:rPr>
            </w:pPr>
            <w:r>
              <w:rPr>
                <w:lang w:val="en-US"/>
              </w:rPr>
              <w:t>0x8000</w:t>
            </w:r>
          </w:p>
        </w:tc>
      </w:tr>
      <w:tr w:rsidR="00446F93" w14:paraId="000C16EE" w14:textId="77777777" w:rsidTr="00446F93">
        <w:trPr>
          <w:jc w:val="center"/>
        </w:trPr>
        <w:tc>
          <w:tcPr>
            <w:tcW w:w="846" w:type="dxa"/>
          </w:tcPr>
          <w:p w14:paraId="3E2FF9F8" w14:textId="77777777" w:rsidR="00446F93" w:rsidRDefault="00446F93" w:rsidP="00446F93">
            <w:pPr>
              <w:jc w:val="center"/>
              <w:rPr>
                <w:lang w:val="en-US"/>
              </w:rPr>
            </w:pPr>
            <w:r>
              <w:rPr>
                <w:lang w:val="en-US"/>
              </w:rPr>
              <w:t>open</w:t>
            </w:r>
          </w:p>
        </w:tc>
        <w:tc>
          <w:tcPr>
            <w:tcW w:w="850" w:type="dxa"/>
          </w:tcPr>
          <w:p w14:paraId="51957C3B" w14:textId="77777777" w:rsidR="00446F93" w:rsidRDefault="00446F93" w:rsidP="00446F93">
            <w:pPr>
              <w:jc w:val="center"/>
              <w:rPr>
                <w:lang w:val="en-US"/>
              </w:rPr>
            </w:pPr>
            <w:r>
              <w:rPr>
                <w:lang w:val="en-US"/>
              </w:rPr>
              <w:t>set</w:t>
            </w:r>
          </w:p>
        </w:tc>
        <w:tc>
          <w:tcPr>
            <w:tcW w:w="851" w:type="dxa"/>
          </w:tcPr>
          <w:p w14:paraId="6ECBB4CE" w14:textId="77777777" w:rsidR="00446F93" w:rsidRDefault="00446F93" w:rsidP="00446F93">
            <w:pPr>
              <w:jc w:val="center"/>
              <w:rPr>
                <w:lang w:val="en-US"/>
              </w:rPr>
            </w:pPr>
            <w:r>
              <w:rPr>
                <w:lang w:val="en-US"/>
              </w:rPr>
              <w:t>open</w:t>
            </w:r>
          </w:p>
        </w:tc>
        <w:tc>
          <w:tcPr>
            <w:tcW w:w="1134" w:type="dxa"/>
          </w:tcPr>
          <w:p w14:paraId="17E426B8" w14:textId="77777777" w:rsidR="00446F93" w:rsidRDefault="00446F93" w:rsidP="0083638B">
            <w:pPr>
              <w:rPr>
                <w:lang w:val="en-US"/>
              </w:rPr>
            </w:pPr>
            <w:r>
              <w:rPr>
                <w:lang w:val="en-US"/>
              </w:rPr>
              <w:t>#5</w:t>
            </w:r>
          </w:p>
        </w:tc>
        <w:tc>
          <w:tcPr>
            <w:tcW w:w="1417" w:type="dxa"/>
          </w:tcPr>
          <w:p w14:paraId="26AE1944" w14:textId="77777777" w:rsidR="00446F93" w:rsidRDefault="00446F93" w:rsidP="0083638B">
            <w:pPr>
              <w:rPr>
                <w:lang w:val="en-US"/>
              </w:rPr>
            </w:pPr>
            <w:r>
              <w:rPr>
                <w:lang w:val="en-US"/>
              </w:rPr>
              <w:t>0xA000</w:t>
            </w:r>
          </w:p>
        </w:tc>
      </w:tr>
      <w:tr w:rsidR="00446F93" w14:paraId="4261605E"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AD8580A" w14:textId="77777777" w:rsidR="00446F93" w:rsidRDefault="00446F93" w:rsidP="00446F93">
            <w:pPr>
              <w:jc w:val="center"/>
              <w:rPr>
                <w:lang w:val="en-US"/>
              </w:rPr>
            </w:pPr>
            <w:r>
              <w:rPr>
                <w:lang w:val="en-US"/>
              </w:rPr>
              <w:t>open</w:t>
            </w:r>
          </w:p>
        </w:tc>
        <w:tc>
          <w:tcPr>
            <w:tcW w:w="850" w:type="dxa"/>
          </w:tcPr>
          <w:p w14:paraId="08B65E97" w14:textId="77777777" w:rsidR="00446F93" w:rsidRDefault="00446F93" w:rsidP="00446F93">
            <w:pPr>
              <w:jc w:val="center"/>
              <w:rPr>
                <w:lang w:val="en-US"/>
              </w:rPr>
            </w:pPr>
            <w:r>
              <w:rPr>
                <w:lang w:val="en-US"/>
              </w:rPr>
              <w:t>open</w:t>
            </w:r>
          </w:p>
        </w:tc>
        <w:tc>
          <w:tcPr>
            <w:tcW w:w="851" w:type="dxa"/>
          </w:tcPr>
          <w:p w14:paraId="575777C8" w14:textId="77777777" w:rsidR="00446F93" w:rsidRDefault="00446F93" w:rsidP="00446F93">
            <w:pPr>
              <w:jc w:val="center"/>
              <w:rPr>
                <w:lang w:val="en-US"/>
              </w:rPr>
            </w:pPr>
            <w:r>
              <w:rPr>
                <w:lang w:val="en-US"/>
              </w:rPr>
              <w:t>set</w:t>
            </w:r>
          </w:p>
        </w:tc>
        <w:tc>
          <w:tcPr>
            <w:tcW w:w="1134" w:type="dxa"/>
          </w:tcPr>
          <w:p w14:paraId="519B24F2" w14:textId="77777777" w:rsidR="00446F93" w:rsidRDefault="00446F93" w:rsidP="0083638B">
            <w:pPr>
              <w:rPr>
                <w:lang w:val="en-US"/>
              </w:rPr>
            </w:pPr>
            <w:r>
              <w:rPr>
                <w:lang w:val="en-US"/>
              </w:rPr>
              <w:t>#6</w:t>
            </w:r>
          </w:p>
        </w:tc>
        <w:tc>
          <w:tcPr>
            <w:tcW w:w="1417" w:type="dxa"/>
          </w:tcPr>
          <w:p w14:paraId="47E54A54" w14:textId="77777777" w:rsidR="00446F93" w:rsidRDefault="00446F93" w:rsidP="0083638B">
            <w:pPr>
              <w:rPr>
                <w:lang w:val="en-US"/>
              </w:rPr>
            </w:pPr>
            <w:r>
              <w:rPr>
                <w:lang w:val="en-US"/>
              </w:rPr>
              <w:t>0xC000</w:t>
            </w:r>
          </w:p>
        </w:tc>
      </w:tr>
      <w:tr w:rsidR="00446F93" w14:paraId="6FAD6003" w14:textId="77777777" w:rsidTr="00446F93">
        <w:trPr>
          <w:jc w:val="center"/>
        </w:trPr>
        <w:tc>
          <w:tcPr>
            <w:tcW w:w="846" w:type="dxa"/>
          </w:tcPr>
          <w:p w14:paraId="2CBAC68C" w14:textId="77777777" w:rsidR="00446F93" w:rsidRDefault="00446F93" w:rsidP="00446F93">
            <w:pPr>
              <w:jc w:val="center"/>
              <w:rPr>
                <w:lang w:val="en-US"/>
              </w:rPr>
            </w:pPr>
            <w:r>
              <w:rPr>
                <w:lang w:val="en-US"/>
              </w:rPr>
              <w:t>open</w:t>
            </w:r>
          </w:p>
        </w:tc>
        <w:tc>
          <w:tcPr>
            <w:tcW w:w="850" w:type="dxa"/>
          </w:tcPr>
          <w:p w14:paraId="145FBEE1" w14:textId="77777777" w:rsidR="00446F93" w:rsidRDefault="00446F93" w:rsidP="00446F93">
            <w:pPr>
              <w:jc w:val="center"/>
              <w:rPr>
                <w:lang w:val="en-US"/>
              </w:rPr>
            </w:pPr>
            <w:r>
              <w:rPr>
                <w:lang w:val="en-US"/>
              </w:rPr>
              <w:t>open</w:t>
            </w:r>
          </w:p>
        </w:tc>
        <w:tc>
          <w:tcPr>
            <w:tcW w:w="851" w:type="dxa"/>
          </w:tcPr>
          <w:p w14:paraId="382A854C" w14:textId="77777777" w:rsidR="00446F93" w:rsidRDefault="00446F93" w:rsidP="00446F93">
            <w:pPr>
              <w:jc w:val="center"/>
              <w:rPr>
                <w:lang w:val="en-US"/>
              </w:rPr>
            </w:pPr>
            <w:r>
              <w:rPr>
                <w:lang w:val="en-US"/>
              </w:rPr>
              <w:t>open</w:t>
            </w:r>
          </w:p>
        </w:tc>
        <w:tc>
          <w:tcPr>
            <w:tcW w:w="1134" w:type="dxa"/>
          </w:tcPr>
          <w:p w14:paraId="524879FE" w14:textId="77777777" w:rsidR="00446F93" w:rsidRDefault="00446F93" w:rsidP="0083638B">
            <w:pPr>
              <w:rPr>
                <w:lang w:val="en-US"/>
              </w:rPr>
            </w:pPr>
            <w:r>
              <w:rPr>
                <w:lang w:val="en-US"/>
              </w:rPr>
              <w:t>#7</w:t>
            </w:r>
          </w:p>
        </w:tc>
        <w:tc>
          <w:tcPr>
            <w:tcW w:w="1417" w:type="dxa"/>
          </w:tcPr>
          <w:p w14:paraId="417CE6C1" w14:textId="77777777" w:rsidR="00446F93" w:rsidRDefault="00446F93" w:rsidP="00446F93">
            <w:pPr>
              <w:keepNext/>
              <w:rPr>
                <w:lang w:val="en-US"/>
              </w:rPr>
            </w:pPr>
            <w:r>
              <w:rPr>
                <w:lang w:val="en-US"/>
              </w:rPr>
              <w:t>0xE000</w:t>
            </w:r>
          </w:p>
        </w:tc>
      </w:tr>
    </w:tbl>
    <w:p w14:paraId="6949547D" w14:textId="5D13CD4C" w:rsidR="00446F93" w:rsidRPr="00D90AE2" w:rsidRDefault="00446F93" w:rsidP="00D90AE2">
      <w:pPr>
        <w:pStyle w:val="Beschriftung"/>
        <w:jc w:val="center"/>
        <w:rPr>
          <w:lang w:val="en-US"/>
        </w:rPr>
      </w:pPr>
      <w:bookmarkStart w:id="2" w:name="_Ref9690042"/>
      <w:bookmarkStart w:id="3" w:name="_Ref9690036"/>
      <w:r w:rsidRPr="00D90AE2">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4D492B">
        <w:rPr>
          <w:noProof/>
          <w:lang w:val="en-US"/>
        </w:rPr>
        <w:t>3</w:t>
      </w:r>
      <w:r w:rsidR="007E771C">
        <w:rPr>
          <w:lang w:val="en-US"/>
        </w:rPr>
        <w:fldChar w:fldCharType="end"/>
      </w:r>
      <w:bookmarkEnd w:id="2"/>
      <w:r w:rsidRPr="00D90AE2">
        <w:rPr>
          <w:lang w:val="en-US"/>
        </w:rPr>
        <w:t>: Selection of EPROM memory blocks</w:t>
      </w:r>
      <w:bookmarkEnd w:id="3"/>
    </w:p>
    <w:p w14:paraId="3D3B33ED" w14:textId="3B70EECB" w:rsidR="005E12A9" w:rsidRDefault="005E12A9" w:rsidP="0083638B">
      <w:pPr>
        <w:rPr>
          <w:lang w:val="en-US"/>
        </w:rPr>
      </w:pPr>
      <w:r>
        <w:rPr>
          <w:lang w:val="en-US"/>
        </w:rPr>
        <w:t xml:space="preserve"> </w:t>
      </w:r>
      <w:r w:rsidR="00D90AE2">
        <w:rPr>
          <w:lang w:val="en-US"/>
        </w:rPr>
        <w:t>A set jumper corresponds to a LOW level (binary 0), an open jumper to a HIGH level. Do not confuse the C64 memory address and the EPROM memory address. They have the address Bit A0 to A12 in common, but the rest is different. Each of the 8k blocks appears between address $E000 and $FFFF of the C64.</w:t>
      </w:r>
      <w:r w:rsidR="00441992">
        <w:rPr>
          <w:lang w:val="en-US"/>
        </w:rPr>
        <w:t xml:space="preserve"> The setting marked illegal selects the lowest 8k, which are reserved for the BASIC. </w:t>
      </w:r>
      <w:r w:rsidR="00D90AE2">
        <w:rPr>
          <w:lang w:val="en-US"/>
        </w:rPr>
        <w:t xml:space="preserve"> </w:t>
      </w:r>
      <w:r w:rsidR="00441992">
        <w:rPr>
          <w:lang w:val="en-US"/>
        </w:rPr>
        <w:t>Do not use more than two jumpers to prevent this.</w:t>
      </w:r>
    </w:p>
    <w:p w14:paraId="2343CFE2" w14:textId="77777777" w:rsidR="00393625" w:rsidRDefault="00393625">
      <w:pPr>
        <w:rPr>
          <w:lang w:val="en-US"/>
        </w:rPr>
      </w:pPr>
      <w:r>
        <w:rPr>
          <w:lang w:val="en-US"/>
        </w:rPr>
        <w:br w:type="page"/>
      </w:r>
    </w:p>
    <w:p w14:paraId="7B8AE132" w14:textId="77777777" w:rsidR="00393625" w:rsidRDefault="00393625" w:rsidP="00393625">
      <w:pPr>
        <w:pStyle w:val="berschrift1"/>
        <w:rPr>
          <w:lang w:val="en-US"/>
        </w:rPr>
      </w:pPr>
      <w:r>
        <w:rPr>
          <w:lang w:val="en-US"/>
        </w:rPr>
        <w:lastRenderedPageBreak/>
        <w:t>Sources for BASIC and KERNAL</w:t>
      </w:r>
    </w:p>
    <w:p w14:paraId="19EE420A" w14:textId="77777777" w:rsidR="004D0BF3" w:rsidRDefault="00B65037" w:rsidP="0083638B">
      <w:pPr>
        <w:rPr>
          <w:lang w:val="en-US"/>
        </w:rPr>
      </w:pPr>
      <w:r>
        <w:rPr>
          <w:lang w:val="en-US"/>
        </w:rPr>
        <w:t xml:space="preserve">The content of the BASIC ROM and the KERNAL ROM can be found here: </w:t>
      </w:r>
    </w:p>
    <w:p w14:paraId="64682B4F" w14:textId="77777777" w:rsidR="00B65037" w:rsidRDefault="004D492B" w:rsidP="0083638B">
      <w:hyperlink r:id="rId9" w:history="1">
        <w:r w:rsidR="00B65037" w:rsidRPr="00393625">
          <w:rPr>
            <w:rStyle w:val="Hyperlink"/>
          </w:rPr>
          <w:t>http://www.zimmers.net/anonftp/pub/cbm/firmware/computers/c64/index.html</w:t>
        </w:r>
      </w:hyperlink>
      <w:r w:rsidR="00B65037" w:rsidRPr="00393625">
        <w:t xml:space="preserve"> (</w:t>
      </w:r>
      <w:hyperlink r:id="rId10" w:history="1">
        <w:r w:rsidR="00B65037">
          <w:rPr>
            <w:rStyle w:val="Hyperlink"/>
          </w:rPr>
          <w:t>64c.251913-01.bin</w:t>
        </w:r>
      </w:hyperlink>
      <w:r w:rsidR="00B65037">
        <w:t>)</w:t>
      </w:r>
    </w:p>
    <w:p w14:paraId="0B525FF3" w14:textId="77777777" w:rsidR="00B65037" w:rsidRDefault="00B65037" w:rsidP="0083638B">
      <w:pPr>
        <w:rPr>
          <w:lang w:val="en-US"/>
        </w:rPr>
      </w:pPr>
      <w:r>
        <w:rPr>
          <w:lang w:val="en-US"/>
        </w:rPr>
        <w:t>This file includes the BASIC and the original KERNAL and have to be loaded to the lowest 16k of the EPROM. In case it is not desired to load the original KERNAL to 8k-Block #1, this memory block can be overwritten.</w:t>
      </w:r>
    </w:p>
    <w:p w14:paraId="7237B67B" w14:textId="77777777" w:rsidR="00A938F3" w:rsidRDefault="00B65037" w:rsidP="0083638B">
      <w:pPr>
        <w:rPr>
          <w:lang w:val="en-US"/>
        </w:rPr>
      </w:pPr>
      <w:r>
        <w:rPr>
          <w:lang w:val="en-US"/>
        </w:rPr>
        <w:t xml:space="preserve">Separate BASIC and KERNAL ROMs </w:t>
      </w:r>
      <w:r w:rsidR="00A938F3">
        <w:rPr>
          <w:lang w:val="en-US"/>
        </w:rPr>
        <w:t xml:space="preserve">and Scandinavian KERNAL ROMs </w:t>
      </w:r>
      <w:r>
        <w:rPr>
          <w:lang w:val="en-US"/>
        </w:rPr>
        <w:t xml:space="preserve">can be found </w:t>
      </w:r>
      <w:r w:rsidR="00EC65DD">
        <w:rPr>
          <w:lang w:val="en-US"/>
        </w:rPr>
        <w:t xml:space="preserve">at the URL mentioned before or can alternatively be obtained from </w:t>
      </w:r>
      <w:r w:rsidR="00A938F3">
        <w:rPr>
          <w:lang w:val="en-US"/>
        </w:rPr>
        <w:t>the Emulator Software VICE (C64/basic and C64/</w:t>
      </w:r>
      <w:proofErr w:type="spellStart"/>
      <w:r w:rsidR="00A938F3">
        <w:rPr>
          <w:lang w:val="en-US"/>
        </w:rPr>
        <w:t>kernal</w:t>
      </w:r>
      <w:proofErr w:type="spellEnd"/>
      <w:r w:rsidR="00A938F3">
        <w:rPr>
          <w:lang w:val="en-US"/>
        </w:rPr>
        <w:t>).</w:t>
      </w:r>
    </w:p>
    <w:p w14:paraId="5E607847" w14:textId="77777777" w:rsidR="00A938F3" w:rsidRDefault="00A938F3" w:rsidP="0083638B">
      <w:pPr>
        <w:rPr>
          <w:lang w:val="en-US"/>
        </w:rPr>
      </w:pPr>
      <w:r>
        <w:rPr>
          <w:lang w:val="en-US"/>
        </w:rPr>
        <w:t xml:space="preserve">Alternative </w:t>
      </w:r>
      <w:proofErr w:type="spellStart"/>
      <w:r>
        <w:rPr>
          <w:lang w:val="en-US"/>
        </w:rPr>
        <w:t>kernals</w:t>
      </w:r>
      <w:proofErr w:type="spellEnd"/>
      <w:r>
        <w:rPr>
          <w:lang w:val="en-US"/>
        </w:rPr>
        <w:t xml:space="preserve"> can be found elsewhere on internet. A reliable source is</w:t>
      </w:r>
    </w:p>
    <w:p w14:paraId="35F335B4" w14:textId="77777777" w:rsidR="00B65037" w:rsidRDefault="00EC65DD" w:rsidP="0083638B">
      <w:pPr>
        <w:rPr>
          <w:lang w:val="en-US"/>
        </w:rPr>
      </w:pPr>
      <w:r>
        <w:rPr>
          <w:lang w:val="en-US"/>
        </w:rPr>
        <w:t xml:space="preserve"> </w:t>
      </w:r>
      <w:r w:rsidR="00B65037">
        <w:rPr>
          <w:lang w:val="en-US"/>
        </w:rPr>
        <w:t xml:space="preserve">  </w:t>
      </w:r>
      <w:hyperlink r:id="rId11" w:history="1">
        <w:r w:rsidR="00A938F3" w:rsidRPr="00A938F3">
          <w:rPr>
            <w:rStyle w:val="Hyperlink"/>
            <w:lang w:val="en-US"/>
          </w:rPr>
          <w:t>https://csdb.dk/</w:t>
        </w:r>
      </w:hyperlink>
    </w:p>
    <w:p w14:paraId="4E60022C" w14:textId="77777777" w:rsidR="00A938F3" w:rsidRDefault="00A938F3" w:rsidP="0083638B">
      <w:pPr>
        <w:rPr>
          <w:lang w:val="en-US"/>
        </w:rPr>
      </w:pPr>
      <w:r>
        <w:rPr>
          <w:lang w:val="en-US"/>
        </w:rPr>
        <w:t xml:space="preserve">The popular JiffyDOS is still a commercial product and can be acquired for little money from </w:t>
      </w:r>
    </w:p>
    <w:p w14:paraId="54402C46" w14:textId="77777777" w:rsidR="00A938F3" w:rsidRDefault="004D492B" w:rsidP="0083638B">
      <w:pPr>
        <w:rPr>
          <w:lang w:val="en-US"/>
        </w:rPr>
      </w:pPr>
      <w:hyperlink r:id="rId12" w:history="1">
        <w:r w:rsidR="00A938F3" w:rsidRPr="00A938F3">
          <w:rPr>
            <w:rStyle w:val="Hyperlink"/>
            <w:lang w:val="en-US"/>
          </w:rPr>
          <w:t>http://www.go4retro.com/</w:t>
        </w:r>
      </w:hyperlink>
    </w:p>
    <w:p w14:paraId="3CEF4E8C" w14:textId="77777777" w:rsidR="00A938F3" w:rsidRDefault="00E13E9B" w:rsidP="0083638B">
      <w:pPr>
        <w:rPr>
          <w:lang w:val="en-US"/>
        </w:rPr>
      </w:pPr>
      <w:proofErr w:type="spellStart"/>
      <w:r>
        <w:rPr>
          <w:lang w:val="en-US"/>
        </w:rPr>
        <w:t>JaffyDOS</w:t>
      </w:r>
      <w:proofErr w:type="spellEnd"/>
      <w:r>
        <w:rPr>
          <w:lang w:val="en-US"/>
        </w:rPr>
        <w:t xml:space="preserve"> is a patch for JiffyDOS. The patch program can be obtained from World of Jani:</w:t>
      </w:r>
    </w:p>
    <w:p w14:paraId="43A537E3" w14:textId="77777777" w:rsidR="00E13E9B" w:rsidRDefault="004D492B" w:rsidP="0083638B">
      <w:pPr>
        <w:rPr>
          <w:rStyle w:val="Hyperlink"/>
          <w:lang w:val="en-US"/>
        </w:rPr>
      </w:pPr>
      <w:hyperlink r:id="rId13" w:history="1">
        <w:r w:rsidR="00E13E9B" w:rsidRPr="00E13E9B">
          <w:rPr>
            <w:rStyle w:val="Hyperlink"/>
            <w:lang w:val="en-US"/>
          </w:rPr>
          <w:t>http://blog.worldofjani.com</w:t>
        </w:r>
      </w:hyperlink>
    </w:p>
    <w:p w14:paraId="345DCFF0" w14:textId="77777777" w:rsidR="00393625" w:rsidRDefault="00063365" w:rsidP="00393625">
      <w:pPr>
        <w:pStyle w:val="berschrift1"/>
        <w:rPr>
          <w:lang w:val="en-US"/>
        </w:rPr>
      </w:pPr>
      <w:bookmarkStart w:id="4" w:name="_Ref9781213"/>
      <w:r>
        <w:rPr>
          <w:lang w:val="en-US"/>
        </w:rPr>
        <w:t>Setting up</w:t>
      </w:r>
      <w:r w:rsidR="0045029C">
        <w:rPr>
          <w:lang w:val="en-US"/>
        </w:rPr>
        <w:t xml:space="preserve"> an</w:t>
      </w:r>
      <w:r w:rsidR="00393625">
        <w:rPr>
          <w:lang w:val="en-US"/>
        </w:rPr>
        <w:t xml:space="preserve"> EPROM image</w:t>
      </w:r>
      <w:bookmarkEnd w:id="4"/>
    </w:p>
    <w:p w14:paraId="0DFF072D" w14:textId="77777777" w:rsidR="002F29D2" w:rsidRDefault="002F29D2" w:rsidP="0083638B">
      <w:pPr>
        <w:rPr>
          <w:lang w:val="en-US"/>
        </w:rPr>
      </w:pPr>
      <w:r>
        <w:rPr>
          <w:lang w:val="en-US"/>
        </w:rPr>
        <w:t>Combining the desired ROM (*.bin) files to one programming image works with the software of the programmer. This might a different with different model. Here it is demonstrated using the popular TL866.</w:t>
      </w:r>
      <w:r w:rsidR="00F31E8A">
        <w:rPr>
          <w:lang w:val="en-US"/>
        </w:rPr>
        <w:t xml:space="preserve"> In case the programmer software does not provide the function, a Hex Editor like </w:t>
      </w:r>
      <w:proofErr w:type="spellStart"/>
      <w:r w:rsidR="00F31E8A">
        <w:rPr>
          <w:lang w:val="en-US"/>
        </w:rPr>
        <w:t>HxD</w:t>
      </w:r>
      <w:proofErr w:type="spellEnd"/>
      <w:r w:rsidR="00F31E8A">
        <w:rPr>
          <w:lang w:val="en-US"/>
        </w:rPr>
        <w:t xml:space="preserve"> will do the job. </w:t>
      </w:r>
    </w:p>
    <w:p w14:paraId="0BC30CC9" w14:textId="77777777" w:rsidR="00F31E8A" w:rsidRDefault="00AA0A1C" w:rsidP="0083638B">
      <w:pPr>
        <w:rPr>
          <w:lang w:val="en-US"/>
        </w:rPr>
      </w:pPr>
      <w:r>
        <w:rPr>
          <w:lang w:val="en-US"/>
        </w:rPr>
        <w:t>First, the BASIC ROM has to be loaded into the buffer. This works like always:</w:t>
      </w:r>
    </w:p>
    <w:p w14:paraId="54CE40C7" w14:textId="77777777" w:rsidR="00AA0A1C" w:rsidRDefault="00AA0A1C" w:rsidP="0083638B">
      <w:pPr>
        <w:rPr>
          <w:lang w:val="en-US"/>
        </w:rPr>
      </w:pPr>
      <w:r>
        <w:rPr>
          <w:lang w:val="en-US"/>
        </w:rPr>
        <w:t xml:space="preserve">File </w:t>
      </w:r>
      <w:r>
        <w:rPr>
          <w:rFonts w:ascii="Calibri" w:hAnsi="Calibri" w:cs="Calibri"/>
          <w:lang w:val="en-US"/>
        </w:rPr>
        <w:sym w:font="Symbol" w:char="F0AE"/>
      </w:r>
      <w:r>
        <w:rPr>
          <w:lang w:val="en-US"/>
        </w:rPr>
        <w:t xml:space="preserve"> Open </w:t>
      </w:r>
      <w:r>
        <w:rPr>
          <w:rFonts w:ascii="Calibri" w:hAnsi="Calibri" w:cs="Calibri"/>
          <w:lang w:val="en-US"/>
        </w:rPr>
        <w:sym w:font="Symbol" w:char="F0AE"/>
      </w:r>
      <w:r>
        <w:rPr>
          <w:rFonts w:ascii="Calibri" w:hAnsi="Calibri" w:cs="Calibri"/>
          <w:lang w:val="en-US"/>
        </w:rPr>
        <w:t xml:space="preserve"> </w:t>
      </w:r>
      <w:r w:rsidRPr="00AA0A1C">
        <w:rPr>
          <w:lang w:val="en-US"/>
        </w:rPr>
        <w:t>Select the BASIC ROM</w:t>
      </w:r>
      <w:r>
        <w:rPr>
          <w:lang w:val="en-US"/>
        </w:rPr>
        <w:t xml:space="preserve"> </w:t>
      </w:r>
    </w:p>
    <w:p w14:paraId="0797F042" w14:textId="416B1AEF" w:rsidR="00AA0A1C" w:rsidRDefault="00AA0A1C" w:rsidP="0083638B">
      <w:pPr>
        <w:rPr>
          <w:lang w:val="en-US"/>
        </w:rPr>
      </w:pPr>
      <w:r>
        <w:rPr>
          <w:lang w:val="en-US"/>
        </w:rPr>
        <w:t>Use default file load options</w:t>
      </w:r>
      <w:r w:rsidR="00D3465C">
        <w:rPr>
          <w:lang w:val="en-US"/>
        </w:rPr>
        <w:t xml:space="preserve"> (</w:t>
      </w:r>
      <w:r w:rsidR="00D3465C">
        <w:rPr>
          <w:lang w:val="en-US"/>
        </w:rPr>
        <w:fldChar w:fldCharType="begin"/>
      </w:r>
      <w:r w:rsidR="00D3465C">
        <w:rPr>
          <w:lang w:val="en-US"/>
        </w:rPr>
        <w:instrText xml:space="preserve"> REF _Ref9689948 \h </w:instrText>
      </w:r>
      <w:r w:rsidR="00D3465C">
        <w:rPr>
          <w:lang w:val="en-US"/>
        </w:rPr>
      </w:r>
      <w:r w:rsidR="00D3465C">
        <w:rPr>
          <w:lang w:val="en-US"/>
        </w:rPr>
        <w:fldChar w:fldCharType="separate"/>
      </w:r>
      <w:r w:rsidR="004D492B" w:rsidRPr="00AA0A1C">
        <w:rPr>
          <w:lang w:val="en-US"/>
        </w:rPr>
        <w:t xml:space="preserve">Figure </w:t>
      </w:r>
      <w:r w:rsidR="004D492B">
        <w:rPr>
          <w:noProof/>
          <w:lang w:val="en-US"/>
        </w:rPr>
        <w:t>2</w:t>
      </w:r>
      <w:r w:rsidR="00D3465C">
        <w:rPr>
          <w:lang w:val="en-US"/>
        </w:rPr>
        <w:fldChar w:fldCharType="end"/>
      </w:r>
      <w:r w:rsidR="00D3465C">
        <w:rPr>
          <w:lang w:val="en-US"/>
        </w:rPr>
        <w:t>)</w:t>
      </w:r>
      <w:r>
        <w:rPr>
          <w:lang w:val="en-US"/>
        </w:rPr>
        <w:t xml:space="preserve">: </w:t>
      </w:r>
    </w:p>
    <w:p w14:paraId="6AE8BEE8" w14:textId="77777777" w:rsidR="00AA0A1C" w:rsidRDefault="00AA0A1C" w:rsidP="00AA0A1C">
      <w:pPr>
        <w:keepNext/>
        <w:jc w:val="center"/>
      </w:pPr>
      <w:r>
        <w:rPr>
          <w:noProof/>
          <w:lang w:val="en-US"/>
        </w:rPr>
        <w:drawing>
          <wp:inline distT="0" distB="0" distL="0" distR="0" wp14:anchorId="07511DF8" wp14:editId="4DF756FC">
            <wp:extent cx="3926048" cy="2243456"/>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pro_load_options_basic.png"/>
                    <pic:cNvPicPr/>
                  </pic:nvPicPr>
                  <pic:blipFill>
                    <a:blip r:embed="rId14">
                      <a:extLst>
                        <a:ext uri="{28A0092B-C50C-407E-A947-70E740481C1C}">
                          <a14:useLocalDpi xmlns:a14="http://schemas.microsoft.com/office/drawing/2010/main" val="0"/>
                        </a:ext>
                      </a:extLst>
                    </a:blip>
                    <a:stretch>
                      <a:fillRect/>
                    </a:stretch>
                  </pic:blipFill>
                  <pic:spPr>
                    <a:xfrm>
                      <a:off x="0" y="0"/>
                      <a:ext cx="3963951" cy="2265115"/>
                    </a:xfrm>
                    <a:prstGeom prst="rect">
                      <a:avLst/>
                    </a:prstGeom>
                  </pic:spPr>
                </pic:pic>
              </a:graphicData>
            </a:graphic>
          </wp:inline>
        </w:drawing>
      </w:r>
    </w:p>
    <w:p w14:paraId="7DF0CD8D" w14:textId="5748FFB5" w:rsidR="00AA0A1C" w:rsidRPr="00AA0A1C" w:rsidRDefault="00AA0A1C" w:rsidP="00AA0A1C">
      <w:pPr>
        <w:pStyle w:val="Beschriftung"/>
        <w:jc w:val="center"/>
        <w:rPr>
          <w:lang w:val="en-US"/>
        </w:rPr>
      </w:pPr>
      <w:bookmarkStart w:id="5" w:name="_Ref9689948"/>
      <w:r w:rsidRPr="00AA0A1C">
        <w:rPr>
          <w:lang w:val="en-US"/>
        </w:rPr>
        <w:t xml:space="preserve">Figure </w:t>
      </w:r>
      <w:r w:rsidRPr="00AA0A1C">
        <w:rPr>
          <w:lang w:val="en-US"/>
        </w:rPr>
        <w:fldChar w:fldCharType="begin"/>
      </w:r>
      <w:r w:rsidRPr="00AA0A1C">
        <w:rPr>
          <w:lang w:val="en-US"/>
        </w:rPr>
        <w:instrText xml:space="preserve"> SEQ Figure \* ARABIC </w:instrText>
      </w:r>
      <w:r w:rsidRPr="00AA0A1C">
        <w:rPr>
          <w:lang w:val="en-US"/>
        </w:rPr>
        <w:fldChar w:fldCharType="separate"/>
      </w:r>
      <w:r w:rsidR="004D492B">
        <w:rPr>
          <w:noProof/>
          <w:lang w:val="en-US"/>
        </w:rPr>
        <w:t>2</w:t>
      </w:r>
      <w:r w:rsidRPr="00AA0A1C">
        <w:rPr>
          <w:lang w:val="en-US"/>
        </w:rPr>
        <w:fldChar w:fldCharType="end"/>
      </w:r>
      <w:bookmarkEnd w:id="5"/>
      <w:r w:rsidRPr="00AA0A1C">
        <w:rPr>
          <w:lang w:val="en-US"/>
        </w:rPr>
        <w:t>: Default load options, clear bu</w:t>
      </w:r>
      <w:r>
        <w:rPr>
          <w:lang w:val="en-US"/>
        </w:rPr>
        <w:t>f</w:t>
      </w:r>
      <w:r w:rsidRPr="00AA0A1C">
        <w:rPr>
          <w:lang w:val="en-US"/>
        </w:rPr>
        <w:t>fer with default</w:t>
      </w:r>
    </w:p>
    <w:p w14:paraId="1A0AA36B" w14:textId="77777777" w:rsidR="00B65037" w:rsidRDefault="002F29D2" w:rsidP="0083638B">
      <w:pPr>
        <w:rPr>
          <w:lang w:val="en-US"/>
        </w:rPr>
      </w:pPr>
      <w:r>
        <w:rPr>
          <w:lang w:val="en-US"/>
        </w:rPr>
        <w:t xml:space="preserve"> </w:t>
      </w:r>
      <w:r w:rsidR="00AD2FE4">
        <w:rPr>
          <w:lang w:val="en-US"/>
        </w:rPr>
        <w:t>Now the BASIC is loaded. It will occupy the addresses 0000 – 1FFF.</w:t>
      </w:r>
    </w:p>
    <w:p w14:paraId="252C09D4" w14:textId="77777777" w:rsidR="00AD2FE4" w:rsidRDefault="00AD2FE4" w:rsidP="00AD2FE4">
      <w:pPr>
        <w:keepNext/>
        <w:jc w:val="center"/>
      </w:pPr>
      <w:r>
        <w:rPr>
          <w:noProof/>
          <w:lang w:val="en-US"/>
        </w:rPr>
        <w:lastRenderedPageBreak/>
        <w:drawing>
          <wp:inline distT="0" distB="0" distL="0" distR="0" wp14:anchorId="24D0DB9D" wp14:editId="7B85D63F">
            <wp:extent cx="4992369" cy="291936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gpro_bas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9077" cy="2929139"/>
                    </a:xfrm>
                    <a:prstGeom prst="rect">
                      <a:avLst/>
                    </a:prstGeom>
                  </pic:spPr>
                </pic:pic>
              </a:graphicData>
            </a:graphic>
          </wp:inline>
        </w:drawing>
      </w:r>
    </w:p>
    <w:p w14:paraId="2581C835" w14:textId="5466AA2B" w:rsidR="00AD2FE4" w:rsidRPr="00AD2FE4" w:rsidRDefault="00AD2FE4" w:rsidP="00AD2FE4">
      <w:pPr>
        <w:pStyle w:val="Beschriftung"/>
        <w:jc w:val="center"/>
        <w:rPr>
          <w:lang w:val="en-US"/>
        </w:rPr>
      </w:pPr>
      <w:bookmarkStart w:id="6" w:name="_Ref9689963"/>
      <w:r w:rsidRPr="00AD2FE4">
        <w:rPr>
          <w:lang w:val="en-US"/>
        </w:rPr>
        <w:t xml:space="preserve">Figure </w:t>
      </w:r>
      <w:r w:rsidRPr="00AD2FE4">
        <w:rPr>
          <w:lang w:val="en-US"/>
        </w:rPr>
        <w:fldChar w:fldCharType="begin"/>
      </w:r>
      <w:r w:rsidRPr="00AD2FE4">
        <w:rPr>
          <w:lang w:val="en-US"/>
        </w:rPr>
        <w:instrText xml:space="preserve"> SEQ Figure \* ARABIC </w:instrText>
      </w:r>
      <w:r w:rsidRPr="00AD2FE4">
        <w:rPr>
          <w:lang w:val="en-US"/>
        </w:rPr>
        <w:fldChar w:fldCharType="separate"/>
      </w:r>
      <w:r w:rsidR="004D492B">
        <w:rPr>
          <w:noProof/>
          <w:lang w:val="en-US"/>
        </w:rPr>
        <w:t>3</w:t>
      </w:r>
      <w:r w:rsidRPr="00AD2FE4">
        <w:rPr>
          <w:lang w:val="en-US"/>
        </w:rPr>
        <w:fldChar w:fldCharType="end"/>
      </w:r>
      <w:bookmarkEnd w:id="6"/>
      <w:r w:rsidRPr="00AD2FE4">
        <w:rPr>
          <w:lang w:val="en-US"/>
        </w:rPr>
        <w:t>: Buffer content after BASIC was loaded</w:t>
      </w:r>
    </w:p>
    <w:p w14:paraId="7EEA69F3" w14:textId="1C88DABC" w:rsidR="005E12A9" w:rsidRDefault="00AD2FE4" w:rsidP="0083638B">
      <w:pPr>
        <w:rPr>
          <w:lang w:val="en-US"/>
        </w:rPr>
      </w:pPr>
      <w:r>
        <w:rPr>
          <w:lang w:val="en-US"/>
        </w:rPr>
        <w:t>The buffer above 1FFF is still empty (filled with FF</w:t>
      </w:r>
      <w:r w:rsidR="00D3465C">
        <w:rPr>
          <w:lang w:val="en-US"/>
        </w:rPr>
        <w:t xml:space="preserve">, </w:t>
      </w:r>
      <w:r w:rsidR="00D3465C">
        <w:rPr>
          <w:lang w:val="en-US"/>
        </w:rPr>
        <w:fldChar w:fldCharType="begin"/>
      </w:r>
      <w:r w:rsidR="00D3465C">
        <w:rPr>
          <w:lang w:val="en-US"/>
        </w:rPr>
        <w:instrText xml:space="preserve"> REF _Ref9689963 \h </w:instrText>
      </w:r>
      <w:r w:rsidR="00D3465C">
        <w:rPr>
          <w:lang w:val="en-US"/>
        </w:rPr>
      </w:r>
      <w:r w:rsidR="00D3465C">
        <w:rPr>
          <w:lang w:val="en-US"/>
        </w:rPr>
        <w:fldChar w:fldCharType="separate"/>
      </w:r>
      <w:r w:rsidR="004D492B" w:rsidRPr="00AD2FE4">
        <w:rPr>
          <w:lang w:val="en-US"/>
        </w:rPr>
        <w:t xml:space="preserve">Figure </w:t>
      </w:r>
      <w:r w:rsidR="004D492B">
        <w:rPr>
          <w:noProof/>
          <w:lang w:val="en-US"/>
        </w:rPr>
        <w:t>3</w:t>
      </w:r>
      <w:r w:rsidR="00D3465C">
        <w:rPr>
          <w:lang w:val="en-US"/>
        </w:rPr>
        <w:fldChar w:fldCharType="end"/>
      </w:r>
      <w:r>
        <w:rPr>
          <w:lang w:val="en-US"/>
        </w:rPr>
        <w:t>).</w:t>
      </w:r>
    </w:p>
    <w:p w14:paraId="01EF812C" w14:textId="64E54048" w:rsidR="00D3465C" w:rsidRDefault="00D3465C" w:rsidP="0083638B">
      <w:pPr>
        <w:rPr>
          <w:lang w:val="en-US"/>
        </w:rPr>
      </w:pPr>
      <w:r>
        <w:rPr>
          <w:lang w:val="en-US"/>
        </w:rPr>
        <w:t xml:space="preserve">The KERNAL has to be loaded to the next free 8k memory block in the buffer. Please refer to </w:t>
      </w:r>
      <w:r>
        <w:rPr>
          <w:lang w:val="en-US"/>
        </w:rPr>
        <w:fldChar w:fldCharType="begin"/>
      </w:r>
      <w:r>
        <w:rPr>
          <w:lang w:val="en-US"/>
        </w:rPr>
        <w:instrText xml:space="preserve"> REF _Ref9690042 \h </w:instrText>
      </w:r>
      <w:r>
        <w:rPr>
          <w:lang w:val="en-US"/>
        </w:rPr>
      </w:r>
      <w:r>
        <w:rPr>
          <w:lang w:val="en-US"/>
        </w:rPr>
        <w:fldChar w:fldCharType="separate"/>
      </w:r>
      <w:r w:rsidR="004D492B" w:rsidRPr="00D90AE2">
        <w:rPr>
          <w:lang w:val="en-US"/>
        </w:rPr>
        <w:t xml:space="preserve">Table </w:t>
      </w:r>
      <w:r w:rsidR="004D492B">
        <w:rPr>
          <w:noProof/>
          <w:lang w:val="en-US"/>
        </w:rPr>
        <w:t>3</w:t>
      </w:r>
      <w:r>
        <w:rPr>
          <w:lang w:val="en-US"/>
        </w:rPr>
        <w:fldChar w:fldCharType="end"/>
      </w:r>
      <w:r>
        <w:rPr>
          <w:lang w:val="en-US"/>
        </w:rPr>
        <w:t>. Further, it is important, not to clear the buffer</w:t>
      </w:r>
      <w:r w:rsidR="006D555A">
        <w:rPr>
          <w:lang w:val="en-US"/>
        </w:rPr>
        <w:t>. Otherwise, the BASIC will be lost and the EPROM will not work. Refer to</w:t>
      </w:r>
      <w:r w:rsidR="00157E6A">
        <w:rPr>
          <w:lang w:val="en-US"/>
        </w:rPr>
        <w:t xml:space="preserve"> </w:t>
      </w:r>
      <w:r w:rsidR="00157E6A">
        <w:rPr>
          <w:lang w:val="en-US"/>
        </w:rPr>
        <w:fldChar w:fldCharType="begin"/>
      </w:r>
      <w:r w:rsidR="00157E6A">
        <w:rPr>
          <w:lang w:val="en-US"/>
        </w:rPr>
        <w:instrText xml:space="preserve"> REF _Ref9690243 \h </w:instrText>
      </w:r>
      <w:r w:rsidR="00157E6A">
        <w:rPr>
          <w:lang w:val="en-US"/>
        </w:rPr>
      </w:r>
      <w:r w:rsidR="00157E6A">
        <w:rPr>
          <w:lang w:val="en-US"/>
        </w:rPr>
        <w:fldChar w:fldCharType="separate"/>
      </w:r>
      <w:r w:rsidR="004D492B" w:rsidRPr="006D555A">
        <w:rPr>
          <w:lang w:val="en-US"/>
        </w:rPr>
        <w:t xml:space="preserve">Figure </w:t>
      </w:r>
      <w:r w:rsidR="004D492B">
        <w:rPr>
          <w:noProof/>
          <w:lang w:val="en-US"/>
        </w:rPr>
        <w:t>4</w:t>
      </w:r>
      <w:r w:rsidR="00157E6A">
        <w:rPr>
          <w:lang w:val="en-US"/>
        </w:rPr>
        <w:fldChar w:fldCharType="end"/>
      </w:r>
      <w:r w:rsidR="00157E6A">
        <w:rPr>
          <w:lang w:val="en-US"/>
        </w:rPr>
        <w:t>.</w:t>
      </w:r>
    </w:p>
    <w:p w14:paraId="5C3B2C0E" w14:textId="77777777" w:rsidR="006D555A" w:rsidRDefault="006D555A" w:rsidP="006D555A">
      <w:pPr>
        <w:keepNext/>
        <w:jc w:val="center"/>
      </w:pPr>
      <w:r>
        <w:rPr>
          <w:noProof/>
          <w:lang w:val="en-US"/>
        </w:rPr>
        <w:drawing>
          <wp:inline distT="0" distB="0" distL="0" distR="0" wp14:anchorId="58792246" wp14:editId="3A24CD25">
            <wp:extent cx="3728905" cy="2130803"/>
            <wp:effectExtent l="0" t="0" r="508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gpro_load_options_kernal.png"/>
                    <pic:cNvPicPr/>
                  </pic:nvPicPr>
                  <pic:blipFill>
                    <a:blip r:embed="rId16">
                      <a:extLst>
                        <a:ext uri="{28A0092B-C50C-407E-A947-70E740481C1C}">
                          <a14:useLocalDpi xmlns:a14="http://schemas.microsoft.com/office/drawing/2010/main" val="0"/>
                        </a:ext>
                      </a:extLst>
                    </a:blip>
                    <a:stretch>
                      <a:fillRect/>
                    </a:stretch>
                  </pic:blipFill>
                  <pic:spPr>
                    <a:xfrm>
                      <a:off x="0" y="0"/>
                      <a:ext cx="3778847" cy="2159341"/>
                    </a:xfrm>
                    <a:prstGeom prst="rect">
                      <a:avLst/>
                    </a:prstGeom>
                  </pic:spPr>
                </pic:pic>
              </a:graphicData>
            </a:graphic>
          </wp:inline>
        </w:drawing>
      </w:r>
    </w:p>
    <w:p w14:paraId="65160255" w14:textId="164DC9EF" w:rsidR="006D555A" w:rsidRPr="006D555A" w:rsidRDefault="006D555A" w:rsidP="006D555A">
      <w:pPr>
        <w:pStyle w:val="Beschriftung"/>
        <w:jc w:val="center"/>
        <w:rPr>
          <w:lang w:val="en-US"/>
        </w:rPr>
      </w:pPr>
      <w:bookmarkStart w:id="7" w:name="_Ref9690243"/>
      <w:r w:rsidRPr="006D555A">
        <w:rPr>
          <w:lang w:val="en-US"/>
        </w:rPr>
        <w:t xml:space="preserve">Figure </w:t>
      </w:r>
      <w:r w:rsidRPr="006D555A">
        <w:rPr>
          <w:lang w:val="en-US"/>
        </w:rPr>
        <w:fldChar w:fldCharType="begin"/>
      </w:r>
      <w:r w:rsidRPr="006D555A">
        <w:rPr>
          <w:lang w:val="en-US"/>
        </w:rPr>
        <w:instrText xml:space="preserve"> SEQ Figure \* ARABIC </w:instrText>
      </w:r>
      <w:r w:rsidRPr="006D555A">
        <w:rPr>
          <w:lang w:val="en-US"/>
        </w:rPr>
        <w:fldChar w:fldCharType="separate"/>
      </w:r>
      <w:r w:rsidR="004D492B">
        <w:rPr>
          <w:noProof/>
          <w:lang w:val="en-US"/>
        </w:rPr>
        <w:t>4</w:t>
      </w:r>
      <w:r w:rsidRPr="006D555A">
        <w:rPr>
          <w:lang w:val="en-US"/>
        </w:rPr>
        <w:fldChar w:fldCharType="end"/>
      </w:r>
      <w:bookmarkEnd w:id="7"/>
      <w:r w:rsidRPr="006D555A">
        <w:rPr>
          <w:lang w:val="en-US"/>
        </w:rPr>
        <w:t>: Load options for the first KERNAL</w:t>
      </w:r>
    </w:p>
    <w:p w14:paraId="18646148" w14:textId="77777777" w:rsidR="006D555A" w:rsidRDefault="00157E6A" w:rsidP="0083638B">
      <w:pPr>
        <w:rPr>
          <w:lang w:val="en-US"/>
        </w:rPr>
      </w:pPr>
      <w:r>
        <w:rPr>
          <w:lang w:val="en-US"/>
        </w:rPr>
        <w:t xml:space="preserve">Clear Buffer when loading file is disabled, the address for the first </w:t>
      </w:r>
      <w:proofErr w:type="spellStart"/>
      <w:r>
        <w:rPr>
          <w:lang w:val="en-US"/>
        </w:rPr>
        <w:t>kernal</w:t>
      </w:r>
      <w:proofErr w:type="spellEnd"/>
      <w:r>
        <w:rPr>
          <w:lang w:val="en-US"/>
        </w:rPr>
        <w:t xml:space="preserve"> is 2000</w:t>
      </w:r>
      <w:r>
        <w:rPr>
          <w:vertAlign w:val="subscript"/>
          <w:lang w:val="en-US"/>
        </w:rPr>
        <w:t>HEX</w:t>
      </w:r>
      <w:r>
        <w:rPr>
          <w:lang w:val="en-US"/>
        </w:rPr>
        <w:t xml:space="preserve"> </w:t>
      </w:r>
    </w:p>
    <w:p w14:paraId="5DF4B7EF" w14:textId="77777777" w:rsidR="00157E6A" w:rsidRDefault="00157E6A" w:rsidP="0083638B">
      <w:pPr>
        <w:rPr>
          <w:lang w:val="en-US"/>
        </w:rPr>
      </w:pPr>
      <w:r>
        <w:rPr>
          <w:lang w:val="en-US"/>
        </w:rPr>
        <w:t xml:space="preserve">Repeat this procedure with the appropriate buffer/EPROM address, until all desired </w:t>
      </w:r>
      <w:proofErr w:type="spellStart"/>
      <w:r>
        <w:rPr>
          <w:lang w:val="en-US"/>
        </w:rPr>
        <w:t>kernals</w:t>
      </w:r>
      <w:proofErr w:type="spellEnd"/>
      <w:r>
        <w:rPr>
          <w:lang w:val="en-US"/>
        </w:rPr>
        <w:t xml:space="preserve"> are in the buffer. Store the buffer for later use, insert a blank EPROM and program it. Insert it in the Kernal Adapter/Switch.</w:t>
      </w:r>
    </w:p>
    <w:p w14:paraId="10412F2F" w14:textId="77777777" w:rsidR="00063365" w:rsidRDefault="00063365" w:rsidP="00063365">
      <w:pPr>
        <w:pStyle w:val="berschrift1"/>
        <w:rPr>
          <w:lang w:val="en-US"/>
        </w:rPr>
      </w:pPr>
      <w:r>
        <w:rPr>
          <w:lang w:val="en-US"/>
        </w:rPr>
        <w:t>Adding More Kernals to an Already programmed EPROM</w:t>
      </w:r>
    </w:p>
    <w:p w14:paraId="2FBBCC02" w14:textId="14A25FE0" w:rsidR="00063365" w:rsidRDefault="00063365" w:rsidP="0083638B">
      <w:pPr>
        <w:rPr>
          <w:lang w:val="en-US"/>
        </w:rPr>
      </w:pPr>
      <w:r>
        <w:rPr>
          <w:lang w:val="en-US"/>
        </w:rPr>
        <w:t xml:space="preserve">In case the unused 8k memory slots of the EPROM are filled with FF, it is still possible to program additional kernel images without erasing them before. FF is the content of an empty byte in an EPROM. It is possible to alter such a byte to every other byte content. Before the new memory is written, the prior content can be read into the program buffer, then a free 8k slot is determined and the kernel is loaded into that slot. Refer to chapter </w:t>
      </w:r>
      <w:r w:rsidR="002B3B4E">
        <w:rPr>
          <w:lang w:val="en-US"/>
        </w:rPr>
        <w:t>“</w:t>
      </w:r>
      <w:r>
        <w:rPr>
          <w:lang w:val="en-US"/>
        </w:rPr>
        <w:fldChar w:fldCharType="begin"/>
      </w:r>
      <w:r>
        <w:rPr>
          <w:lang w:val="en-US"/>
        </w:rPr>
        <w:instrText xml:space="preserve"> REF _Ref9781213 \h </w:instrText>
      </w:r>
      <w:r>
        <w:rPr>
          <w:lang w:val="en-US"/>
        </w:rPr>
      </w:r>
      <w:r>
        <w:rPr>
          <w:lang w:val="en-US"/>
        </w:rPr>
        <w:fldChar w:fldCharType="separate"/>
      </w:r>
      <w:r w:rsidR="004D492B">
        <w:rPr>
          <w:lang w:val="en-US"/>
        </w:rPr>
        <w:t>Setting up an EPROM image</w:t>
      </w:r>
      <w:r>
        <w:rPr>
          <w:lang w:val="en-US"/>
        </w:rPr>
        <w:fldChar w:fldCharType="end"/>
      </w:r>
      <w:r w:rsidR="002B3B4E">
        <w:rPr>
          <w:lang w:val="en-US"/>
        </w:rPr>
        <w:t xml:space="preserve">”. Now, the </w:t>
      </w:r>
      <w:r w:rsidR="002B3B4E">
        <w:rPr>
          <w:lang w:val="en-US"/>
        </w:rPr>
        <w:lastRenderedPageBreak/>
        <w:t>buffer content can be programmed. It is possible to program the complete buffer, the bytes already programmed will (usually) not be corrupted</w:t>
      </w:r>
      <w:r w:rsidR="00DE7D92">
        <w:rPr>
          <w:lang w:val="en-US"/>
        </w:rPr>
        <w:t xml:space="preserve"> and after programming, the EPROM will verify ok.</w:t>
      </w:r>
    </w:p>
    <w:p w14:paraId="528E2977" w14:textId="77777777" w:rsidR="00393625" w:rsidRDefault="00393625" w:rsidP="00393625">
      <w:pPr>
        <w:pStyle w:val="berschrift1"/>
        <w:rPr>
          <w:lang w:val="en-US"/>
        </w:rPr>
      </w:pPr>
      <w:r>
        <w:rPr>
          <w:lang w:val="en-US"/>
        </w:rPr>
        <w:t>Installation</w:t>
      </w:r>
    </w:p>
    <w:p w14:paraId="32D991AC" w14:textId="6E6F068B" w:rsidR="00350C39" w:rsidRDefault="00350C39" w:rsidP="00350C39">
      <w:pPr>
        <w:rPr>
          <w:lang w:val="en-US"/>
        </w:rPr>
      </w:pPr>
      <w:r>
        <w:rPr>
          <w:lang w:val="en-US"/>
        </w:rPr>
        <w:t>Possibly, the BASIC/Kernal ROM (U4) has to be unsoldered and a socket (preferably round pin precision contacts) has to be installed, before the Kernal Adapter/Switch can be installed on ASSY250469. The notch of the EPROM is pointing towards the user port, when installed properly (</w:t>
      </w:r>
      <w:r>
        <w:rPr>
          <w:lang w:val="en-US"/>
        </w:rPr>
        <w:fldChar w:fldCharType="begin"/>
      </w:r>
      <w:r>
        <w:rPr>
          <w:lang w:val="en-US"/>
        </w:rPr>
        <w:instrText xml:space="preserve"> REF _Ref9700156 \h </w:instrText>
      </w:r>
      <w:r>
        <w:rPr>
          <w:lang w:val="en-US"/>
        </w:rPr>
      </w:r>
      <w:r>
        <w:rPr>
          <w:lang w:val="en-US"/>
        </w:rPr>
        <w:fldChar w:fldCharType="separate"/>
      </w:r>
      <w:r w:rsidR="004D492B" w:rsidRPr="004E36E6">
        <w:rPr>
          <w:lang w:val="en-US"/>
        </w:rPr>
        <w:t xml:space="preserve">Figure </w:t>
      </w:r>
      <w:r w:rsidR="004D492B">
        <w:rPr>
          <w:noProof/>
          <w:lang w:val="en-US"/>
        </w:rPr>
        <w:t>5</w:t>
      </w:r>
      <w:r>
        <w:rPr>
          <w:lang w:val="en-US"/>
        </w:rPr>
        <w:fldChar w:fldCharType="end"/>
      </w:r>
      <w:r>
        <w:rPr>
          <w:lang w:val="en-US"/>
        </w:rPr>
        <w:t xml:space="preserve">). </w:t>
      </w:r>
    </w:p>
    <w:p w14:paraId="5FB64C59" w14:textId="77777777" w:rsidR="00350C39" w:rsidRPr="00350C39" w:rsidRDefault="00350C39" w:rsidP="00350C39">
      <w:pPr>
        <w:rPr>
          <w:lang w:val="en-US"/>
        </w:rPr>
      </w:pPr>
    </w:p>
    <w:p w14:paraId="6F9BDC81" w14:textId="77777777" w:rsidR="004E36E6" w:rsidRDefault="004E36E6" w:rsidP="004E36E6">
      <w:pPr>
        <w:keepNext/>
        <w:jc w:val="center"/>
      </w:pPr>
      <w:r>
        <w:rPr>
          <w:noProof/>
          <w:lang w:val="en-US"/>
        </w:rPr>
        <w:drawing>
          <wp:inline distT="0" distB="0" distL="0" distR="0" wp14:anchorId="30DEC5A1" wp14:editId="6D508C60">
            <wp:extent cx="4882808" cy="2315361"/>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03_-_KernalSw_16k_abov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49" cy="2326050"/>
                    </a:xfrm>
                    <a:prstGeom prst="rect">
                      <a:avLst/>
                    </a:prstGeom>
                  </pic:spPr>
                </pic:pic>
              </a:graphicData>
            </a:graphic>
          </wp:inline>
        </w:drawing>
      </w:r>
    </w:p>
    <w:p w14:paraId="49672977" w14:textId="490B4719" w:rsidR="004E36E6" w:rsidRDefault="004E36E6" w:rsidP="004E36E6">
      <w:pPr>
        <w:pStyle w:val="Beschriftung"/>
        <w:jc w:val="center"/>
        <w:rPr>
          <w:lang w:val="en-US"/>
        </w:rPr>
      </w:pPr>
      <w:bookmarkStart w:id="8" w:name="_Ref9700156"/>
      <w:r w:rsidRPr="004E36E6">
        <w:rPr>
          <w:lang w:val="en-US"/>
        </w:rPr>
        <w:t xml:space="preserve">Figure </w:t>
      </w:r>
      <w:r w:rsidRPr="004E36E6">
        <w:rPr>
          <w:lang w:val="en-US"/>
        </w:rPr>
        <w:fldChar w:fldCharType="begin"/>
      </w:r>
      <w:r w:rsidRPr="004E36E6">
        <w:rPr>
          <w:lang w:val="en-US"/>
        </w:rPr>
        <w:instrText xml:space="preserve"> SEQ Figure \* ARABIC </w:instrText>
      </w:r>
      <w:r w:rsidRPr="004E36E6">
        <w:rPr>
          <w:lang w:val="en-US"/>
        </w:rPr>
        <w:fldChar w:fldCharType="separate"/>
      </w:r>
      <w:r w:rsidR="004D492B">
        <w:rPr>
          <w:noProof/>
          <w:lang w:val="en-US"/>
        </w:rPr>
        <w:t>5</w:t>
      </w:r>
      <w:r w:rsidRPr="004E36E6">
        <w:rPr>
          <w:lang w:val="en-US"/>
        </w:rPr>
        <w:fldChar w:fldCharType="end"/>
      </w:r>
      <w:bookmarkEnd w:id="8"/>
      <w:r w:rsidRPr="004E36E6">
        <w:rPr>
          <w:lang w:val="en-US"/>
        </w:rPr>
        <w:t>: Installation of the Kernal Adapter/Switch</w:t>
      </w:r>
    </w:p>
    <w:p w14:paraId="15AE8397" w14:textId="77777777" w:rsidR="00350C39" w:rsidRDefault="00350C39" w:rsidP="00350C39">
      <w:pPr>
        <w:rPr>
          <w:lang w:val="en-US"/>
        </w:rPr>
      </w:pPr>
      <w:r>
        <w:rPr>
          <w:lang w:val="en-US"/>
        </w:rPr>
        <w:t>Usually, the board fits above the components placed next to U4, maybe those have to be bent backwards a bit. Prevent that the resistor touches the pin header of the adapter under all circumstances.</w:t>
      </w:r>
    </w:p>
    <w:p w14:paraId="62FAE4A9" w14:textId="77777777" w:rsidR="00350C39" w:rsidRPr="00350C39" w:rsidRDefault="00350C39" w:rsidP="00350C39">
      <w:pPr>
        <w:rPr>
          <w:lang w:val="en-US"/>
        </w:rPr>
      </w:pPr>
    </w:p>
    <w:p w14:paraId="4E23190F" w14:textId="77777777" w:rsidR="004E36E6" w:rsidRDefault="004E36E6" w:rsidP="004E36E6">
      <w:pPr>
        <w:keepNext/>
        <w:jc w:val="center"/>
      </w:pPr>
      <w:r>
        <w:rPr>
          <w:noProof/>
          <w:lang w:val="en-US"/>
        </w:rPr>
        <w:drawing>
          <wp:inline distT="0" distB="0" distL="0" distR="0" wp14:anchorId="46262560" wp14:editId="4074C04C">
            <wp:extent cx="3749879" cy="2393258"/>
            <wp:effectExtent l="0" t="0" r="3175"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2_-_KernalSw_16k_fro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0334" cy="2406313"/>
                    </a:xfrm>
                    <a:prstGeom prst="rect">
                      <a:avLst/>
                    </a:prstGeom>
                  </pic:spPr>
                </pic:pic>
              </a:graphicData>
            </a:graphic>
          </wp:inline>
        </w:drawing>
      </w:r>
    </w:p>
    <w:p w14:paraId="33854358" w14:textId="5071DAA4" w:rsidR="004E36E6" w:rsidRPr="008604DD" w:rsidRDefault="004E36E6" w:rsidP="004E36E6">
      <w:pPr>
        <w:pStyle w:val="Beschriftung"/>
        <w:jc w:val="center"/>
        <w:rPr>
          <w:lang w:val="en-US"/>
        </w:rPr>
      </w:pPr>
      <w:r w:rsidRPr="008604DD">
        <w:rPr>
          <w:lang w:val="en-US"/>
        </w:rPr>
        <w:t xml:space="preserve">Figure </w:t>
      </w:r>
      <w:r w:rsidRPr="008604DD">
        <w:rPr>
          <w:lang w:val="en-US"/>
        </w:rPr>
        <w:fldChar w:fldCharType="begin"/>
      </w:r>
      <w:r w:rsidRPr="008604DD">
        <w:rPr>
          <w:lang w:val="en-US"/>
        </w:rPr>
        <w:instrText xml:space="preserve"> SEQ Figure \* ARABIC </w:instrText>
      </w:r>
      <w:r w:rsidRPr="008604DD">
        <w:rPr>
          <w:lang w:val="en-US"/>
        </w:rPr>
        <w:fldChar w:fldCharType="separate"/>
      </w:r>
      <w:r w:rsidR="004D492B">
        <w:rPr>
          <w:noProof/>
          <w:lang w:val="en-US"/>
        </w:rPr>
        <w:t>6</w:t>
      </w:r>
      <w:r w:rsidRPr="008604DD">
        <w:rPr>
          <w:lang w:val="en-US"/>
        </w:rPr>
        <w:fldChar w:fldCharType="end"/>
      </w:r>
      <w:r w:rsidRPr="008604DD">
        <w:rPr>
          <w:lang w:val="en-US"/>
        </w:rPr>
        <w:t>: Parts under the adapter board</w:t>
      </w:r>
    </w:p>
    <w:p w14:paraId="1A755A37" w14:textId="77777777" w:rsidR="008604DD" w:rsidRDefault="00393625" w:rsidP="00350C39">
      <w:pPr>
        <w:pStyle w:val="berschrift1"/>
        <w:rPr>
          <w:lang w:val="en-US"/>
        </w:rPr>
      </w:pPr>
      <w:r>
        <w:rPr>
          <w:lang w:val="en-US"/>
        </w:rPr>
        <w:t>Compatibility of EPROMs</w:t>
      </w:r>
    </w:p>
    <w:p w14:paraId="2312C241" w14:textId="0EB1F8E9" w:rsidR="008B1A44" w:rsidRPr="008B1A44" w:rsidRDefault="008B1A44" w:rsidP="008B1A44">
      <w:pPr>
        <w:rPr>
          <w:lang w:val="en-US"/>
        </w:rPr>
      </w:pPr>
      <w:r>
        <w:rPr>
          <w:lang w:val="en-US"/>
        </w:rPr>
        <w:t xml:space="preserve">It is recommended to use 27C512 EPROMs only. </w:t>
      </w:r>
      <w:r w:rsidR="00A01153">
        <w:rPr>
          <w:lang w:val="en-US"/>
        </w:rPr>
        <w:t xml:space="preserve">The smaller EPROM Types 27C256 and 27C128 might conflict with accessing the BASIC 8k slot. The unused address signals will be tied </w:t>
      </w:r>
      <w:r w:rsidR="00A01153">
        <w:rPr>
          <w:lang w:val="en-US"/>
        </w:rPr>
        <w:lastRenderedPageBreak/>
        <w:t>LOW while this access. This means,</w:t>
      </w:r>
      <w:r w:rsidR="003E3E21">
        <w:rPr>
          <w:lang w:val="en-US"/>
        </w:rPr>
        <w:t xml:space="preserve"> that</w:t>
      </w:r>
      <w:r w:rsidR="00A01153">
        <w:rPr>
          <w:lang w:val="en-US"/>
        </w:rPr>
        <w:t xml:space="preserve"> </w:t>
      </w:r>
      <w:proofErr w:type="spellStart"/>
      <w:r w:rsidR="00A01153">
        <w:rPr>
          <w:lang w:val="en-US"/>
        </w:rPr>
        <w:t>Vpp</w:t>
      </w:r>
      <w:proofErr w:type="spellEnd"/>
      <w:r w:rsidR="00A01153">
        <w:rPr>
          <w:lang w:val="en-US"/>
        </w:rPr>
        <w:t xml:space="preserve"> will be approximately 0V and /PGM will be low. This is a not recommended setting. </w:t>
      </w:r>
    </w:p>
    <w:p w14:paraId="21B2FC06" w14:textId="77777777" w:rsidR="00D3465C" w:rsidRDefault="00D3465C" w:rsidP="0083638B">
      <w:pPr>
        <w:rPr>
          <w:lang w:val="en-US"/>
        </w:rPr>
      </w:pPr>
    </w:p>
    <w:tbl>
      <w:tblPr>
        <w:tblStyle w:val="Tabellenraster"/>
        <w:tblW w:w="7126" w:type="dxa"/>
        <w:jc w:val="center"/>
        <w:tblLook w:val="04A0" w:firstRow="1" w:lastRow="0" w:firstColumn="1" w:lastColumn="0" w:noHBand="0" w:noVBand="1"/>
      </w:tblPr>
      <w:tblGrid>
        <w:gridCol w:w="736"/>
        <w:gridCol w:w="736"/>
        <w:gridCol w:w="794"/>
        <w:gridCol w:w="470"/>
        <w:gridCol w:w="738"/>
        <w:gridCol w:w="736"/>
        <w:gridCol w:w="507"/>
        <w:gridCol w:w="933"/>
        <w:gridCol w:w="697"/>
        <w:gridCol w:w="779"/>
      </w:tblGrid>
      <w:tr w:rsidR="00420B5D" w14:paraId="1631983A" w14:textId="77777777" w:rsidTr="00420B5D">
        <w:trPr>
          <w:jc w:val="center"/>
        </w:trPr>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6A7B45CC" w14:textId="77777777" w:rsidR="00420B5D" w:rsidRDefault="00420B5D" w:rsidP="00951651">
            <w:pPr>
              <w:tabs>
                <w:tab w:val="left" w:pos="520"/>
              </w:tabs>
              <w:jc w:val="center"/>
              <w:rPr>
                <w:lang w:val="en-US"/>
              </w:rPr>
            </w:pPr>
            <w:r>
              <w:rPr>
                <w:lang w:val="en-US"/>
              </w:rPr>
              <w:t>27C128</w:t>
            </w:r>
          </w:p>
        </w:tc>
      </w:tr>
      <w:tr w:rsidR="00420B5D" w14:paraId="74935065" w14:textId="77777777" w:rsidTr="00420B5D">
        <w:trPr>
          <w:jc w:val="center"/>
        </w:trPr>
        <w:tc>
          <w:tcPr>
            <w:tcW w:w="736" w:type="dxa"/>
            <w:vMerge w:val="restart"/>
            <w:tcBorders>
              <w:top w:val="nil"/>
              <w:right w:val="single" w:sz="4" w:space="0" w:color="auto"/>
            </w:tcBorders>
            <w:shd w:val="clear" w:color="auto" w:fill="FBE4D5" w:themeFill="accent2" w:themeFillTint="33"/>
          </w:tcPr>
          <w:p w14:paraId="07A998E1" w14:textId="77777777" w:rsidR="00420B5D" w:rsidRDefault="00420B5D" w:rsidP="00951651">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105A9EDF" w14:textId="77777777" w:rsidR="00420B5D" w:rsidRDefault="00420B5D" w:rsidP="00951651">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7F8D8E26" w14:textId="77777777" w:rsidR="00420B5D" w:rsidRDefault="00420B5D" w:rsidP="00951651">
            <w:pPr>
              <w:tabs>
                <w:tab w:val="left" w:pos="520"/>
              </w:tabs>
              <w:rPr>
                <w:lang w:val="en-US"/>
              </w:rPr>
            </w:pPr>
          </w:p>
        </w:tc>
      </w:tr>
      <w:tr w:rsidR="00420B5D" w14:paraId="61DEBBE2" w14:textId="77777777" w:rsidTr="00420B5D">
        <w:trPr>
          <w:jc w:val="center"/>
        </w:trPr>
        <w:tc>
          <w:tcPr>
            <w:tcW w:w="736" w:type="dxa"/>
            <w:vMerge/>
            <w:shd w:val="clear" w:color="auto" w:fill="FBE4D5" w:themeFill="accent2" w:themeFillTint="33"/>
          </w:tcPr>
          <w:p w14:paraId="528037FD" w14:textId="77777777" w:rsidR="00420B5D" w:rsidRDefault="00420B5D" w:rsidP="00951651">
            <w:pPr>
              <w:tabs>
                <w:tab w:val="left" w:pos="520"/>
              </w:tabs>
              <w:rPr>
                <w:lang w:val="en-US"/>
              </w:rPr>
            </w:pPr>
          </w:p>
        </w:tc>
        <w:tc>
          <w:tcPr>
            <w:tcW w:w="736" w:type="dxa"/>
            <w:vMerge w:val="restart"/>
            <w:tcBorders>
              <w:top w:val="nil"/>
            </w:tcBorders>
            <w:shd w:val="clear" w:color="auto" w:fill="E2EFD9" w:themeFill="accent6" w:themeFillTint="33"/>
          </w:tcPr>
          <w:p w14:paraId="1BF0C426" w14:textId="77777777" w:rsidR="00420B5D" w:rsidRDefault="00420B5D" w:rsidP="00951651">
            <w:pPr>
              <w:tabs>
                <w:tab w:val="left" w:pos="520"/>
              </w:tabs>
              <w:rPr>
                <w:lang w:val="en-US"/>
              </w:rPr>
            </w:pPr>
          </w:p>
        </w:tc>
        <w:tc>
          <w:tcPr>
            <w:tcW w:w="4178" w:type="dxa"/>
            <w:gridSpan w:val="6"/>
            <w:tcBorders>
              <w:bottom w:val="nil"/>
            </w:tcBorders>
            <w:shd w:val="clear" w:color="auto" w:fill="DEEAF6" w:themeFill="accent5" w:themeFillTint="33"/>
          </w:tcPr>
          <w:p w14:paraId="7EA1941B" w14:textId="77777777" w:rsidR="00420B5D" w:rsidRDefault="00420B5D" w:rsidP="00951651">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7BBD9C1" w14:textId="77777777" w:rsidR="00420B5D" w:rsidRDefault="00420B5D" w:rsidP="00951651">
            <w:pPr>
              <w:tabs>
                <w:tab w:val="left" w:pos="520"/>
              </w:tabs>
              <w:rPr>
                <w:lang w:val="en-US"/>
              </w:rPr>
            </w:pPr>
          </w:p>
        </w:tc>
        <w:tc>
          <w:tcPr>
            <w:tcW w:w="779" w:type="dxa"/>
            <w:vMerge/>
            <w:shd w:val="clear" w:color="auto" w:fill="FBE4D5" w:themeFill="accent2" w:themeFillTint="33"/>
          </w:tcPr>
          <w:p w14:paraId="1C9D8407" w14:textId="77777777" w:rsidR="00420B5D" w:rsidRDefault="00420B5D" w:rsidP="00951651">
            <w:pPr>
              <w:tabs>
                <w:tab w:val="left" w:pos="520"/>
              </w:tabs>
              <w:rPr>
                <w:lang w:val="en-US"/>
              </w:rPr>
            </w:pPr>
          </w:p>
        </w:tc>
      </w:tr>
      <w:tr w:rsidR="00420B5D" w14:paraId="11D57458" w14:textId="77777777" w:rsidTr="00420B5D">
        <w:trPr>
          <w:jc w:val="center"/>
        </w:trPr>
        <w:tc>
          <w:tcPr>
            <w:tcW w:w="736" w:type="dxa"/>
            <w:vMerge/>
            <w:shd w:val="clear" w:color="auto" w:fill="FBE4D5" w:themeFill="accent2" w:themeFillTint="33"/>
          </w:tcPr>
          <w:p w14:paraId="38DAC7E9" w14:textId="77777777" w:rsidR="00420B5D" w:rsidRDefault="00420B5D" w:rsidP="00951651">
            <w:pPr>
              <w:tabs>
                <w:tab w:val="left" w:pos="520"/>
              </w:tabs>
              <w:rPr>
                <w:lang w:val="en-US"/>
              </w:rPr>
            </w:pPr>
          </w:p>
        </w:tc>
        <w:tc>
          <w:tcPr>
            <w:tcW w:w="736" w:type="dxa"/>
            <w:vMerge/>
            <w:shd w:val="clear" w:color="auto" w:fill="E2EFD9" w:themeFill="accent6" w:themeFillTint="33"/>
          </w:tcPr>
          <w:p w14:paraId="3C340452" w14:textId="77777777" w:rsidR="00420B5D" w:rsidRDefault="00420B5D" w:rsidP="00951651">
            <w:pPr>
              <w:tabs>
                <w:tab w:val="left" w:pos="520"/>
              </w:tabs>
              <w:rPr>
                <w:lang w:val="en-US"/>
              </w:rPr>
            </w:pPr>
          </w:p>
        </w:tc>
        <w:tc>
          <w:tcPr>
            <w:tcW w:w="794" w:type="dxa"/>
            <w:tcBorders>
              <w:top w:val="nil"/>
            </w:tcBorders>
            <w:shd w:val="clear" w:color="auto" w:fill="DEEAF6" w:themeFill="accent5" w:themeFillTint="33"/>
          </w:tcPr>
          <w:p w14:paraId="32968CFD" w14:textId="77777777" w:rsidR="00420B5D" w:rsidRDefault="00420B5D" w:rsidP="00951651">
            <w:pPr>
              <w:tabs>
                <w:tab w:val="left" w:pos="520"/>
              </w:tabs>
              <w:rPr>
                <w:lang w:val="en-US"/>
              </w:rPr>
            </w:pPr>
          </w:p>
        </w:tc>
        <w:tc>
          <w:tcPr>
            <w:tcW w:w="2451" w:type="dxa"/>
            <w:gridSpan w:val="4"/>
            <w:shd w:val="clear" w:color="auto" w:fill="FFF2CC" w:themeFill="accent4" w:themeFillTint="33"/>
          </w:tcPr>
          <w:p w14:paraId="54AB9F86" w14:textId="77777777" w:rsidR="00420B5D" w:rsidRDefault="00420B5D" w:rsidP="00951651">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5713BACF" w14:textId="77777777" w:rsidR="00420B5D" w:rsidRDefault="00420B5D" w:rsidP="00951651">
            <w:pPr>
              <w:tabs>
                <w:tab w:val="left" w:pos="520"/>
              </w:tabs>
              <w:rPr>
                <w:lang w:val="en-US"/>
              </w:rPr>
            </w:pPr>
          </w:p>
        </w:tc>
        <w:tc>
          <w:tcPr>
            <w:tcW w:w="697" w:type="dxa"/>
            <w:vMerge/>
            <w:shd w:val="clear" w:color="auto" w:fill="E2EFD9" w:themeFill="accent6" w:themeFillTint="33"/>
          </w:tcPr>
          <w:p w14:paraId="2AF27CF4" w14:textId="77777777" w:rsidR="00420B5D" w:rsidRDefault="00420B5D" w:rsidP="00951651">
            <w:pPr>
              <w:tabs>
                <w:tab w:val="left" w:pos="520"/>
              </w:tabs>
              <w:rPr>
                <w:lang w:val="en-US"/>
              </w:rPr>
            </w:pPr>
          </w:p>
        </w:tc>
        <w:tc>
          <w:tcPr>
            <w:tcW w:w="779" w:type="dxa"/>
            <w:vMerge/>
            <w:shd w:val="clear" w:color="auto" w:fill="FBE4D5" w:themeFill="accent2" w:themeFillTint="33"/>
          </w:tcPr>
          <w:p w14:paraId="33B069BE" w14:textId="77777777" w:rsidR="00420B5D" w:rsidRDefault="00420B5D" w:rsidP="00951651">
            <w:pPr>
              <w:tabs>
                <w:tab w:val="left" w:pos="520"/>
              </w:tabs>
              <w:rPr>
                <w:lang w:val="en-US"/>
              </w:rPr>
            </w:pPr>
          </w:p>
        </w:tc>
      </w:tr>
      <w:tr w:rsidR="00420B5D" w14:paraId="4BEDD344" w14:textId="77777777" w:rsidTr="00420B5D">
        <w:trPr>
          <w:jc w:val="center"/>
        </w:trPr>
        <w:tc>
          <w:tcPr>
            <w:tcW w:w="736" w:type="dxa"/>
            <w:shd w:val="clear" w:color="auto" w:fill="FBE4D5" w:themeFill="accent2" w:themeFillTint="33"/>
          </w:tcPr>
          <w:p w14:paraId="44DD1109" w14:textId="77777777" w:rsidR="00420B5D" w:rsidRPr="00A01153" w:rsidRDefault="00420B5D" w:rsidP="00951651">
            <w:pPr>
              <w:jc w:val="right"/>
              <w:rPr>
                <w:color w:val="FF0000"/>
                <w:lang w:val="en-US"/>
              </w:rPr>
            </w:pPr>
            <w:proofErr w:type="spellStart"/>
            <w:r w:rsidRPr="00A01153">
              <w:rPr>
                <w:color w:val="FF0000"/>
                <w:lang w:val="en-US"/>
              </w:rPr>
              <w:t>Vpp</w:t>
            </w:r>
            <w:proofErr w:type="spellEnd"/>
          </w:p>
        </w:tc>
        <w:tc>
          <w:tcPr>
            <w:tcW w:w="736" w:type="dxa"/>
            <w:shd w:val="clear" w:color="auto" w:fill="E2EFD9" w:themeFill="accent6" w:themeFillTint="33"/>
          </w:tcPr>
          <w:p w14:paraId="6FE36188" w14:textId="77777777" w:rsidR="00420B5D" w:rsidRPr="00A01153" w:rsidRDefault="00420B5D" w:rsidP="00951651">
            <w:pPr>
              <w:jc w:val="right"/>
              <w:rPr>
                <w:color w:val="FF0000"/>
                <w:lang w:val="en-US"/>
              </w:rPr>
            </w:pPr>
            <w:proofErr w:type="spellStart"/>
            <w:r w:rsidRPr="00A01153">
              <w:rPr>
                <w:color w:val="FF0000"/>
                <w:lang w:val="en-US"/>
              </w:rPr>
              <w:t>Vpp</w:t>
            </w:r>
            <w:proofErr w:type="spellEnd"/>
          </w:p>
        </w:tc>
        <w:tc>
          <w:tcPr>
            <w:tcW w:w="794" w:type="dxa"/>
            <w:shd w:val="clear" w:color="auto" w:fill="DEEAF6" w:themeFill="accent5" w:themeFillTint="33"/>
          </w:tcPr>
          <w:p w14:paraId="01218164" w14:textId="77777777" w:rsidR="00420B5D" w:rsidRDefault="00420B5D" w:rsidP="00951651">
            <w:pPr>
              <w:jc w:val="right"/>
              <w:rPr>
                <w:lang w:val="en-US"/>
              </w:rPr>
            </w:pPr>
            <w:r>
              <w:rPr>
                <w:lang w:val="en-US"/>
              </w:rPr>
              <w:t>A15</w:t>
            </w:r>
          </w:p>
        </w:tc>
        <w:tc>
          <w:tcPr>
            <w:tcW w:w="470" w:type="dxa"/>
            <w:shd w:val="clear" w:color="auto" w:fill="FFF2CC" w:themeFill="accent4" w:themeFillTint="33"/>
          </w:tcPr>
          <w:p w14:paraId="7D6D8ADA" w14:textId="77777777" w:rsidR="00420B5D" w:rsidRDefault="00420B5D" w:rsidP="00951651">
            <w:pPr>
              <w:jc w:val="both"/>
              <w:rPr>
                <w:lang w:val="en-US"/>
              </w:rPr>
            </w:pPr>
            <w:r>
              <w:rPr>
                <w:lang w:val="en-US"/>
              </w:rPr>
              <w:t>1</w:t>
            </w:r>
          </w:p>
        </w:tc>
        <w:tc>
          <w:tcPr>
            <w:tcW w:w="738" w:type="dxa"/>
            <w:tcBorders>
              <w:right w:val="double" w:sz="4" w:space="0" w:color="auto"/>
            </w:tcBorders>
            <w:shd w:val="clear" w:color="auto" w:fill="FFF2CC" w:themeFill="accent4" w:themeFillTint="33"/>
          </w:tcPr>
          <w:p w14:paraId="6E74CFDE" w14:textId="77777777" w:rsidR="00420B5D" w:rsidRDefault="00420B5D" w:rsidP="00951651">
            <w:pPr>
              <w:rPr>
                <w:lang w:val="en-US"/>
              </w:rPr>
            </w:pPr>
            <w:r>
              <w:rPr>
                <w:lang w:val="en-US"/>
              </w:rPr>
              <w:t>A15</w:t>
            </w:r>
          </w:p>
        </w:tc>
        <w:tc>
          <w:tcPr>
            <w:tcW w:w="736" w:type="dxa"/>
            <w:tcBorders>
              <w:left w:val="double" w:sz="4" w:space="0" w:color="auto"/>
            </w:tcBorders>
            <w:shd w:val="clear" w:color="auto" w:fill="FFF2CC" w:themeFill="accent4" w:themeFillTint="33"/>
          </w:tcPr>
          <w:p w14:paraId="12577B00" w14:textId="77777777" w:rsidR="00420B5D" w:rsidRDefault="00420B5D" w:rsidP="00951651">
            <w:pPr>
              <w:jc w:val="right"/>
              <w:rPr>
                <w:lang w:val="en-US"/>
              </w:rPr>
            </w:pPr>
            <w:r>
              <w:rPr>
                <w:lang w:val="en-US"/>
              </w:rPr>
              <w:t>VCC</w:t>
            </w:r>
          </w:p>
        </w:tc>
        <w:tc>
          <w:tcPr>
            <w:tcW w:w="507" w:type="dxa"/>
            <w:shd w:val="clear" w:color="auto" w:fill="FFF2CC" w:themeFill="accent4" w:themeFillTint="33"/>
          </w:tcPr>
          <w:p w14:paraId="41167283" w14:textId="77777777" w:rsidR="00420B5D" w:rsidRDefault="00420B5D" w:rsidP="00951651">
            <w:pPr>
              <w:jc w:val="right"/>
              <w:rPr>
                <w:lang w:val="en-US"/>
              </w:rPr>
            </w:pPr>
            <w:r>
              <w:rPr>
                <w:lang w:val="en-US"/>
              </w:rPr>
              <w:t>28</w:t>
            </w:r>
          </w:p>
        </w:tc>
        <w:tc>
          <w:tcPr>
            <w:tcW w:w="933" w:type="dxa"/>
            <w:shd w:val="clear" w:color="auto" w:fill="DEEAF6" w:themeFill="accent5" w:themeFillTint="33"/>
          </w:tcPr>
          <w:p w14:paraId="1533D852" w14:textId="77777777" w:rsidR="00420B5D" w:rsidRDefault="00420B5D" w:rsidP="00951651">
            <w:pPr>
              <w:rPr>
                <w:lang w:val="en-US"/>
              </w:rPr>
            </w:pPr>
            <w:r>
              <w:rPr>
                <w:lang w:val="en-US"/>
              </w:rPr>
              <w:t>VCC</w:t>
            </w:r>
          </w:p>
        </w:tc>
        <w:tc>
          <w:tcPr>
            <w:tcW w:w="697" w:type="dxa"/>
            <w:shd w:val="clear" w:color="auto" w:fill="E2EFD9" w:themeFill="accent6" w:themeFillTint="33"/>
          </w:tcPr>
          <w:p w14:paraId="00FE7545" w14:textId="77777777" w:rsidR="00420B5D" w:rsidRDefault="00420B5D" w:rsidP="00951651">
            <w:pPr>
              <w:rPr>
                <w:lang w:val="en-US"/>
              </w:rPr>
            </w:pPr>
            <w:r>
              <w:rPr>
                <w:lang w:val="en-US"/>
              </w:rPr>
              <w:t>VCC</w:t>
            </w:r>
          </w:p>
        </w:tc>
        <w:tc>
          <w:tcPr>
            <w:tcW w:w="779" w:type="dxa"/>
            <w:shd w:val="clear" w:color="auto" w:fill="FBE4D5" w:themeFill="accent2" w:themeFillTint="33"/>
          </w:tcPr>
          <w:p w14:paraId="3CE58360" w14:textId="77777777" w:rsidR="00420B5D" w:rsidRDefault="00420B5D" w:rsidP="00951651">
            <w:pPr>
              <w:rPr>
                <w:lang w:val="en-US"/>
              </w:rPr>
            </w:pPr>
            <w:r>
              <w:rPr>
                <w:lang w:val="en-US"/>
              </w:rPr>
              <w:t>VCC</w:t>
            </w:r>
          </w:p>
        </w:tc>
      </w:tr>
      <w:tr w:rsidR="00420B5D" w14:paraId="65587A17" w14:textId="77777777" w:rsidTr="00420B5D">
        <w:trPr>
          <w:jc w:val="center"/>
        </w:trPr>
        <w:tc>
          <w:tcPr>
            <w:tcW w:w="736" w:type="dxa"/>
            <w:shd w:val="clear" w:color="auto" w:fill="FBE4D5" w:themeFill="accent2" w:themeFillTint="33"/>
          </w:tcPr>
          <w:p w14:paraId="7DCEB164" w14:textId="77777777" w:rsidR="00420B5D" w:rsidRDefault="00420B5D" w:rsidP="00951651">
            <w:pPr>
              <w:jc w:val="right"/>
              <w:rPr>
                <w:lang w:val="en-US"/>
              </w:rPr>
            </w:pPr>
            <w:r>
              <w:rPr>
                <w:lang w:val="en-US"/>
              </w:rPr>
              <w:t>A12</w:t>
            </w:r>
          </w:p>
        </w:tc>
        <w:tc>
          <w:tcPr>
            <w:tcW w:w="736" w:type="dxa"/>
            <w:shd w:val="clear" w:color="auto" w:fill="E2EFD9" w:themeFill="accent6" w:themeFillTint="33"/>
          </w:tcPr>
          <w:p w14:paraId="7D78336C" w14:textId="77777777" w:rsidR="00420B5D" w:rsidRDefault="00420B5D" w:rsidP="00951651">
            <w:pPr>
              <w:jc w:val="right"/>
              <w:rPr>
                <w:lang w:val="en-US"/>
              </w:rPr>
            </w:pPr>
            <w:r>
              <w:rPr>
                <w:lang w:val="en-US"/>
              </w:rPr>
              <w:t>A12</w:t>
            </w:r>
          </w:p>
        </w:tc>
        <w:tc>
          <w:tcPr>
            <w:tcW w:w="794" w:type="dxa"/>
            <w:shd w:val="clear" w:color="auto" w:fill="DEEAF6" w:themeFill="accent5" w:themeFillTint="33"/>
          </w:tcPr>
          <w:p w14:paraId="0759BE3C" w14:textId="77777777" w:rsidR="00420B5D" w:rsidRDefault="00420B5D" w:rsidP="00951651">
            <w:pPr>
              <w:jc w:val="right"/>
              <w:rPr>
                <w:lang w:val="en-US"/>
              </w:rPr>
            </w:pPr>
            <w:r>
              <w:rPr>
                <w:lang w:val="en-US"/>
              </w:rPr>
              <w:t>A12</w:t>
            </w:r>
          </w:p>
        </w:tc>
        <w:tc>
          <w:tcPr>
            <w:tcW w:w="470" w:type="dxa"/>
            <w:shd w:val="clear" w:color="auto" w:fill="FFF2CC" w:themeFill="accent4" w:themeFillTint="33"/>
          </w:tcPr>
          <w:p w14:paraId="18E3AAFD" w14:textId="77777777" w:rsidR="00420B5D" w:rsidRDefault="00420B5D" w:rsidP="00951651">
            <w:pPr>
              <w:jc w:val="both"/>
              <w:rPr>
                <w:lang w:val="en-US"/>
              </w:rPr>
            </w:pPr>
            <w:r>
              <w:rPr>
                <w:lang w:val="en-US"/>
              </w:rPr>
              <w:t>2</w:t>
            </w:r>
          </w:p>
        </w:tc>
        <w:tc>
          <w:tcPr>
            <w:tcW w:w="738" w:type="dxa"/>
            <w:tcBorders>
              <w:right w:val="double" w:sz="4" w:space="0" w:color="auto"/>
            </w:tcBorders>
            <w:shd w:val="clear" w:color="auto" w:fill="FFF2CC" w:themeFill="accent4" w:themeFillTint="33"/>
          </w:tcPr>
          <w:p w14:paraId="71235F4F" w14:textId="77777777" w:rsidR="00420B5D" w:rsidRDefault="00420B5D" w:rsidP="00951651">
            <w:pPr>
              <w:rPr>
                <w:lang w:val="en-US"/>
              </w:rPr>
            </w:pPr>
            <w:r>
              <w:rPr>
                <w:lang w:val="en-US"/>
              </w:rPr>
              <w:t>A12</w:t>
            </w:r>
          </w:p>
        </w:tc>
        <w:tc>
          <w:tcPr>
            <w:tcW w:w="736" w:type="dxa"/>
            <w:tcBorders>
              <w:left w:val="double" w:sz="4" w:space="0" w:color="auto"/>
            </w:tcBorders>
            <w:shd w:val="clear" w:color="auto" w:fill="FFF2CC" w:themeFill="accent4" w:themeFillTint="33"/>
          </w:tcPr>
          <w:p w14:paraId="750C4AC3" w14:textId="77777777" w:rsidR="00420B5D" w:rsidRDefault="00420B5D" w:rsidP="00951651">
            <w:pPr>
              <w:jc w:val="right"/>
              <w:rPr>
                <w:lang w:val="en-US"/>
              </w:rPr>
            </w:pPr>
            <w:r>
              <w:rPr>
                <w:lang w:val="en-US"/>
              </w:rPr>
              <w:t>A14</w:t>
            </w:r>
          </w:p>
        </w:tc>
        <w:tc>
          <w:tcPr>
            <w:tcW w:w="507" w:type="dxa"/>
            <w:shd w:val="clear" w:color="auto" w:fill="FFF2CC" w:themeFill="accent4" w:themeFillTint="33"/>
          </w:tcPr>
          <w:p w14:paraId="739D1EC9" w14:textId="77777777" w:rsidR="00420B5D" w:rsidRDefault="00420B5D" w:rsidP="00951651">
            <w:pPr>
              <w:jc w:val="right"/>
              <w:rPr>
                <w:lang w:val="en-US"/>
              </w:rPr>
            </w:pPr>
            <w:r>
              <w:rPr>
                <w:lang w:val="en-US"/>
              </w:rPr>
              <w:t>27</w:t>
            </w:r>
          </w:p>
        </w:tc>
        <w:tc>
          <w:tcPr>
            <w:tcW w:w="933" w:type="dxa"/>
            <w:shd w:val="clear" w:color="auto" w:fill="DEEAF6" w:themeFill="accent5" w:themeFillTint="33"/>
          </w:tcPr>
          <w:p w14:paraId="6DB30046" w14:textId="77777777" w:rsidR="00420B5D" w:rsidRDefault="00420B5D" w:rsidP="00951651">
            <w:pPr>
              <w:rPr>
                <w:lang w:val="en-US"/>
              </w:rPr>
            </w:pPr>
            <w:r>
              <w:rPr>
                <w:lang w:val="en-US"/>
              </w:rPr>
              <w:t>A14</w:t>
            </w:r>
          </w:p>
        </w:tc>
        <w:tc>
          <w:tcPr>
            <w:tcW w:w="697" w:type="dxa"/>
            <w:shd w:val="clear" w:color="auto" w:fill="E2EFD9" w:themeFill="accent6" w:themeFillTint="33"/>
          </w:tcPr>
          <w:p w14:paraId="071E75FE" w14:textId="77777777" w:rsidR="00420B5D" w:rsidRDefault="00420B5D" w:rsidP="00951651">
            <w:pPr>
              <w:rPr>
                <w:lang w:val="en-US"/>
              </w:rPr>
            </w:pPr>
            <w:r>
              <w:rPr>
                <w:lang w:val="en-US"/>
              </w:rPr>
              <w:t>A14</w:t>
            </w:r>
          </w:p>
        </w:tc>
        <w:tc>
          <w:tcPr>
            <w:tcW w:w="779" w:type="dxa"/>
            <w:shd w:val="clear" w:color="auto" w:fill="FBE4D5" w:themeFill="accent2" w:themeFillTint="33"/>
          </w:tcPr>
          <w:p w14:paraId="36A14ECA" w14:textId="77777777" w:rsidR="00420B5D" w:rsidRPr="00A01153" w:rsidRDefault="00420B5D" w:rsidP="00951651">
            <w:pPr>
              <w:rPr>
                <w:color w:val="FF0000"/>
                <w:lang w:val="en-US"/>
              </w:rPr>
            </w:pPr>
            <w:r w:rsidRPr="00A01153">
              <w:rPr>
                <w:color w:val="FF0000"/>
                <w:lang w:val="en-US"/>
              </w:rPr>
              <w:t>/PGM</w:t>
            </w:r>
          </w:p>
        </w:tc>
      </w:tr>
      <w:tr w:rsidR="00420B5D" w14:paraId="7A87555C" w14:textId="77777777" w:rsidTr="00420B5D">
        <w:trPr>
          <w:jc w:val="center"/>
        </w:trPr>
        <w:tc>
          <w:tcPr>
            <w:tcW w:w="736" w:type="dxa"/>
            <w:shd w:val="clear" w:color="auto" w:fill="FBE4D5" w:themeFill="accent2" w:themeFillTint="33"/>
          </w:tcPr>
          <w:p w14:paraId="0E50B4FA" w14:textId="77777777" w:rsidR="00420B5D" w:rsidRDefault="00420B5D" w:rsidP="00951651">
            <w:pPr>
              <w:jc w:val="right"/>
              <w:rPr>
                <w:lang w:val="en-US"/>
              </w:rPr>
            </w:pPr>
            <w:r>
              <w:rPr>
                <w:lang w:val="en-US"/>
              </w:rPr>
              <w:t>A7</w:t>
            </w:r>
          </w:p>
        </w:tc>
        <w:tc>
          <w:tcPr>
            <w:tcW w:w="736" w:type="dxa"/>
            <w:shd w:val="clear" w:color="auto" w:fill="E2EFD9" w:themeFill="accent6" w:themeFillTint="33"/>
          </w:tcPr>
          <w:p w14:paraId="493B8E85" w14:textId="77777777" w:rsidR="00420B5D" w:rsidRDefault="00420B5D" w:rsidP="00951651">
            <w:pPr>
              <w:jc w:val="right"/>
              <w:rPr>
                <w:lang w:val="en-US"/>
              </w:rPr>
            </w:pPr>
            <w:r>
              <w:rPr>
                <w:lang w:val="en-US"/>
              </w:rPr>
              <w:t>A7</w:t>
            </w:r>
          </w:p>
        </w:tc>
        <w:tc>
          <w:tcPr>
            <w:tcW w:w="794" w:type="dxa"/>
            <w:shd w:val="clear" w:color="auto" w:fill="DEEAF6" w:themeFill="accent5" w:themeFillTint="33"/>
          </w:tcPr>
          <w:p w14:paraId="0CD76AE6" w14:textId="77777777" w:rsidR="00420B5D" w:rsidRDefault="00420B5D" w:rsidP="00951651">
            <w:pPr>
              <w:jc w:val="right"/>
              <w:rPr>
                <w:lang w:val="en-US"/>
              </w:rPr>
            </w:pPr>
            <w:r>
              <w:rPr>
                <w:lang w:val="en-US"/>
              </w:rPr>
              <w:t>A7</w:t>
            </w:r>
          </w:p>
        </w:tc>
        <w:tc>
          <w:tcPr>
            <w:tcW w:w="470" w:type="dxa"/>
            <w:shd w:val="clear" w:color="auto" w:fill="FFF2CC" w:themeFill="accent4" w:themeFillTint="33"/>
          </w:tcPr>
          <w:p w14:paraId="3F2CA038" w14:textId="77777777" w:rsidR="00420B5D" w:rsidRDefault="00420B5D" w:rsidP="00951651">
            <w:pPr>
              <w:jc w:val="both"/>
              <w:rPr>
                <w:lang w:val="en-US"/>
              </w:rPr>
            </w:pPr>
            <w:r>
              <w:rPr>
                <w:lang w:val="en-US"/>
              </w:rPr>
              <w:t>3</w:t>
            </w:r>
          </w:p>
        </w:tc>
        <w:tc>
          <w:tcPr>
            <w:tcW w:w="738" w:type="dxa"/>
            <w:tcBorders>
              <w:right w:val="double" w:sz="4" w:space="0" w:color="auto"/>
            </w:tcBorders>
            <w:shd w:val="clear" w:color="auto" w:fill="FFF2CC" w:themeFill="accent4" w:themeFillTint="33"/>
          </w:tcPr>
          <w:p w14:paraId="2E0B53B2" w14:textId="77777777" w:rsidR="00420B5D" w:rsidRDefault="00420B5D" w:rsidP="00951651">
            <w:pPr>
              <w:rPr>
                <w:lang w:val="en-US"/>
              </w:rPr>
            </w:pPr>
            <w:r>
              <w:rPr>
                <w:lang w:val="en-US"/>
              </w:rPr>
              <w:t>A7</w:t>
            </w:r>
          </w:p>
        </w:tc>
        <w:tc>
          <w:tcPr>
            <w:tcW w:w="736" w:type="dxa"/>
            <w:tcBorders>
              <w:left w:val="double" w:sz="4" w:space="0" w:color="auto"/>
            </w:tcBorders>
            <w:shd w:val="clear" w:color="auto" w:fill="FFF2CC" w:themeFill="accent4" w:themeFillTint="33"/>
          </w:tcPr>
          <w:p w14:paraId="039694DB" w14:textId="77777777" w:rsidR="00420B5D" w:rsidRDefault="00420B5D" w:rsidP="00951651">
            <w:pPr>
              <w:jc w:val="right"/>
              <w:rPr>
                <w:lang w:val="en-US"/>
              </w:rPr>
            </w:pPr>
            <w:r>
              <w:rPr>
                <w:lang w:val="en-US"/>
              </w:rPr>
              <w:t>A13</w:t>
            </w:r>
          </w:p>
        </w:tc>
        <w:tc>
          <w:tcPr>
            <w:tcW w:w="507" w:type="dxa"/>
            <w:shd w:val="clear" w:color="auto" w:fill="FFF2CC" w:themeFill="accent4" w:themeFillTint="33"/>
          </w:tcPr>
          <w:p w14:paraId="42D94A15" w14:textId="77777777" w:rsidR="00420B5D" w:rsidRDefault="00420B5D" w:rsidP="00951651">
            <w:pPr>
              <w:jc w:val="right"/>
              <w:rPr>
                <w:lang w:val="en-US"/>
              </w:rPr>
            </w:pPr>
            <w:r>
              <w:rPr>
                <w:lang w:val="en-US"/>
              </w:rPr>
              <w:t>26</w:t>
            </w:r>
          </w:p>
        </w:tc>
        <w:tc>
          <w:tcPr>
            <w:tcW w:w="933" w:type="dxa"/>
            <w:shd w:val="clear" w:color="auto" w:fill="DEEAF6" w:themeFill="accent5" w:themeFillTint="33"/>
          </w:tcPr>
          <w:p w14:paraId="24FBEE22" w14:textId="77777777" w:rsidR="00420B5D" w:rsidRDefault="00420B5D" w:rsidP="00951651">
            <w:pPr>
              <w:rPr>
                <w:lang w:val="en-US"/>
              </w:rPr>
            </w:pPr>
            <w:r>
              <w:rPr>
                <w:lang w:val="en-US"/>
              </w:rPr>
              <w:t>A13</w:t>
            </w:r>
          </w:p>
        </w:tc>
        <w:tc>
          <w:tcPr>
            <w:tcW w:w="697" w:type="dxa"/>
            <w:shd w:val="clear" w:color="auto" w:fill="E2EFD9" w:themeFill="accent6" w:themeFillTint="33"/>
          </w:tcPr>
          <w:p w14:paraId="6FEB5468" w14:textId="77777777" w:rsidR="00420B5D" w:rsidRDefault="00420B5D" w:rsidP="00951651">
            <w:pPr>
              <w:rPr>
                <w:lang w:val="en-US"/>
              </w:rPr>
            </w:pPr>
            <w:r>
              <w:rPr>
                <w:lang w:val="en-US"/>
              </w:rPr>
              <w:t>A13</w:t>
            </w:r>
          </w:p>
        </w:tc>
        <w:tc>
          <w:tcPr>
            <w:tcW w:w="779" w:type="dxa"/>
            <w:shd w:val="clear" w:color="auto" w:fill="FBE4D5" w:themeFill="accent2" w:themeFillTint="33"/>
          </w:tcPr>
          <w:p w14:paraId="3212139E" w14:textId="77777777" w:rsidR="00420B5D" w:rsidRDefault="00420B5D" w:rsidP="00951651">
            <w:pPr>
              <w:rPr>
                <w:lang w:val="en-US"/>
              </w:rPr>
            </w:pPr>
            <w:r>
              <w:rPr>
                <w:lang w:val="en-US"/>
              </w:rPr>
              <w:t>A13</w:t>
            </w:r>
          </w:p>
        </w:tc>
      </w:tr>
      <w:tr w:rsidR="00420B5D" w14:paraId="2955B6CA" w14:textId="77777777" w:rsidTr="00420B5D">
        <w:trPr>
          <w:jc w:val="center"/>
        </w:trPr>
        <w:tc>
          <w:tcPr>
            <w:tcW w:w="736" w:type="dxa"/>
            <w:shd w:val="clear" w:color="auto" w:fill="FBE4D5" w:themeFill="accent2" w:themeFillTint="33"/>
          </w:tcPr>
          <w:p w14:paraId="34E296C5" w14:textId="77777777" w:rsidR="00420B5D" w:rsidRDefault="00420B5D" w:rsidP="00951651">
            <w:pPr>
              <w:jc w:val="right"/>
              <w:rPr>
                <w:lang w:val="en-US"/>
              </w:rPr>
            </w:pPr>
            <w:r>
              <w:rPr>
                <w:lang w:val="en-US"/>
              </w:rPr>
              <w:t>A6</w:t>
            </w:r>
          </w:p>
        </w:tc>
        <w:tc>
          <w:tcPr>
            <w:tcW w:w="736" w:type="dxa"/>
            <w:shd w:val="clear" w:color="auto" w:fill="E2EFD9" w:themeFill="accent6" w:themeFillTint="33"/>
          </w:tcPr>
          <w:p w14:paraId="73BED037" w14:textId="77777777" w:rsidR="00420B5D" w:rsidRDefault="00420B5D" w:rsidP="00951651">
            <w:pPr>
              <w:jc w:val="right"/>
              <w:rPr>
                <w:lang w:val="en-US"/>
              </w:rPr>
            </w:pPr>
            <w:r>
              <w:rPr>
                <w:lang w:val="en-US"/>
              </w:rPr>
              <w:t>A6</w:t>
            </w:r>
          </w:p>
        </w:tc>
        <w:tc>
          <w:tcPr>
            <w:tcW w:w="794" w:type="dxa"/>
            <w:shd w:val="clear" w:color="auto" w:fill="DEEAF6" w:themeFill="accent5" w:themeFillTint="33"/>
          </w:tcPr>
          <w:p w14:paraId="7A46C736" w14:textId="77777777" w:rsidR="00420B5D" w:rsidRDefault="00420B5D" w:rsidP="00951651">
            <w:pPr>
              <w:jc w:val="right"/>
              <w:rPr>
                <w:lang w:val="en-US"/>
              </w:rPr>
            </w:pPr>
            <w:r>
              <w:rPr>
                <w:lang w:val="en-US"/>
              </w:rPr>
              <w:t>A6</w:t>
            </w:r>
          </w:p>
        </w:tc>
        <w:tc>
          <w:tcPr>
            <w:tcW w:w="470" w:type="dxa"/>
            <w:shd w:val="clear" w:color="auto" w:fill="FFF2CC" w:themeFill="accent4" w:themeFillTint="33"/>
          </w:tcPr>
          <w:p w14:paraId="08555EED" w14:textId="77777777" w:rsidR="00420B5D" w:rsidRDefault="00420B5D" w:rsidP="00951651">
            <w:pPr>
              <w:jc w:val="both"/>
              <w:rPr>
                <w:lang w:val="en-US"/>
              </w:rPr>
            </w:pPr>
            <w:r>
              <w:rPr>
                <w:lang w:val="en-US"/>
              </w:rPr>
              <w:t>4</w:t>
            </w:r>
          </w:p>
        </w:tc>
        <w:tc>
          <w:tcPr>
            <w:tcW w:w="738" w:type="dxa"/>
            <w:tcBorders>
              <w:right w:val="double" w:sz="4" w:space="0" w:color="auto"/>
            </w:tcBorders>
            <w:shd w:val="clear" w:color="auto" w:fill="FFF2CC" w:themeFill="accent4" w:themeFillTint="33"/>
          </w:tcPr>
          <w:p w14:paraId="4E276AC3" w14:textId="77777777" w:rsidR="00420B5D" w:rsidRDefault="00420B5D" w:rsidP="00951651">
            <w:pPr>
              <w:rPr>
                <w:lang w:val="en-US"/>
              </w:rPr>
            </w:pPr>
            <w:r>
              <w:rPr>
                <w:lang w:val="en-US"/>
              </w:rPr>
              <w:t>A6</w:t>
            </w:r>
          </w:p>
        </w:tc>
        <w:tc>
          <w:tcPr>
            <w:tcW w:w="736" w:type="dxa"/>
            <w:tcBorders>
              <w:left w:val="double" w:sz="4" w:space="0" w:color="auto"/>
            </w:tcBorders>
            <w:shd w:val="clear" w:color="auto" w:fill="FFF2CC" w:themeFill="accent4" w:themeFillTint="33"/>
          </w:tcPr>
          <w:p w14:paraId="59378B50" w14:textId="77777777" w:rsidR="00420B5D" w:rsidRDefault="00420B5D" w:rsidP="00951651">
            <w:pPr>
              <w:jc w:val="right"/>
              <w:rPr>
                <w:lang w:val="en-US"/>
              </w:rPr>
            </w:pPr>
            <w:r>
              <w:rPr>
                <w:lang w:val="en-US"/>
              </w:rPr>
              <w:t>A8</w:t>
            </w:r>
          </w:p>
        </w:tc>
        <w:tc>
          <w:tcPr>
            <w:tcW w:w="507" w:type="dxa"/>
            <w:shd w:val="clear" w:color="auto" w:fill="FFF2CC" w:themeFill="accent4" w:themeFillTint="33"/>
          </w:tcPr>
          <w:p w14:paraId="42E8590C" w14:textId="77777777" w:rsidR="00420B5D" w:rsidRDefault="00420B5D" w:rsidP="00951651">
            <w:pPr>
              <w:jc w:val="right"/>
              <w:rPr>
                <w:lang w:val="en-US"/>
              </w:rPr>
            </w:pPr>
            <w:r>
              <w:rPr>
                <w:lang w:val="en-US"/>
              </w:rPr>
              <w:t>25</w:t>
            </w:r>
          </w:p>
        </w:tc>
        <w:tc>
          <w:tcPr>
            <w:tcW w:w="933" w:type="dxa"/>
            <w:shd w:val="clear" w:color="auto" w:fill="DEEAF6" w:themeFill="accent5" w:themeFillTint="33"/>
          </w:tcPr>
          <w:p w14:paraId="66AD0B28" w14:textId="77777777" w:rsidR="00420B5D" w:rsidRDefault="00420B5D" w:rsidP="00951651">
            <w:pPr>
              <w:rPr>
                <w:lang w:val="en-US"/>
              </w:rPr>
            </w:pPr>
            <w:r>
              <w:rPr>
                <w:lang w:val="en-US"/>
              </w:rPr>
              <w:t>A8</w:t>
            </w:r>
          </w:p>
        </w:tc>
        <w:tc>
          <w:tcPr>
            <w:tcW w:w="697" w:type="dxa"/>
            <w:shd w:val="clear" w:color="auto" w:fill="E2EFD9" w:themeFill="accent6" w:themeFillTint="33"/>
          </w:tcPr>
          <w:p w14:paraId="1791E9A8" w14:textId="77777777" w:rsidR="00420B5D" w:rsidRDefault="00420B5D" w:rsidP="00951651">
            <w:pPr>
              <w:rPr>
                <w:lang w:val="en-US"/>
              </w:rPr>
            </w:pPr>
            <w:r>
              <w:rPr>
                <w:lang w:val="en-US"/>
              </w:rPr>
              <w:t>A8</w:t>
            </w:r>
          </w:p>
        </w:tc>
        <w:tc>
          <w:tcPr>
            <w:tcW w:w="779" w:type="dxa"/>
            <w:shd w:val="clear" w:color="auto" w:fill="FBE4D5" w:themeFill="accent2" w:themeFillTint="33"/>
          </w:tcPr>
          <w:p w14:paraId="53BD89A1" w14:textId="77777777" w:rsidR="00420B5D" w:rsidRDefault="00420B5D" w:rsidP="00951651">
            <w:pPr>
              <w:rPr>
                <w:lang w:val="en-US"/>
              </w:rPr>
            </w:pPr>
            <w:r>
              <w:rPr>
                <w:lang w:val="en-US"/>
              </w:rPr>
              <w:t>A8</w:t>
            </w:r>
          </w:p>
        </w:tc>
      </w:tr>
      <w:tr w:rsidR="00420B5D" w14:paraId="1FDAC053" w14:textId="77777777" w:rsidTr="00420B5D">
        <w:trPr>
          <w:jc w:val="center"/>
        </w:trPr>
        <w:tc>
          <w:tcPr>
            <w:tcW w:w="736" w:type="dxa"/>
            <w:shd w:val="clear" w:color="auto" w:fill="FBE4D5" w:themeFill="accent2" w:themeFillTint="33"/>
          </w:tcPr>
          <w:p w14:paraId="585219EE" w14:textId="77777777" w:rsidR="00420B5D" w:rsidRDefault="00420B5D" w:rsidP="00951651">
            <w:pPr>
              <w:jc w:val="right"/>
              <w:rPr>
                <w:lang w:val="en-US"/>
              </w:rPr>
            </w:pPr>
            <w:r>
              <w:rPr>
                <w:lang w:val="en-US"/>
              </w:rPr>
              <w:t>A5</w:t>
            </w:r>
          </w:p>
        </w:tc>
        <w:tc>
          <w:tcPr>
            <w:tcW w:w="736" w:type="dxa"/>
            <w:shd w:val="clear" w:color="auto" w:fill="E2EFD9" w:themeFill="accent6" w:themeFillTint="33"/>
          </w:tcPr>
          <w:p w14:paraId="60B9A24A" w14:textId="77777777" w:rsidR="00420B5D" w:rsidRDefault="00420B5D" w:rsidP="00951651">
            <w:pPr>
              <w:jc w:val="right"/>
              <w:rPr>
                <w:lang w:val="en-US"/>
              </w:rPr>
            </w:pPr>
            <w:r>
              <w:rPr>
                <w:lang w:val="en-US"/>
              </w:rPr>
              <w:t>A5</w:t>
            </w:r>
          </w:p>
        </w:tc>
        <w:tc>
          <w:tcPr>
            <w:tcW w:w="794" w:type="dxa"/>
            <w:shd w:val="clear" w:color="auto" w:fill="DEEAF6" w:themeFill="accent5" w:themeFillTint="33"/>
          </w:tcPr>
          <w:p w14:paraId="4C93E120" w14:textId="77777777" w:rsidR="00420B5D" w:rsidRDefault="00420B5D" w:rsidP="00951651">
            <w:pPr>
              <w:jc w:val="right"/>
              <w:rPr>
                <w:lang w:val="en-US"/>
              </w:rPr>
            </w:pPr>
            <w:r>
              <w:rPr>
                <w:lang w:val="en-US"/>
              </w:rPr>
              <w:t>A5</w:t>
            </w:r>
          </w:p>
        </w:tc>
        <w:tc>
          <w:tcPr>
            <w:tcW w:w="470" w:type="dxa"/>
            <w:shd w:val="clear" w:color="auto" w:fill="FFF2CC" w:themeFill="accent4" w:themeFillTint="33"/>
          </w:tcPr>
          <w:p w14:paraId="60306635" w14:textId="77777777" w:rsidR="00420B5D" w:rsidRDefault="00420B5D" w:rsidP="00951651">
            <w:pPr>
              <w:jc w:val="both"/>
              <w:rPr>
                <w:lang w:val="en-US"/>
              </w:rPr>
            </w:pPr>
            <w:r>
              <w:rPr>
                <w:lang w:val="en-US"/>
              </w:rPr>
              <w:t>5</w:t>
            </w:r>
          </w:p>
        </w:tc>
        <w:tc>
          <w:tcPr>
            <w:tcW w:w="738" w:type="dxa"/>
            <w:tcBorders>
              <w:right w:val="double" w:sz="4" w:space="0" w:color="auto"/>
            </w:tcBorders>
            <w:shd w:val="clear" w:color="auto" w:fill="FFF2CC" w:themeFill="accent4" w:themeFillTint="33"/>
          </w:tcPr>
          <w:p w14:paraId="3BCDFA70" w14:textId="77777777" w:rsidR="00420B5D" w:rsidRDefault="00420B5D" w:rsidP="00951651">
            <w:pPr>
              <w:rPr>
                <w:lang w:val="en-US"/>
              </w:rPr>
            </w:pPr>
            <w:r>
              <w:rPr>
                <w:lang w:val="en-US"/>
              </w:rPr>
              <w:t>A5</w:t>
            </w:r>
          </w:p>
        </w:tc>
        <w:tc>
          <w:tcPr>
            <w:tcW w:w="736" w:type="dxa"/>
            <w:tcBorders>
              <w:left w:val="double" w:sz="4" w:space="0" w:color="auto"/>
            </w:tcBorders>
            <w:shd w:val="clear" w:color="auto" w:fill="FFF2CC" w:themeFill="accent4" w:themeFillTint="33"/>
          </w:tcPr>
          <w:p w14:paraId="680D65D7" w14:textId="77777777" w:rsidR="00420B5D" w:rsidRDefault="00420B5D" w:rsidP="00951651">
            <w:pPr>
              <w:jc w:val="right"/>
              <w:rPr>
                <w:lang w:val="en-US"/>
              </w:rPr>
            </w:pPr>
            <w:r>
              <w:rPr>
                <w:lang w:val="en-US"/>
              </w:rPr>
              <w:t>A9</w:t>
            </w:r>
          </w:p>
        </w:tc>
        <w:tc>
          <w:tcPr>
            <w:tcW w:w="507" w:type="dxa"/>
            <w:shd w:val="clear" w:color="auto" w:fill="FFF2CC" w:themeFill="accent4" w:themeFillTint="33"/>
          </w:tcPr>
          <w:p w14:paraId="6508CA10" w14:textId="77777777" w:rsidR="00420B5D" w:rsidRDefault="00420B5D" w:rsidP="00951651">
            <w:pPr>
              <w:jc w:val="right"/>
              <w:rPr>
                <w:lang w:val="en-US"/>
              </w:rPr>
            </w:pPr>
            <w:r>
              <w:rPr>
                <w:lang w:val="en-US"/>
              </w:rPr>
              <w:t>24</w:t>
            </w:r>
          </w:p>
        </w:tc>
        <w:tc>
          <w:tcPr>
            <w:tcW w:w="933" w:type="dxa"/>
            <w:shd w:val="clear" w:color="auto" w:fill="DEEAF6" w:themeFill="accent5" w:themeFillTint="33"/>
          </w:tcPr>
          <w:p w14:paraId="1D3CA34D" w14:textId="77777777" w:rsidR="00420B5D" w:rsidRDefault="00420B5D" w:rsidP="00951651">
            <w:pPr>
              <w:rPr>
                <w:lang w:val="en-US"/>
              </w:rPr>
            </w:pPr>
            <w:r>
              <w:rPr>
                <w:lang w:val="en-US"/>
              </w:rPr>
              <w:t>A9</w:t>
            </w:r>
          </w:p>
        </w:tc>
        <w:tc>
          <w:tcPr>
            <w:tcW w:w="697" w:type="dxa"/>
            <w:shd w:val="clear" w:color="auto" w:fill="E2EFD9" w:themeFill="accent6" w:themeFillTint="33"/>
          </w:tcPr>
          <w:p w14:paraId="3A51927F" w14:textId="77777777" w:rsidR="00420B5D" w:rsidRDefault="00420B5D" w:rsidP="00951651">
            <w:pPr>
              <w:rPr>
                <w:lang w:val="en-US"/>
              </w:rPr>
            </w:pPr>
            <w:r>
              <w:rPr>
                <w:lang w:val="en-US"/>
              </w:rPr>
              <w:t>A9</w:t>
            </w:r>
          </w:p>
        </w:tc>
        <w:tc>
          <w:tcPr>
            <w:tcW w:w="779" w:type="dxa"/>
            <w:shd w:val="clear" w:color="auto" w:fill="FBE4D5" w:themeFill="accent2" w:themeFillTint="33"/>
          </w:tcPr>
          <w:p w14:paraId="666DDD96" w14:textId="77777777" w:rsidR="00420B5D" w:rsidRDefault="00420B5D" w:rsidP="00951651">
            <w:pPr>
              <w:rPr>
                <w:lang w:val="en-US"/>
              </w:rPr>
            </w:pPr>
            <w:r>
              <w:rPr>
                <w:lang w:val="en-US"/>
              </w:rPr>
              <w:t>A9</w:t>
            </w:r>
          </w:p>
        </w:tc>
      </w:tr>
      <w:tr w:rsidR="00420B5D" w14:paraId="6A612E27" w14:textId="77777777" w:rsidTr="00420B5D">
        <w:trPr>
          <w:jc w:val="center"/>
        </w:trPr>
        <w:tc>
          <w:tcPr>
            <w:tcW w:w="736" w:type="dxa"/>
            <w:shd w:val="clear" w:color="auto" w:fill="FBE4D5" w:themeFill="accent2" w:themeFillTint="33"/>
          </w:tcPr>
          <w:p w14:paraId="2610FB28" w14:textId="77777777" w:rsidR="00420B5D" w:rsidRDefault="00420B5D" w:rsidP="00951651">
            <w:pPr>
              <w:jc w:val="right"/>
              <w:rPr>
                <w:lang w:val="en-US"/>
              </w:rPr>
            </w:pPr>
            <w:r>
              <w:rPr>
                <w:lang w:val="en-US"/>
              </w:rPr>
              <w:t>A4</w:t>
            </w:r>
          </w:p>
        </w:tc>
        <w:tc>
          <w:tcPr>
            <w:tcW w:w="736" w:type="dxa"/>
            <w:shd w:val="clear" w:color="auto" w:fill="E2EFD9" w:themeFill="accent6" w:themeFillTint="33"/>
          </w:tcPr>
          <w:p w14:paraId="7480008D" w14:textId="77777777" w:rsidR="00420B5D" w:rsidRDefault="00420B5D" w:rsidP="00951651">
            <w:pPr>
              <w:jc w:val="right"/>
              <w:rPr>
                <w:lang w:val="en-US"/>
              </w:rPr>
            </w:pPr>
            <w:r>
              <w:rPr>
                <w:lang w:val="en-US"/>
              </w:rPr>
              <w:t>A4</w:t>
            </w:r>
          </w:p>
        </w:tc>
        <w:tc>
          <w:tcPr>
            <w:tcW w:w="794" w:type="dxa"/>
            <w:shd w:val="clear" w:color="auto" w:fill="DEEAF6" w:themeFill="accent5" w:themeFillTint="33"/>
          </w:tcPr>
          <w:p w14:paraId="6DA204F3" w14:textId="77777777" w:rsidR="00420B5D" w:rsidRDefault="00420B5D" w:rsidP="00951651">
            <w:pPr>
              <w:jc w:val="right"/>
              <w:rPr>
                <w:lang w:val="en-US"/>
              </w:rPr>
            </w:pPr>
            <w:r>
              <w:rPr>
                <w:lang w:val="en-US"/>
              </w:rPr>
              <w:t>A4</w:t>
            </w:r>
          </w:p>
        </w:tc>
        <w:tc>
          <w:tcPr>
            <w:tcW w:w="470" w:type="dxa"/>
            <w:shd w:val="clear" w:color="auto" w:fill="FFF2CC" w:themeFill="accent4" w:themeFillTint="33"/>
          </w:tcPr>
          <w:p w14:paraId="7BA4D57C" w14:textId="77777777" w:rsidR="00420B5D" w:rsidRDefault="00420B5D" w:rsidP="00951651">
            <w:pPr>
              <w:jc w:val="both"/>
              <w:rPr>
                <w:lang w:val="en-US"/>
              </w:rPr>
            </w:pPr>
            <w:r>
              <w:rPr>
                <w:lang w:val="en-US"/>
              </w:rPr>
              <w:t>6</w:t>
            </w:r>
          </w:p>
        </w:tc>
        <w:tc>
          <w:tcPr>
            <w:tcW w:w="738" w:type="dxa"/>
            <w:tcBorders>
              <w:right w:val="double" w:sz="4" w:space="0" w:color="auto"/>
            </w:tcBorders>
            <w:shd w:val="clear" w:color="auto" w:fill="FFF2CC" w:themeFill="accent4" w:themeFillTint="33"/>
          </w:tcPr>
          <w:p w14:paraId="7D9EF5F2" w14:textId="77777777" w:rsidR="00420B5D" w:rsidRDefault="00420B5D" w:rsidP="00951651">
            <w:pPr>
              <w:rPr>
                <w:lang w:val="en-US"/>
              </w:rPr>
            </w:pPr>
            <w:r>
              <w:rPr>
                <w:lang w:val="en-US"/>
              </w:rPr>
              <w:t>A4</w:t>
            </w:r>
          </w:p>
        </w:tc>
        <w:tc>
          <w:tcPr>
            <w:tcW w:w="736" w:type="dxa"/>
            <w:tcBorders>
              <w:left w:val="double" w:sz="4" w:space="0" w:color="auto"/>
            </w:tcBorders>
            <w:shd w:val="clear" w:color="auto" w:fill="FFF2CC" w:themeFill="accent4" w:themeFillTint="33"/>
          </w:tcPr>
          <w:p w14:paraId="564E4783" w14:textId="77777777" w:rsidR="00420B5D" w:rsidRDefault="00420B5D" w:rsidP="00951651">
            <w:pPr>
              <w:jc w:val="right"/>
              <w:rPr>
                <w:lang w:val="en-US"/>
              </w:rPr>
            </w:pPr>
            <w:r>
              <w:rPr>
                <w:lang w:val="en-US"/>
              </w:rPr>
              <w:t>A11</w:t>
            </w:r>
          </w:p>
        </w:tc>
        <w:tc>
          <w:tcPr>
            <w:tcW w:w="507" w:type="dxa"/>
            <w:shd w:val="clear" w:color="auto" w:fill="FFF2CC" w:themeFill="accent4" w:themeFillTint="33"/>
          </w:tcPr>
          <w:p w14:paraId="141A5D83" w14:textId="77777777" w:rsidR="00420B5D" w:rsidRDefault="00420B5D" w:rsidP="00951651">
            <w:pPr>
              <w:jc w:val="right"/>
              <w:rPr>
                <w:lang w:val="en-US"/>
              </w:rPr>
            </w:pPr>
            <w:r>
              <w:rPr>
                <w:lang w:val="en-US"/>
              </w:rPr>
              <w:t>23</w:t>
            </w:r>
          </w:p>
        </w:tc>
        <w:tc>
          <w:tcPr>
            <w:tcW w:w="933" w:type="dxa"/>
            <w:shd w:val="clear" w:color="auto" w:fill="DEEAF6" w:themeFill="accent5" w:themeFillTint="33"/>
          </w:tcPr>
          <w:p w14:paraId="528213CD" w14:textId="77777777" w:rsidR="00420B5D" w:rsidRDefault="00420B5D" w:rsidP="00951651">
            <w:pPr>
              <w:rPr>
                <w:lang w:val="en-US"/>
              </w:rPr>
            </w:pPr>
            <w:r>
              <w:rPr>
                <w:lang w:val="en-US"/>
              </w:rPr>
              <w:t>A11</w:t>
            </w:r>
          </w:p>
        </w:tc>
        <w:tc>
          <w:tcPr>
            <w:tcW w:w="697" w:type="dxa"/>
            <w:shd w:val="clear" w:color="auto" w:fill="E2EFD9" w:themeFill="accent6" w:themeFillTint="33"/>
          </w:tcPr>
          <w:p w14:paraId="633E7590" w14:textId="77777777" w:rsidR="00420B5D" w:rsidRDefault="00420B5D" w:rsidP="00951651">
            <w:pPr>
              <w:rPr>
                <w:lang w:val="en-US"/>
              </w:rPr>
            </w:pPr>
            <w:r>
              <w:rPr>
                <w:lang w:val="en-US"/>
              </w:rPr>
              <w:t>A11</w:t>
            </w:r>
          </w:p>
        </w:tc>
        <w:tc>
          <w:tcPr>
            <w:tcW w:w="779" w:type="dxa"/>
            <w:shd w:val="clear" w:color="auto" w:fill="FBE4D5" w:themeFill="accent2" w:themeFillTint="33"/>
          </w:tcPr>
          <w:p w14:paraId="6E310A33" w14:textId="77777777" w:rsidR="00420B5D" w:rsidRDefault="00420B5D" w:rsidP="00951651">
            <w:pPr>
              <w:rPr>
                <w:lang w:val="en-US"/>
              </w:rPr>
            </w:pPr>
            <w:r>
              <w:rPr>
                <w:lang w:val="en-US"/>
              </w:rPr>
              <w:t>A11</w:t>
            </w:r>
          </w:p>
        </w:tc>
      </w:tr>
      <w:tr w:rsidR="00420B5D" w14:paraId="6201B685" w14:textId="77777777" w:rsidTr="00420B5D">
        <w:trPr>
          <w:jc w:val="center"/>
        </w:trPr>
        <w:tc>
          <w:tcPr>
            <w:tcW w:w="736" w:type="dxa"/>
            <w:shd w:val="clear" w:color="auto" w:fill="FBE4D5" w:themeFill="accent2" w:themeFillTint="33"/>
          </w:tcPr>
          <w:p w14:paraId="2D34701A" w14:textId="77777777" w:rsidR="00420B5D" w:rsidRDefault="00420B5D" w:rsidP="00951651">
            <w:pPr>
              <w:jc w:val="right"/>
              <w:rPr>
                <w:lang w:val="en-US"/>
              </w:rPr>
            </w:pPr>
            <w:r>
              <w:rPr>
                <w:lang w:val="en-US"/>
              </w:rPr>
              <w:t>A3</w:t>
            </w:r>
          </w:p>
        </w:tc>
        <w:tc>
          <w:tcPr>
            <w:tcW w:w="736" w:type="dxa"/>
            <w:shd w:val="clear" w:color="auto" w:fill="E2EFD9" w:themeFill="accent6" w:themeFillTint="33"/>
          </w:tcPr>
          <w:p w14:paraId="4FBD586E" w14:textId="77777777" w:rsidR="00420B5D" w:rsidRDefault="00420B5D" w:rsidP="00951651">
            <w:pPr>
              <w:jc w:val="right"/>
              <w:rPr>
                <w:lang w:val="en-US"/>
              </w:rPr>
            </w:pPr>
            <w:r>
              <w:rPr>
                <w:lang w:val="en-US"/>
              </w:rPr>
              <w:t>A3</w:t>
            </w:r>
          </w:p>
        </w:tc>
        <w:tc>
          <w:tcPr>
            <w:tcW w:w="794" w:type="dxa"/>
            <w:shd w:val="clear" w:color="auto" w:fill="DEEAF6" w:themeFill="accent5" w:themeFillTint="33"/>
          </w:tcPr>
          <w:p w14:paraId="2DF65CA3" w14:textId="77777777" w:rsidR="00420B5D" w:rsidRDefault="00420B5D" w:rsidP="00951651">
            <w:pPr>
              <w:jc w:val="right"/>
              <w:rPr>
                <w:lang w:val="en-US"/>
              </w:rPr>
            </w:pPr>
            <w:r>
              <w:rPr>
                <w:lang w:val="en-US"/>
              </w:rPr>
              <w:t>A3</w:t>
            </w:r>
          </w:p>
        </w:tc>
        <w:tc>
          <w:tcPr>
            <w:tcW w:w="470" w:type="dxa"/>
            <w:shd w:val="clear" w:color="auto" w:fill="FFF2CC" w:themeFill="accent4" w:themeFillTint="33"/>
          </w:tcPr>
          <w:p w14:paraId="5F4CA989" w14:textId="77777777" w:rsidR="00420B5D" w:rsidRDefault="00420B5D" w:rsidP="00951651">
            <w:pPr>
              <w:jc w:val="both"/>
              <w:rPr>
                <w:lang w:val="en-US"/>
              </w:rPr>
            </w:pPr>
            <w:r>
              <w:rPr>
                <w:lang w:val="en-US"/>
              </w:rPr>
              <w:t>7</w:t>
            </w:r>
          </w:p>
        </w:tc>
        <w:tc>
          <w:tcPr>
            <w:tcW w:w="738" w:type="dxa"/>
            <w:tcBorders>
              <w:right w:val="double" w:sz="4" w:space="0" w:color="auto"/>
            </w:tcBorders>
            <w:shd w:val="clear" w:color="auto" w:fill="FFF2CC" w:themeFill="accent4" w:themeFillTint="33"/>
          </w:tcPr>
          <w:p w14:paraId="1B10E22F" w14:textId="77777777" w:rsidR="00420B5D" w:rsidRDefault="00420B5D" w:rsidP="00951651">
            <w:pPr>
              <w:rPr>
                <w:lang w:val="en-US"/>
              </w:rPr>
            </w:pPr>
            <w:r>
              <w:rPr>
                <w:lang w:val="en-US"/>
              </w:rPr>
              <w:t>A3</w:t>
            </w:r>
          </w:p>
        </w:tc>
        <w:tc>
          <w:tcPr>
            <w:tcW w:w="736" w:type="dxa"/>
            <w:tcBorders>
              <w:left w:val="double" w:sz="4" w:space="0" w:color="auto"/>
            </w:tcBorders>
            <w:shd w:val="clear" w:color="auto" w:fill="FFF2CC" w:themeFill="accent4" w:themeFillTint="33"/>
          </w:tcPr>
          <w:p w14:paraId="71C1F0C0" w14:textId="77777777" w:rsidR="00420B5D" w:rsidRDefault="00420B5D" w:rsidP="00951651">
            <w:pPr>
              <w:jc w:val="right"/>
              <w:rPr>
                <w:lang w:val="en-US"/>
              </w:rPr>
            </w:pPr>
            <w:r>
              <w:rPr>
                <w:lang w:val="en-US"/>
              </w:rPr>
              <w:t>/OE</w:t>
            </w:r>
          </w:p>
        </w:tc>
        <w:tc>
          <w:tcPr>
            <w:tcW w:w="507" w:type="dxa"/>
            <w:shd w:val="clear" w:color="auto" w:fill="FFF2CC" w:themeFill="accent4" w:themeFillTint="33"/>
          </w:tcPr>
          <w:p w14:paraId="383DE120" w14:textId="77777777" w:rsidR="00420B5D" w:rsidRDefault="00420B5D" w:rsidP="00951651">
            <w:pPr>
              <w:jc w:val="right"/>
              <w:rPr>
                <w:lang w:val="en-US"/>
              </w:rPr>
            </w:pPr>
            <w:r>
              <w:rPr>
                <w:lang w:val="en-US"/>
              </w:rPr>
              <w:t>22</w:t>
            </w:r>
          </w:p>
        </w:tc>
        <w:tc>
          <w:tcPr>
            <w:tcW w:w="933" w:type="dxa"/>
            <w:shd w:val="clear" w:color="auto" w:fill="DEEAF6" w:themeFill="accent5" w:themeFillTint="33"/>
          </w:tcPr>
          <w:p w14:paraId="38F24757" w14:textId="77777777" w:rsidR="00420B5D" w:rsidRDefault="00420B5D" w:rsidP="00951651">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41A7AFB8" w14:textId="77777777" w:rsidR="00420B5D" w:rsidRDefault="00420B5D" w:rsidP="00951651">
            <w:pPr>
              <w:rPr>
                <w:lang w:val="en-US"/>
              </w:rPr>
            </w:pPr>
            <w:r>
              <w:rPr>
                <w:lang w:val="en-US"/>
              </w:rPr>
              <w:t>/G</w:t>
            </w:r>
          </w:p>
        </w:tc>
        <w:tc>
          <w:tcPr>
            <w:tcW w:w="779" w:type="dxa"/>
            <w:shd w:val="clear" w:color="auto" w:fill="FBE4D5" w:themeFill="accent2" w:themeFillTint="33"/>
          </w:tcPr>
          <w:p w14:paraId="590CFAE3" w14:textId="77777777" w:rsidR="00420B5D" w:rsidRDefault="00420B5D" w:rsidP="00951651">
            <w:pPr>
              <w:rPr>
                <w:lang w:val="en-US"/>
              </w:rPr>
            </w:pPr>
            <w:r>
              <w:rPr>
                <w:lang w:val="en-US"/>
              </w:rPr>
              <w:t>/G</w:t>
            </w:r>
          </w:p>
        </w:tc>
      </w:tr>
      <w:tr w:rsidR="00420B5D" w14:paraId="43E3703C" w14:textId="77777777" w:rsidTr="00420B5D">
        <w:trPr>
          <w:jc w:val="center"/>
        </w:trPr>
        <w:tc>
          <w:tcPr>
            <w:tcW w:w="736" w:type="dxa"/>
            <w:shd w:val="clear" w:color="auto" w:fill="FBE4D5" w:themeFill="accent2" w:themeFillTint="33"/>
          </w:tcPr>
          <w:p w14:paraId="76C40745" w14:textId="77777777" w:rsidR="00420B5D" w:rsidRDefault="00420B5D" w:rsidP="00951651">
            <w:pPr>
              <w:jc w:val="right"/>
              <w:rPr>
                <w:lang w:val="en-US"/>
              </w:rPr>
            </w:pPr>
            <w:r>
              <w:rPr>
                <w:lang w:val="en-US"/>
              </w:rPr>
              <w:t>A2</w:t>
            </w:r>
          </w:p>
        </w:tc>
        <w:tc>
          <w:tcPr>
            <w:tcW w:w="736" w:type="dxa"/>
            <w:shd w:val="clear" w:color="auto" w:fill="E2EFD9" w:themeFill="accent6" w:themeFillTint="33"/>
          </w:tcPr>
          <w:p w14:paraId="5957E50A" w14:textId="77777777" w:rsidR="00420B5D" w:rsidRDefault="00420B5D" w:rsidP="00951651">
            <w:pPr>
              <w:jc w:val="right"/>
              <w:rPr>
                <w:lang w:val="en-US"/>
              </w:rPr>
            </w:pPr>
            <w:r>
              <w:rPr>
                <w:lang w:val="en-US"/>
              </w:rPr>
              <w:t>A2</w:t>
            </w:r>
          </w:p>
        </w:tc>
        <w:tc>
          <w:tcPr>
            <w:tcW w:w="794" w:type="dxa"/>
            <w:shd w:val="clear" w:color="auto" w:fill="DEEAF6" w:themeFill="accent5" w:themeFillTint="33"/>
          </w:tcPr>
          <w:p w14:paraId="1BFA9DF5" w14:textId="77777777" w:rsidR="00420B5D" w:rsidRDefault="00420B5D" w:rsidP="00951651">
            <w:pPr>
              <w:jc w:val="right"/>
              <w:rPr>
                <w:lang w:val="en-US"/>
              </w:rPr>
            </w:pPr>
            <w:r>
              <w:rPr>
                <w:lang w:val="en-US"/>
              </w:rPr>
              <w:t>A2</w:t>
            </w:r>
          </w:p>
        </w:tc>
        <w:tc>
          <w:tcPr>
            <w:tcW w:w="470" w:type="dxa"/>
            <w:shd w:val="clear" w:color="auto" w:fill="FFF2CC" w:themeFill="accent4" w:themeFillTint="33"/>
          </w:tcPr>
          <w:p w14:paraId="788A7400" w14:textId="77777777" w:rsidR="00420B5D" w:rsidRDefault="00420B5D" w:rsidP="00951651">
            <w:pPr>
              <w:jc w:val="both"/>
              <w:rPr>
                <w:lang w:val="en-US"/>
              </w:rPr>
            </w:pPr>
            <w:r>
              <w:rPr>
                <w:lang w:val="en-US"/>
              </w:rPr>
              <w:t>8</w:t>
            </w:r>
          </w:p>
        </w:tc>
        <w:tc>
          <w:tcPr>
            <w:tcW w:w="738" w:type="dxa"/>
            <w:tcBorders>
              <w:right w:val="double" w:sz="4" w:space="0" w:color="auto"/>
            </w:tcBorders>
            <w:shd w:val="clear" w:color="auto" w:fill="FFF2CC" w:themeFill="accent4" w:themeFillTint="33"/>
          </w:tcPr>
          <w:p w14:paraId="72912673" w14:textId="77777777" w:rsidR="00420B5D" w:rsidRDefault="00420B5D" w:rsidP="00951651">
            <w:pPr>
              <w:rPr>
                <w:lang w:val="en-US"/>
              </w:rPr>
            </w:pPr>
            <w:r>
              <w:rPr>
                <w:lang w:val="en-US"/>
              </w:rPr>
              <w:t>A2</w:t>
            </w:r>
          </w:p>
        </w:tc>
        <w:tc>
          <w:tcPr>
            <w:tcW w:w="736" w:type="dxa"/>
            <w:tcBorders>
              <w:left w:val="double" w:sz="4" w:space="0" w:color="auto"/>
            </w:tcBorders>
            <w:shd w:val="clear" w:color="auto" w:fill="FFF2CC" w:themeFill="accent4" w:themeFillTint="33"/>
          </w:tcPr>
          <w:p w14:paraId="457CECC2" w14:textId="77777777" w:rsidR="00420B5D" w:rsidRDefault="00420B5D" w:rsidP="00951651">
            <w:pPr>
              <w:jc w:val="right"/>
              <w:rPr>
                <w:lang w:val="en-US"/>
              </w:rPr>
            </w:pPr>
            <w:r>
              <w:rPr>
                <w:lang w:val="en-US"/>
              </w:rPr>
              <w:t>A10</w:t>
            </w:r>
          </w:p>
        </w:tc>
        <w:tc>
          <w:tcPr>
            <w:tcW w:w="507" w:type="dxa"/>
            <w:shd w:val="clear" w:color="auto" w:fill="FFF2CC" w:themeFill="accent4" w:themeFillTint="33"/>
          </w:tcPr>
          <w:p w14:paraId="6493A65E" w14:textId="77777777" w:rsidR="00420B5D" w:rsidRDefault="00420B5D" w:rsidP="00951651">
            <w:pPr>
              <w:jc w:val="right"/>
              <w:rPr>
                <w:lang w:val="en-US"/>
              </w:rPr>
            </w:pPr>
            <w:r>
              <w:rPr>
                <w:lang w:val="en-US"/>
              </w:rPr>
              <w:t>21</w:t>
            </w:r>
          </w:p>
        </w:tc>
        <w:tc>
          <w:tcPr>
            <w:tcW w:w="933" w:type="dxa"/>
            <w:shd w:val="clear" w:color="auto" w:fill="DEEAF6" w:themeFill="accent5" w:themeFillTint="33"/>
          </w:tcPr>
          <w:p w14:paraId="0F624077" w14:textId="77777777" w:rsidR="00420B5D" w:rsidRDefault="00420B5D" w:rsidP="00951651">
            <w:pPr>
              <w:rPr>
                <w:lang w:val="en-US"/>
              </w:rPr>
            </w:pPr>
            <w:r>
              <w:rPr>
                <w:lang w:val="en-US"/>
              </w:rPr>
              <w:t>A10</w:t>
            </w:r>
          </w:p>
        </w:tc>
        <w:tc>
          <w:tcPr>
            <w:tcW w:w="697" w:type="dxa"/>
            <w:shd w:val="clear" w:color="auto" w:fill="E2EFD9" w:themeFill="accent6" w:themeFillTint="33"/>
          </w:tcPr>
          <w:p w14:paraId="474FC050" w14:textId="77777777" w:rsidR="00420B5D" w:rsidRDefault="00420B5D" w:rsidP="00951651">
            <w:pPr>
              <w:rPr>
                <w:lang w:val="en-US"/>
              </w:rPr>
            </w:pPr>
            <w:r>
              <w:rPr>
                <w:lang w:val="en-US"/>
              </w:rPr>
              <w:t>A10</w:t>
            </w:r>
          </w:p>
        </w:tc>
        <w:tc>
          <w:tcPr>
            <w:tcW w:w="779" w:type="dxa"/>
            <w:shd w:val="clear" w:color="auto" w:fill="FBE4D5" w:themeFill="accent2" w:themeFillTint="33"/>
          </w:tcPr>
          <w:p w14:paraId="5991A7E9" w14:textId="77777777" w:rsidR="00420B5D" w:rsidRDefault="00420B5D" w:rsidP="00951651">
            <w:pPr>
              <w:rPr>
                <w:lang w:val="en-US"/>
              </w:rPr>
            </w:pPr>
            <w:r>
              <w:rPr>
                <w:lang w:val="en-US"/>
              </w:rPr>
              <w:t>A10</w:t>
            </w:r>
          </w:p>
        </w:tc>
      </w:tr>
      <w:tr w:rsidR="00420B5D" w14:paraId="1CA76B4B" w14:textId="77777777" w:rsidTr="00420B5D">
        <w:trPr>
          <w:jc w:val="center"/>
        </w:trPr>
        <w:tc>
          <w:tcPr>
            <w:tcW w:w="736" w:type="dxa"/>
            <w:shd w:val="clear" w:color="auto" w:fill="FBE4D5" w:themeFill="accent2" w:themeFillTint="33"/>
          </w:tcPr>
          <w:p w14:paraId="0755786E" w14:textId="77777777" w:rsidR="00420B5D" w:rsidRDefault="00420B5D" w:rsidP="00951651">
            <w:pPr>
              <w:jc w:val="right"/>
              <w:rPr>
                <w:lang w:val="en-US"/>
              </w:rPr>
            </w:pPr>
            <w:r>
              <w:rPr>
                <w:lang w:val="en-US"/>
              </w:rPr>
              <w:t>A1</w:t>
            </w:r>
          </w:p>
        </w:tc>
        <w:tc>
          <w:tcPr>
            <w:tcW w:w="736" w:type="dxa"/>
            <w:shd w:val="clear" w:color="auto" w:fill="E2EFD9" w:themeFill="accent6" w:themeFillTint="33"/>
          </w:tcPr>
          <w:p w14:paraId="74F9C423" w14:textId="77777777" w:rsidR="00420B5D" w:rsidRDefault="00420B5D" w:rsidP="00951651">
            <w:pPr>
              <w:jc w:val="right"/>
              <w:rPr>
                <w:lang w:val="en-US"/>
              </w:rPr>
            </w:pPr>
            <w:r>
              <w:rPr>
                <w:lang w:val="en-US"/>
              </w:rPr>
              <w:t>A1</w:t>
            </w:r>
          </w:p>
        </w:tc>
        <w:tc>
          <w:tcPr>
            <w:tcW w:w="794" w:type="dxa"/>
            <w:shd w:val="clear" w:color="auto" w:fill="DEEAF6" w:themeFill="accent5" w:themeFillTint="33"/>
          </w:tcPr>
          <w:p w14:paraId="2CE66B0D" w14:textId="77777777" w:rsidR="00420B5D" w:rsidRDefault="00420B5D" w:rsidP="00951651">
            <w:pPr>
              <w:jc w:val="right"/>
              <w:rPr>
                <w:lang w:val="en-US"/>
              </w:rPr>
            </w:pPr>
            <w:r>
              <w:rPr>
                <w:lang w:val="en-US"/>
              </w:rPr>
              <w:t>A1</w:t>
            </w:r>
          </w:p>
        </w:tc>
        <w:tc>
          <w:tcPr>
            <w:tcW w:w="470" w:type="dxa"/>
            <w:shd w:val="clear" w:color="auto" w:fill="FFF2CC" w:themeFill="accent4" w:themeFillTint="33"/>
          </w:tcPr>
          <w:p w14:paraId="1EA5A0C6" w14:textId="77777777" w:rsidR="00420B5D" w:rsidRDefault="00420B5D" w:rsidP="00951651">
            <w:pPr>
              <w:jc w:val="both"/>
              <w:rPr>
                <w:lang w:val="en-US"/>
              </w:rPr>
            </w:pPr>
            <w:r>
              <w:rPr>
                <w:lang w:val="en-US"/>
              </w:rPr>
              <w:t>9</w:t>
            </w:r>
          </w:p>
        </w:tc>
        <w:tc>
          <w:tcPr>
            <w:tcW w:w="738" w:type="dxa"/>
            <w:tcBorders>
              <w:right w:val="double" w:sz="4" w:space="0" w:color="auto"/>
            </w:tcBorders>
            <w:shd w:val="clear" w:color="auto" w:fill="FFF2CC" w:themeFill="accent4" w:themeFillTint="33"/>
          </w:tcPr>
          <w:p w14:paraId="5315979B" w14:textId="77777777" w:rsidR="00420B5D" w:rsidRDefault="00420B5D" w:rsidP="00951651">
            <w:pPr>
              <w:rPr>
                <w:lang w:val="en-US"/>
              </w:rPr>
            </w:pPr>
            <w:r>
              <w:rPr>
                <w:lang w:val="en-US"/>
              </w:rPr>
              <w:t>A1</w:t>
            </w:r>
          </w:p>
        </w:tc>
        <w:tc>
          <w:tcPr>
            <w:tcW w:w="736" w:type="dxa"/>
            <w:tcBorders>
              <w:left w:val="double" w:sz="4" w:space="0" w:color="auto"/>
            </w:tcBorders>
            <w:shd w:val="clear" w:color="auto" w:fill="FFF2CC" w:themeFill="accent4" w:themeFillTint="33"/>
          </w:tcPr>
          <w:p w14:paraId="7E6600AD" w14:textId="77777777" w:rsidR="00420B5D" w:rsidRDefault="00420B5D" w:rsidP="00951651">
            <w:pPr>
              <w:jc w:val="right"/>
              <w:rPr>
                <w:lang w:val="en-US"/>
              </w:rPr>
            </w:pPr>
            <w:r>
              <w:rPr>
                <w:lang w:val="en-US"/>
              </w:rPr>
              <w:t>GND</w:t>
            </w:r>
          </w:p>
        </w:tc>
        <w:tc>
          <w:tcPr>
            <w:tcW w:w="507" w:type="dxa"/>
            <w:shd w:val="clear" w:color="auto" w:fill="FFF2CC" w:themeFill="accent4" w:themeFillTint="33"/>
          </w:tcPr>
          <w:p w14:paraId="2A34F837" w14:textId="77777777" w:rsidR="00420B5D" w:rsidRDefault="00420B5D" w:rsidP="00951651">
            <w:pPr>
              <w:jc w:val="right"/>
              <w:rPr>
                <w:lang w:val="en-US"/>
              </w:rPr>
            </w:pPr>
            <w:r>
              <w:rPr>
                <w:lang w:val="en-US"/>
              </w:rPr>
              <w:t>20</w:t>
            </w:r>
          </w:p>
        </w:tc>
        <w:tc>
          <w:tcPr>
            <w:tcW w:w="933" w:type="dxa"/>
            <w:shd w:val="clear" w:color="auto" w:fill="DEEAF6" w:themeFill="accent5" w:themeFillTint="33"/>
          </w:tcPr>
          <w:p w14:paraId="4D232A20" w14:textId="77777777" w:rsidR="00420B5D" w:rsidRDefault="00420B5D" w:rsidP="00951651">
            <w:pPr>
              <w:rPr>
                <w:lang w:val="en-US"/>
              </w:rPr>
            </w:pPr>
            <w:r>
              <w:rPr>
                <w:lang w:val="en-US"/>
              </w:rPr>
              <w:t>/E</w:t>
            </w:r>
          </w:p>
        </w:tc>
        <w:tc>
          <w:tcPr>
            <w:tcW w:w="697" w:type="dxa"/>
            <w:shd w:val="clear" w:color="auto" w:fill="E2EFD9" w:themeFill="accent6" w:themeFillTint="33"/>
          </w:tcPr>
          <w:p w14:paraId="5913E6CA" w14:textId="77777777" w:rsidR="00420B5D" w:rsidRDefault="00420B5D" w:rsidP="00951651">
            <w:pPr>
              <w:rPr>
                <w:lang w:val="en-US"/>
              </w:rPr>
            </w:pPr>
            <w:r>
              <w:rPr>
                <w:lang w:val="en-US"/>
              </w:rPr>
              <w:t>/E</w:t>
            </w:r>
          </w:p>
        </w:tc>
        <w:tc>
          <w:tcPr>
            <w:tcW w:w="779" w:type="dxa"/>
            <w:shd w:val="clear" w:color="auto" w:fill="FBE4D5" w:themeFill="accent2" w:themeFillTint="33"/>
          </w:tcPr>
          <w:p w14:paraId="6B89B310" w14:textId="77777777" w:rsidR="00420B5D" w:rsidRDefault="00420B5D" w:rsidP="00951651">
            <w:pPr>
              <w:rPr>
                <w:lang w:val="en-US"/>
              </w:rPr>
            </w:pPr>
            <w:r>
              <w:rPr>
                <w:lang w:val="en-US"/>
              </w:rPr>
              <w:t>/E</w:t>
            </w:r>
          </w:p>
        </w:tc>
      </w:tr>
      <w:tr w:rsidR="00420B5D" w14:paraId="6CFBDF94" w14:textId="77777777" w:rsidTr="00420B5D">
        <w:trPr>
          <w:jc w:val="center"/>
        </w:trPr>
        <w:tc>
          <w:tcPr>
            <w:tcW w:w="736" w:type="dxa"/>
            <w:shd w:val="clear" w:color="auto" w:fill="FBE4D5" w:themeFill="accent2" w:themeFillTint="33"/>
          </w:tcPr>
          <w:p w14:paraId="5DCBE719" w14:textId="77777777" w:rsidR="00420B5D" w:rsidRDefault="00420B5D" w:rsidP="00951651">
            <w:pPr>
              <w:jc w:val="right"/>
              <w:rPr>
                <w:lang w:val="en-US"/>
              </w:rPr>
            </w:pPr>
            <w:r>
              <w:rPr>
                <w:lang w:val="en-US"/>
              </w:rPr>
              <w:t>A0</w:t>
            </w:r>
          </w:p>
        </w:tc>
        <w:tc>
          <w:tcPr>
            <w:tcW w:w="736" w:type="dxa"/>
            <w:shd w:val="clear" w:color="auto" w:fill="E2EFD9" w:themeFill="accent6" w:themeFillTint="33"/>
          </w:tcPr>
          <w:p w14:paraId="726D9587" w14:textId="77777777" w:rsidR="00420B5D" w:rsidRDefault="00420B5D" w:rsidP="00951651">
            <w:pPr>
              <w:jc w:val="right"/>
              <w:rPr>
                <w:lang w:val="en-US"/>
              </w:rPr>
            </w:pPr>
            <w:r>
              <w:rPr>
                <w:lang w:val="en-US"/>
              </w:rPr>
              <w:t>A0</w:t>
            </w:r>
          </w:p>
        </w:tc>
        <w:tc>
          <w:tcPr>
            <w:tcW w:w="794" w:type="dxa"/>
            <w:shd w:val="clear" w:color="auto" w:fill="DEEAF6" w:themeFill="accent5" w:themeFillTint="33"/>
          </w:tcPr>
          <w:p w14:paraId="710E4803" w14:textId="77777777" w:rsidR="00420B5D" w:rsidRDefault="00420B5D" w:rsidP="00951651">
            <w:pPr>
              <w:jc w:val="right"/>
              <w:rPr>
                <w:lang w:val="en-US"/>
              </w:rPr>
            </w:pPr>
            <w:r>
              <w:rPr>
                <w:lang w:val="en-US"/>
              </w:rPr>
              <w:t>A0</w:t>
            </w:r>
          </w:p>
        </w:tc>
        <w:tc>
          <w:tcPr>
            <w:tcW w:w="470" w:type="dxa"/>
            <w:shd w:val="clear" w:color="auto" w:fill="FFF2CC" w:themeFill="accent4" w:themeFillTint="33"/>
          </w:tcPr>
          <w:p w14:paraId="4BED918D" w14:textId="77777777" w:rsidR="00420B5D" w:rsidRDefault="00420B5D" w:rsidP="00951651">
            <w:pPr>
              <w:jc w:val="both"/>
              <w:rPr>
                <w:lang w:val="en-US"/>
              </w:rPr>
            </w:pPr>
            <w:r>
              <w:rPr>
                <w:lang w:val="en-US"/>
              </w:rPr>
              <w:t>10</w:t>
            </w:r>
          </w:p>
        </w:tc>
        <w:tc>
          <w:tcPr>
            <w:tcW w:w="738" w:type="dxa"/>
            <w:tcBorders>
              <w:right w:val="double" w:sz="4" w:space="0" w:color="auto"/>
            </w:tcBorders>
            <w:shd w:val="clear" w:color="auto" w:fill="FFF2CC" w:themeFill="accent4" w:themeFillTint="33"/>
          </w:tcPr>
          <w:p w14:paraId="73F5AECD" w14:textId="77777777" w:rsidR="00420B5D" w:rsidRDefault="00420B5D" w:rsidP="00951651">
            <w:pPr>
              <w:rPr>
                <w:lang w:val="en-US"/>
              </w:rPr>
            </w:pPr>
            <w:r>
              <w:rPr>
                <w:lang w:val="en-US"/>
              </w:rPr>
              <w:t>A0</w:t>
            </w:r>
          </w:p>
        </w:tc>
        <w:tc>
          <w:tcPr>
            <w:tcW w:w="736" w:type="dxa"/>
            <w:tcBorders>
              <w:left w:val="double" w:sz="4" w:space="0" w:color="auto"/>
            </w:tcBorders>
            <w:shd w:val="clear" w:color="auto" w:fill="FFF2CC" w:themeFill="accent4" w:themeFillTint="33"/>
          </w:tcPr>
          <w:p w14:paraId="333FF3D9" w14:textId="77777777" w:rsidR="00420B5D" w:rsidRDefault="00420B5D" w:rsidP="00951651">
            <w:pPr>
              <w:jc w:val="right"/>
              <w:rPr>
                <w:lang w:val="en-US"/>
              </w:rPr>
            </w:pPr>
            <w:r>
              <w:rPr>
                <w:lang w:val="en-US"/>
              </w:rPr>
              <w:t>D7</w:t>
            </w:r>
          </w:p>
        </w:tc>
        <w:tc>
          <w:tcPr>
            <w:tcW w:w="507" w:type="dxa"/>
            <w:shd w:val="clear" w:color="auto" w:fill="FFF2CC" w:themeFill="accent4" w:themeFillTint="33"/>
          </w:tcPr>
          <w:p w14:paraId="377A8B99" w14:textId="77777777" w:rsidR="00420B5D" w:rsidRDefault="00420B5D" w:rsidP="00951651">
            <w:pPr>
              <w:jc w:val="right"/>
              <w:rPr>
                <w:lang w:val="en-US"/>
              </w:rPr>
            </w:pPr>
            <w:r>
              <w:rPr>
                <w:lang w:val="en-US"/>
              </w:rPr>
              <w:t>19</w:t>
            </w:r>
          </w:p>
        </w:tc>
        <w:tc>
          <w:tcPr>
            <w:tcW w:w="933" w:type="dxa"/>
            <w:shd w:val="clear" w:color="auto" w:fill="DEEAF6" w:themeFill="accent5" w:themeFillTint="33"/>
          </w:tcPr>
          <w:p w14:paraId="734A3629" w14:textId="77777777" w:rsidR="00420B5D" w:rsidRDefault="00420B5D" w:rsidP="00951651">
            <w:pPr>
              <w:rPr>
                <w:lang w:val="en-US"/>
              </w:rPr>
            </w:pPr>
            <w:r>
              <w:rPr>
                <w:lang w:val="en-US"/>
              </w:rPr>
              <w:t>D7</w:t>
            </w:r>
          </w:p>
        </w:tc>
        <w:tc>
          <w:tcPr>
            <w:tcW w:w="697" w:type="dxa"/>
            <w:shd w:val="clear" w:color="auto" w:fill="E2EFD9" w:themeFill="accent6" w:themeFillTint="33"/>
          </w:tcPr>
          <w:p w14:paraId="010CAAF9" w14:textId="77777777" w:rsidR="00420B5D" w:rsidRDefault="00420B5D" w:rsidP="00951651">
            <w:pPr>
              <w:rPr>
                <w:lang w:val="en-US"/>
              </w:rPr>
            </w:pPr>
            <w:r>
              <w:rPr>
                <w:lang w:val="en-US"/>
              </w:rPr>
              <w:t>D7</w:t>
            </w:r>
          </w:p>
        </w:tc>
        <w:tc>
          <w:tcPr>
            <w:tcW w:w="779" w:type="dxa"/>
            <w:shd w:val="clear" w:color="auto" w:fill="FBE4D5" w:themeFill="accent2" w:themeFillTint="33"/>
          </w:tcPr>
          <w:p w14:paraId="5E07D178" w14:textId="77777777" w:rsidR="00420B5D" w:rsidRDefault="00420B5D" w:rsidP="00951651">
            <w:pPr>
              <w:rPr>
                <w:lang w:val="en-US"/>
              </w:rPr>
            </w:pPr>
            <w:r>
              <w:rPr>
                <w:lang w:val="en-US"/>
              </w:rPr>
              <w:t>D7</w:t>
            </w:r>
          </w:p>
        </w:tc>
      </w:tr>
      <w:tr w:rsidR="00420B5D" w14:paraId="2F52141F" w14:textId="77777777" w:rsidTr="00420B5D">
        <w:trPr>
          <w:jc w:val="center"/>
        </w:trPr>
        <w:tc>
          <w:tcPr>
            <w:tcW w:w="736" w:type="dxa"/>
            <w:shd w:val="clear" w:color="auto" w:fill="FBE4D5" w:themeFill="accent2" w:themeFillTint="33"/>
          </w:tcPr>
          <w:p w14:paraId="15BD2728" w14:textId="77777777" w:rsidR="00420B5D" w:rsidRDefault="00420B5D" w:rsidP="00951651">
            <w:pPr>
              <w:jc w:val="right"/>
              <w:rPr>
                <w:lang w:val="en-US"/>
              </w:rPr>
            </w:pPr>
            <w:r>
              <w:rPr>
                <w:lang w:val="en-US"/>
              </w:rPr>
              <w:t>D0</w:t>
            </w:r>
          </w:p>
        </w:tc>
        <w:tc>
          <w:tcPr>
            <w:tcW w:w="736" w:type="dxa"/>
            <w:shd w:val="clear" w:color="auto" w:fill="E2EFD9" w:themeFill="accent6" w:themeFillTint="33"/>
          </w:tcPr>
          <w:p w14:paraId="1493DCB6" w14:textId="77777777" w:rsidR="00420B5D" w:rsidRDefault="00420B5D" w:rsidP="00951651">
            <w:pPr>
              <w:jc w:val="right"/>
              <w:rPr>
                <w:lang w:val="en-US"/>
              </w:rPr>
            </w:pPr>
            <w:r>
              <w:rPr>
                <w:lang w:val="en-US"/>
              </w:rPr>
              <w:t>D0</w:t>
            </w:r>
          </w:p>
        </w:tc>
        <w:tc>
          <w:tcPr>
            <w:tcW w:w="794" w:type="dxa"/>
            <w:shd w:val="clear" w:color="auto" w:fill="DEEAF6" w:themeFill="accent5" w:themeFillTint="33"/>
          </w:tcPr>
          <w:p w14:paraId="0786E7EB" w14:textId="77777777" w:rsidR="00420B5D" w:rsidRDefault="00420B5D" w:rsidP="00951651">
            <w:pPr>
              <w:jc w:val="right"/>
              <w:rPr>
                <w:lang w:val="en-US"/>
              </w:rPr>
            </w:pPr>
            <w:r>
              <w:rPr>
                <w:lang w:val="en-US"/>
              </w:rPr>
              <w:t>D0</w:t>
            </w:r>
          </w:p>
        </w:tc>
        <w:tc>
          <w:tcPr>
            <w:tcW w:w="470" w:type="dxa"/>
            <w:shd w:val="clear" w:color="auto" w:fill="FFF2CC" w:themeFill="accent4" w:themeFillTint="33"/>
          </w:tcPr>
          <w:p w14:paraId="5D7BE5E1" w14:textId="77777777" w:rsidR="00420B5D" w:rsidRDefault="00420B5D" w:rsidP="00951651">
            <w:pPr>
              <w:jc w:val="both"/>
              <w:rPr>
                <w:lang w:val="en-US"/>
              </w:rPr>
            </w:pPr>
            <w:r>
              <w:rPr>
                <w:lang w:val="en-US"/>
              </w:rPr>
              <w:t>11</w:t>
            </w:r>
          </w:p>
        </w:tc>
        <w:tc>
          <w:tcPr>
            <w:tcW w:w="738" w:type="dxa"/>
            <w:tcBorders>
              <w:right w:val="double" w:sz="4" w:space="0" w:color="auto"/>
            </w:tcBorders>
            <w:shd w:val="clear" w:color="auto" w:fill="FFF2CC" w:themeFill="accent4" w:themeFillTint="33"/>
          </w:tcPr>
          <w:p w14:paraId="752EDBD3" w14:textId="77777777" w:rsidR="00420B5D" w:rsidRDefault="00420B5D" w:rsidP="00951651">
            <w:pPr>
              <w:rPr>
                <w:lang w:val="en-US"/>
              </w:rPr>
            </w:pPr>
            <w:r>
              <w:rPr>
                <w:lang w:val="en-US"/>
              </w:rPr>
              <w:t>D0</w:t>
            </w:r>
          </w:p>
        </w:tc>
        <w:tc>
          <w:tcPr>
            <w:tcW w:w="736" w:type="dxa"/>
            <w:tcBorders>
              <w:left w:val="double" w:sz="4" w:space="0" w:color="auto"/>
            </w:tcBorders>
            <w:shd w:val="clear" w:color="auto" w:fill="FFF2CC" w:themeFill="accent4" w:themeFillTint="33"/>
          </w:tcPr>
          <w:p w14:paraId="21B42DDB" w14:textId="77777777" w:rsidR="00420B5D" w:rsidRDefault="00420B5D" w:rsidP="00951651">
            <w:pPr>
              <w:jc w:val="right"/>
              <w:rPr>
                <w:lang w:val="en-US"/>
              </w:rPr>
            </w:pPr>
            <w:r>
              <w:rPr>
                <w:lang w:val="en-US"/>
              </w:rPr>
              <w:t>D6</w:t>
            </w:r>
          </w:p>
        </w:tc>
        <w:tc>
          <w:tcPr>
            <w:tcW w:w="507" w:type="dxa"/>
            <w:shd w:val="clear" w:color="auto" w:fill="FFF2CC" w:themeFill="accent4" w:themeFillTint="33"/>
          </w:tcPr>
          <w:p w14:paraId="184FFC4F" w14:textId="77777777" w:rsidR="00420B5D" w:rsidRDefault="00420B5D" w:rsidP="00951651">
            <w:pPr>
              <w:jc w:val="right"/>
              <w:rPr>
                <w:lang w:val="en-US"/>
              </w:rPr>
            </w:pPr>
            <w:r>
              <w:rPr>
                <w:lang w:val="en-US"/>
              </w:rPr>
              <w:t>18</w:t>
            </w:r>
          </w:p>
        </w:tc>
        <w:tc>
          <w:tcPr>
            <w:tcW w:w="933" w:type="dxa"/>
            <w:shd w:val="clear" w:color="auto" w:fill="DEEAF6" w:themeFill="accent5" w:themeFillTint="33"/>
          </w:tcPr>
          <w:p w14:paraId="4F8F1CB1" w14:textId="77777777" w:rsidR="00420B5D" w:rsidRDefault="00420B5D" w:rsidP="00951651">
            <w:pPr>
              <w:rPr>
                <w:lang w:val="en-US"/>
              </w:rPr>
            </w:pPr>
            <w:r>
              <w:rPr>
                <w:lang w:val="en-US"/>
              </w:rPr>
              <w:t>D6</w:t>
            </w:r>
          </w:p>
        </w:tc>
        <w:tc>
          <w:tcPr>
            <w:tcW w:w="697" w:type="dxa"/>
            <w:shd w:val="clear" w:color="auto" w:fill="E2EFD9" w:themeFill="accent6" w:themeFillTint="33"/>
          </w:tcPr>
          <w:p w14:paraId="404CA2C5" w14:textId="77777777" w:rsidR="00420B5D" w:rsidRDefault="00420B5D" w:rsidP="00951651">
            <w:pPr>
              <w:rPr>
                <w:lang w:val="en-US"/>
              </w:rPr>
            </w:pPr>
            <w:r>
              <w:rPr>
                <w:lang w:val="en-US"/>
              </w:rPr>
              <w:t>D6</w:t>
            </w:r>
          </w:p>
        </w:tc>
        <w:tc>
          <w:tcPr>
            <w:tcW w:w="779" w:type="dxa"/>
            <w:shd w:val="clear" w:color="auto" w:fill="FBE4D5" w:themeFill="accent2" w:themeFillTint="33"/>
          </w:tcPr>
          <w:p w14:paraId="570D2BB1" w14:textId="77777777" w:rsidR="00420B5D" w:rsidRDefault="00420B5D" w:rsidP="00951651">
            <w:pPr>
              <w:rPr>
                <w:lang w:val="en-US"/>
              </w:rPr>
            </w:pPr>
            <w:r>
              <w:rPr>
                <w:lang w:val="en-US"/>
              </w:rPr>
              <w:t>D6</w:t>
            </w:r>
          </w:p>
        </w:tc>
      </w:tr>
      <w:tr w:rsidR="00420B5D" w14:paraId="360DF631" w14:textId="77777777" w:rsidTr="00420B5D">
        <w:trPr>
          <w:jc w:val="center"/>
        </w:trPr>
        <w:tc>
          <w:tcPr>
            <w:tcW w:w="736" w:type="dxa"/>
            <w:shd w:val="clear" w:color="auto" w:fill="FBE4D5" w:themeFill="accent2" w:themeFillTint="33"/>
          </w:tcPr>
          <w:p w14:paraId="7ADAB589" w14:textId="77777777" w:rsidR="00420B5D" w:rsidRDefault="00420B5D" w:rsidP="00951651">
            <w:pPr>
              <w:jc w:val="right"/>
              <w:rPr>
                <w:lang w:val="en-US"/>
              </w:rPr>
            </w:pPr>
            <w:r>
              <w:rPr>
                <w:lang w:val="en-US"/>
              </w:rPr>
              <w:t>D1</w:t>
            </w:r>
          </w:p>
        </w:tc>
        <w:tc>
          <w:tcPr>
            <w:tcW w:w="736" w:type="dxa"/>
            <w:shd w:val="clear" w:color="auto" w:fill="E2EFD9" w:themeFill="accent6" w:themeFillTint="33"/>
          </w:tcPr>
          <w:p w14:paraId="33734587" w14:textId="77777777" w:rsidR="00420B5D" w:rsidRDefault="00420B5D" w:rsidP="00951651">
            <w:pPr>
              <w:jc w:val="right"/>
              <w:rPr>
                <w:lang w:val="en-US"/>
              </w:rPr>
            </w:pPr>
            <w:r>
              <w:rPr>
                <w:lang w:val="en-US"/>
              </w:rPr>
              <w:t>D1</w:t>
            </w:r>
          </w:p>
        </w:tc>
        <w:tc>
          <w:tcPr>
            <w:tcW w:w="794" w:type="dxa"/>
            <w:shd w:val="clear" w:color="auto" w:fill="DEEAF6" w:themeFill="accent5" w:themeFillTint="33"/>
          </w:tcPr>
          <w:p w14:paraId="683F1027" w14:textId="77777777" w:rsidR="00420B5D" w:rsidRDefault="00420B5D" w:rsidP="00951651">
            <w:pPr>
              <w:jc w:val="right"/>
              <w:rPr>
                <w:lang w:val="en-US"/>
              </w:rPr>
            </w:pPr>
            <w:r>
              <w:rPr>
                <w:lang w:val="en-US"/>
              </w:rPr>
              <w:t>D1</w:t>
            </w:r>
          </w:p>
        </w:tc>
        <w:tc>
          <w:tcPr>
            <w:tcW w:w="470" w:type="dxa"/>
            <w:shd w:val="clear" w:color="auto" w:fill="FFF2CC" w:themeFill="accent4" w:themeFillTint="33"/>
          </w:tcPr>
          <w:p w14:paraId="565B8647" w14:textId="77777777" w:rsidR="00420B5D" w:rsidRDefault="00420B5D" w:rsidP="00951651">
            <w:pPr>
              <w:jc w:val="both"/>
              <w:rPr>
                <w:lang w:val="en-US"/>
              </w:rPr>
            </w:pPr>
            <w:r>
              <w:rPr>
                <w:lang w:val="en-US"/>
              </w:rPr>
              <w:t>12</w:t>
            </w:r>
          </w:p>
        </w:tc>
        <w:tc>
          <w:tcPr>
            <w:tcW w:w="738" w:type="dxa"/>
            <w:tcBorders>
              <w:right w:val="double" w:sz="4" w:space="0" w:color="auto"/>
            </w:tcBorders>
            <w:shd w:val="clear" w:color="auto" w:fill="FFF2CC" w:themeFill="accent4" w:themeFillTint="33"/>
          </w:tcPr>
          <w:p w14:paraId="103B3108" w14:textId="77777777" w:rsidR="00420B5D" w:rsidRDefault="00420B5D" w:rsidP="00951651">
            <w:pPr>
              <w:rPr>
                <w:lang w:val="en-US"/>
              </w:rPr>
            </w:pPr>
            <w:r>
              <w:rPr>
                <w:lang w:val="en-US"/>
              </w:rPr>
              <w:t>D1</w:t>
            </w:r>
          </w:p>
        </w:tc>
        <w:tc>
          <w:tcPr>
            <w:tcW w:w="736" w:type="dxa"/>
            <w:tcBorders>
              <w:left w:val="double" w:sz="4" w:space="0" w:color="auto"/>
            </w:tcBorders>
            <w:shd w:val="clear" w:color="auto" w:fill="FFF2CC" w:themeFill="accent4" w:themeFillTint="33"/>
          </w:tcPr>
          <w:p w14:paraId="49D4AE36" w14:textId="77777777" w:rsidR="00420B5D" w:rsidRDefault="00420B5D" w:rsidP="00951651">
            <w:pPr>
              <w:jc w:val="right"/>
              <w:rPr>
                <w:lang w:val="en-US"/>
              </w:rPr>
            </w:pPr>
            <w:r>
              <w:rPr>
                <w:lang w:val="en-US"/>
              </w:rPr>
              <w:t>D5</w:t>
            </w:r>
          </w:p>
        </w:tc>
        <w:tc>
          <w:tcPr>
            <w:tcW w:w="507" w:type="dxa"/>
            <w:shd w:val="clear" w:color="auto" w:fill="FFF2CC" w:themeFill="accent4" w:themeFillTint="33"/>
          </w:tcPr>
          <w:p w14:paraId="7F2C3131" w14:textId="77777777" w:rsidR="00420B5D" w:rsidRDefault="00420B5D" w:rsidP="00951651">
            <w:pPr>
              <w:jc w:val="right"/>
              <w:rPr>
                <w:lang w:val="en-US"/>
              </w:rPr>
            </w:pPr>
            <w:r>
              <w:rPr>
                <w:lang w:val="en-US"/>
              </w:rPr>
              <w:t>17</w:t>
            </w:r>
          </w:p>
        </w:tc>
        <w:tc>
          <w:tcPr>
            <w:tcW w:w="933" w:type="dxa"/>
            <w:shd w:val="clear" w:color="auto" w:fill="DEEAF6" w:themeFill="accent5" w:themeFillTint="33"/>
          </w:tcPr>
          <w:p w14:paraId="5D68345D" w14:textId="77777777" w:rsidR="00420B5D" w:rsidRDefault="00420B5D" w:rsidP="00951651">
            <w:pPr>
              <w:rPr>
                <w:lang w:val="en-US"/>
              </w:rPr>
            </w:pPr>
            <w:r>
              <w:rPr>
                <w:lang w:val="en-US"/>
              </w:rPr>
              <w:t>D5</w:t>
            </w:r>
          </w:p>
        </w:tc>
        <w:tc>
          <w:tcPr>
            <w:tcW w:w="697" w:type="dxa"/>
            <w:shd w:val="clear" w:color="auto" w:fill="E2EFD9" w:themeFill="accent6" w:themeFillTint="33"/>
          </w:tcPr>
          <w:p w14:paraId="01ADAE87" w14:textId="77777777" w:rsidR="00420B5D" w:rsidRDefault="00420B5D" w:rsidP="00951651">
            <w:pPr>
              <w:rPr>
                <w:lang w:val="en-US"/>
              </w:rPr>
            </w:pPr>
            <w:r>
              <w:rPr>
                <w:lang w:val="en-US"/>
              </w:rPr>
              <w:t>D5</w:t>
            </w:r>
          </w:p>
        </w:tc>
        <w:tc>
          <w:tcPr>
            <w:tcW w:w="779" w:type="dxa"/>
            <w:shd w:val="clear" w:color="auto" w:fill="FBE4D5" w:themeFill="accent2" w:themeFillTint="33"/>
          </w:tcPr>
          <w:p w14:paraId="7F0D233E" w14:textId="77777777" w:rsidR="00420B5D" w:rsidRDefault="00420B5D" w:rsidP="00951651">
            <w:pPr>
              <w:rPr>
                <w:lang w:val="en-US"/>
              </w:rPr>
            </w:pPr>
            <w:r>
              <w:rPr>
                <w:lang w:val="en-US"/>
              </w:rPr>
              <w:t>D5</w:t>
            </w:r>
          </w:p>
        </w:tc>
      </w:tr>
      <w:tr w:rsidR="00420B5D" w14:paraId="7B6641FF" w14:textId="77777777" w:rsidTr="00420B5D">
        <w:trPr>
          <w:jc w:val="center"/>
        </w:trPr>
        <w:tc>
          <w:tcPr>
            <w:tcW w:w="736" w:type="dxa"/>
            <w:shd w:val="clear" w:color="auto" w:fill="FBE4D5" w:themeFill="accent2" w:themeFillTint="33"/>
          </w:tcPr>
          <w:p w14:paraId="50AA7929" w14:textId="77777777" w:rsidR="00420B5D" w:rsidRDefault="00420B5D" w:rsidP="00951651">
            <w:pPr>
              <w:jc w:val="right"/>
              <w:rPr>
                <w:lang w:val="en-US"/>
              </w:rPr>
            </w:pPr>
            <w:r>
              <w:rPr>
                <w:lang w:val="en-US"/>
              </w:rPr>
              <w:t>D2</w:t>
            </w:r>
          </w:p>
        </w:tc>
        <w:tc>
          <w:tcPr>
            <w:tcW w:w="736" w:type="dxa"/>
            <w:shd w:val="clear" w:color="auto" w:fill="E2EFD9" w:themeFill="accent6" w:themeFillTint="33"/>
          </w:tcPr>
          <w:p w14:paraId="36F6FF0C" w14:textId="77777777" w:rsidR="00420B5D" w:rsidRDefault="00420B5D" w:rsidP="00951651">
            <w:pPr>
              <w:jc w:val="right"/>
              <w:rPr>
                <w:lang w:val="en-US"/>
              </w:rPr>
            </w:pPr>
            <w:r>
              <w:rPr>
                <w:lang w:val="en-US"/>
              </w:rPr>
              <w:t>D2</w:t>
            </w:r>
          </w:p>
        </w:tc>
        <w:tc>
          <w:tcPr>
            <w:tcW w:w="794" w:type="dxa"/>
            <w:shd w:val="clear" w:color="auto" w:fill="DEEAF6" w:themeFill="accent5" w:themeFillTint="33"/>
          </w:tcPr>
          <w:p w14:paraId="3CA35171" w14:textId="77777777" w:rsidR="00420B5D" w:rsidRDefault="00420B5D" w:rsidP="00951651">
            <w:pPr>
              <w:jc w:val="right"/>
              <w:rPr>
                <w:lang w:val="en-US"/>
              </w:rPr>
            </w:pPr>
            <w:r>
              <w:rPr>
                <w:lang w:val="en-US"/>
              </w:rPr>
              <w:t>D2</w:t>
            </w:r>
          </w:p>
        </w:tc>
        <w:tc>
          <w:tcPr>
            <w:tcW w:w="470" w:type="dxa"/>
            <w:shd w:val="clear" w:color="auto" w:fill="FFF2CC" w:themeFill="accent4" w:themeFillTint="33"/>
          </w:tcPr>
          <w:p w14:paraId="60782CF9" w14:textId="77777777" w:rsidR="00420B5D" w:rsidRDefault="00420B5D" w:rsidP="00951651">
            <w:pPr>
              <w:jc w:val="both"/>
              <w:rPr>
                <w:lang w:val="en-US"/>
              </w:rPr>
            </w:pPr>
            <w:r>
              <w:rPr>
                <w:lang w:val="en-US"/>
              </w:rPr>
              <w:t>13</w:t>
            </w:r>
          </w:p>
        </w:tc>
        <w:tc>
          <w:tcPr>
            <w:tcW w:w="738" w:type="dxa"/>
            <w:tcBorders>
              <w:right w:val="double" w:sz="4" w:space="0" w:color="auto"/>
            </w:tcBorders>
            <w:shd w:val="clear" w:color="auto" w:fill="FFF2CC" w:themeFill="accent4" w:themeFillTint="33"/>
          </w:tcPr>
          <w:p w14:paraId="7D622CE3" w14:textId="77777777" w:rsidR="00420B5D" w:rsidRDefault="00420B5D" w:rsidP="00951651">
            <w:pPr>
              <w:rPr>
                <w:lang w:val="en-US"/>
              </w:rPr>
            </w:pPr>
            <w:r>
              <w:rPr>
                <w:lang w:val="en-US"/>
              </w:rPr>
              <w:t>D2</w:t>
            </w:r>
          </w:p>
        </w:tc>
        <w:tc>
          <w:tcPr>
            <w:tcW w:w="736" w:type="dxa"/>
            <w:tcBorders>
              <w:left w:val="double" w:sz="4" w:space="0" w:color="auto"/>
            </w:tcBorders>
            <w:shd w:val="clear" w:color="auto" w:fill="FFF2CC" w:themeFill="accent4" w:themeFillTint="33"/>
          </w:tcPr>
          <w:p w14:paraId="3A60F7E7" w14:textId="77777777" w:rsidR="00420B5D" w:rsidRDefault="00420B5D" w:rsidP="00951651">
            <w:pPr>
              <w:jc w:val="right"/>
              <w:rPr>
                <w:lang w:val="en-US"/>
              </w:rPr>
            </w:pPr>
            <w:r>
              <w:rPr>
                <w:lang w:val="en-US"/>
              </w:rPr>
              <w:t>D4</w:t>
            </w:r>
          </w:p>
        </w:tc>
        <w:tc>
          <w:tcPr>
            <w:tcW w:w="507" w:type="dxa"/>
            <w:shd w:val="clear" w:color="auto" w:fill="FFF2CC" w:themeFill="accent4" w:themeFillTint="33"/>
          </w:tcPr>
          <w:p w14:paraId="35132113" w14:textId="77777777" w:rsidR="00420B5D" w:rsidRDefault="00420B5D" w:rsidP="00951651">
            <w:pPr>
              <w:jc w:val="right"/>
              <w:rPr>
                <w:lang w:val="en-US"/>
              </w:rPr>
            </w:pPr>
            <w:r>
              <w:rPr>
                <w:lang w:val="en-US"/>
              </w:rPr>
              <w:t>16</w:t>
            </w:r>
          </w:p>
        </w:tc>
        <w:tc>
          <w:tcPr>
            <w:tcW w:w="933" w:type="dxa"/>
            <w:shd w:val="clear" w:color="auto" w:fill="DEEAF6" w:themeFill="accent5" w:themeFillTint="33"/>
          </w:tcPr>
          <w:p w14:paraId="39E8ACAC" w14:textId="77777777" w:rsidR="00420B5D" w:rsidRDefault="00420B5D" w:rsidP="00951651">
            <w:pPr>
              <w:rPr>
                <w:lang w:val="en-US"/>
              </w:rPr>
            </w:pPr>
            <w:r>
              <w:rPr>
                <w:lang w:val="en-US"/>
              </w:rPr>
              <w:t>D4</w:t>
            </w:r>
          </w:p>
        </w:tc>
        <w:tc>
          <w:tcPr>
            <w:tcW w:w="697" w:type="dxa"/>
            <w:shd w:val="clear" w:color="auto" w:fill="E2EFD9" w:themeFill="accent6" w:themeFillTint="33"/>
          </w:tcPr>
          <w:p w14:paraId="2E350300" w14:textId="77777777" w:rsidR="00420B5D" w:rsidRDefault="00420B5D" w:rsidP="00951651">
            <w:pPr>
              <w:rPr>
                <w:lang w:val="en-US"/>
              </w:rPr>
            </w:pPr>
            <w:r>
              <w:rPr>
                <w:lang w:val="en-US"/>
              </w:rPr>
              <w:t>D4</w:t>
            </w:r>
          </w:p>
        </w:tc>
        <w:tc>
          <w:tcPr>
            <w:tcW w:w="779" w:type="dxa"/>
            <w:shd w:val="clear" w:color="auto" w:fill="FBE4D5" w:themeFill="accent2" w:themeFillTint="33"/>
          </w:tcPr>
          <w:p w14:paraId="42C0D989" w14:textId="77777777" w:rsidR="00420B5D" w:rsidRDefault="00420B5D" w:rsidP="00951651">
            <w:pPr>
              <w:rPr>
                <w:lang w:val="en-US"/>
              </w:rPr>
            </w:pPr>
            <w:r>
              <w:rPr>
                <w:lang w:val="en-US"/>
              </w:rPr>
              <w:t>D4</w:t>
            </w:r>
          </w:p>
        </w:tc>
      </w:tr>
      <w:tr w:rsidR="00420B5D" w14:paraId="180830D0" w14:textId="77777777" w:rsidTr="00420B5D">
        <w:trPr>
          <w:jc w:val="center"/>
        </w:trPr>
        <w:tc>
          <w:tcPr>
            <w:tcW w:w="736" w:type="dxa"/>
            <w:shd w:val="clear" w:color="auto" w:fill="FBE4D5" w:themeFill="accent2" w:themeFillTint="33"/>
          </w:tcPr>
          <w:p w14:paraId="1CFEBCB0" w14:textId="77777777" w:rsidR="00420B5D" w:rsidRDefault="00420B5D" w:rsidP="00951651">
            <w:pPr>
              <w:jc w:val="right"/>
              <w:rPr>
                <w:lang w:val="en-US"/>
              </w:rPr>
            </w:pPr>
            <w:r>
              <w:rPr>
                <w:lang w:val="en-US"/>
              </w:rPr>
              <w:t>GND</w:t>
            </w:r>
          </w:p>
        </w:tc>
        <w:tc>
          <w:tcPr>
            <w:tcW w:w="736" w:type="dxa"/>
            <w:shd w:val="clear" w:color="auto" w:fill="E2EFD9" w:themeFill="accent6" w:themeFillTint="33"/>
          </w:tcPr>
          <w:p w14:paraId="739978E3" w14:textId="77777777" w:rsidR="00420B5D" w:rsidRDefault="00420B5D" w:rsidP="00951651">
            <w:pPr>
              <w:jc w:val="right"/>
              <w:rPr>
                <w:lang w:val="en-US"/>
              </w:rPr>
            </w:pPr>
            <w:r>
              <w:rPr>
                <w:lang w:val="en-US"/>
              </w:rPr>
              <w:t>GND</w:t>
            </w:r>
          </w:p>
        </w:tc>
        <w:tc>
          <w:tcPr>
            <w:tcW w:w="794" w:type="dxa"/>
            <w:shd w:val="clear" w:color="auto" w:fill="DEEAF6" w:themeFill="accent5" w:themeFillTint="33"/>
          </w:tcPr>
          <w:p w14:paraId="61BF8B35" w14:textId="77777777" w:rsidR="00420B5D" w:rsidRDefault="00420B5D" w:rsidP="00951651">
            <w:pPr>
              <w:jc w:val="right"/>
              <w:rPr>
                <w:lang w:val="en-US"/>
              </w:rPr>
            </w:pPr>
            <w:r>
              <w:rPr>
                <w:lang w:val="en-US"/>
              </w:rPr>
              <w:t>GND</w:t>
            </w:r>
          </w:p>
        </w:tc>
        <w:tc>
          <w:tcPr>
            <w:tcW w:w="470" w:type="dxa"/>
            <w:shd w:val="clear" w:color="auto" w:fill="FFF2CC" w:themeFill="accent4" w:themeFillTint="33"/>
          </w:tcPr>
          <w:p w14:paraId="0C4C5C14" w14:textId="77777777" w:rsidR="00420B5D" w:rsidRDefault="00420B5D" w:rsidP="00951651">
            <w:pPr>
              <w:jc w:val="both"/>
              <w:rPr>
                <w:lang w:val="en-US"/>
              </w:rPr>
            </w:pPr>
            <w:r>
              <w:rPr>
                <w:lang w:val="en-US"/>
              </w:rPr>
              <w:t>14</w:t>
            </w:r>
          </w:p>
        </w:tc>
        <w:tc>
          <w:tcPr>
            <w:tcW w:w="738" w:type="dxa"/>
            <w:tcBorders>
              <w:right w:val="double" w:sz="4" w:space="0" w:color="auto"/>
            </w:tcBorders>
            <w:shd w:val="clear" w:color="auto" w:fill="FFF2CC" w:themeFill="accent4" w:themeFillTint="33"/>
          </w:tcPr>
          <w:p w14:paraId="68752D5A" w14:textId="77777777" w:rsidR="00420B5D" w:rsidRDefault="00420B5D" w:rsidP="00951651">
            <w:pPr>
              <w:rPr>
                <w:lang w:val="en-US"/>
              </w:rPr>
            </w:pPr>
            <w:r>
              <w:rPr>
                <w:lang w:val="en-US"/>
              </w:rPr>
              <w:t>GND</w:t>
            </w:r>
          </w:p>
        </w:tc>
        <w:tc>
          <w:tcPr>
            <w:tcW w:w="736" w:type="dxa"/>
            <w:tcBorders>
              <w:left w:val="double" w:sz="4" w:space="0" w:color="auto"/>
            </w:tcBorders>
            <w:shd w:val="clear" w:color="auto" w:fill="FFF2CC" w:themeFill="accent4" w:themeFillTint="33"/>
          </w:tcPr>
          <w:p w14:paraId="7259B779" w14:textId="77777777" w:rsidR="00420B5D" w:rsidRDefault="00420B5D" w:rsidP="00951651">
            <w:pPr>
              <w:jc w:val="right"/>
              <w:rPr>
                <w:lang w:val="en-US"/>
              </w:rPr>
            </w:pPr>
            <w:r>
              <w:rPr>
                <w:lang w:val="en-US"/>
              </w:rPr>
              <w:t>D3</w:t>
            </w:r>
          </w:p>
        </w:tc>
        <w:tc>
          <w:tcPr>
            <w:tcW w:w="507" w:type="dxa"/>
            <w:shd w:val="clear" w:color="auto" w:fill="FFF2CC" w:themeFill="accent4" w:themeFillTint="33"/>
          </w:tcPr>
          <w:p w14:paraId="76E09EBB" w14:textId="77777777" w:rsidR="00420B5D" w:rsidRDefault="00420B5D" w:rsidP="00951651">
            <w:pPr>
              <w:jc w:val="right"/>
              <w:rPr>
                <w:lang w:val="en-US"/>
              </w:rPr>
            </w:pPr>
            <w:r>
              <w:rPr>
                <w:lang w:val="en-US"/>
              </w:rPr>
              <w:t>15</w:t>
            </w:r>
          </w:p>
        </w:tc>
        <w:tc>
          <w:tcPr>
            <w:tcW w:w="933" w:type="dxa"/>
            <w:shd w:val="clear" w:color="auto" w:fill="DEEAF6" w:themeFill="accent5" w:themeFillTint="33"/>
          </w:tcPr>
          <w:p w14:paraId="22365CDA" w14:textId="77777777" w:rsidR="00420B5D" w:rsidRDefault="00420B5D" w:rsidP="00951651">
            <w:pPr>
              <w:rPr>
                <w:lang w:val="en-US"/>
              </w:rPr>
            </w:pPr>
            <w:r>
              <w:rPr>
                <w:lang w:val="en-US"/>
              </w:rPr>
              <w:t>D3</w:t>
            </w:r>
          </w:p>
        </w:tc>
        <w:tc>
          <w:tcPr>
            <w:tcW w:w="697" w:type="dxa"/>
            <w:shd w:val="clear" w:color="auto" w:fill="E2EFD9" w:themeFill="accent6" w:themeFillTint="33"/>
          </w:tcPr>
          <w:p w14:paraId="1A94E6D9" w14:textId="77777777" w:rsidR="00420B5D" w:rsidRDefault="00420B5D" w:rsidP="00951651">
            <w:pPr>
              <w:rPr>
                <w:lang w:val="en-US"/>
              </w:rPr>
            </w:pPr>
            <w:r>
              <w:rPr>
                <w:lang w:val="en-US"/>
              </w:rPr>
              <w:t>D3</w:t>
            </w:r>
          </w:p>
        </w:tc>
        <w:tc>
          <w:tcPr>
            <w:tcW w:w="779" w:type="dxa"/>
            <w:shd w:val="clear" w:color="auto" w:fill="FBE4D5" w:themeFill="accent2" w:themeFillTint="33"/>
          </w:tcPr>
          <w:p w14:paraId="5D68C987" w14:textId="77777777" w:rsidR="00420B5D" w:rsidRDefault="00420B5D" w:rsidP="00951651">
            <w:pPr>
              <w:rPr>
                <w:lang w:val="en-US"/>
              </w:rPr>
            </w:pPr>
            <w:r>
              <w:rPr>
                <w:lang w:val="en-US"/>
              </w:rPr>
              <w:t>D3</w:t>
            </w:r>
          </w:p>
        </w:tc>
      </w:tr>
    </w:tbl>
    <w:p w14:paraId="0D455D34" w14:textId="5F5DDE0D" w:rsidR="00420B5D" w:rsidRDefault="00420B5D" w:rsidP="00420B5D">
      <w:pPr>
        <w:pStyle w:val="Beschriftung"/>
        <w:jc w:val="center"/>
        <w:rPr>
          <w:lang w:val="en-US"/>
        </w:rPr>
      </w:pPr>
      <w:bookmarkStart w:id="9" w:name="_Ref8801082"/>
      <w:bookmarkStart w:id="10" w:name="_Ref8801052"/>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4D492B">
        <w:rPr>
          <w:noProof/>
          <w:lang w:val="en-US"/>
        </w:rPr>
        <w:t>4</w:t>
      </w:r>
      <w:r w:rsidRPr="004D5AA6">
        <w:rPr>
          <w:lang w:val="en-US"/>
        </w:rPr>
        <w:fldChar w:fldCharType="end"/>
      </w:r>
      <w:bookmarkEnd w:id="9"/>
      <w:r w:rsidRPr="004D5AA6">
        <w:rPr>
          <w:lang w:val="en-US"/>
        </w:rPr>
        <w:t>: EPROM pin compatibility</w:t>
      </w:r>
      <w:bookmarkEnd w:id="10"/>
    </w:p>
    <w:p w14:paraId="39154BDD" w14:textId="77777777" w:rsidR="00070464" w:rsidRPr="00070464" w:rsidRDefault="00070464" w:rsidP="00070464">
      <w:pPr>
        <w:pStyle w:val="berschrift1"/>
        <w:rPr>
          <w:lang w:val="en-US"/>
        </w:rPr>
      </w:pPr>
      <w:bookmarkStart w:id="11" w:name="_Toc9605355"/>
      <w:r w:rsidRPr="00070464">
        <w:rPr>
          <w:lang w:val="en-US"/>
        </w:rPr>
        <w:t>Startup and Trouble shooting</w:t>
      </w:r>
      <w:bookmarkEnd w:id="11"/>
    </w:p>
    <w:p w14:paraId="010C2B11" w14:textId="77777777" w:rsidR="00070464" w:rsidRDefault="00070464" w:rsidP="00070464">
      <w:pPr>
        <w:rPr>
          <w:lang w:val="en-US"/>
        </w:rPr>
      </w:pPr>
      <w:r>
        <w:rPr>
          <w:lang w:val="en-US"/>
        </w:rPr>
        <w:t xml:space="preserve">Before you insert the Kernal Adaptor/Switch into the socket of U4, you should make sure, that there are no fatal failures on it. In the worst case, it will produce a short circuit. </w:t>
      </w:r>
    </w:p>
    <w:p w14:paraId="4ADCCD1E" w14:textId="77777777" w:rsidR="00070464" w:rsidRDefault="00070464" w:rsidP="00070464">
      <w:pPr>
        <w:pStyle w:val="Listenabsatz"/>
        <w:numPr>
          <w:ilvl w:val="0"/>
          <w:numId w:val="1"/>
        </w:numPr>
        <w:rPr>
          <w:lang w:val="en-US"/>
        </w:rPr>
      </w:pPr>
      <w:r>
        <w:rPr>
          <w:lang w:val="en-US"/>
        </w:rPr>
        <w:t>Check the solder joints on the solder side</w:t>
      </w:r>
    </w:p>
    <w:p w14:paraId="13B5DC9B" w14:textId="77777777" w:rsidR="00070464" w:rsidRDefault="00070464" w:rsidP="00070464">
      <w:pPr>
        <w:pStyle w:val="Listenabsatz"/>
        <w:numPr>
          <w:ilvl w:val="0"/>
          <w:numId w:val="1"/>
        </w:numPr>
        <w:rPr>
          <w:lang w:val="en-US"/>
        </w:rPr>
      </w:pPr>
      <w:r>
        <w:rPr>
          <w:lang w:val="en-US"/>
        </w:rPr>
        <w:t>Check the orientation of the socket. The notch is oriented to the side, where the jumper is located</w:t>
      </w:r>
    </w:p>
    <w:p w14:paraId="42DCEA0B" w14:textId="77777777" w:rsidR="00070464" w:rsidRDefault="00070464" w:rsidP="00070464">
      <w:pPr>
        <w:pStyle w:val="Listenabsatz"/>
        <w:numPr>
          <w:ilvl w:val="0"/>
          <w:numId w:val="1"/>
        </w:numPr>
        <w:rPr>
          <w:lang w:val="en-US"/>
        </w:rPr>
      </w:pPr>
      <w:r>
        <w:rPr>
          <w:lang w:val="en-US"/>
        </w:rPr>
        <w:t>Make sure, that no jumper is installed horizontally. This could connect GND and VCC, which is a short circuit.</w:t>
      </w:r>
    </w:p>
    <w:p w14:paraId="300B89A1" w14:textId="77777777" w:rsidR="00070464" w:rsidRDefault="00070464" w:rsidP="00070464">
      <w:pPr>
        <w:pStyle w:val="Listenabsatz"/>
        <w:numPr>
          <w:ilvl w:val="0"/>
          <w:numId w:val="1"/>
        </w:numPr>
        <w:rPr>
          <w:lang w:val="en-US"/>
        </w:rPr>
      </w:pPr>
      <w:r>
        <w:rPr>
          <w:lang w:val="en-US"/>
        </w:rPr>
        <w:t>After inserting the EPROM, check if the notch is at the same side like the notch of the socket. Check all pins are properly seated in the socket and not bent inwards or outwards.</w:t>
      </w:r>
    </w:p>
    <w:p w14:paraId="45ABB2F7" w14:textId="77777777" w:rsidR="00070464" w:rsidRDefault="00070464" w:rsidP="00070464">
      <w:pPr>
        <w:rPr>
          <w:lang w:val="en-US"/>
        </w:rPr>
      </w:pPr>
      <w:r>
        <w:rPr>
          <w:lang w:val="en-US"/>
        </w:rPr>
        <w:t xml:space="preserve">After all these points are correct, nothing really bad can happen to your C64 anymore. If you get a black screen you only have a configuration problem. </w:t>
      </w:r>
    </w:p>
    <w:p w14:paraId="66FD8086" w14:textId="77777777" w:rsidR="00070464" w:rsidRDefault="00070464" w:rsidP="00070464">
      <w:pPr>
        <w:pStyle w:val="Listenabsatz"/>
        <w:numPr>
          <w:ilvl w:val="0"/>
          <w:numId w:val="2"/>
        </w:numPr>
        <w:rPr>
          <w:lang w:val="en-US"/>
        </w:rPr>
      </w:pPr>
      <w:r w:rsidRPr="00070464">
        <w:rPr>
          <w:lang w:val="en-US"/>
        </w:rPr>
        <w:t xml:space="preserve">Did you program the EPROM with a proper *.bin </w:t>
      </w:r>
      <w:r w:rsidR="00F314F6">
        <w:rPr>
          <w:lang w:val="en-US"/>
        </w:rPr>
        <w:t xml:space="preserve">file? BASIC and one or more </w:t>
      </w:r>
      <w:proofErr w:type="spellStart"/>
      <w:r w:rsidR="00F314F6">
        <w:rPr>
          <w:lang w:val="en-US"/>
        </w:rPr>
        <w:t>kernals</w:t>
      </w:r>
      <w:proofErr w:type="spellEnd"/>
      <w:r w:rsidR="00F314F6">
        <w:rPr>
          <w:lang w:val="en-US"/>
        </w:rPr>
        <w:t>? Maybe check the buffer content of your programmer software again.</w:t>
      </w:r>
    </w:p>
    <w:p w14:paraId="263889DF" w14:textId="77777777" w:rsidR="00070464" w:rsidRDefault="00070464" w:rsidP="00070464">
      <w:pPr>
        <w:pStyle w:val="Listenabsatz"/>
        <w:numPr>
          <w:ilvl w:val="0"/>
          <w:numId w:val="2"/>
        </w:numPr>
        <w:rPr>
          <w:lang w:val="en-US"/>
        </w:rPr>
      </w:pPr>
      <w:r w:rsidRPr="00070464">
        <w:rPr>
          <w:lang w:val="en-US"/>
        </w:rPr>
        <w:t xml:space="preserve">Did you set the </w:t>
      </w:r>
      <w:r w:rsidR="00F46751">
        <w:rPr>
          <w:lang w:val="en-US"/>
        </w:rPr>
        <w:t>a</w:t>
      </w:r>
      <w:r>
        <w:rPr>
          <w:lang w:val="en-US"/>
        </w:rPr>
        <w:t xml:space="preserve">ddress bits A13…A15 </w:t>
      </w:r>
      <w:r w:rsidRPr="00070464">
        <w:rPr>
          <w:lang w:val="en-US"/>
        </w:rPr>
        <w:t xml:space="preserve">correctly? </w:t>
      </w:r>
      <w:r w:rsidR="00F46751">
        <w:rPr>
          <w:lang w:val="en-US"/>
        </w:rPr>
        <w:t>A set (closed) jumper</w:t>
      </w:r>
      <w:r w:rsidRPr="00070464">
        <w:rPr>
          <w:lang w:val="en-US"/>
        </w:rPr>
        <w:t xml:space="preserve"> means LOW</w:t>
      </w:r>
    </w:p>
    <w:p w14:paraId="620DE6C8" w14:textId="30DB1F4D" w:rsidR="00F46751" w:rsidRDefault="00F46751" w:rsidP="00070464">
      <w:pPr>
        <w:pStyle w:val="Listenabsatz"/>
        <w:numPr>
          <w:ilvl w:val="0"/>
          <w:numId w:val="2"/>
        </w:numPr>
        <w:rPr>
          <w:lang w:val="en-US"/>
        </w:rPr>
      </w:pPr>
      <w:r>
        <w:rPr>
          <w:lang w:val="en-US"/>
        </w:rPr>
        <w:t>You must not set all jumpers. This would put the BASIC in place of the Kernal, which will not work.</w:t>
      </w:r>
    </w:p>
    <w:p w14:paraId="614C9B0C" w14:textId="27D7B2AD" w:rsidR="005B31FD" w:rsidRDefault="005B31FD" w:rsidP="005B31FD">
      <w:pPr>
        <w:pStyle w:val="berschrift1"/>
        <w:rPr>
          <w:lang w:val="en-US"/>
        </w:rPr>
      </w:pPr>
      <w:r>
        <w:rPr>
          <w:lang w:val="en-US"/>
        </w:rPr>
        <w:t>Revision History</w:t>
      </w:r>
    </w:p>
    <w:p w14:paraId="18EE5C62" w14:textId="0CADADB0" w:rsidR="005B31FD" w:rsidRDefault="005B31FD" w:rsidP="005B31FD">
      <w:pPr>
        <w:pStyle w:val="berschrift2"/>
        <w:rPr>
          <w:lang w:val="en-US"/>
        </w:rPr>
      </w:pPr>
      <w:r>
        <w:rPr>
          <w:lang w:val="en-US"/>
        </w:rPr>
        <w:t>Rev. 0</w:t>
      </w:r>
    </w:p>
    <w:p w14:paraId="7DECDFE6" w14:textId="6D32C046" w:rsidR="005B31FD" w:rsidRPr="00020652" w:rsidRDefault="005B31FD" w:rsidP="00020652">
      <w:pPr>
        <w:pStyle w:val="Listenabsatz"/>
        <w:numPr>
          <w:ilvl w:val="0"/>
          <w:numId w:val="3"/>
        </w:numPr>
        <w:rPr>
          <w:lang w:val="en-US"/>
        </w:rPr>
      </w:pPr>
      <w:r w:rsidRPr="00020652">
        <w:rPr>
          <w:lang w:val="en-US"/>
        </w:rPr>
        <w:t>Fully working prototype</w:t>
      </w:r>
    </w:p>
    <w:p w14:paraId="4F07341E" w14:textId="2A3DE67F" w:rsidR="005B31FD" w:rsidRDefault="005B31FD" w:rsidP="005B31FD">
      <w:pPr>
        <w:pStyle w:val="berschrift2"/>
        <w:rPr>
          <w:lang w:val="en-US"/>
        </w:rPr>
      </w:pPr>
      <w:r>
        <w:rPr>
          <w:lang w:val="en-US"/>
        </w:rPr>
        <w:lastRenderedPageBreak/>
        <w:t>Rev. 1</w:t>
      </w:r>
    </w:p>
    <w:p w14:paraId="23C05813" w14:textId="753F97BB" w:rsidR="005B31FD" w:rsidRPr="00020652" w:rsidRDefault="005B31FD" w:rsidP="00020652">
      <w:pPr>
        <w:pStyle w:val="Listenabsatz"/>
        <w:numPr>
          <w:ilvl w:val="0"/>
          <w:numId w:val="3"/>
        </w:numPr>
        <w:rPr>
          <w:lang w:val="en-US"/>
        </w:rPr>
      </w:pPr>
      <w:r w:rsidRPr="00020652">
        <w:rPr>
          <w:lang w:val="en-US"/>
        </w:rPr>
        <w:t>The shape of the solder-pads of JP1 was changed to enable bridging. Pin 10 is not connected to +5V anymore.</w:t>
      </w:r>
    </w:p>
    <w:p w14:paraId="23ACC50A" w14:textId="5922241D" w:rsidR="00020652" w:rsidRDefault="00020652" w:rsidP="00020652">
      <w:pPr>
        <w:pStyle w:val="berschrift2"/>
        <w:rPr>
          <w:lang w:val="en-US"/>
        </w:rPr>
      </w:pPr>
      <w:r>
        <w:rPr>
          <w:lang w:val="en-US"/>
        </w:rPr>
        <w:t>Rev. 2</w:t>
      </w:r>
    </w:p>
    <w:p w14:paraId="0DD04541" w14:textId="2A2C816E" w:rsidR="00020652" w:rsidRPr="00020652" w:rsidRDefault="00020652" w:rsidP="00020652">
      <w:pPr>
        <w:pStyle w:val="Listenabsatz"/>
        <w:numPr>
          <w:ilvl w:val="0"/>
          <w:numId w:val="3"/>
        </w:numPr>
        <w:rPr>
          <w:lang w:val="en-US"/>
        </w:rPr>
      </w:pPr>
      <w:r>
        <w:rPr>
          <w:lang w:val="en-US"/>
        </w:rPr>
        <w:t>J1 provides A8 and A5 for stereo SID applications</w:t>
      </w:r>
    </w:p>
    <w:sectPr w:rsidR="00020652" w:rsidRPr="00020652" w:rsidSect="005B31FD">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4C82" w14:textId="77777777" w:rsidR="00243B42" w:rsidRDefault="00243B42" w:rsidP="004207BD">
      <w:pPr>
        <w:spacing w:after="0" w:line="240" w:lineRule="auto"/>
      </w:pPr>
      <w:r>
        <w:separator/>
      </w:r>
    </w:p>
  </w:endnote>
  <w:endnote w:type="continuationSeparator" w:id="0">
    <w:p w14:paraId="4A4976A2" w14:textId="77777777" w:rsidR="00243B42" w:rsidRDefault="00243B4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3A21D" w14:textId="2A443825" w:rsidR="004207BD" w:rsidRPr="00516352" w:rsidRDefault="00AE432D">
    <w:pPr>
      <w:pStyle w:val="Fuzeile"/>
      <w:rPr>
        <w:lang w:val="en-US"/>
      </w:rPr>
    </w:pPr>
    <w:r w:rsidRPr="00516352">
      <w:rPr>
        <w:noProof/>
        <w:lang w:val="en-US"/>
      </w:rPr>
      <w:fldChar w:fldCharType="begin"/>
    </w:r>
    <w:r w:rsidRPr="00516352">
      <w:rPr>
        <w:noProof/>
        <w:lang w:val="en-US"/>
      </w:rPr>
      <w:instrText xml:space="preserve"> FILENAME \* MERGEFORMAT </w:instrText>
    </w:r>
    <w:r w:rsidRPr="00516352">
      <w:rPr>
        <w:noProof/>
        <w:lang w:val="en-US"/>
      </w:rPr>
      <w:fldChar w:fldCharType="separate"/>
    </w:r>
    <w:r w:rsidR="004D492B">
      <w:rPr>
        <w:noProof/>
        <w:lang w:val="en-US"/>
      </w:rPr>
      <w:t>C64_KernalSw_16k_ModD.docx</w:t>
    </w:r>
    <w:r w:rsidRPr="00516352">
      <w:rPr>
        <w:noProof/>
        <w:lang w:val="en-US"/>
      </w:rPr>
      <w:fldChar w:fldCharType="end"/>
    </w:r>
    <w:r w:rsidR="004207BD" w:rsidRPr="00516352">
      <w:rPr>
        <w:lang w:val="en-US"/>
      </w:rPr>
      <w:tab/>
    </w:r>
    <w:r w:rsidR="004207BD" w:rsidRPr="00516352">
      <w:rPr>
        <w:lang w:val="en-US"/>
      </w:rPr>
      <w:ptab w:relativeTo="margin" w:alignment="right" w:leader="none"/>
    </w:r>
    <w:r w:rsidR="006477E2" w:rsidRPr="00516352">
      <w:rPr>
        <w:lang w:val="en-US"/>
      </w:rPr>
      <w:fldChar w:fldCharType="begin"/>
    </w:r>
    <w:r w:rsidR="006477E2" w:rsidRPr="00516352">
      <w:rPr>
        <w:lang w:val="en-US"/>
      </w:rPr>
      <w:instrText xml:space="preserve"> TIME \@ "dd.MM.yyyy HH:mm" </w:instrText>
    </w:r>
    <w:r w:rsidR="006477E2" w:rsidRPr="00516352">
      <w:rPr>
        <w:lang w:val="en-US"/>
      </w:rPr>
      <w:fldChar w:fldCharType="separate"/>
    </w:r>
    <w:r w:rsidR="004D492B">
      <w:rPr>
        <w:noProof/>
        <w:lang w:val="en-US"/>
      </w:rPr>
      <w:t>25.02.2022 10:36</w:t>
    </w:r>
    <w:r w:rsidR="006477E2" w:rsidRPr="00516352">
      <w:rPr>
        <w:lang w:val="en-US"/>
      </w:rPr>
      <w:fldChar w:fldCharType="end"/>
    </w:r>
  </w:p>
  <w:p w14:paraId="38FEF67F" w14:textId="5D193EF1" w:rsidR="004207BD" w:rsidRPr="00516352" w:rsidRDefault="0001054C">
    <w:pPr>
      <w:pStyle w:val="Fuzeile"/>
      <w:rPr>
        <w:lang w:val="en-US"/>
      </w:rPr>
    </w:pPr>
    <w:r w:rsidRPr="0051635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516352">
          <w:rPr>
            <w:lang w:val="en-US"/>
          </w:rPr>
          <w:t>Sven Petersen</w:t>
        </w:r>
      </w:sdtContent>
    </w:sdt>
    <w:r w:rsidR="007C0EBE" w:rsidRPr="00516352">
      <w:rPr>
        <w:lang w:val="en-US"/>
      </w:rPr>
      <w:tab/>
    </w:r>
    <w:r w:rsidRPr="00516352">
      <w:rPr>
        <w:lang w:val="en-US"/>
      </w:rPr>
      <w:t>Page</w:t>
    </w:r>
    <w:r w:rsidR="007C0EBE" w:rsidRPr="00516352">
      <w:rPr>
        <w:lang w:val="en-US"/>
      </w:rPr>
      <w:t xml:space="preserve"> </w:t>
    </w:r>
    <w:r w:rsidR="007C0EBE" w:rsidRPr="00516352">
      <w:rPr>
        <w:rStyle w:val="Seitenzahl"/>
        <w:lang w:val="en-US"/>
      </w:rPr>
      <w:fldChar w:fldCharType="begin"/>
    </w:r>
    <w:r w:rsidR="007C0EBE" w:rsidRPr="00516352">
      <w:rPr>
        <w:rStyle w:val="Seitenzahl"/>
        <w:lang w:val="en-US"/>
      </w:rPr>
      <w:instrText xml:space="preserve"> PAGE </w:instrText>
    </w:r>
    <w:r w:rsidR="007C0EBE" w:rsidRPr="00516352">
      <w:rPr>
        <w:rStyle w:val="Seitenzahl"/>
        <w:lang w:val="en-US"/>
      </w:rPr>
      <w:fldChar w:fldCharType="separate"/>
    </w:r>
    <w:r w:rsidR="00D4127D" w:rsidRPr="00516352">
      <w:rPr>
        <w:rStyle w:val="Seitenzahl"/>
        <w:noProof/>
        <w:lang w:val="en-US"/>
      </w:rPr>
      <w:t>2</w:t>
    </w:r>
    <w:r w:rsidR="007C0EBE" w:rsidRPr="00516352">
      <w:rPr>
        <w:rStyle w:val="Seitenzahl"/>
        <w:lang w:val="en-US"/>
      </w:rPr>
      <w:fldChar w:fldCharType="end"/>
    </w:r>
    <w:r w:rsidR="007C0EBE" w:rsidRPr="00516352">
      <w:rPr>
        <w:rStyle w:val="Seitenzahl"/>
        <w:lang w:val="en-US"/>
      </w:rPr>
      <w:t xml:space="preserve"> </w:t>
    </w:r>
    <w:r w:rsidRPr="00516352">
      <w:rPr>
        <w:rStyle w:val="Seitenzahl"/>
        <w:lang w:val="en-US"/>
      </w:rPr>
      <w:t>of</w:t>
    </w:r>
    <w:r w:rsidR="007C0EBE" w:rsidRPr="00516352">
      <w:rPr>
        <w:rStyle w:val="Seitenzahl"/>
        <w:lang w:val="en-US"/>
      </w:rPr>
      <w:t xml:space="preserve"> </w:t>
    </w:r>
    <w:r w:rsidR="007C0EBE" w:rsidRPr="00516352">
      <w:rPr>
        <w:rStyle w:val="Seitenzahl"/>
        <w:lang w:val="en-US"/>
      </w:rPr>
      <w:fldChar w:fldCharType="begin"/>
    </w:r>
    <w:r w:rsidR="007C0EBE" w:rsidRPr="00516352">
      <w:rPr>
        <w:rStyle w:val="Seitenzahl"/>
        <w:lang w:val="en-US"/>
      </w:rPr>
      <w:instrText xml:space="preserve"> NUMPAGES </w:instrText>
    </w:r>
    <w:r w:rsidR="007C0EBE" w:rsidRPr="00516352">
      <w:rPr>
        <w:rStyle w:val="Seitenzahl"/>
        <w:lang w:val="en-US"/>
      </w:rPr>
      <w:fldChar w:fldCharType="separate"/>
    </w:r>
    <w:r w:rsidR="00D4127D" w:rsidRPr="00516352">
      <w:rPr>
        <w:rStyle w:val="Seitenzahl"/>
        <w:noProof/>
        <w:lang w:val="en-US"/>
      </w:rPr>
      <w:t>2</w:t>
    </w:r>
    <w:r w:rsidR="007C0EBE" w:rsidRPr="00516352">
      <w:rPr>
        <w:rStyle w:val="Seitenzahl"/>
        <w:lang w:val="en-US"/>
      </w:rPr>
      <w:fldChar w:fldCharType="end"/>
    </w:r>
    <w:r w:rsidR="007C0EBE" w:rsidRPr="00516352">
      <w:rPr>
        <w:rStyle w:val="Seitenzahl"/>
        <w:lang w:val="en-US"/>
      </w:rPr>
      <w:tab/>
      <w:t>Do</w:t>
    </w:r>
    <w:r w:rsidRPr="00516352">
      <w:rPr>
        <w:rStyle w:val="Seitenzahl"/>
        <w:lang w:val="en-US"/>
      </w:rPr>
      <w:t>c</w:t>
    </w:r>
    <w:r w:rsidR="006477E2" w:rsidRPr="00516352">
      <w:rPr>
        <w:rStyle w:val="Seitenzahl"/>
        <w:lang w:val="en-US"/>
      </w:rPr>
      <w:t>.</w:t>
    </w:r>
    <w:r w:rsidR="007C0EBE" w:rsidRPr="00516352">
      <w:rPr>
        <w:rStyle w:val="Seitenzahl"/>
        <w:lang w:val="en-US"/>
      </w:rPr>
      <w:t>-N</w:t>
    </w:r>
    <w:r w:rsidRPr="00516352">
      <w:rPr>
        <w:rStyle w:val="Seitenzahl"/>
        <w:lang w:val="en-US"/>
      </w:rPr>
      <w:t>o</w:t>
    </w:r>
    <w:r w:rsidR="007C0EBE" w:rsidRPr="00516352">
      <w:rPr>
        <w:rStyle w:val="Seitenzahl"/>
        <w:lang w:val="en-US"/>
      </w:rPr>
      <w:t xml:space="preserve">.: </w:t>
    </w:r>
    <w:r w:rsidR="00516352">
      <w:rPr>
        <w:rStyle w:val="Seitenzahl"/>
        <w:lang w:val="en-US"/>
      </w:rPr>
      <w:t>123</w:t>
    </w:r>
    <w:r w:rsidR="007C0EBE" w:rsidRPr="00516352">
      <w:rPr>
        <w:rStyle w:val="Seitenzahl"/>
        <w:lang w:val="en-US"/>
      </w:rPr>
      <w:t>-</w:t>
    </w:r>
    <w:r w:rsidRPr="00516352">
      <w:rPr>
        <w:rStyle w:val="Seitenzahl"/>
        <w:lang w:val="en-US"/>
      </w:rPr>
      <w:t>6</w:t>
    </w:r>
    <w:r w:rsidR="007C0EBE" w:rsidRPr="00516352">
      <w:rPr>
        <w:rStyle w:val="Seitenzahl"/>
        <w:lang w:val="en-US"/>
      </w:rPr>
      <w:t>-0</w:t>
    </w:r>
    <w:r w:rsidR="00516352">
      <w:rPr>
        <w:rStyle w:val="Seitenzahl"/>
        <w:lang w:val="en-US"/>
      </w:rPr>
      <w:t>1</w:t>
    </w:r>
    <w:r w:rsidR="007C0EBE" w:rsidRPr="00516352">
      <w:rPr>
        <w:rStyle w:val="Seitenzahl"/>
        <w:lang w:val="en-US"/>
      </w:rPr>
      <w:t>-0</w:t>
    </w:r>
    <w:r w:rsidR="00020652">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6153" w14:textId="606A9767" w:rsidR="00971548" w:rsidRPr="00516352" w:rsidRDefault="00E62356" w:rsidP="00A930FC">
    <w:pPr>
      <w:pStyle w:val="Kopfzeile"/>
      <w:rPr>
        <w:sz w:val="20"/>
        <w:szCs w:val="20"/>
        <w:lang w:val="en-US"/>
      </w:rPr>
    </w:pPr>
    <w:r w:rsidRPr="00516352">
      <w:rPr>
        <w:sz w:val="20"/>
        <w:szCs w:val="20"/>
        <w:lang w:val="en-US"/>
      </w:rPr>
      <w:fldChar w:fldCharType="begin"/>
    </w:r>
    <w:r w:rsidRPr="00516352">
      <w:rPr>
        <w:sz w:val="20"/>
        <w:szCs w:val="20"/>
        <w:lang w:val="en-US"/>
      </w:rPr>
      <w:instrText xml:space="preserve"> FILENAME \* MERGEFORMAT </w:instrText>
    </w:r>
    <w:r w:rsidRPr="00516352">
      <w:rPr>
        <w:sz w:val="20"/>
        <w:szCs w:val="20"/>
        <w:lang w:val="en-US"/>
      </w:rPr>
      <w:fldChar w:fldCharType="separate"/>
    </w:r>
    <w:r w:rsidR="004D492B">
      <w:rPr>
        <w:noProof/>
        <w:sz w:val="20"/>
        <w:szCs w:val="20"/>
        <w:lang w:val="en-US"/>
      </w:rPr>
      <w:t>C64_KernalSw_16k_ModD.docx</w:t>
    </w:r>
    <w:r w:rsidRPr="00516352">
      <w:rPr>
        <w:sz w:val="20"/>
        <w:szCs w:val="20"/>
        <w:lang w:val="en-US"/>
      </w:rPr>
      <w:fldChar w:fldCharType="end"/>
    </w:r>
    <w:r w:rsidR="00971548" w:rsidRPr="00516352">
      <w:rPr>
        <w:sz w:val="20"/>
        <w:szCs w:val="20"/>
        <w:lang w:val="en-US"/>
      </w:rPr>
      <w:tab/>
    </w:r>
    <w:r w:rsidR="00D4127D" w:rsidRPr="00516352">
      <w:rPr>
        <w:sz w:val="20"/>
        <w:szCs w:val="20"/>
        <w:lang w:val="en-US"/>
      </w:rPr>
      <w:tab/>
    </w:r>
    <w:r w:rsidR="00971548" w:rsidRPr="00516352">
      <w:rPr>
        <w:sz w:val="20"/>
        <w:szCs w:val="20"/>
        <w:lang w:val="en-US"/>
      </w:rPr>
      <w:fldChar w:fldCharType="begin"/>
    </w:r>
    <w:r w:rsidR="00971548" w:rsidRPr="00516352">
      <w:rPr>
        <w:sz w:val="20"/>
        <w:szCs w:val="20"/>
        <w:lang w:val="en-US"/>
      </w:rPr>
      <w:instrText xml:space="preserve"> TIME \@ "dd.MM.yyyy HH:mm" </w:instrText>
    </w:r>
    <w:r w:rsidR="00971548" w:rsidRPr="00516352">
      <w:rPr>
        <w:sz w:val="20"/>
        <w:szCs w:val="20"/>
        <w:lang w:val="en-US"/>
      </w:rPr>
      <w:fldChar w:fldCharType="separate"/>
    </w:r>
    <w:r w:rsidR="004D492B">
      <w:rPr>
        <w:noProof/>
        <w:sz w:val="20"/>
        <w:szCs w:val="20"/>
        <w:lang w:val="en-US"/>
      </w:rPr>
      <w:t>25.02.2022 10:36</w:t>
    </w:r>
    <w:r w:rsidR="00971548" w:rsidRPr="00516352">
      <w:rPr>
        <w:sz w:val="20"/>
        <w:szCs w:val="20"/>
        <w:lang w:val="en-US"/>
      </w:rPr>
      <w:fldChar w:fldCharType="end"/>
    </w:r>
  </w:p>
  <w:p w14:paraId="232C9933" w14:textId="77777777" w:rsidR="00971548" w:rsidRPr="00516352" w:rsidRDefault="003711DD" w:rsidP="004F659B">
    <w:pPr>
      <w:pStyle w:val="Kopfzeile"/>
      <w:rPr>
        <w:sz w:val="20"/>
        <w:szCs w:val="20"/>
        <w:lang w:val="en-US"/>
      </w:rPr>
    </w:pPr>
    <w:r w:rsidRPr="00516352">
      <w:rPr>
        <w:sz w:val="20"/>
        <w:szCs w:val="20"/>
        <w:lang w:val="en-US"/>
      </w:rPr>
      <w:t xml:space="preserve">Drafted by </w:t>
    </w:r>
    <w:r w:rsidR="00971548" w:rsidRPr="00516352">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516352">
          <w:rPr>
            <w:sz w:val="20"/>
            <w:szCs w:val="20"/>
            <w:lang w:val="en-US"/>
          </w:rPr>
          <w:t>Sven Petersen</w:t>
        </w:r>
      </w:sdtContent>
    </w:sdt>
    <w:r w:rsidR="00971548" w:rsidRPr="00516352">
      <w:rPr>
        <w:sz w:val="20"/>
        <w:szCs w:val="20"/>
        <w:lang w:val="en-US"/>
      </w:rPr>
      <w:tab/>
    </w:r>
    <w:r w:rsidRPr="00516352">
      <w:rPr>
        <w:sz w:val="20"/>
        <w:szCs w:val="20"/>
        <w:lang w:val="en-US"/>
      </w:rPr>
      <w:t>Page</w:t>
    </w:r>
    <w:r w:rsidR="00971548" w:rsidRPr="00516352">
      <w:rPr>
        <w:sz w:val="20"/>
        <w:szCs w:val="20"/>
        <w:lang w:val="en-US"/>
      </w:rPr>
      <w:t xml:space="preserve"> </w:t>
    </w:r>
    <w:r w:rsidR="00971548" w:rsidRPr="00516352">
      <w:rPr>
        <w:sz w:val="20"/>
        <w:szCs w:val="20"/>
        <w:lang w:val="en-US"/>
      </w:rPr>
      <w:fldChar w:fldCharType="begin"/>
    </w:r>
    <w:r w:rsidR="00971548" w:rsidRPr="00516352">
      <w:rPr>
        <w:sz w:val="20"/>
        <w:szCs w:val="20"/>
        <w:lang w:val="en-US"/>
      </w:rPr>
      <w:instrText xml:space="preserve"> PAGE </w:instrText>
    </w:r>
    <w:r w:rsidR="00971548" w:rsidRPr="00516352">
      <w:rPr>
        <w:sz w:val="20"/>
        <w:szCs w:val="20"/>
        <w:lang w:val="en-US"/>
      </w:rPr>
      <w:fldChar w:fldCharType="separate"/>
    </w:r>
    <w:r w:rsidR="00625B98" w:rsidRPr="00516352">
      <w:rPr>
        <w:noProof/>
        <w:sz w:val="20"/>
        <w:szCs w:val="20"/>
        <w:lang w:val="en-US"/>
      </w:rPr>
      <w:t>1</w:t>
    </w:r>
    <w:r w:rsidR="00971548" w:rsidRPr="00516352">
      <w:rPr>
        <w:sz w:val="20"/>
        <w:szCs w:val="20"/>
        <w:lang w:val="en-US"/>
      </w:rPr>
      <w:fldChar w:fldCharType="end"/>
    </w:r>
    <w:r w:rsidR="00971548" w:rsidRPr="00516352">
      <w:rPr>
        <w:sz w:val="20"/>
        <w:szCs w:val="20"/>
        <w:lang w:val="en-US"/>
      </w:rPr>
      <w:t xml:space="preserve"> </w:t>
    </w:r>
    <w:r w:rsidRPr="00516352">
      <w:rPr>
        <w:sz w:val="20"/>
        <w:szCs w:val="20"/>
        <w:lang w:val="en-US"/>
      </w:rPr>
      <w:t>of</w:t>
    </w:r>
    <w:r w:rsidR="00971548" w:rsidRPr="00516352">
      <w:rPr>
        <w:sz w:val="20"/>
        <w:szCs w:val="20"/>
        <w:lang w:val="en-US"/>
      </w:rPr>
      <w:t xml:space="preserve"> </w:t>
    </w:r>
    <w:r w:rsidR="00971548" w:rsidRPr="00516352">
      <w:rPr>
        <w:sz w:val="20"/>
        <w:szCs w:val="20"/>
        <w:lang w:val="en-US"/>
      </w:rPr>
      <w:fldChar w:fldCharType="begin"/>
    </w:r>
    <w:r w:rsidR="00971548" w:rsidRPr="00516352">
      <w:rPr>
        <w:sz w:val="20"/>
        <w:szCs w:val="20"/>
        <w:lang w:val="en-US"/>
      </w:rPr>
      <w:instrText xml:space="preserve"> NUMPAGES </w:instrText>
    </w:r>
    <w:r w:rsidR="00971548" w:rsidRPr="00516352">
      <w:rPr>
        <w:sz w:val="20"/>
        <w:szCs w:val="20"/>
        <w:lang w:val="en-US"/>
      </w:rPr>
      <w:fldChar w:fldCharType="separate"/>
    </w:r>
    <w:r w:rsidR="00625B98" w:rsidRPr="00516352">
      <w:rPr>
        <w:noProof/>
        <w:sz w:val="20"/>
        <w:szCs w:val="20"/>
        <w:lang w:val="en-US"/>
      </w:rPr>
      <w:t>1</w:t>
    </w:r>
    <w:r w:rsidR="00971548" w:rsidRPr="00516352">
      <w:rPr>
        <w:sz w:val="20"/>
        <w:szCs w:val="20"/>
        <w:lang w:val="en-US"/>
      </w:rPr>
      <w:fldChar w:fldCharType="end"/>
    </w:r>
    <w:r w:rsidR="00971548" w:rsidRPr="00516352">
      <w:rPr>
        <w:sz w:val="20"/>
        <w:szCs w:val="20"/>
        <w:lang w:val="en-US"/>
      </w:rPr>
      <w:tab/>
      <w:t>Do</w:t>
    </w:r>
    <w:r w:rsidRPr="00516352">
      <w:rPr>
        <w:sz w:val="20"/>
        <w:szCs w:val="20"/>
        <w:lang w:val="en-US"/>
      </w:rPr>
      <w:t>c</w:t>
    </w:r>
    <w:r w:rsidR="00971548" w:rsidRPr="00516352">
      <w:rPr>
        <w:sz w:val="20"/>
        <w:szCs w:val="20"/>
        <w:lang w:val="en-US"/>
      </w:rPr>
      <w:t>.-N</w:t>
    </w:r>
    <w:r w:rsidRPr="00516352">
      <w:rPr>
        <w:sz w:val="20"/>
        <w:szCs w:val="20"/>
        <w:lang w:val="en-US"/>
      </w:rPr>
      <w:t>o</w:t>
    </w:r>
    <w:r w:rsidR="00971548" w:rsidRPr="00516352">
      <w:rPr>
        <w:sz w:val="20"/>
        <w:szCs w:val="20"/>
        <w:lang w:val="en-US"/>
      </w:rPr>
      <w:t xml:space="preserve">.: </w:t>
    </w:r>
    <w:r w:rsidR="00243B42" w:rsidRPr="00516352">
      <w:rPr>
        <w:sz w:val="20"/>
        <w:szCs w:val="20"/>
        <w:lang w:val="en-US"/>
      </w:rPr>
      <w:t>123</w:t>
    </w:r>
    <w:r w:rsidR="00971548" w:rsidRPr="00516352">
      <w:rPr>
        <w:sz w:val="20"/>
        <w:szCs w:val="20"/>
        <w:lang w:val="en-US"/>
      </w:rPr>
      <w:t>-</w:t>
    </w:r>
    <w:r w:rsidR="00A930FC" w:rsidRPr="00516352">
      <w:rPr>
        <w:sz w:val="20"/>
        <w:szCs w:val="20"/>
        <w:lang w:val="en-US"/>
      </w:rPr>
      <w:t>6</w:t>
    </w:r>
    <w:r w:rsidR="00971548" w:rsidRPr="00516352">
      <w:rPr>
        <w:sz w:val="20"/>
        <w:szCs w:val="20"/>
        <w:lang w:val="en-US"/>
      </w:rPr>
      <w:t>-0</w:t>
    </w:r>
    <w:r w:rsidR="00243B42" w:rsidRPr="00516352">
      <w:rPr>
        <w:sz w:val="20"/>
        <w:szCs w:val="20"/>
        <w:lang w:val="en-US"/>
      </w:rPr>
      <w:t>1</w:t>
    </w:r>
    <w:r w:rsidR="00971548" w:rsidRPr="00516352">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5FA88" w14:textId="77777777" w:rsidR="00243B42" w:rsidRDefault="00243B42" w:rsidP="004207BD">
      <w:pPr>
        <w:spacing w:after="0" w:line="240" w:lineRule="auto"/>
      </w:pPr>
      <w:r>
        <w:separator/>
      </w:r>
    </w:p>
  </w:footnote>
  <w:footnote w:type="continuationSeparator" w:id="0">
    <w:p w14:paraId="5929C182" w14:textId="77777777" w:rsidR="00243B42" w:rsidRDefault="00243B4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5C2D" w14:textId="77777777" w:rsidR="005131E2" w:rsidRPr="00A930FC" w:rsidRDefault="005131E2" w:rsidP="00243B42">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09FD5DCF"/>
    <w:multiLevelType w:val="hybridMultilevel"/>
    <w:tmpl w:val="339062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attachedTemplate r:id="rId1"/>
  <w:defaultTabStop w:val="708"/>
  <w:hyphenationZone w:val="425"/>
  <w:characterSpacingControl w:val="doNotCompress"/>
  <w:hdrShapeDefaults>
    <o:shapedefaults v:ext="edit" spidmax="1638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2"/>
    <w:rsid w:val="0001054C"/>
    <w:rsid w:val="00020652"/>
    <w:rsid w:val="00063365"/>
    <w:rsid w:val="00070464"/>
    <w:rsid w:val="00085D2E"/>
    <w:rsid w:val="00095AB4"/>
    <w:rsid w:val="000D4111"/>
    <w:rsid w:val="00157E6A"/>
    <w:rsid w:val="00172E2D"/>
    <w:rsid w:val="001A35D6"/>
    <w:rsid w:val="001E790F"/>
    <w:rsid w:val="00243B42"/>
    <w:rsid w:val="002779BC"/>
    <w:rsid w:val="002A7B2D"/>
    <w:rsid w:val="002B3B4E"/>
    <w:rsid w:val="002F29D2"/>
    <w:rsid w:val="00304344"/>
    <w:rsid w:val="00323331"/>
    <w:rsid w:val="00350C39"/>
    <w:rsid w:val="003711DD"/>
    <w:rsid w:val="00393625"/>
    <w:rsid w:val="003B28B6"/>
    <w:rsid w:val="003E3E21"/>
    <w:rsid w:val="004207BD"/>
    <w:rsid w:val="00420B5D"/>
    <w:rsid w:val="00441992"/>
    <w:rsid w:val="00446F93"/>
    <w:rsid w:val="0045029C"/>
    <w:rsid w:val="004D0BF3"/>
    <w:rsid w:val="004D492B"/>
    <w:rsid w:val="004E36E6"/>
    <w:rsid w:val="004F659B"/>
    <w:rsid w:val="00506308"/>
    <w:rsid w:val="005131E2"/>
    <w:rsid w:val="00516352"/>
    <w:rsid w:val="00532E51"/>
    <w:rsid w:val="00542508"/>
    <w:rsid w:val="005714FF"/>
    <w:rsid w:val="005A254C"/>
    <w:rsid w:val="005B31FD"/>
    <w:rsid w:val="005E12A9"/>
    <w:rsid w:val="00625B98"/>
    <w:rsid w:val="006477E2"/>
    <w:rsid w:val="00675788"/>
    <w:rsid w:val="006D555A"/>
    <w:rsid w:val="00706A1C"/>
    <w:rsid w:val="00781459"/>
    <w:rsid w:val="007949D2"/>
    <w:rsid w:val="007C0EBE"/>
    <w:rsid w:val="007E771C"/>
    <w:rsid w:val="0083638B"/>
    <w:rsid w:val="008604DD"/>
    <w:rsid w:val="008B1A44"/>
    <w:rsid w:val="008D7441"/>
    <w:rsid w:val="00951A09"/>
    <w:rsid w:val="00961D2D"/>
    <w:rsid w:val="00971548"/>
    <w:rsid w:val="00A01153"/>
    <w:rsid w:val="00A34BD7"/>
    <w:rsid w:val="00A92BB9"/>
    <w:rsid w:val="00A930FC"/>
    <w:rsid w:val="00A938F3"/>
    <w:rsid w:val="00AA0A1C"/>
    <w:rsid w:val="00AD2FE4"/>
    <w:rsid w:val="00AE432D"/>
    <w:rsid w:val="00B65037"/>
    <w:rsid w:val="00C26825"/>
    <w:rsid w:val="00C76424"/>
    <w:rsid w:val="00CE5D11"/>
    <w:rsid w:val="00D15F29"/>
    <w:rsid w:val="00D3465C"/>
    <w:rsid w:val="00D4127D"/>
    <w:rsid w:val="00D90AE2"/>
    <w:rsid w:val="00DB4CC2"/>
    <w:rsid w:val="00DC1E07"/>
    <w:rsid w:val="00DE7D92"/>
    <w:rsid w:val="00DF5998"/>
    <w:rsid w:val="00E13E9B"/>
    <w:rsid w:val="00E62356"/>
    <w:rsid w:val="00EC65DD"/>
    <w:rsid w:val="00EE5A9E"/>
    <w:rsid w:val="00F314F6"/>
    <w:rsid w:val="00F31E8A"/>
    <w:rsid w:val="00F46751"/>
    <w:rsid w:val="00FD0D7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203D0A3"/>
  <w15:chartTrackingRefBased/>
  <w15:docId w15:val="{21C410C7-752C-4F57-9CC6-E5F76DB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FD0D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D0D78"/>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B65037"/>
    <w:rPr>
      <w:color w:val="0563C1" w:themeColor="hyperlink"/>
      <w:u w:val="single"/>
    </w:rPr>
  </w:style>
  <w:style w:type="character" w:styleId="NichtaufgelsteErwhnung">
    <w:name w:val="Unresolved Mention"/>
    <w:basedOn w:val="Absatz-Standardschriftart"/>
    <w:uiPriority w:val="99"/>
    <w:semiHidden/>
    <w:unhideWhenUsed/>
    <w:rsid w:val="00B65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worldofjani.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o4retr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b.d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zimmers.net/anonftp/pub/cbm/firmware/computers/c64/64c.251913-01.b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immers.net/anonftp/pub/cbm/firmware/computers/c64/index.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821F-A5C1-495F-9A4C-31BC0572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7</Pages>
  <Words>1334</Words>
  <Characters>8407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42</cp:revision>
  <cp:lastPrinted>2022-02-25T09:36:00Z</cp:lastPrinted>
  <dcterms:created xsi:type="dcterms:W3CDTF">2019-05-25T11:04:00Z</dcterms:created>
  <dcterms:modified xsi:type="dcterms:W3CDTF">2022-02-25T09:36:00Z</dcterms:modified>
</cp:coreProperties>
</file>