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9471" w14:textId="77777777" w:rsidR="00CD6623" w:rsidRDefault="00CF0AC1">
      <w:pPr>
        <w:pStyle w:val="DokumentTitel"/>
        <w:rPr>
          <w:rStyle w:val="Buchtitel"/>
          <w:b/>
          <w:bCs w:val="0"/>
          <w:i w:val="0"/>
          <w:iCs w:val="0"/>
          <w:lang w:val="en-US"/>
        </w:rPr>
      </w:pPr>
      <w:r>
        <w:rPr>
          <w:rStyle w:val="Buchtitel"/>
          <w:b/>
          <w:bCs w:val="0"/>
          <w:i w:val="0"/>
          <w:iCs w:val="0"/>
          <w:lang w:val="en-US"/>
        </w:rPr>
        <w:t>Commodore PET Joystick Adapter Rev. 0</w:t>
      </w:r>
    </w:p>
    <w:p w14:paraId="212A6554" w14:textId="77777777" w:rsidR="00CD6623" w:rsidRDefault="00CF0AC1">
      <w:pPr>
        <w:pStyle w:val="DokumentTitel"/>
        <w:rPr>
          <w:rStyle w:val="Buchtitel"/>
          <w:b/>
          <w:bCs w:val="0"/>
          <w:i w:val="0"/>
          <w:iCs w:val="0"/>
          <w:lang w:val="en-US"/>
        </w:rPr>
      </w:pPr>
      <w:r>
        <w:rPr>
          <w:rStyle w:val="Buchtitel"/>
          <w:b/>
          <w:bCs w:val="0"/>
          <w:i w:val="0"/>
          <w:iCs w:val="0"/>
          <w:lang w:val="en-US"/>
        </w:rPr>
        <w:t>Testing</w:t>
      </w:r>
    </w:p>
    <w:p w14:paraId="727E1CC8" w14:textId="77777777" w:rsidR="00CD6623" w:rsidRPr="00FF5464" w:rsidRDefault="00CF0AC1">
      <w:pPr>
        <w:pStyle w:val="berschrift1"/>
        <w:rPr>
          <w:lang w:val="en-US"/>
        </w:rPr>
      </w:pPr>
      <w:r w:rsidRPr="00FF5464">
        <w:rPr>
          <w:rStyle w:val="Buchtitel"/>
          <w:lang w:val="en-US"/>
        </w:rPr>
        <w:t xml:space="preserve">Test </w:t>
      </w:r>
      <w:r w:rsidRPr="00FF5464">
        <w:rPr>
          <w:rStyle w:val="Buchtitel"/>
          <w:b w:val="0"/>
          <w:bCs w:val="0"/>
          <w:i w:val="0"/>
          <w:iCs w:val="0"/>
          <w:lang w:val="en-US"/>
        </w:rPr>
        <w:t>Setup</w:t>
      </w:r>
    </w:p>
    <w:p w14:paraId="6B23199E" w14:textId="77777777" w:rsidR="00CD6623" w:rsidRPr="00FF5464" w:rsidRDefault="00CF0AC1">
      <w:pPr>
        <w:numPr>
          <w:ilvl w:val="0"/>
          <w:numId w:val="1"/>
        </w:numPr>
        <w:rPr>
          <w:lang w:val="en-US"/>
        </w:rPr>
      </w:pPr>
      <w:r w:rsidRPr="00FF5464">
        <w:rPr>
          <w:rStyle w:val="Buchtitel"/>
          <w:lang w:val="en-US"/>
        </w:rPr>
        <w:t>Commodore CBM3016 computer</w:t>
      </w:r>
    </w:p>
    <w:p w14:paraId="3C9AB111" w14:textId="77777777" w:rsidR="00CD6623" w:rsidRPr="00FF5464" w:rsidRDefault="00CF0AC1">
      <w:pPr>
        <w:numPr>
          <w:ilvl w:val="0"/>
          <w:numId w:val="1"/>
        </w:numPr>
        <w:rPr>
          <w:lang w:val="en-US"/>
        </w:rPr>
      </w:pPr>
      <w:r w:rsidRPr="00FF5464">
        <w:rPr>
          <w:rStyle w:val="Buchtitel"/>
          <w:lang w:val="en-US"/>
        </w:rPr>
        <w:t>Three C64 Joysticks</w:t>
      </w:r>
    </w:p>
    <w:p w14:paraId="1587BDF5" w14:textId="77777777" w:rsidR="00CD6623" w:rsidRPr="00FF5464" w:rsidRDefault="00CF0AC1">
      <w:pPr>
        <w:numPr>
          <w:ilvl w:val="0"/>
          <w:numId w:val="1"/>
        </w:numPr>
        <w:rPr>
          <w:lang w:val="en-US"/>
        </w:rPr>
      </w:pPr>
      <w:r w:rsidRPr="00FF5464">
        <w:rPr>
          <w:rStyle w:val="Buchtitel"/>
          <w:lang w:val="en-US"/>
        </w:rPr>
        <w:t>PET Joystick Adapter Rev. 0</w:t>
      </w:r>
    </w:p>
    <w:p w14:paraId="138F1F3F" w14:textId="77777777" w:rsidR="00CD6623" w:rsidRPr="00FF5464" w:rsidRDefault="00CF0AC1">
      <w:pPr>
        <w:numPr>
          <w:ilvl w:val="0"/>
          <w:numId w:val="1"/>
        </w:numPr>
        <w:rPr>
          <w:lang w:val="en-US"/>
        </w:rPr>
      </w:pPr>
      <w:r w:rsidRPr="00FF5464">
        <w:rPr>
          <w:rStyle w:val="Buchtitel"/>
          <w:lang w:val="en-US"/>
        </w:rPr>
        <w:t>SD2PET future with software</w:t>
      </w:r>
    </w:p>
    <w:p w14:paraId="74AE730C" w14:textId="77777777" w:rsidR="00CD6623" w:rsidRPr="00FF5464" w:rsidRDefault="00CF0AC1">
      <w:pPr>
        <w:numPr>
          <w:ilvl w:val="0"/>
          <w:numId w:val="1"/>
        </w:numPr>
        <w:rPr>
          <w:lang w:val="en-US"/>
        </w:rPr>
      </w:pPr>
      <w:r w:rsidRPr="00FF5464">
        <w:rPr>
          <w:rStyle w:val="Buchtitel"/>
          <w:lang w:val="en-US"/>
        </w:rPr>
        <w:t>Cassette Port Dongle from the C64 diagnostic harness for supplying powering</w:t>
      </w:r>
    </w:p>
    <w:p w14:paraId="63809848" w14:textId="77777777" w:rsidR="00CD6623" w:rsidRPr="00FF5464" w:rsidRDefault="00CF0AC1">
      <w:pPr>
        <w:numPr>
          <w:ilvl w:val="0"/>
          <w:numId w:val="1"/>
        </w:numPr>
        <w:rPr>
          <w:lang w:val="en-US"/>
        </w:rPr>
      </w:pPr>
      <w:r w:rsidRPr="00FF5464">
        <w:rPr>
          <w:rStyle w:val="Buchtitel"/>
          <w:lang w:val="en-US"/>
        </w:rPr>
        <w:t>C64 Control Port Switch/Rapid Fire</w:t>
      </w:r>
    </w:p>
    <w:p w14:paraId="575EE4FC" w14:textId="77777777" w:rsidR="00CD6623" w:rsidRPr="00FF5464" w:rsidRDefault="00CF0AC1">
      <w:pPr>
        <w:numPr>
          <w:ilvl w:val="0"/>
          <w:numId w:val="1"/>
        </w:numPr>
        <w:rPr>
          <w:lang w:val="en-US"/>
        </w:rPr>
      </w:pPr>
      <w:r w:rsidRPr="00FF5464">
        <w:rPr>
          <w:rStyle w:val="Buchtitel"/>
          <w:lang w:val="en-US"/>
        </w:rPr>
        <w:t xml:space="preserve">FNRSI </w:t>
      </w:r>
    </w:p>
    <w:p w14:paraId="6E8387C9" w14:textId="77777777" w:rsidR="00CD6623" w:rsidRPr="00FF5464" w:rsidRDefault="00CF0AC1">
      <w:pPr>
        <w:numPr>
          <w:ilvl w:val="0"/>
          <w:numId w:val="1"/>
        </w:numPr>
        <w:rPr>
          <w:lang w:val="en-US"/>
        </w:rPr>
      </w:pPr>
      <w:r w:rsidRPr="00FF5464">
        <w:rPr>
          <w:rStyle w:val="Buchtitel"/>
          <w:lang w:val="en-US"/>
        </w:rPr>
        <w:t>PC speakers</w:t>
      </w:r>
    </w:p>
    <w:p w14:paraId="46FD2DF8" w14:textId="77777777" w:rsidR="00CD6623" w:rsidRPr="00FF5464" w:rsidRDefault="00CF0AC1">
      <w:pPr>
        <w:pStyle w:val="berschrift1"/>
        <w:rPr>
          <w:lang w:val="en-US"/>
        </w:rPr>
      </w:pPr>
      <w:r w:rsidRPr="00FF5464">
        <w:rPr>
          <w:rStyle w:val="Buchtitel"/>
          <w:lang w:val="en-US"/>
        </w:rPr>
        <w:t xml:space="preserve">Test </w:t>
      </w:r>
      <w:r w:rsidRPr="00FF5464">
        <w:rPr>
          <w:rStyle w:val="Buchtitel"/>
          <w:b w:val="0"/>
          <w:bCs w:val="0"/>
          <w:i w:val="0"/>
          <w:iCs w:val="0"/>
          <w:lang w:val="en-US"/>
        </w:rPr>
        <w:t>Execution</w:t>
      </w:r>
    </w:p>
    <w:p w14:paraId="79D957FC" w14:textId="51B3442E" w:rsidR="00CD6623" w:rsidRPr="00FF5464" w:rsidRDefault="00CF0AC1">
      <w:pPr>
        <w:jc w:val="both"/>
        <w:rPr>
          <w:lang w:val="en-US"/>
        </w:rPr>
      </w:pPr>
      <w:r w:rsidRPr="00FF5464">
        <w:rPr>
          <w:rStyle w:val="Buchtitel"/>
          <w:b w:val="0"/>
          <w:bCs w:val="0"/>
          <w:i w:val="0"/>
          <w:iCs w:val="0"/>
          <w:lang w:val="en-US"/>
        </w:rPr>
        <w:t>The Joysticks were connected to all joystick/D</w:t>
      </w:r>
      <w:r>
        <w:rPr>
          <w:rStyle w:val="Buchtitel"/>
          <w:b w:val="0"/>
          <w:bCs w:val="0"/>
          <w:i w:val="0"/>
          <w:iCs w:val="0"/>
          <w:lang w:val="en-US"/>
        </w:rPr>
        <w:t>S</w:t>
      </w:r>
      <w:r w:rsidRPr="00FF5464">
        <w:rPr>
          <w:rStyle w:val="Buchtitel"/>
          <w:b w:val="0"/>
          <w:bCs w:val="0"/>
          <w:i w:val="0"/>
          <w:iCs w:val="0"/>
          <w:lang w:val="en-US"/>
        </w:rPr>
        <w:t>ub connectors on the joystick adapter. The user port bits were displayed with the test software uptest.prg.</w:t>
      </w:r>
    </w:p>
    <w:p w14:paraId="22115709" w14:textId="77777777" w:rsidR="00CD6623" w:rsidRPr="00FF5464" w:rsidRDefault="00CF0AC1">
      <w:pPr>
        <w:rPr>
          <w:lang w:val="en-US"/>
        </w:rPr>
      </w:pPr>
      <w:r w:rsidRPr="00FF5464">
        <w:rPr>
          <w:lang w:val="en-US"/>
        </w:rPr>
        <w:t>Coyote Electronics:</w:t>
      </w:r>
    </w:p>
    <w:tbl>
      <w:tblPr>
        <w:tblStyle w:val="Gitternetztabelle4Akzent1"/>
        <w:tblW w:w="3662" w:type="dxa"/>
        <w:tblLayout w:type="fixed"/>
        <w:tblLook w:val="0420" w:firstRow="1" w:lastRow="0" w:firstColumn="0" w:lastColumn="0" w:noHBand="0" w:noVBand="1"/>
      </w:tblPr>
      <w:tblGrid>
        <w:gridCol w:w="592"/>
        <w:gridCol w:w="1062"/>
        <w:gridCol w:w="1241"/>
        <w:gridCol w:w="767"/>
      </w:tblGrid>
      <w:tr w:rsidR="00CD6623" w:rsidRPr="00FF5464" w14:paraId="2E63A143" w14:textId="77777777" w:rsidTr="00CD6623">
        <w:trPr>
          <w:cnfStyle w:val="100000000000" w:firstRow="1" w:lastRow="0" w:firstColumn="0" w:lastColumn="0" w:oddVBand="0" w:evenVBand="0" w:oddHBand="0" w:evenHBand="0" w:firstRowFirstColumn="0" w:firstRowLastColumn="0" w:lastRowFirstColumn="0" w:lastRowLastColumn="0"/>
        </w:trPr>
        <w:tc>
          <w:tcPr>
            <w:tcW w:w="592" w:type="dxa"/>
            <w:tcBorders>
              <w:top w:val="single" w:sz="4" w:space="0" w:color="4472C4"/>
              <w:left w:val="single" w:sz="4" w:space="0" w:color="4472C4"/>
              <w:bottom w:val="single" w:sz="4" w:space="0" w:color="4472C4"/>
              <w:right w:val="single" w:sz="4" w:space="0" w:color="4472C4"/>
            </w:tcBorders>
          </w:tcPr>
          <w:p w14:paraId="0E44AABF" w14:textId="77777777" w:rsidR="00CD6623" w:rsidRPr="00FF5464" w:rsidRDefault="00CF0AC1">
            <w:pPr>
              <w:spacing w:after="0" w:line="240" w:lineRule="auto"/>
              <w:rPr>
                <w:lang w:val="en-US"/>
              </w:rPr>
            </w:pPr>
            <w:r w:rsidRPr="00FF5464">
              <w:rPr>
                <w:rFonts w:eastAsia="Calibri" w:cs="Cordia New"/>
                <w:color w:val="FFFFFF" w:themeColor="background1"/>
                <w:lang w:val="en-US"/>
              </w:rPr>
              <w:t>Port</w:t>
            </w:r>
          </w:p>
        </w:tc>
        <w:tc>
          <w:tcPr>
            <w:tcW w:w="1062" w:type="dxa"/>
            <w:tcBorders>
              <w:top w:val="single" w:sz="4" w:space="0" w:color="4472C4"/>
              <w:left w:val="single" w:sz="4" w:space="0" w:color="4472C4"/>
              <w:bottom w:val="single" w:sz="4" w:space="0" w:color="4472C4"/>
              <w:right w:val="single" w:sz="4" w:space="0" w:color="4472C4"/>
            </w:tcBorders>
          </w:tcPr>
          <w:p w14:paraId="7B5716E2" w14:textId="77777777" w:rsidR="00CD6623" w:rsidRPr="00FF5464" w:rsidRDefault="00CF0AC1">
            <w:pPr>
              <w:spacing w:after="0" w:line="240" w:lineRule="auto"/>
              <w:rPr>
                <w:lang w:val="en-US"/>
              </w:rPr>
            </w:pPr>
            <w:r w:rsidRPr="00FF5464">
              <w:rPr>
                <w:rFonts w:eastAsia="Calibri" w:cs="Cordia New"/>
                <w:color w:val="FFFFFF" w:themeColor="background1"/>
                <w:lang w:val="en-US"/>
              </w:rPr>
              <w:t>Direction</w:t>
            </w:r>
          </w:p>
        </w:tc>
        <w:tc>
          <w:tcPr>
            <w:tcW w:w="1241" w:type="dxa"/>
            <w:tcBorders>
              <w:top w:val="single" w:sz="4" w:space="0" w:color="4472C4"/>
              <w:left w:val="single" w:sz="4" w:space="0" w:color="4472C4"/>
              <w:bottom w:val="single" w:sz="4" w:space="0" w:color="4472C4"/>
              <w:right w:val="single" w:sz="4" w:space="0" w:color="4472C4"/>
            </w:tcBorders>
          </w:tcPr>
          <w:p w14:paraId="5715D077" w14:textId="77777777" w:rsidR="00CD6623" w:rsidRPr="00FF5464" w:rsidRDefault="00CF0AC1">
            <w:pPr>
              <w:spacing w:after="0" w:line="240" w:lineRule="auto"/>
              <w:rPr>
                <w:lang w:val="en-US"/>
              </w:rPr>
            </w:pPr>
            <w:r w:rsidRPr="00FF5464">
              <w:rPr>
                <w:rFonts w:eastAsia="Calibri" w:cs="Cordia New"/>
                <w:color w:val="FFFFFF" w:themeColor="background1"/>
                <w:lang w:val="en-US"/>
              </w:rPr>
              <w:t>User Port</w:t>
            </w:r>
          </w:p>
        </w:tc>
        <w:tc>
          <w:tcPr>
            <w:tcW w:w="767" w:type="dxa"/>
            <w:tcBorders>
              <w:top w:val="single" w:sz="4" w:space="0" w:color="4472C4"/>
              <w:left w:val="single" w:sz="4" w:space="0" w:color="4472C4"/>
              <w:bottom w:val="single" w:sz="4" w:space="0" w:color="4472C4"/>
              <w:right w:val="single" w:sz="4" w:space="0" w:color="4472C4"/>
            </w:tcBorders>
          </w:tcPr>
          <w:p w14:paraId="7AEB4283" w14:textId="77777777" w:rsidR="00CD6623" w:rsidRPr="00FF5464" w:rsidRDefault="00CF0AC1">
            <w:pPr>
              <w:spacing w:after="0" w:line="240" w:lineRule="auto"/>
              <w:rPr>
                <w:lang w:val="en-US"/>
              </w:rPr>
            </w:pPr>
            <w:r w:rsidRPr="00FF5464">
              <w:rPr>
                <w:rFonts w:eastAsia="Calibri" w:cs="Cordia New"/>
                <w:color w:val="FFFFFF" w:themeColor="background1"/>
                <w:lang w:val="en-US"/>
              </w:rPr>
              <w:t>Result</w:t>
            </w:r>
          </w:p>
        </w:tc>
      </w:tr>
      <w:tr w:rsidR="00CD6623" w:rsidRPr="00FF5464" w14:paraId="0A22380F" w14:textId="77777777" w:rsidTr="00CD6623">
        <w:trPr>
          <w:cnfStyle w:val="000000100000" w:firstRow="0" w:lastRow="0" w:firstColumn="0" w:lastColumn="0" w:oddVBand="0" w:evenVBand="0" w:oddHBand="1" w:evenHBand="0" w:firstRowFirstColumn="0" w:firstRowLastColumn="0" w:lastRowFirstColumn="0" w:lastRowLastColumn="0"/>
        </w:trPr>
        <w:tc>
          <w:tcPr>
            <w:tcW w:w="592" w:type="dxa"/>
            <w:vMerge w:val="restart"/>
          </w:tcPr>
          <w:p w14:paraId="3F2E62FA" w14:textId="77777777" w:rsidR="00CD6623" w:rsidRPr="00FF5464" w:rsidRDefault="00CF0AC1">
            <w:pPr>
              <w:spacing w:after="0" w:line="240" w:lineRule="auto"/>
              <w:rPr>
                <w:lang w:val="en-US"/>
              </w:rPr>
            </w:pPr>
            <w:r w:rsidRPr="00FF5464">
              <w:rPr>
                <w:rFonts w:eastAsia="Calibri" w:cs="Cordia New"/>
                <w:lang w:val="en-US"/>
              </w:rPr>
              <w:t>1</w:t>
            </w:r>
          </w:p>
        </w:tc>
        <w:tc>
          <w:tcPr>
            <w:tcW w:w="1062" w:type="dxa"/>
          </w:tcPr>
          <w:p w14:paraId="7197F047" w14:textId="77777777" w:rsidR="00CD6623" w:rsidRPr="00FF5464" w:rsidRDefault="00CF0AC1">
            <w:pPr>
              <w:spacing w:after="0" w:line="240" w:lineRule="auto"/>
              <w:rPr>
                <w:lang w:val="en-US"/>
              </w:rPr>
            </w:pPr>
            <w:r w:rsidRPr="00FF5464">
              <w:rPr>
                <w:rFonts w:eastAsia="Calibri" w:cs="Cordia New"/>
                <w:lang w:val="en-US"/>
              </w:rPr>
              <w:t>Up</w:t>
            </w:r>
          </w:p>
        </w:tc>
        <w:tc>
          <w:tcPr>
            <w:tcW w:w="1241" w:type="dxa"/>
          </w:tcPr>
          <w:p w14:paraId="6CE9BD5D" w14:textId="77777777" w:rsidR="00CD6623" w:rsidRPr="00FF5464" w:rsidRDefault="00CF0AC1">
            <w:pPr>
              <w:spacing w:after="0" w:line="240" w:lineRule="auto"/>
              <w:rPr>
                <w:lang w:val="en-US"/>
              </w:rPr>
            </w:pPr>
            <w:r w:rsidRPr="00FF5464">
              <w:rPr>
                <w:rFonts w:eastAsia="Calibri" w:cs="Cordia New"/>
                <w:lang w:val="en-US"/>
              </w:rPr>
              <w:t>PA0</w:t>
            </w:r>
          </w:p>
        </w:tc>
        <w:tc>
          <w:tcPr>
            <w:tcW w:w="767" w:type="dxa"/>
          </w:tcPr>
          <w:p w14:paraId="5E129670"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7F07469B" w14:textId="77777777" w:rsidTr="00CD6623">
        <w:tc>
          <w:tcPr>
            <w:tcW w:w="592" w:type="dxa"/>
            <w:vMerge/>
          </w:tcPr>
          <w:p w14:paraId="5DCD441B" w14:textId="77777777" w:rsidR="00CD6623" w:rsidRPr="00FF5464" w:rsidRDefault="00CD6623">
            <w:pPr>
              <w:spacing w:after="0" w:line="240" w:lineRule="auto"/>
              <w:rPr>
                <w:lang w:val="en-US"/>
              </w:rPr>
            </w:pPr>
          </w:p>
        </w:tc>
        <w:tc>
          <w:tcPr>
            <w:tcW w:w="1062" w:type="dxa"/>
          </w:tcPr>
          <w:p w14:paraId="26BAA38A" w14:textId="77777777" w:rsidR="00CD6623" w:rsidRPr="00FF5464" w:rsidRDefault="00CF0AC1">
            <w:pPr>
              <w:spacing w:after="0" w:line="240" w:lineRule="auto"/>
              <w:rPr>
                <w:lang w:val="en-US"/>
              </w:rPr>
            </w:pPr>
            <w:r w:rsidRPr="00FF5464">
              <w:rPr>
                <w:rFonts w:eastAsia="Calibri" w:cs="Cordia New"/>
                <w:lang w:val="en-US"/>
              </w:rPr>
              <w:t>Down</w:t>
            </w:r>
          </w:p>
        </w:tc>
        <w:tc>
          <w:tcPr>
            <w:tcW w:w="1241" w:type="dxa"/>
          </w:tcPr>
          <w:p w14:paraId="6120B5E7" w14:textId="77777777" w:rsidR="00CD6623" w:rsidRPr="00FF5464" w:rsidRDefault="00CF0AC1">
            <w:pPr>
              <w:spacing w:after="0" w:line="240" w:lineRule="auto"/>
              <w:rPr>
                <w:lang w:val="en-US"/>
              </w:rPr>
            </w:pPr>
            <w:r w:rsidRPr="00FF5464">
              <w:rPr>
                <w:rFonts w:eastAsia="Calibri" w:cs="Cordia New"/>
                <w:lang w:val="en-US"/>
              </w:rPr>
              <w:t>PA1</w:t>
            </w:r>
          </w:p>
        </w:tc>
        <w:tc>
          <w:tcPr>
            <w:tcW w:w="767" w:type="dxa"/>
          </w:tcPr>
          <w:p w14:paraId="3EEF57C7"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52F24357" w14:textId="77777777" w:rsidTr="00CD6623">
        <w:trPr>
          <w:cnfStyle w:val="000000100000" w:firstRow="0" w:lastRow="0" w:firstColumn="0" w:lastColumn="0" w:oddVBand="0" w:evenVBand="0" w:oddHBand="1" w:evenHBand="0" w:firstRowFirstColumn="0" w:firstRowLastColumn="0" w:lastRowFirstColumn="0" w:lastRowLastColumn="0"/>
        </w:trPr>
        <w:tc>
          <w:tcPr>
            <w:tcW w:w="592" w:type="dxa"/>
            <w:vMerge/>
          </w:tcPr>
          <w:p w14:paraId="552C95ED" w14:textId="77777777" w:rsidR="00CD6623" w:rsidRPr="00FF5464" w:rsidRDefault="00CD6623">
            <w:pPr>
              <w:spacing w:after="0" w:line="240" w:lineRule="auto"/>
              <w:rPr>
                <w:lang w:val="en-US"/>
              </w:rPr>
            </w:pPr>
          </w:p>
        </w:tc>
        <w:tc>
          <w:tcPr>
            <w:tcW w:w="1062" w:type="dxa"/>
          </w:tcPr>
          <w:p w14:paraId="2A809B69" w14:textId="77777777" w:rsidR="00CD6623" w:rsidRPr="00FF5464" w:rsidRDefault="00CF0AC1">
            <w:pPr>
              <w:spacing w:after="0" w:line="240" w:lineRule="auto"/>
              <w:rPr>
                <w:lang w:val="en-US"/>
              </w:rPr>
            </w:pPr>
            <w:r w:rsidRPr="00FF5464">
              <w:rPr>
                <w:rFonts w:eastAsia="Calibri" w:cs="Cordia New"/>
                <w:lang w:val="en-US"/>
              </w:rPr>
              <w:t>Left</w:t>
            </w:r>
          </w:p>
        </w:tc>
        <w:tc>
          <w:tcPr>
            <w:tcW w:w="1241" w:type="dxa"/>
          </w:tcPr>
          <w:p w14:paraId="22D6DDB8" w14:textId="77777777" w:rsidR="00CD6623" w:rsidRPr="00FF5464" w:rsidRDefault="00CF0AC1">
            <w:pPr>
              <w:spacing w:after="0" w:line="240" w:lineRule="auto"/>
              <w:rPr>
                <w:lang w:val="en-US"/>
              </w:rPr>
            </w:pPr>
            <w:r w:rsidRPr="00FF5464">
              <w:rPr>
                <w:rFonts w:eastAsia="Calibri" w:cs="Cordia New"/>
                <w:lang w:val="en-US"/>
              </w:rPr>
              <w:t>PA2</w:t>
            </w:r>
          </w:p>
        </w:tc>
        <w:tc>
          <w:tcPr>
            <w:tcW w:w="767" w:type="dxa"/>
          </w:tcPr>
          <w:p w14:paraId="280495C4"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6F4A3489" w14:textId="77777777" w:rsidTr="00CD6623">
        <w:tc>
          <w:tcPr>
            <w:tcW w:w="592" w:type="dxa"/>
            <w:vMerge/>
          </w:tcPr>
          <w:p w14:paraId="330E30DB" w14:textId="77777777" w:rsidR="00CD6623" w:rsidRPr="00FF5464" w:rsidRDefault="00CD6623">
            <w:pPr>
              <w:spacing w:after="0" w:line="240" w:lineRule="auto"/>
              <w:rPr>
                <w:lang w:val="en-US"/>
              </w:rPr>
            </w:pPr>
          </w:p>
        </w:tc>
        <w:tc>
          <w:tcPr>
            <w:tcW w:w="1062" w:type="dxa"/>
          </w:tcPr>
          <w:p w14:paraId="427509A4" w14:textId="77777777" w:rsidR="00CD6623" w:rsidRPr="00FF5464" w:rsidRDefault="00CF0AC1">
            <w:pPr>
              <w:spacing w:after="0" w:line="240" w:lineRule="auto"/>
              <w:rPr>
                <w:lang w:val="en-US"/>
              </w:rPr>
            </w:pPr>
            <w:r w:rsidRPr="00FF5464">
              <w:rPr>
                <w:rFonts w:eastAsia="Calibri" w:cs="Cordia New"/>
                <w:lang w:val="en-US"/>
              </w:rPr>
              <w:t>Right</w:t>
            </w:r>
          </w:p>
        </w:tc>
        <w:tc>
          <w:tcPr>
            <w:tcW w:w="1241" w:type="dxa"/>
          </w:tcPr>
          <w:p w14:paraId="1EFFA861" w14:textId="77777777" w:rsidR="00CD6623" w:rsidRPr="00FF5464" w:rsidRDefault="00CF0AC1">
            <w:pPr>
              <w:spacing w:after="0" w:line="240" w:lineRule="auto"/>
              <w:rPr>
                <w:lang w:val="en-US"/>
              </w:rPr>
            </w:pPr>
            <w:r w:rsidRPr="00FF5464">
              <w:rPr>
                <w:rFonts w:eastAsia="Calibri" w:cs="Cordia New"/>
                <w:lang w:val="en-US"/>
              </w:rPr>
              <w:t>PA3</w:t>
            </w:r>
          </w:p>
        </w:tc>
        <w:tc>
          <w:tcPr>
            <w:tcW w:w="767" w:type="dxa"/>
          </w:tcPr>
          <w:p w14:paraId="50EB55DF"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61DCF1E4" w14:textId="77777777" w:rsidTr="00CD6623">
        <w:trPr>
          <w:cnfStyle w:val="000000100000" w:firstRow="0" w:lastRow="0" w:firstColumn="0" w:lastColumn="0" w:oddVBand="0" w:evenVBand="0" w:oddHBand="1" w:evenHBand="0" w:firstRowFirstColumn="0" w:firstRowLastColumn="0" w:lastRowFirstColumn="0" w:lastRowLastColumn="0"/>
        </w:trPr>
        <w:tc>
          <w:tcPr>
            <w:tcW w:w="592" w:type="dxa"/>
            <w:vMerge/>
          </w:tcPr>
          <w:p w14:paraId="0CCE5486" w14:textId="77777777" w:rsidR="00CD6623" w:rsidRPr="00FF5464" w:rsidRDefault="00CD6623">
            <w:pPr>
              <w:spacing w:after="0" w:line="240" w:lineRule="auto"/>
              <w:rPr>
                <w:lang w:val="en-US"/>
              </w:rPr>
            </w:pPr>
          </w:p>
        </w:tc>
        <w:tc>
          <w:tcPr>
            <w:tcW w:w="1062" w:type="dxa"/>
          </w:tcPr>
          <w:p w14:paraId="628D49C2" w14:textId="77777777" w:rsidR="00CD6623" w:rsidRPr="00FF5464" w:rsidRDefault="00CF0AC1">
            <w:pPr>
              <w:spacing w:after="0" w:line="240" w:lineRule="auto"/>
              <w:rPr>
                <w:lang w:val="en-US"/>
              </w:rPr>
            </w:pPr>
            <w:r w:rsidRPr="00FF5464">
              <w:rPr>
                <w:rFonts w:eastAsia="Calibri" w:cs="Cordia New"/>
                <w:lang w:val="en-US"/>
              </w:rPr>
              <w:t>Fire</w:t>
            </w:r>
          </w:p>
        </w:tc>
        <w:tc>
          <w:tcPr>
            <w:tcW w:w="1241" w:type="dxa"/>
          </w:tcPr>
          <w:p w14:paraId="61537057" w14:textId="77777777" w:rsidR="00CD6623" w:rsidRPr="00FF5464" w:rsidRDefault="00CF0AC1">
            <w:pPr>
              <w:spacing w:after="0" w:line="240" w:lineRule="auto"/>
              <w:rPr>
                <w:lang w:val="en-US"/>
              </w:rPr>
            </w:pPr>
            <w:r w:rsidRPr="00FF5464">
              <w:rPr>
                <w:rFonts w:eastAsia="Calibri" w:cs="Cordia New"/>
                <w:lang w:val="en-US"/>
              </w:rPr>
              <w:t>PA0 &amp; PA1</w:t>
            </w:r>
          </w:p>
        </w:tc>
        <w:tc>
          <w:tcPr>
            <w:tcW w:w="767" w:type="dxa"/>
          </w:tcPr>
          <w:p w14:paraId="5909A3C7"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440183D5" w14:textId="77777777" w:rsidTr="00CD6623">
        <w:tc>
          <w:tcPr>
            <w:tcW w:w="592" w:type="dxa"/>
            <w:vMerge w:val="restart"/>
          </w:tcPr>
          <w:p w14:paraId="7438A78B" w14:textId="77777777" w:rsidR="00CD6623" w:rsidRPr="00FF5464" w:rsidRDefault="00CF0AC1">
            <w:pPr>
              <w:spacing w:after="0" w:line="240" w:lineRule="auto"/>
              <w:rPr>
                <w:lang w:val="en-US"/>
              </w:rPr>
            </w:pPr>
            <w:r w:rsidRPr="00FF5464">
              <w:rPr>
                <w:rFonts w:eastAsia="Calibri" w:cs="Cordia New"/>
                <w:lang w:val="en-US"/>
              </w:rPr>
              <w:t>2</w:t>
            </w:r>
          </w:p>
        </w:tc>
        <w:tc>
          <w:tcPr>
            <w:tcW w:w="1062" w:type="dxa"/>
          </w:tcPr>
          <w:p w14:paraId="3C807908" w14:textId="77777777" w:rsidR="00CD6623" w:rsidRPr="00FF5464" w:rsidRDefault="00CF0AC1">
            <w:pPr>
              <w:spacing w:after="0" w:line="240" w:lineRule="auto"/>
              <w:rPr>
                <w:lang w:val="en-US"/>
              </w:rPr>
            </w:pPr>
            <w:r w:rsidRPr="00FF5464">
              <w:rPr>
                <w:rFonts w:eastAsia="Calibri" w:cs="Cordia New"/>
                <w:lang w:val="en-US"/>
              </w:rPr>
              <w:t>Up</w:t>
            </w:r>
          </w:p>
        </w:tc>
        <w:tc>
          <w:tcPr>
            <w:tcW w:w="1241" w:type="dxa"/>
          </w:tcPr>
          <w:p w14:paraId="27AFF35C" w14:textId="77777777" w:rsidR="00CD6623" w:rsidRPr="00FF5464" w:rsidRDefault="00CF0AC1">
            <w:pPr>
              <w:spacing w:after="0" w:line="240" w:lineRule="auto"/>
              <w:rPr>
                <w:lang w:val="en-US"/>
              </w:rPr>
            </w:pPr>
            <w:r w:rsidRPr="00FF5464">
              <w:rPr>
                <w:rFonts w:eastAsia="Calibri" w:cs="Cordia New"/>
                <w:lang w:val="en-US"/>
              </w:rPr>
              <w:t>PA4</w:t>
            </w:r>
          </w:p>
        </w:tc>
        <w:tc>
          <w:tcPr>
            <w:tcW w:w="767" w:type="dxa"/>
          </w:tcPr>
          <w:p w14:paraId="2417E6E4"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16A891D7" w14:textId="77777777" w:rsidTr="00CD6623">
        <w:trPr>
          <w:cnfStyle w:val="000000100000" w:firstRow="0" w:lastRow="0" w:firstColumn="0" w:lastColumn="0" w:oddVBand="0" w:evenVBand="0" w:oddHBand="1" w:evenHBand="0" w:firstRowFirstColumn="0" w:firstRowLastColumn="0" w:lastRowFirstColumn="0" w:lastRowLastColumn="0"/>
        </w:trPr>
        <w:tc>
          <w:tcPr>
            <w:tcW w:w="592" w:type="dxa"/>
            <w:vMerge/>
          </w:tcPr>
          <w:p w14:paraId="092B5567" w14:textId="77777777" w:rsidR="00CD6623" w:rsidRPr="00FF5464" w:rsidRDefault="00CD6623">
            <w:pPr>
              <w:spacing w:after="0" w:line="240" w:lineRule="auto"/>
              <w:rPr>
                <w:lang w:val="en-US"/>
              </w:rPr>
            </w:pPr>
          </w:p>
        </w:tc>
        <w:tc>
          <w:tcPr>
            <w:tcW w:w="1062" w:type="dxa"/>
          </w:tcPr>
          <w:p w14:paraId="5E780DC8" w14:textId="77777777" w:rsidR="00CD6623" w:rsidRPr="00FF5464" w:rsidRDefault="00CF0AC1">
            <w:pPr>
              <w:spacing w:after="0" w:line="240" w:lineRule="auto"/>
              <w:rPr>
                <w:lang w:val="en-US"/>
              </w:rPr>
            </w:pPr>
            <w:r w:rsidRPr="00FF5464">
              <w:rPr>
                <w:rFonts w:eastAsia="Calibri" w:cs="Cordia New"/>
                <w:lang w:val="en-US"/>
              </w:rPr>
              <w:t>Down</w:t>
            </w:r>
          </w:p>
        </w:tc>
        <w:tc>
          <w:tcPr>
            <w:tcW w:w="1241" w:type="dxa"/>
          </w:tcPr>
          <w:p w14:paraId="3EB5A8CB" w14:textId="77777777" w:rsidR="00CD6623" w:rsidRPr="00FF5464" w:rsidRDefault="00CF0AC1">
            <w:pPr>
              <w:spacing w:after="0" w:line="240" w:lineRule="auto"/>
              <w:rPr>
                <w:lang w:val="en-US"/>
              </w:rPr>
            </w:pPr>
            <w:r w:rsidRPr="00FF5464">
              <w:rPr>
                <w:rFonts w:eastAsia="Calibri" w:cs="Cordia New"/>
                <w:lang w:val="en-US"/>
              </w:rPr>
              <w:t>PA5</w:t>
            </w:r>
          </w:p>
        </w:tc>
        <w:tc>
          <w:tcPr>
            <w:tcW w:w="767" w:type="dxa"/>
          </w:tcPr>
          <w:p w14:paraId="5A19463E"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4051ECC2" w14:textId="77777777" w:rsidTr="00CD6623">
        <w:tc>
          <w:tcPr>
            <w:tcW w:w="592" w:type="dxa"/>
            <w:vMerge/>
          </w:tcPr>
          <w:p w14:paraId="5BEFAC5C" w14:textId="77777777" w:rsidR="00CD6623" w:rsidRPr="00FF5464" w:rsidRDefault="00CD6623">
            <w:pPr>
              <w:spacing w:after="0" w:line="240" w:lineRule="auto"/>
              <w:rPr>
                <w:lang w:val="en-US"/>
              </w:rPr>
            </w:pPr>
          </w:p>
        </w:tc>
        <w:tc>
          <w:tcPr>
            <w:tcW w:w="1062" w:type="dxa"/>
          </w:tcPr>
          <w:p w14:paraId="14B43BA9" w14:textId="77777777" w:rsidR="00CD6623" w:rsidRPr="00FF5464" w:rsidRDefault="00CF0AC1">
            <w:pPr>
              <w:spacing w:after="0" w:line="240" w:lineRule="auto"/>
              <w:rPr>
                <w:lang w:val="en-US"/>
              </w:rPr>
            </w:pPr>
            <w:r w:rsidRPr="00FF5464">
              <w:rPr>
                <w:rFonts w:eastAsia="Calibri" w:cs="Cordia New"/>
                <w:lang w:val="en-US"/>
              </w:rPr>
              <w:t>Left</w:t>
            </w:r>
          </w:p>
        </w:tc>
        <w:tc>
          <w:tcPr>
            <w:tcW w:w="1241" w:type="dxa"/>
          </w:tcPr>
          <w:p w14:paraId="61618DFF" w14:textId="77777777" w:rsidR="00CD6623" w:rsidRPr="00FF5464" w:rsidRDefault="00CF0AC1">
            <w:pPr>
              <w:spacing w:after="0" w:line="240" w:lineRule="auto"/>
              <w:rPr>
                <w:lang w:val="en-US"/>
              </w:rPr>
            </w:pPr>
            <w:r w:rsidRPr="00FF5464">
              <w:rPr>
                <w:rFonts w:eastAsia="Calibri" w:cs="Cordia New"/>
                <w:lang w:val="en-US"/>
              </w:rPr>
              <w:t>PA6</w:t>
            </w:r>
          </w:p>
        </w:tc>
        <w:tc>
          <w:tcPr>
            <w:tcW w:w="767" w:type="dxa"/>
          </w:tcPr>
          <w:p w14:paraId="7691540A"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01270250" w14:textId="77777777" w:rsidTr="00CD6623">
        <w:trPr>
          <w:cnfStyle w:val="000000100000" w:firstRow="0" w:lastRow="0" w:firstColumn="0" w:lastColumn="0" w:oddVBand="0" w:evenVBand="0" w:oddHBand="1" w:evenHBand="0" w:firstRowFirstColumn="0" w:firstRowLastColumn="0" w:lastRowFirstColumn="0" w:lastRowLastColumn="0"/>
        </w:trPr>
        <w:tc>
          <w:tcPr>
            <w:tcW w:w="592" w:type="dxa"/>
            <w:vMerge/>
          </w:tcPr>
          <w:p w14:paraId="21F4A253" w14:textId="77777777" w:rsidR="00CD6623" w:rsidRPr="00FF5464" w:rsidRDefault="00CD6623">
            <w:pPr>
              <w:spacing w:after="0" w:line="240" w:lineRule="auto"/>
              <w:rPr>
                <w:lang w:val="en-US"/>
              </w:rPr>
            </w:pPr>
          </w:p>
        </w:tc>
        <w:tc>
          <w:tcPr>
            <w:tcW w:w="1062" w:type="dxa"/>
          </w:tcPr>
          <w:p w14:paraId="41040772" w14:textId="77777777" w:rsidR="00CD6623" w:rsidRPr="00FF5464" w:rsidRDefault="00CF0AC1">
            <w:pPr>
              <w:spacing w:after="0" w:line="240" w:lineRule="auto"/>
              <w:rPr>
                <w:lang w:val="en-US"/>
              </w:rPr>
            </w:pPr>
            <w:r w:rsidRPr="00FF5464">
              <w:rPr>
                <w:rFonts w:eastAsia="Calibri" w:cs="Cordia New"/>
                <w:lang w:val="en-US"/>
              </w:rPr>
              <w:t>Right</w:t>
            </w:r>
          </w:p>
        </w:tc>
        <w:tc>
          <w:tcPr>
            <w:tcW w:w="1241" w:type="dxa"/>
          </w:tcPr>
          <w:p w14:paraId="529E6A38" w14:textId="77777777" w:rsidR="00CD6623" w:rsidRPr="00FF5464" w:rsidRDefault="00CF0AC1">
            <w:pPr>
              <w:spacing w:after="0" w:line="240" w:lineRule="auto"/>
              <w:rPr>
                <w:lang w:val="en-US"/>
              </w:rPr>
            </w:pPr>
            <w:r w:rsidRPr="00FF5464">
              <w:rPr>
                <w:rFonts w:eastAsia="Calibri" w:cs="Cordia New"/>
                <w:lang w:val="en-US"/>
              </w:rPr>
              <w:t>PA7</w:t>
            </w:r>
          </w:p>
        </w:tc>
        <w:tc>
          <w:tcPr>
            <w:tcW w:w="767" w:type="dxa"/>
          </w:tcPr>
          <w:p w14:paraId="225DBCF7"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3B24FF77" w14:textId="77777777" w:rsidTr="00CD6623">
        <w:tc>
          <w:tcPr>
            <w:tcW w:w="592" w:type="dxa"/>
            <w:vMerge/>
          </w:tcPr>
          <w:p w14:paraId="50905B7A" w14:textId="77777777" w:rsidR="00CD6623" w:rsidRPr="00FF5464" w:rsidRDefault="00CD6623">
            <w:pPr>
              <w:spacing w:after="0" w:line="240" w:lineRule="auto"/>
              <w:rPr>
                <w:lang w:val="en-US"/>
              </w:rPr>
            </w:pPr>
          </w:p>
        </w:tc>
        <w:tc>
          <w:tcPr>
            <w:tcW w:w="1062" w:type="dxa"/>
          </w:tcPr>
          <w:p w14:paraId="4D123BCD" w14:textId="77777777" w:rsidR="00CD6623" w:rsidRPr="00FF5464" w:rsidRDefault="00CF0AC1">
            <w:pPr>
              <w:spacing w:after="0" w:line="240" w:lineRule="auto"/>
              <w:rPr>
                <w:lang w:val="en-US"/>
              </w:rPr>
            </w:pPr>
            <w:r w:rsidRPr="00FF5464">
              <w:rPr>
                <w:rFonts w:eastAsia="Calibri" w:cs="Cordia New"/>
                <w:lang w:val="en-US"/>
              </w:rPr>
              <w:t>Fire</w:t>
            </w:r>
          </w:p>
        </w:tc>
        <w:tc>
          <w:tcPr>
            <w:tcW w:w="1241" w:type="dxa"/>
          </w:tcPr>
          <w:p w14:paraId="4F8CFCAA" w14:textId="77777777" w:rsidR="00CD6623" w:rsidRPr="00FF5464" w:rsidRDefault="00CF0AC1">
            <w:pPr>
              <w:spacing w:after="0" w:line="240" w:lineRule="auto"/>
              <w:rPr>
                <w:lang w:val="en-US"/>
              </w:rPr>
            </w:pPr>
            <w:r w:rsidRPr="00FF5464">
              <w:rPr>
                <w:rFonts w:eastAsia="Calibri" w:cs="Cordia New"/>
                <w:lang w:val="en-US"/>
              </w:rPr>
              <w:t>PA4 &amp; PA5</w:t>
            </w:r>
          </w:p>
        </w:tc>
        <w:tc>
          <w:tcPr>
            <w:tcW w:w="767" w:type="dxa"/>
          </w:tcPr>
          <w:p w14:paraId="6EC5F3C0"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bl>
    <w:p w14:paraId="156955AB" w14:textId="77777777" w:rsidR="00CD6623" w:rsidRPr="00FF5464" w:rsidRDefault="00CD6623">
      <w:pPr>
        <w:rPr>
          <w:lang w:val="en-US"/>
        </w:rPr>
      </w:pPr>
    </w:p>
    <w:p w14:paraId="05084802" w14:textId="77777777" w:rsidR="00CD6623" w:rsidRPr="00FF5464" w:rsidRDefault="00CF0AC1">
      <w:pPr>
        <w:rPr>
          <w:lang w:val="en-US"/>
        </w:rPr>
      </w:pPr>
      <w:r w:rsidRPr="00FF5464">
        <w:rPr>
          <w:lang w:val="en-US"/>
        </w:rPr>
        <w:t xml:space="preserve">Space </w:t>
      </w:r>
      <w:r w:rsidRPr="00FF5464">
        <w:rPr>
          <w:lang w:val="en-US"/>
        </w:rPr>
        <w:t>Invader</w:t>
      </w:r>
      <w:r w:rsidRPr="00FF5464">
        <w:rPr>
          <w:lang w:val="en-US"/>
        </w:rPr>
        <w:t xml:space="preserve"> +:</w:t>
      </w:r>
    </w:p>
    <w:tbl>
      <w:tblPr>
        <w:tblStyle w:val="Gitternetztabelle4Akzent1"/>
        <w:tblW w:w="3069" w:type="dxa"/>
        <w:tblLayout w:type="fixed"/>
        <w:tblLook w:val="0420" w:firstRow="1" w:lastRow="0" w:firstColumn="0" w:lastColumn="0" w:noHBand="0" w:noVBand="1"/>
      </w:tblPr>
      <w:tblGrid>
        <w:gridCol w:w="1060"/>
        <w:gridCol w:w="1242"/>
        <w:gridCol w:w="767"/>
      </w:tblGrid>
      <w:tr w:rsidR="00CD6623" w:rsidRPr="00FF5464" w14:paraId="758AB32D" w14:textId="77777777" w:rsidTr="00CD6623">
        <w:trPr>
          <w:cnfStyle w:val="100000000000" w:firstRow="1" w:lastRow="0" w:firstColumn="0" w:lastColumn="0" w:oddVBand="0" w:evenVBand="0" w:oddHBand="0" w:evenHBand="0" w:firstRowFirstColumn="0" w:firstRowLastColumn="0" w:lastRowFirstColumn="0" w:lastRowLastColumn="0"/>
          <w:tblHeader/>
        </w:trPr>
        <w:tc>
          <w:tcPr>
            <w:tcW w:w="1060" w:type="dxa"/>
            <w:tcBorders>
              <w:top w:val="single" w:sz="4" w:space="0" w:color="4472C4"/>
              <w:left w:val="single" w:sz="4" w:space="0" w:color="4472C4"/>
              <w:bottom w:val="single" w:sz="4" w:space="0" w:color="4472C4"/>
              <w:right w:val="single" w:sz="4" w:space="0" w:color="4472C4"/>
            </w:tcBorders>
          </w:tcPr>
          <w:p w14:paraId="29BF21C3" w14:textId="77777777" w:rsidR="00CD6623" w:rsidRPr="00FF5464" w:rsidRDefault="00CF0AC1">
            <w:pPr>
              <w:spacing w:after="0" w:line="240" w:lineRule="auto"/>
              <w:rPr>
                <w:lang w:val="en-US"/>
              </w:rPr>
            </w:pPr>
            <w:r w:rsidRPr="00FF5464">
              <w:rPr>
                <w:rFonts w:eastAsia="Calibri" w:cs="Cordia New"/>
                <w:color w:val="FFFFFF" w:themeColor="background1"/>
                <w:lang w:val="en-US"/>
              </w:rPr>
              <w:t>Direction</w:t>
            </w:r>
          </w:p>
        </w:tc>
        <w:tc>
          <w:tcPr>
            <w:tcW w:w="1242" w:type="dxa"/>
            <w:tcBorders>
              <w:top w:val="single" w:sz="4" w:space="0" w:color="4472C4"/>
              <w:left w:val="single" w:sz="4" w:space="0" w:color="4472C4"/>
              <w:bottom w:val="single" w:sz="4" w:space="0" w:color="4472C4"/>
              <w:right w:val="single" w:sz="4" w:space="0" w:color="4472C4"/>
            </w:tcBorders>
          </w:tcPr>
          <w:p w14:paraId="247EEFB0" w14:textId="77777777" w:rsidR="00CD6623" w:rsidRPr="00FF5464" w:rsidRDefault="00CF0AC1">
            <w:pPr>
              <w:spacing w:after="0" w:line="240" w:lineRule="auto"/>
              <w:rPr>
                <w:lang w:val="en-US"/>
              </w:rPr>
            </w:pPr>
            <w:r w:rsidRPr="00FF5464">
              <w:rPr>
                <w:rFonts w:eastAsia="Calibri" w:cs="Cordia New"/>
                <w:color w:val="FFFFFF" w:themeColor="background1"/>
                <w:lang w:val="en-US"/>
              </w:rPr>
              <w:t>User Port</w:t>
            </w:r>
          </w:p>
        </w:tc>
        <w:tc>
          <w:tcPr>
            <w:tcW w:w="767" w:type="dxa"/>
            <w:tcBorders>
              <w:top w:val="single" w:sz="4" w:space="0" w:color="4472C4"/>
              <w:left w:val="single" w:sz="4" w:space="0" w:color="4472C4"/>
              <w:bottom w:val="single" w:sz="4" w:space="0" w:color="4472C4"/>
              <w:right w:val="single" w:sz="4" w:space="0" w:color="4472C4"/>
            </w:tcBorders>
          </w:tcPr>
          <w:p w14:paraId="34BDEF1B" w14:textId="77777777" w:rsidR="00CD6623" w:rsidRPr="00FF5464" w:rsidRDefault="00CF0AC1">
            <w:pPr>
              <w:spacing w:after="0" w:line="240" w:lineRule="auto"/>
              <w:rPr>
                <w:lang w:val="en-US"/>
              </w:rPr>
            </w:pPr>
            <w:r w:rsidRPr="00FF5464">
              <w:rPr>
                <w:rFonts w:eastAsia="Calibri" w:cs="Cordia New"/>
                <w:color w:val="FFFFFF" w:themeColor="background1"/>
                <w:lang w:val="en-US"/>
              </w:rPr>
              <w:t>Result</w:t>
            </w:r>
          </w:p>
        </w:tc>
      </w:tr>
      <w:tr w:rsidR="00CD6623" w:rsidRPr="00FF5464" w14:paraId="6908D82C" w14:textId="77777777" w:rsidTr="00CD6623">
        <w:trPr>
          <w:cnfStyle w:val="000000100000" w:firstRow="0" w:lastRow="0" w:firstColumn="0" w:lastColumn="0" w:oddVBand="0" w:evenVBand="0" w:oddHBand="1" w:evenHBand="0" w:firstRowFirstColumn="0" w:firstRowLastColumn="0" w:lastRowFirstColumn="0" w:lastRowLastColumn="0"/>
        </w:trPr>
        <w:tc>
          <w:tcPr>
            <w:tcW w:w="1060" w:type="dxa"/>
          </w:tcPr>
          <w:p w14:paraId="6508B36A" w14:textId="77777777" w:rsidR="00CD6623" w:rsidRPr="00FF5464" w:rsidRDefault="00CF0AC1">
            <w:pPr>
              <w:spacing w:after="0" w:line="240" w:lineRule="auto"/>
              <w:rPr>
                <w:lang w:val="en-US"/>
              </w:rPr>
            </w:pPr>
            <w:r w:rsidRPr="00FF5464">
              <w:rPr>
                <w:rFonts w:eastAsia="Calibri" w:cs="Cordia New"/>
                <w:lang w:val="en-US"/>
              </w:rPr>
              <w:t>Up</w:t>
            </w:r>
          </w:p>
        </w:tc>
        <w:tc>
          <w:tcPr>
            <w:tcW w:w="1242" w:type="dxa"/>
          </w:tcPr>
          <w:p w14:paraId="19D7E345" w14:textId="77777777" w:rsidR="00CD6623" w:rsidRPr="00FF5464" w:rsidRDefault="00CF0AC1">
            <w:pPr>
              <w:spacing w:after="0" w:line="240" w:lineRule="auto"/>
              <w:rPr>
                <w:lang w:val="en-US"/>
              </w:rPr>
            </w:pPr>
            <w:r w:rsidRPr="00FF5464">
              <w:rPr>
                <w:rFonts w:eastAsia="Calibri" w:cs="Cordia New"/>
                <w:lang w:val="en-US"/>
              </w:rPr>
              <w:t>PA2</w:t>
            </w:r>
          </w:p>
        </w:tc>
        <w:tc>
          <w:tcPr>
            <w:tcW w:w="767" w:type="dxa"/>
          </w:tcPr>
          <w:p w14:paraId="0A3687EA"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3A622DBD" w14:textId="77777777" w:rsidTr="00CD6623">
        <w:tc>
          <w:tcPr>
            <w:tcW w:w="1060" w:type="dxa"/>
          </w:tcPr>
          <w:p w14:paraId="135A0AB8" w14:textId="77777777" w:rsidR="00CD6623" w:rsidRPr="00FF5464" w:rsidRDefault="00CF0AC1">
            <w:pPr>
              <w:spacing w:after="0" w:line="240" w:lineRule="auto"/>
              <w:rPr>
                <w:lang w:val="en-US"/>
              </w:rPr>
            </w:pPr>
            <w:r w:rsidRPr="00FF5464">
              <w:rPr>
                <w:rFonts w:eastAsia="Calibri" w:cs="Cordia New"/>
                <w:lang w:val="en-US"/>
              </w:rPr>
              <w:t>Down</w:t>
            </w:r>
          </w:p>
        </w:tc>
        <w:tc>
          <w:tcPr>
            <w:tcW w:w="1242" w:type="dxa"/>
          </w:tcPr>
          <w:p w14:paraId="0059FC8E" w14:textId="77777777" w:rsidR="00CD6623" w:rsidRPr="00FF5464" w:rsidRDefault="00CF0AC1">
            <w:pPr>
              <w:spacing w:after="0" w:line="240" w:lineRule="auto"/>
              <w:rPr>
                <w:lang w:val="en-US"/>
              </w:rPr>
            </w:pPr>
            <w:r w:rsidRPr="00FF5464">
              <w:rPr>
                <w:rFonts w:eastAsia="Calibri" w:cs="Cordia New"/>
                <w:lang w:val="en-US"/>
              </w:rPr>
              <w:t>PA3</w:t>
            </w:r>
          </w:p>
        </w:tc>
        <w:tc>
          <w:tcPr>
            <w:tcW w:w="767" w:type="dxa"/>
          </w:tcPr>
          <w:p w14:paraId="173A808C"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0FD4AF63" w14:textId="77777777" w:rsidTr="00CD6623">
        <w:trPr>
          <w:cnfStyle w:val="000000100000" w:firstRow="0" w:lastRow="0" w:firstColumn="0" w:lastColumn="0" w:oddVBand="0" w:evenVBand="0" w:oddHBand="1" w:evenHBand="0" w:firstRowFirstColumn="0" w:firstRowLastColumn="0" w:lastRowFirstColumn="0" w:lastRowLastColumn="0"/>
        </w:trPr>
        <w:tc>
          <w:tcPr>
            <w:tcW w:w="1060" w:type="dxa"/>
          </w:tcPr>
          <w:p w14:paraId="63817A50" w14:textId="77777777" w:rsidR="00CD6623" w:rsidRPr="00FF5464" w:rsidRDefault="00CF0AC1">
            <w:pPr>
              <w:spacing w:after="0" w:line="240" w:lineRule="auto"/>
              <w:rPr>
                <w:lang w:val="en-US"/>
              </w:rPr>
            </w:pPr>
            <w:r w:rsidRPr="00FF5464">
              <w:rPr>
                <w:rFonts w:eastAsia="Calibri" w:cs="Cordia New"/>
                <w:lang w:val="en-US"/>
              </w:rPr>
              <w:t>Left</w:t>
            </w:r>
          </w:p>
        </w:tc>
        <w:tc>
          <w:tcPr>
            <w:tcW w:w="1242" w:type="dxa"/>
          </w:tcPr>
          <w:p w14:paraId="793E4C7D" w14:textId="77777777" w:rsidR="00CD6623" w:rsidRPr="00FF5464" w:rsidRDefault="00CF0AC1">
            <w:pPr>
              <w:spacing w:after="0" w:line="240" w:lineRule="auto"/>
              <w:rPr>
                <w:lang w:val="en-US"/>
              </w:rPr>
            </w:pPr>
            <w:r w:rsidRPr="00FF5464">
              <w:rPr>
                <w:rFonts w:eastAsia="Calibri" w:cs="Cordia New"/>
                <w:lang w:val="en-US"/>
              </w:rPr>
              <w:t>PA0</w:t>
            </w:r>
          </w:p>
        </w:tc>
        <w:tc>
          <w:tcPr>
            <w:tcW w:w="767" w:type="dxa"/>
          </w:tcPr>
          <w:p w14:paraId="66095A28"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3E47F769" w14:textId="77777777" w:rsidTr="00CD6623">
        <w:tc>
          <w:tcPr>
            <w:tcW w:w="1060" w:type="dxa"/>
          </w:tcPr>
          <w:p w14:paraId="6D59304B" w14:textId="77777777" w:rsidR="00CD6623" w:rsidRPr="00FF5464" w:rsidRDefault="00CF0AC1">
            <w:pPr>
              <w:spacing w:after="0" w:line="240" w:lineRule="auto"/>
              <w:rPr>
                <w:lang w:val="en-US"/>
              </w:rPr>
            </w:pPr>
            <w:r w:rsidRPr="00FF5464">
              <w:rPr>
                <w:rFonts w:eastAsia="Calibri" w:cs="Cordia New"/>
                <w:lang w:val="en-US"/>
              </w:rPr>
              <w:t>Right</w:t>
            </w:r>
          </w:p>
        </w:tc>
        <w:tc>
          <w:tcPr>
            <w:tcW w:w="1242" w:type="dxa"/>
          </w:tcPr>
          <w:p w14:paraId="119EAA74" w14:textId="77777777" w:rsidR="00CD6623" w:rsidRPr="00FF5464" w:rsidRDefault="00CF0AC1">
            <w:pPr>
              <w:spacing w:after="0" w:line="240" w:lineRule="auto"/>
              <w:rPr>
                <w:lang w:val="en-US"/>
              </w:rPr>
            </w:pPr>
            <w:r w:rsidRPr="00FF5464">
              <w:rPr>
                <w:rFonts w:eastAsia="Calibri" w:cs="Cordia New"/>
                <w:lang w:val="en-US"/>
              </w:rPr>
              <w:t>PA1</w:t>
            </w:r>
          </w:p>
        </w:tc>
        <w:tc>
          <w:tcPr>
            <w:tcW w:w="767" w:type="dxa"/>
          </w:tcPr>
          <w:p w14:paraId="0EFDEBB3"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r w:rsidR="00CD6623" w:rsidRPr="00FF5464" w14:paraId="1F26A535" w14:textId="77777777" w:rsidTr="00CD6623">
        <w:trPr>
          <w:cnfStyle w:val="000000100000" w:firstRow="0" w:lastRow="0" w:firstColumn="0" w:lastColumn="0" w:oddVBand="0" w:evenVBand="0" w:oddHBand="1" w:evenHBand="0" w:firstRowFirstColumn="0" w:firstRowLastColumn="0" w:lastRowFirstColumn="0" w:lastRowLastColumn="0"/>
        </w:trPr>
        <w:tc>
          <w:tcPr>
            <w:tcW w:w="1060" w:type="dxa"/>
          </w:tcPr>
          <w:p w14:paraId="69EB58A0" w14:textId="77777777" w:rsidR="00CD6623" w:rsidRPr="00FF5464" w:rsidRDefault="00CF0AC1">
            <w:pPr>
              <w:spacing w:after="0" w:line="240" w:lineRule="auto"/>
              <w:rPr>
                <w:lang w:val="en-US"/>
              </w:rPr>
            </w:pPr>
            <w:r w:rsidRPr="00FF5464">
              <w:rPr>
                <w:rFonts w:eastAsia="Calibri" w:cs="Cordia New"/>
                <w:lang w:val="en-US"/>
              </w:rPr>
              <w:t>Fire</w:t>
            </w:r>
          </w:p>
        </w:tc>
        <w:tc>
          <w:tcPr>
            <w:tcW w:w="1242" w:type="dxa"/>
          </w:tcPr>
          <w:p w14:paraId="04B3D808" w14:textId="77777777" w:rsidR="00CD6623" w:rsidRPr="00FF5464" w:rsidRDefault="00CF0AC1">
            <w:pPr>
              <w:spacing w:after="0" w:line="240" w:lineRule="auto"/>
              <w:rPr>
                <w:lang w:val="en-US"/>
              </w:rPr>
            </w:pPr>
            <w:r w:rsidRPr="00FF5464">
              <w:rPr>
                <w:rFonts w:eastAsia="Calibri" w:cs="Cordia New"/>
                <w:lang w:val="en-US"/>
              </w:rPr>
              <w:t>PA4 &amp; PA5</w:t>
            </w:r>
          </w:p>
        </w:tc>
        <w:tc>
          <w:tcPr>
            <w:tcW w:w="767" w:type="dxa"/>
          </w:tcPr>
          <w:p w14:paraId="02735F96" w14:textId="77777777" w:rsidR="00CD6623" w:rsidRPr="00FF5464" w:rsidRDefault="00CF0AC1">
            <w:pPr>
              <w:spacing w:after="0" w:line="240" w:lineRule="auto"/>
              <w:rPr>
                <w:lang w:val="en-US"/>
              </w:rPr>
            </w:pPr>
            <w:r w:rsidRPr="00FF5464">
              <w:rPr>
                <w:rFonts w:ascii="Wingdings" w:eastAsia="Wingdings" w:hAnsi="Wingdings" w:cs="Wingdings"/>
                <w:lang w:val="en-US"/>
              </w:rPr>
              <w:t></w:t>
            </w:r>
          </w:p>
        </w:tc>
      </w:tr>
    </w:tbl>
    <w:p w14:paraId="289CA013" w14:textId="77777777" w:rsidR="00CD6623" w:rsidRPr="00FF5464" w:rsidRDefault="00CD6623">
      <w:pPr>
        <w:rPr>
          <w:rStyle w:val="Buchtitel"/>
          <w:b w:val="0"/>
          <w:bCs w:val="0"/>
          <w:i w:val="0"/>
          <w:iCs w:val="0"/>
          <w:lang w:val="en-US"/>
        </w:rPr>
      </w:pPr>
    </w:p>
    <w:p w14:paraId="1BB5BDC4" w14:textId="77777777" w:rsidR="00CD6623" w:rsidRPr="00FF5464" w:rsidRDefault="00CF0AC1">
      <w:pPr>
        <w:jc w:val="both"/>
        <w:rPr>
          <w:lang w:val="en-US"/>
        </w:rPr>
      </w:pPr>
      <w:r w:rsidRPr="00FF5464">
        <w:rPr>
          <w:rStyle w:val="Buchtitel"/>
          <w:b w:val="0"/>
          <w:bCs w:val="0"/>
          <w:i w:val="0"/>
          <w:iCs w:val="0"/>
          <w:lang w:val="en-US"/>
        </w:rPr>
        <w:t>The displayed user port bits were compared to the Coyote Electronics and the Space Invaders+ configuration. All bits were as expected.</w:t>
      </w:r>
      <w:r w:rsidRPr="00FF5464">
        <w:rPr>
          <w:lang w:val="en-US"/>
        </w:rPr>
        <w:br w:type="page"/>
      </w:r>
    </w:p>
    <w:p w14:paraId="263DB8E9" w14:textId="77777777" w:rsidR="00CD6623" w:rsidRPr="00FF5464" w:rsidRDefault="00CF0AC1">
      <w:pPr>
        <w:jc w:val="both"/>
        <w:rPr>
          <w:rStyle w:val="Buchtitel"/>
          <w:b w:val="0"/>
          <w:bCs w:val="0"/>
          <w:i w:val="0"/>
          <w:iCs w:val="0"/>
          <w:lang w:val="en-US"/>
        </w:rPr>
      </w:pPr>
      <w:r w:rsidRPr="00FF5464">
        <w:rPr>
          <w:rStyle w:val="Buchtitel"/>
          <w:b w:val="0"/>
          <w:bCs w:val="0"/>
          <w:i w:val="0"/>
          <w:iCs w:val="0"/>
          <w:lang w:val="en-US"/>
        </w:rPr>
        <w:lastRenderedPageBreak/>
        <w:t>The audio outputs were inspected with an oscilloscope. For this purpose, an oscilloscope was connected via an adapter cable and the following basic instruction were executed to generate a waveform on the user port CB2:</w:t>
      </w:r>
    </w:p>
    <w:p w14:paraId="28EB78AB" w14:textId="77777777" w:rsidR="00CD6623" w:rsidRPr="00FF5464" w:rsidRDefault="00CF0AC1">
      <w:pPr>
        <w:rPr>
          <w:lang w:val="en-US"/>
        </w:rPr>
      </w:pPr>
      <w:r w:rsidRPr="00FF5464">
        <w:rPr>
          <w:rStyle w:val="Buchtitel"/>
          <w:rFonts w:ascii="Courier New" w:hAnsi="Courier New"/>
          <w:b w:val="0"/>
          <w:bCs w:val="0"/>
          <w:i w:val="0"/>
          <w:iCs w:val="0"/>
          <w:lang w:val="en-US"/>
        </w:rPr>
        <w:t>POKE59467,16</w:t>
      </w:r>
      <w:r w:rsidRPr="00FF5464">
        <w:rPr>
          <w:rStyle w:val="Buchtitel"/>
          <w:rFonts w:ascii="Courier New" w:hAnsi="Courier New"/>
          <w:b w:val="0"/>
          <w:bCs w:val="0"/>
          <w:i w:val="0"/>
          <w:iCs w:val="0"/>
          <w:lang w:val="en-US"/>
        </w:rPr>
        <w:br/>
        <w:t>POKE59466,51</w:t>
      </w:r>
      <w:r w:rsidRPr="00FF5464">
        <w:rPr>
          <w:rStyle w:val="Buchtitel"/>
          <w:rFonts w:ascii="Courier New" w:hAnsi="Courier New"/>
          <w:b w:val="0"/>
          <w:bCs w:val="0"/>
          <w:i w:val="0"/>
          <w:iCs w:val="0"/>
          <w:lang w:val="en-US"/>
        </w:rPr>
        <w:br/>
        <w:t>POKE59464,128</w:t>
      </w:r>
    </w:p>
    <w:p w14:paraId="6C811089" w14:textId="77777777" w:rsidR="00CD6623" w:rsidRPr="00FF5464" w:rsidRDefault="00CF0AC1">
      <w:pPr>
        <w:rPr>
          <w:rStyle w:val="Buchtitel"/>
          <w:b w:val="0"/>
          <w:bCs w:val="0"/>
          <w:i w:val="0"/>
          <w:iCs w:val="0"/>
          <w:lang w:val="en-US"/>
        </w:rPr>
      </w:pPr>
      <w:r w:rsidRPr="00FF5464">
        <w:rPr>
          <w:noProof/>
          <w:lang w:val="en-US"/>
        </w:rPr>
        <mc:AlternateContent>
          <mc:Choice Requires="wps">
            <w:drawing>
              <wp:anchor distT="0" distB="0" distL="0" distR="0" simplePos="0" relativeHeight="2" behindDoc="0" locked="0" layoutInCell="0" allowOverlap="1" wp14:anchorId="057E3F05" wp14:editId="57444FC6">
                <wp:simplePos x="0" y="0"/>
                <wp:positionH relativeFrom="column">
                  <wp:align>center</wp:align>
                </wp:positionH>
                <wp:positionV relativeFrom="paragraph">
                  <wp:posOffset>635</wp:posOffset>
                </wp:positionV>
                <wp:extent cx="3239770" cy="4455795"/>
                <wp:effectExtent l="0" t="0" r="0" b="0"/>
                <wp:wrapSquare wrapText="largest"/>
                <wp:docPr id="1" name="Rahmen1"/>
                <wp:cNvGraphicFramePr/>
                <a:graphic xmlns:a="http://schemas.openxmlformats.org/drawingml/2006/main">
                  <a:graphicData uri="http://schemas.microsoft.com/office/word/2010/wordprocessingShape">
                    <wps:wsp>
                      <wps:cNvSpPr txBox="1"/>
                      <wps:spPr>
                        <a:xfrm>
                          <a:off x="0" y="0"/>
                          <a:ext cx="3239770" cy="4455795"/>
                        </a:xfrm>
                        <a:prstGeom prst="rect">
                          <a:avLst/>
                        </a:prstGeom>
                        <a:solidFill>
                          <a:srgbClr val="FFFFFF"/>
                        </a:solidFill>
                      </wps:spPr>
                      <wps:txbx>
                        <w:txbxContent>
                          <w:p w14:paraId="3B5DC3CE" w14:textId="77777777" w:rsidR="00CD6623" w:rsidRDefault="00CF0AC1">
                            <w:pPr>
                              <w:pStyle w:val="Figure"/>
                              <w:jc w:val="center"/>
                            </w:pPr>
                            <w:r>
                              <w:rPr>
                                <w:noProof/>
                              </w:rPr>
                              <w:drawing>
                                <wp:inline distT="0" distB="0" distL="0" distR="0" wp14:anchorId="63FB07E1" wp14:editId="306A360E">
                                  <wp:extent cx="3239770" cy="4318635"/>
                                  <wp:effectExtent l="0" t="0" r="0" b="0"/>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7"/>
                                          <a:stretch>
                                            <a:fillRect/>
                                          </a:stretch>
                                        </pic:blipFill>
                                        <pic:spPr bwMode="auto">
                                          <a:xfrm>
                                            <a:off x="0" y="0"/>
                                            <a:ext cx="3239770" cy="4318635"/>
                                          </a:xfrm>
                                          <a:prstGeom prst="rect">
                                            <a:avLst/>
                                          </a:prstGeom>
                                          <a:noFill/>
                                        </pic:spPr>
                                      </pic:pic>
                                    </a:graphicData>
                                  </a:graphic>
                                </wp:inline>
                              </w:drawing>
                            </w:r>
                            <w:r>
                              <w:t xml:space="preserve">Figure </w:t>
                            </w:r>
                            <w:r>
                              <w:fldChar w:fldCharType="begin"/>
                            </w:r>
                            <w:r>
                              <w:instrText xml:space="preserve"> SEQ Figure \* ARABIC </w:instrText>
                            </w:r>
                            <w:r>
                              <w:fldChar w:fldCharType="separate"/>
                            </w:r>
                            <w:r>
                              <w:t>1</w:t>
                            </w:r>
                            <w:r>
                              <w:fldChar w:fldCharType="end"/>
                            </w:r>
                            <w:r>
                              <w:t>: CB2 audio wave form</w:t>
                            </w:r>
                          </w:p>
                        </w:txbxContent>
                      </wps:txbx>
                      <wps:bodyPr lIns="0" tIns="0" rIns="0" bIns="0" anchor="t">
                        <a:noAutofit/>
                      </wps:bodyPr>
                    </wps:wsp>
                  </a:graphicData>
                </a:graphic>
              </wp:anchor>
            </w:drawing>
          </mc:Choice>
          <mc:Fallback>
            <w:pict>
              <v:shapetype w14:anchorId="057E3F05" id="_x0000_t202" coordsize="21600,21600" o:spt="202" path="m,l,21600r21600,l21600,xe">
                <v:stroke joinstyle="miter"/>
                <v:path gradientshapeok="t" o:connecttype="rect"/>
              </v:shapetype>
              <v:shape id="Rahmen1" o:spid="_x0000_s1026" type="#_x0000_t202" style="position:absolute;margin-left:0;margin-top:.05pt;width:255.1pt;height:350.85pt;z-index:2;visibility:visible;mso-wrap-style:squar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" o:allowincell="f" stroked="f">
                <v:textbox inset="0,0,0,0">
                  <w:txbxContent>
                    <w:p w14:paraId="3B5DC3CE" w14:textId="77777777" w:rsidR="00CD6623" w:rsidRDefault="00CF0AC1">
                      <w:pPr>
                        <w:pStyle w:val="Figure"/>
                        <w:jc w:val="center"/>
                      </w:pPr>
                      <w:r>
                        <w:rPr>
                          <w:noProof/>
                        </w:rPr>
                        <w:drawing>
                          <wp:inline distT="0" distB="0" distL="0" distR="0" wp14:anchorId="63FB07E1" wp14:editId="306A360E">
                            <wp:extent cx="3239770" cy="4318635"/>
                            <wp:effectExtent l="0" t="0" r="0" b="0"/>
                            <wp:docPr id="2"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
                                    <pic:cNvPicPr>
                                      <a:picLocks noChangeAspect="1" noChangeArrowheads="1"/>
                                    </pic:cNvPicPr>
                                  </pic:nvPicPr>
                                  <pic:blipFill>
                                    <a:blip r:embed="rId7"/>
                                    <a:stretch>
                                      <a:fillRect/>
                                    </a:stretch>
                                  </pic:blipFill>
                                  <pic:spPr bwMode="auto">
                                    <a:xfrm>
                                      <a:off x="0" y="0"/>
                                      <a:ext cx="3239770" cy="4318635"/>
                                    </a:xfrm>
                                    <a:prstGeom prst="rect">
                                      <a:avLst/>
                                    </a:prstGeom>
                                    <a:noFill/>
                                  </pic:spPr>
                                </pic:pic>
                              </a:graphicData>
                            </a:graphic>
                          </wp:inline>
                        </w:drawing>
                      </w:r>
                      <w:r>
                        <w:t xml:space="preserve">Figure </w:t>
                      </w:r>
                      <w:r>
                        <w:fldChar w:fldCharType="begin"/>
                      </w:r>
                      <w:r>
                        <w:instrText xml:space="preserve"> SEQ Figure \* ARABIC </w:instrText>
                      </w:r>
                      <w:r>
                        <w:fldChar w:fldCharType="separate"/>
                      </w:r>
                      <w:r>
                        <w:t>1</w:t>
                      </w:r>
                      <w:r>
                        <w:fldChar w:fldCharType="end"/>
                      </w:r>
                      <w:r>
                        <w:t>: CB2 audio wave form</w:t>
                      </w:r>
                    </w:p>
                  </w:txbxContent>
                </v:textbox>
                <w10:wrap type="square" side="largest"/>
              </v:shape>
            </w:pict>
          </mc:Fallback>
        </mc:AlternateContent>
      </w:r>
    </w:p>
    <w:p w14:paraId="2E643E7F" w14:textId="77777777" w:rsidR="00CD6623" w:rsidRPr="00FF5464" w:rsidRDefault="00CD6623">
      <w:pPr>
        <w:rPr>
          <w:rStyle w:val="Buchtitel"/>
          <w:b w:val="0"/>
          <w:bCs w:val="0"/>
          <w:i w:val="0"/>
          <w:iCs w:val="0"/>
          <w:lang w:val="en-US"/>
        </w:rPr>
      </w:pPr>
    </w:p>
    <w:p w14:paraId="56BE692C" w14:textId="77777777" w:rsidR="00CD6623" w:rsidRPr="00FF5464" w:rsidRDefault="00CD6623">
      <w:pPr>
        <w:rPr>
          <w:rStyle w:val="Buchtitel"/>
          <w:b w:val="0"/>
          <w:bCs w:val="0"/>
          <w:i w:val="0"/>
          <w:iCs w:val="0"/>
          <w:lang w:val="en-US"/>
        </w:rPr>
      </w:pPr>
    </w:p>
    <w:p w14:paraId="61D5B16C" w14:textId="77777777" w:rsidR="00CD6623" w:rsidRPr="00FF5464" w:rsidRDefault="00CD6623">
      <w:pPr>
        <w:rPr>
          <w:rStyle w:val="Buchtitel"/>
          <w:b w:val="0"/>
          <w:bCs w:val="0"/>
          <w:i w:val="0"/>
          <w:iCs w:val="0"/>
          <w:lang w:val="en-US"/>
        </w:rPr>
      </w:pPr>
    </w:p>
    <w:p w14:paraId="5E046069" w14:textId="77777777" w:rsidR="00CD6623" w:rsidRPr="00FF5464" w:rsidRDefault="00CD6623">
      <w:pPr>
        <w:rPr>
          <w:rStyle w:val="Buchtitel"/>
          <w:b w:val="0"/>
          <w:bCs w:val="0"/>
          <w:i w:val="0"/>
          <w:iCs w:val="0"/>
          <w:lang w:val="en-US"/>
        </w:rPr>
      </w:pPr>
    </w:p>
    <w:p w14:paraId="68F396BA" w14:textId="77777777" w:rsidR="00CD6623" w:rsidRPr="00FF5464" w:rsidRDefault="00CD6623">
      <w:pPr>
        <w:rPr>
          <w:rStyle w:val="Buchtitel"/>
          <w:b w:val="0"/>
          <w:bCs w:val="0"/>
          <w:i w:val="0"/>
          <w:iCs w:val="0"/>
          <w:lang w:val="en-US"/>
        </w:rPr>
      </w:pPr>
    </w:p>
    <w:p w14:paraId="63EA3DB4" w14:textId="77777777" w:rsidR="00CD6623" w:rsidRPr="00FF5464" w:rsidRDefault="00CD6623">
      <w:pPr>
        <w:rPr>
          <w:rStyle w:val="Buchtitel"/>
          <w:b w:val="0"/>
          <w:bCs w:val="0"/>
          <w:i w:val="0"/>
          <w:iCs w:val="0"/>
          <w:lang w:val="en-US"/>
        </w:rPr>
      </w:pPr>
    </w:p>
    <w:p w14:paraId="2C4DFDF4" w14:textId="77777777" w:rsidR="00CD6623" w:rsidRPr="00FF5464" w:rsidRDefault="00CD6623">
      <w:pPr>
        <w:rPr>
          <w:rStyle w:val="Buchtitel"/>
          <w:b w:val="0"/>
          <w:bCs w:val="0"/>
          <w:i w:val="0"/>
          <w:iCs w:val="0"/>
          <w:lang w:val="en-US"/>
        </w:rPr>
      </w:pPr>
    </w:p>
    <w:p w14:paraId="47145221" w14:textId="77777777" w:rsidR="00CD6623" w:rsidRPr="00FF5464" w:rsidRDefault="00CD6623">
      <w:pPr>
        <w:rPr>
          <w:rStyle w:val="Buchtitel"/>
          <w:b w:val="0"/>
          <w:bCs w:val="0"/>
          <w:i w:val="0"/>
          <w:iCs w:val="0"/>
          <w:lang w:val="en-US"/>
        </w:rPr>
      </w:pPr>
    </w:p>
    <w:p w14:paraId="719FA9AE" w14:textId="77777777" w:rsidR="00CD6623" w:rsidRPr="00FF5464" w:rsidRDefault="00CD6623">
      <w:pPr>
        <w:rPr>
          <w:rStyle w:val="Buchtitel"/>
          <w:b w:val="0"/>
          <w:bCs w:val="0"/>
          <w:i w:val="0"/>
          <w:iCs w:val="0"/>
          <w:lang w:val="en-US"/>
        </w:rPr>
      </w:pPr>
    </w:p>
    <w:p w14:paraId="153D756B" w14:textId="77777777" w:rsidR="00CD6623" w:rsidRPr="00FF5464" w:rsidRDefault="00CD6623">
      <w:pPr>
        <w:rPr>
          <w:rStyle w:val="Buchtitel"/>
          <w:b w:val="0"/>
          <w:bCs w:val="0"/>
          <w:i w:val="0"/>
          <w:iCs w:val="0"/>
          <w:lang w:val="en-US"/>
        </w:rPr>
      </w:pPr>
    </w:p>
    <w:p w14:paraId="71CE516D" w14:textId="77777777" w:rsidR="00CD6623" w:rsidRPr="00FF5464" w:rsidRDefault="00CD6623">
      <w:pPr>
        <w:rPr>
          <w:rStyle w:val="Buchtitel"/>
          <w:b w:val="0"/>
          <w:bCs w:val="0"/>
          <w:i w:val="0"/>
          <w:iCs w:val="0"/>
          <w:lang w:val="en-US"/>
        </w:rPr>
      </w:pPr>
    </w:p>
    <w:p w14:paraId="1316AE59" w14:textId="77777777" w:rsidR="00CD6623" w:rsidRPr="00FF5464" w:rsidRDefault="00CD6623">
      <w:pPr>
        <w:rPr>
          <w:rStyle w:val="Buchtitel"/>
          <w:b w:val="0"/>
          <w:bCs w:val="0"/>
          <w:i w:val="0"/>
          <w:iCs w:val="0"/>
          <w:lang w:val="en-US"/>
        </w:rPr>
      </w:pPr>
    </w:p>
    <w:p w14:paraId="682B4799" w14:textId="77777777" w:rsidR="00CD6623" w:rsidRPr="00FF5464" w:rsidRDefault="00CD6623">
      <w:pPr>
        <w:rPr>
          <w:rStyle w:val="Buchtitel"/>
          <w:b w:val="0"/>
          <w:bCs w:val="0"/>
          <w:i w:val="0"/>
          <w:iCs w:val="0"/>
          <w:lang w:val="en-US"/>
        </w:rPr>
      </w:pPr>
    </w:p>
    <w:p w14:paraId="5F66AC6B" w14:textId="77777777" w:rsidR="00CD6623" w:rsidRPr="00FF5464" w:rsidRDefault="00CD6623">
      <w:pPr>
        <w:rPr>
          <w:rStyle w:val="Buchtitel"/>
          <w:b w:val="0"/>
          <w:bCs w:val="0"/>
          <w:i w:val="0"/>
          <w:iCs w:val="0"/>
          <w:lang w:val="en-US"/>
        </w:rPr>
      </w:pPr>
    </w:p>
    <w:p w14:paraId="00F17E09" w14:textId="77777777" w:rsidR="00CD6623" w:rsidRPr="00FF5464" w:rsidRDefault="00CD6623">
      <w:pPr>
        <w:rPr>
          <w:rStyle w:val="Buchtitel"/>
          <w:b w:val="0"/>
          <w:bCs w:val="0"/>
          <w:i w:val="0"/>
          <w:iCs w:val="0"/>
          <w:lang w:val="en-US"/>
        </w:rPr>
      </w:pPr>
    </w:p>
    <w:p w14:paraId="4B7CC7BB" w14:textId="0F87D87B" w:rsidR="00CD6623" w:rsidRPr="00FF5464" w:rsidRDefault="00CF0AC1">
      <w:pPr>
        <w:jc w:val="both"/>
        <w:rPr>
          <w:lang w:val="en-US"/>
        </w:rPr>
      </w:pPr>
      <w:r w:rsidRPr="00FF5464">
        <w:rPr>
          <w:rStyle w:val="Buchtitel"/>
          <w:b w:val="0"/>
          <w:bCs w:val="0"/>
          <w:i w:val="0"/>
          <w:iCs w:val="0"/>
          <w:lang w:val="en-US"/>
        </w:rPr>
        <w:t xml:space="preserve">The </w:t>
      </w:r>
      <w:r w:rsidRPr="00FF5464">
        <w:rPr>
          <w:rStyle w:val="Buchtitel"/>
          <w:b w:val="0"/>
          <w:bCs w:val="0"/>
          <w:i w:val="0"/>
          <w:iCs w:val="0"/>
          <w:lang w:val="en-US"/>
        </w:rPr>
        <w:t>audio output is as desired. The amplitude was 1.25V</w:t>
      </w:r>
      <w:r w:rsidRPr="00FF5464">
        <w:rPr>
          <w:rStyle w:val="Buchtitel"/>
          <w:b w:val="0"/>
          <w:bCs w:val="0"/>
          <w:i w:val="0"/>
          <w:iCs w:val="0"/>
          <w:vertAlign w:val="subscript"/>
          <w:lang w:val="en-US"/>
        </w:rPr>
        <w:t>PP</w:t>
      </w:r>
      <w:r w:rsidRPr="00FF5464">
        <w:rPr>
          <w:rStyle w:val="Buchtitel"/>
          <w:b w:val="0"/>
          <w:bCs w:val="0"/>
          <w:i w:val="0"/>
          <w:iCs w:val="0"/>
          <w:lang w:val="en-US"/>
        </w:rPr>
        <w:t xml:space="preserve"> and 615mV</w:t>
      </w:r>
      <w:r w:rsidRPr="00FF5464">
        <w:rPr>
          <w:rStyle w:val="Buchtitel"/>
          <w:b w:val="0"/>
          <w:bCs w:val="0"/>
          <w:i w:val="0"/>
          <w:iCs w:val="0"/>
          <w:vertAlign w:val="subscript"/>
          <w:lang w:val="en-US"/>
        </w:rPr>
        <w:t>RMS</w:t>
      </w:r>
      <w:r w:rsidRPr="00FF5464">
        <w:rPr>
          <w:rStyle w:val="Buchtitel"/>
          <w:b w:val="0"/>
          <w:bCs w:val="0"/>
          <w:i w:val="0"/>
          <w:iCs w:val="0"/>
          <w:lang w:val="en-US"/>
        </w:rPr>
        <w:t xml:space="preserve">, which is -4.2dBV (within the headroom of a -10dBV consumer audio line out). This level is no problem with standard audio equipment. In case this is too hot for your desire, you can replace the </w:t>
      </w:r>
      <w:r w:rsidRPr="00FF5464">
        <w:rPr>
          <w:rStyle w:val="Buchtitel"/>
          <w:b w:val="0"/>
          <w:bCs w:val="0"/>
          <w:i w:val="0"/>
          <w:iCs w:val="0"/>
          <w:lang w:val="en-US"/>
        </w:rPr>
        <w:t>27k</w:t>
      </w:r>
      <w:r w:rsidRPr="00FF5464">
        <w:rPr>
          <w:rStyle w:val="Buchtitel"/>
          <w:rFonts w:ascii="Liberation Serif" w:eastAsia="Calibri" w:hAnsi="Liberation Serif"/>
          <w:b w:val="0"/>
          <w:bCs w:val="0"/>
          <w:i w:val="0"/>
          <w:iCs w:val="0"/>
          <w:lang w:val="en-US"/>
        </w:rPr>
        <w:t>Ω</w:t>
      </w:r>
      <w:r w:rsidRPr="00FF5464">
        <w:rPr>
          <w:rStyle w:val="Buchtitel"/>
          <w:rFonts w:eastAsia="Calibri"/>
          <w:b w:val="0"/>
          <w:bCs w:val="0"/>
          <w:i w:val="0"/>
          <w:iCs w:val="0"/>
          <w:lang w:val="en-US"/>
        </w:rPr>
        <w:t xml:space="preserve"> resistor in R4 with a 62k</w:t>
      </w:r>
      <w:r w:rsidRPr="00FF5464">
        <w:rPr>
          <w:rStyle w:val="Buchtitel"/>
          <w:rFonts w:ascii="Liberation Serif" w:eastAsia="Calibri" w:hAnsi="Liberation Serif"/>
          <w:b w:val="0"/>
          <w:bCs w:val="0"/>
          <w:i w:val="0"/>
          <w:iCs w:val="0"/>
          <w:lang w:val="en-US"/>
        </w:rPr>
        <w:t>Ω</w:t>
      </w:r>
      <w:r w:rsidRPr="00FF5464">
        <w:rPr>
          <w:rStyle w:val="Buchtitel"/>
          <w:rFonts w:eastAsia="Calibri"/>
          <w:b w:val="0"/>
          <w:bCs w:val="0"/>
          <w:i w:val="0"/>
          <w:iCs w:val="0"/>
          <w:lang w:val="en-US"/>
        </w:rPr>
        <w:t xml:space="preserve"> resistor to get closer to the -10dBU. </w:t>
      </w:r>
    </w:p>
    <w:p w14:paraId="0D072E13" w14:textId="059677A6" w:rsidR="00CD6623" w:rsidRPr="00FF5464" w:rsidRDefault="00CF0AC1">
      <w:pPr>
        <w:jc w:val="both"/>
        <w:rPr>
          <w:lang w:val="en-US"/>
        </w:rPr>
      </w:pPr>
      <w:r w:rsidRPr="00FF5464">
        <w:rPr>
          <w:rStyle w:val="Buchtitel"/>
          <w:b w:val="0"/>
          <w:bCs w:val="0"/>
          <w:i w:val="0"/>
          <w:iCs w:val="0"/>
          <w:lang w:val="en-US"/>
        </w:rPr>
        <w:t>The +5V supply was tested with an auto</w:t>
      </w:r>
      <w:r>
        <w:rPr>
          <w:rStyle w:val="Buchtitel"/>
          <w:b w:val="0"/>
          <w:bCs w:val="0"/>
          <w:i w:val="0"/>
          <w:iCs w:val="0"/>
          <w:lang w:val="en-US"/>
        </w:rPr>
        <w:t>-</w:t>
      </w:r>
      <w:r w:rsidRPr="00FF5464">
        <w:rPr>
          <w:rStyle w:val="Buchtitel"/>
          <w:b w:val="0"/>
          <w:bCs w:val="0"/>
          <w:i w:val="0"/>
          <w:iCs w:val="0"/>
          <w:lang w:val="en-US"/>
        </w:rPr>
        <w:t>fire circuit, which was connected to Port #1 and Port #2. A power supply was connected to the barrel connector and the auto</w:t>
      </w:r>
      <w:r>
        <w:rPr>
          <w:rStyle w:val="Buchtitel"/>
          <w:b w:val="0"/>
          <w:bCs w:val="0"/>
          <w:i w:val="0"/>
          <w:iCs w:val="0"/>
          <w:lang w:val="en-US"/>
        </w:rPr>
        <w:t>-</w:t>
      </w:r>
      <w:r w:rsidRPr="00FF5464">
        <w:rPr>
          <w:rStyle w:val="Buchtitel"/>
          <w:b w:val="0"/>
          <w:bCs w:val="0"/>
          <w:i w:val="0"/>
          <w:iCs w:val="0"/>
          <w:lang w:val="en-US"/>
        </w:rPr>
        <w:t>fire was powered properly. The same was tested while powering the device via the 6p pin header from the cassette port.</w:t>
      </w:r>
    </w:p>
    <w:p w14:paraId="677F4560" w14:textId="77777777" w:rsidR="00CD6623" w:rsidRPr="00FF5464" w:rsidRDefault="00CF0AC1">
      <w:pPr>
        <w:jc w:val="both"/>
        <w:rPr>
          <w:lang w:val="en-US"/>
        </w:rPr>
      </w:pPr>
      <w:r w:rsidRPr="00FF5464">
        <w:rPr>
          <w:rStyle w:val="Buchtitel"/>
          <w:b w:val="0"/>
          <w:bCs w:val="0"/>
          <w:i w:val="0"/>
          <w:iCs w:val="0"/>
          <w:lang w:val="en-US"/>
        </w:rPr>
        <w:t>Finally, the games from zimmers.net were tested with the joystick adapter.</w:t>
      </w:r>
    </w:p>
    <w:p w14:paraId="18954FBD" w14:textId="77777777" w:rsidR="00CD6623" w:rsidRPr="00FF5464" w:rsidRDefault="00CD6623">
      <w:pPr>
        <w:jc w:val="both"/>
        <w:rPr>
          <w:rStyle w:val="Buchtitel"/>
          <w:b w:val="0"/>
          <w:bCs w:val="0"/>
          <w:i w:val="0"/>
          <w:iCs w:val="0"/>
          <w:lang w:val="en-US"/>
        </w:rPr>
      </w:pPr>
    </w:p>
    <w:tbl>
      <w:tblPr>
        <w:tblStyle w:val="Gitternetztabelle4Akzent1"/>
        <w:tblW w:w="9072" w:type="dxa"/>
        <w:tblLayout w:type="fixed"/>
        <w:tblLook w:val="0420" w:firstRow="1" w:lastRow="0" w:firstColumn="0" w:lastColumn="0" w:noHBand="0" w:noVBand="1"/>
      </w:tblPr>
      <w:tblGrid>
        <w:gridCol w:w="1810"/>
        <w:gridCol w:w="3420"/>
        <w:gridCol w:w="3842"/>
      </w:tblGrid>
      <w:tr w:rsidR="00CD6623" w:rsidRPr="00FF5464" w14:paraId="31D41910" w14:textId="77777777" w:rsidTr="00FF5464">
        <w:trPr>
          <w:cnfStyle w:val="100000000000" w:firstRow="1" w:lastRow="0" w:firstColumn="0" w:lastColumn="0" w:oddVBand="0" w:evenVBand="0" w:oddHBand="0" w:evenHBand="0" w:firstRowFirstColumn="0" w:firstRowLastColumn="0" w:lastRowFirstColumn="0" w:lastRowLastColumn="0"/>
        </w:trPr>
        <w:tc>
          <w:tcPr>
            <w:tcW w:w="1810" w:type="dxa"/>
          </w:tcPr>
          <w:p w14:paraId="3320D3A9" w14:textId="77777777" w:rsidR="00CD6623" w:rsidRPr="00FF5464" w:rsidRDefault="00CF0AC1">
            <w:pPr>
              <w:spacing w:after="0" w:line="240" w:lineRule="auto"/>
              <w:rPr>
                <w:rFonts w:cs="Cordia New"/>
                <w:color w:val="FFFFFF" w:themeColor="background1"/>
                <w:lang w:val="en-US"/>
              </w:rPr>
            </w:pPr>
            <w:r w:rsidRPr="00FF5464">
              <w:rPr>
                <w:rFonts w:cs="Cordia New"/>
                <w:color w:val="FFFFFF" w:themeColor="background1"/>
                <w:lang w:val="en-US"/>
              </w:rPr>
              <w:t>Game</w:t>
            </w:r>
          </w:p>
        </w:tc>
        <w:tc>
          <w:tcPr>
            <w:tcW w:w="3420" w:type="dxa"/>
          </w:tcPr>
          <w:p w14:paraId="0D64D79C" w14:textId="77777777" w:rsidR="00CD6623" w:rsidRPr="00FF5464" w:rsidRDefault="00CF0AC1">
            <w:pPr>
              <w:spacing w:after="0" w:line="240" w:lineRule="auto"/>
              <w:rPr>
                <w:rFonts w:cs="Cordia New"/>
                <w:color w:val="FFFFFF" w:themeColor="background1"/>
                <w:lang w:val="en-US"/>
              </w:rPr>
            </w:pPr>
            <w:r w:rsidRPr="00FF5464">
              <w:rPr>
                <w:rFonts w:cs="Cordia New"/>
                <w:color w:val="FFFFFF" w:themeColor="background1"/>
                <w:lang w:val="en-US"/>
              </w:rPr>
              <w:t>Pin Configuration</w:t>
            </w:r>
          </w:p>
        </w:tc>
        <w:tc>
          <w:tcPr>
            <w:tcW w:w="3842" w:type="dxa"/>
          </w:tcPr>
          <w:p w14:paraId="70B02DA5" w14:textId="77777777" w:rsidR="00CD6623" w:rsidRPr="00FF5464" w:rsidRDefault="00CF0AC1">
            <w:pPr>
              <w:spacing w:after="0" w:line="240" w:lineRule="auto"/>
              <w:rPr>
                <w:rFonts w:cs="Cordia New"/>
                <w:color w:val="FFFFFF" w:themeColor="background1"/>
                <w:lang w:val="en-US"/>
              </w:rPr>
            </w:pPr>
            <w:r w:rsidRPr="00FF5464">
              <w:rPr>
                <w:rFonts w:cs="Cordia New"/>
                <w:color w:val="FFFFFF" w:themeColor="background1"/>
                <w:lang w:val="en-US"/>
              </w:rPr>
              <w:t>Note</w:t>
            </w:r>
          </w:p>
        </w:tc>
      </w:tr>
      <w:tr w:rsidR="00CD6623" w:rsidRPr="00FF5464" w14:paraId="2386E977"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30D25A0C" w14:textId="77777777" w:rsidR="00CD6623" w:rsidRPr="00FF5464" w:rsidRDefault="00CF0AC1">
            <w:pPr>
              <w:spacing w:after="0" w:line="240" w:lineRule="auto"/>
              <w:rPr>
                <w:rFonts w:cs="Cordia New"/>
                <w:lang w:val="en-US"/>
              </w:rPr>
            </w:pPr>
            <w:r w:rsidRPr="00FF5464">
              <w:rPr>
                <w:rFonts w:cs="Cordia New"/>
                <w:lang w:val="en-US"/>
              </w:rPr>
              <w:t>afo.prg</w:t>
            </w:r>
          </w:p>
        </w:tc>
        <w:tc>
          <w:tcPr>
            <w:tcW w:w="3420" w:type="dxa"/>
          </w:tcPr>
          <w:p w14:paraId="10D55308"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62DF171F" w14:textId="77777777" w:rsidR="00CD6623" w:rsidRPr="00FF5464" w:rsidRDefault="00CD6623">
            <w:pPr>
              <w:spacing w:after="0" w:line="240" w:lineRule="auto"/>
              <w:rPr>
                <w:rFonts w:cs="Cordia New"/>
                <w:lang w:val="en-US"/>
              </w:rPr>
            </w:pPr>
          </w:p>
        </w:tc>
      </w:tr>
      <w:tr w:rsidR="00CD6623" w:rsidRPr="00FF5464" w14:paraId="72394A91" w14:textId="77777777" w:rsidTr="00FF5464">
        <w:trPr>
          <w:trHeight w:val="309"/>
        </w:trPr>
        <w:tc>
          <w:tcPr>
            <w:tcW w:w="1810" w:type="dxa"/>
          </w:tcPr>
          <w:p w14:paraId="09B72E9C" w14:textId="77777777" w:rsidR="00CD6623" w:rsidRPr="00FF5464" w:rsidRDefault="00CF0AC1">
            <w:pPr>
              <w:spacing w:after="0" w:line="240" w:lineRule="auto"/>
              <w:rPr>
                <w:rFonts w:cs="Cordia New"/>
                <w:lang w:val="en-US"/>
              </w:rPr>
            </w:pPr>
            <w:r w:rsidRPr="00FF5464">
              <w:rPr>
                <w:rFonts w:cs="Cordia New"/>
                <w:lang w:val="en-US"/>
              </w:rPr>
              <w:t>arrow.prg</w:t>
            </w:r>
          </w:p>
        </w:tc>
        <w:tc>
          <w:tcPr>
            <w:tcW w:w="3420" w:type="dxa"/>
          </w:tcPr>
          <w:p w14:paraId="5383C8DF"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01BE07AE" w14:textId="77777777" w:rsidR="00CD6623" w:rsidRPr="00FF5464" w:rsidRDefault="00CD6623">
            <w:pPr>
              <w:spacing w:after="0" w:line="240" w:lineRule="auto"/>
              <w:rPr>
                <w:rFonts w:cs="Cordia New"/>
                <w:lang w:val="en-US"/>
              </w:rPr>
            </w:pPr>
          </w:p>
        </w:tc>
      </w:tr>
      <w:tr w:rsidR="00CD6623" w:rsidRPr="00FF5464" w14:paraId="47BEDFC4"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1AEE8AE6" w14:textId="77777777" w:rsidR="00CD6623" w:rsidRPr="00FF5464" w:rsidRDefault="00CF0AC1">
            <w:pPr>
              <w:spacing w:after="0" w:line="240" w:lineRule="auto"/>
              <w:rPr>
                <w:rFonts w:cs="Cordia New"/>
                <w:lang w:val="en-US"/>
              </w:rPr>
            </w:pPr>
            <w:r w:rsidRPr="00FF5464">
              <w:rPr>
                <w:rFonts w:cs="Cordia New"/>
                <w:lang w:val="en-US"/>
              </w:rPr>
              <w:t>bomber.prg</w:t>
            </w:r>
          </w:p>
        </w:tc>
        <w:tc>
          <w:tcPr>
            <w:tcW w:w="3420" w:type="dxa"/>
          </w:tcPr>
          <w:p w14:paraId="4C536B73"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374E0913" w14:textId="77777777" w:rsidR="00CD6623" w:rsidRPr="00FF5464" w:rsidRDefault="00CD6623">
            <w:pPr>
              <w:spacing w:after="0" w:line="240" w:lineRule="auto"/>
              <w:rPr>
                <w:rFonts w:cs="Cordia New"/>
                <w:lang w:val="en-US"/>
              </w:rPr>
            </w:pPr>
          </w:p>
        </w:tc>
      </w:tr>
      <w:tr w:rsidR="00CD6623" w:rsidRPr="00FF5464" w14:paraId="669CD833" w14:textId="77777777" w:rsidTr="00FF5464">
        <w:tc>
          <w:tcPr>
            <w:tcW w:w="1810" w:type="dxa"/>
          </w:tcPr>
          <w:p w14:paraId="009B2F15" w14:textId="77777777" w:rsidR="00CD6623" w:rsidRPr="00FF5464" w:rsidRDefault="00CF0AC1">
            <w:pPr>
              <w:spacing w:after="0" w:line="240" w:lineRule="auto"/>
              <w:rPr>
                <w:rFonts w:cs="Cordia New"/>
                <w:lang w:val="en-US"/>
              </w:rPr>
            </w:pPr>
            <w:r w:rsidRPr="00FF5464">
              <w:rPr>
                <w:rFonts w:cs="Cordia New"/>
                <w:lang w:val="en-US"/>
              </w:rPr>
              <w:t>break-out.prg</w:t>
            </w:r>
          </w:p>
        </w:tc>
        <w:tc>
          <w:tcPr>
            <w:tcW w:w="3420" w:type="dxa"/>
          </w:tcPr>
          <w:p w14:paraId="5C69FA0A"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68AA416D" w14:textId="77777777" w:rsidR="00CD6623" w:rsidRPr="00FF5464" w:rsidRDefault="00CD6623">
            <w:pPr>
              <w:spacing w:after="0" w:line="240" w:lineRule="auto"/>
              <w:rPr>
                <w:rFonts w:cs="Cordia New"/>
                <w:lang w:val="en-US"/>
              </w:rPr>
            </w:pPr>
          </w:p>
        </w:tc>
      </w:tr>
      <w:tr w:rsidR="00CD6623" w:rsidRPr="00FF5464" w14:paraId="533C5B12"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2A1F020F" w14:textId="77777777" w:rsidR="00CD6623" w:rsidRPr="00FF5464" w:rsidRDefault="00CF0AC1">
            <w:pPr>
              <w:spacing w:after="0" w:line="240" w:lineRule="auto"/>
              <w:rPr>
                <w:rFonts w:cs="Cordia New"/>
                <w:lang w:val="en-US"/>
              </w:rPr>
            </w:pPr>
            <w:r w:rsidRPr="00FF5464">
              <w:rPr>
                <w:rFonts w:cs="Cordia New"/>
                <w:lang w:val="en-US"/>
              </w:rPr>
              <w:lastRenderedPageBreak/>
              <w:t>breakout.prg</w:t>
            </w:r>
          </w:p>
        </w:tc>
        <w:tc>
          <w:tcPr>
            <w:tcW w:w="3420" w:type="dxa"/>
          </w:tcPr>
          <w:p w14:paraId="029EB1A6"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1D11E9A0" w14:textId="77777777" w:rsidR="00CD6623" w:rsidRPr="00FF5464" w:rsidRDefault="00CD6623">
            <w:pPr>
              <w:spacing w:after="0" w:line="240" w:lineRule="auto"/>
              <w:rPr>
                <w:rFonts w:cs="Cordia New"/>
                <w:lang w:val="en-US"/>
              </w:rPr>
            </w:pPr>
          </w:p>
        </w:tc>
      </w:tr>
      <w:tr w:rsidR="00CD6623" w:rsidRPr="00FF5464" w14:paraId="4B92F35F" w14:textId="77777777" w:rsidTr="00FF5464">
        <w:tc>
          <w:tcPr>
            <w:tcW w:w="1810" w:type="dxa"/>
          </w:tcPr>
          <w:p w14:paraId="4D7E9801" w14:textId="77777777" w:rsidR="00CD6623" w:rsidRPr="00FF5464" w:rsidRDefault="00CF0AC1">
            <w:pPr>
              <w:spacing w:after="0" w:line="240" w:lineRule="auto"/>
              <w:rPr>
                <w:rFonts w:cs="Cordia New"/>
                <w:lang w:val="en-US"/>
              </w:rPr>
            </w:pPr>
            <w:r w:rsidRPr="00FF5464">
              <w:rPr>
                <w:rFonts w:cs="Cordia New"/>
                <w:lang w:val="en-US"/>
              </w:rPr>
              <w:t>brickwall.prg</w:t>
            </w:r>
          </w:p>
        </w:tc>
        <w:tc>
          <w:tcPr>
            <w:tcW w:w="3420" w:type="dxa"/>
          </w:tcPr>
          <w:p w14:paraId="0C9A4FBC"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16F18BF5" w14:textId="77777777" w:rsidR="00CD6623" w:rsidRPr="00FF5464" w:rsidRDefault="00CD6623">
            <w:pPr>
              <w:spacing w:after="0" w:line="240" w:lineRule="auto"/>
              <w:rPr>
                <w:rFonts w:cs="Cordia New"/>
                <w:lang w:val="en-US"/>
              </w:rPr>
            </w:pPr>
          </w:p>
        </w:tc>
      </w:tr>
      <w:tr w:rsidR="00CD6623" w:rsidRPr="00FF5464" w14:paraId="4F0475D3"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5F8F5448" w14:textId="77777777" w:rsidR="00CD6623" w:rsidRPr="00FF5464" w:rsidRDefault="00CF0AC1">
            <w:pPr>
              <w:spacing w:after="0" w:line="240" w:lineRule="auto"/>
              <w:rPr>
                <w:rFonts w:cs="Cordia New"/>
                <w:lang w:val="en-US"/>
              </w:rPr>
            </w:pPr>
            <w:r w:rsidRPr="00FF5464">
              <w:rPr>
                <w:rFonts w:cs="Cordia New"/>
                <w:lang w:val="en-US"/>
              </w:rPr>
              <w:t>cosmiads uni.prg</w:t>
            </w:r>
          </w:p>
        </w:tc>
        <w:tc>
          <w:tcPr>
            <w:tcW w:w="3420" w:type="dxa"/>
          </w:tcPr>
          <w:p w14:paraId="18A14705" w14:textId="77777777" w:rsidR="00CD6623" w:rsidRPr="00FF5464" w:rsidRDefault="00CF0AC1">
            <w:pPr>
              <w:spacing w:after="0" w:line="240" w:lineRule="auto"/>
              <w:rPr>
                <w:rFonts w:cs="Cordia New"/>
                <w:lang w:val="en-US"/>
              </w:rPr>
            </w:pPr>
            <w:r w:rsidRPr="00FF5464">
              <w:rPr>
                <w:rFonts w:cs="Cordia New"/>
                <w:lang w:val="en-US"/>
              </w:rPr>
              <w:t>Space Invaders+:LEFT=PA0, RIGHT=PA1, FIRE=PA5.</w:t>
            </w:r>
          </w:p>
        </w:tc>
        <w:tc>
          <w:tcPr>
            <w:tcW w:w="3842" w:type="dxa"/>
          </w:tcPr>
          <w:p w14:paraId="7E2E3DC4" w14:textId="77777777" w:rsidR="00CD6623" w:rsidRPr="00FF5464" w:rsidRDefault="00CF0AC1">
            <w:pPr>
              <w:spacing w:after="0" w:line="240" w:lineRule="auto"/>
              <w:rPr>
                <w:rFonts w:cs="Cordia New"/>
                <w:lang w:val="en-US"/>
              </w:rPr>
            </w:pPr>
            <w:r w:rsidRPr="00FF5464">
              <w:rPr>
                <w:rFonts w:cs="Cordia New"/>
                <w:lang w:val="en-US"/>
              </w:rPr>
              <w:t xml:space="preserve">POKE 2571,79 before RUN for joystick on user port. </w:t>
            </w:r>
          </w:p>
        </w:tc>
      </w:tr>
      <w:tr w:rsidR="00CD6623" w:rsidRPr="00FF5464" w14:paraId="0E6AF00A" w14:textId="77777777" w:rsidTr="00FF5464">
        <w:tc>
          <w:tcPr>
            <w:tcW w:w="1810" w:type="dxa"/>
          </w:tcPr>
          <w:p w14:paraId="7928EF99" w14:textId="77777777" w:rsidR="00CD6623" w:rsidRPr="00FF5464" w:rsidRDefault="00CF0AC1">
            <w:pPr>
              <w:spacing w:after="0" w:line="240" w:lineRule="auto"/>
              <w:rPr>
                <w:rFonts w:cs="Cordia New"/>
                <w:lang w:val="en-US"/>
              </w:rPr>
            </w:pPr>
            <w:r w:rsidRPr="00FF5464">
              <w:rPr>
                <w:rFonts w:cs="Cordia New"/>
                <w:lang w:val="en-US"/>
              </w:rPr>
              <w:t>galaxy invdr joy.prg</w:t>
            </w:r>
          </w:p>
        </w:tc>
        <w:tc>
          <w:tcPr>
            <w:tcW w:w="3420" w:type="dxa"/>
          </w:tcPr>
          <w:p w14:paraId="327CB984" w14:textId="77777777" w:rsidR="00CD6623" w:rsidRPr="00FF5464" w:rsidRDefault="00CF0AC1">
            <w:pPr>
              <w:spacing w:after="0" w:line="240" w:lineRule="auto"/>
              <w:rPr>
                <w:rFonts w:cs="Cordia New"/>
                <w:lang w:val="en-US"/>
              </w:rPr>
            </w:pPr>
            <w:r w:rsidRPr="00FF5464">
              <w:rPr>
                <w:rFonts w:cs="Cordia New"/>
                <w:lang w:val="en-US"/>
              </w:rPr>
              <w:t xml:space="preserve">Space Invaders+ (left/right/fire) </w:t>
            </w:r>
          </w:p>
        </w:tc>
        <w:tc>
          <w:tcPr>
            <w:tcW w:w="3842" w:type="dxa"/>
          </w:tcPr>
          <w:p w14:paraId="75E5DD62" w14:textId="77777777" w:rsidR="00CD6623" w:rsidRPr="00FF5464" w:rsidRDefault="00CD6623">
            <w:pPr>
              <w:spacing w:after="0" w:line="240" w:lineRule="auto"/>
              <w:rPr>
                <w:rFonts w:cs="Cordia New"/>
                <w:lang w:val="en-US"/>
              </w:rPr>
            </w:pPr>
          </w:p>
        </w:tc>
      </w:tr>
      <w:tr w:rsidR="00CD6623" w:rsidRPr="00FF5464" w14:paraId="3F9A831C"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378777CA" w14:textId="77777777" w:rsidR="00CD6623" w:rsidRPr="00FF5464" w:rsidRDefault="00CF0AC1">
            <w:pPr>
              <w:spacing w:after="0" w:line="240" w:lineRule="auto"/>
              <w:rPr>
                <w:rFonts w:cs="Cordia New"/>
                <w:lang w:val="en-US"/>
              </w:rPr>
            </w:pPr>
            <w:r w:rsidRPr="00FF5464">
              <w:rPr>
                <w:rFonts w:cs="Cordia New"/>
                <w:lang w:val="en-US"/>
              </w:rPr>
              <w:t>invaders.prg</w:t>
            </w:r>
          </w:p>
        </w:tc>
        <w:tc>
          <w:tcPr>
            <w:tcW w:w="3420" w:type="dxa"/>
          </w:tcPr>
          <w:p w14:paraId="630B5726" w14:textId="77777777" w:rsidR="00CD6623" w:rsidRPr="00FF5464" w:rsidRDefault="00CF0AC1">
            <w:pPr>
              <w:spacing w:after="0" w:line="240" w:lineRule="auto"/>
              <w:rPr>
                <w:rFonts w:cs="Cordia New"/>
                <w:lang w:val="en-US"/>
              </w:rPr>
            </w:pPr>
            <w:r w:rsidRPr="00FF5464">
              <w:rPr>
                <w:rFonts w:cs="Cordia New"/>
                <w:lang w:val="en-US"/>
              </w:rPr>
              <w:t>Space Invaders</w:t>
            </w:r>
            <w:r w:rsidRPr="00FF5464">
              <w:rPr>
                <w:rFonts w:cs="Cordia New"/>
                <w:lang w:val="en-US"/>
              </w:rPr>
              <w:t>+ LEFT=PA0, RIGHT=PA1, FIRE=PA5.</w:t>
            </w:r>
          </w:p>
        </w:tc>
        <w:tc>
          <w:tcPr>
            <w:tcW w:w="3842" w:type="dxa"/>
          </w:tcPr>
          <w:p w14:paraId="451B33AE" w14:textId="77777777" w:rsidR="00CD6623" w:rsidRPr="00FF5464" w:rsidRDefault="00CD6623">
            <w:pPr>
              <w:spacing w:after="0" w:line="240" w:lineRule="auto"/>
              <w:rPr>
                <w:rFonts w:cs="Cordia New"/>
                <w:lang w:val="en-US"/>
              </w:rPr>
            </w:pPr>
          </w:p>
        </w:tc>
      </w:tr>
      <w:tr w:rsidR="00CD6623" w:rsidRPr="00FF5464" w14:paraId="2687617B" w14:textId="77777777" w:rsidTr="00FF5464">
        <w:tc>
          <w:tcPr>
            <w:tcW w:w="1810" w:type="dxa"/>
          </w:tcPr>
          <w:p w14:paraId="25A4AE67" w14:textId="77777777" w:rsidR="00CD6623" w:rsidRPr="00FF5464" w:rsidRDefault="00CF0AC1">
            <w:pPr>
              <w:spacing w:after="0" w:line="240" w:lineRule="auto"/>
              <w:rPr>
                <w:rFonts w:cs="Cordia New"/>
                <w:lang w:val="en-US"/>
              </w:rPr>
            </w:pPr>
            <w:r w:rsidRPr="00FF5464">
              <w:rPr>
                <w:rFonts w:cs="Cordia New"/>
                <w:lang w:val="en-US"/>
              </w:rPr>
              <w:t>joystick_test.prg</w:t>
            </w:r>
          </w:p>
        </w:tc>
        <w:tc>
          <w:tcPr>
            <w:tcW w:w="3420" w:type="dxa"/>
          </w:tcPr>
          <w:p w14:paraId="39C3681B" w14:textId="77777777" w:rsidR="00CD6623" w:rsidRPr="00FF5464" w:rsidRDefault="00CF0AC1">
            <w:pPr>
              <w:spacing w:after="0" w:line="240" w:lineRule="auto"/>
              <w:rPr>
                <w:rFonts w:cs="Cordia New"/>
                <w:lang w:val="en-US"/>
              </w:rPr>
            </w:pPr>
            <w:r w:rsidRPr="00FF5464">
              <w:rPr>
                <w:rFonts w:cs="Cordia New"/>
                <w:lang w:val="en-US"/>
              </w:rPr>
              <w:t>Coyote Electronics, port #1&amp;2</w:t>
            </w:r>
          </w:p>
        </w:tc>
        <w:tc>
          <w:tcPr>
            <w:tcW w:w="3842" w:type="dxa"/>
          </w:tcPr>
          <w:p w14:paraId="187DA09D" w14:textId="77777777" w:rsidR="00CD6623" w:rsidRPr="00FF5464" w:rsidRDefault="00CD6623">
            <w:pPr>
              <w:spacing w:after="0" w:line="240" w:lineRule="auto"/>
              <w:rPr>
                <w:rFonts w:cs="Cordia New"/>
                <w:lang w:val="en-US"/>
              </w:rPr>
            </w:pPr>
          </w:p>
        </w:tc>
      </w:tr>
      <w:tr w:rsidR="00CD6623" w:rsidRPr="00FF5464" w14:paraId="4C8E25F7"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32B3793C" w14:textId="77777777" w:rsidR="00CD6623" w:rsidRPr="00FF5464" w:rsidRDefault="00CF0AC1">
            <w:pPr>
              <w:spacing w:after="0" w:line="240" w:lineRule="auto"/>
              <w:rPr>
                <w:rFonts w:cs="Cordia New"/>
                <w:lang w:val="en-US"/>
              </w:rPr>
            </w:pPr>
            <w:r w:rsidRPr="00FF5464">
              <w:rPr>
                <w:rFonts w:cs="Cordia New"/>
                <w:lang w:val="en-US"/>
              </w:rPr>
              <w:t>leap frog fix.prg</w:t>
            </w:r>
          </w:p>
        </w:tc>
        <w:tc>
          <w:tcPr>
            <w:tcW w:w="3420" w:type="dxa"/>
          </w:tcPr>
          <w:p w14:paraId="2A3ECC90" w14:textId="77777777" w:rsidR="00CD6623" w:rsidRPr="00FF5464" w:rsidRDefault="00CF0AC1">
            <w:pPr>
              <w:spacing w:after="0" w:line="240" w:lineRule="auto"/>
              <w:rPr>
                <w:rFonts w:cs="Cordia New"/>
                <w:lang w:val="en-US"/>
              </w:rPr>
            </w:pPr>
            <w:r w:rsidRPr="00FF5464">
              <w:rPr>
                <w:rFonts w:cs="Cordia New"/>
                <w:lang w:val="en-US"/>
              </w:rPr>
              <w:t xml:space="preserve">Space Invaders+ (4 dir) </w:t>
            </w:r>
          </w:p>
        </w:tc>
        <w:tc>
          <w:tcPr>
            <w:tcW w:w="3842" w:type="dxa"/>
          </w:tcPr>
          <w:p w14:paraId="463A7B04" w14:textId="77777777" w:rsidR="00CD6623" w:rsidRPr="00FF5464" w:rsidRDefault="00CD6623">
            <w:pPr>
              <w:spacing w:after="0" w:line="240" w:lineRule="auto"/>
              <w:rPr>
                <w:rFonts w:cs="Cordia New"/>
                <w:lang w:val="en-US"/>
              </w:rPr>
            </w:pPr>
          </w:p>
        </w:tc>
      </w:tr>
      <w:tr w:rsidR="00CD6623" w:rsidRPr="00FF5464" w14:paraId="0BD3B403" w14:textId="77777777" w:rsidTr="00FF5464">
        <w:tc>
          <w:tcPr>
            <w:tcW w:w="1810" w:type="dxa"/>
          </w:tcPr>
          <w:p w14:paraId="04534296" w14:textId="77777777" w:rsidR="00CD6623" w:rsidRPr="00FF5464" w:rsidRDefault="00CF0AC1">
            <w:pPr>
              <w:spacing w:after="0" w:line="240" w:lineRule="auto"/>
              <w:rPr>
                <w:rFonts w:cs="Cordia New"/>
                <w:lang w:val="en-US"/>
              </w:rPr>
            </w:pPr>
            <w:r w:rsidRPr="00FF5464">
              <w:rPr>
                <w:rFonts w:cs="Cordia New"/>
                <w:lang w:val="en-US"/>
              </w:rPr>
              <w:t>pong joysticks.prg</w:t>
            </w:r>
          </w:p>
        </w:tc>
        <w:tc>
          <w:tcPr>
            <w:tcW w:w="3420" w:type="dxa"/>
          </w:tcPr>
          <w:p w14:paraId="092E1D68" w14:textId="77777777" w:rsidR="00CD6623" w:rsidRPr="00FF5464" w:rsidRDefault="00CF0AC1">
            <w:pPr>
              <w:spacing w:after="0" w:line="240" w:lineRule="auto"/>
              <w:rPr>
                <w:rFonts w:cs="Cordia New"/>
                <w:lang w:val="en-US"/>
              </w:rPr>
            </w:pPr>
            <w:r w:rsidRPr="00FF5464">
              <w:rPr>
                <w:rFonts w:cs="Cordia New"/>
                <w:lang w:val="en-US"/>
              </w:rPr>
              <w:t>port #1 &amp; #2 (left/right: moves down/up)</w:t>
            </w:r>
          </w:p>
        </w:tc>
        <w:tc>
          <w:tcPr>
            <w:tcW w:w="3842" w:type="dxa"/>
          </w:tcPr>
          <w:p w14:paraId="492AD900" w14:textId="77777777" w:rsidR="00CD6623" w:rsidRPr="00FF5464" w:rsidRDefault="00CF0AC1">
            <w:pPr>
              <w:spacing w:after="0" w:line="240" w:lineRule="auto"/>
              <w:rPr>
                <w:rFonts w:cs="Cordia New"/>
                <w:lang w:val="en-US"/>
              </w:rPr>
            </w:pPr>
            <w:r w:rsidRPr="00FF5464">
              <w:rPr>
                <w:rFonts w:cs="Cordia New"/>
                <w:lang w:val="en-US"/>
              </w:rPr>
              <w:t xml:space="preserve"> </w:t>
            </w:r>
          </w:p>
        </w:tc>
      </w:tr>
      <w:tr w:rsidR="00CD6623" w:rsidRPr="00FF5464" w14:paraId="2B3899B0"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53AD96DA" w14:textId="77777777" w:rsidR="00CD6623" w:rsidRPr="00FF5464" w:rsidRDefault="00CF0AC1">
            <w:pPr>
              <w:spacing w:after="0" w:line="240" w:lineRule="auto"/>
              <w:rPr>
                <w:rFonts w:cs="Cordia New"/>
                <w:lang w:val="en-US"/>
              </w:rPr>
            </w:pPr>
            <w:r w:rsidRPr="00FF5464">
              <w:rPr>
                <w:rFonts w:cs="Cordia New"/>
                <w:lang w:val="en-US"/>
              </w:rPr>
              <w:t>print_racer.prg</w:t>
            </w:r>
          </w:p>
        </w:tc>
        <w:tc>
          <w:tcPr>
            <w:tcW w:w="3420" w:type="dxa"/>
          </w:tcPr>
          <w:p w14:paraId="45811923"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04AE3BCB" w14:textId="77777777" w:rsidR="00CD6623" w:rsidRPr="00FF5464" w:rsidRDefault="00CD6623">
            <w:pPr>
              <w:spacing w:after="0" w:line="240" w:lineRule="auto"/>
              <w:rPr>
                <w:rFonts w:cs="Cordia New"/>
                <w:lang w:val="en-US"/>
              </w:rPr>
            </w:pPr>
          </w:p>
        </w:tc>
      </w:tr>
      <w:tr w:rsidR="00CD6623" w:rsidRPr="00FF5464" w14:paraId="5C7A11B0" w14:textId="77777777" w:rsidTr="00FF5464">
        <w:tc>
          <w:tcPr>
            <w:tcW w:w="1810" w:type="dxa"/>
          </w:tcPr>
          <w:p w14:paraId="356CBE98" w14:textId="77777777" w:rsidR="00CD6623" w:rsidRPr="00FF5464" w:rsidRDefault="00CF0AC1">
            <w:pPr>
              <w:spacing w:after="0" w:line="240" w:lineRule="auto"/>
              <w:rPr>
                <w:rFonts w:cs="Cordia New"/>
                <w:lang w:val="en-US"/>
              </w:rPr>
            </w:pPr>
            <w:r w:rsidRPr="00FF5464">
              <w:rPr>
                <w:rFonts w:cs="Cordia New"/>
                <w:lang w:val="en-US"/>
              </w:rPr>
              <w:t>shark.prg</w:t>
            </w:r>
          </w:p>
        </w:tc>
        <w:tc>
          <w:tcPr>
            <w:tcW w:w="3420" w:type="dxa"/>
          </w:tcPr>
          <w:p w14:paraId="27D895E7" w14:textId="77777777" w:rsidR="00CD6623" w:rsidRPr="00FF5464" w:rsidRDefault="00CF0AC1">
            <w:pPr>
              <w:spacing w:after="0" w:line="240" w:lineRule="auto"/>
              <w:rPr>
                <w:rFonts w:cs="Cordia New"/>
                <w:lang w:val="en-US"/>
              </w:rPr>
            </w:pPr>
            <w:r w:rsidRPr="00FF5464">
              <w:rPr>
                <w:rFonts w:cs="Cordia New"/>
                <w:lang w:val="en-US"/>
              </w:rPr>
              <w:t>Coyote Electronics, port #1</w:t>
            </w:r>
          </w:p>
        </w:tc>
        <w:tc>
          <w:tcPr>
            <w:tcW w:w="3842" w:type="dxa"/>
          </w:tcPr>
          <w:p w14:paraId="3AFB79BD" w14:textId="77777777" w:rsidR="00CD6623" w:rsidRPr="00FF5464" w:rsidRDefault="00CD6623">
            <w:pPr>
              <w:spacing w:after="0" w:line="240" w:lineRule="auto"/>
              <w:rPr>
                <w:rFonts w:cs="Cordia New"/>
                <w:lang w:val="en-US"/>
              </w:rPr>
            </w:pPr>
          </w:p>
        </w:tc>
      </w:tr>
      <w:tr w:rsidR="00CD6623" w:rsidRPr="00FF5464" w14:paraId="3CF2A557"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52057875" w14:textId="77777777" w:rsidR="00CD6623" w:rsidRPr="00FF5464" w:rsidRDefault="00CF0AC1">
            <w:pPr>
              <w:spacing w:after="0" w:line="240" w:lineRule="auto"/>
              <w:rPr>
                <w:rFonts w:cs="Cordia New"/>
                <w:lang w:val="en-US"/>
              </w:rPr>
            </w:pPr>
            <w:r w:rsidRPr="00FF5464">
              <w:rPr>
                <w:rFonts w:cs="Cordia New"/>
                <w:lang w:val="en-US"/>
              </w:rPr>
              <w:t>space war.prg</w:t>
            </w:r>
          </w:p>
        </w:tc>
        <w:tc>
          <w:tcPr>
            <w:tcW w:w="3420" w:type="dxa"/>
          </w:tcPr>
          <w:p w14:paraId="36EB1372" w14:textId="77777777" w:rsidR="00CD6623" w:rsidRPr="00FF5464" w:rsidRDefault="00CF0AC1">
            <w:pPr>
              <w:spacing w:after="0" w:line="240" w:lineRule="auto"/>
              <w:rPr>
                <w:rFonts w:cs="Cordia New"/>
                <w:lang w:val="en-US"/>
              </w:rPr>
            </w:pPr>
            <w:r w:rsidRPr="00FF5464">
              <w:rPr>
                <w:rFonts w:cs="Cordia New"/>
                <w:lang w:val="en-US"/>
              </w:rPr>
              <w:t>?</w:t>
            </w:r>
          </w:p>
        </w:tc>
        <w:tc>
          <w:tcPr>
            <w:tcW w:w="3842" w:type="dxa"/>
          </w:tcPr>
          <w:p w14:paraId="7355C850" w14:textId="77777777" w:rsidR="00CD6623" w:rsidRPr="00FF5464" w:rsidRDefault="00CF0AC1">
            <w:pPr>
              <w:spacing w:after="0" w:line="240" w:lineRule="auto"/>
              <w:rPr>
                <w:rFonts w:cs="Cordia New"/>
                <w:lang w:val="en-US"/>
              </w:rPr>
            </w:pPr>
            <w:r w:rsidRPr="00FF5464">
              <w:rPr>
                <w:rFonts w:cs="Cordia New"/>
                <w:lang w:val="en-US"/>
              </w:rPr>
              <w:t>No joystick function found</w:t>
            </w:r>
          </w:p>
        </w:tc>
      </w:tr>
      <w:tr w:rsidR="00CD6623" w:rsidRPr="00FF5464" w14:paraId="340C6E95" w14:textId="77777777" w:rsidTr="00FF5464">
        <w:tc>
          <w:tcPr>
            <w:tcW w:w="1810" w:type="dxa"/>
          </w:tcPr>
          <w:p w14:paraId="43BDD33F" w14:textId="77777777" w:rsidR="00CD6623" w:rsidRPr="00FF5464" w:rsidRDefault="00CF0AC1">
            <w:pPr>
              <w:spacing w:after="0" w:line="240" w:lineRule="auto"/>
              <w:rPr>
                <w:rFonts w:cs="Cordia New"/>
                <w:lang w:val="en-US"/>
              </w:rPr>
            </w:pPr>
            <w:r w:rsidRPr="00FF5464">
              <w:rPr>
                <w:rFonts w:cs="Cordia New"/>
                <w:lang w:val="en-US"/>
              </w:rPr>
              <w:t>star spores.prg</w:t>
            </w:r>
          </w:p>
        </w:tc>
        <w:tc>
          <w:tcPr>
            <w:tcW w:w="3420" w:type="dxa"/>
          </w:tcPr>
          <w:p w14:paraId="645DED27" w14:textId="77777777" w:rsidR="00CD6623" w:rsidRPr="00FF5464" w:rsidRDefault="00CF0AC1">
            <w:pPr>
              <w:spacing w:after="0" w:line="240" w:lineRule="auto"/>
              <w:rPr>
                <w:rFonts w:cs="Cordia New"/>
                <w:lang w:val="en-US"/>
              </w:rPr>
            </w:pPr>
            <w:r w:rsidRPr="00FF5464">
              <w:rPr>
                <w:rFonts w:cs="Cordia New"/>
                <w:lang w:val="en-US"/>
              </w:rPr>
              <w:t>Space Invaders+</w:t>
            </w:r>
          </w:p>
        </w:tc>
        <w:tc>
          <w:tcPr>
            <w:tcW w:w="3842" w:type="dxa"/>
          </w:tcPr>
          <w:p w14:paraId="025FE623" w14:textId="77777777" w:rsidR="00CD6623" w:rsidRPr="00FF5464" w:rsidRDefault="00CD6623">
            <w:pPr>
              <w:spacing w:after="0" w:line="240" w:lineRule="auto"/>
              <w:rPr>
                <w:rFonts w:cs="Cordia New"/>
                <w:lang w:val="en-US"/>
              </w:rPr>
            </w:pPr>
          </w:p>
        </w:tc>
      </w:tr>
      <w:tr w:rsidR="00CD6623" w:rsidRPr="00FF5464" w14:paraId="0587F66D" w14:textId="77777777" w:rsidTr="00FF5464">
        <w:trPr>
          <w:cnfStyle w:val="000000100000" w:firstRow="0" w:lastRow="0" w:firstColumn="0" w:lastColumn="0" w:oddVBand="0" w:evenVBand="0" w:oddHBand="1" w:evenHBand="0" w:firstRowFirstColumn="0" w:firstRowLastColumn="0" w:lastRowFirstColumn="0" w:lastRowLastColumn="0"/>
        </w:trPr>
        <w:tc>
          <w:tcPr>
            <w:tcW w:w="1810" w:type="dxa"/>
          </w:tcPr>
          <w:p w14:paraId="5BFB27DD" w14:textId="77777777" w:rsidR="00CD6623" w:rsidRPr="00FF5464" w:rsidRDefault="00CF0AC1">
            <w:pPr>
              <w:spacing w:after="0" w:line="240" w:lineRule="auto"/>
              <w:rPr>
                <w:rFonts w:cs="Cordia New"/>
                <w:lang w:val="en-US"/>
              </w:rPr>
            </w:pPr>
            <w:r w:rsidRPr="00FF5464">
              <w:rPr>
                <w:rFonts w:cs="Cordia New"/>
                <w:lang w:val="en-US"/>
              </w:rPr>
              <w:t>zap.prg</w:t>
            </w:r>
          </w:p>
        </w:tc>
        <w:tc>
          <w:tcPr>
            <w:tcW w:w="3420" w:type="dxa"/>
          </w:tcPr>
          <w:p w14:paraId="4D35430B" w14:textId="77777777" w:rsidR="00CD6623" w:rsidRPr="00FF5464" w:rsidRDefault="00CF0AC1">
            <w:pPr>
              <w:spacing w:after="0" w:line="240" w:lineRule="auto"/>
              <w:rPr>
                <w:lang w:val="en-US"/>
              </w:rPr>
            </w:pPr>
            <w:r w:rsidRPr="00FF5464">
              <w:rPr>
                <w:rFonts w:cs="Cordia New"/>
                <w:lang w:val="en-US"/>
              </w:rPr>
              <w:t>Coyote</w:t>
            </w:r>
            <w:r w:rsidRPr="00FF5464">
              <w:rPr>
                <w:lang w:val="en-US"/>
              </w:rPr>
              <w:t xml:space="preserve"> Electronics, port #1</w:t>
            </w:r>
          </w:p>
        </w:tc>
        <w:tc>
          <w:tcPr>
            <w:tcW w:w="3842" w:type="dxa"/>
          </w:tcPr>
          <w:p w14:paraId="0F59DD35" w14:textId="77777777" w:rsidR="00CD6623" w:rsidRPr="00FF5464" w:rsidRDefault="00CD6623">
            <w:pPr>
              <w:spacing w:after="0" w:line="240" w:lineRule="auto"/>
              <w:rPr>
                <w:rFonts w:cs="Cordia New"/>
                <w:lang w:val="en-US"/>
              </w:rPr>
            </w:pPr>
          </w:p>
        </w:tc>
      </w:tr>
    </w:tbl>
    <w:p w14:paraId="4C05619A" w14:textId="77777777" w:rsidR="00CD6623" w:rsidRPr="00FF5464" w:rsidRDefault="00CD6623">
      <w:pPr>
        <w:jc w:val="both"/>
        <w:rPr>
          <w:rStyle w:val="Buchtitel"/>
          <w:b w:val="0"/>
          <w:bCs w:val="0"/>
          <w:i w:val="0"/>
          <w:iCs w:val="0"/>
          <w:lang w:val="en-US"/>
        </w:rPr>
      </w:pPr>
    </w:p>
    <w:p w14:paraId="575E8C99" w14:textId="733FDC10" w:rsidR="00FF5464" w:rsidRDefault="00FF5464">
      <w:pPr>
        <w:jc w:val="both"/>
        <w:rPr>
          <w:rStyle w:val="Buchtitel"/>
          <w:b w:val="0"/>
          <w:bCs w:val="0"/>
          <w:i w:val="0"/>
          <w:iCs w:val="0"/>
          <w:lang w:val="en-US"/>
        </w:rPr>
      </w:pPr>
      <w:r w:rsidRPr="00FF5464">
        <w:rPr>
          <w:rStyle w:val="Buchtitel"/>
          <w:b w:val="0"/>
          <w:bCs w:val="0"/>
          <w:i w:val="0"/>
          <w:iCs w:val="0"/>
          <w:lang w:val="en-US"/>
        </w:rPr>
        <w:t xml:space="preserve">Except space war.prg, all games were playable with one of either joystick pin configurations. It </w:t>
      </w:r>
      <w:r>
        <w:rPr>
          <w:rStyle w:val="Buchtitel"/>
          <w:b w:val="0"/>
          <w:bCs w:val="0"/>
          <w:i w:val="0"/>
          <w:iCs w:val="0"/>
          <w:lang w:val="en-US"/>
        </w:rPr>
        <w:t>i</w:t>
      </w:r>
      <w:r w:rsidRPr="00FF5464">
        <w:rPr>
          <w:rStyle w:val="Buchtitel"/>
          <w:b w:val="0"/>
          <w:bCs w:val="0"/>
          <w:i w:val="0"/>
          <w:iCs w:val="0"/>
          <w:lang w:val="en-US"/>
        </w:rPr>
        <w:t>s not clear, if this program requires a poke to activa</w:t>
      </w:r>
      <w:r>
        <w:rPr>
          <w:rStyle w:val="Buchtitel"/>
          <w:b w:val="0"/>
          <w:bCs w:val="0"/>
          <w:i w:val="0"/>
          <w:iCs w:val="0"/>
          <w:lang w:val="en-US"/>
        </w:rPr>
        <w:t>t</w:t>
      </w:r>
      <w:r w:rsidRPr="00FF5464">
        <w:rPr>
          <w:rStyle w:val="Buchtitel"/>
          <w:b w:val="0"/>
          <w:bCs w:val="0"/>
          <w:i w:val="0"/>
          <w:iCs w:val="0"/>
          <w:lang w:val="en-US"/>
        </w:rPr>
        <w:t>e the joystick</w:t>
      </w:r>
      <w:r>
        <w:rPr>
          <w:rStyle w:val="Buchtitel"/>
          <w:b w:val="0"/>
          <w:bCs w:val="0"/>
          <w:i w:val="0"/>
          <w:iCs w:val="0"/>
          <w:lang w:val="en-US"/>
        </w:rPr>
        <w:t xml:space="preserve"> (like cosmiads uni) or is it does not even support joysticks. There was no reaction on any of the three ports, which actually should have been the case, since every user port bit can be manipulated this way.</w:t>
      </w:r>
    </w:p>
    <w:p w14:paraId="7F959268" w14:textId="787C57DD" w:rsidR="00FF5464" w:rsidRDefault="00FF5464" w:rsidP="00FF5464">
      <w:pPr>
        <w:pStyle w:val="berschrift1"/>
        <w:rPr>
          <w:rStyle w:val="Buchtitel"/>
          <w:b w:val="0"/>
          <w:bCs w:val="0"/>
          <w:i w:val="0"/>
          <w:iCs w:val="0"/>
          <w:lang w:val="en-US"/>
        </w:rPr>
      </w:pPr>
      <w:r>
        <w:rPr>
          <w:rStyle w:val="Buchtitel"/>
          <w:b w:val="0"/>
          <w:bCs w:val="0"/>
          <w:i w:val="0"/>
          <w:iCs w:val="0"/>
          <w:lang w:val="en-US"/>
        </w:rPr>
        <w:t>Conclusion</w:t>
      </w:r>
    </w:p>
    <w:p w14:paraId="1E80EC94" w14:textId="4BED88E1" w:rsidR="00FF5464" w:rsidRPr="00FF5464" w:rsidRDefault="00FF5464">
      <w:pPr>
        <w:jc w:val="both"/>
        <w:rPr>
          <w:rStyle w:val="Buchtitel"/>
          <w:b w:val="0"/>
          <w:bCs w:val="0"/>
          <w:i w:val="0"/>
          <w:iCs w:val="0"/>
          <w:lang w:val="en-US"/>
        </w:rPr>
      </w:pPr>
      <w:r>
        <w:rPr>
          <w:rStyle w:val="Buchtitel"/>
          <w:b w:val="0"/>
          <w:bCs w:val="0"/>
          <w:i w:val="0"/>
          <w:iCs w:val="0"/>
          <w:lang w:val="en-US"/>
        </w:rPr>
        <w:t>The PET Joystick Adapter Rev. 0 is functional with the programs on zimmers.net, that support joystick</w:t>
      </w:r>
      <w:r w:rsidR="005B5F7A">
        <w:rPr>
          <w:rStyle w:val="Buchtitel"/>
          <w:b w:val="0"/>
          <w:bCs w:val="0"/>
          <w:i w:val="0"/>
          <w:iCs w:val="0"/>
          <w:lang w:val="en-US"/>
        </w:rPr>
        <w:t xml:space="preserve"> and it seems, that the two pin configurations are the most popular ones. </w:t>
      </w:r>
    </w:p>
    <w:sectPr w:rsidR="00FF5464" w:rsidRPr="00FF5464">
      <w:footerReference w:type="default" r:id="rId8"/>
      <w:footerReference w:type="first" r:id="rId9"/>
      <w:pgSz w:w="11906" w:h="16838"/>
      <w:pgMar w:top="1417" w:right="1417" w:bottom="1134" w:left="1417"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24C5" w14:textId="77777777" w:rsidR="00CF0AC1" w:rsidRDefault="00CF0AC1">
      <w:pPr>
        <w:spacing w:after="0" w:line="240" w:lineRule="auto"/>
      </w:pPr>
      <w:r>
        <w:separator/>
      </w:r>
    </w:p>
  </w:endnote>
  <w:endnote w:type="continuationSeparator" w:id="0">
    <w:p w14:paraId="51EAC7FC" w14:textId="77777777" w:rsidR="00CF0AC1" w:rsidRDefault="00CF0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Futura Lt BT">
    <w:panose1 w:val="020B0402020204020303"/>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AA8C" w14:textId="77777777" w:rsidR="00CD6623" w:rsidRDefault="00CF0AC1">
    <w:pPr>
      <w:pStyle w:val="Fuzeile"/>
    </w:pPr>
    <w:r>
      <w:fldChar w:fldCharType="begin"/>
    </w:r>
    <w:r>
      <w:instrText xml:space="preserve"> FILENAME </w:instrText>
    </w:r>
    <w:r>
      <w:fldChar w:fldCharType="separate"/>
    </w:r>
    <w:r>
      <w:t>PETJoyAda_Test .docx</w:t>
    </w:r>
    <w:r>
      <w:fldChar w:fldCharType="end"/>
    </w:r>
    <w:r>
      <w:tab/>
    </w:r>
    <w:r>
      <w:tab/>
    </w:r>
    <w:r>
      <w:fldChar w:fldCharType="begin"/>
    </w:r>
    <w:r>
      <w:instrText xml:space="preserve"> TIME \@"dd.MM.yyyy\ HH:mm" </w:instrText>
    </w:r>
    <w:r>
      <w:fldChar w:fldCharType="separate"/>
    </w:r>
    <w:r w:rsidR="00FF5464">
      <w:rPr>
        <w:noProof/>
      </w:rPr>
      <w:t>16.01.2026 11:49</w:t>
    </w:r>
    <w:r>
      <w:fldChar w:fldCharType="end"/>
    </w:r>
  </w:p>
  <w:p w14:paraId="19D2A071" w14:textId="77777777" w:rsidR="00CD6623" w:rsidRDefault="00CF0AC1">
    <w:pPr>
      <w:pStyle w:val="Fuzeile"/>
    </w:pPr>
    <w:r>
      <w:rPr>
        <w:lang w:val="en-US"/>
      </w:rPr>
      <w:t>Drafted</w:t>
    </w:r>
    <w:r>
      <w:t xml:space="preserve"> by </w:t>
    </w:r>
    <w:sdt>
      <w:sdtPr>
        <w:alias w:val="Autor"/>
        <w:id w:val="1658342746"/>
        <w:dataBinding w:prefixMappings="xmlns:ns0='http://purl.org/dc/elements/1.1/' xmlns:ns1='http://schemas.openxmlformats.org/package/2006/metadata/core-properties' " w:xpath="/ns1:coreProperties[1]/ns0:creator[1]" w:storeItemID="{6C3C8BC8-F283-45AE-878A-BAB7291924A1}"/>
        <w:text/>
      </w:sdtPr>
      <w:sdtEndPr/>
      <w:sdtContent>
        <w:r>
          <w:t>Sven Petersen</w:t>
        </w:r>
      </w:sdtContent>
    </w:sdt>
    <w:r>
      <w:tab/>
      <w:t xml:space="preserve">Page </w:t>
    </w:r>
    <w:r>
      <w:rPr>
        <w:rStyle w:val="Seitenzahl"/>
      </w:rPr>
      <w:fldChar w:fldCharType="begin"/>
    </w:r>
    <w:r>
      <w:rPr>
        <w:rStyle w:val="Seitenzahl"/>
      </w:rPr>
      <w:instrText xml:space="preserve"> PAGE </w:instrText>
    </w:r>
    <w:r>
      <w:rPr>
        <w:rStyle w:val="Seitenzahl"/>
      </w:rPr>
      <w:fldChar w:fldCharType="separate"/>
    </w:r>
    <w:r>
      <w:rPr>
        <w:rStyle w:val="Seitenzahl"/>
      </w:rPr>
      <w:t>3</w:t>
    </w:r>
    <w:r>
      <w:rPr>
        <w:rStyle w:val="Seitenzahl"/>
      </w:rPr>
      <w:fldChar w:fldCharType="end"/>
    </w:r>
    <w:r>
      <w:rPr>
        <w:rStyle w:val="Seitenzahl"/>
      </w:rPr>
      <w:t xml:space="preserve"> of </w:t>
    </w:r>
    <w:r>
      <w:rPr>
        <w:rStyle w:val="Seitenzahl"/>
      </w:rPr>
      <w:fldChar w:fldCharType="begin"/>
    </w:r>
    <w:r>
      <w:rPr>
        <w:rStyle w:val="Seitenzahl"/>
      </w:rPr>
      <w:instrText xml:space="preserve"> NUMPAGES </w:instrText>
    </w:r>
    <w:r>
      <w:rPr>
        <w:rStyle w:val="Seitenzahl"/>
      </w:rPr>
      <w:fldChar w:fldCharType="separate"/>
    </w:r>
    <w:r>
      <w:rPr>
        <w:rStyle w:val="Seitenzahl"/>
      </w:rPr>
      <w:t>3</w:t>
    </w:r>
    <w:r>
      <w:rPr>
        <w:rStyle w:val="Seitenzahl"/>
      </w:rPr>
      <w:fldChar w:fldCharType="end"/>
    </w:r>
    <w:r>
      <w:rPr>
        <w:rStyle w:val="Seitenzahl"/>
      </w:rPr>
      <w:tab/>
      <w:t>Doc.-No.: 220-6-01-00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CC35" w14:textId="77777777" w:rsidR="00CD6623" w:rsidRPr="00CF0AC1" w:rsidRDefault="00CF0AC1">
    <w:pPr>
      <w:pStyle w:val="Kopfzeile"/>
      <w:rPr>
        <w:sz w:val="20"/>
        <w:szCs w:val="20"/>
        <w:lang w:val="en-US"/>
      </w:rPr>
    </w:pPr>
    <w:r w:rsidRPr="00CF0AC1">
      <w:rPr>
        <w:sz w:val="20"/>
        <w:szCs w:val="20"/>
        <w:lang w:val="en-US"/>
      </w:rPr>
      <w:fldChar w:fldCharType="begin"/>
    </w:r>
    <w:r w:rsidRPr="00CF0AC1">
      <w:rPr>
        <w:sz w:val="20"/>
        <w:szCs w:val="20"/>
        <w:lang w:val="en-US"/>
      </w:rPr>
      <w:instrText xml:space="preserve"> FILENAME </w:instrText>
    </w:r>
    <w:r w:rsidRPr="00CF0AC1">
      <w:rPr>
        <w:sz w:val="20"/>
        <w:szCs w:val="20"/>
        <w:lang w:val="en-US"/>
      </w:rPr>
      <w:fldChar w:fldCharType="separate"/>
    </w:r>
    <w:r w:rsidRPr="00CF0AC1">
      <w:rPr>
        <w:sz w:val="20"/>
        <w:szCs w:val="20"/>
        <w:lang w:val="en-US"/>
      </w:rPr>
      <w:t>PETJoyAda_Test .docx</w:t>
    </w:r>
    <w:r w:rsidRPr="00CF0AC1">
      <w:rPr>
        <w:sz w:val="20"/>
        <w:szCs w:val="20"/>
        <w:lang w:val="en-US"/>
      </w:rPr>
      <w:fldChar w:fldCharType="end"/>
    </w:r>
    <w:r w:rsidRPr="00CF0AC1">
      <w:rPr>
        <w:sz w:val="20"/>
        <w:szCs w:val="20"/>
        <w:lang w:val="en-US"/>
      </w:rPr>
      <w:tab/>
    </w:r>
    <w:r w:rsidRPr="00CF0AC1">
      <w:rPr>
        <w:sz w:val="20"/>
        <w:szCs w:val="20"/>
        <w:lang w:val="en-US"/>
      </w:rPr>
      <w:tab/>
    </w:r>
    <w:r w:rsidRPr="00CF0AC1">
      <w:rPr>
        <w:sz w:val="20"/>
        <w:szCs w:val="20"/>
        <w:lang w:val="en-US"/>
      </w:rPr>
      <w:fldChar w:fldCharType="begin"/>
    </w:r>
    <w:r w:rsidRPr="00CF0AC1">
      <w:rPr>
        <w:sz w:val="20"/>
        <w:szCs w:val="20"/>
        <w:lang w:val="en-US"/>
      </w:rPr>
      <w:instrText xml:space="preserve"> TIME \@"dd.MM.yyyy\ HH:mm" </w:instrText>
    </w:r>
    <w:r w:rsidRPr="00CF0AC1">
      <w:rPr>
        <w:sz w:val="20"/>
        <w:szCs w:val="20"/>
        <w:lang w:val="en-US"/>
      </w:rPr>
      <w:fldChar w:fldCharType="separate"/>
    </w:r>
    <w:r w:rsidR="00FF5464" w:rsidRPr="00CF0AC1">
      <w:rPr>
        <w:noProof/>
        <w:sz w:val="20"/>
        <w:szCs w:val="20"/>
        <w:lang w:val="en-US"/>
      </w:rPr>
      <w:t>16.01.2026 11:49</w:t>
    </w:r>
    <w:r w:rsidRPr="00CF0AC1">
      <w:rPr>
        <w:sz w:val="20"/>
        <w:szCs w:val="20"/>
        <w:lang w:val="en-US"/>
      </w:rPr>
      <w:fldChar w:fldCharType="end"/>
    </w:r>
  </w:p>
  <w:p w14:paraId="234FBF75" w14:textId="77777777" w:rsidR="00CD6623" w:rsidRPr="00CF0AC1" w:rsidRDefault="00CF0AC1">
    <w:pPr>
      <w:pStyle w:val="Kopfzeile"/>
      <w:rPr>
        <w:sz w:val="20"/>
        <w:szCs w:val="20"/>
        <w:lang w:val="en-US"/>
      </w:rPr>
    </w:pPr>
    <w:r w:rsidRPr="00CF0AC1">
      <w:rPr>
        <w:sz w:val="20"/>
        <w:szCs w:val="20"/>
        <w:lang w:val="en-US"/>
      </w:rPr>
      <w:t xml:space="preserve">Drafted by  </w:t>
    </w:r>
    <w:sdt>
      <w:sdtPr>
        <w:rPr>
          <w:lang w:val="en-US"/>
        </w:rPr>
        <w:alias w:val="Autor"/>
        <w:id w:val="516824696"/>
        <w:dataBinding w:prefixMappings="xmlns:ns0='http://purl.org/dc/elements/1.1/' xmlns:ns1='http://schemas.openxmlformats.org/package/2006/metadata/core-properties' " w:xpath="/ns1:coreProperties[1]/ns0:creator[1]" w:storeItemID="{6C3C8BC8-F283-45AE-878A-BAB7291924A1}"/>
        <w:text/>
      </w:sdtPr>
      <w:sdtEndPr/>
      <w:sdtContent>
        <w:r w:rsidRPr="00CF0AC1">
          <w:rPr>
            <w:sz w:val="20"/>
            <w:szCs w:val="20"/>
            <w:lang w:val="en-US"/>
          </w:rPr>
          <w:t>Sven Petersen</w:t>
        </w:r>
      </w:sdtContent>
    </w:sdt>
    <w:r w:rsidRPr="00CF0AC1">
      <w:rPr>
        <w:sz w:val="20"/>
        <w:szCs w:val="20"/>
        <w:lang w:val="en-US"/>
      </w:rPr>
      <w:tab/>
      <w:t xml:space="preserve">Page </w:t>
    </w:r>
    <w:r w:rsidRPr="00CF0AC1">
      <w:rPr>
        <w:sz w:val="20"/>
        <w:szCs w:val="20"/>
        <w:lang w:val="en-US"/>
      </w:rPr>
      <w:fldChar w:fldCharType="begin"/>
    </w:r>
    <w:r w:rsidRPr="00CF0AC1">
      <w:rPr>
        <w:sz w:val="20"/>
        <w:szCs w:val="20"/>
        <w:lang w:val="en-US"/>
      </w:rPr>
      <w:instrText xml:space="preserve"> PAGE </w:instrText>
    </w:r>
    <w:r w:rsidRPr="00CF0AC1">
      <w:rPr>
        <w:sz w:val="20"/>
        <w:szCs w:val="20"/>
        <w:lang w:val="en-US"/>
      </w:rPr>
      <w:fldChar w:fldCharType="separate"/>
    </w:r>
    <w:r w:rsidRPr="00CF0AC1">
      <w:rPr>
        <w:sz w:val="20"/>
        <w:szCs w:val="20"/>
        <w:lang w:val="en-US"/>
      </w:rPr>
      <w:t>1</w:t>
    </w:r>
    <w:r w:rsidRPr="00CF0AC1">
      <w:rPr>
        <w:sz w:val="20"/>
        <w:szCs w:val="20"/>
        <w:lang w:val="en-US"/>
      </w:rPr>
      <w:fldChar w:fldCharType="end"/>
    </w:r>
    <w:r w:rsidRPr="00CF0AC1">
      <w:rPr>
        <w:sz w:val="20"/>
        <w:szCs w:val="20"/>
        <w:lang w:val="en-US"/>
      </w:rPr>
      <w:t xml:space="preserve"> of </w:t>
    </w:r>
    <w:r w:rsidRPr="00CF0AC1">
      <w:rPr>
        <w:sz w:val="20"/>
        <w:szCs w:val="20"/>
        <w:lang w:val="en-US"/>
      </w:rPr>
      <w:fldChar w:fldCharType="begin"/>
    </w:r>
    <w:r w:rsidRPr="00CF0AC1">
      <w:rPr>
        <w:sz w:val="20"/>
        <w:szCs w:val="20"/>
        <w:lang w:val="en-US"/>
      </w:rPr>
      <w:instrText xml:space="preserve"> NUMPAGES </w:instrText>
    </w:r>
    <w:r w:rsidRPr="00CF0AC1">
      <w:rPr>
        <w:sz w:val="20"/>
        <w:szCs w:val="20"/>
        <w:lang w:val="en-US"/>
      </w:rPr>
      <w:fldChar w:fldCharType="separate"/>
    </w:r>
    <w:r w:rsidRPr="00CF0AC1">
      <w:rPr>
        <w:sz w:val="20"/>
        <w:szCs w:val="20"/>
        <w:lang w:val="en-US"/>
      </w:rPr>
      <w:t>3</w:t>
    </w:r>
    <w:r w:rsidRPr="00CF0AC1">
      <w:rPr>
        <w:sz w:val="20"/>
        <w:szCs w:val="20"/>
        <w:lang w:val="en-US"/>
      </w:rPr>
      <w:fldChar w:fldCharType="end"/>
    </w:r>
    <w:r w:rsidRPr="00CF0AC1">
      <w:rPr>
        <w:sz w:val="20"/>
        <w:szCs w:val="20"/>
        <w:lang w:val="en-US"/>
      </w:rPr>
      <w:tab/>
      <w:t>Doc.-No.: 220-6-01-00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F4192" w14:textId="77777777" w:rsidR="00CF0AC1" w:rsidRDefault="00CF0AC1">
      <w:pPr>
        <w:spacing w:after="0" w:line="240" w:lineRule="auto"/>
      </w:pPr>
      <w:r>
        <w:separator/>
      </w:r>
    </w:p>
  </w:footnote>
  <w:footnote w:type="continuationSeparator" w:id="0">
    <w:p w14:paraId="4AC50382" w14:textId="77777777" w:rsidR="00CF0AC1" w:rsidRDefault="00CF0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671C2"/>
    <w:multiLevelType w:val="multilevel"/>
    <w:tmpl w:val="2CF651F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7B472206"/>
    <w:multiLevelType w:val="multilevel"/>
    <w:tmpl w:val="F594F2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19042357">
    <w:abstractNumId w:val="0"/>
  </w:num>
  <w:num w:numId="2" w16cid:durableId="32756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23"/>
    <w:rsid w:val="005B5F7A"/>
    <w:rsid w:val="00CD6623"/>
    <w:rsid w:val="00CF0AC1"/>
    <w:rsid w:val="00E91861"/>
    <w:rsid w:val="00FF5464"/>
  </w:rsids>
  <m:mathPr>
    <m:mathFont m:val="Cambria Math"/>
    <m:brkBin m:val="before"/>
    <m:brkBinSub m:val="--"/>
    <m:smallFrac m:val="0"/>
    <m:dispDef/>
    <m:lMargin m:val="0"/>
    <m:rMargin m:val="0"/>
    <m:defJc m:val="centerGroup"/>
    <m:wrapIndent m:val="1440"/>
    <m:intLim m:val="subSup"/>
    <m:naryLim m:val="undOvr"/>
  </m:mathPr>
  <w:themeFontLang w:val="de-DE" w:eastAsi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18DA"/>
  <w15:docId w15:val="{63E4680F-8EF9-4182-80B7-2EA4F6D16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5155"/>
    <w:pPr>
      <w:spacing w:after="160" w:line="259" w:lineRule="auto"/>
    </w:pPr>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4207BD"/>
  </w:style>
  <w:style w:type="character" w:customStyle="1" w:styleId="FuzeileZchn">
    <w:name w:val="Fußzeile Zchn"/>
    <w:basedOn w:val="Absatz-Standardschriftart"/>
    <w:link w:val="Fuzeile"/>
    <w:uiPriority w:val="99"/>
    <w:qFormat/>
    <w:rsid w:val="004207BD"/>
  </w:style>
  <w:style w:type="character" w:styleId="Platzhaltertext">
    <w:name w:val="Placeholder Text"/>
    <w:basedOn w:val="Absatz-Standardschriftart"/>
    <w:uiPriority w:val="99"/>
    <w:semiHidden/>
    <w:qFormat/>
    <w:rsid w:val="004207BD"/>
    <w:rPr>
      <w:color w:val="808080"/>
    </w:rPr>
  </w:style>
  <w:style w:type="character" w:styleId="Seitenzahl">
    <w:name w:val="page number"/>
    <w:basedOn w:val="Absatz-Standardschriftart"/>
    <w:rsid w:val="007C0EBE"/>
  </w:style>
  <w:style w:type="character" w:customStyle="1" w:styleId="SprechblasentextZchn">
    <w:name w:val="Sprechblasentext Zchn"/>
    <w:basedOn w:val="Absatz-Standardschriftart"/>
    <w:link w:val="Sprechblasentext"/>
    <w:uiPriority w:val="99"/>
    <w:semiHidden/>
    <w:qFormat/>
    <w:rsid w:val="00EE5A9E"/>
    <w:rPr>
      <w:rFonts w:ascii="Segoe UI" w:hAnsi="Segoe UI" w:cs="Angsana New"/>
      <w:sz w:val="18"/>
      <w:szCs w:val="22"/>
    </w:rPr>
  </w:style>
  <w:style w:type="character" w:customStyle="1" w:styleId="berschrift1Zchn">
    <w:name w:val="Überschrift 1 Zchn"/>
    <w:basedOn w:val="Absatz-Standardschriftart"/>
    <w:link w:val="berschrift1"/>
    <w:uiPriority w:val="9"/>
    <w:qFormat/>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qFormat/>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qFormat/>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qFormat/>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qFormat/>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qFormat/>
    <w:rsid w:val="00A92BB9"/>
    <w:rPr>
      <w:rFonts w:ascii="Futura Lt BT" w:eastAsiaTheme="majorEastAsia" w:hAnsi="Futura Lt BT" w:cstheme="majorBidi"/>
      <w:color w:val="1F3763" w:themeColor="accent1" w:themeShade="7F"/>
    </w:rPr>
  </w:style>
  <w:style w:type="character" w:customStyle="1" w:styleId="TitelZchn">
    <w:name w:val="Titel Zchn"/>
    <w:basedOn w:val="Absatz-Standardschriftart"/>
    <w:link w:val="Titel"/>
    <w:uiPriority w:val="10"/>
    <w:qFormat/>
    <w:rsid w:val="00A92BB9"/>
    <w:rPr>
      <w:rFonts w:ascii="Futura Lt BT" w:eastAsiaTheme="majorEastAsia" w:hAnsi="Futura Lt BT" w:cstheme="majorBidi"/>
      <w:spacing w:val="-10"/>
      <w:kern w:val="2"/>
      <w:sz w:val="56"/>
      <w:szCs w:val="71"/>
    </w:rPr>
  </w:style>
  <w:style w:type="character" w:customStyle="1" w:styleId="UntertitelZchn">
    <w:name w:val="Untertitel Zchn"/>
    <w:basedOn w:val="Absatz-Standardschriftart"/>
    <w:link w:val="Untertitel"/>
    <w:uiPriority w:val="11"/>
    <w:qFormat/>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character" w:customStyle="1" w:styleId="ZitatZchn">
    <w:name w:val="Zitat Zchn"/>
    <w:basedOn w:val="Absatz-Standardschriftart"/>
    <w:link w:val="Zitat"/>
    <w:uiPriority w:val="29"/>
    <w:qFormat/>
    <w:rsid w:val="00A92BB9"/>
    <w:rPr>
      <w:rFonts w:ascii="Futura Lt BT" w:hAnsi="Futura Lt BT"/>
      <w:i/>
      <w:iCs/>
      <w:color w:val="404040" w:themeColor="text1" w:themeTint="BF"/>
    </w:rPr>
  </w:style>
  <w:style w:type="character" w:customStyle="1" w:styleId="IntensivesZitatZchn">
    <w:name w:val="Intensives Zitat Zchn"/>
    <w:basedOn w:val="Absatz-Standardschriftart"/>
    <w:link w:val="IntensivesZitat"/>
    <w:uiPriority w:val="30"/>
    <w:qFormat/>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character" w:customStyle="1" w:styleId="DokumentTitelZchn">
    <w:name w:val="DokumentTitel Zchn"/>
    <w:basedOn w:val="Absatz-Standardschriftart"/>
    <w:link w:val="DokumentTitel"/>
    <w:qFormat/>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qFormat/>
    <w:rsid w:val="004D29B8"/>
    <w:rPr>
      <w:rFonts w:ascii="Consolas" w:hAnsi="Consolas"/>
      <w:sz w:val="20"/>
      <w:szCs w:val="20"/>
    </w:rPr>
  </w:style>
  <w:style w:type="character" w:styleId="Hyperlink">
    <w:name w:val="Hyperlink"/>
    <w:basedOn w:val="Absatz-Standardschriftart"/>
    <w:uiPriority w:val="99"/>
    <w:unhideWhenUsed/>
    <w:rsid w:val="008D3EA6"/>
    <w:rPr>
      <w:color w:val="0563C1" w:themeColor="hyperlink"/>
      <w:u w:val="single"/>
    </w:rPr>
  </w:style>
  <w:style w:type="character" w:styleId="NichtaufgelsteErwhnung">
    <w:name w:val="Unresolved Mention"/>
    <w:basedOn w:val="Absatz-Standardschriftart"/>
    <w:uiPriority w:val="99"/>
    <w:semiHidden/>
    <w:unhideWhenUsed/>
    <w:qFormat/>
    <w:rsid w:val="008D3EA6"/>
    <w:rPr>
      <w:color w:val="605E5C"/>
      <w:shd w:val="clear" w:color="auto" w:fill="E1DFDD"/>
    </w:rPr>
  </w:style>
  <w:style w:type="character" w:customStyle="1" w:styleId="Nummerierungszeichenuser">
    <w:name w:val="Nummerierungszeichen (user)"/>
    <w:qFormat/>
  </w:style>
  <w:style w:type="character" w:customStyle="1" w:styleId="Aufzhlungszeichen1">
    <w:name w:val="Aufzählungszeichen1"/>
    <w:qFormat/>
    <w:rPr>
      <w:rFonts w:ascii="OpenSymbol" w:eastAsia="OpenSymbol" w:hAnsi="OpenSymbol" w:cs="OpenSymbol"/>
    </w:rPr>
  </w:style>
  <w:style w:type="paragraph" w:customStyle="1" w:styleId="berschrift">
    <w:name w:val="Überschrift"/>
    <w:basedOn w:val="Standard"/>
    <w:next w:val="Textkrper"/>
    <w:qFormat/>
    <w:pPr>
      <w:keepNext/>
      <w:spacing w:before="240" w:after="120"/>
    </w:pPr>
    <w:rPr>
      <w:rFonts w:ascii="Liberation Sans" w:eastAsia="Microsoft YaHei" w:hAnsi="Liberation Sans" w:cs="Lucida Sans"/>
      <w:sz w:val="28"/>
    </w:rPr>
  </w:style>
  <w:style w:type="paragraph" w:styleId="Textkrper">
    <w:name w:val="Body Text"/>
    <w:basedOn w:val="Standard"/>
    <w:pPr>
      <w:spacing w:after="140" w:line="276" w:lineRule="auto"/>
    </w:pPr>
  </w:style>
  <w:style w:type="paragraph" w:styleId="Liste">
    <w:name w:val="List"/>
    <w:basedOn w:val="Textkrper"/>
    <w:rPr>
      <w:rFonts w:cs="Lucida Sans"/>
    </w:rPr>
  </w:style>
  <w:style w:type="paragraph" w:styleId="Beschriftung">
    <w:name w:val="caption"/>
    <w:basedOn w:val="Standard"/>
    <w:next w:val="Standard"/>
    <w:uiPriority w:val="35"/>
    <w:unhideWhenUsed/>
    <w:qFormat/>
    <w:rsid w:val="0042462D"/>
    <w:pPr>
      <w:spacing w:after="200" w:line="240" w:lineRule="auto"/>
    </w:pPr>
    <w:rPr>
      <w:i/>
      <w:iCs/>
      <w:color w:val="44546A" w:themeColor="text2"/>
      <w:sz w:val="18"/>
      <w:szCs w:val="22"/>
    </w:rPr>
  </w:style>
  <w:style w:type="paragraph" w:customStyle="1" w:styleId="Verzeichnis">
    <w:name w:val="Verzeichnis"/>
    <w:basedOn w:val="Standard"/>
    <w:qFormat/>
    <w:pPr>
      <w:suppressLineNumbers/>
    </w:pPr>
    <w:rPr>
      <w:rFonts w:cs="Lucida Sans"/>
    </w:rPr>
  </w:style>
  <w:style w:type="paragraph" w:customStyle="1" w:styleId="berschriftuser">
    <w:name w:val="Überschrift (user)"/>
    <w:basedOn w:val="Standard"/>
    <w:next w:val="Textkrper"/>
    <w:qFormat/>
    <w:pPr>
      <w:keepNext/>
      <w:spacing w:before="240" w:after="120"/>
    </w:pPr>
    <w:rPr>
      <w:rFonts w:ascii="Liberation Sans" w:eastAsia="Microsoft YaHei" w:hAnsi="Liberation Sans" w:cs="Lucida Sans"/>
      <w:sz w:val="28"/>
    </w:rPr>
  </w:style>
  <w:style w:type="paragraph" w:customStyle="1" w:styleId="Verzeichnisuser">
    <w:name w:val="Verzeichnis (user)"/>
    <w:basedOn w:val="Standard"/>
    <w:qFormat/>
    <w:pPr>
      <w:suppressLineNumbers/>
    </w:pPr>
    <w:rPr>
      <w:rFonts w:cs="Lucida Sans"/>
    </w:rPr>
  </w:style>
  <w:style w:type="paragraph" w:customStyle="1" w:styleId="Kopf-Fuzeileuser">
    <w:name w:val="Kopf-/Fußzeile (user)"/>
    <w:basedOn w:val="Standard"/>
    <w:qFormat/>
  </w:style>
  <w:style w:type="paragraph" w:customStyle="1" w:styleId="Kopf-Fuzeile">
    <w:name w:val="Kopf-/Fußzeile"/>
    <w:basedOn w:val="Standard"/>
    <w:qFormat/>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paragraph" w:styleId="Sprechblasentext">
    <w:name w:val="Balloon Text"/>
    <w:basedOn w:val="Standard"/>
    <w:link w:val="SprechblasentextZchn"/>
    <w:uiPriority w:val="99"/>
    <w:semiHidden/>
    <w:unhideWhenUsed/>
    <w:qFormat/>
    <w:rsid w:val="00EE5A9E"/>
    <w:pPr>
      <w:spacing w:after="0" w:line="240" w:lineRule="auto"/>
    </w:pPr>
    <w:rPr>
      <w:rFonts w:ascii="Segoe UI" w:hAnsi="Segoe UI" w:cs="Angsana New"/>
      <w:sz w:val="18"/>
      <w:szCs w:val="22"/>
    </w:rPr>
  </w:style>
  <w:style w:type="paragraph" w:styleId="KeinLeerraum">
    <w:name w:val="No Spacing"/>
    <w:uiPriority w:val="1"/>
    <w:qFormat/>
    <w:rsid w:val="00A92BB9"/>
    <w:rPr>
      <w:rFonts w:ascii="Futura Lt BT" w:hAnsi="Futura Lt BT"/>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
      <w:sz w:val="56"/>
      <w:szCs w:val="71"/>
    </w:rPr>
  </w:style>
  <w:style w:type="paragraph" w:styleId="Untertitel">
    <w:name w:val="Subtitle"/>
    <w:basedOn w:val="Standard"/>
    <w:next w:val="Standard"/>
    <w:link w:val="UntertitelZchn"/>
    <w:uiPriority w:val="11"/>
    <w:qFormat/>
    <w:rsid w:val="00A92BB9"/>
    <w:rPr>
      <w:rFonts w:eastAsiaTheme="minorEastAsia"/>
      <w:color w:val="5A5A5A" w:themeColor="text1" w:themeTint="A5"/>
      <w:spacing w:val="15"/>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paragraph" w:customStyle="1" w:styleId="Schaubild">
    <w:name w:val="Schaubild"/>
    <w:basedOn w:val="Beschriftung"/>
    <w:qFormat/>
  </w:style>
  <w:style w:type="paragraph" w:customStyle="1" w:styleId="Rahmeninhalt">
    <w:name w:val="Rahmeninhalt"/>
    <w:basedOn w:val="Standard"/>
    <w:qFormat/>
  </w:style>
  <w:style w:type="paragraph" w:customStyle="1" w:styleId="Figure">
    <w:name w:val="Figure"/>
    <w:basedOn w:val="Beschriftung"/>
    <w:qFormat/>
  </w:style>
  <w:style w:type="paragraph" w:customStyle="1" w:styleId="Tabelleninhalt">
    <w:name w:val="Tabelleninhalt"/>
    <w:basedOn w:val="Standard"/>
    <w:qFormat/>
    <w:pPr>
      <w:widowControl w:val="0"/>
      <w:suppressLineNumbers/>
    </w:pPr>
  </w:style>
  <w:style w:type="paragraph" w:customStyle="1" w:styleId="Tabellenberschrift">
    <w:name w:val="Tabellenüberschrift"/>
    <w:basedOn w:val="Tabelleninhalt"/>
    <w:qFormat/>
    <w:pPr>
      <w:jc w:val="center"/>
    </w:pPr>
    <w:rPr>
      <w:b/>
      <w:bCs/>
    </w:rPr>
  </w:style>
  <w:style w:type="numbering" w:customStyle="1" w:styleId="KeineListeuser">
    <w:name w:val="Keine Liste (user)"/>
    <w:uiPriority w:val="99"/>
    <w:semiHidden/>
    <w:unhideWhenUsed/>
    <w:qFormat/>
  </w:style>
  <w:style w:type="table" w:styleId="Tabellenraster">
    <w:name w:val="Table Grid"/>
    <w:basedOn w:val="NormaleTabelle"/>
    <w:uiPriority w:val="39"/>
    <w:rsid w:val="00EE5A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4Akzent1">
    <w:name w:val="Grid Table 4 Accent 1"/>
    <w:basedOn w:val="NormaleTabelle"/>
    <w:uiPriority w:val="49"/>
    <w:rsid w:val="0042462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453</Words>
  <Characters>2860</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dc:description/>
  <cp:lastModifiedBy>Sven Petersen</cp:lastModifiedBy>
  <cp:revision>20</cp:revision>
  <cp:lastPrinted>2017-11-13T14:59:00Z</cp:lastPrinted>
  <dcterms:created xsi:type="dcterms:W3CDTF">2025-04-06T20:09:00Z</dcterms:created>
  <dcterms:modified xsi:type="dcterms:W3CDTF">2026-01-16T11:01:00Z</dcterms:modified>
  <dc:language>de-DE</dc:language>
</cp:coreProperties>
</file>