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C9B1" w14:textId="176F84C2" w:rsidR="00E0565C" w:rsidRDefault="006837C5" w:rsidP="00E0565C">
      <w:pPr>
        <w:pStyle w:val="Title"/>
      </w:pPr>
      <w:r w:rsidRPr="006837C5">
        <w:t>Identify Buy Candidates</w:t>
      </w:r>
    </w:p>
    <w:p w14:paraId="62C9E0E1" w14:textId="1DFBD8D7" w:rsidR="00E0565C" w:rsidRPr="00E0565C" w:rsidRDefault="00E0565C" w:rsidP="00E0565C">
      <w:pPr>
        <w:pStyle w:val="Subtitle"/>
        <w:rPr>
          <w:sz w:val="40"/>
          <w:szCs w:val="40"/>
        </w:rPr>
      </w:pPr>
      <w:r w:rsidRPr="00E0565C">
        <w:rPr>
          <w:sz w:val="40"/>
          <w:szCs w:val="40"/>
        </w:rPr>
        <w:t>Stock Buy Candidate Program Analysis</w:t>
      </w:r>
    </w:p>
    <w:p w14:paraId="4BBBFF3E" w14:textId="21B98ADE" w:rsidR="006837C5" w:rsidRPr="006837C5" w:rsidRDefault="006837C5" w:rsidP="006837C5">
      <w:pPr>
        <w:pStyle w:val="Heading1"/>
      </w:pPr>
      <w:r>
        <w:t>Description:</w:t>
      </w:r>
    </w:p>
    <w:p w14:paraId="34398548" w14:textId="134669DC" w:rsidR="006837C5" w:rsidRPr="006837C5" w:rsidRDefault="006837C5" w:rsidP="006837C5">
      <w:r w:rsidRPr="006837C5">
        <w:t xml:space="preserve">Design a comprehensive stock analysis and portfolio management application with the following core features: Primary Objective: Identify stocks with potential for 10%+ monthly gains through data-driven analysis Core Components: Stock Screening &amp; Analysis Engine Technical analysis using price trends, volume patterns, and momentum indicators Sentiment analysis from news, social media, and analyst reports Fundamental analysis integration (P/E ratios, earnings growth, sector performance) Machine learning models for pattern recognition Portfolio Management Dashboard Real-time tracking of purchased and sold positions Performance metrics with profit/loss calculations Risk assessment and position sizing recommendations Transaction history and tax reporting features </w:t>
      </w:r>
      <w:proofErr w:type="spellStart"/>
      <w:r w:rsidRPr="006837C5">
        <w:t>Backtesting</w:t>
      </w:r>
      <w:proofErr w:type="spellEnd"/>
      <w:r w:rsidRPr="006837C5">
        <w:t xml:space="preserve"> &amp; Strategy Refinement Historical performance testing of analysis algorithms Parameter optimization tools Strategy comparison and validation Performance attribution analysis Additional Value-Add Features Real-time market data integration Customizable alerts and notifications Risk management tools (stop-loss, position limits) Educational resources and market insights API integration for popular brokerages Technical Requirements: Specify preferred programming language, database requirements, real-time data sources, and deployment preferences (web app, desktop, mobile, or hybrid)."</w:t>
      </w:r>
    </w:p>
    <w:p w14:paraId="738718F3" w14:textId="2B3EE158" w:rsidR="00622187" w:rsidRPr="006837C5" w:rsidRDefault="00622187" w:rsidP="006837C5"/>
    <w:sectPr w:rsidR="00622187" w:rsidRPr="0068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87"/>
    <w:rsid w:val="000F7D8C"/>
    <w:rsid w:val="003650FD"/>
    <w:rsid w:val="00622187"/>
    <w:rsid w:val="006837C5"/>
    <w:rsid w:val="00E0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070D"/>
  <w15:chartTrackingRefBased/>
  <w15:docId w15:val="{410F9962-8C46-478A-A46E-4E2B0830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2603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2187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09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4950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3927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Svercek</dc:creator>
  <cp:keywords/>
  <dc:description/>
  <cp:lastModifiedBy>John Svercek</cp:lastModifiedBy>
  <cp:revision>2</cp:revision>
  <dcterms:created xsi:type="dcterms:W3CDTF">2025-06-10T14:53:00Z</dcterms:created>
  <dcterms:modified xsi:type="dcterms:W3CDTF">2025-06-11T17:58:00Z</dcterms:modified>
</cp:coreProperties>
</file>