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9498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3"/>
        <w:gridCol w:w="7895"/>
      </w:tblGrid>
      <w:tr w:rsidR="002B41CF" w14:paraId="326443DC" w14:textId="77777777" w:rsidTr="00EB1CED">
        <w:trPr>
          <w:trHeight w:val="1036"/>
        </w:trPr>
        <w:tc>
          <w:tcPr>
            <w:tcW w:w="1603" w:type="dxa"/>
            <w:vMerge w:val="restart"/>
          </w:tcPr>
          <w:p w14:paraId="3CD21AA2" w14:textId="77777777" w:rsidR="002B41CF" w:rsidRDefault="002B41CF" w:rsidP="00EB1CED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1A098400" wp14:editId="7A19B1E3">
                  <wp:extent cx="579219" cy="817721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19" cy="81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95" w:type="dxa"/>
          </w:tcPr>
          <w:p w14:paraId="635487E6" w14:textId="77777777" w:rsidR="002B41CF" w:rsidRPr="00112597" w:rsidRDefault="002B41CF" w:rsidP="00EB1CED">
            <w:pPr>
              <w:pStyle w:val="TableParagraph"/>
              <w:spacing w:line="193" w:lineRule="exact"/>
              <w:ind w:left="1577" w:right="1551"/>
              <w:jc w:val="center"/>
              <w:rPr>
                <w:sz w:val="18"/>
                <w:lang w:val="ru-RU"/>
              </w:rPr>
            </w:pPr>
            <w:r w:rsidRPr="00112597">
              <w:rPr>
                <w:sz w:val="18"/>
                <w:lang w:val="ru-RU"/>
              </w:rPr>
              <w:t>МИНОБРНАУКИ РОССИИ</w:t>
            </w:r>
          </w:p>
          <w:p w14:paraId="3CEE7499" w14:textId="77777777" w:rsidR="002B41CF" w:rsidRPr="00112597" w:rsidRDefault="002B41CF" w:rsidP="00EB1CED">
            <w:pPr>
              <w:pStyle w:val="TableParagraph"/>
              <w:spacing w:before="4"/>
              <w:ind w:left="1577" w:right="1558"/>
              <w:jc w:val="center"/>
              <w:rPr>
                <w:sz w:val="18"/>
                <w:lang w:val="ru-RU"/>
              </w:rPr>
            </w:pPr>
            <w:r w:rsidRPr="00112597">
              <w:rPr>
                <w:sz w:val="18"/>
                <w:lang w:val="ru-RU"/>
              </w:rPr>
              <w:t>федеральное государственное бюджетное образовательное учреждение высшего профессионального образования</w:t>
            </w:r>
          </w:p>
          <w:p w14:paraId="22FBD698" w14:textId="77777777" w:rsidR="002B41CF" w:rsidRDefault="002B41CF" w:rsidP="00EB1CED">
            <w:pPr>
              <w:pStyle w:val="TableParagraph"/>
              <w:spacing w:before="7" w:line="206" w:lineRule="exact"/>
              <w:ind w:left="569" w:right="553"/>
              <w:jc w:val="center"/>
              <w:rPr>
                <w:b/>
                <w:sz w:val="18"/>
              </w:rPr>
            </w:pPr>
            <w:r w:rsidRPr="00112597">
              <w:rPr>
                <w:b/>
                <w:sz w:val="18"/>
                <w:lang w:val="ru-RU"/>
              </w:rPr>
              <w:t xml:space="preserve">«Балтийский государственный технический университет «ВОЕНМЕХ» им. </w:t>
            </w:r>
            <w:r>
              <w:rPr>
                <w:b/>
                <w:sz w:val="18"/>
              </w:rPr>
              <w:t>Д.Ф. Устинова» (БГТУ «ВОЕНМЕХ» им. Д.Ф. Устинова»)</w:t>
            </w:r>
          </w:p>
        </w:tc>
      </w:tr>
      <w:tr w:rsidR="002B41CF" w14:paraId="1C8E154B" w14:textId="77777777" w:rsidTr="00EB1CED">
        <w:trPr>
          <w:trHeight w:val="277"/>
        </w:trPr>
        <w:tc>
          <w:tcPr>
            <w:tcW w:w="1603" w:type="dxa"/>
            <w:vMerge/>
            <w:tcBorders>
              <w:top w:val="nil"/>
            </w:tcBorders>
          </w:tcPr>
          <w:p w14:paraId="4B8C2311" w14:textId="77777777" w:rsidR="002B41CF" w:rsidRDefault="002B41CF" w:rsidP="00EB1CED">
            <w:pPr>
              <w:rPr>
                <w:sz w:val="2"/>
                <w:szCs w:val="2"/>
              </w:rPr>
            </w:pPr>
          </w:p>
        </w:tc>
        <w:tc>
          <w:tcPr>
            <w:tcW w:w="7895" w:type="dxa"/>
          </w:tcPr>
          <w:p w14:paraId="5A2A1C57" w14:textId="77777777" w:rsidR="002B41CF" w:rsidRDefault="002B41CF" w:rsidP="00EB1CED">
            <w:pPr>
              <w:pStyle w:val="TableParagraph"/>
              <w:spacing w:line="258" w:lineRule="exact"/>
              <w:ind w:left="1577" w:right="1547"/>
              <w:jc w:val="center"/>
              <w:rPr>
                <w:sz w:val="24"/>
              </w:rPr>
            </w:pPr>
            <w:r>
              <w:rPr>
                <w:sz w:val="24"/>
              </w:rPr>
              <w:t>БГТУ.СМК-Ф-4.2-К5-02</w:t>
            </w:r>
          </w:p>
        </w:tc>
      </w:tr>
    </w:tbl>
    <w:p w14:paraId="11D39000" w14:textId="77777777" w:rsidR="002B41CF" w:rsidRDefault="002B41CF" w:rsidP="002B41CF">
      <w:pPr>
        <w:pStyle w:val="a3"/>
        <w:spacing w:before="3"/>
        <w:jc w:val="center"/>
        <w:rPr>
          <w:sz w:val="23"/>
        </w:rPr>
      </w:pPr>
    </w:p>
    <w:p w14:paraId="2A30D125" w14:textId="77777777" w:rsidR="002B41CF" w:rsidRDefault="002B41CF" w:rsidP="002B41CF">
      <w:pPr>
        <w:pStyle w:val="a3"/>
        <w:jc w:val="center"/>
        <w:rPr>
          <w:sz w:val="20"/>
        </w:rPr>
      </w:pPr>
    </w:p>
    <w:p w14:paraId="2DD44F36" w14:textId="77777777" w:rsidR="002B41CF" w:rsidRDefault="002B41CF" w:rsidP="002B41CF">
      <w:pPr>
        <w:pStyle w:val="a3"/>
        <w:jc w:val="center"/>
        <w:rPr>
          <w:sz w:val="20"/>
        </w:rPr>
      </w:pPr>
    </w:p>
    <w:p w14:paraId="7C481ADA" w14:textId="77777777" w:rsidR="002B41CF" w:rsidRDefault="002B41CF" w:rsidP="002B41CF">
      <w:pPr>
        <w:pStyle w:val="a3"/>
        <w:jc w:val="center"/>
        <w:rPr>
          <w:sz w:val="20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281"/>
        <w:gridCol w:w="1130"/>
        <w:gridCol w:w="237"/>
        <w:gridCol w:w="6011"/>
      </w:tblGrid>
      <w:tr w:rsidR="002B41CF" w14:paraId="582F182E" w14:textId="77777777" w:rsidTr="002B41CF">
        <w:tc>
          <w:tcPr>
            <w:tcW w:w="169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53B08A4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  <w:r w:rsidRPr="002B41CF">
              <w:rPr>
                <w:sz w:val="24"/>
                <w:szCs w:val="24"/>
              </w:rPr>
              <w:t>Факультет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C767B2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E21C11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  <w:r w:rsidRPr="002B41CF">
              <w:rPr>
                <w:sz w:val="24"/>
                <w:szCs w:val="24"/>
              </w:rPr>
              <w:t>О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B6A28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</w:p>
        </w:tc>
        <w:tc>
          <w:tcPr>
            <w:tcW w:w="6011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570439ED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  <w:r w:rsidRPr="002B41CF">
              <w:rPr>
                <w:sz w:val="24"/>
                <w:szCs w:val="24"/>
              </w:rPr>
              <w:t>Естественнонаучный</w:t>
            </w:r>
          </w:p>
        </w:tc>
      </w:tr>
      <w:tr w:rsidR="002B41CF" w14:paraId="462B6C7F" w14:textId="77777777" w:rsidTr="002B41CF">
        <w:tc>
          <w:tcPr>
            <w:tcW w:w="1696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21BF89CF" w14:textId="77777777" w:rsidR="002B41CF" w:rsidRPr="00EA3058" w:rsidRDefault="002B41CF" w:rsidP="00EB1CED">
            <w:pPr>
              <w:pStyle w:val="a3"/>
              <w:jc w:val="center"/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168FA8" w14:textId="77777777" w:rsidR="002B41CF" w:rsidRPr="00EA3058" w:rsidRDefault="002B41CF" w:rsidP="00EB1CED">
            <w:pPr>
              <w:pStyle w:val="a3"/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92087C" w14:textId="77777777" w:rsidR="002B41CF" w:rsidRPr="00EA3058" w:rsidRDefault="002B41CF" w:rsidP="00EB1CED">
            <w:pPr>
              <w:pStyle w:val="a3"/>
              <w:jc w:val="center"/>
            </w:pPr>
            <w:r>
              <w:rPr>
                <w:sz w:val="16"/>
              </w:rPr>
              <w:t>шифр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5C3877" w14:textId="77777777" w:rsidR="002B41CF" w:rsidRPr="00EA3058" w:rsidRDefault="002B41CF" w:rsidP="00EB1CED">
            <w:pPr>
              <w:pStyle w:val="a3"/>
              <w:jc w:val="center"/>
            </w:pPr>
          </w:p>
        </w:tc>
        <w:tc>
          <w:tcPr>
            <w:tcW w:w="6011" w:type="dxa"/>
            <w:tcBorders>
              <w:top w:val="single" w:sz="4" w:space="0" w:color="auto"/>
              <w:left w:val="nil"/>
              <w:bottom w:val="nil"/>
            </w:tcBorders>
          </w:tcPr>
          <w:p w14:paraId="2DEF08A5" w14:textId="77777777" w:rsidR="002B41CF" w:rsidRPr="00EA3058" w:rsidRDefault="002B41CF" w:rsidP="00EB1CED">
            <w:pPr>
              <w:pStyle w:val="a3"/>
              <w:jc w:val="center"/>
            </w:pPr>
            <w:r>
              <w:rPr>
                <w:sz w:val="16"/>
              </w:rPr>
              <w:t>наименование</w:t>
            </w:r>
          </w:p>
        </w:tc>
      </w:tr>
      <w:tr w:rsidR="002B41CF" w14:paraId="75065F23" w14:textId="77777777" w:rsidTr="002B41CF">
        <w:tc>
          <w:tcPr>
            <w:tcW w:w="169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0AEE13B7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  <w:r w:rsidRPr="002B41CF">
              <w:rPr>
                <w:sz w:val="24"/>
                <w:szCs w:val="24"/>
              </w:rPr>
              <w:t>Кафедра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770335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C2FD24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  <w:r w:rsidRPr="002B41CF">
              <w:rPr>
                <w:sz w:val="24"/>
                <w:szCs w:val="24"/>
              </w:rPr>
              <w:t>О7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7635B4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</w:p>
        </w:tc>
        <w:tc>
          <w:tcPr>
            <w:tcW w:w="6011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7AF71C52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  <w:lang w:val="ru-RU"/>
              </w:rPr>
            </w:pPr>
            <w:r w:rsidRPr="002B41CF">
              <w:rPr>
                <w:sz w:val="24"/>
                <w:szCs w:val="24"/>
                <w:lang w:val="ru-RU"/>
              </w:rPr>
              <w:t>Информационные системы и программная инженерия</w:t>
            </w:r>
          </w:p>
        </w:tc>
      </w:tr>
      <w:tr w:rsidR="002B41CF" w14:paraId="01FD5C20" w14:textId="77777777" w:rsidTr="002B41CF">
        <w:tc>
          <w:tcPr>
            <w:tcW w:w="1696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107CAA8B" w14:textId="77777777" w:rsidR="002B41CF" w:rsidRPr="00112597" w:rsidRDefault="002B41CF" w:rsidP="00EB1CED">
            <w:pPr>
              <w:pStyle w:val="a3"/>
              <w:jc w:val="center"/>
              <w:rPr>
                <w:lang w:val="ru-RU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A74E78" w14:textId="77777777" w:rsidR="002B41CF" w:rsidRPr="00112597" w:rsidRDefault="002B41CF" w:rsidP="00EB1CED">
            <w:pPr>
              <w:pStyle w:val="a3"/>
              <w:jc w:val="center"/>
              <w:rPr>
                <w:lang w:val="ru-RU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7A1F5F" w14:textId="77777777" w:rsidR="002B41CF" w:rsidRPr="00EA3058" w:rsidRDefault="002B41CF" w:rsidP="00EB1CED">
            <w:pPr>
              <w:pStyle w:val="a3"/>
              <w:jc w:val="center"/>
            </w:pPr>
            <w:r>
              <w:rPr>
                <w:sz w:val="16"/>
              </w:rPr>
              <w:t>шифр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247D1" w14:textId="77777777" w:rsidR="002B41CF" w:rsidRPr="00EA3058" w:rsidRDefault="002B41CF" w:rsidP="00EB1CED">
            <w:pPr>
              <w:pStyle w:val="a3"/>
              <w:jc w:val="center"/>
            </w:pPr>
          </w:p>
        </w:tc>
        <w:tc>
          <w:tcPr>
            <w:tcW w:w="6011" w:type="dxa"/>
            <w:tcBorders>
              <w:top w:val="single" w:sz="4" w:space="0" w:color="auto"/>
              <w:left w:val="nil"/>
              <w:bottom w:val="nil"/>
            </w:tcBorders>
          </w:tcPr>
          <w:p w14:paraId="725A01A0" w14:textId="77777777" w:rsidR="002B41CF" w:rsidRPr="00EA3058" w:rsidRDefault="002B41CF" w:rsidP="00EB1CED">
            <w:pPr>
              <w:pStyle w:val="a3"/>
              <w:jc w:val="center"/>
            </w:pPr>
            <w:r>
              <w:rPr>
                <w:sz w:val="16"/>
              </w:rPr>
              <w:t>наименование</w:t>
            </w:r>
          </w:p>
        </w:tc>
      </w:tr>
      <w:tr w:rsidR="002B41CF" w14:paraId="51C2E643" w14:textId="77777777" w:rsidTr="002B41CF">
        <w:tc>
          <w:tcPr>
            <w:tcW w:w="1696" w:type="dxa"/>
            <w:tcBorders>
              <w:top w:val="nil"/>
              <w:right w:val="nil"/>
            </w:tcBorders>
            <w:vAlign w:val="center"/>
          </w:tcPr>
          <w:p w14:paraId="6FC3FAFC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  <w:r w:rsidRPr="002B41CF">
              <w:rPr>
                <w:sz w:val="24"/>
                <w:szCs w:val="24"/>
              </w:rPr>
              <w:t>Дисциплина</w:t>
            </w:r>
          </w:p>
        </w:tc>
        <w:tc>
          <w:tcPr>
            <w:tcW w:w="164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807AB4" w14:textId="77777777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</w:rPr>
            </w:pPr>
          </w:p>
        </w:tc>
        <w:tc>
          <w:tcPr>
            <w:tcW w:w="6011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77F01E2F" w14:textId="500FB8A6" w:rsidR="002B41CF" w:rsidRPr="002B41CF" w:rsidRDefault="002B41CF" w:rsidP="00EB1CED">
            <w:pPr>
              <w:pStyle w:val="a3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Компьютерная геометрия и графика</w:t>
            </w:r>
          </w:p>
        </w:tc>
      </w:tr>
    </w:tbl>
    <w:p w14:paraId="3D08757A" w14:textId="77777777" w:rsidR="002B41CF" w:rsidRPr="00CC44E2" w:rsidRDefault="002B41CF" w:rsidP="002B41CF">
      <w:pPr>
        <w:pStyle w:val="a3"/>
        <w:jc w:val="center"/>
        <w:rPr>
          <w:sz w:val="22"/>
          <w:szCs w:val="22"/>
        </w:rPr>
      </w:pPr>
    </w:p>
    <w:p w14:paraId="088F9AB2" w14:textId="77777777" w:rsidR="002B41CF" w:rsidRPr="00CC44E2" w:rsidRDefault="002B41CF" w:rsidP="002B41CF">
      <w:pPr>
        <w:pStyle w:val="a3"/>
        <w:jc w:val="center"/>
        <w:rPr>
          <w:sz w:val="22"/>
          <w:szCs w:val="22"/>
        </w:rPr>
      </w:pPr>
    </w:p>
    <w:p w14:paraId="44EF8B21" w14:textId="77777777" w:rsidR="002B41CF" w:rsidRDefault="002B41CF" w:rsidP="002B41CF">
      <w:pPr>
        <w:pStyle w:val="a3"/>
        <w:jc w:val="center"/>
        <w:rPr>
          <w:sz w:val="20"/>
        </w:rPr>
      </w:pPr>
    </w:p>
    <w:p w14:paraId="082E5C2F" w14:textId="77777777" w:rsidR="002B41CF" w:rsidRPr="00CC44E2" w:rsidRDefault="002B41CF" w:rsidP="002B41CF">
      <w:pPr>
        <w:pStyle w:val="a3"/>
        <w:jc w:val="center"/>
        <w:rPr>
          <w:sz w:val="22"/>
          <w:szCs w:val="22"/>
        </w:rPr>
      </w:pPr>
    </w:p>
    <w:p w14:paraId="75932F6B" w14:textId="77777777" w:rsidR="002B41CF" w:rsidRPr="00CC44E2" w:rsidRDefault="002B41CF" w:rsidP="002B41CF">
      <w:pPr>
        <w:pStyle w:val="a3"/>
        <w:jc w:val="center"/>
        <w:rPr>
          <w:sz w:val="22"/>
          <w:szCs w:val="22"/>
        </w:rPr>
      </w:pPr>
    </w:p>
    <w:p w14:paraId="2A8F0C7D" w14:textId="77777777" w:rsidR="002B41CF" w:rsidRPr="00CC44E2" w:rsidRDefault="002B41CF" w:rsidP="002B41CF">
      <w:pPr>
        <w:pStyle w:val="a3"/>
        <w:spacing w:before="7"/>
        <w:jc w:val="center"/>
        <w:rPr>
          <w:sz w:val="22"/>
          <w:szCs w:val="22"/>
        </w:rPr>
      </w:pPr>
    </w:p>
    <w:p w14:paraId="4CDEF18C" w14:textId="77777777" w:rsidR="002B41CF" w:rsidRDefault="002B41CF" w:rsidP="002B41CF">
      <w:pPr>
        <w:jc w:val="center"/>
        <w:rPr>
          <w:sz w:val="40"/>
        </w:rPr>
      </w:pPr>
      <w:r>
        <w:rPr>
          <w:sz w:val="40"/>
        </w:rPr>
        <w:t>КУРСОВАЯ РАБОТА</w:t>
      </w:r>
    </w:p>
    <w:p w14:paraId="1FE57568" w14:textId="77777777" w:rsidR="002B41CF" w:rsidRDefault="002B41CF" w:rsidP="002B41CF">
      <w:pPr>
        <w:jc w:val="center"/>
        <w:rPr>
          <w:sz w:val="40"/>
        </w:rPr>
      </w:pPr>
      <w:r>
        <w:rPr>
          <w:sz w:val="40"/>
        </w:rPr>
        <w:t>на тему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41CF" w:rsidRPr="00903D6B" w14:paraId="67F332A9" w14:textId="77777777" w:rsidTr="00EB1CED">
        <w:tc>
          <w:tcPr>
            <w:tcW w:w="9355" w:type="dxa"/>
          </w:tcPr>
          <w:p w14:paraId="40D5DFB0" w14:textId="3CE15E14" w:rsidR="002B41CF" w:rsidRPr="00EB25AF" w:rsidRDefault="002B41CF" w:rsidP="00EB1CED">
            <w:pPr>
              <w:pStyle w:val="a3"/>
              <w:jc w:val="center"/>
              <w:rPr>
                <w:lang w:val="ru-RU"/>
              </w:rPr>
            </w:pPr>
            <w:r w:rsidRPr="002B41CF">
              <w:rPr>
                <w:lang w:val="ru-RU"/>
              </w:rPr>
              <w:t>Разработка тр</w:t>
            </w:r>
            <w:r>
              <w:rPr>
                <w:lang w:val="ru-RU"/>
              </w:rPr>
              <w:t>ё</w:t>
            </w:r>
            <w:r w:rsidRPr="002B41CF">
              <w:rPr>
                <w:lang w:val="ru-RU"/>
              </w:rPr>
              <w:t>хмерной сцены «</w:t>
            </w:r>
            <w:r>
              <w:rPr>
                <w:lang w:val="ru-RU"/>
              </w:rPr>
              <w:t>Часы</w:t>
            </w:r>
            <w:r w:rsidRPr="002B41CF">
              <w:rPr>
                <w:lang w:val="ru-RU"/>
              </w:rPr>
              <w:t>»</w:t>
            </w:r>
          </w:p>
        </w:tc>
      </w:tr>
      <w:tr w:rsidR="002B41CF" w:rsidRPr="00903D6B" w14:paraId="1C0558E2" w14:textId="77777777" w:rsidTr="00EB1CED">
        <w:tc>
          <w:tcPr>
            <w:tcW w:w="9355" w:type="dxa"/>
          </w:tcPr>
          <w:p w14:paraId="77EB616C" w14:textId="4D4DCDEA" w:rsidR="002B41CF" w:rsidRPr="00112597" w:rsidRDefault="005746FD" w:rsidP="00EB1CED">
            <w:pPr>
              <w:spacing w:before="1"/>
              <w:ind w:right="67"/>
              <w:jc w:val="center"/>
              <w:rPr>
                <w:sz w:val="28"/>
                <w:szCs w:val="28"/>
                <w:lang w:val="ru-RU"/>
              </w:rPr>
            </w:pPr>
            <w:r w:rsidRPr="005746FD">
              <w:rPr>
                <w:sz w:val="28"/>
                <w:szCs w:val="28"/>
                <w:lang w:val="ru-RU"/>
              </w:rPr>
              <w:t xml:space="preserve">с использованием библиотеки </w:t>
            </w:r>
            <w:r w:rsidR="002B41CF" w:rsidRPr="002B41CF">
              <w:rPr>
                <w:sz w:val="28"/>
                <w:szCs w:val="28"/>
                <w:lang w:val="ru-RU"/>
              </w:rPr>
              <w:t>OpenGL</w:t>
            </w:r>
          </w:p>
        </w:tc>
      </w:tr>
      <w:tr w:rsidR="002B41CF" w:rsidRPr="00903D6B" w14:paraId="00F12B18" w14:textId="77777777" w:rsidTr="00EB1CED">
        <w:tc>
          <w:tcPr>
            <w:tcW w:w="9355" w:type="dxa"/>
          </w:tcPr>
          <w:p w14:paraId="142F9844" w14:textId="52157D66" w:rsidR="002B41CF" w:rsidRPr="00112597" w:rsidRDefault="002B41CF" w:rsidP="00EB1CED">
            <w:pPr>
              <w:spacing w:before="1"/>
              <w:ind w:right="67"/>
              <w:jc w:val="center"/>
              <w:rPr>
                <w:sz w:val="28"/>
                <w:szCs w:val="28"/>
                <w:lang w:val="ru-RU"/>
              </w:rPr>
            </w:pPr>
          </w:p>
        </w:tc>
      </w:tr>
    </w:tbl>
    <w:p w14:paraId="3F0EE8A6" w14:textId="77777777" w:rsidR="002B41CF" w:rsidRPr="00C31B06" w:rsidRDefault="002B41CF" w:rsidP="002B41CF">
      <w:pPr>
        <w:jc w:val="center"/>
      </w:pPr>
      <w:bookmarkStart w:id="0" w:name="_Hlk92501311"/>
    </w:p>
    <w:p w14:paraId="39FFF33C" w14:textId="77777777" w:rsidR="002B41CF" w:rsidRDefault="002B41CF" w:rsidP="002B41CF">
      <w:pPr>
        <w:pStyle w:val="a3"/>
        <w:jc w:val="center"/>
        <w:rPr>
          <w:sz w:val="22"/>
          <w:szCs w:val="22"/>
        </w:rPr>
      </w:pPr>
    </w:p>
    <w:p w14:paraId="2B231C51" w14:textId="77777777" w:rsidR="002B41CF" w:rsidRPr="00CC44E2" w:rsidRDefault="002B41CF" w:rsidP="002B41CF">
      <w:pPr>
        <w:pStyle w:val="a3"/>
        <w:jc w:val="center"/>
        <w:rPr>
          <w:sz w:val="22"/>
          <w:szCs w:val="22"/>
        </w:rPr>
      </w:pPr>
    </w:p>
    <w:p w14:paraId="7D0208E4" w14:textId="77777777" w:rsidR="002B41CF" w:rsidRDefault="002B41CF" w:rsidP="002B41CF">
      <w:pPr>
        <w:pStyle w:val="a3"/>
        <w:jc w:val="center"/>
        <w:rPr>
          <w:sz w:val="22"/>
          <w:szCs w:val="22"/>
        </w:rPr>
      </w:pPr>
    </w:p>
    <w:p w14:paraId="521C1F3E" w14:textId="77777777" w:rsidR="002B41CF" w:rsidRPr="00CC44E2" w:rsidRDefault="002B41CF" w:rsidP="002B41CF">
      <w:pPr>
        <w:pStyle w:val="a3"/>
        <w:jc w:val="center"/>
        <w:rPr>
          <w:sz w:val="22"/>
          <w:szCs w:val="22"/>
        </w:rPr>
      </w:pPr>
    </w:p>
    <w:tbl>
      <w:tblPr>
        <w:tblStyle w:val="TableNormal"/>
        <w:tblW w:w="5040" w:type="dxa"/>
        <w:tblInd w:w="4316" w:type="dxa"/>
        <w:tblLayout w:type="fixed"/>
        <w:tblLook w:val="01E0" w:firstRow="1" w:lastRow="1" w:firstColumn="1" w:lastColumn="1" w:noHBand="0" w:noVBand="0"/>
      </w:tblPr>
      <w:tblGrid>
        <w:gridCol w:w="3674"/>
        <w:gridCol w:w="1366"/>
      </w:tblGrid>
      <w:tr w:rsidR="002B41CF" w14:paraId="6553BF96" w14:textId="77777777" w:rsidTr="005B5D1C">
        <w:trPr>
          <w:trHeight w:val="289"/>
        </w:trPr>
        <w:tc>
          <w:tcPr>
            <w:tcW w:w="3674" w:type="dxa"/>
          </w:tcPr>
          <w:p w14:paraId="1BE776A6" w14:textId="77777777" w:rsidR="002B41CF" w:rsidRDefault="002B41CF" w:rsidP="00EB1CED">
            <w:pPr>
              <w:pStyle w:val="TableParagraph"/>
              <w:spacing w:line="309" w:lineRule="exact"/>
              <w:ind w:left="110"/>
              <w:rPr>
                <w:sz w:val="28"/>
              </w:rPr>
            </w:pPr>
            <w:r>
              <w:rPr>
                <w:sz w:val="28"/>
              </w:rPr>
              <w:t>Выполнил студент группы</w:t>
            </w:r>
          </w:p>
        </w:tc>
        <w:tc>
          <w:tcPr>
            <w:tcW w:w="1366" w:type="dxa"/>
            <w:tcBorders>
              <w:bottom w:val="single" w:sz="4" w:space="0" w:color="auto"/>
            </w:tcBorders>
          </w:tcPr>
          <w:p w14:paraId="19BF9214" w14:textId="77777777" w:rsidR="002B41CF" w:rsidRDefault="002B41CF" w:rsidP="005B5D1C">
            <w:pPr>
              <w:pStyle w:val="TableParagraph"/>
              <w:tabs>
                <w:tab w:val="left" w:pos="656"/>
                <w:tab w:val="left" w:pos="1574"/>
              </w:tabs>
              <w:spacing w:line="309" w:lineRule="exact"/>
              <w:ind w:right="-15"/>
              <w:jc w:val="center"/>
              <w:rPr>
                <w:sz w:val="28"/>
              </w:rPr>
            </w:pPr>
            <w:r>
              <w:rPr>
                <w:sz w:val="28"/>
              </w:rPr>
              <w:t>И506Б</w:t>
            </w:r>
          </w:p>
        </w:tc>
      </w:tr>
      <w:tr w:rsidR="002B41CF" w14:paraId="32324304" w14:textId="77777777" w:rsidTr="00EB1CED">
        <w:trPr>
          <w:trHeight w:val="485"/>
        </w:trPr>
        <w:tc>
          <w:tcPr>
            <w:tcW w:w="3674" w:type="dxa"/>
            <w:tcBorders>
              <w:bottom w:val="single" w:sz="4" w:space="0" w:color="000000"/>
            </w:tcBorders>
          </w:tcPr>
          <w:p w14:paraId="58E9D1C8" w14:textId="1D788FF1" w:rsidR="002B41CF" w:rsidRDefault="002B41CF" w:rsidP="007F1538">
            <w:pPr>
              <w:pStyle w:val="TableParagraph"/>
              <w:spacing w:before="161" w:line="308" w:lineRule="exact"/>
              <w:ind w:left="1917"/>
              <w:rPr>
                <w:sz w:val="28"/>
              </w:rPr>
            </w:pPr>
            <w:r>
              <w:rPr>
                <w:sz w:val="28"/>
              </w:rPr>
              <w:t>Петров А.Е.</w:t>
            </w:r>
          </w:p>
        </w:tc>
        <w:tc>
          <w:tcPr>
            <w:tcW w:w="1366" w:type="dxa"/>
            <w:tcBorders>
              <w:top w:val="single" w:sz="4" w:space="0" w:color="auto"/>
              <w:bottom w:val="single" w:sz="4" w:space="0" w:color="000000"/>
            </w:tcBorders>
          </w:tcPr>
          <w:p w14:paraId="1D21BBE7" w14:textId="77777777" w:rsidR="002B41CF" w:rsidRDefault="002B41CF" w:rsidP="00EB1CED">
            <w:pPr>
              <w:pStyle w:val="TableParagraph"/>
            </w:pPr>
          </w:p>
        </w:tc>
      </w:tr>
      <w:tr w:rsidR="002B41CF" w14:paraId="56255CAB" w14:textId="77777777" w:rsidTr="00EB1CED">
        <w:trPr>
          <w:trHeight w:val="267"/>
        </w:trPr>
        <w:tc>
          <w:tcPr>
            <w:tcW w:w="3674" w:type="dxa"/>
            <w:tcBorders>
              <w:top w:val="single" w:sz="4" w:space="0" w:color="000000"/>
            </w:tcBorders>
          </w:tcPr>
          <w:p w14:paraId="4D41CFD6" w14:textId="77777777" w:rsidR="002B41CF" w:rsidRDefault="002B41CF" w:rsidP="00EB1CED">
            <w:pPr>
              <w:pStyle w:val="TableParagraph"/>
              <w:spacing w:line="192" w:lineRule="exact"/>
              <w:ind w:left="2078"/>
              <w:rPr>
                <w:sz w:val="18"/>
              </w:rPr>
            </w:pPr>
            <w:r>
              <w:rPr>
                <w:sz w:val="18"/>
              </w:rPr>
              <w:t>Фамилия И.О.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 w14:paraId="70CF2758" w14:textId="77777777" w:rsidR="002B41CF" w:rsidRDefault="002B41CF" w:rsidP="00EB1CED">
            <w:pPr>
              <w:pStyle w:val="TableParagraph"/>
              <w:rPr>
                <w:sz w:val="18"/>
              </w:rPr>
            </w:pPr>
          </w:p>
        </w:tc>
      </w:tr>
      <w:tr w:rsidR="002B41CF" w14:paraId="0CCFC41C" w14:textId="77777777" w:rsidTr="00EB1CED">
        <w:trPr>
          <w:trHeight w:val="382"/>
        </w:trPr>
        <w:tc>
          <w:tcPr>
            <w:tcW w:w="5040" w:type="dxa"/>
            <w:gridSpan w:val="2"/>
          </w:tcPr>
          <w:p w14:paraId="7260F624" w14:textId="77777777" w:rsidR="002B41CF" w:rsidRDefault="002B41CF" w:rsidP="00EB1CED">
            <w:pPr>
              <w:pStyle w:val="TableParagraph"/>
              <w:spacing w:before="57" w:line="306" w:lineRule="exact"/>
              <w:ind w:left="2626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РУКОВОДИТЕЛЬ</w:t>
            </w:r>
          </w:p>
        </w:tc>
      </w:tr>
      <w:tr w:rsidR="002B41CF" w14:paraId="1FE554F2" w14:textId="77777777" w:rsidTr="00EB1CED">
        <w:trPr>
          <w:trHeight w:val="316"/>
        </w:trPr>
        <w:tc>
          <w:tcPr>
            <w:tcW w:w="5040" w:type="dxa"/>
            <w:gridSpan w:val="2"/>
            <w:tcBorders>
              <w:bottom w:val="single" w:sz="4" w:space="0" w:color="auto"/>
            </w:tcBorders>
          </w:tcPr>
          <w:p w14:paraId="19A3118F" w14:textId="67AEB0F6" w:rsidR="002B41CF" w:rsidRDefault="002B41CF" w:rsidP="007F1538">
            <w:pPr>
              <w:pStyle w:val="TableParagraph"/>
              <w:tabs>
                <w:tab w:val="left" w:pos="446"/>
                <w:tab w:val="left" w:pos="2540"/>
                <w:tab w:val="left" w:pos="2962"/>
                <w:tab w:val="left" w:pos="5312"/>
              </w:tabs>
              <w:spacing w:line="296" w:lineRule="exact"/>
              <w:ind w:right="2839"/>
              <w:jc w:val="center"/>
              <w:rPr>
                <w:sz w:val="28"/>
              </w:rPr>
            </w:pPr>
            <w:r>
              <w:rPr>
                <w:sz w:val="28"/>
                <w:lang w:val="ru-RU"/>
              </w:rPr>
              <w:t>Снижко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  <w:lang w:val="ru-RU"/>
              </w:rPr>
              <w:t>Е</w:t>
            </w:r>
            <w:r>
              <w:rPr>
                <w:sz w:val="28"/>
              </w:rPr>
              <w:t>.А.</w:t>
            </w:r>
          </w:p>
        </w:tc>
      </w:tr>
      <w:tr w:rsidR="002B41CF" w14:paraId="4A0695F1" w14:textId="77777777" w:rsidTr="00EB1CED">
        <w:trPr>
          <w:trHeight w:val="273"/>
        </w:trPr>
        <w:tc>
          <w:tcPr>
            <w:tcW w:w="5040" w:type="dxa"/>
            <w:gridSpan w:val="2"/>
            <w:tcBorders>
              <w:top w:val="single" w:sz="4" w:space="0" w:color="auto"/>
            </w:tcBorders>
          </w:tcPr>
          <w:p w14:paraId="3BF89205" w14:textId="77777777" w:rsidR="002B41CF" w:rsidRDefault="002B41CF" w:rsidP="00EB1CED">
            <w:pPr>
              <w:pStyle w:val="TableParagraph"/>
              <w:tabs>
                <w:tab w:val="left" w:pos="3323"/>
              </w:tabs>
              <w:spacing w:line="205" w:lineRule="exact"/>
              <w:ind w:left="561"/>
              <w:rPr>
                <w:sz w:val="18"/>
              </w:rPr>
            </w:pPr>
            <w:r>
              <w:rPr>
                <w:sz w:val="18"/>
              </w:rPr>
              <w:t>Фамилия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И.О.</w:t>
            </w:r>
            <w:r>
              <w:rPr>
                <w:sz w:val="18"/>
              </w:rPr>
              <w:tab/>
            </w:r>
            <w:r>
              <w:rPr>
                <w:spacing w:val="-3"/>
                <w:sz w:val="18"/>
              </w:rPr>
              <w:t>Подпись</w:t>
            </w:r>
          </w:p>
        </w:tc>
      </w:tr>
      <w:tr w:rsidR="002B41CF" w14:paraId="69E061C9" w14:textId="77777777" w:rsidTr="00EB1CED">
        <w:trPr>
          <w:trHeight w:val="449"/>
        </w:trPr>
        <w:tc>
          <w:tcPr>
            <w:tcW w:w="5040" w:type="dxa"/>
            <w:gridSpan w:val="2"/>
          </w:tcPr>
          <w:p w14:paraId="79B32D5E" w14:textId="02C015BC" w:rsidR="002B41CF" w:rsidRDefault="002B41CF" w:rsidP="00EB1CED">
            <w:pPr>
              <w:pStyle w:val="TableParagraph"/>
              <w:tabs>
                <w:tab w:val="left" w:pos="1560"/>
                <w:tab w:val="left" w:pos="4006"/>
              </w:tabs>
              <w:spacing w:before="54"/>
              <w:ind w:left="110"/>
              <w:rPr>
                <w:sz w:val="28"/>
              </w:rPr>
            </w:pPr>
            <w:r>
              <w:rPr>
                <w:sz w:val="28"/>
              </w:rPr>
              <w:t>Оценка</w:t>
            </w:r>
            <w:r>
              <w:rPr>
                <w:sz w:val="28"/>
              </w:rPr>
              <w:tab/>
            </w:r>
            <w:r>
              <w:rPr>
                <w:sz w:val="28"/>
                <w:u w:val="single"/>
              </w:rPr>
              <w:tab/>
            </w:r>
          </w:p>
        </w:tc>
      </w:tr>
      <w:tr w:rsidR="002B41CF" w14:paraId="4553D770" w14:textId="77777777" w:rsidTr="00EB1CED">
        <w:trPr>
          <w:trHeight w:val="382"/>
        </w:trPr>
        <w:tc>
          <w:tcPr>
            <w:tcW w:w="3674" w:type="dxa"/>
          </w:tcPr>
          <w:p w14:paraId="601458EC" w14:textId="248E50D7" w:rsidR="002B41CF" w:rsidRDefault="002B41CF" w:rsidP="00EB1CED">
            <w:pPr>
              <w:pStyle w:val="TableParagraph"/>
              <w:tabs>
                <w:tab w:val="left" w:pos="949"/>
                <w:tab w:val="left" w:pos="1545"/>
                <w:tab w:val="left" w:pos="4006"/>
              </w:tabs>
              <w:spacing w:before="60" w:line="302" w:lineRule="exact"/>
              <w:ind w:left="110" w:right="-346"/>
              <w:rPr>
                <w:sz w:val="28"/>
              </w:rPr>
            </w:pPr>
            <w:r>
              <w:rPr>
                <w:spacing w:val="-5"/>
                <w:sz w:val="28"/>
              </w:rPr>
              <w:t>«</w:t>
            </w:r>
            <w:r>
              <w:rPr>
                <w:spacing w:val="-5"/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</w:rPr>
              <w:tab/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1366" w:type="dxa"/>
          </w:tcPr>
          <w:p w14:paraId="07A44E13" w14:textId="68592BC9" w:rsidR="002B41CF" w:rsidRDefault="002B41CF" w:rsidP="00EB1CED">
            <w:pPr>
              <w:pStyle w:val="TableParagraph"/>
              <w:tabs>
                <w:tab w:val="left" w:pos="935"/>
              </w:tabs>
              <w:spacing w:before="60" w:line="302" w:lineRule="exact"/>
              <w:ind w:left="378"/>
              <w:rPr>
                <w:sz w:val="28"/>
              </w:rPr>
            </w:pP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 xml:space="preserve"> 2</w:t>
            </w:r>
            <w:r w:rsidR="00B35CAA">
              <w:rPr>
                <w:sz w:val="28"/>
                <w:u w:val="single"/>
                <w:lang w:val="ru-RU"/>
              </w:rPr>
              <w:t>3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14:paraId="3C7CC7CB" w14:textId="77777777" w:rsidR="002B41CF" w:rsidRPr="000630E6" w:rsidRDefault="002B41CF" w:rsidP="002B41CF">
      <w:pPr>
        <w:widowControl/>
        <w:autoSpaceDE/>
        <w:autoSpaceDN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bidi="ru-RU"/>
        </w:rPr>
        <w:id w:val="759096826"/>
        <w:docPartObj>
          <w:docPartGallery w:val="Table of Contents"/>
          <w:docPartUnique/>
        </w:docPartObj>
      </w:sdtPr>
      <w:sdtContent>
        <w:p w14:paraId="0D8AF24D" w14:textId="0994121C" w:rsidR="005B5D1C" w:rsidRPr="00CC2F3A" w:rsidRDefault="005B5D1C" w:rsidP="00CC2F3A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C2F3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F83EDA6" w14:textId="54949731" w:rsidR="00045E07" w:rsidRPr="00045E07" w:rsidRDefault="005B5D1C" w:rsidP="00045E0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r w:rsidRPr="00045E07">
            <w:rPr>
              <w:sz w:val="28"/>
              <w:szCs w:val="28"/>
            </w:rPr>
            <w:fldChar w:fldCharType="begin"/>
          </w:r>
          <w:r w:rsidRPr="00045E07">
            <w:rPr>
              <w:sz w:val="28"/>
              <w:szCs w:val="28"/>
            </w:rPr>
            <w:instrText xml:space="preserve"> TOC \o "1-3" \h \z \u </w:instrText>
          </w:r>
          <w:r w:rsidRPr="00045E07">
            <w:rPr>
              <w:sz w:val="28"/>
              <w:szCs w:val="28"/>
            </w:rPr>
            <w:fldChar w:fldCharType="separate"/>
          </w:r>
          <w:hyperlink w:anchor="_Toc124133427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ТЕРМИНЫ И ОПРЕДЕЛЕНИЯ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_Toc124133427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3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0D4B8" w14:textId="179D9D39" w:rsidR="00045E07" w:rsidRPr="00045E07" w:rsidRDefault="00000000" w:rsidP="00045E0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28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ВВЕДЕНИЕ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_Toc124133428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4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D6166" w14:textId="4EAA9103" w:rsidR="00045E07" w:rsidRPr="00045E07" w:rsidRDefault="00000000" w:rsidP="00045E0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29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1 Описание разработанной программы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_Toc124133429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5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E55A2" w14:textId="1F2A9643" w:rsidR="00045E07" w:rsidRPr="00045E07" w:rsidRDefault="00000000" w:rsidP="00045E07">
          <w:pPr>
            <w:pStyle w:val="21"/>
            <w:tabs>
              <w:tab w:val="right" w:leader="dot" w:pos="9345"/>
            </w:tabs>
            <w:spacing w:after="0" w:line="360" w:lineRule="auto"/>
            <w:ind w:left="284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30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1.1 Постановка задачи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_Toc124133430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5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7D794" w14:textId="55F05F62" w:rsidR="00045E07" w:rsidRPr="00045E07" w:rsidRDefault="00000000" w:rsidP="00045E07">
          <w:pPr>
            <w:pStyle w:val="21"/>
            <w:tabs>
              <w:tab w:val="right" w:leader="dot" w:pos="9345"/>
            </w:tabs>
            <w:spacing w:after="0" w:line="360" w:lineRule="auto"/>
            <w:ind w:left="284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31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1.2 Реализация программы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_Toc124133431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5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63DA7" w14:textId="59987769" w:rsidR="00045E07" w:rsidRPr="00045E07" w:rsidRDefault="00000000" w:rsidP="00045E07">
          <w:pPr>
            <w:pStyle w:val="3"/>
            <w:tabs>
              <w:tab w:val="right" w:leader="dot" w:pos="9345"/>
            </w:tabs>
            <w:spacing w:after="0" w:line="360" w:lineRule="auto"/>
            <w:ind w:left="567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32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1.2.1 Моделирование сцены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_Toc124133432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5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8174C" w14:textId="25118BB9" w:rsidR="00045E07" w:rsidRPr="00045E07" w:rsidRDefault="00000000" w:rsidP="00045E07">
          <w:pPr>
            <w:pStyle w:val="3"/>
            <w:tabs>
              <w:tab w:val="right" w:leader="dot" w:pos="9345"/>
            </w:tabs>
            <w:spacing w:after="0" w:line="360" w:lineRule="auto"/>
            <w:ind w:left="567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33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1.2.2 Внешние ресурсы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_Toc124133433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6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27A19" w14:textId="498A1B08" w:rsidR="00045E07" w:rsidRPr="00045E07" w:rsidRDefault="00000000" w:rsidP="00045E07">
          <w:pPr>
            <w:pStyle w:val="3"/>
            <w:tabs>
              <w:tab w:val="right" w:leader="dot" w:pos="9345"/>
            </w:tabs>
            <w:spacing w:after="0" w:line="360" w:lineRule="auto"/>
            <w:ind w:left="567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34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1.2.3 Анимирование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_Toc124133434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9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319D4" w14:textId="743378B0" w:rsidR="00045E07" w:rsidRPr="00045E07" w:rsidRDefault="00000000" w:rsidP="00045E07">
          <w:pPr>
            <w:pStyle w:val="3"/>
            <w:tabs>
              <w:tab w:val="right" w:leader="dot" w:pos="9345"/>
            </w:tabs>
            <w:spacing w:after="0" w:line="360" w:lineRule="auto"/>
            <w:ind w:left="567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35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1.2.4 Освещение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_Toc124133435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10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2A087" w14:textId="14683ED7" w:rsidR="00045E07" w:rsidRPr="00045E07" w:rsidRDefault="00000000" w:rsidP="00045E07">
          <w:pPr>
            <w:pStyle w:val="3"/>
            <w:tabs>
              <w:tab w:val="right" w:leader="dot" w:pos="9345"/>
            </w:tabs>
            <w:spacing w:after="0" w:line="360" w:lineRule="auto"/>
            <w:ind w:left="567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36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1.2.5 Камера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_Toc124133436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10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50B99" w14:textId="66876100" w:rsidR="00045E07" w:rsidRPr="00045E07" w:rsidRDefault="00000000" w:rsidP="00045E07">
          <w:pPr>
            <w:pStyle w:val="3"/>
            <w:tabs>
              <w:tab w:val="right" w:leader="dot" w:pos="9345"/>
            </w:tabs>
            <w:spacing w:after="0" w:line="360" w:lineRule="auto"/>
            <w:ind w:left="567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37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1.2.6 Обработка пользовательского ввода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_Toc124133437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11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ABB08" w14:textId="5E8E5CFD" w:rsidR="00045E07" w:rsidRPr="00045E07" w:rsidRDefault="00000000" w:rsidP="00045E0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38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2 Тестирование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_Toc124133438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13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60291" w14:textId="6607DAFA" w:rsidR="00045E07" w:rsidRPr="00045E07" w:rsidRDefault="00000000" w:rsidP="00045E0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39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ЗАКЛЮЧЕНИЕ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_Toc124133439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16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D344A" w14:textId="7033EA19" w:rsidR="00045E07" w:rsidRPr="00045E07" w:rsidRDefault="00000000" w:rsidP="00045E0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40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СПИСОК ИСПОЛЬЗОВАННЫХ ИСТОЧНИКОВ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_Toc124133440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17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BDCE4" w14:textId="6F6FE5A8" w:rsidR="00045E07" w:rsidRPr="00045E07" w:rsidRDefault="00000000" w:rsidP="00045E0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24133441" w:history="1">
            <w:r w:rsidR="00045E07" w:rsidRPr="00045E07">
              <w:rPr>
                <w:rStyle w:val="ab"/>
                <w:rFonts w:eastAsiaTheme="majorEastAsia"/>
                <w:noProof/>
                <w:sz w:val="28"/>
                <w:szCs w:val="28"/>
              </w:rPr>
              <w:t>ПРИЛОЖЕНИЕ А Исходный текст программы</w:t>
            </w:r>
            <w:r w:rsidR="00045E07" w:rsidRPr="00045E07">
              <w:rPr>
                <w:noProof/>
                <w:webHidden/>
                <w:sz w:val="28"/>
                <w:szCs w:val="28"/>
              </w:rPr>
              <w:tab/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begin"/>
            </w:r>
            <w:r w:rsidR="00045E07" w:rsidRPr="00045E07">
              <w:rPr>
                <w:noProof/>
                <w:webHidden/>
                <w:sz w:val="28"/>
                <w:szCs w:val="28"/>
              </w:rPr>
              <w:instrText xml:space="preserve"> PAGEREF _Toc124133441 \h </w:instrText>
            </w:r>
            <w:r w:rsidR="00045E07" w:rsidRPr="00045E07">
              <w:rPr>
                <w:noProof/>
                <w:webHidden/>
                <w:sz w:val="28"/>
                <w:szCs w:val="28"/>
              </w:rPr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28AC">
              <w:rPr>
                <w:noProof/>
                <w:webHidden/>
                <w:sz w:val="28"/>
                <w:szCs w:val="28"/>
              </w:rPr>
              <w:t>18</w:t>
            </w:r>
            <w:r w:rsidR="00045E07" w:rsidRPr="00045E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E1AF0" w14:textId="4105E0C8" w:rsidR="005B5D1C" w:rsidRPr="00045E07" w:rsidRDefault="005B5D1C" w:rsidP="00045E07">
          <w:pPr>
            <w:spacing w:line="360" w:lineRule="auto"/>
            <w:jc w:val="both"/>
            <w:rPr>
              <w:sz w:val="28"/>
              <w:szCs w:val="28"/>
            </w:rPr>
          </w:pPr>
          <w:r w:rsidRPr="00045E07">
            <w:rPr>
              <w:sz w:val="28"/>
              <w:szCs w:val="28"/>
            </w:rPr>
            <w:fldChar w:fldCharType="end"/>
          </w:r>
        </w:p>
      </w:sdtContent>
    </w:sdt>
    <w:p w14:paraId="030CE479" w14:textId="6E85865C" w:rsidR="005B5D1C" w:rsidRPr="008A616E" w:rsidRDefault="005B5D1C" w:rsidP="008A616E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A616E">
        <w:rPr>
          <w:sz w:val="28"/>
          <w:szCs w:val="28"/>
        </w:rPr>
        <w:br w:type="page"/>
      </w:r>
    </w:p>
    <w:p w14:paraId="31E83BFE" w14:textId="77777777" w:rsidR="005B5D1C" w:rsidRDefault="005B5D1C" w:rsidP="005B5D1C">
      <w:pPr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1" w:name="_Toc91550300"/>
      <w:bookmarkStart w:id="2" w:name="_Toc92832865"/>
      <w:bookmarkStart w:id="3" w:name="_Toc124133427"/>
      <w:r>
        <w:rPr>
          <w:b/>
          <w:bCs/>
          <w:sz w:val="28"/>
          <w:szCs w:val="28"/>
        </w:rPr>
        <w:lastRenderedPageBreak/>
        <w:t>ТЕРМИНЫ И ОПРЕДЕЛЕНИЯ</w:t>
      </w:r>
      <w:bookmarkEnd w:id="1"/>
      <w:bookmarkEnd w:id="2"/>
      <w:bookmarkEnd w:id="3"/>
    </w:p>
    <w:p w14:paraId="35523C6A" w14:textId="3A587C31" w:rsidR="005B5D1C" w:rsidRDefault="005B5D1C" w:rsidP="005B5D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В пояснительной записке применяются следующие термины с </w:t>
      </w:r>
      <w:r w:rsidRPr="00B0085C">
        <w:rPr>
          <w:color w:val="000000" w:themeColor="text1"/>
          <w:sz w:val="28"/>
          <w:szCs w:val="28"/>
        </w:rPr>
        <w:t>соответствующими определениями:</w:t>
      </w:r>
    </w:p>
    <w:p w14:paraId="35D4D65E" w14:textId="2042B55A" w:rsidR="00FD1167" w:rsidRDefault="009D11EC" w:rsidP="005B5D1C">
      <w:pPr>
        <w:spacing w:line="360" w:lineRule="auto"/>
        <w:jc w:val="both"/>
        <w:rPr>
          <w:sz w:val="28"/>
          <w:szCs w:val="28"/>
        </w:rPr>
      </w:pPr>
      <w:r w:rsidRPr="009D11EC">
        <w:rPr>
          <w:sz w:val="28"/>
          <w:szCs w:val="28"/>
        </w:rPr>
        <w:t>GUI (</w:t>
      </w:r>
      <w:r>
        <w:rPr>
          <w:sz w:val="28"/>
          <w:szCs w:val="28"/>
          <w:lang w:val="en-US"/>
        </w:rPr>
        <w:t>graphical</w:t>
      </w:r>
      <w:r w:rsidRPr="009D11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 w:rsidRPr="009D11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9D11EC">
        <w:rPr>
          <w:sz w:val="28"/>
          <w:szCs w:val="28"/>
        </w:rPr>
        <w:t>) — система средств для взаимодействия пользователя с электронными устройствами, основанная на представлении всех доступных пользователю системных объектов и функций в виде графических компонентов экрана</w:t>
      </w:r>
    </w:p>
    <w:p w14:paraId="49E7840C" w14:textId="5899D30E" w:rsidR="005B5D1C" w:rsidRPr="009D11EC" w:rsidRDefault="00FD1167" w:rsidP="005B5D1C">
      <w:pPr>
        <w:spacing w:line="360" w:lineRule="auto"/>
        <w:jc w:val="both"/>
        <w:rPr>
          <w:sz w:val="28"/>
          <w:szCs w:val="28"/>
        </w:rPr>
      </w:pPr>
      <w:r w:rsidRPr="00FD1167">
        <w:rPr>
          <w:sz w:val="28"/>
          <w:szCs w:val="28"/>
        </w:rPr>
        <w:t>Сериализация — процесс перевода структуры данных в битовую последовательность. Обратной к операции сериализации является операция десериализации (структуризации) — создание структуры данных из битовой последовательности</w:t>
      </w:r>
      <w:r w:rsidR="005B5D1C" w:rsidRPr="009D11EC">
        <w:rPr>
          <w:sz w:val="28"/>
          <w:szCs w:val="28"/>
        </w:rPr>
        <w:br w:type="page"/>
      </w:r>
    </w:p>
    <w:p w14:paraId="65175126" w14:textId="3B4CA832" w:rsidR="00607268" w:rsidRPr="00607268" w:rsidRDefault="00607268" w:rsidP="0013262B">
      <w:pPr>
        <w:pStyle w:val="a3"/>
        <w:spacing w:line="360" w:lineRule="auto"/>
        <w:jc w:val="center"/>
        <w:outlineLvl w:val="0"/>
        <w:rPr>
          <w:b/>
          <w:bCs/>
        </w:rPr>
      </w:pPr>
      <w:bookmarkStart w:id="4" w:name="_Toc124133428"/>
      <w:r w:rsidRPr="00607268">
        <w:rPr>
          <w:b/>
          <w:bCs/>
        </w:rPr>
        <w:lastRenderedPageBreak/>
        <w:t>ВВЕДЕНИЕ</w:t>
      </w:r>
      <w:bookmarkEnd w:id="4"/>
    </w:p>
    <w:p w14:paraId="033CFDC1" w14:textId="7CFF3168" w:rsidR="00607268" w:rsidRDefault="00607268" w:rsidP="00E12A0B">
      <w:pPr>
        <w:pStyle w:val="a3"/>
        <w:spacing w:line="360" w:lineRule="auto"/>
        <w:ind w:firstLine="709"/>
        <w:jc w:val="both"/>
      </w:pPr>
      <w:r>
        <w:t>Целью курсовой работы является разработка трехмерной сцены «Часы».</w:t>
      </w:r>
    </w:p>
    <w:p w14:paraId="55DF7EC6" w14:textId="083FAEB7" w:rsidR="00607268" w:rsidRDefault="00607268" w:rsidP="00E12A0B">
      <w:pPr>
        <w:pStyle w:val="a3"/>
        <w:spacing w:line="360" w:lineRule="auto"/>
        <w:ind w:firstLine="709"/>
        <w:jc w:val="both"/>
      </w:pPr>
      <w:r>
        <w:t>Для достижения поставленной цели необходимо было решить следующие задачи:</w:t>
      </w:r>
    </w:p>
    <w:p w14:paraId="7A0F4B78" w14:textId="77777777" w:rsidR="00607268" w:rsidRDefault="00607268" w:rsidP="00E12A0B">
      <w:pPr>
        <w:pStyle w:val="a3"/>
        <w:numPr>
          <w:ilvl w:val="0"/>
          <w:numId w:val="1"/>
        </w:numPr>
        <w:spacing w:line="360" w:lineRule="auto"/>
        <w:ind w:left="0" w:firstLine="709"/>
        <w:jc w:val="both"/>
      </w:pPr>
      <w:r>
        <w:t>создать составной объект часов с использованием графических возможностей библиотеки OpenGL в соответствии с реальной моделью;</w:t>
      </w:r>
    </w:p>
    <w:p w14:paraId="37CF2DC2" w14:textId="148DE651" w:rsidR="00607268" w:rsidRDefault="00607268" w:rsidP="00E12A0B">
      <w:pPr>
        <w:pStyle w:val="a3"/>
        <w:numPr>
          <w:ilvl w:val="0"/>
          <w:numId w:val="1"/>
        </w:numPr>
        <w:spacing w:line="360" w:lineRule="auto"/>
        <w:ind w:left="0" w:firstLine="709"/>
        <w:jc w:val="both"/>
      </w:pPr>
      <w:r>
        <w:t>реализовать наложение текстур на составляющие части часов;</w:t>
      </w:r>
    </w:p>
    <w:p w14:paraId="221B4C5C" w14:textId="3AA9A2A3" w:rsidR="00607268" w:rsidRDefault="00607268" w:rsidP="00E12A0B">
      <w:pPr>
        <w:pStyle w:val="a3"/>
        <w:numPr>
          <w:ilvl w:val="0"/>
          <w:numId w:val="1"/>
        </w:numPr>
        <w:spacing w:line="360" w:lineRule="auto"/>
        <w:ind w:left="0" w:firstLine="709"/>
        <w:jc w:val="both"/>
      </w:pPr>
      <w:r>
        <w:t>разработать алгоритмы анимации перемещения стрелок часов;</w:t>
      </w:r>
    </w:p>
    <w:p w14:paraId="0C4D39F2" w14:textId="77777777" w:rsidR="00607268" w:rsidRDefault="00607268" w:rsidP="00E12A0B">
      <w:pPr>
        <w:pStyle w:val="a3"/>
        <w:numPr>
          <w:ilvl w:val="0"/>
          <w:numId w:val="1"/>
        </w:numPr>
        <w:spacing w:line="360" w:lineRule="auto"/>
        <w:ind w:left="0" w:firstLine="709"/>
        <w:jc w:val="both"/>
      </w:pPr>
      <w:r>
        <w:t>реализовать систему освещения с помощью средств библиотеки OpenGL;</w:t>
      </w:r>
    </w:p>
    <w:p w14:paraId="09B4A833" w14:textId="0E1E4780" w:rsidR="00607268" w:rsidRDefault="00607268" w:rsidP="00E12A0B">
      <w:pPr>
        <w:pStyle w:val="a3"/>
        <w:numPr>
          <w:ilvl w:val="0"/>
          <w:numId w:val="1"/>
        </w:numPr>
        <w:spacing w:line="360" w:lineRule="auto"/>
        <w:ind w:left="0" w:firstLine="709"/>
        <w:jc w:val="both"/>
      </w:pPr>
      <w:r>
        <w:t>разработать модуль камеры для визуального взаимодействия с трехмерной моделью часов;</w:t>
      </w:r>
    </w:p>
    <w:p w14:paraId="07B6704F" w14:textId="6D0333E4" w:rsidR="00607268" w:rsidRDefault="00607268" w:rsidP="00DB449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</w:pPr>
      <w:r>
        <w:t>разработать алгоритмы управления и взаимодействия со сценой, ее объектами и камерой.</w:t>
      </w:r>
      <w:r>
        <w:br w:type="page"/>
      </w:r>
    </w:p>
    <w:p w14:paraId="6C31238C" w14:textId="5F0C5071" w:rsidR="00DB449F" w:rsidRDefault="00DB449F" w:rsidP="00DB449F">
      <w:pPr>
        <w:widowControl/>
        <w:autoSpaceDE/>
        <w:autoSpaceDN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5" w:name="_Toc124133429"/>
      <w:r w:rsidRPr="00CC2F3A">
        <w:rPr>
          <w:b/>
          <w:bCs/>
          <w:sz w:val="28"/>
          <w:szCs w:val="28"/>
        </w:rPr>
        <w:lastRenderedPageBreak/>
        <w:t xml:space="preserve">1 </w:t>
      </w:r>
      <w:r w:rsidRPr="00DB449F">
        <w:rPr>
          <w:b/>
          <w:bCs/>
          <w:sz w:val="28"/>
          <w:szCs w:val="28"/>
        </w:rPr>
        <w:t>Описание разработанной программы</w:t>
      </w:r>
      <w:bookmarkEnd w:id="5"/>
    </w:p>
    <w:p w14:paraId="7676FA28" w14:textId="4B284F76" w:rsidR="00DB449F" w:rsidRPr="002A719C" w:rsidRDefault="002A719C" w:rsidP="002A719C">
      <w:pPr>
        <w:widowControl/>
        <w:autoSpaceDE/>
        <w:autoSpaceDN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6" w:name="_Toc124133430"/>
      <w:r w:rsidRPr="002A719C">
        <w:rPr>
          <w:b/>
          <w:bCs/>
          <w:sz w:val="28"/>
          <w:szCs w:val="28"/>
        </w:rPr>
        <w:t>1.1 Постановка задачи</w:t>
      </w:r>
      <w:bookmarkEnd w:id="6"/>
    </w:p>
    <w:p w14:paraId="647D3689" w14:textId="5B4102BD" w:rsidR="002A719C" w:rsidRDefault="002A719C" w:rsidP="000E176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 должна состоять из часов (составной объект, к циферблату должны быть присоединены секундная, минутная</w:t>
      </w:r>
      <w:r w:rsidR="00B70C12">
        <w:rPr>
          <w:sz w:val="28"/>
          <w:szCs w:val="28"/>
        </w:rPr>
        <w:t xml:space="preserve"> и </w:t>
      </w:r>
      <w:r>
        <w:rPr>
          <w:sz w:val="28"/>
          <w:szCs w:val="28"/>
        </w:rPr>
        <w:t>часов</w:t>
      </w:r>
      <w:r w:rsidR="00B70C12">
        <w:rPr>
          <w:sz w:val="28"/>
          <w:szCs w:val="28"/>
        </w:rPr>
        <w:t>ая стрелки</w:t>
      </w:r>
      <w:r>
        <w:rPr>
          <w:sz w:val="28"/>
          <w:szCs w:val="28"/>
        </w:rPr>
        <w:t>)</w:t>
      </w:r>
      <w:r w:rsidR="00A93AED">
        <w:rPr>
          <w:sz w:val="28"/>
          <w:szCs w:val="28"/>
        </w:rPr>
        <w:t xml:space="preserve"> и нескольких источников </w:t>
      </w:r>
      <w:r w:rsidR="00B70C12">
        <w:rPr>
          <w:sz w:val="28"/>
          <w:szCs w:val="28"/>
        </w:rPr>
        <w:t>с</w:t>
      </w:r>
      <w:r w:rsidR="00A93AED">
        <w:rPr>
          <w:sz w:val="28"/>
          <w:szCs w:val="28"/>
        </w:rPr>
        <w:t>вета. Стрелки должны корректно отображать время, положение часовой стрелки должно зависеть от положения минутной стрелки, полный оборот секундной стрелки приводит в движение минутную. У пользователя</w:t>
      </w:r>
      <w:r w:rsidR="00B70C12">
        <w:rPr>
          <w:sz w:val="28"/>
          <w:szCs w:val="28"/>
        </w:rPr>
        <w:t xml:space="preserve"> </w:t>
      </w:r>
      <w:r w:rsidR="00A93AED">
        <w:rPr>
          <w:sz w:val="28"/>
          <w:szCs w:val="28"/>
        </w:rPr>
        <w:t>должна быть возможность взаимодействовать с каждым объектом сцены</w:t>
      </w:r>
      <w:r w:rsidR="00B70C12">
        <w:rPr>
          <w:sz w:val="28"/>
          <w:szCs w:val="28"/>
        </w:rPr>
        <w:t xml:space="preserve"> посредством </w:t>
      </w:r>
      <w:r w:rsidR="00B70C12">
        <w:rPr>
          <w:sz w:val="28"/>
          <w:szCs w:val="28"/>
          <w:lang w:val="en-US"/>
        </w:rPr>
        <w:t>GUI</w:t>
      </w:r>
      <w:r w:rsidR="00B70C12">
        <w:rPr>
          <w:sz w:val="28"/>
          <w:szCs w:val="28"/>
        </w:rPr>
        <w:t>, в том числе вращение, перемещение, масштабирование, изменение цвета световых источников, изменение скорости симуляции</w:t>
      </w:r>
      <w:r w:rsidR="00B70C12" w:rsidRPr="009A7CE5">
        <w:rPr>
          <w:sz w:val="28"/>
          <w:szCs w:val="28"/>
        </w:rPr>
        <w:t>.</w:t>
      </w:r>
    </w:p>
    <w:p w14:paraId="6812F209" w14:textId="16804E3E" w:rsidR="000E1761" w:rsidRPr="000E1761" w:rsidRDefault="000E1761" w:rsidP="000E1761">
      <w:pPr>
        <w:widowControl/>
        <w:autoSpaceDE/>
        <w:autoSpaceDN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7" w:name="_Toc124133431"/>
      <w:r w:rsidRPr="000E1761">
        <w:rPr>
          <w:b/>
          <w:bCs/>
          <w:sz w:val="28"/>
          <w:szCs w:val="28"/>
        </w:rPr>
        <w:t>1.2 Реализация программы</w:t>
      </w:r>
      <w:bookmarkEnd w:id="7"/>
    </w:p>
    <w:p w14:paraId="5B2C42C2" w14:textId="7D5122BC" w:rsidR="000E1761" w:rsidRDefault="000E1761" w:rsidP="000E1761">
      <w:pPr>
        <w:widowControl/>
        <w:autoSpaceDE/>
        <w:autoSpaceDN/>
        <w:spacing w:line="360" w:lineRule="auto"/>
        <w:ind w:firstLine="709"/>
        <w:jc w:val="both"/>
        <w:outlineLvl w:val="2"/>
        <w:rPr>
          <w:sz w:val="28"/>
          <w:szCs w:val="28"/>
        </w:rPr>
      </w:pPr>
      <w:bookmarkStart w:id="8" w:name="_Toc124133432"/>
      <w:r>
        <w:rPr>
          <w:sz w:val="28"/>
          <w:szCs w:val="28"/>
        </w:rPr>
        <w:t>1.2.1 Моделирование сцены</w:t>
      </w:r>
      <w:bookmarkEnd w:id="8"/>
    </w:p>
    <w:p w14:paraId="2DFAB3E5" w14:textId="0B940359" w:rsidR="008D264F" w:rsidRPr="00534506" w:rsidRDefault="00483633" w:rsidP="002309BD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объекты сцены имеют схожую структуру. Объекты описываются набором компонентов и набором дочерних объектов</w:t>
      </w:r>
      <w:r w:rsidR="00433858">
        <w:rPr>
          <w:sz w:val="28"/>
          <w:szCs w:val="28"/>
        </w:rPr>
        <w:t>.</w:t>
      </w:r>
      <w:r w:rsidR="008267B2">
        <w:rPr>
          <w:sz w:val="28"/>
          <w:szCs w:val="28"/>
        </w:rPr>
        <w:t xml:space="preserve"> Выбранная сцена состоит из 6 объектов</w:t>
      </w:r>
      <w:r w:rsidR="008267B2" w:rsidRPr="008267B2">
        <w:rPr>
          <w:sz w:val="28"/>
          <w:szCs w:val="28"/>
        </w:rPr>
        <w:t xml:space="preserve">: </w:t>
      </w:r>
      <w:r w:rsidR="008267B2">
        <w:rPr>
          <w:sz w:val="28"/>
          <w:szCs w:val="28"/>
        </w:rPr>
        <w:t xml:space="preserve">камера, источник света, циферблат, три стрелки. Для стрелок родительским объектом будет циферблат, следовательно их модельная матрица будет получена путём перемножения на модельную матрицу </w:t>
      </w:r>
      <w:r w:rsidR="00534506">
        <w:rPr>
          <w:sz w:val="28"/>
          <w:szCs w:val="28"/>
        </w:rPr>
        <w:t>циферблата</w:t>
      </w:r>
      <w:r>
        <w:rPr>
          <w:sz w:val="28"/>
          <w:szCs w:val="28"/>
        </w:rPr>
        <w:t>.</w:t>
      </w:r>
    </w:p>
    <w:p w14:paraId="70CDC17B" w14:textId="15E66D03" w:rsidR="00715F2C" w:rsidRPr="00AB1520" w:rsidRDefault="00715F2C" w:rsidP="00715F2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отрисовки всех объектов используется один и тот же шейдер, который проверят наличие материалов и текстур, привязанных к объекту, и корректно обрабатывает свет.</w:t>
      </w:r>
    </w:p>
    <w:p w14:paraId="62F6B848" w14:textId="5EFA025D" w:rsidR="00985DFF" w:rsidRDefault="002737E7" w:rsidP="00985DF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Загрузка объектов сцены осуществляется при помощи разбора </w:t>
      </w:r>
      <w:r>
        <w:rPr>
          <w:sz w:val="28"/>
          <w:szCs w:val="28"/>
          <w:lang w:val="en-US"/>
        </w:rPr>
        <w:t>JSON</w:t>
      </w:r>
      <w:r w:rsidRPr="002737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в котором хранится описание сцены, </w:t>
      </w:r>
      <w:r w:rsidR="00985DFF">
        <w:rPr>
          <w:sz w:val="28"/>
          <w:szCs w:val="28"/>
          <w:lang w:val="en-US"/>
        </w:rPr>
        <w:t>UML</w:t>
      </w:r>
      <w:r w:rsidR="00985DFF" w:rsidRPr="00985DFF">
        <w:rPr>
          <w:sz w:val="28"/>
          <w:szCs w:val="28"/>
        </w:rPr>
        <w:t xml:space="preserve"> </w:t>
      </w:r>
      <w:r w:rsidR="00985DFF">
        <w:rPr>
          <w:sz w:val="28"/>
          <w:szCs w:val="28"/>
        </w:rPr>
        <w:t xml:space="preserve">модель класса объекта сцены отображена на рисунке </w:t>
      </w:r>
      <w:r w:rsidR="00EE0B67">
        <w:rPr>
          <w:sz w:val="28"/>
          <w:szCs w:val="28"/>
        </w:rPr>
        <w:t>2</w:t>
      </w:r>
      <w:r w:rsidR="00985DFF">
        <w:rPr>
          <w:sz w:val="28"/>
          <w:szCs w:val="28"/>
        </w:rPr>
        <w:t>.</w:t>
      </w:r>
      <w:r w:rsidR="00045E07">
        <w:rPr>
          <w:sz w:val="28"/>
          <w:szCs w:val="28"/>
        </w:rPr>
        <w:t xml:space="preserve"> Для работы с </w:t>
      </w:r>
      <w:r w:rsidR="00045E07">
        <w:rPr>
          <w:sz w:val="28"/>
          <w:szCs w:val="28"/>
          <w:lang w:val="en-US"/>
        </w:rPr>
        <w:t>JSON</w:t>
      </w:r>
      <w:r w:rsidR="00045E07" w:rsidRPr="00045E07">
        <w:rPr>
          <w:sz w:val="28"/>
          <w:szCs w:val="28"/>
        </w:rPr>
        <w:t xml:space="preserve"> </w:t>
      </w:r>
      <w:r w:rsidR="00045E07">
        <w:rPr>
          <w:sz w:val="28"/>
          <w:szCs w:val="28"/>
        </w:rPr>
        <w:t xml:space="preserve">форматом была подключена библиотека </w:t>
      </w:r>
      <w:r w:rsidR="00045E07">
        <w:rPr>
          <w:sz w:val="28"/>
          <w:szCs w:val="28"/>
          <w:lang w:val="en-US"/>
        </w:rPr>
        <w:t>nlohman</w:t>
      </w:r>
      <w:r w:rsidR="00045E07">
        <w:rPr>
          <w:sz w:val="28"/>
          <w:szCs w:val="28"/>
        </w:rPr>
        <w:t>-</w:t>
      </w:r>
      <w:r w:rsidR="00045E07">
        <w:rPr>
          <w:sz w:val="28"/>
          <w:szCs w:val="28"/>
          <w:lang w:val="en-US"/>
        </w:rPr>
        <w:t>json</w:t>
      </w:r>
      <w:r w:rsidR="00045E07">
        <w:rPr>
          <w:sz w:val="28"/>
          <w:szCs w:val="28"/>
        </w:rPr>
        <w:t>, при помощи которой сериализуются и дес</w:t>
      </w:r>
      <w:r w:rsidR="00233B31">
        <w:rPr>
          <w:sz w:val="28"/>
          <w:szCs w:val="28"/>
        </w:rPr>
        <w:t>е</w:t>
      </w:r>
      <w:r w:rsidR="00045E07">
        <w:rPr>
          <w:sz w:val="28"/>
          <w:szCs w:val="28"/>
        </w:rPr>
        <w:t>риализуются объекты.</w:t>
      </w:r>
      <w:r w:rsidR="00985DFF">
        <w:rPr>
          <w:sz w:val="28"/>
          <w:szCs w:val="28"/>
        </w:rPr>
        <w:t xml:space="preserve"> </w:t>
      </w:r>
    </w:p>
    <w:p w14:paraId="302670C4" w14:textId="77777777" w:rsidR="00985DFF" w:rsidRDefault="00985DFF" w:rsidP="00985DFF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985DFF">
        <w:rPr>
          <w:noProof/>
          <w:sz w:val="28"/>
          <w:szCs w:val="28"/>
        </w:rPr>
        <w:lastRenderedPageBreak/>
        <w:drawing>
          <wp:inline distT="0" distB="0" distL="0" distR="0" wp14:anchorId="7BB6684E" wp14:editId="1FCC6B5A">
            <wp:extent cx="3600000" cy="264600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E24C" w14:textId="120EAE8B" w:rsidR="00985DFF" w:rsidRPr="00985DFF" w:rsidRDefault="00985DFF" w:rsidP="00985DFF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E0B67">
        <w:rPr>
          <w:sz w:val="28"/>
          <w:szCs w:val="28"/>
        </w:rPr>
        <w:t>2</w:t>
      </w:r>
      <w:r>
        <w:rPr>
          <w:sz w:val="28"/>
          <w:szCs w:val="28"/>
        </w:rPr>
        <w:t xml:space="preserve"> – Класс </w:t>
      </w:r>
      <w:r>
        <w:rPr>
          <w:sz w:val="28"/>
          <w:szCs w:val="28"/>
          <w:lang w:val="en-US"/>
        </w:rPr>
        <w:t>GameObject</w:t>
      </w:r>
    </w:p>
    <w:p w14:paraId="7DFB1CA3" w14:textId="774C0A97" w:rsidR="0009715D" w:rsidRDefault="000E1761" w:rsidP="002737E7">
      <w:pPr>
        <w:widowControl/>
        <w:autoSpaceDE/>
        <w:autoSpaceDN/>
        <w:spacing w:line="360" w:lineRule="auto"/>
        <w:ind w:firstLine="709"/>
        <w:jc w:val="both"/>
        <w:outlineLvl w:val="2"/>
        <w:rPr>
          <w:sz w:val="28"/>
          <w:szCs w:val="28"/>
        </w:rPr>
      </w:pPr>
      <w:bookmarkStart w:id="9" w:name="_Toc124133433"/>
      <w:r>
        <w:rPr>
          <w:sz w:val="28"/>
          <w:szCs w:val="28"/>
        </w:rPr>
        <w:t xml:space="preserve">1.2.2 </w:t>
      </w:r>
      <w:r w:rsidR="0009715D">
        <w:rPr>
          <w:sz w:val="28"/>
          <w:szCs w:val="28"/>
        </w:rPr>
        <w:t>Внешние ресурсы</w:t>
      </w:r>
      <w:bookmarkEnd w:id="9"/>
    </w:p>
    <w:p w14:paraId="4976E9B0" w14:textId="244FAD50" w:rsidR="000E1761" w:rsidRDefault="00BA5133" w:rsidP="000E176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со внешними ресурсами, такими как шейдеры, модели и текстуры, был разработан статический класс-фабрика </w:t>
      </w:r>
      <w:r>
        <w:rPr>
          <w:sz w:val="28"/>
          <w:szCs w:val="28"/>
          <w:lang w:val="en-US"/>
        </w:rPr>
        <w:t>ResourceManager</w:t>
      </w:r>
      <w:r>
        <w:rPr>
          <w:sz w:val="28"/>
          <w:szCs w:val="28"/>
        </w:rPr>
        <w:t>. Класс предоставляет методы дл</w:t>
      </w:r>
      <w:r w:rsidR="00CC2AB8">
        <w:rPr>
          <w:sz w:val="28"/>
          <w:szCs w:val="28"/>
        </w:rPr>
        <w:t>я создания</w:t>
      </w:r>
      <w:r w:rsidR="00045E07" w:rsidRPr="00045E07">
        <w:rPr>
          <w:sz w:val="28"/>
          <w:szCs w:val="28"/>
        </w:rPr>
        <w:t xml:space="preserve"> </w:t>
      </w:r>
      <w:r w:rsidR="00045E07">
        <w:rPr>
          <w:sz w:val="28"/>
          <w:szCs w:val="28"/>
        </w:rPr>
        <w:t xml:space="preserve">и </w:t>
      </w:r>
      <w:r w:rsidR="00CC2AB8">
        <w:rPr>
          <w:sz w:val="28"/>
          <w:szCs w:val="28"/>
        </w:rPr>
        <w:t>загрузки из вне</w:t>
      </w:r>
      <w:r w:rsidR="00045E07">
        <w:rPr>
          <w:sz w:val="28"/>
          <w:szCs w:val="28"/>
        </w:rPr>
        <w:t xml:space="preserve"> </w:t>
      </w:r>
      <w:r w:rsidR="00CC2AB8">
        <w:rPr>
          <w:sz w:val="28"/>
          <w:szCs w:val="28"/>
        </w:rPr>
        <w:t>объектов</w:t>
      </w:r>
      <w:r w:rsidR="00C961A7">
        <w:rPr>
          <w:sz w:val="28"/>
          <w:szCs w:val="28"/>
        </w:rPr>
        <w:t>,</w:t>
      </w:r>
      <w:r w:rsidR="00CC2AB8">
        <w:rPr>
          <w:sz w:val="28"/>
          <w:szCs w:val="28"/>
        </w:rPr>
        <w:t xml:space="preserve"> описанных ранее.</w:t>
      </w:r>
      <w:r w:rsidR="00045E07">
        <w:rPr>
          <w:sz w:val="28"/>
          <w:szCs w:val="28"/>
        </w:rPr>
        <w:t xml:space="preserve"> Во избежание утечек памяти взаимодействие с объектами ресурсов осуществляется через методы класса </w:t>
      </w:r>
      <w:r w:rsidR="00045E07">
        <w:rPr>
          <w:sz w:val="28"/>
          <w:szCs w:val="28"/>
          <w:lang w:val="en-US"/>
        </w:rPr>
        <w:t>ResourceManager</w:t>
      </w:r>
      <w:r w:rsidR="00045E07" w:rsidRPr="00045E07">
        <w:rPr>
          <w:sz w:val="28"/>
          <w:szCs w:val="28"/>
        </w:rPr>
        <w:t>.</w:t>
      </w:r>
      <w:r w:rsidR="00985DFF">
        <w:rPr>
          <w:sz w:val="28"/>
          <w:szCs w:val="28"/>
        </w:rPr>
        <w:t xml:space="preserve"> </w:t>
      </w:r>
      <w:r w:rsidR="00985DFF">
        <w:rPr>
          <w:sz w:val="28"/>
          <w:szCs w:val="28"/>
          <w:lang w:val="en-US"/>
        </w:rPr>
        <w:t xml:space="preserve">UML </w:t>
      </w:r>
      <w:r w:rsidR="00985DFF">
        <w:rPr>
          <w:sz w:val="28"/>
          <w:szCs w:val="28"/>
        </w:rPr>
        <w:t xml:space="preserve">схема разработанного класса продемонстрирована на рисунке </w:t>
      </w:r>
      <w:r w:rsidR="008267B2">
        <w:rPr>
          <w:sz w:val="28"/>
          <w:szCs w:val="28"/>
        </w:rPr>
        <w:t>3</w:t>
      </w:r>
      <w:r w:rsidR="00985DFF">
        <w:rPr>
          <w:sz w:val="28"/>
          <w:szCs w:val="28"/>
        </w:rPr>
        <w:t>.</w:t>
      </w:r>
    </w:p>
    <w:p w14:paraId="17BC21C5" w14:textId="5B90124D" w:rsidR="00985DFF" w:rsidRDefault="00985DFF" w:rsidP="00985DFF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985DFF">
        <w:rPr>
          <w:noProof/>
          <w:sz w:val="28"/>
          <w:szCs w:val="28"/>
        </w:rPr>
        <w:drawing>
          <wp:inline distT="0" distB="0" distL="0" distR="0" wp14:anchorId="411B01D1" wp14:editId="01E239F1">
            <wp:extent cx="5940425" cy="235231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18"/>
                    <a:stretch/>
                  </pic:blipFill>
                  <pic:spPr bwMode="auto">
                    <a:xfrm>
                      <a:off x="0" y="0"/>
                      <a:ext cx="5940425" cy="235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6AE38" w14:textId="07449081" w:rsidR="00985DFF" w:rsidRPr="00985DFF" w:rsidRDefault="00985DFF" w:rsidP="00985DFF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267B2">
        <w:rPr>
          <w:sz w:val="28"/>
          <w:szCs w:val="28"/>
        </w:rPr>
        <w:t>3</w:t>
      </w:r>
      <w:r>
        <w:rPr>
          <w:sz w:val="28"/>
          <w:szCs w:val="28"/>
        </w:rPr>
        <w:t xml:space="preserve"> – Менеджер ресурсов</w:t>
      </w:r>
    </w:p>
    <w:p w14:paraId="6D03C0C4" w14:textId="34A9CD07" w:rsidR="002737E7" w:rsidRDefault="002737E7" w:rsidP="00045E07">
      <w:pPr>
        <w:widowControl/>
        <w:autoSpaceDE/>
        <w:autoSpaceDN/>
        <w:spacing w:line="360" w:lineRule="auto"/>
        <w:ind w:firstLine="709"/>
        <w:jc w:val="both"/>
        <w:outlineLvl w:val="3"/>
        <w:rPr>
          <w:sz w:val="28"/>
          <w:szCs w:val="28"/>
        </w:rPr>
      </w:pPr>
      <w:r>
        <w:rPr>
          <w:sz w:val="28"/>
          <w:szCs w:val="28"/>
        </w:rPr>
        <w:t>1.2.2.1 Шейдеры</w:t>
      </w:r>
    </w:p>
    <w:p w14:paraId="712B6141" w14:textId="32C3D05A" w:rsidR="002737E7" w:rsidRDefault="00FD1167" w:rsidP="000E176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Разработанным приложением предусмотрена загрузка шейдера во время выполнения программы. Для создания объекта класса </w:t>
      </w:r>
      <w:r>
        <w:rPr>
          <w:sz w:val="28"/>
          <w:szCs w:val="28"/>
          <w:lang w:val="en-US"/>
        </w:rPr>
        <w:t>ShaderProgram</w:t>
      </w:r>
      <w:r>
        <w:rPr>
          <w:sz w:val="28"/>
          <w:szCs w:val="28"/>
        </w:rPr>
        <w:t xml:space="preserve">, необходимо указать пути до файлов, содержащих текст вершинного и </w:t>
      </w:r>
      <w:r>
        <w:rPr>
          <w:sz w:val="28"/>
          <w:szCs w:val="28"/>
        </w:rPr>
        <w:lastRenderedPageBreak/>
        <w:t>фрагментного шейдеров</w:t>
      </w:r>
      <w:r w:rsidRPr="00FD1167">
        <w:rPr>
          <w:sz w:val="28"/>
          <w:szCs w:val="28"/>
        </w:rPr>
        <w:t>. Для считывания файла шейдера использ</w:t>
      </w:r>
      <w:r>
        <w:rPr>
          <w:sz w:val="28"/>
          <w:szCs w:val="28"/>
        </w:rPr>
        <w:t>уются</w:t>
      </w:r>
      <w:r w:rsidRPr="00FD1167">
        <w:rPr>
          <w:sz w:val="28"/>
          <w:szCs w:val="28"/>
        </w:rPr>
        <w:t xml:space="preserve"> стандартные потоки C++, помещая результат в строки</w:t>
      </w:r>
      <w:r w:rsidR="00265A71">
        <w:rPr>
          <w:sz w:val="28"/>
          <w:szCs w:val="28"/>
        </w:rPr>
        <w:t xml:space="preserve"> </w:t>
      </w:r>
      <w:r w:rsidR="00265A71" w:rsidRPr="00265A71">
        <w:rPr>
          <w:sz w:val="28"/>
          <w:szCs w:val="28"/>
        </w:rPr>
        <w:t>[1</w:t>
      </w:r>
      <w:r w:rsidR="00265A71" w:rsidRPr="00314978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FD116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</w:t>
      </w:r>
      <w:r w:rsidRPr="00FD11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ShaderProgram</w:t>
      </w:r>
      <w:r>
        <w:rPr>
          <w:sz w:val="28"/>
          <w:szCs w:val="28"/>
        </w:rPr>
        <w:t xml:space="preserve"> предоставляет возможность посредством внутренних методов передавать в шейдер параметры различных типов.</w:t>
      </w:r>
    </w:p>
    <w:p w14:paraId="15418AD4" w14:textId="077108E1" w:rsidR="002737E7" w:rsidRDefault="002737E7" w:rsidP="00045E07">
      <w:pPr>
        <w:widowControl/>
        <w:autoSpaceDE/>
        <w:autoSpaceDN/>
        <w:spacing w:line="360" w:lineRule="auto"/>
        <w:ind w:firstLine="709"/>
        <w:jc w:val="both"/>
        <w:outlineLvl w:val="3"/>
        <w:rPr>
          <w:sz w:val="28"/>
          <w:szCs w:val="28"/>
        </w:rPr>
      </w:pPr>
      <w:r>
        <w:rPr>
          <w:sz w:val="28"/>
          <w:szCs w:val="28"/>
        </w:rPr>
        <w:t>1.2.2.2 Текстуры</w:t>
      </w:r>
    </w:p>
    <w:p w14:paraId="2401D4F4" w14:textId="2E69EA9F" w:rsidR="0060619A" w:rsidRDefault="00045E07" w:rsidP="00C961A7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загрузки текстур была подключена библиотека </w:t>
      </w:r>
      <w:r>
        <w:rPr>
          <w:sz w:val="28"/>
          <w:szCs w:val="28"/>
          <w:lang w:val="en-US"/>
        </w:rPr>
        <w:t>STBI</w:t>
      </w:r>
      <w:r w:rsidRPr="00045E0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="00C961A7">
        <w:rPr>
          <w:sz w:val="28"/>
          <w:szCs w:val="28"/>
        </w:rPr>
        <w:t xml:space="preserve">. Программой предусмотрена настройка загружаемой текстуры (выбор фильтрации и способа усекания). </w:t>
      </w:r>
    </w:p>
    <w:p w14:paraId="07EAF37F" w14:textId="3AB1458B" w:rsidR="0060619A" w:rsidRDefault="00C961A7" w:rsidP="00C961A7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фильтрации по умолчанию был выбран метод фильтрования </w:t>
      </w:r>
      <w:r w:rsidRPr="0009715D">
        <w:rPr>
          <w:sz w:val="28"/>
          <w:szCs w:val="28"/>
        </w:rPr>
        <w:t>GL_NEAREST</w:t>
      </w:r>
      <w:r>
        <w:rPr>
          <w:sz w:val="28"/>
          <w:szCs w:val="28"/>
        </w:rPr>
        <w:t xml:space="preserve">. </w:t>
      </w:r>
      <w:r w:rsidR="002737E7" w:rsidRPr="0009715D">
        <w:rPr>
          <w:sz w:val="28"/>
          <w:szCs w:val="28"/>
        </w:rPr>
        <w:t>Пока он установлен</w:t>
      </w:r>
      <w:r w:rsidR="00FD1167">
        <w:rPr>
          <w:sz w:val="28"/>
          <w:szCs w:val="28"/>
        </w:rPr>
        <w:t>,</w:t>
      </w:r>
      <w:r w:rsidR="002737E7" w:rsidRPr="0009715D">
        <w:rPr>
          <w:sz w:val="28"/>
          <w:szCs w:val="28"/>
        </w:rPr>
        <w:t xml:space="preserve"> OpenGL будет выбирать пиксель, который находится ближе всего к текстурной координате</w:t>
      </w:r>
      <w:r>
        <w:rPr>
          <w:sz w:val="28"/>
          <w:szCs w:val="28"/>
        </w:rPr>
        <w:t>.</w:t>
      </w:r>
      <w:r w:rsidR="0060619A">
        <w:rPr>
          <w:sz w:val="28"/>
          <w:szCs w:val="28"/>
        </w:rPr>
        <w:t xml:space="preserve"> </w:t>
      </w:r>
    </w:p>
    <w:p w14:paraId="22FD716C" w14:textId="236E9A32" w:rsidR="00C961A7" w:rsidRDefault="0060619A" w:rsidP="00C961A7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случаях, когда т</w:t>
      </w:r>
      <w:r w:rsidRPr="0060619A">
        <w:rPr>
          <w:sz w:val="28"/>
          <w:szCs w:val="28"/>
        </w:rPr>
        <w:t>екстурные координаты</w:t>
      </w:r>
      <w:r>
        <w:rPr>
          <w:sz w:val="28"/>
          <w:szCs w:val="28"/>
        </w:rPr>
        <w:t xml:space="preserve"> выходят из промежутка</w:t>
      </w:r>
      <w:r w:rsidRPr="0060619A">
        <w:rPr>
          <w:sz w:val="28"/>
          <w:szCs w:val="28"/>
        </w:rPr>
        <w:t xml:space="preserve"> (0,0) и (1,1)</w:t>
      </w:r>
      <w:r>
        <w:rPr>
          <w:sz w:val="28"/>
          <w:szCs w:val="28"/>
        </w:rPr>
        <w:t>, п</w:t>
      </w:r>
      <w:r w:rsidRPr="0060619A">
        <w:rPr>
          <w:sz w:val="28"/>
          <w:szCs w:val="28"/>
        </w:rPr>
        <w:t>оведение OpenGL</w:t>
      </w:r>
      <w:r>
        <w:rPr>
          <w:sz w:val="28"/>
          <w:szCs w:val="28"/>
        </w:rPr>
        <w:t xml:space="preserve"> зависит от параметра усекания текстуры (</w:t>
      </w:r>
      <w:r>
        <w:rPr>
          <w:sz w:val="28"/>
          <w:szCs w:val="28"/>
          <w:lang w:val="en-US"/>
        </w:rPr>
        <w:t>texture</w:t>
      </w:r>
      <w:r w:rsidRPr="006061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wrapping</w:t>
      </w:r>
      <w:r>
        <w:rPr>
          <w:sz w:val="28"/>
          <w:szCs w:val="28"/>
        </w:rPr>
        <w:t xml:space="preserve">). По умолчанию параметр имеет значение </w:t>
      </w:r>
      <w:r w:rsidRPr="0060619A">
        <w:rPr>
          <w:sz w:val="28"/>
          <w:szCs w:val="28"/>
        </w:rPr>
        <w:t>GL_REPEAT</w:t>
      </w:r>
      <w:r>
        <w:rPr>
          <w:sz w:val="28"/>
          <w:szCs w:val="28"/>
        </w:rPr>
        <w:t xml:space="preserve">, </w:t>
      </w:r>
      <w:r w:rsidR="00FD1167">
        <w:rPr>
          <w:sz w:val="28"/>
          <w:szCs w:val="28"/>
        </w:rPr>
        <w:t xml:space="preserve">пока он установлен </w:t>
      </w:r>
      <w:r w:rsidR="00FD1167">
        <w:rPr>
          <w:sz w:val="28"/>
          <w:szCs w:val="28"/>
          <w:lang w:val="en-US"/>
        </w:rPr>
        <w:t>OpenGL</w:t>
      </w:r>
      <w:r w:rsidR="00FD1167" w:rsidRPr="00FD1167">
        <w:rPr>
          <w:sz w:val="28"/>
          <w:szCs w:val="28"/>
        </w:rPr>
        <w:t xml:space="preserve"> </w:t>
      </w:r>
      <w:r w:rsidR="00FD1167">
        <w:rPr>
          <w:sz w:val="28"/>
          <w:szCs w:val="28"/>
        </w:rPr>
        <w:t>будет повторять текстуру</w:t>
      </w:r>
      <w:r w:rsidR="00314978" w:rsidRPr="00314978">
        <w:rPr>
          <w:sz w:val="28"/>
          <w:szCs w:val="28"/>
        </w:rPr>
        <w:t xml:space="preserve"> [</w:t>
      </w:r>
      <w:r w:rsidR="00314978" w:rsidRPr="00A061F5">
        <w:rPr>
          <w:sz w:val="28"/>
          <w:szCs w:val="28"/>
        </w:rPr>
        <w:t>2</w:t>
      </w:r>
      <w:r w:rsidR="00314978" w:rsidRPr="00314978">
        <w:rPr>
          <w:sz w:val="28"/>
          <w:szCs w:val="28"/>
        </w:rPr>
        <w:t>]</w:t>
      </w:r>
      <w:r w:rsidR="00FD1167">
        <w:rPr>
          <w:sz w:val="28"/>
          <w:szCs w:val="28"/>
        </w:rPr>
        <w:t>.</w:t>
      </w:r>
    </w:p>
    <w:p w14:paraId="5649B5F2" w14:textId="3F24AB75" w:rsidR="007C3F10" w:rsidRDefault="007C3F10" w:rsidP="00C961A7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Программой предусмотрено разделение текстур на типы (</w:t>
      </w:r>
      <w:r w:rsidRPr="007C3F10">
        <w:rPr>
          <w:sz w:val="28"/>
          <w:szCs w:val="28"/>
        </w:rPr>
        <w:t>диффузн</w:t>
      </w:r>
      <w:r>
        <w:rPr>
          <w:sz w:val="28"/>
          <w:szCs w:val="28"/>
        </w:rPr>
        <w:t>ый</w:t>
      </w:r>
      <w:r w:rsidRPr="007C3F10">
        <w:rPr>
          <w:sz w:val="28"/>
          <w:szCs w:val="28"/>
        </w:rPr>
        <w:t xml:space="preserve"> и бликов</w:t>
      </w:r>
      <w:r>
        <w:rPr>
          <w:sz w:val="28"/>
          <w:szCs w:val="28"/>
        </w:rPr>
        <w:t>ый)</w:t>
      </w:r>
      <w:r w:rsidRPr="007C3F10">
        <w:rPr>
          <w:sz w:val="28"/>
          <w:szCs w:val="28"/>
        </w:rPr>
        <w:t xml:space="preserve">. Это </w:t>
      </w:r>
      <w:r>
        <w:rPr>
          <w:sz w:val="28"/>
          <w:szCs w:val="28"/>
        </w:rPr>
        <w:t>даёт</w:t>
      </w:r>
      <w:r w:rsidRPr="007C3F10">
        <w:rPr>
          <w:sz w:val="28"/>
          <w:szCs w:val="28"/>
        </w:rPr>
        <w:t xml:space="preserve"> возможность влиять на диффузный (и, косвенным образом, на фоновый, так как это почти всегда одно и то же) и бликовый компоненты объекта с большей точностью.</w:t>
      </w:r>
    </w:p>
    <w:p w14:paraId="7CD2708E" w14:textId="45FF5208" w:rsidR="00947E72" w:rsidRPr="00947E72" w:rsidRDefault="00947E72" w:rsidP="00C961A7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Текстуры передаются в шейдер при помощи методов второго.</w:t>
      </w:r>
    </w:p>
    <w:p w14:paraId="5700EB13" w14:textId="283EE10B" w:rsidR="002737E7" w:rsidRPr="008A45D4" w:rsidRDefault="002737E7" w:rsidP="00045E07">
      <w:pPr>
        <w:widowControl/>
        <w:autoSpaceDE/>
        <w:autoSpaceDN/>
        <w:spacing w:line="360" w:lineRule="auto"/>
        <w:ind w:firstLine="709"/>
        <w:jc w:val="both"/>
        <w:outlineLvl w:val="3"/>
        <w:rPr>
          <w:sz w:val="28"/>
          <w:szCs w:val="28"/>
        </w:rPr>
      </w:pPr>
      <w:r>
        <w:rPr>
          <w:sz w:val="28"/>
          <w:szCs w:val="28"/>
        </w:rPr>
        <w:t>1.2.2.3 Модели</w:t>
      </w:r>
    </w:p>
    <w:p w14:paraId="0F4C222A" w14:textId="029CC1DF" w:rsidR="002737E7" w:rsidRDefault="007C3F10" w:rsidP="002737E7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загрузки трёхмерных моделей используется библиотека </w:t>
      </w:r>
      <w:r>
        <w:rPr>
          <w:sz w:val="28"/>
          <w:szCs w:val="28"/>
          <w:lang w:val="en-US"/>
        </w:rPr>
        <w:t>ASSIMP</w:t>
      </w:r>
      <w:r>
        <w:rPr>
          <w:sz w:val="28"/>
          <w:szCs w:val="28"/>
        </w:rPr>
        <w:t xml:space="preserve">, при помощи которой данные о модели преобразуются в разработанный класс </w:t>
      </w:r>
      <w:r>
        <w:rPr>
          <w:sz w:val="28"/>
          <w:szCs w:val="28"/>
          <w:lang w:val="en-US"/>
        </w:rPr>
        <w:t>Model</w:t>
      </w:r>
      <w:r>
        <w:rPr>
          <w:sz w:val="28"/>
          <w:szCs w:val="28"/>
        </w:rPr>
        <w:t xml:space="preserve">. Класс модели хранит список </w:t>
      </w:r>
      <w:r w:rsidR="0040028B">
        <w:rPr>
          <w:sz w:val="28"/>
          <w:szCs w:val="28"/>
        </w:rPr>
        <w:t>полигональных сеток</w:t>
      </w:r>
      <w:r w:rsidR="00947E72">
        <w:rPr>
          <w:sz w:val="28"/>
          <w:szCs w:val="28"/>
        </w:rPr>
        <w:t xml:space="preserve"> (мешей)</w:t>
      </w:r>
      <w:r>
        <w:rPr>
          <w:sz w:val="28"/>
          <w:szCs w:val="28"/>
        </w:rPr>
        <w:t>. Кажд</w:t>
      </w:r>
      <w:r w:rsidR="0040028B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40028B">
        <w:rPr>
          <w:sz w:val="28"/>
          <w:szCs w:val="28"/>
        </w:rPr>
        <w:t>сетка</w:t>
      </w:r>
      <w:r>
        <w:rPr>
          <w:sz w:val="28"/>
          <w:szCs w:val="28"/>
        </w:rPr>
        <w:t xml:space="preserve"> хранит в себе списк</w:t>
      </w:r>
      <w:r w:rsidR="003C387D">
        <w:rPr>
          <w:sz w:val="28"/>
          <w:szCs w:val="28"/>
        </w:rPr>
        <w:t>и</w:t>
      </w:r>
      <w:r>
        <w:rPr>
          <w:sz w:val="28"/>
          <w:szCs w:val="28"/>
        </w:rPr>
        <w:t xml:space="preserve"> вершин</w:t>
      </w:r>
      <w:r w:rsidR="001E74E9">
        <w:rPr>
          <w:sz w:val="28"/>
          <w:szCs w:val="28"/>
        </w:rPr>
        <w:t xml:space="preserve"> и индексов</w:t>
      </w:r>
      <w:r w:rsidR="003C387D">
        <w:rPr>
          <w:sz w:val="28"/>
          <w:szCs w:val="28"/>
        </w:rPr>
        <w:t xml:space="preserve">, благодаря этим данным генерируются вершинные и индексный буферы </w:t>
      </w:r>
      <w:r w:rsidR="003C387D" w:rsidRPr="008A45D4">
        <w:rPr>
          <w:sz w:val="28"/>
          <w:szCs w:val="28"/>
        </w:rPr>
        <w:t>[3]</w:t>
      </w:r>
      <w:r>
        <w:rPr>
          <w:sz w:val="28"/>
          <w:szCs w:val="28"/>
        </w:rPr>
        <w:t>. Вершина хранит в себе нормаль, модельные и текстурные координаты</w:t>
      </w:r>
      <w:r w:rsidR="001E74E9">
        <w:rPr>
          <w:sz w:val="28"/>
          <w:szCs w:val="28"/>
        </w:rPr>
        <w:t>.</w:t>
      </w:r>
      <w:r w:rsidR="00B7055E">
        <w:rPr>
          <w:sz w:val="28"/>
          <w:szCs w:val="28"/>
        </w:rPr>
        <w:t xml:space="preserve"> Схема взаимодействия описанных сущностей отображена на рисунке </w:t>
      </w:r>
      <w:r w:rsidR="008267B2">
        <w:rPr>
          <w:sz w:val="28"/>
          <w:szCs w:val="28"/>
        </w:rPr>
        <w:t>4</w:t>
      </w:r>
      <w:r w:rsidR="00B7055E">
        <w:rPr>
          <w:sz w:val="28"/>
          <w:szCs w:val="28"/>
        </w:rPr>
        <w:t>.</w:t>
      </w:r>
    </w:p>
    <w:p w14:paraId="1FEE70AB" w14:textId="4E9567E4" w:rsidR="003704A0" w:rsidRDefault="00B7055E" w:rsidP="00B7055E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B7055E">
        <w:rPr>
          <w:noProof/>
          <w:sz w:val="28"/>
          <w:szCs w:val="28"/>
        </w:rPr>
        <w:lastRenderedPageBreak/>
        <w:drawing>
          <wp:inline distT="0" distB="0" distL="0" distR="0" wp14:anchorId="54BF651A" wp14:editId="02D5A747">
            <wp:extent cx="5940425" cy="7418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0F4F" w14:textId="7AC6EB20" w:rsidR="003704A0" w:rsidRPr="007C3F10" w:rsidRDefault="003704A0" w:rsidP="00B7055E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267B2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B7055E">
        <w:rPr>
          <w:sz w:val="28"/>
          <w:szCs w:val="28"/>
        </w:rPr>
        <w:t>Схема отражающая взаимосвязь классов ресурсов</w:t>
      </w:r>
    </w:p>
    <w:p w14:paraId="1853E036" w14:textId="675D9756" w:rsidR="000E1761" w:rsidRDefault="000E1761" w:rsidP="000E1761">
      <w:pPr>
        <w:widowControl/>
        <w:autoSpaceDE/>
        <w:autoSpaceDN/>
        <w:spacing w:line="360" w:lineRule="auto"/>
        <w:ind w:firstLine="709"/>
        <w:jc w:val="both"/>
        <w:outlineLvl w:val="2"/>
        <w:rPr>
          <w:sz w:val="28"/>
          <w:szCs w:val="28"/>
        </w:rPr>
      </w:pPr>
      <w:bookmarkStart w:id="10" w:name="_Toc124133434"/>
      <w:r>
        <w:rPr>
          <w:sz w:val="28"/>
          <w:szCs w:val="28"/>
        </w:rPr>
        <w:t xml:space="preserve">1.2.3 </w:t>
      </w:r>
      <w:bookmarkEnd w:id="10"/>
      <w:r w:rsidR="007C3F10">
        <w:rPr>
          <w:sz w:val="28"/>
          <w:szCs w:val="28"/>
        </w:rPr>
        <w:t>Анимация</w:t>
      </w:r>
    </w:p>
    <w:p w14:paraId="678198E6" w14:textId="52A2ABB4" w:rsidR="000E1761" w:rsidRPr="004118EE" w:rsidRDefault="004118EE" w:rsidP="000E176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Анимации реализованы через изменение параметров позиции и поворота относительно родительского объекта, и привязаны ко времени, для создания эффекта плавности. Для этого был разработан статический класс </w:t>
      </w:r>
      <w:r>
        <w:rPr>
          <w:sz w:val="28"/>
          <w:szCs w:val="28"/>
          <w:lang w:val="en-US"/>
        </w:rPr>
        <w:lastRenderedPageBreak/>
        <w:t>Time</w:t>
      </w:r>
      <w:r>
        <w:rPr>
          <w:sz w:val="28"/>
          <w:szCs w:val="28"/>
        </w:rPr>
        <w:t xml:space="preserve">, который вычисляет разницу между текущим временем и временем выполнения предыдущего программного цикла и сохраняет его в переменную </w:t>
      </w:r>
      <w:r>
        <w:rPr>
          <w:sz w:val="28"/>
          <w:szCs w:val="28"/>
          <w:lang w:val="en-US"/>
        </w:rPr>
        <w:t>deltaTime</w:t>
      </w:r>
      <w:r>
        <w:rPr>
          <w:sz w:val="28"/>
          <w:szCs w:val="28"/>
        </w:rPr>
        <w:t>, благодаря которой достигается плавность анимации.</w:t>
      </w:r>
    </w:p>
    <w:p w14:paraId="6063BEA6" w14:textId="6A18B877" w:rsidR="000E1761" w:rsidRDefault="000E1761" w:rsidP="000E1761">
      <w:pPr>
        <w:widowControl/>
        <w:autoSpaceDE/>
        <w:autoSpaceDN/>
        <w:spacing w:line="360" w:lineRule="auto"/>
        <w:ind w:firstLine="709"/>
        <w:jc w:val="both"/>
        <w:outlineLvl w:val="2"/>
        <w:rPr>
          <w:sz w:val="28"/>
          <w:szCs w:val="28"/>
        </w:rPr>
      </w:pPr>
      <w:bookmarkStart w:id="11" w:name="_Toc124133435"/>
      <w:r>
        <w:rPr>
          <w:sz w:val="28"/>
          <w:szCs w:val="28"/>
        </w:rPr>
        <w:t>1.2.4 Освещение</w:t>
      </w:r>
      <w:bookmarkEnd w:id="11"/>
    </w:p>
    <w:p w14:paraId="51698E56" w14:textId="0CB43AEA" w:rsidR="000E1761" w:rsidRDefault="00883AB3" w:rsidP="00883AB3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Логика источника света заключена в компоненте освещения, который обладает характеристиками интенсивности и цвета, которые пользователь может менять при помощи графического интерфейса. Программа поддерживает одновременное использование 16 источников позиционного и направленного света. </w:t>
      </w:r>
      <w:r w:rsidR="00715F2C">
        <w:rPr>
          <w:sz w:val="28"/>
          <w:szCs w:val="28"/>
        </w:rPr>
        <w:t>Текст</w:t>
      </w:r>
      <w:r>
        <w:rPr>
          <w:sz w:val="28"/>
          <w:szCs w:val="28"/>
        </w:rPr>
        <w:t xml:space="preserve"> фрагментного шейдера, отвечающего за вычисление воздействия источника света на объект, продемонстрирован на рисунке </w:t>
      </w:r>
      <w:r w:rsidR="008267B2">
        <w:rPr>
          <w:sz w:val="28"/>
          <w:szCs w:val="28"/>
        </w:rPr>
        <w:t>5</w:t>
      </w:r>
      <w:r w:rsidR="004646FD" w:rsidRPr="004646FD">
        <w:rPr>
          <w:sz w:val="28"/>
          <w:szCs w:val="28"/>
        </w:rPr>
        <w:t xml:space="preserve"> [4]</w:t>
      </w:r>
      <w:r>
        <w:rPr>
          <w:sz w:val="28"/>
          <w:szCs w:val="28"/>
        </w:rPr>
        <w:t>.</w:t>
      </w:r>
    </w:p>
    <w:p w14:paraId="27667D90" w14:textId="220F974F" w:rsidR="00883AB3" w:rsidRDefault="00883AB3" w:rsidP="00C96FAB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883AB3">
        <w:rPr>
          <w:noProof/>
          <w:sz w:val="28"/>
          <w:szCs w:val="28"/>
        </w:rPr>
        <w:drawing>
          <wp:inline distT="0" distB="0" distL="0" distR="0" wp14:anchorId="5B4A6A75" wp14:editId="740294B3">
            <wp:extent cx="5040000" cy="2624400"/>
            <wp:effectExtent l="0" t="0" r="825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3FA" w14:textId="3FB4D2BF" w:rsidR="00883AB3" w:rsidRDefault="00883AB3" w:rsidP="00C96FAB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267B2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C96FA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96FAB">
        <w:rPr>
          <w:sz w:val="28"/>
          <w:szCs w:val="28"/>
        </w:rPr>
        <w:t>Вычисление света</w:t>
      </w:r>
    </w:p>
    <w:p w14:paraId="7CC4437F" w14:textId="7A003A1F" w:rsidR="000E1761" w:rsidRDefault="000E1761" w:rsidP="000E1761">
      <w:pPr>
        <w:widowControl/>
        <w:autoSpaceDE/>
        <w:autoSpaceDN/>
        <w:spacing w:line="360" w:lineRule="auto"/>
        <w:ind w:firstLine="709"/>
        <w:jc w:val="both"/>
        <w:outlineLvl w:val="2"/>
        <w:rPr>
          <w:sz w:val="28"/>
          <w:szCs w:val="28"/>
        </w:rPr>
      </w:pPr>
      <w:bookmarkStart w:id="12" w:name="_Toc124133436"/>
      <w:r>
        <w:rPr>
          <w:sz w:val="28"/>
          <w:szCs w:val="28"/>
        </w:rPr>
        <w:t>1.2.5 Камера</w:t>
      </w:r>
      <w:bookmarkEnd w:id="12"/>
    </w:p>
    <w:p w14:paraId="75C29E5C" w14:textId="65666699" w:rsidR="000E1761" w:rsidRPr="001E74E9" w:rsidRDefault="00CF72E3" w:rsidP="000E176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все объекты</w:t>
      </w:r>
      <w:r w:rsidR="004742AE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находящиеся на сцене</w:t>
      </w:r>
      <w:r w:rsidR="004742AE">
        <w:rPr>
          <w:sz w:val="28"/>
          <w:szCs w:val="28"/>
        </w:rPr>
        <w:t>,</w:t>
      </w:r>
      <w:r>
        <w:rPr>
          <w:sz w:val="28"/>
          <w:szCs w:val="28"/>
        </w:rPr>
        <w:t xml:space="preserve"> имеют схожую структуру, а поведение конкретного объекта определяется набором компонентов, </w:t>
      </w:r>
      <w:r w:rsidR="004742AE">
        <w:rPr>
          <w:sz w:val="28"/>
          <w:szCs w:val="28"/>
        </w:rPr>
        <w:t xml:space="preserve">логика камеры была вынесена в отдельный компонент. Программой предусмотрено переключение между проекционной и ортогональной проекциями. Построение проекционной и видовой матриц реализовано через функции библиотеки </w:t>
      </w:r>
      <w:r w:rsidR="004742AE">
        <w:rPr>
          <w:sz w:val="28"/>
          <w:szCs w:val="28"/>
          <w:lang w:val="en-US"/>
        </w:rPr>
        <w:t>GLM</w:t>
      </w:r>
      <w:r w:rsidR="004742AE" w:rsidRPr="004742AE">
        <w:rPr>
          <w:sz w:val="28"/>
          <w:szCs w:val="28"/>
        </w:rPr>
        <w:t xml:space="preserve"> (</w:t>
      </w:r>
      <w:r w:rsidR="004742AE" w:rsidRPr="004742AE">
        <w:rPr>
          <w:sz w:val="28"/>
          <w:szCs w:val="28"/>
          <w:lang w:val="en-US"/>
        </w:rPr>
        <w:t>OpenGL</w:t>
      </w:r>
      <w:r w:rsidR="004742AE" w:rsidRPr="004742AE">
        <w:rPr>
          <w:sz w:val="28"/>
          <w:szCs w:val="28"/>
        </w:rPr>
        <w:t xml:space="preserve"> </w:t>
      </w:r>
      <w:r w:rsidR="004742AE" w:rsidRPr="004742AE">
        <w:rPr>
          <w:sz w:val="28"/>
          <w:szCs w:val="28"/>
          <w:lang w:val="en-US"/>
        </w:rPr>
        <w:t>Mathematics</w:t>
      </w:r>
      <w:r w:rsidR="004742AE" w:rsidRPr="004742AE">
        <w:rPr>
          <w:sz w:val="28"/>
          <w:szCs w:val="28"/>
        </w:rPr>
        <w:t>)</w:t>
      </w:r>
      <w:r w:rsidR="0066535C" w:rsidRPr="0066535C">
        <w:rPr>
          <w:sz w:val="28"/>
          <w:szCs w:val="28"/>
        </w:rPr>
        <w:t xml:space="preserve"> [5</w:t>
      </w:r>
      <w:r w:rsidR="0066535C" w:rsidRPr="00383152">
        <w:rPr>
          <w:sz w:val="28"/>
          <w:szCs w:val="28"/>
        </w:rPr>
        <w:t>]</w:t>
      </w:r>
      <w:r w:rsidR="004742AE">
        <w:rPr>
          <w:sz w:val="28"/>
          <w:szCs w:val="28"/>
        </w:rPr>
        <w:t xml:space="preserve">. Схема </w:t>
      </w:r>
      <w:r w:rsidR="006307C8">
        <w:rPr>
          <w:sz w:val="28"/>
          <w:szCs w:val="28"/>
        </w:rPr>
        <w:t xml:space="preserve">архитектурного устройства компонента камеры представлена на рисунке </w:t>
      </w:r>
      <w:r w:rsidR="008267B2">
        <w:rPr>
          <w:sz w:val="28"/>
          <w:szCs w:val="28"/>
        </w:rPr>
        <w:t>6</w:t>
      </w:r>
      <w:r w:rsidR="006307C8">
        <w:rPr>
          <w:sz w:val="28"/>
          <w:szCs w:val="28"/>
        </w:rPr>
        <w:t>.</w:t>
      </w:r>
      <w:r w:rsidR="00C92BA6">
        <w:rPr>
          <w:sz w:val="28"/>
          <w:szCs w:val="28"/>
        </w:rPr>
        <w:t xml:space="preserve"> Пользователь имеет </w:t>
      </w:r>
      <w:r w:rsidR="00C92BA6">
        <w:rPr>
          <w:sz w:val="28"/>
          <w:szCs w:val="28"/>
        </w:rPr>
        <w:lastRenderedPageBreak/>
        <w:t>возможность перемещать камеру нажатием на клавиши (</w:t>
      </w:r>
      <w:r w:rsidR="00C92BA6">
        <w:rPr>
          <w:sz w:val="28"/>
          <w:szCs w:val="28"/>
          <w:lang w:val="en-US"/>
        </w:rPr>
        <w:t>W</w:t>
      </w:r>
      <w:r w:rsidR="00C92BA6" w:rsidRPr="00C92BA6">
        <w:rPr>
          <w:sz w:val="28"/>
          <w:szCs w:val="28"/>
        </w:rPr>
        <w:t>/</w:t>
      </w:r>
      <w:r w:rsidR="00C92BA6">
        <w:rPr>
          <w:sz w:val="28"/>
          <w:szCs w:val="28"/>
          <w:lang w:val="en-US"/>
        </w:rPr>
        <w:t>A</w:t>
      </w:r>
      <w:r w:rsidR="00C92BA6" w:rsidRPr="00C92BA6">
        <w:rPr>
          <w:sz w:val="28"/>
          <w:szCs w:val="28"/>
        </w:rPr>
        <w:t>/</w:t>
      </w:r>
      <w:r w:rsidR="00C92BA6">
        <w:rPr>
          <w:sz w:val="28"/>
          <w:szCs w:val="28"/>
          <w:lang w:val="en-US"/>
        </w:rPr>
        <w:t>S</w:t>
      </w:r>
      <w:r w:rsidR="00C92BA6" w:rsidRPr="001E74E9">
        <w:rPr>
          <w:sz w:val="28"/>
          <w:szCs w:val="28"/>
        </w:rPr>
        <w:t>/</w:t>
      </w:r>
      <w:r w:rsidR="00C92BA6">
        <w:rPr>
          <w:sz w:val="28"/>
          <w:szCs w:val="28"/>
          <w:lang w:val="en-US"/>
        </w:rPr>
        <w:t>D</w:t>
      </w:r>
      <w:r w:rsidR="00C92BA6">
        <w:rPr>
          <w:sz w:val="28"/>
          <w:szCs w:val="28"/>
        </w:rPr>
        <w:t>), и вращ</w:t>
      </w:r>
      <w:r w:rsidR="001E74E9">
        <w:rPr>
          <w:sz w:val="28"/>
          <w:szCs w:val="28"/>
        </w:rPr>
        <w:t>ать (←↑→↓).</w:t>
      </w:r>
    </w:p>
    <w:p w14:paraId="642124C6" w14:textId="0956B976" w:rsidR="004742AE" w:rsidRDefault="004742AE" w:rsidP="004742AE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4742AE">
        <w:rPr>
          <w:noProof/>
          <w:sz w:val="28"/>
          <w:szCs w:val="28"/>
        </w:rPr>
        <w:drawing>
          <wp:inline distT="0" distB="0" distL="0" distR="0" wp14:anchorId="48E99B28" wp14:editId="17E00CC6">
            <wp:extent cx="5940425" cy="56362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99D0" w14:textId="10D61230" w:rsidR="004742AE" w:rsidRPr="004742AE" w:rsidRDefault="004742AE" w:rsidP="004742AE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267B2">
        <w:rPr>
          <w:sz w:val="28"/>
          <w:szCs w:val="28"/>
        </w:rPr>
        <w:t>6</w:t>
      </w:r>
      <w:r>
        <w:rPr>
          <w:sz w:val="28"/>
          <w:szCs w:val="28"/>
        </w:rPr>
        <w:t xml:space="preserve"> – Компонент, описывающий камеру</w:t>
      </w:r>
    </w:p>
    <w:p w14:paraId="13840367" w14:textId="73CDE302" w:rsidR="000E1761" w:rsidRDefault="000E1761" w:rsidP="000E1761">
      <w:pPr>
        <w:widowControl/>
        <w:autoSpaceDE/>
        <w:autoSpaceDN/>
        <w:spacing w:line="360" w:lineRule="auto"/>
        <w:ind w:firstLine="709"/>
        <w:jc w:val="both"/>
        <w:outlineLvl w:val="2"/>
        <w:rPr>
          <w:sz w:val="28"/>
          <w:szCs w:val="28"/>
        </w:rPr>
      </w:pPr>
      <w:bookmarkStart w:id="13" w:name="_Toc124133437"/>
      <w:r>
        <w:rPr>
          <w:sz w:val="28"/>
          <w:szCs w:val="28"/>
        </w:rPr>
        <w:t>1.2.6 Обработка пользовательского ввода</w:t>
      </w:r>
      <w:bookmarkEnd w:id="13"/>
    </w:p>
    <w:p w14:paraId="300BC9CF" w14:textId="1A3A8F2B" w:rsidR="009E653C" w:rsidRPr="00C96FAB" w:rsidRDefault="009E653C" w:rsidP="000E176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обработки пользовательского ввода был разработан статический класс-одиночка </w:t>
      </w:r>
      <w:r>
        <w:rPr>
          <w:sz w:val="28"/>
          <w:szCs w:val="28"/>
          <w:lang w:val="en-US"/>
        </w:rPr>
        <w:t>InputHandler</w:t>
      </w:r>
      <w:r>
        <w:rPr>
          <w:sz w:val="28"/>
          <w:szCs w:val="28"/>
        </w:rPr>
        <w:t xml:space="preserve">, благодаря которому из любой другой точки программы можно получить информацию о состоянии клавиш или мыши. Методы данного класса </w:t>
      </w:r>
      <w:r w:rsidR="00AC4433">
        <w:rPr>
          <w:sz w:val="28"/>
          <w:szCs w:val="28"/>
        </w:rPr>
        <w:t xml:space="preserve">связываются с функциями обратного вызова, предоставленными библиотекой </w:t>
      </w:r>
      <w:r w:rsidR="00AC4433">
        <w:rPr>
          <w:sz w:val="28"/>
          <w:szCs w:val="28"/>
          <w:lang w:val="en-US"/>
        </w:rPr>
        <w:t>GLFW</w:t>
      </w:r>
      <w:r w:rsidR="00AC4433" w:rsidRPr="00AC4433">
        <w:rPr>
          <w:sz w:val="28"/>
          <w:szCs w:val="28"/>
        </w:rPr>
        <w:t>.</w:t>
      </w:r>
      <w:r w:rsidR="00C96FAB">
        <w:rPr>
          <w:sz w:val="28"/>
          <w:szCs w:val="28"/>
        </w:rPr>
        <w:t xml:space="preserve"> </w:t>
      </w:r>
      <w:r w:rsidR="00C96FAB">
        <w:rPr>
          <w:sz w:val="28"/>
          <w:szCs w:val="28"/>
          <w:lang w:val="en-US"/>
        </w:rPr>
        <w:t xml:space="preserve">UML </w:t>
      </w:r>
      <w:r w:rsidR="00C96FAB">
        <w:rPr>
          <w:sz w:val="28"/>
          <w:szCs w:val="28"/>
        </w:rPr>
        <w:t xml:space="preserve">диаграмма класса показана на рисунке </w:t>
      </w:r>
      <w:r w:rsidR="008267B2">
        <w:rPr>
          <w:sz w:val="28"/>
          <w:szCs w:val="28"/>
        </w:rPr>
        <w:t>7</w:t>
      </w:r>
      <w:r w:rsidR="00C96FAB">
        <w:rPr>
          <w:sz w:val="28"/>
          <w:szCs w:val="28"/>
        </w:rPr>
        <w:t>.</w:t>
      </w:r>
    </w:p>
    <w:p w14:paraId="142F7837" w14:textId="57E47BB5" w:rsidR="000E1761" w:rsidRDefault="00CF72E3" w:rsidP="009E653C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CF72E3">
        <w:rPr>
          <w:noProof/>
          <w:sz w:val="28"/>
          <w:szCs w:val="28"/>
        </w:rPr>
        <w:lastRenderedPageBreak/>
        <w:drawing>
          <wp:inline distT="0" distB="0" distL="0" distR="0" wp14:anchorId="72C42306" wp14:editId="306A9F38">
            <wp:extent cx="5940425" cy="22987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B494" w14:textId="4FFBA721" w:rsidR="009E653C" w:rsidRPr="00C96FAB" w:rsidRDefault="009E653C" w:rsidP="009E653C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267B2">
        <w:rPr>
          <w:sz w:val="28"/>
          <w:szCs w:val="28"/>
        </w:rPr>
        <w:t>7</w:t>
      </w:r>
      <w:r>
        <w:rPr>
          <w:sz w:val="28"/>
          <w:szCs w:val="28"/>
        </w:rPr>
        <w:t xml:space="preserve"> – Класс </w:t>
      </w:r>
      <w:r>
        <w:rPr>
          <w:sz w:val="28"/>
          <w:szCs w:val="28"/>
          <w:lang w:val="en-US"/>
        </w:rPr>
        <w:t>InputHandler</w:t>
      </w:r>
    </w:p>
    <w:p w14:paraId="605DF944" w14:textId="33821C2A" w:rsidR="000E1761" w:rsidRPr="009A7CE5" w:rsidRDefault="00DB449F" w:rsidP="000E1761">
      <w:pPr>
        <w:widowControl/>
        <w:autoSpaceDE/>
        <w:autoSpaceDN/>
        <w:spacing w:line="360" w:lineRule="auto"/>
        <w:ind w:firstLine="709"/>
        <w:rPr>
          <w:sz w:val="28"/>
          <w:szCs w:val="28"/>
        </w:rPr>
      </w:pPr>
      <w:r w:rsidRPr="009A7CE5">
        <w:rPr>
          <w:sz w:val="28"/>
          <w:szCs w:val="28"/>
        </w:rPr>
        <w:br w:type="page"/>
      </w:r>
    </w:p>
    <w:p w14:paraId="693534B6" w14:textId="63C4723E" w:rsidR="00DB449F" w:rsidRDefault="00DB449F" w:rsidP="00DB449F">
      <w:pPr>
        <w:widowControl/>
        <w:autoSpaceDE/>
        <w:autoSpaceDN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14" w:name="_Toc124133438"/>
      <w:r>
        <w:rPr>
          <w:b/>
          <w:bCs/>
          <w:sz w:val="28"/>
          <w:szCs w:val="28"/>
        </w:rPr>
        <w:lastRenderedPageBreak/>
        <w:t>2 Тестирование</w:t>
      </w:r>
      <w:bookmarkEnd w:id="14"/>
    </w:p>
    <w:p w14:paraId="025FAC7D" w14:textId="44FCB0CF" w:rsidR="005079F4" w:rsidRPr="00C71FF1" w:rsidRDefault="005079F4" w:rsidP="005079F4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8267B2">
        <w:rPr>
          <w:sz w:val="28"/>
          <w:szCs w:val="28"/>
        </w:rPr>
        <w:t>8</w:t>
      </w:r>
      <w:r>
        <w:rPr>
          <w:sz w:val="28"/>
          <w:szCs w:val="28"/>
        </w:rPr>
        <w:t xml:space="preserve"> показано окно выбора файла с проектом. </w:t>
      </w:r>
      <w:r w:rsidR="00C71FF1">
        <w:rPr>
          <w:sz w:val="28"/>
          <w:szCs w:val="28"/>
        </w:rPr>
        <w:t xml:space="preserve">Файл должен иметь расширение </w:t>
      </w:r>
      <w:r w:rsidR="00AE10D6">
        <w:rPr>
          <w:sz w:val="28"/>
          <w:szCs w:val="28"/>
        </w:rPr>
        <w:t>«</w:t>
      </w:r>
      <w:r w:rsidR="00C71FF1">
        <w:rPr>
          <w:sz w:val="28"/>
          <w:szCs w:val="28"/>
          <w:lang w:val="en-US"/>
        </w:rPr>
        <w:t>json</w:t>
      </w:r>
      <w:r w:rsidR="00AE10D6">
        <w:rPr>
          <w:sz w:val="28"/>
          <w:szCs w:val="28"/>
        </w:rPr>
        <w:t>»</w:t>
      </w:r>
      <w:r w:rsidR="00C71FF1">
        <w:rPr>
          <w:sz w:val="28"/>
          <w:szCs w:val="28"/>
        </w:rPr>
        <w:t>.</w:t>
      </w:r>
    </w:p>
    <w:p w14:paraId="7BFA6F0D" w14:textId="7929C3E9" w:rsidR="00DB449F" w:rsidRDefault="005079F4" w:rsidP="00C71FF1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5079F4">
        <w:rPr>
          <w:noProof/>
          <w:sz w:val="28"/>
          <w:szCs w:val="28"/>
        </w:rPr>
        <w:drawing>
          <wp:inline distT="0" distB="0" distL="0" distR="0" wp14:anchorId="3942C9C3" wp14:editId="2EE52D5B">
            <wp:extent cx="5940425" cy="31775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C990" w14:textId="041593D4" w:rsidR="00C71FF1" w:rsidRDefault="00C71FF1" w:rsidP="00C71FF1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267B2">
        <w:rPr>
          <w:sz w:val="28"/>
          <w:szCs w:val="28"/>
        </w:rPr>
        <w:t>8</w:t>
      </w:r>
      <w:r>
        <w:rPr>
          <w:sz w:val="28"/>
          <w:szCs w:val="28"/>
        </w:rPr>
        <w:t xml:space="preserve"> – Выбор файла проекта</w:t>
      </w:r>
    </w:p>
    <w:p w14:paraId="5A20F2A4" w14:textId="62DC7E76" w:rsidR="00C71FF1" w:rsidRPr="00C71FF1" w:rsidRDefault="00C71FF1" w:rsidP="00C71FF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8267B2">
        <w:rPr>
          <w:sz w:val="28"/>
          <w:szCs w:val="28"/>
        </w:rPr>
        <w:t>9</w:t>
      </w:r>
      <w:r>
        <w:rPr>
          <w:sz w:val="28"/>
          <w:szCs w:val="28"/>
        </w:rPr>
        <w:t xml:space="preserve"> показана загруженная сцена. На рисунке также видно, что слева отображена панель загруженных ресурсов (шейдеры, текстуры, материалы, модели) и игровых объектов, а справа панель выбранного игрового объекта, где можно просмотреть информацию об его полях</w:t>
      </w:r>
      <w:r w:rsidRPr="00C71FF1">
        <w:rPr>
          <w:sz w:val="28"/>
          <w:szCs w:val="28"/>
        </w:rPr>
        <w:t>/</w:t>
      </w:r>
      <w:r>
        <w:rPr>
          <w:sz w:val="28"/>
          <w:szCs w:val="28"/>
        </w:rPr>
        <w:t>компонентах.</w:t>
      </w:r>
    </w:p>
    <w:p w14:paraId="3C5DFAF3" w14:textId="75BF7C34" w:rsidR="00DB449F" w:rsidRDefault="005079F4" w:rsidP="00C71FF1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5079F4">
        <w:rPr>
          <w:noProof/>
          <w:sz w:val="28"/>
          <w:szCs w:val="28"/>
        </w:rPr>
        <w:drawing>
          <wp:inline distT="0" distB="0" distL="0" distR="0" wp14:anchorId="0384A4CD" wp14:editId="701073EB">
            <wp:extent cx="5940425" cy="31680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D49F" w14:textId="6B4E9C7D" w:rsidR="00C71FF1" w:rsidRDefault="00C71FF1" w:rsidP="00C71FF1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267B2">
        <w:rPr>
          <w:sz w:val="28"/>
          <w:szCs w:val="28"/>
        </w:rPr>
        <w:t>9</w:t>
      </w:r>
      <w:r>
        <w:rPr>
          <w:sz w:val="28"/>
          <w:szCs w:val="28"/>
        </w:rPr>
        <w:t xml:space="preserve"> – Загруженная сцена</w:t>
      </w:r>
    </w:p>
    <w:p w14:paraId="444118B1" w14:textId="25A591D9" w:rsidR="00C71FF1" w:rsidRDefault="00C71FF1" w:rsidP="00C71FF1">
      <w:pPr>
        <w:widowControl/>
        <w:autoSpaceDE/>
        <w:autoSpaceDN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8267B2">
        <w:rPr>
          <w:sz w:val="28"/>
          <w:szCs w:val="28"/>
        </w:rPr>
        <w:t>10</w:t>
      </w:r>
      <w:r>
        <w:rPr>
          <w:sz w:val="28"/>
          <w:szCs w:val="28"/>
        </w:rPr>
        <w:t xml:space="preserve"> показана сцена после переключения камеры на ортогональную проекцию, на панели справа также видны поля объекта камеры</w:t>
      </w:r>
    </w:p>
    <w:p w14:paraId="59B8AA82" w14:textId="7B9DAD0D" w:rsidR="005079F4" w:rsidRDefault="005079F4" w:rsidP="00C71FF1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5079F4">
        <w:rPr>
          <w:noProof/>
          <w:sz w:val="28"/>
          <w:szCs w:val="28"/>
        </w:rPr>
        <w:drawing>
          <wp:inline distT="0" distB="0" distL="0" distR="0" wp14:anchorId="340685E8" wp14:editId="71AE1507">
            <wp:extent cx="5940425" cy="31591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B4D8" w14:textId="3B119718" w:rsidR="00C71FF1" w:rsidRDefault="00C71FF1" w:rsidP="00C71FF1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267B2">
        <w:rPr>
          <w:sz w:val="28"/>
          <w:szCs w:val="28"/>
        </w:rPr>
        <w:t>10</w:t>
      </w:r>
      <w:r w:rsidR="00C96FA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Сцена после изменения параметров камеры</w:t>
      </w:r>
    </w:p>
    <w:p w14:paraId="1AD72B20" w14:textId="65E5290B" w:rsidR="00C71FF1" w:rsidRDefault="00C71FF1" w:rsidP="00C71FF1">
      <w:pPr>
        <w:widowControl/>
        <w:autoSpaceDE/>
        <w:autoSpaceDN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96FAB">
        <w:rPr>
          <w:sz w:val="28"/>
          <w:szCs w:val="28"/>
        </w:rPr>
        <w:t>1</w:t>
      </w:r>
      <w:r w:rsidR="008267B2">
        <w:rPr>
          <w:sz w:val="28"/>
          <w:szCs w:val="28"/>
        </w:rPr>
        <w:t>1</w:t>
      </w:r>
      <w:r>
        <w:rPr>
          <w:sz w:val="28"/>
          <w:szCs w:val="28"/>
        </w:rPr>
        <w:t xml:space="preserve"> показана сцена после перемещения, вращения и масштабирования объекта часов.</w:t>
      </w:r>
    </w:p>
    <w:p w14:paraId="1E50D0F3" w14:textId="4FE8F25F" w:rsidR="005079F4" w:rsidRDefault="005079F4" w:rsidP="00C71FF1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5079F4">
        <w:rPr>
          <w:noProof/>
          <w:sz w:val="28"/>
          <w:szCs w:val="28"/>
        </w:rPr>
        <w:drawing>
          <wp:inline distT="0" distB="0" distL="0" distR="0" wp14:anchorId="06B20515" wp14:editId="47878FF8">
            <wp:extent cx="5940425" cy="31623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1110" w14:textId="611DADA4" w:rsidR="00C71FF1" w:rsidRDefault="00C71FF1" w:rsidP="00C71FF1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96FAB">
        <w:rPr>
          <w:sz w:val="28"/>
          <w:szCs w:val="28"/>
        </w:rPr>
        <w:t>1</w:t>
      </w:r>
      <w:r w:rsidR="008267B2">
        <w:rPr>
          <w:sz w:val="28"/>
          <w:szCs w:val="28"/>
        </w:rPr>
        <w:t>1</w:t>
      </w:r>
      <w:r>
        <w:rPr>
          <w:sz w:val="28"/>
          <w:szCs w:val="28"/>
        </w:rPr>
        <w:t xml:space="preserve"> – Сцена после изменения полей объекта часов</w:t>
      </w:r>
    </w:p>
    <w:p w14:paraId="3F955FE7" w14:textId="13D4E1E8" w:rsidR="00C71FF1" w:rsidRDefault="00C71FF1" w:rsidP="00C71FF1">
      <w:pPr>
        <w:widowControl/>
        <w:autoSpaceDE/>
        <w:autoSpaceDN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</w:t>
      </w:r>
      <w:r w:rsidR="008267B2">
        <w:rPr>
          <w:sz w:val="28"/>
          <w:szCs w:val="28"/>
        </w:rPr>
        <w:t>2</w:t>
      </w:r>
      <w:r>
        <w:rPr>
          <w:sz w:val="28"/>
          <w:szCs w:val="28"/>
        </w:rPr>
        <w:t xml:space="preserve"> показана сцена после изменения позиции и цвета источника освещения.</w:t>
      </w:r>
    </w:p>
    <w:p w14:paraId="777D673B" w14:textId="7ADA4D50" w:rsidR="005079F4" w:rsidRDefault="005079F4" w:rsidP="007C43EC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 w:rsidRPr="005079F4">
        <w:rPr>
          <w:noProof/>
          <w:sz w:val="28"/>
          <w:szCs w:val="28"/>
        </w:rPr>
        <w:lastRenderedPageBreak/>
        <w:drawing>
          <wp:inline distT="0" distB="0" distL="0" distR="0" wp14:anchorId="77CA392B" wp14:editId="1E84B29A">
            <wp:extent cx="5940425" cy="31743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FE49" w14:textId="2211AB20" w:rsidR="007C43EC" w:rsidRDefault="007C43EC" w:rsidP="007C43EC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267B2">
        <w:rPr>
          <w:sz w:val="28"/>
          <w:szCs w:val="28"/>
        </w:rPr>
        <w:t>3</w:t>
      </w:r>
      <w:r>
        <w:rPr>
          <w:sz w:val="28"/>
          <w:szCs w:val="28"/>
        </w:rPr>
        <w:t xml:space="preserve"> – Изменение параметров источника света</w:t>
      </w:r>
    </w:p>
    <w:p w14:paraId="6DD7A017" w14:textId="2C74F7BD" w:rsidR="005079F4" w:rsidRPr="00DB449F" w:rsidRDefault="005079F4" w:rsidP="00DB44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DB449F">
        <w:rPr>
          <w:sz w:val="28"/>
          <w:szCs w:val="28"/>
        </w:rPr>
        <w:br w:type="page"/>
      </w:r>
    </w:p>
    <w:p w14:paraId="0691E5CE" w14:textId="77777777" w:rsidR="00603C5C" w:rsidRDefault="00603C5C" w:rsidP="00603C5C">
      <w:pPr>
        <w:pStyle w:val="ac"/>
        <w:tabs>
          <w:tab w:val="left" w:pos="1602"/>
        </w:tabs>
        <w:spacing w:before="0" w:line="360" w:lineRule="auto"/>
        <w:ind w:left="0" w:firstLine="0"/>
        <w:jc w:val="center"/>
        <w:outlineLvl w:val="0"/>
        <w:rPr>
          <w:b/>
          <w:sz w:val="28"/>
        </w:rPr>
      </w:pPr>
      <w:bookmarkStart w:id="15" w:name="_Toc91550308"/>
      <w:bookmarkStart w:id="16" w:name="_Toc92832884"/>
      <w:bookmarkStart w:id="17" w:name="_Toc124133439"/>
      <w:r>
        <w:rPr>
          <w:b/>
          <w:sz w:val="28"/>
        </w:rPr>
        <w:lastRenderedPageBreak/>
        <w:t>ЗАКЛЮЧЕНИЕ</w:t>
      </w:r>
      <w:bookmarkEnd w:id="15"/>
      <w:bookmarkEnd w:id="16"/>
      <w:bookmarkEnd w:id="17"/>
    </w:p>
    <w:p w14:paraId="34D3E5AF" w14:textId="783CC4A2" w:rsidR="002F11E7" w:rsidRDefault="002F11E7" w:rsidP="001C3AA6">
      <w:pPr>
        <w:widowControl/>
        <w:autoSpaceDE/>
        <w:autoSpaceDN/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В ходе курсовой работы была смоделирована трёхмерная сцена «часы», включающая составные объекты</w:t>
      </w:r>
      <w:r w:rsidR="00C726CF">
        <w:rPr>
          <w:bCs/>
          <w:sz w:val="28"/>
        </w:rPr>
        <w:t>, такие как циферблат и стрелки</w:t>
      </w:r>
      <w:r>
        <w:rPr>
          <w:bCs/>
          <w:sz w:val="28"/>
        </w:rPr>
        <w:t xml:space="preserve">. </w:t>
      </w:r>
      <w:r w:rsidRPr="001C3AA6">
        <w:rPr>
          <w:bCs/>
          <w:sz w:val="28"/>
        </w:rPr>
        <w:t xml:space="preserve">Для придания идентичности с реальной моделью </w:t>
      </w:r>
      <w:r>
        <w:rPr>
          <w:bCs/>
          <w:sz w:val="28"/>
        </w:rPr>
        <w:t xml:space="preserve">часов была разработана система материалов, которая позволяет взаимодействовать с </w:t>
      </w:r>
      <w:r w:rsidRPr="001C3AA6">
        <w:rPr>
          <w:bCs/>
          <w:sz w:val="28"/>
        </w:rPr>
        <w:t>текстур</w:t>
      </w:r>
      <w:r>
        <w:rPr>
          <w:bCs/>
          <w:sz w:val="28"/>
        </w:rPr>
        <w:t xml:space="preserve">ами. Была реализована система множественного освещения и написан </w:t>
      </w:r>
      <w:r w:rsidR="00B8154E">
        <w:rPr>
          <w:bCs/>
          <w:sz w:val="28"/>
        </w:rPr>
        <w:t>соответствующий</w:t>
      </w:r>
      <w:r>
        <w:rPr>
          <w:bCs/>
          <w:sz w:val="28"/>
        </w:rPr>
        <w:t xml:space="preserve"> шейдер.</w:t>
      </w:r>
      <w:r w:rsidR="009A0AED">
        <w:rPr>
          <w:bCs/>
          <w:sz w:val="28"/>
        </w:rPr>
        <w:t xml:space="preserve"> Благодаря компонентной системе в приложение были легко интегрированы анимации и компонент камеры. Для обработки пользовательского ввода была реализована система, использующая функции обратного вызова.</w:t>
      </w:r>
    </w:p>
    <w:p w14:paraId="37986FBE" w14:textId="3C19458C" w:rsidR="00603C5C" w:rsidRPr="003A6A58" w:rsidRDefault="001C3AA6" w:rsidP="001C3AA6">
      <w:pPr>
        <w:widowControl/>
        <w:autoSpaceDE/>
        <w:autoSpaceDN/>
        <w:spacing w:line="360" w:lineRule="auto"/>
        <w:ind w:firstLine="709"/>
        <w:jc w:val="both"/>
        <w:rPr>
          <w:bCs/>
          <w:sz w:val="28"/>
          <w:lang w:eastAsia="en-US" w:bidi="ar-SA"/>
        </w:rPr>
      </w:pPr>
      <w:r w:rsidRPr="001C3AA6">
        <w:rPr>
          <w:bCs/>
          <w:sz w:val="28"/>
        </w:rPr>
        <w:t xml:space="preserve">Курсовая работа выполнена в IDE </w:t>
      </w:r>
      <w:r>
        <w:rPr>
          <w:bCs/>
          <w:sz w:val="28"/>
          <w:lang w:val="en-US"/>
        </w:rPr>
        <w:t>Visual</w:t>
      </w:r>
      <w:r w:rsidRPr="001C3AA6">
        <w:rPr>
          <w:bCs/>
          <w:sz w:val="28"/>
        </w:rPr>
        <w:t xml:space="preserve"> </w:t>
      </w:r>
      <w:r>
        <w:rPr>
          <w:bCs/>
          <w:sz w:val="28"/>
          <w:lang w:val="en-US"/>
        </w:rPr>
        <w:t>Studio</w:t>
      </w:r>
      <w:r w:rsidRPr="001C3AA6">
        <w:rPr>
          <w:bCs/>
          <w:sz w:val="28"/>
        </w:rPr>
        <w:t xml:space="preserve"> 2019 на языке </w:t>
      </w:r>
      <w:r>
        <w:rPr>
          <w:bCs/>
          <w:sz w:val="28"/>
        </w:rPr>
        <w:t>С++</w:t>
      </w:r>
      <w:r w:rsidRPr="001C3AA6">
        <w:rPr>
          <w:bCs/>
          <w:sz w:val="28"/>
        </w:rPr>
        <w:t xml:space="preserve"> с использованием графической библиотеки OpenGL </w:t>
      </w:r>
      <w:r>
        <w:rPr>
          <w:bCs/>
          <w:sz w:val="28"/>
        </w:rPr>
        <w:t>4</w:t>
      </w:r>
      <w:r w:rsidRPr="001C3AA6">
        <w:rPr>
          <w:bCs/>
          <w:sz w:val="28"/>
        </w:rPr>
        <w:t>.</w:t>
      </w:r>
      <w:r>
        <w:rPr>
          <w:bCs/>
          <w:sz w:val="28"/>
        </w:rPr>
        <w:t>6</w:t>
      </w:r>
      <w:r w:rsidR="00B8154E">
        <w:rPr>
          <w:bCs/>
          <w:sz w:val="28"/>
        </w:rPr>
        <w:t xml:space="preserve"> (</w:t>
      </w:r>
      <w:r w:rsidR="00B8154E">
        <w:rPr>
          <w:bCs/>
          <w:sz w:val="28"/>
          <w:lang w:val="en-US"/>
        </w:rPr>
        <w:t>GLFW</w:t>
      </w:r>
      <w:r w:rsidR="00B8154E" w:rsidRPr="00B8154E">
        <w:rPr>
          <w:bCs/>
          <w:sz w:val="28"/>
        </w:rPr>
        <w:t xml:space="preserve">, </w:t>
      </w:r>
      <w:r w:rsidR="00B8154E">
        <w:rPr>
          <w:bCs/>
          <w:sz w:val="28"/>
          <w:lang w:val="en-US"/>
        </w:rPr>
        <w:t>GLAD</w:t>
      </w:r>
      <w:r w:rsidR="00B8154E" w:rsidRPr="00B8154E">
        <w:rPr>
          <w:bCs/>
          <w:sz w:val="28"/>
        </w:rPr>
        <w:t xml:space="preserve">, </w:t>
      </w:r>
      <w:r w:rsidR="00B8154E">
        <w:rPr>
          <w:bCs/>
          <w:sz w:val="28"/>
          <w:lang w:val="en-US"/>
        </w:rPr>
        <w:t>GLM</w:t>
      </w:r>
      <w:r w:rsidR="009A0AED">
        <w:rPr>
          <w:bCs/>
          <w:sz w:val="28"/>
        </w:rPr>
        <w:t>) и сторонних библиотек (</w:t>
      </w:r>
      <w:r w:rsidR="00B8154E">
        <w:rPr>
          <w:bCs/>
          <w:sz w:val="28"/>
          <w:lang w:val="en-US"/>
        </w:rPr>
        <w:t>ASSIMP</w:t>
      </w:r>
      <w:r w:rsidR="00B8154E" w:rsidRPr="00B8154E">
        <w:rPr>
          <w:bCs/>
          <w:sz w:val="28"/>
        </w:rPr>
        <w:t xml:space="preserve">, </w:t>
      </w:r>
      <w:r w:rsidR="00B8154E">
        <w:rPr>
          <w:bCs/>
          <w:sz w:val="28"/>
          <w:lang w:val="en-US"/>
        </w:rPr>
        <w:t>STB</w:t>
      </w:r>
      <w:r w:rsidR="00B8154E" w:rsidRPr="00B8154E">
        <w:rPr>
          <w:bCs/>
          <w:sz w:val="28"/>
        </w:rPr>
        <w:t>_</w:t>
      </w:r>
      <w:r w:rsidR="00B8154E">
        <w:rPr>
          <w:bCs/>
          <w:sz w:val="28"/>
          <w:lang w:val="en-US"/>
        </w:rPr>
        <w:t>Image</w:t>
      </w:r>
      <w:r w:rsidR="00B8154E" w:rsidRPr="00B8154E">
        <w:rPr>
          <w:bCs/>
          <w:sz w:val="28"/>
        </w:rPr>
        <w:t xml:space="preserve">, </w:t>
      </w:r>
      <w:r w:rsidR="00B8154E">
        <w:rPr>
          <w:bCs/>
          <w:sz w:val="28"/>
          <w:lang w:val="en-US"/>
        </w:rPr>
        <w:t>Dear</w:t>
      </w:r>
      <w:r w:rsidR="00B8154E" w:rsidRPr="00B8154E">
        <w:rPr>
          <w:bCs/>
          <w:sz w:val="28"/>
        </w:rPr>
        <w:t xml:space="preserve"> </w:t>
      </w:r>
      <w:r w:rsidR="00B8154E">
        <w:rPr>
          <w:bCs/>
          <w:sz w:val="28"/>
          <w:lang w:val="en-US"/>
        </w:rPr>
        <w:t>ImGui</w:t>
      </w:r>
      <w:r w:rsidR="006553AF" w:rsidRPr="006553AF">
        <w:rPr>
          <w:bCs/>
          <w:sz w:val="28"/>
        </w:rPr>
        <w:t xml:space="preserve">, </w:t>
      </w:r>
      <w:r w:rsidR="006553AF">
        <w:rPr>
          <w:bCs/>
          <w:sz w:val="28"/>
          <w:lang w:val="en-US"/>
        </w:rPr>
        <w:t>nlohman</w:t>
      </w:r>
      <w:r w:rsidR="006553AF" w:rsidRPr="006553AF">
        <w:rPr>
          <w:bCs/>
          <w:sz w:val="28"/>
        </w:rPr>
        <w:t xml:space="preserve"> </w:t>
      </w:r>
      <w:r w:rsidR="006553AF">
        <w:rPr>
          <w:bCs/>
          <w:sz w:val="28"/>
          <w:lang w:val="en-US"/>
        </w:rPr>
        <w:t>json</w:t>
      </w:r>
      <w:r w:rsidR="00B8154E">
        <w:rPr>
          <w:bCs/>
          <w:sz w:val="28"/>
        </w:rPr>
        <w:t>)</w:t>
      </w:r>
      <w:r w:rsidRPr="001C3AA6">
        <w:rPr>
          <w:bCs/>
          <w:sz w:val="28"/>
        </w:rPr>
        <w:t>.</w:t>
      </w:r>
      <w:r w:rsidR="00603C5C" w:rsidRPr="003A6A58">
        <w:rPr>
          <w:bCs/>
          <w:sz w:val="28"/>
        </w:rPr>
        <w:br w:type="page"/>
      </w:r>
    </w:p>
    <w:p w14:paraId="6E03AC87" w14:textId="77777777" w:rsidR="00603C5C" w:rsidRDefault="00603C5C" w:rsidP="00603C5C">
      <w:pPr>
        <w:pStyle w:val="ac"/>
        <w:tabs>
          <w:tab w:val="left" w:pos="1602"/>
        </w:tabs>
        <w:spacing w:before="0" w:line="360" w:lineRule="auto"/>
        <w:ind w:left="0" w:firstLine="0"/>
        <w:jc w:val="center"/>
        <w:outlineLvl w:val="0"/>
        <w:rPr>
          <w:b/>
          <w:sz w:val="28"/>
        </w:rPr>
      </w:pPr>
      <w:bookmarkStart w:id="18" w:name="_Toc91550309"/>
      <w:bookmarkStart w:id="19" w:name="_Toc92832885"/>
      <w:bookmarkStart w:id="20" w:name="_Toc124133440"/>
      <w:r>
        <w:rPr>
          <w:b/>
          <w:sz w:val="28"/>
        </w:rPr>
        <w:lastRenderedPageBreak/>
        <w:t>СПИСОК ИСПОЛЬЗОВАННЫХ ИСТОЧНИКОВ</w:t>
      </w:r>
      <w:bookmarkEnd w:id="18"/>
      <w:bookmarkEnd w:id="19"/>
      <w:bookmarkEnd w:id="20"/>
    </w:p>
    <w:p w14:paraId="0C85E2D6" w14:textId="5DDFB4CD" w:rsidR="00603C5C" w:rsidRDefault="00265A71" w:rsidP="00603C5C">
      <w:pPr>
        <w:pStyle w:val="ac"/>
        <w:numPr>
          <w:ilvl w:val="0"/>
          <w:numId w:val="2"/>
        </w:numPr>
        <w:tabs>
          <w:tab w:val="left" w:pos="1390"/>
        </w:tabs>
        <w:spacing w:before="0" w:line="360" w:lineRule="auto"/>
        <w:ind w:left="0" w:firstLine="709"/>
        <w:jc w:val="both"/>
        <w:rPr>
          <w:sz w:val="28"/>
        </w:rPr>
      </w:pPr>
      <w:r w:rsidRPr="00265A71">
        <w:rPr>
          <w:sz w:val="28"/>
        </w:rPr>
        <w:t>learnopengl. Урок 1.5 — Shaders</w:t>
      </w:r>
      <w:r>
        <w:rPr>
          <w:sz w:val="28"/>
        </w:rPr>
        <w:t xml:space="preserve"> </w:t>
      </w:r>
      <w:r w:rsidRPr="00265A71">
        <w:rPr>
          <w:sz w:val="28"/>
        </w:rPr>
        <w:t xml:space="preserve">/ </w:t>
      </w:r>
      <w:r>
        <w:rPr>
          <w:sz w:val="28"/>
        </w:rPr>
        <w:t>Хабр</w:t>
      </w:r>
      <w:r w:rsidR="00603C5C" w:rsidRPr="006511A3">
        <w:rPr>
          <w:sz w:val="28"/>
        </w:rPr>
        <w:t xml:space="preserve"> </w:t>
      </w:r>
      <w:r w:rsidR="00603C5C" w:rsidRPr="00775F6C">
        <w:rPr>
          <w:sz w:val="28"/>
        </w:rPr>
        <w:t xml:space="preserve">– URL: </w:t>
      </w:r>
      <w:r w:rsidR="00023FC1" w:rsidRPr="00023FC1">
        <w:rPr>
          <w:sz w:val="28"/>
        </w:rPr>
        <w:t>https://habr.com/ru/post/313380</w:t>
      </w:r>
      <w:r w:rsidR="00603C5C" w:rsidRPr="00775F6C">
        <w:rPr>
          <w:sz w:val="28"/>
        </w:rPr>
        <w:t xml:space="preserve"> (дата обращения </w:t>
      </w:r>
      <w:r w:rsidR="00603C5C">
        <w:rPr>
          <w:sz w:val="28"/>
        </w:rPr>
        <w:t>29</w:t>
      </w:r>
      <w:r w:rsidR="00603C5C" w:rsidRPr="00775F6C">
        <w:rPr>
          <w:sz w:val="28"/>
        </w:rPr>
        <w:t>.</w:t>
      </w:r>
      <w:r w:rsidR="00603C5C">
        <w:rPr>
          <w:sz w:val="28"/>
        </w:rPr>
        <w:t>09</w:t>
      </w:r>
      <w:r w:rsidR="00603C5C" w:rsidRPr="00775F6C">
        <w:rPr>
          <w:sz w:val="28"/>
        </w:rPr>
        <w:t>.202</w:t>
      </w:r>
      <w:r w:rsidR="00023FC1">
        <w:rPr>
          <w:sz w:val="28"/>
        </w:rPr>
        <w:t>2</w:t>
      </w:r>
      <w:r w:rsidR="00603C5C" w:rsidRPr="00775F6C">
        <w:rPr>
          <w:sz w:val="28"/>
        </w:rPr>
        <w:t>).</w:t>
      </w:r>
    </w:p>
    <w:p w14:paraId="075BECDC" w14:textId="48862FCB" w:rsidR="00603C5C" w:rsidRPr="00314978" w:rsidRDefault="00314978" w:rsidP="00603C5C">
      <w:pPr>
        <w:pStyle w:val="ac"/>
        <w:numPr>
          <w:ilvl w:val="0"/>
          <w:numId w:val="2"/>
        </w:numPr>
        <w:tabs>
          <w:tab w:val="left" w:pos="1390"/>
        </w:tabs>
        <w:spacing w:before="0" w:line="360" w:lineRule="auto"/>
        <w:ind w:left="0" w:firstLine="709"/>
        <w:jc w:val="both"/>
        <w:rPr>
          <w:sz w:val="28"/>
        </w:rPr>
      </w:pPr>
      <w:r w:rsidRPr="00314978">
        <w:rPr>
          <w:sz w:val="28"/>
          <w:lang w:val="en-US"/>
        </w:rPr>
        <w:t>learnopengl</w:t>
      </w:r>
      <w:r w:rsidRPr="00314978">
        <w:rPr>
          <w:sz w:val="28"/>
        </w:rPr>
        <w:t xml:space="preserve">. Урок 1.6 — Текстуры </w:t>
      </w:r>
      <w:r w:rsidRPr="00265A71">
        <w:rPr>
          <w:sz w:val="28"/>
        </w:rPr>
        <w:t xml:space="preserve">/ </w:t>
      </w:r>
      <w:r>
        <w:rPr>
          <w:sz w:val="28"/>
        </w:rPr>
        <w:t>Хабр</w:t>
      </w:r>
      <w:r w:rsidR="00603C5C" w:rsidRPr="00314978">
        <w:rPr>
          <w:sz w:val="28"/>
        </w:rPr>
        <w:t xml:space="preserve"> – </w:t>
      </w:r>
      <w:r w:rsidR="00603C5C">
        <w:rPr>
          <w:sz w:val="28"/>
          <w:lang w:val="en-US"/>
        </w:rPr>
        <w:t>URL</w:t>
      </w:r>
      <w:r w:rsidR="00603C5C" w:rsidRPr="00314978">
        <w:rPr>
          <w:sz w:val="28"/>
        </w:rPr>
        <w:t xml:space="preserve">: </w:t>
      </w:r>
      <w:r w:rsidRPr="00314978">
        <w:rPr>
          <w:sz w:val="28"/>
          <w:lang w:val="en-US"/>
        </w:rPr>
        <w:t>https</w:t>
      </w:r>
      <w:r w:rsidRPr="00314978">
        <w:rPr>
          <w:sz w:val="28"/>
        </w:rPr>
        <w:t>://</w:t>
      </w:r>
      <w:r w:rsidRPr="00314978">
        <w:rPr>
          <w:sz w:val="28"/>
          <w:lang w:val="en-US"/>
        </w:rPr>
        <w:t>habr</w:t>
      </w:r>
      <w:r w:rsidRPr="00314978">
        <w:rPr>
          <w:sz w:val="28"/>
        </w:rPr>
        <w:t>.</w:t>
      </w:r>
      <w:r w:rsidRPr="00314978">
        <w:rPr>
          <w:sz w:val="28"/>
          <w:lang w:val="en-US"/>
        </w:rPr>
        <w:t>com</w:t>
      </w:r>
      <w:r w:rsidRPr="00314978">
        <w:rPr>
          <w:sz w:val="28"/>
        </w:rPr>
        <w:t>/</w:t>
      </w:r>
      <w:r w:rsidRPr="00314978">
        <w:rPr>
          <w:sz w:val="28"/>
          <w:lang w:val="en-US"/>
        </w:rPr>
        <w:t>ru</w:t>
      </w:r>
      <w:r w:rsidRPr="00314978">
        <w:rPr>
          <w:sz w:val="28"/>
        </w:rPr>
        <w:t>/</w:t>
      </w:r>
      <w:r w:rsidRPr="00314978">
        <w:rPr>
          <w:sz w:val="28"/>
          <w:lang w:val="en-US"/>
        </w:rPr>
        <w:t>post</w:t>
      </w:r>
      <w:r w:rsidRPr="00314978">
        <w:rPr>
          <w:sz w:val="28"/>
        </w:rPr>
        <w:t xml:space="preserve">/315294 </w:t>
      </w:r>
      <w:r w:rsidR="00603C5C" w:rsidRPr="00314978">
        <w:rPr>
          <w:sz w:val="28"/>
        </w:rPr>
        <w:t>(</w:t>
      </w:r>
      <w:r w:rsidR="00603C5C">
        <w:rPr>
          <w:sz w:val="28"/>
        </w:rPr>
        <w:t>дата</w:t>
      </w:r>
      <w:r w:rsidR="00603C5C" w:rsidRPr="00314978">
        <w:rPr>
          <w:sz w:val="28"/>
        </w:rPr>
        <w:t xml:space="preserve"> </w:t>
      </w:r>
      <w:r w:rsidR="00603C5C">
        <w:rPr>
          <w:sz w:val="28"/>
        </w:rPr>
        <w:t>обращения</w:t>
      </w:r>
      <w:r w:rsidR="00603C5C" w:rsidRPr="00314978">
        <w:rPr>
          <w:sz w:val="28"/>
        </w:rPr>
        <w:t xml:space="preserve"> 13.10.2021).</w:t>
      </w:r>
    </w:p>
    <w:p w14:paraId="6C9A617A" w14:textId="619724E7" w:rsidR="00603C5C" w:rsidRPr="00383152" w:rsidRDefault="00A061F5" w:rsidP="00603C5C">
      <w:pPr>
        <w:pStyle w:val="ac"/>
        <w:numPr>
          <w:ilvl w:val="0"/>
          <w:numId w:val="2"/>
        </w:numPr>
        <w:tabs>
          <w:tab w:val="left" w:pos="1390"/>
        </w:tabs>
        <w:spacing w:before="0" w:line="360" w:lineRule="auto"/>
        <w:ind w:left="0" w:firstLine="709"/>
        <w:jc w:val="both"/>
        <w:rPr>
          <w:sz w:val="28"/>
        </w:rPr>
      </w:pPr>
      <w:r w:rsidRPr="00314978">
        <w:rPr>
          <w:sz w:val="28"/>
          <w:lang w:val="en-US"/>
        </w:rPr>
        <w:t>learnopengl</w:t>
      </w:r>
      <w:r w:rsidRPr="00A061F5">
        <w:rPr>
          <w:sz w:val="28"/>
        </w:rPr>
        <w:t xml:space="preserve">. Урок 3.3 — Класс 3D-модели </w:t>
      </w:r>
      <w:r w:rsidRPr="00265A71">
        <w:rPr>
          <w:sz w:val="28"/>
        </w:rPr>
        <w:t xml:space="preserve">/ </w:t>
      </w:r>
      <w:r>
        <w:rPr>
          <w:sz w:val="28"/>
        </w:rPr>
        <w:t>Хабр</w:t>
      </w:r>
      <w:r w:rsidRPr="00314978">
        <w:rPr>
          <w:sz w:val="28"/>
        </w:rPr>
        <w:t xml:space="preserve"> </w:t>
      </w:r>
      <w:r w:rsidR="00603C5C" w:rsidRPr="009A3E3B">
        <w:rPr>
          <w:sz w:val="28"/>
        </w:rPr>
        <w:t xml:space="preserve">– </w:t>
      </w:r>
      <w:r w:rsidR="00603C5C">
        <w:rPr>
          <w:sz w:val="28"/>
          <w:lang w:val="en-US"/>
        </w:rPr>
        <w:t>URL</w:t>
      </w:r>
      <w:r w:rsidR="00603C5C" w:rsidRPr="009A3E3B">
        <w:rPr>
          <w:sz w:val="28"/>
        </w:rPr>
        <w:t xml:space="preserve">: </w:t>
      </w:r>
      <w:r w:rsidRPr="00383152">
        <w:rPr>
          <w:sz w:val="28"/>
          <w:lang w:val="en-US"/>
        </w:rPr>
        <w:t>https</w:t>
      </w:r>
      <w:r w:rsidRPr="00383152">
        <w:rPr>
          <w:sz w:val="28"/>
        </w:rPr>
        <w:t>://</w:t>
      </w:r>
      <w:r w:rsidRPr="00383152">
        <w:rPr>
          <w:sz w:val="28"/>
          <w:lang w:val="en-US"/>
        </w:rPr>
        <w:t>habr</w:t>
      </w:r>
      <w:r w:rsidRPr="00383152">
        <w:rPr>
          <w:sz w:val="28"/>
        </w:rPr>
        <w:t>.</w:t>
      </w:r>
      <w:r w:rsidRPr="00383152">
        <w:rPr>
          <w:sz w:val="28"/>
          <w:lang w:val="en-US"/>
        </w:rPr>
        <w:t>com</w:t>
      </w:r>
      <w:r w:rsidRPr="00383152">
        <w:rPr>
          <w:sz w:val="28"/>
        </w:rPr>
        <w:t>/</w:t>
      </w:r>
      <w:r w:rsidRPr="00383152">
        <w:rPr>
          <w:sz w:val="28"/>
          <w:lang w:val="en-US"/>
        </w:rPr>
        <w:t>ru</w:t>
      </w:r>
      <w:r w:rsidRPr="00383152">
        <w:rPr>
          <w:sz w:val="28"/>
        </w:rPr>
        <w:t>/</w:t>
      </w:r>
      <w:r w:rsidRPr="00383152">
        <w:rPr>
          <w:sz w:val="28"/>
          <w:lang w:val="en-US"/>
        </w:rPr>
        <w:t>post</w:t>
      </w:r>
      <w:r w:rsidRPr="00383152">
        <w:rPr>
          <w:sz w:val="28"/>
        </w:rPr>
        <w:t xml:space="preserve">/338998 </w:t>
      </w:r>
      <w:r w:rsidR="00603C5C" w:rsidRPr="00383152">
        <w:rPr>
          <w:sz w:val="28"/>
        </w:rPr>
        <w:t>(дата обращения 16.10.2021).</w:t>
      </w:r>
    </w:p>
    <w:p w14:paraId="4D3D9DBA" w14:textId="3E2BE4F4" w:rsidR="00A061F5" w:rsidRPr="00383152" w:rsidRDefault="00A061F5" w:rsidP="00A061F5">
      <w:pPr>
        <w:pStyle w:val="ac"/>
        <w:numPr>
          <w:ilvl w:val="0"/>
          <w:numId w:val="2"/>
        </w:numPr>
        <w:tabs>
          <w:tab w:val="left" w:pos="1390"/>
        </w:tabs>
        <w:spacing w:before="0" w:line="360" w:lineRule="auto"/>
        <w:ind w:left="0" w:firstLine="709"/>
        <w:jc w:val="both"/>
        <w:rPr>
          <w:sz w:val="28"/>
        </w:rPr>
      </w:pPr>
      <w:r w:rsidRPr="00383152">
        <w:rPr>
          <w:sz w:val="28"/>
        </w:rPr>
        <w:t xml:space="preserve">learnopengl. Урок 2.6 — Несколько источников освещения / Хабр – </w:t>
      </w:r>
      <w:r w:rsidRPr="00383152">
        <w:rPr>
          <w:sz w:val="28"/>
          <w:lang w:val="en-US"/>
        </w:rPr>
        <w:t>URL</w:t>
      </w:r>
      <w:r w:rsidRPr="00383152">
        <w:rPr>
          <w:sz w:val="28"/>
        </w:rPr>
        <w:t xml:space="preserve">: </w:t>
      </w:r>
      <w:r w:rsidR="004646FD" w:rsidRPr="00383152">
        <w:rPr>
          <w:sz w:val="28"/>
          <w:lang w:val="en-US"/>
        </w:rPr>
        <w:t>https</w:t>
      </w:r>
      <w:r w:rsidR="004646FD" w:rsidRPr="00383152">
        <w:rPr>
          <w:sz w:val="28"/>
        </w:rPr>
        <w:t>://</w:t>
      </w:r>
      <w:r w:rsidR="004646FD" w:rsidRPr="00383152">
        <w:rPr>
          <w:sz w:val="28"/>
          <w:lang w:val="en-US"/>
        </w:rPr>
        <w:t>habr</w:t>
      </w:r>
      <w:r w:rsidR="004646FD" w:rsidRPr="00383152">
        <w:rPr>
          <w:sz w:val="28"/>
        </w:rPr>
        <w:t>.</w:t>
      </w:r>
      <w:r w:rsidR="004646FD" w:rsidRPr="00383152">
        <w:rPr>
          <w:sz w:val="28"/>
          <w:lang w:val="en-US"/>
        </w:rPr>
        <w:t>com</w:t>
      </w:r>
      <w:r w:rsidR="004646FD" w:rsidRPr="00383152">
        <w:rPr>
          <w:sz w:val="28"/>
        </w:rPr>
        <w:t>/</w:t>
      </w:r>
      <w:r w:rsidR="004646FD" w:rsidRPr="00383152">
        <w:rPr>
          <w:sz w:val="28"/>
          <w:lang w:val="en-US"/>
        </w:rPr>
        <w:t>ru</w:t>
      </w:r>
      <w:r w:rsidR="004646FD" w:rsidRPr="00383152">
        <w:rPr>
          <w:sz w:val="28"/>
        </w:rPr>
        <w:t>/</w:t>
      </w:r>
      <w:r w:rsidR="004646FD" w:rsidRPr="00383152">
        <w:rPr>
          <w:sz w:val="28"/>
          <w:lang w:val="en-US"/>
        </w:rPr>
        <w:t>post</w:t>
      </w:r>
      <w:r w:rsidR="004646FD" w:rsidRPr="00383152">
        <w:rPr>
          <w:sz w:val="28"/>
        </w:rPr>
        <w:t xml:space="preserve">/338254 </w:t>
      </w:r>
      <w:r w:rsidRPr="00383152">
        <w:rPr>
          <w:sz w:val="28"/>
        </w:rPr>
        <w:t>(дата обращения 18.10.2021).</w:t>
      </w:r>
    </w:p>
    <w:p w14:paraId="799A6FF1" w14:textId="3936690F" w:rsidR="00603C5C" w:rsidRPr="00E75C18" w:rsidRDefault="00E75C18" w:rsidP="00CB4E7B">
      <w:pPr>
        <w:pStyle w:val="ac"/>
        <w:widowControl/>
        <w:numPr>
          <w:ilvl w:val="0"/>
          <w:numId w:val="2"/>
        </w:numPr>
        <w:tabs>
          <w:tab w:val="left" w:pos="1390"/>
        </w:tabs>
        <w:autoSpaceDE/>
        <w:autoSpaceDN/>
        <w:spacing w:before="0" w:line="360" w:lineRule="auto"/>
        <w:ind w:left="0" w:firstLine="709"/>
        <w:jc w:val="both"/>
        <w:rPr>
          <w:b/>
          <w:sz w:val="28"/>
        </w:rPr>
      </w:pPr>
      <w:r w:rsidRPr="00383152">
        <w:rPr>
          <w:sz w:val="28"/>
        </w:rPr>
        <w:t xml:space="preserve">learnopengl. Урок 1.9 — Камера / Хабр – </w:t>
      </w:r>
      <w:r w:rsidRPr="00383152">
        <w:rPr>
          <w:sz w:val="28"/>
          <w:lang w:val="en-US"/>
        </w:rPr>
        <w:t>URL</w:t>
      </w:r>
      <w:r w:rsidRPr="00383152">
        <w:rPr>
          <w:sz w:val="28"/>
        </w:rPr>
        <w:t>: https://habr.com/ru/post/327604 (дата обращения 19.10.2021).</w:t>
      </w:r>
      <w:r w:rsidR="00603C5C" w:rsidRPr="00E75C18">
        <w:rPr>
          <w:b/>
          <w:sz w:val="28"/>
        </w:rPr>
        <w:br w:type="page"/>
      </w:r>
    </w:p>
    <w:p w14:paraId="34C55CAC" w14:textId="77777777" w:rsidR="00603C5C" w:rsidRPr="00EA0AD2" w:rsidRDefault="00603C5C" w:rsidP="00603C5C">
      <w:pPr>
        <w:pStyle w:val="ac"/>
        <w:tabs>
          <w:tab w:val="left" w:pos="1602"/>
        </w:tabs>
        <w:spacing w:before="0" w:line="360" w:lineRule="auto"/>
        <w:ind w:left="0" w:firstLine="0"/>
        <w:jc w:val="center"/>
        <w:outlineLvl w:val="0"/>
        <w:rPr>
          <w:b/>
          <w:sz w:val="28"/>
        </w:rPr>
      </w:pPr>
      <w:bookmarkStart w:id="21" w:name="_Toc91550310"/>
      <w:bookmarkStart w:id="22" w:name="_Toc92832886"/>
      <w:bookmarkStart w:id="23" w:name="_Toc124133441"/>
      <w:r>
        <w:rPr>
          <w:b/>
          <w:sz w:val="28"/>
        </w:rPr>
        <w:lastRenderedPageBreak/>
        <w:t>ПРИЛОЖЕНИЕ А</w:t>
      </w:r>
      <w:bookmarkEnd w:id="21"/>
      <w:r>
        <w:rPr>
          <w:b/>
          <w:sz w:val="28"/>
        </w:rPr>
        <w:br/>
      </w:r>
      <w:r w:rsidRPr="00424FC0">
        <w:rPr>
          <w:b/>
          <w:bCs/>
          <w:sz w:val="28"/>
          <w:szCs w:val="28"/>
        </w:rPr>
        <w:t>Исходный текст программы</w:t>
      </w:r>
      <w:bookmarkEnd w:id="22"/>
      <w:bookmarkEnd w:id="23"/>
    </w:p>
    <w:p w14:paraId="12811086" w14:textId="124134F0" w:rsidR="00603C5C" w:rsidRPr="00624663" w:rsidRDefault="00603C5C" w:rsidP="00603C5C">
      <w:pPr>
        <w:pStyle w:val="110"/>
        <w:spacing w:before="0" w:line="360" w:lineRule="auto"/>
        <w:ind w:firstLine="709"/>
        <w:jc w:val="both"/>
        <w:outlineLvl w:val="9"/>
        <w:rPr>
          <w:b w:val="0"/>
          <w:bCs w:val="0"/>
        </w:rPr>
      </w:pPr>
      <w:r>
        <w:rPr>
          <w:b w:val="0"/>
          <w:bCs w:val="0"/>
        </w:rPr>
        <w:t>Исходные тексты программы располагаются в прилагаемом архиве</w:t>
      </w:r>
      <w:r w:rsidRPr="00424FC0">
        <w:rPr>
          <w:b w:val="0"/>
          <w:bCs w:val="0"/>
        </w:rPr>
        <w:t xml:space="preserve"> </w:t>
      </w:r>
      <w:r>
        <w:rPr>
          <w:b w:val="0"/>
          <w:bCs w:val="0"/>
          <w:lang w:val="en-US"/>
        </w:rPr>
        <w:t>OpenGL</w:t>
      </w:r>
      <w:r w:rsidRPr="00603C5C">
        <w:rPr>
          <w:b w:val="0"/>
          <w:bCs w:val="0"/>
        </w:rPr>
        <w:t>-</w:t>
      </w:r>
      <w:r>
        <w:rPr>
          <w:b w:val="0"/>
          <w:bCs w:val="0"/>
          <w:lang w:val="en-US"/>
        </w:rPr>
        <w:t>Courswork</w:t>
      </w:r>
      <w:r w:rsidRPr="00424FC0">
        <w:rPr>
          <w:b w:val="0"/>
          <w:bCs w:val="0"/>
        </w:rPr>
        <w:t>.</w:t>
      </w:r>
      <w:r>
        <w:rPr>
          <w:b w:val="0"/>
          <w:bCs w:val="0"/>
          <w:lang w:val="en-US"/>
        </w:rPr>
        <w:t>zip</w:t>
      </w:r>
      <w:r>
        <w:rPr>
          <w:b w:val="0"/>
          <w:bCs w:val="0"/>
        </w:rPr>
        <w:t>.</w:t>
      </w:r>
    </w:p>
    <w:p w14:paraId="0B60E68C" w14:textId="77777777" w:rsidR="005B5D1C" w:rsidRPr="00607268" w:rsidRDefault="005B5D1C" w:rsidP="00607268">
      <w:pPr>
        <w:pStyle w:val="a3"/>
        <w:spacing w:line="360" w:lineRule="auto"/>
        <w:ind w:left="709"/>
        <w:jc w:val="both"/>
      </w:pPr>
    </w:p>
    <w:sectPr w:rsidR="005B5D1C" w:rsidRPr="00607268" w:rsidSect="00B35CAA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AB8B6" w14:textId="77777777" w:rsidR="00A07308" w:rsidRDefault="00A07308" w:rsidP="00B35CAA">
      <w:r>
        <w:separator/>
      </w:r>
    </w:p>
  </w:endnote>
  <w:endnote w:type="continuationSeparator" w:id="0">
    <w:p w14:paraId="42051627" w14:textId="77777777" w:rsidR="00A07308" w:rsidRDefault="00A07308" w:rsidP="00B35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529917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B533B0D" w14:textId="071FB091" w:rsidR="00B35CAA" w:rsidRPr="00B35CAA" w:rsidRDefault="00B35CAA" w:rsidP="00B35CAA">
        <w:pPr>
          <w:pStyle w:val="a8"/>
          <w:jc w:val="center"/>
          <w:rPr>
            <w:sz w:val="28"/>
            <w:szCs w:val="28"/>
          </w:rPr>
        </w:pPr>
        <w:r w:rsidRPr="00B35CAA">
          <w:rPr>
            <w:sz w:val="28"/>
            <w:szCs w:val="28"/>
          </w:rPr>
          <w:fldChar w:fldCharType="begin"/>
        </w:r>
        <w:r w:rsidRPr="00B35CAA">
          <w:rPr>
            <w:sz w:val="28"/>
            <w:szCs w:val="28"/>
          </w:rPr>
          <w:instrText>PAGE   \* MERGEFORMAT</w:instrText>
        </w:r>
        <w:r w:rsidRPr="00B35CAA">
          <w:rPr>
            <w:sz w:val="28"/>
            <w:szCs w:val="28"/>
          </w:rPr>
          <w:fldChar w:fldCharType="separate"/>
        </w:r>
        <w:r w:rsidRPr="00B35CAA">
          <w:rPr>
            <w:sz w:val="28"/>
            <w:szCs w:val="28"/>
          </w:rPr>
          <w:t>2</w:t>
        </w:r>
        <w:r w:rsidRPr="00B35CAA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478EC" w14:textId="60863683" w:rsidR="00B35CAA" w:rsidRDefault="005B5D1C" w:rsidP="00B35CAA">
    <w:pPr>
      <w:pStyle w:val="a3"/>
      <w:jc w:val="center"/>
      <w:rPr>
        <w:spacing w:val="-67"/>
      </w:rPr>
    </w:pPr>
    <w:r>
      <w:rPr>
        <w:spacing w:val="-2"/>
      </w:rPr>
      <w:t>САНКТ</w:t>
    </w:r>
    <w:r w:rsidR="00B35CAA">
      <w:rPr>
        <w:spacing w:val="-2"/>
      </w:rPr>
      <w:t>-</w:t>
    </w:r>
    <w:r>
      <w:rPr>
        <w:spacing w:val="-2"/>
      </w:rPr>
      <w:t>ПЕТЕРБУРГ</w:t>
    </w:r>
    <w:r w:rsidR="00B35CAA">
      <w:rPr>
        <w:spacing w:val="-67"/>
      </w:rPr>
      <w:t xml:space="preserve"> </w:t>
    </w:r>
  </w:p>
  <w:p w14:paraId="60FFE618" w14:textId="779D35EB" w:rsidR="00B35CAA" w:rsidRDefault="00B35CAA" w:rsidP="00B35CAA">
    <w:pPr>
      <w:pStyle w:val="a3"/>
      <w:jc w:val="center"/>
    </w:pP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E383B" w14:textId="77777777" w:rsidR="00A07308" w:rsidRDefault="00A07308" w:rsidP="00B35CAA">
      <w:r>
        <w:separator/>
      </w:r>
    </w:p>
  </w:footnote>
  <w:footnote w:type="continuationSeparator" w:id="0">
    <w:p w14:paraId="3A592950" w14:textId="77777777" w:rsidR="00A07308" w:rsidRDefault="00A07308" w:rsidP="00B35C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6423B"/>
    <w:multiLevelType w:val="hybridMultilevel"/>
    <w:tmpl w:val="64767AAC"/>
    <w:lvl w:ilvl="0" w:tplc="8B467F66">
      <w:start w:val="1"/>
      <w:numFmt w:val="decimal"/>
      <w:lvlText w:val="%1."/>
      <w:lvlJc w:val="left"/>
      <w:pPr>
        <w:ind w:left="1211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55EF7B79"/>
    <w:multiLevelType w:val="hybridMultilevel"/>
    <w:tmpl w:val="23C829AC"/>
    <w:lvl w:ilvl="0" w:tplc="B61AB3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60993308">
    <w:abstractNumId w:val="1"/>
  </w:num>
  <w:num w:numId="2" w16cid:durableId="1190755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AB"/>
    <w:rsid w:val="00023FC1"/>
    <w:rsid w:val="00045E07"/>
    <w:rsid w:val="00083FAB"/>
    <w:rsid w:val="0009715D"/>
    <w:rsid w:val="000E1761"/>
    <w:rsid w:val="0013262B"/>
    <w:rsid w:val="001C3AA6"/>
    <w:rsid w:val="001E74E9"/>
    <w:rsid w:val="001F28AC"/>
    <w:rsid w:val="002309BD"/>
    <w:rsid w:val="00233B31"/>
    <w:rsid w:val="002407E6"/>
    <w:rsid w:val="00265A71"/>
    <w:rsid w:val="00271B8B"/>
    <w:rsid w:val="002737E7"/>
    <w:rsid w:val="002A719C"/>
    <w:rsid w:val="002B41CF"/>
    <w:rsid w:val="002F11E7"/>
    <w:rsid w:val="00314978"/>
    <w:rsid w:val="00335187"/>
    <w:rsid w:val="003704A0"/>
    <w:rsid w:val="00383152"/>
    <w:rsid w:val="003C387D"/>
    <w:rsid w:val="003C4898"/>
    <w:rsid w:val="0040028B"/>
    <w:rsid w:val="004118EE"/>
    <w:rsid w:val="00433858"/>
    <w:rsid w:val="004646FD"/>
    <w:rsid w:val="004742AE"/>
    <w:rsid w:val="00483633"/>
    <w:rsid w:val="005079F4"/>
    <w:rsid w:val="0052167B"/>
    <w:rsid w:val="00534506"/>
    <w:rsid w:val="005746FD"/>
    <w:rsid w:val="005805BB"/>
    <w:rsid w:val="005B5D1C"/>
    <w:rsid w:val="00603C5C"/>
    <w:rsid w:val="0060619A"/>
    <w:rsid w:val="00607268"/>
    <w:rsid w:val="006307C8"/>
    <w:rsid w:val="006553AF"/>
    <w:rsid w:val="0066535C"/>
    <w:rsid w:val="00670FEC"/>
    <w:rsid w:val="00690A8F"/>
    <w:rsid w:val="006F11A8"/>
    <w:rsid w:val="00715F2C"/>
    <w:rsid w:val="007C3F10"/>
    <w:rsid w:val="007C43EC"/>
    <w:rsid w:val="007E5D41"/>
    <w:rsid w:val="007F1538"/>
    <w:rsid w:val="00805DF2"/>
    <w:rsid w:val="008267B2"/>
    <w:rsid w:val="00870F35"/>
    <w:rsid w:val="00883AB3"/>
    <w:rsid w:val="008A45D4"/>
    <w:rsid w:val="008A616E"/>
    <w:rsid w:val="008D264F"/>
    <w:rsid w:val="00947E72"/>
    <w:rsid w:val="0098133F"/>
    <w:rsid w:val="00985DFF"/>
    <w:rsid w:val="009A0AED"/>
    <w:rsid w:val="009A7CE5"/>
    <w:rsid w:val="009D11EC"/>
    <w:rsid w:val="009D451C"/>
    <w:rsid w:val="009D5A9F"/>
    <w:rsid w:val="009E653C"/>
    <w:rsid w:val="00A061F5"/>
    <w:rsid w:val="00A07308"/>
    <w:rsid w:val="00A93AED"/>
    <w:rsid w:val="00AB1520"/>
    <w:rsid w:val="00AC03D5"/>
    <w:rsid w:val="00AC4433"/>
    <w:rsid w:val="00AE10D6"/>
    <w:rsid w:val="00B10D13"/>
    <w:rsid w:val="00B2110C"/>
    <w:rsid w:val="00B244C3"/>
    <w:rsid w:val="00B35CAA"/>
    <w:rsid w:val="00B7055E"/>
    <w:rsid w:val="00B70C12"/>
    <w:rsid w:val="00B8154E"/>
    <w:rsid w:val="00BA5133"/>
    <w:rsid w:val="00C27E7A"/>
    <w:rsid w:val="00C71FF1"/>
    <w:rsid w:val="00C726CF"/>
    <w:rsid w:val="00C92BA6"/>
    <w:rsid w:val="00C961A7"/>
    <w:rsid w:val="00C96FAB"/>
    <w:rsid w:val="00CA5A92"/>
    <w:rsid w:val="00CC2AB8"/>
    <w:rsid w:val="00CC2F3A"/>
    <w:rsid w:val="00CC6967"/>
    <w:rsid w:val="00CF72E3"/>
    <w:rsid w:val="00D626B5"/>
    <w:rsid w:val="00DB449F"/>
    <w:rsid w:val="00E12A0B"/>
    <w:rsid w:val="00E15462"/>
    <w:rsid w:val="00E23D49"/>
    <w:rsid w:val="00E706C5"/>
    <w:rsid w:val="00E75C18"/>
    <w:rsid w:val="00ED7354"/>
    <w:rsid w:val="00EE0B67"/>
    <w:rsid w:val="00FD1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D1A0B"/>
  <w15:chartTrackingRefBased/>
  <w15:docId w15:val="{DAA08DA1-49B2-4CA7-B1DE-AD29B6209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B41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eastAsia="ru-RU" w:bidi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B5D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3A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2B41CF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2B41C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2B41CF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paragraph" w:customStyle="1" w:styleId="TableParagraph">
    <w:name w:val="Table Paragraph"/>
    <w:basedOn w:val="a"/>
    <w:uiPriority w:val="1"/>
    <w:rsid w:val="002B41CF"/>
  </w:style>
  <w:style w:type="table" w:styleId="a5">
    <w:name w:val="Table Grid"/>
    <w:basedOn w:val="a1"/>
    <w:uiPriority w:val="59"/>
    <w:rsid w:val="002B41CF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B35CA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35CAA"/>
    <w:rPr>
      <w:rFonts w:ascii="Times New Roman" w:eastAsia="Times New Roman" w:hAnsi="Times New Roman" w:cs="Times New Roman"/>
      <w:kern w:val="0"/>
      <w:lang w:eastAsia="ru-RU" w:bidi="ru-RU"/>
      <w14:ligatures w14:val="none"/>
    </w:rPr>
  </w:style>
  <w:style w:type="paragraph" w:styleId="a8">
    <w:name w:val="footer"/>
    <w:basedOn w:val="a"/>
    <w:link w:val="a9"/>
    <w:uiPriority w:val="99"/>
    <w:unhideWhenUsed/>
    <w:rsid w:val="00B35CA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35CAA"/>
    <w:rPr>
      <w:rFonts w:ascii="Times New Roman" w:eastAsia="Times New Roman" w:hAnsi="Times New Roman" w:cs="Times New Roman"/>
      <w:kern w:val="0"/>
      <w:lang w:eastAsia="ru-RU" w:bidi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B5D1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 w:bidi="ru-RU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5B5D1C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5B5D1C"/>
    <w:pPr>
      <w:spacing w:after="100"/>
    </w:pPr>
  </w:style>
  <w:style w:type="character" w:styleId="ab">
    <w:name w:val="Hyperlink"/>
    <w:basedOn w:val="a0"/>
    <w:uiPriority w:val="99"/>
    <w:unhideWhenUsed/>
    <w:rsid w:val="005B5D1C"/>
    <w:rPr>
      <w:color w:val="0563C1" w:themeColor="hyperlink"/>
      <w:u w:val="single"/>
    </w:rPr>
  </w:style>
  <w:style w:type="paragraph" w:customStyle="1" w:styleId="110">
    <w:name w:val="Заголовок 11"/>
    <w:basedOn w:val="a"/>
    <w:uiPriority w:val="1"/>
    <w:rsid w:val="00603C5C"/>
    <w:pPr>
      <w:spacing w:before="69"/>
      <w:outlineLvl w:val="1"/>
    </w:pPr>
    <w:rPr>
      <w:b/>
      <w:bCs/>
      <w:sz w:val="28"/>
      <w:szCs w:val="28"/>
    </w:rPr>
  </w:style>
  <w:style w:type="paragraph" w:styleId="ac">
    <w:name w:val="List Paragraph"/>
    <w:basedOn w:val="a"/>
    <w:uiPriority w:val="1"/>
    <w:qFormat/>
    <w:rsid w:val="00603C5C"/>
    <w:pPr>
      <w:spacing w:before="261"/>
      <w:ind w:left="1390" w:hanging="423"/>
    </w:pPr>
    <w:rPr>
      <w:lang w:eastAsia="en-US"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1C3AA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 w:bidi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9A7CE5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A616E"/>
    <w:pPr>
      <w:spacing w:after="100"/>
      <w:ind w:left="440"/>
    </w:pPr>
  </w:style>
  <w:style w:type="character" w:styleId="ad">
    <w:name w:val="Unresolved Mention"/>
    <w:basedOn w:val="a0"/>
    <w:uiPriority w:val="99"/>
    <w:semiHidden/>
    <w:unhideWhenUsed/>
    <w:rsid w:val="00314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EA41E-E417-4C1F-8468-DC2FCA08F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17</Pages>
  <Words>1701</Words>
  <Characters>9699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Петров</dc:creator>
  <cp:keywords/>
  <dc:description/>
  <cp:lastModifiedBy>Александр Петров</cp:lastModifiedBy>
  <cp:revision>59</cp:revision>
  <dcterms:created xsi:type="dcterms:W3CDTF">2023-01-08T18:04:00Z</dcterms:created>
  <dcterms:modified xsi:type="dcterms:W3CDTF">2023-02-23T23:27:00Z</dcterms:modified>
</cp:coreProperties>
</file>