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E106A" w14:textId="0C08C428" w:rsidR="000F54C2" w:rsidRDefault="000F54C2" w:rsidP="002512C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84575080"/>
      <w:bookmarkEnd w:id="0"/>
      <w:r>
        <w:rPr>
          <w:rFonts w:ascii="Times New Roman" w:hAnsi="Times New Roman" w:cs="Times New Roman"/>
          <w:b/>
          <w:bCs/>
          <w:sz w:val="24"/>
          <w:szCs w:val="24"/>
        </w:rPr>
        <w:t>Министерство науки и высшего образования Российской Федерации</w:t>
      </w:r>
    </w:p>
    <w:p w14:paraId="4759E0E9" w14:textId="27CEB7AB" w:rsidR="000F54C2" w:rsidRDefault="000F54C2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68DDBC" w14:textId="7028237F" w:rsidR="000F54C2" w:rsidRPr="00457709" w:rsidRDefault="000F54C2" w:rsidP="004577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</w:t>
      </w:r>
    </w:p>
    <w:p w14:paraId="4EE6C4A9" w14:textId="06135540" w:rsidR="000F54C2" w:rsidRDefault="000F54C2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EBA212A" w14:textId="3597027A" w:rsidR="000F54C2" w:rsidRDefault="000F54C2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D46E153" w14:textId="233F39A5" w:rsidR="000F54C2" w:rsidRDefault="000F54C2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B933898" w14:textId="4E905A27" w:rsidR="000F54C2" w:rsidRPr="00457709" w:rsidRDefault="000F54C2" w:rsidP="004577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Институт радиоэ</w:t>
      </w:r>
      <w:r w:rsidR="00457709" w:rsidRPr="00457709">
        <w:rPr>
          <w:rFonts w:ascii="Times New Roman" w:hAnsi="Times New Roman" w:cs="Times New Roman"/>
          <w:sz w:val="24"/>
          <w:szCs w:val="24"/>
        </w:rPr>
        <w:t>лектроники и информационных технологий – РТФ</w:t>
      </w:r>
    </w:p>
    <w:p w14:paraId="760CF312" w14:textId="1AF7739D" w:rsidR="00457709" w:rsidRPr="00457709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Центр ускоренного обучения</w:t>
      </w:r>
    </w:p>
    <w:p w14:paraId="221B18AA" w14:textId="202CBA26" w:rsidR="00457709" w:rsidRPr="002512C8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ОТЧЕТ ПО ЛАБОРАТОРНОЙ РАБОТЕ №</w:t>
      </w:r>
      <w:r w:rsidR="00740183"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48863CBF" w14:textId="2AB01B99" w:rsidR="00457709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По дисциплине «Программирование»</w:t>
      </w:r>
    </w:p>
    <w:p w14:paraId="597D3CC9" w14:textId="3491D126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9116862" w14:textId="388B71B9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6BCFD71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D095526" w14:textId="1A1482D3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FEBA169" w14:textId="2D9BFAEF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3F668BB" w14:textId="2F1CB9D5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C11E96E" w14:textId="563524FC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D8B37C" w14:textId="33432933" w:rsidR="00457709" w:rsidRPr="00457709" w:rsidRDefault="00457709" w:rsidP="000F54C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Студент группы РИЗ-140938у</w:t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  <w:t>Бабенко М.А.</w:t>
      </w:r>
    </w:p>
    <w:p w14:paraId="55EB4350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3B2CC95" w14:textId="585527F8" w:rsidR="00457709" w:rsidRPr="00457709" w:rsidRDefault="00457709" w:rsidP="000F54C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Преподаватель:</w:t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  <w:t>Архипов Н.А.</w:t>
      </w:r>
    </w:p>
    <w:p w14:paraId="662C550F" w14:textId="4DC81E8E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48FBF7" w14:textId="37F6E60F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5E49130" w14:textId="7CA299B4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4EF823C" w14:textId="1B53933F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449E64" w14:textId="137D5F9C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BC9B21F" w14:textId="74C0DE52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61DDDDC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2123059" w14:textId="4ED5A856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5A7DB8F" w14:textId="439EE181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3D3A00" w14:textId="335ACBEE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D4E4061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3A710E" w14:textId="1F0FFAD5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456C5B" w14:textId="7E2F3994" w:rsidR="00457709" w:rsidRPr="000F54C2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Екатеринбург, 2024 г.</w:t>
      </w:r>
    </w:p>
    <w:p w14:paraId="1FF3ADD5" w14:textId="36A64A83" w:rsidR="00203429" w:rsidRPr="00B052B1" w:rsidRDefault="000F54C2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="00946684" w:rsidRPr="0094668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Лабораторная работа </w:t>
      </w:r>
      <w:r w:rsidR="00946684" w:rsidRPr="00946684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740183"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7C9EEF93" w14:textId="1618FDF9" w:rsidR="00946684" w:rsidRPr="00946684" w:rsidRDefault="00740183" w:rsidP="0074018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40183">
        <w:rPr>
          <w:rFonts w:ascii="Times New Roman" w:hAnsi="Times New Roman" w:cs="Times New Roman"/>
          <w:b/>
          <w:bCs/>
          <w:sz w:val="24"/>
          <w:szCs w:val="24"/>
        </w:rPr>
        <w:t>«Введение в классы, часть 1»</w:t>
      </w:r>
    </w:p>
    <w:p w14:paraId="67A2C105" w14:textId="21560A1D" w:rsidR="00946684" w:rsidRDefault="00946684" w:rsidP="0094668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CCECC0E" w14:textId="77777777" w:rsidR="00B051AB" w:rsidRDefault="00B051AB" w:rsidP="0094668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E1C6355" w14:textId="67F24E15" w:rsidR="00195CF1" w:rsidRDefault="00946684" w:rsidP="009466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46684">
        <w:rPr>
          <w:rFonts w:ascii="Times New Roman" w:hAnsi="Times New Roman" w:cs="Times New Roman"/>
          <w:sz w:val="24"/>
          <w:szCs w:val="24"/>
        </w:rPr>
        <w:t>Цель</w:t>
      </w:r>
      <w:r w:rsidR="002512C8">
        <w:rPr>
          <w:rFonts w:ascii="Times New Roman" w:hAnsi="Times New Roman" w:cs="Times New Roman"/>
          <w:sz w:val="24"/>
          <w:szCs w:val="24"/>
        </w:rPr>
        <w:t xml:space="preserve">: </w:t>
      </w:r>
      <w:r w:rsidR="00FE27FA" w:rsidRPr="00FE27FA">
        <w:rPr>
          <w:rFonts w:ascii="Times New Roman" w:hAnsi="Times New Roman" w:cs="Times New Roman"/>
          <w:sz w:val="24"/>
          <w:szCs w:val="24"/>
        </w:rPr>
        <w:t>введение в работу с классами Java</w:t>
      </w:r>
      <w:r w:rsidR="00B052B1">
        <w:rPr>
          <w:rFonts w:ascii="Times New Roman" w:hAnsi="Times New Roman" w:cs="Times New Roman"/>
          <w:sz w:val="24"/>
          <w:szCs w:val="24"/>
        </w:rPr>
        <w:t>.</w:t>
      </w:r>
    </w:p>
    <w:p w14:paraId="4752B437" w14:textId="4AD87693" w:rsidR="00B052B1" w:rsidRDefault="00B052B1" w:rsidP="009466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D49C203" w14:textId="77777777" w:rsidR="00B052B1" w:rsidRDefault="00B052B1" w:rsidP="0094668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2406DB" w14:textId="7AC5827F" w:rsidR="00AF6FA0" w:rsidRPr="00AF6FA0" w:rsidRDefault="00AF6FA0" w:rsidP="00AF6FA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Задания для самостоятельной работы</w:t>
      </w:r>
    </w:p>
    <w:p w14:paraId="2528059B" w14:textId="63F6BE27" w:rsidR="00AF6FA0" w:rsidRDefault="00AF6FA0" w:rsidP="00AF6FA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6D23C9" w14:textId="77777777" w:rsidR="000A14BA" w:rsidRDefault="00AF6FA0" w:rsidP="000A14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>Задание 1</w:t>
      </w:r>
      <w:r>
        <w:rPr>
          <w:rFonts w:ascii="Times New Roman" w:hAnsi="Times New Roman" w:cs="Times New Roman"/>
          <w:sz w:val="24"/>
          <w:szCs w:val="24"/>
        </w:rPr>
        <w:t>.</w:t>
      </w:r>
      <w:r w:rsidR="000A14BA" w:rsidRPr="000A14BA">
        <w:rPr>
          <w:rFonts w:ascii="Times New Roman" w:hAnsi="Times New Roman" w:cs="Times New Roman"/>
          <w:sz w:val="24"/>
          <w:szCs w:val="24"/>
        </w:rPr>
        <w:t xml:space="preserve"> Напишите программу с классом, в котором есть закрытое символьное поле</w:t>
      </w:r>
      <w:r w:rsidR="000A14BA" w:rsidRPr="000A14BA">
        <w:rPr>
          <w:rFonts w:ascii="Times New Roman" w:hAnsi="Times New Roman" w:cs="Times New Roman"/>
          <w:sz w:val="24"/>
          <w:szCs w:val="24"/>
        </w:rPr>
        <w:t xml:space="preserve"> </w:t>
      </w:r>
      <w:r w:rsidR="000A14BA" w:rsidRPr="000A14BA">
        <w:rPr>
          <w:rFonts w:ascii="Times New Roman" w:hAnsi="Times New Roman" w:cs="Times New Roman"/>
          <w:sz w:val="24"/>
          <w:szCs w:val="24"/>
        </w:rPr>
        <w:t>и три открытых метода. Один из методов позволяет присвоить значение полю.</w:t>
      </w:r>
      <w:r w:rsidR="000A14BA" w:rsidRPr="000A14BA">
        <w:rPr>
          <w:rFonts w:ascii="Times New Roman" w:hAnsi="Times New Roman" w:cs="Times New Roman"/>
          <w:sz w:val="24"/>
          <w:szCs w:val="24"/>
        </w:rPr>
        <w:t xml:space="preserve"> </w:t>
      </w:r>
      <w:r w:rsidR="000A14BA" w:rsidRPr="000A14BA">
        <w:rPr>
          <w:rFonts w:ascii="Times New Roman" w:hAnsi="Times New Roman" w:cs="Times New Roman"/>
          <w:sz w:val="24"/>
          <w:szCs w:val="24"/>
        </w:rPr>
        <w:t>Еще один метод при вызове возвращает результатом код символа. Третий</w:t>
      </w:r>
      <w:r w:rsidR="000A14BA" w:rsidRPr="000A14BA">
        <w:rPr>
          <w:rFonts w:ascii="Times New Roman" w:hAnsi="Times New Roman" w:cs="Times New Roman"/>
          <w:sz w:val="24"/>
          <w:szCs w:val="24"/>
        </w:rPr>
        <w:t xml:space="preserve"> </w:t>
      </w:r>
      <w:r w:rsidR="000A14BA" w:rsidRPr="000A14BA">
        <w:rPr>
          <w:rFonts w:ascii="Times New Roman" w:hAnsi="Times New Roman" w:cs="Times New Roman"/>
          <w:sz w:val="24"/>
          <w:szCs w:val="24"/>
        </w:rPr>
        <w:t>метод позволяет вывести в консольное окно символ (значение поля) и его код.</w:t>
      </w:r>
    </w:p>
    <w:p w14:paraId="1A655A25" w14:textId="3B852942" w:rsidR="00AF6FA0" w:rsidRDefault="009C1DCA" w:rsidP="000A14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классе </w:t>
      </w:r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r w:rsidRPr="009C1DCA">
        <w:rPr>
          <w:rFonts w:ascii="Times New Roman" w:hAnsi="Times New Roman" w:cs="Times New Roman"/>
          <w:sz w:val="24"/>
          <w:szCs w:val="24"/>
        </w:rPr>
        <w:t xml:space="preserve">51 </w:t>
      </w:r>
      <w:r>
        <w:rPr>
          <w:rFonts w:ascii="Times New Roman" w:hAnsi="Times New Roman" w:cs="Times New Roman"/>
          <w:sz w:val="24"/>
          <w:szCs w:val="24"/>
        </w:rPr>
        <w:t>определяются: закрытое символьное поле, которое хранит символ (</w:t>
      </w:r>
      <w:r w:rsidRPr="009C1DCA">
        <w:rPr>
          <w:rFonts w:ascii="Times New Roman" w:hAnsi="Times New Roman" w:cs="Times New Roman"/>
          <w:b/>
          <w:bCs/>
          <w:sz w:val="24"/>
          <w:szCs w:val="24"/>
          <w:lang w:val="en-US"/>
        </w:rPr>
        <w:t>lit</w:t>
      </w:r>
      <w:r>
        <w:rPr>
          <w:rFonts w:ascii="Times New Roman" w:hAnsi="Times New Roman" w:cs="Times New Roman"/>
          <w:sz w:val="24"/>
          <w:szCs w:val="24"/>
        </w:rPr>
        <w:t>); метод, позволяющий присваивать ему значение (</w:t>
      </w:r>
      <w:r>
        <w:rPr>
          <w:rFonts w:ascii="Times New Roman" w:hAnsi="Times New Roman" w:cs="Times New Roman"/>
          <w:sz w:val="24"/>
          <w:szCs w:val="24"/>
          <w:lang w:val="en-US"/>
        </w:rPr>
        <w:t>setlit</w:t>
      </w:r>
      <w:r w:rsidRPr="009C1DCA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; метод, возвращающий код символа </w:t>
      </w:r>
      <w:r>
        <w:rPr>
          <w:rFonts w:ascii="Times New Roman" w:hAnsi="Times New Roman" w:cs="Times New Roman"/>
          <w:sz w:val="24"/>
          <w:szCs w:val="24"/>
          <w:lang w:val="en-US"/>
        </w:rPr>
        <w:t>ASCII</w:t>
      </w:r>
      <w:r>
        <w:rPr>
          <w:rFonts w:ascii="Times New Roman" w:hAnsi="Times New Roman" w:cs="Times New Roman"/>
          <w:sz w:val="24"/>
          <w:szCs w:val="24"/>
        </w:rPr>
        <w:t xml:space="preserve">, путем приведения </w:t>
      </w:r>
      <w:r w:rsidRPr="009C1DCA">
        <w:rPr>
          <w:rFonts w:ascii="Times New Roman" w:hAnsi="Times New Roman" w:cs="Times New Roman"/>
          <w:b/>
          <w:bCs/>
          <w:sz w:val="24"/>
          <w:szCs w:val="24"/>
          <w:lang w:val="en-US"/>
        </w:rPr>
        <w:t>lit</w:t>
      </w:r>
      <w:r w:rsidRPr="009C1DC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 типу </w:t>
      </w:r>
      <w:r w:rsidRPr="009C1DCA">
        <w:rPr>
          <w:rFonts w:ascii="Times New Roman" w:hAnsi="Times New Roman" w:cs="Times New Roman"/>
          <w:b/>
          <w:bCs/>
          <w:sz w:val="24"/>
          <w:szCs w:val="24"/>
          <w:lang w:val="en-US"/>
        </w:rPr>
        <w:t>int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9C1DC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метод, отображающий символ и информацию о нем (</w:t>
      </w:r>
      <w:r w:rsidRPr="009C1DCA">
        <w:rPr>
          <w:rFonts w:ascii="Times New Roman" w:hAnsi="Times New Roman" w:cs="Times New Roman"/>
          <w:b/>
          <w:bCs/>
          <w:sz w:val="24"/>
          <w:szCs w:val="24"/>
          <w:lang w:val="en-US"/>
        </w:rPr>
        <w:t>display</w:t>
      </w:r>
      <w:r>
        <w:rPr>
          <w:rFonts w:ascii="Times New Roman" w:hAnsi="Times New Roman" w:cs="Times New Roman"/>
          <w:sz w:val="24"/>
          <w:szCs w:val="24"/>
        </w:rPr>
        <w:t xml:space="preserve">). В главном методе символьному полю присваивается значение </w:t>
      </w:r>
      <w:r>
        <w:rPr>
          <w:rFonts w:ascii="Times New Roman" w:hAnsi="Times New Roman" w:cs="Times New Roman"/>
          <w:sz w:val="24"/>
          <w:szCs w:val="24"/>
          <w:lang w:val="en-US"/>
        </w:rPr>
        <w:t>Z</w:t>
      </w:r>
      <w:r>
        <w:rPr>
          <w:rFonts w:ascii="Times New Roman" w:hAnsi="Times New Roman" w:cs="Times New Roman"/>
          <w:sz w:val="24"/>
          <w:szCs w:val="24"/>
        </w:rPr>
        <w:t xml:space="preserve"> как параметр метода </w:t>
      </w:r>
      <w:r w:rsidRPr="009C1DCA">
        <w:rPr>
          <w:rFonts w:ascii="Times New Roman" w:hAnsi="Times New Roman" w:cs="Times New Roman"/>
          <w:b/>
          <w:bCs/>
          <w:sz w:val="24"/>
          <w:szCs w:val="24"/>
          <w:lang w:val="en-US"/>
        </w:rPr>
        <w:t>setlit</w:t>
      </w:r>
      <w:r w:rsidRPr="009C1DC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Затем, в консоль осуществляется вывод символа и его кода</w:t>
      </w:r>
      <w:r w:rsidR="002A3FC0">
        <w:rPr>
          <w:rFonts w:ascii="Times New Roman" w:hAnsi="Times New Roman" w:cs="Times New Roman"/>
          <w:sz w:val="24"/>
          <w:szCs w:val="24"/>
        </w:rPr>
        <w:t>.</w:t>
      </w:r>
      <w:r w:rsidR="00AF6FA0">
        <w:rPr>
          <w:rFonts w:ascii="Times New Roman" w:hAnsi="Times New Roman" w:cs="Times New Roman"/>
          <w:sz w:val="24"/>
          <w:szCs w:val="24"/>
        </w:rPr>
        <w:t xml:space="preserve"> Результат работы программы и ее код показан на рисунке </w:t>
      </w:r>
      <w:r w:rsidR="00DE0F1A">
        <w:rPr>
          <w:rFonts w:ascii="Times New Roman" w:hAnsi="Times New Roman" w:cs="Times New Roman"/>
          <w:sz w:val="24"/>
          <w:szCs w:val="24"/>
        </w:rPr>
        <w:t>1</w:t>
      </w:r>
      <w:r w:rsidR="00AF6FA0">
        <w:rPr>
          <w:rFonts w:ascii="Times New Roman" w:hAnsi="Times New Roman" w:cs="Times New Roman"/>
          <w:sz w:val="24"/>
          <w:szCs w:val="24"/>
        </w:rPr>
        <w:t>.</w:t>
      </w:r>
    </w:p>
    <w:p w14:paraId="5D8AE52F" w14:textId="6FCB6718" w:rsidR="00AF6FA0" w:rsidRDefault="000A14BA" w:rsidP="00AF6FA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DCC869" wp14:editId="70B87773">
            <wp:extent cx="4295775" cy="29622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365" t="8267" r="7313" b="3079"/>
                    <a:stretch/>
                  </pic:blipFill>
                  <pic:spPr bwMode="auto">
                    <a:xfrm>
                      <a:off x="0" y="0"/>
                      <a:ext cx="429577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ABADF" w14:textId="02128548" w:rsidR="00E80F79" w:rsidRDefault="00AF6FA0" w:rsidP="00AF6FA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E0F1A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r w:rsidR="000A14BA" w:rsidRPr="009C1DCA">
        <w:rPr>
          <w:rFonts w:ascii="Times New Roman" w:hAnsi="Times New Roman" w:cs="Times New Roman"/>
          <w:sz w:val="24"/>
          <w:szCs w:val="24"/>
        </w:rPr>
        <w:t>5</w:t>
      </w:r>
      <w:r w:rsidRPr="00AF6FA0">
        <w:rPr>
          <w:rFonts w:ascii="Times New Roman" w:hAnsi="Times New Roman" w:cs="Times New Roman"/>
          <w:sz w:val="24"/>
          <w:szCs w:val="24"/>
        </w:rPr>
        <w:t>1</w:t>
      </w:r>
    </w:p>
    <w:p w14:paraId="40DACBEA" w14:textId="77777777" w:rsidR="000520C8" w:rsidRDefault="000520C8" w:rsidP="000520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Pr="000520C8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A14BA">
        <w:rPr>
          <w:rFonts w:ascii="Times New Roman" w:hAnsi="Times New Roman" w:cs="Times New Roman"/>
          <w:sz w:val="24"/>
          <w:szCs w:val="24"/>
        </w:rPr>
        <w:t xml:space="preserve"> </w:t>
      </w:r>
      <w:r w:rsidRPr="000520C8">
        <w:rPr>
          <w:rFonts w:ascii="Times New Roman" w:hAnsi="Times New Roman" w:cs="Times New Roman"/>
          <w:sz w:val="24"/>
          <w:szCs w:val="24"/>
        </w:rPr>
        <w:t>Напишите программу с классом, у которого есть два символьных поля и</w:t>
      </w:r>
      <w:r w:rsidRPr="000520C8">
        <w:rPr>
          <w:rFonts w:ascii="Times New Roman" w:hAnsi="Times New Roman" w:cs="Times New Roman"/>
          <w:sz w:val="24"/>
          <w:szCs w:val="24"/>
        </w:rPr>
        <w:t xml:space="preserve"> </w:t>
      </w:r>
      <w:r w:rsidRPr="000520C8">
        <w:rPr>
          <w:rFonts w:ascii="Times New Roman" w:hAnsi="Times New Roman" w:cs="Times New Roman"/>
          <w:sz w:val="24"/>
          <w:szCs w:val="24"/>
        </w:rPr>
        <w:t>метод. Он возвращает результат, и у него нет аргументов. При вызове метод</w:t>
      </w:r>
      <w:r w:rsidRPr="000520C8">
        <w:rPr>
          <w:rFonts w:ascii="Times New Roman" w:hAnsi="Times New Roman" w:cs="Times New Roman"/>
          <w:sz w:val="24"/>
          <w:szCs w:val="24"/>
        </w:rPr>
        <w:t xml:space="preserve"> </w:t>
      </w:r>
      <w:r w:rsidRPr="000520C8">
        <w:rPr>
          <w:rFonts w:ascii="Times New Roman" w:hAnsi="Times New Roman" w:cs="Times New Roman"/>
          <w:sz w:val="24"/>
          <w:szCs w:val="24"/>
        </w:rPr>
        <w:t>выводит в консольное окно все символы из кодовой таблицы, которые</w:t>
      </w:r>
      <w:r w:rsidRPr="000520C8">
        <w:rPr>
          <w:rFonts w:ascii="Times New Roman" w:hAnsi="Times New Roman" w:cs="Times New Roman"/>
          <w:sz w:val="24"/>
          <w:szCs w:val="24"/>
        </w:rPr>
        <w:t xml:space="preserve"> </w:t>
      </w:r>
      <w:r w:rsidRPr="000520C8">
        <w:rPr>
          <w:rFonts w:ascii="Times New Roman" w:hAnsi="Times New Roman" w:cs="Times New Roman"/>
          <w:sz w:val="24"/>
          <w:szCs w:val="24"/>
        </w:rPr>
        <w:t xml:space="preserve">находятся «между» символами, </w:t>
      </w:r>
      <w:r w:rsidRPr="000520C8">
        <w:rPr>
          <w:rFonts w:ascii="Times New Roman" w:hAnsi="Times New Roman" w:cs="Times New Roman"/>
          <w:sz w:val="24"/>
          <w:szCs w:val="24"/>
        </w:rPr>
        <w:lastRenderedPageBreak/>
        <w:t>являющимися значениями полей объекта (из</w:t>
      </w:r>
      <w:r w:rsidRPr="000520C8">
        <w:rPr>
          <w:rFonts w:ascii="Times New Roman" w:hAnsi="Times New Roman" w:cs="Times New Roman"/>
          <w:sz w:val="24"/>
          <w:szCs w:val="24"/>
        </w:rPr>
        <w:t xml:space="preserve"> </w:t>
      </w:r>
      <w:r w:rsidRPr="000520C8">
        <w:rPr>
          <w:rFonts w:ascii="Times New Roman" w:hAnsi="Times New Roman" w:cs="Times New Roman"/>
          <w:sz w:val="24"/>
          <w:szCs w:val="24"/>
        </w:rPr>
        <w:t>которого вызывается метод). Например, если полям объекта присвоены</w:t>
      </w:r>
      <w:r w:rsidRPr="000520C8">
        <w:rPr>
          <w:rFonts w:ascii="Times New Roman" w:hAnsi="Times New Roman" w:cs="Times New Roman"/>
          <w:sz w:val="24"/>
          <w:szCs w:val="24"/>
        </w:rPr>
        <w:t xml:space="preserve"> </w:t>
      </w:r>
      <w:r w:rsidRPr="000520C8">
        <w:rPr>
          <w:rFonts w:ascii="Times New Roman" w:hAnsi="Times New Roman" w:cs="Times New Roman"/>
          <w:sz w:val="24"/>
          <w:szCs w:val="24"/>
        </w:rPr>
        <w:t>значения ‘A’ и ‘D’, то при вызове метода в консольное окно должны</w:t>
      </w:r>
      <w:r w:rsidRPr="000520C8">
        <w:rPr>
          <w:rFonts w:ascii="Times New Roman" w:hAnsi="Times New Roman" w:cs="Times New Roman"/>
          <w:sz w:val="24"/>
          <w:szCs w:val="24"/>
        </w:rPr>
        <w:t xml:space="preserve"> </w:t>
      </w:r>
      <w:r w:rsidRPr="000520C8">
        <w:rPr>
          <w:rFonts w:ascii="Times New Roman" w:hAnsi="Times New Roman" w:cs="Times New Roman"/>
          <w:sz w:val="24"/>
          <w:szCs w:val="24"/>
        </w:rPr>
        <w:t>выводиться все символы от ‘A’ до ‘D’ включительно.</w:t>
      </w:r>
    </w:p>
    <w:p w14:paraId="6BA6333F" w14:textId="056020AA" w:rsidR="000520C8" w:rsidRDefault="000520C8" w:rsidP="000520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классе </w:t>
      </w:r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r w:rsidRPr="009C1DCA">
        <w:rPr>
          <w:rFonts w:ascii="Times New Roman" w:hAnsi="Times New Roman" w:cs="Times New Roman"/>
          <w:sz w:val="24"/>
          <w:szCs w:val="24"/>
        </w:rPr>
        <w:t>5</w:t>
      </w:r>
      <w:r w:rsidRPr="000520C8">
        <w:rPr>
          <w:rFonts w:ascii="Times New Roman" w:hAnsi="Times New Roman" w:cs="Times New Roman"/>
          <w:sz w:val="24"/>
          <w:szCs w:val="24"/>
        </w:rPr>
        <w:t>2</w:t>
      </w:r>
      <w:r w:rsidRPr="009C1DC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определяются: </w:t>
      </w:r>
      <w:r w:rsidR="0020352D">
        <w:rPr>
          <w:rFonts w:ascii="Times New Roman" w:hAnsi="Times New Roman" w:cs="Times New Roman"/>
          <w:sz w:val="24"/>
          <w:szCs w:val="24"/>
        </w:rPr>
        <w:t xml:space="preserve">два </w:t>
      </w:r>
      <w:r>
        <w:rPr>
          <w:rFonts w:ascii="Times New Roman" w:hAnsi="Times New Roman" w:cs="Times New Roman"/>
          <w:sz w:val="24"/>
          <w:szCs w:val="24"/>
        </w:rPr>
        <w:t>закрыт</w:t>
      </w:r>
      <w:r w:rsidR="0020352D">
        <w:rPr>
          <w:rFonts w:ascii="Times New Roman" w:hAnsi="Times New Roman" w:cs="Times New Roman"/>
          <w:sz w:val="24"/>
          <w:szCs w:val="24"/>
        </w:rPr>
        <w:t>ых</w:t>
      </w:r>
      <w:r>
        <w:rPr>
          <w:rFonts w:ascii="Times New Roman" w:hAnsi="Times New Roman" w:cs="Times New Roman"/>
          <w:sz w:val="24"/>
          <w:szCs w:val="24"/>
        </w:rPr>
        <w:t xml:space="preserve"> символьн</w:t>
      </w:r>
      <w:r w:rsidR="0020352D">
        <w:rPr>
          <w:rFonts w:ascii="Times New Roman" w:hAnsi="Times New Roman" w:cs="Times New Roman"/>
          <w:sz w:val="24"/>
          <w:szCs w:val="24"/>
        </w:rPr>
        <w:t>ых</w:t>
      </w:r>
      <w:r>
        <w:rPr>
          <w:rFonts w:ascii="Times New Roman" w:hAnsi="Times New Roman" w:cs="Times New Roman"/>
          <w:sz w:val="24"/>
          <w:szCs w:val="24"/>
        </w:rPr>
        <w:t xml:space="preserve"> пол</w:t>
      </w:r>
      <w:r w:rsidR="0020352D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>, котор</w:t>
      </w:r>
      <w:r w:rsidR="0020352D">
        <w:rPr>
          <w:rFonts w:ascii="Times New Roman" w:hAnsi="Times New Roman" w:cs="Times New Roman"/>
          <w:sz w:val="24"/>
          <w:szCs w:val="24"/>
        </w:rPr>
        <w:t>ые</w:t>
      </w:r>
      <w:r>
        <w:rPr>
          <w:rFonts w:ascii="Times New Roman" w:hAnsi="Times New Roman" w:cs="Times New Roman"/>
          <w:sz w:val="24"/>
          <w:szCs w:val="24"/>
        </w:rPr>
        <w:t xml:space="preserve"> хран</w:t>
      </w:r>
      <w:r w:rsidR="0020352D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>т символ</w:t>
      </w:r>
      <w:r w:rsidR="0020352D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20352D" w:rsidRPr="0020352D">
        <w:rPr>
          <w:rFonts w:ascii="Times New Roman" w:hAnsi="Times New Roman" w:cs="Times New Roman"/>
          <w:b/>
          <w:bCs/>
          <w:sz w:val="24"/>
          <w:szCs w:val="24"/>
          <w:lang w:val="en-US"/>
        </w:rPr>
        <w:t>char</w:t>
      </w:r>
      <w:r w:rsidR="0020352D" w:rsidRPr="0020352D">
        <w:rPr>
          <w:rFonts w:ascii="Times New Roman" w:hAnsi="Times New Roman" w:cs="Times New Roman"/>
          <w:b/>
          <w:bCs/>
          <w:sz w:val="24"/>
          <w:szCs w:val="24"/>
        </w:rPr>
        <w:t>1,</w:t>
      </w:r>
      <w:r w:rsidR="0020352D" w:rsidRPr="0020352D">
        <w:rPr>
          <w:rFonts w:ascii="Times New Roman" w:hAnsi="Times New Roman" w:cs="Times New Roman"/>
          <w:b/>
          <w:bCs/>
          <w:sz w:val="24"/>
          <w:szCs w:val="24"/>
          <w:lang w:val="en-US"/>
        </w:rPr>
        <w:t>char</w:t>
      </w:r>
      <w:r w:rsidR="0020352D" w:rsidRPr="0020352D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); метод, позволяющий присваивать </w:t>
      </w:r>
      <w:r w:rsidR="008D0C43">
        <w:rPr>
          <w:rFonts w:ascii="Times New Roman" w:hAnsi="Times New Roman" w:cs="Times New Roman"/>
          <w:sz w:val="24"/>
          <w:szCs w:val="24"/>
        </w:rPr>
        <w:t xml:space="preserve">им </w:t>
      </w:r>
      <w:r>
        <w:rPr>
          <w:rFonts w:ascii="Times New Roman" w:hAnsi="Times New Roman" w:cs="Times New Roman"/>
          <w:sz w:val="24"/>
          <w:szCs w:val="24"/>
        </w:rPr>
        <w:t>значение (</w:t>
      </w:r>
      <w:r w:rsidRPr="008D0C43">
        <w:rPr>
          <w:rFonts w:ascii="Times New Roman" w:hAnsi="Times New Roman" w:cs="Times New Roman"/>
          <w:b/>
          <w:bCs/>
          <w:sz w:val="24"/>
          <w:szCs w:val="24"/>
          <w:lang w:val="en-US"/>
        </w:rPr>
        <w:t>set</w:t>
      </w:r>
      <w:r w:rsidRPr="009C1DCA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 метод,</w:t>
      </w:r>
      <w:r w:rsidR="008D0C43">
        <w:rPr>
          <w:rFonts w:ascii="Times New Roman" w:hAnsi="Times New Roman" w:cs="Times New Roman"/>
          <w:sz w:val="24"/>
          <w:szCs w:val="24"/>
        </w:rPr>
        <w:t xml:space="preserve"> позволяющий выводить символы </w:t>
      </w:r>
      <w:r w:rsidR="008D0C43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8D0C43">
        <w:rPr>
          <w:rFonts w:ascii="Times New Roman" w:hAnsi="Times New Roman" w:cs="Times New Roman"/>
          <w:sz w:val="24"/>
          <w:szCs w:val="24"/>
        </w:rPr>
        <w:t xml:space="preserve">, </w:t>
      </w:r>
      <w:r w:rsidR="008D0C43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8D0C43">
        <w:rPr>
          <w:rFonts w:ascii="Times New Roman" w:hAnsi="Times New Roman" w:cs="Times New Roman"/>
          <w:sz w:val="24"/>
          <w:szCs w:val="24"/>
        </w:rPr>
        <w:t xml:space="preserve"> и те что между ними, в котором цикл инкрементирования реализован при помощи оператора </w:t>
      </w:r>
      <w:r w:rsidR="008D0C43">
        <w:rPr>
          <w:rFonts w:ascii="Times New Roman" w:hAnsi="Times New Roman" w:cs="Times New Roman"/>
          <w:sz w:val="24"/>
          <w:szCs w:val="24"/>
          <w:lang w:val="en-US"/>
        </w:rPr>
        <w:t>for</w:t>
      </w:r>
      <w:r>
        <w:rPr>
          <w:rFonts w:ascii="Times New Roman" w:hAnsi="Times New Roman" w:cs="Times New Roman"/>
          <w:sz w:val="24"/>
          <w:szCs w:val="24"/>
        </w:rPr>
        <w:t>. В главном методе</w:t>
      </w:r>
      <w:r w:rsidR="00E96FE5">
        <w:rPr>
          <w:rFonts w:ascii="Times New Roman" w:hAnsi="Times New Roman" w:cs="Times New Roman"/>
          <w:sz w:val="24"/>
          <w:szCs w:val="24"/>
        </w:rPr>
        <w:t xml:space="preserve"> создается объект </w:t>
      </w:r>
      <w:r w:rsidR="00E96FE5" w:rsidRPr="00E96FE5">
        <w:rPr>
          <w:rFonts w:ascii="Times New Roman" w:hAnsi="Times New Roman" w:cs="Times New Roman"/>
          <w:b/>
          <w:bCs/>
          <w:sz w:val="24"/>
          <w:szCs w:val="24"/>
          <w:lang w:val="en-US"/>
        </w:rPr>
        <w:t>charout</w:t>
      </w:r>
      <w:r w:rsidR="00E96FE5" w:rsidRPr="00E96FE5">
        <w:rPr>
          <w:rFonts w:ascii="Times New Roman" w:hAnsi="Times New Roman" w:cs="Times New Roman"/>
          <w:sz w:val="24"/>
          <w:szCs w:val="24"/>
        </w:rPr>
        <w:t xml:space="preserve"> </w:t>
      </w:r>
      <w:r w:rsidR="00E96FE5">
        <w:rPr>
          <w:rFonts w:ascii="Times New Roman" w:hAnsi="Times New Roman" w:cs="Times New Roman"/>
          <w:sz w:val="24"/>
          <w:szCs w:val="24"/>
        </w:rPr>
        <w:t xml:space="preserve">внутри класса </w:t>
      </w:r>
      <w:r w:rsidR="00E96FE5">
        <w:rPr>
          <w:rFonts w:ascii="Times New Roman" w:hAnsi="Times New Roman" w:cs="Times New Roman"/>
          <w:sz w:val="24"/>
          <w:szCs w:val="24"/>
          <w:lang w:val="en-US"/>
        </w:rPr>
        <w:t>proj</w:t>
      </w:r>
      <w:r w:rsidR="00E96FE5" w:rsidRPr="00E96FE5">
        <w:rPr>
          <w:rFonts w:ascii="Times New Roman" w:hAnsi="Times New Roman" w:cs="Times New Roman"/>
          <w:sz w:val="24"/>
          <w:szCs w:val="24"/>
        </w:rPr>
        <w:t>52</w:t>
      </w:r>
      <w:r w:rsidR="00E96FE5">
        <w:rPr>
          <w:rFonts w:ascii="Times New Roman" w:hAnsi="Times New Roman" w:cs="Times New Roman"/>
          <w:sz w:val="24"/>
          <w:szCs w:val="24"/>
        </w:rPr>
        <w:t xml:space="preserve">, которому присваиваются значения символов, а затем выводятся путем обращения к другим объектам. </w:t>
      </w:r>
      <w:r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код показан на рисунке </w:t>
      </w:r>
      <w:r w:rsidR="00E96FE5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BE6D7A2" w14:textId="068AA44A" w:rsidR="00CD021B" w:rsidRDefault="000520C8" w:rsidP="00FF35F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79415C" wp14:editId="43EA2913">
            <wp:extent cx="5086350" cy="349195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074" t="8552" r="12283" b="2793"/>
                    <a:stretch/>
                  </pic:blipFill>
                  <pic:spPr bwMode="auto">
                    <a:xfrm>
                      <a:off x="0" y="0"/>
                      <a:ext cx="5092520" cy="3496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9EBB4" w14:textId="35C48019" w:rsidR="006E11AD" w:rsidRDefault="006E11AD" w:rsidP="006E11A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r w:rsidRPr="009C1DCA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7E8787D4" w14:textId="77777777" w:rsidR="00AD6468" w:rsidRDefault="00AD6468" w:rsidP="00AD64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A14BA">
        <w:rPr>
          <w:rFonts w:ascii="Times New Roman" w:hAnsi="Times New Roman" w:cs="Times New Roman"/>
          <w:sz w:val="24"/>
          <w:szCs w:val="24"/>
        </w:rPr>
        <w:t xml:space="preserve"> </w:t>
      </w:r>
      <w:r w:rsidRPr="00AD6468">
        <w:rPr>
          <w:rFonts w:ascii="Times New Roman" w:hAnsi="Times New Roman" w:cs="Times New Roman"/>
          <w:sz w:val="24"/>
          <w:szCs w:val="24"/>
        </w:rPr>
        <w:t>Напишите программу с классом, у которого есть два целочисленных поля.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6468">
        <w:rPr>
          <w:rFonts w:ascii="Times New Roman" w:hAnsi="Times New Roman" w:cs="Times New Roman"/>
          <w:sz w:val="24"/>
          <w:szCs w:val="24"/>
        </w:rPr>
        <w:t>В классе должны быть описаны конструкторы, позволяющие создавать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6468">
        <w:rPr>
          <w:rFonts w:ascii="Times New Roman" w:hAnsi="Times New Roman" w:cs="Times New Roman"/>
          <w:sz w:val="24"/>
          <w:szCs w:val="24"/>
        </w:rPr>
        <w:t>объекты без передачи аргументов, с передачей одного аргумента и с передачей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6468">
        <w:rPr>
          <w:rFonts w:ascii="Times New Roman" w:hAnsi="Times New Roman" w:cs="Times New Roman"/>
          <w:sz w:val="24"/>
          <w:szCs w:val="24"/>
        </w:rPr>
        <w:t>двух аргументов.</w:t>
      </w:r>
    </w:p>
    <w:p w14:paraId="0B803177" w14:textId="76C8B856" w:rsidR="00AD6468" w:rsidRDefault="00AD6468" w:rsidP="00AD64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классе </w:t>
      </w:r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r w:rsidRPr="009C1DCA">
        <w:rPr>
          <w:rFonts w:ascii="Times New Roman" w:hAnsi="Times New Roman" w:cs="Times New Roman"/>
          <w:sz w:val="24"/>
          <w:szCs w:val="24"/>
        </w:rPr>
        <w:t>5</w:t>
      </w:r>
      <w:r w:rsidRPr="00AD6468">
        <w:rPr>
          <w:rFonts w:ascii="Times New Roman" w:hAnsi="Times New Roman" w:cs="Times New Roman"/>
          <w:sz w:val="24"/>
          <w:szCs w:val="24"/>
        </w:rPr>
        <w:t>3</w:t>
      </w:r>
      <w:r w:rsidRPr="009C1DC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определяются: </w:t>
      </w:r>
      <w:r>
        <w:rPr>
          <w:rFonts w:ascii="Times New Roman" w:hAnsi="Times New Roman" w:cs="Times New Roman"/>
          <w:sz w:val="24"/>
          <w:szCs w:val="24"/>
        </w:rPr>
        <w:t>два целочисленных поля (</w:t>
      </w:r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AD646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первый конструктор </w:t>
      </w:r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r w:rsidRPr="00AD6468">
        <w:rPr>
          <w:rFonts w:ascii="Times New Roman" w:hAnsi="Times New Roman" w:cs="Times New Roman"/>
          <w:sz w:val="24"/>
          <w:szCs w:val="24"/>
        </w:rPr>
        <w:t xml:space="preserve">53 </w:t>
      </w:r>
      <w:r>
        <w:rPr>
          <w:rFonts w:ascii="Times New Roman" w:hAnsi="Times New Roman" w:cs="Times New Roman"/>
          <w:sz w:val="24"/>
          <w:szCs w:val="24"/>
        </w:rPr>
        <w:t xml:space="preserve">(названия конструкторов должны совпадать с названием класса), </w:t>
      </w:r>
      <w:bookmarkStart w:id="1" w:name="_Hlk187095037"/>
      <w:r>
        <w:rPr>
          <w:rFonts w:ascii="Times New Roman" w:hAnsi="Times New Roman" w:cs="Times New Roman"/>
          <w:sz w:val="24"/>
          <w:szCs w:val="24"/>
        </w:rPr>
        <w:t>позволяющий создать объект без передачи аргумента</w:t>
      </w:r>
      <w:bookmarkEnd w:id="1"/>
      <w:r>
        <w:rPr>
          <w:rFonts w:ascii="Times New Roman" w:hAnsi="Times New Roman" w:cs="Times New Roman"/>
          <w:sz w:val="24"/>
          <w:szCs w:val="24"/>
        </w:rPr>
        <w:t>; второй конструктор</w:t>
      </w:r>
      <w:r w:rsidR="007B5BA8">
        <w:rPr>
          <w:rFonts w:ascii="Times New Roman" w:hAnsi="Times New Roman" w:cs="Times New Roman"/>
          <w:sz w:val="24"/>
          <w:szCs w:val="24"/>
        </w:rPr>
        <w:t xml:space="preserve">, </w:t>
      </w:r>
      <w:r w:rsidR="007B5BA8">
        <w:rPr>
          <w:rFonts w:ascii="Times New Roman" w:hAnsi="Times New Roman" w:cs="Times New Roman"/>
          <w:sz w:val="24"/>
          <w:szCs w:val="24"/>
        </w:rPr>
        <w:t xml:space="preserve">позволяющий создать объект </w:t>
      </w:r>
      <w:r w:rsidR="007B5BA8">
        <w:rPr>
          <w:rFonts w:ascii="Times New Roman" w:hAnsi="Times New Roman" w:cs="Times New Roman"/>
          <w:sz w:val="24"/>
          <w:szCs w:val="24"/>
        </w:rPr>
        <w:t xml:space="preserve">с передачей одного </w:t>
      </w:r>
      <w:r w:rsidR="007B5BA8">
        <w:rPr>
          <w:rFonts w:ascii="Times New Roman" w:hAnsi="Times New Roman" w:cs="Times New Roman"/>
          <w:sz w:val="24"/>
          <w:szCs w:val="24"/>
        </w:rPr>
        <w:t>аргумента</w:t>
      </w:r>
      <w:r w:rsidR="007B5BA8">
        <w:rPr>
          <w:rFonts w:ascii="Times New Roman" w:hAnsi="Times New Roman" w:cs="Times New Roman"/>
          <w:sz w:val="24"/>
          <w:szCs w:val="24"/>
        </w:rPr>
        <w:t xml:space="preserve">; третий конструктор, </w:t>
      </w:r>
      <w:r w:rsidR="007B5BA8">
        <w:rPr>
          <w:rFonts w:ascii="Times New Roman" w:hAnsi="Times New Roman" w:cs="Times New Roman"/>
          <w:sz w:val="24"/>
          <w:szCs w:val="24"/>
        </w:rPr>
        <w:t xml:space="preserve">позволяющий создать объект </w:t>
      </w:r>
      <w:r w:rsidR="007B5BA8">
        <w:rPr>
          <w:rFonts w:ascii="Times New Roman" w:hAnsi="Times New Roman" w:cs="Times New Roman"/>
          <w:sz w:val="24"/>
          <w:szCs w:val="24"/>
        </w:rPr>
        <w:t xml:space="preserve">с </w:t>
      </w:r>
      <w:r w:rsidR="007B5BA8">
        <w:rPr>
          <w:rFonts w:ascii="Times New Roman" w:hAnsi="Times New Roman" w:cs="Times New Roman"/>
          <w:sz w:val="24"/>
          <w:szCs w:val="24"/>
        </w:rPr>
        <w:t>передач</w:t>
      </w:r>
      <w:r w:rsidR="007B5BA8">
        <w:rPr>
          <w:rFonts w:ascii="Times New Roman" w:hAnsi="Times New Roman" w:cs="Times New Roman"/>
          <w:sz w:val="24"/>
          <w:szCs w:val="24"/>
        </w:rPr>
        <w:t>ей</w:t>
      </w:r>
      <w:r w:rsidR="007B5BA8">
        <w:rPr>
          <w:rFonts w:ascii="Times New Roman" w:hAnsi="Times New Roman" w:cs="Times New Roman"/>
          <w:sz w:val="24"/>
          <w:szCs w:val="24"/>
        </w:rPr>
        <w:t xml:space="preserve"> </w:t>
      </w:r>
      <w:r w:rsidR="007B5BA8">
        <w:rPr>
          <w:rFonts w:ascii="Times New Roman" w:hAnsi="Times New Roman" w:cs="Times New Roman"/>
          <w:sz w:val="24"/>
          <w:szCs w:val="24"/>
        </w:rPr>
        <w:t xml:space="preserve">двух </w:t>
      </w:r>
      <w:r w:rsidR="007B5BA8">
        <w:rPr>
          <w:rFonts w:ascii="Times New Roman" w:hAnsi="Times New Roman" w:cs="Times New Roman"/>
          <w:sz w:val="24"/>
          <w:szCs w:val="24"/>
        </w:rPr>
        <w:t>аргумент</w:t>
      </w:r>
      <w:r w:rsidR="007B5BA8">
        <w:rPr>
          <w:rFonts w:ascii="Times New Roman" w:hAnsi="Times New Roman" w:cs="Times New Roman"/>
          <w:sz w:val="24"/>
          <w:szCs w:val="24"/>
        </w:rPr>
        <w:t>ов</w:t>
      </w:r>
      <w:r w:rsidR="008376B0">
        <w:rPr>
          <w:rFonts w:ascii="Times New Roman" w:hAnsi="Times New Roman" w:cs="Times New Roman"/>
          <w:sz w:val="24"/>
          <w:szCs w:val="24"/>
        </w:rPr>
        <w:t xml:space="preserve">. Также создается метод для вывода значений аргументов в консоль. В главном методе создаются три объекта с использованием описанных выше </w:t>
      </w:r>
      <w:r w:rsidR="008376B0">
        <w:rPr>
          <w:rFonts w:ascii="Times New Roman" w:hAnsi="Times New Roman" w:cs="Times New Roman"/>
          <w:sz w:val="24"/>
          <w:szCs w:val="24"/>
        </w:rPr>
        <w:lastRenderedPageBreak/>
        <w:t>конструкторов (</w:t>
      </w:r>
      <w:r w:rsidR="008376B0" w:rsidRPr="008376B0">
        <w:rPr>
          <w:rFonts w:ascii="Times New Roman" w:hAnsi="Times New Roman" w:cs="Times New Roman"/>
          <w:b/>
          <w:bCs/>
          <w:sz w:val="24"/>
          <w:szCs w:val="24"/>
          <w:lang w:val="en-US"/>
        </w:rPr>
        <w:t>const</w:t>
      </w:r>
      <w:r w:rsidR="008376B0" w:rsidRPr="008376B0">
        <w:rPr>
          <w:rFonts w:ascii="Times New Roman" w:hAnsi="Times New Roman" w:cs="Times New Roman"/>
          <w:b/>
          <w:bCs/>
          <w:sz w:val="24"/>
          <w:szCs w:val="24"/>
        </w:rPr>
        <w:t xml:space="preserve">1, </w:t>
      </w:r>
      <w:r w:rsidR="008376B0" w:rsidRPr="008376B0">
        <w:rPr>
          <w:rFonts w:ascii="Times New Roman" w:hAnsi="Times New Roman" w:cs="Times New Roman"/>
          <w:b/>
          <w:bCs/>
          <w:sz w:val="24"/>
          <w:szCs w:val="24"/>
          <w:lang w:val="en-US"/>
        </w:rPr>
        <w:t>const</w:t>
      </w:r>
      <w:r w:rsidR="008376B0" w:rsidRPr="008376B0">
        <w:rPr>
          <w:rFonts w:ascii="Times New Roman" w:hAnsi="Times New Roman" w:cs="Times New Roman"/>
          <w:b/>
          <w:bCs/>
          <w:sz w:val="24"/>
          <w:szCs w:val="24"/>
        </w:rPr>
        <w:t xml:space="preserve">2, </w:t>
      </w:r>
      <w:r w:rsidR="008376B0" w:rsidRPr="008376B0">
        <w:rPr>
          <w:rFonts w:ascii="Times New Roman" w:hAnsi="Times New Roman" w:cs="Times New Roman"/>
          <w:b/>
          <w:bCs/>
          <w:sz w:val="24"/>
          <w:szCs w:val="24"/>
          <w:lang w:val="en-US"/>
        </w:rPr>
        <w:t>const</w:t>
      </w:r>
      <w:r w:rsidR="008376B0" w:rsidRPr="008376B0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8376B0" w:rsidRPr="008376B0">
        <w:rPr>
          <w:rFonts w:ascii="Times New Roman" w:hAnsi="Times New Roman" w:cs="Times New Roman"/>
          <w:sz w:val="24"/>
          <w:szCs w:val="24"/>
        </w:rPr>
        <w:t>)</w:t>
      </w:r>
      <w:r w:rsidR="008376B0">
        <w:rPr>
          <w:rFonts w:ascii="Times New Roman" w:hAnsi="Times New Roman" w:cs="Times New Roman"/>
          <w:sz w:val="24"/>
          <w:szCs w:val="24"/>
        </w:rPr>
        <w:t xml:space="preserve">. Каждый из этих конструкторов инициализирует поля </w:t>
      </w:r>
      <w:r w:rsidR="008376B0" w:rsidRPr="008376B0">
        <w:rPr>
          <w:rFonts w:ascii="Times New Roman" w:hAnsi="Times New Roman" w:cs="Times New Roman"/>
          <w:b/>
          <w:bCs/>
          <w:sz w:val="24"/>
          <w:szCs w:val="24"/>
          <w:lang w:val="en-US"/>
        </w:rPr>
        <w:t>int</w:t>
      </w:r>
      <w:r w:rsidR="008376B0" w:rsidRPr="008376B0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8376B0" w:rsidRPr="008376B0">
        <w:rPr>
          <w:rFonts w:ascii="Times New Roman" w:hAnsi="Times New Roman" w:cs="Times New Roman"/>
          <w:sz w:val="24"/>
          <w:szCs w:val="24"/>
        </w:rPr>
        <w:t xml:space="preserve"> </w:t>
      </w:r>
      <w:r w:rsidR="008376B0">
        <w:rPr>
          <w:rFonts w:ascii="Times New Roman" w:hAnsi="Times New Roman" w:cs="Times New Roman"/>
          <w:sz w:val="24"/>
          <w:szCs w:val="24"/>
        </w:rPr>
        <w:t xml:space="preserve">и </w:t>
      </w:r>
      <w:r w:rsidR="008376B0" w:rsidRPr="008376B0">
        <w:rPr>
          <w:rFonts w:ascii="Times New Roman" w:hAnsi="Times New Roman" w:cs="Times New Roman"/>
          <w:b/>
          <w:bCs/>
          <w:sz w:val="24"/>
          <w:szCs w:val="24"/>
          <w:lang w:val="en-US"/>
        </w:rPr>
        <w:t>int</w:t>
      </w:r>
      <w:r w:rsidR="008376B0" w:rsidRPr="008376B0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Результат работы программы и ее код показан на рисунке </w:t>
      </w:r>
      <w:r w:rsidR="008376B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FF64D04" w14:textId="7F901471" w:rsidR="00AD6468" w:rsidRDefault="000D25BB" w:rsidP="00AD646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67E0D5" wp14:editId="4A80B288">
            <wp:extent cx="4619625" cy="308656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177" t="9692" r="2341" b="4219"/>
                    <a:stretch/>
                  </pic:blipFill>
                  <pic:spPr bwMode="auto">
                    <a:xfrm>
                      <a:off x="0" y="0"/>
                      <a:ext cx="4623301" cy="308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5616E" w14:textId="00D03E47" w:rsidR="00AD6468" w:rsidRDefault="00AD6468" w:rsidP="00AD646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376B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r w:rsidRPr="009C1DCA">
        <w:rPr>
          <w:rFonts w:ascii="Times New Roman" w:hAnsi="Times New Roman" w:cs="Times New Roman"/>
          <w:sz w:val="24"/>
          <w:szCs w:val="24"/>
        </w:rPr>
        <w:t>5</w:t>
      </w:r>
      <w:r w:rsidR="008376B0">
        <w:rPr>
          <w:rFonts w:ascii="Times New Roman" w:hAnsi="Times New Roman" w:cs="Times New Roman"/>
          <w:sz w:val="24"/>
          <w:szCs w:val="24"/>
        </w:rPr>
        <w:t>3</w:t>
      </w:r>
    </w:p>
    <w:p w14:paraId="484F6605" w14:textId="77777777" w:rsidR="00043EB5" w:rsidRDefault="006A6DD3" w:rsidP="00444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Pr="00444F09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A14BA">
        <w:rPr>
          <w:rFonts w:ascii="Times New Roman" w:hAnsi="Times New Roman" w:cs="Times New Roman"/>
          <w:sz w:val="24"/>
          <w:szCs w:val="24"/>
        </w:rPr>
        <w:t xml:space="preserve"> </w:t>
      </w:r>
      <w:r w:rsidR="00444F09" w:rsidRPr="00444F09">
        <w:rPr>
          <w:rFonts w:ascii="Times New Roman" w:hAnsi="Times New Roman" w:cs="Times New Roman"/>
          <w:sz w:val="24"/>
          <w:szCs w:val="24"/>
        </w:rPr>
        <w:t>Напишите</w:t>
      </w:r>
      <w:r w:rsidR="00444F09" w:rsidRPr="00444F09">
        <w:rPr>
          <w:rFonts w:ascii="Times New Roman" w:hAnsi="Times New Roman" w:cs="Times New Roman"/>
          <w:sz w:val="24"/>
          <w:szCs w:val="24"/>
        </w:rPr>
        <w:t xml:space="preserve"> </w:t>
      </w:r>
      <w:r w:rsidR="00444F09" w:rsidRPr="00444F09">
        <w:rPr>
          <w:rFonts w:ascii="Times New Roman" w:hAnsi="Times New Roman" w:cs="Times New Roman"/>
          <w:sz w:val="24"/>
          <w:szCs w:val="24"/>
        </w:rPr>
        <w:t>программу</w:t>
      </w:r>
      <w:r w:rsidR="00444F09" w:rsidRPr="00444F09">
        <w:rPr>
          <w:rFonts w:ascii="Times New Roman" w:hAnsi="Times New Roman" w:cs="Times New Roman"/>
          <w:sz w:val="24"/>
          <w:szCs w:val="24"/>
        </w:rPr>
        <w:t xml:space="preserve"> </w:t>
      </w:r>
      <w:r w:rsidR="00444F09" w:rsidRPr="00444F09">
        <w:rPr>
          <w:rFonts w:ascii="Times New Roman" w:hAnsi="Times New Roman" w:cs="Times New Roman"/>
          <w:sz w:val="24"/>
          <w:szCs w:val="24"/>
        </w:rPr>
        <w:t>с</w:t>
      </w:r>
      <w:r w:rsidR="00444F09" w:rsidRPr="00444F09">
        <w:rPr>
          <w:rFonts w:ascii="Times New Roman" w:hAnsi="Times New Roman" w:cs="Times New Roman"/>
          <w:sz w:val="24"/>
          <w:szCs w:val="24"/>
        </w:rPr>
        <w:t xml:space="preserve"> </w:t>
      </w:r>
      <w:r w:rsidR="00444F09" w:rsidRPr="00444F09">
        <w:rPr>
          <w:rFonts w:ascii="Times New Roman" w:hAnsi="Times New Roman" w:cs="Times New Roman"/>
          <w:sz w:val="24"/>
          <w:szCs w:val="24"/>
        </w:rPr>
        <w:t>классом,</w:t>
      </w:r>
      <w:r w:rsidR="00444F09" w:rsidRPr="00444F09">
        <w:rPr>
          <w:rFonts w:ascii="Times New Roman" w:hAnsi="Times New Roman" w:cs="Times New Roman"/>
          <w:sz w:val="24"/>
          <w:szCs w:val="24"/>
        </w:rPr>
        <w:t xml:space="preserve"> </w:t>
      </w:r>
      <w:r w:rsidR="00444F09" w:rsidRPr="00444F09">
        <w:rPr>
          <w:rFonts w:ascii="Times New Roman" w:hAnsi="Times New Roman" w:cs="Times New Roman"/>
          <w:sz w:val="24"/>
          <w:szCs w:val="24"/>
        </w:rPr>
        <w:t>у</w:t>
      </w:r>
      <w:r w:rsidR="00444F09" w:rsidRPr="00444F09">
        <w:rPr>
          <w:rFonts w:ascii="Times New Roman" w:hAnsi="Times New Roman" w:cs="Times New Roman"/>
          <w:sz w:val="24"/>
          <w:szCs w:val="24"/>
        </w:rPr>
        <w:t xml:space="preserve"> </w:t>
      </w:r>
      <w:r w:rsidR="00444F09" w:rsidRPr="00444F09">
        <w:rPr>
          <w:rFonts w:ascii="Times New Roman" w:hAnsi="Times New Roman" w:cs="Times New Roman"/>
          <w:sz w:val="24"/>
          <w:szCs w:val="24"/>
        </w:rPr>
        <w:t>которого</w:t>
      </w:r>
      <w:r w:rsidR="00444F09" w:rsidRPr="00444F09">
        <w:rPr>
          <w:rFonts w:ascii="Times New Roman" w:hAnsi="Times New Roman" w:cs="Times New Roman"/>
          <w:sz w:val="24"/>
          <w:szCs w:val="24"/>
        </w:rPr>
        <w:t xml:space="preserve"> </w:t>
      </w:r>
      <w:r w:rsidR="00444F09" w:rsidRPr="00444F09">
        <w:rPr>
          <w:rFonts w:ascii="Times New Roman" w:hAnsi="Times New Roman" w:cs="Times New Roman"/>
          <w:sz w:val="24"/>
          <w:szCs w:val="24"/>
        </w:rPr>
        <w:t>есть</w:t>
      </w:r>
      <w:r w:rsidR="00444F09" w:rsidRPr="00444F09">
        <w:rPr>
          <w:rFonts w:ascii="Times New Roman" w:hAnsi="Times New Roman" w:cs="Times New Roman"/>
          <w:sz w:val="24"/>
          <w:szCs w:val="24"/>
        </w:rPr>
        <w:t xml:space="preserve"> </w:t>
      </w:r>
      <w:r w:rsidR="00444F09" w:rsidRPr="00444F09">
        <w:rPr>
          <w:rFonts w:ascii="Times New Roman" w:hAnsi="Times New Roman" w:cs="Times New Roman"/>
          <w:sz w:val="24"/>
          <w:szCs w:val="24"/>
        </w:rPr>
        <w:t>символьное</w:t>
      </w:r>
      <w:r w:rsidR="00444F09" w:rsidRPr="00444F09">
        <w:rPr>
          <w:rFonts w:ascii="Times New Roman" w:hAnsi="Times New Roman" w:cs="Times New Roman"/>
          <w:sz w:val="24"/>
          <w:szCs w:val="24"/>
        </w:rPr>
        <w:t xml:space="preserve"> </w:t>
      </w:r>
      <w:r w:rsidR="00444F09" w:rsidRPr="00444F09">
        <w:rPr>
          <w:rFonts w:ascii="Times New Roman" w:hAnsi="Times New Roman" w:cs="Times New Roman"/>
          <w:sz w:val="24"/>
          <w:szCs w:val="24"/>
        </w:rPr>
        <w:t>и</w:t>
      </w:r>
      <w:r w:rsidR="00444F09" w:rsidRPr="00444F09">
        <w:rPr>
          <w:rFonts w:ascii="Times New Roman" w:hAnsi="Times New Roman" w:cs="Times New Roman"/>
          <w:sz w:val="24"/>
          <w:szCs w:val="24"/>
        </w:rPr>
        <w:t xml:space="preserve"> </w:t>
      </w:r>
      <w:r w:rsidR="00444F09" w:rsidRPr="00444F09">
        <w:rPr>
          <w:rFonts w:ascii="Times New Roman" w:hAnsi="Times New Roman" w:cs="Times New Roman"/>
          <w:sz w:val="24"/>
          <w:szCs w:val="24"/>
        </w:rPr>
        <w:t>целочисленное поле. В классе должны быть описаны версии конструктора с</w:t>
      </w:r>
      <w:r w:rsidR="00444F09" w:rsidRPr="00444F09">
        <w:rPr>
          <w:rFonts w:ascii="Times New Roman" w:hAnsi="Times New Roman" w:cs="Times New Roman"/>
          <w:sz w:val="24"/>
          <w:szCs w:val="24"/>
        </w:rPr>
        <w:t xml:space="preserve"> </w:t>
      </w:r>
      <w:r w:rsidR="00444F09" w:rsidRPr="00444F09">
        <w:rPr>
          <w:rFonts w:ascii="Times New Roman" w:hAnsi="Times New Roman" w:cs="Times New Roman"/>
          <w:sz w:val="24"/>
          <w:szCs w:val="24"/>
        </w:rPr>
        <w:t>двумя аргументами (целое число и символ – определяют значения полей), а</w:t>
      </w:r>
      <w:r w:rsidR="00444F09" w:rsidRPr="00444F09">
        <w:rPr>
          <w:rFonts w:ascii="Times New Roman" w:hAnsi="Times New Roman" w:cs="Times New Roman"/>
          <w:sz w:val="24"/>
          <w:szCs w:val="24"/>
        </w:rPr>
        <w:t xml:space="preserve"> </w:t>
      </w:r>
      <w:r w:rsidR="00444F09" w:rsidRPr="00444F09">
        <w:rPr>
          <w:rFonts w:ascii="Times New Roman" w:hAnsi="Times New Roman" w:cs="Times New Roman"/>
          <w:sz w:val="24"/>
          <w:szCs w:val="24"/>
        </w:rPr>
        <w:t>также с одним аргументом типа double. В последнем случае действительная</w:t>
      </w:r>
      <w:r w:rsidR="00043EB5" w:rsidRPr="00043EB5">
        <w:rPr>
          <w:rFonts w:ascii="Times New Roman" w:hAnsi="Times New Roman" w:cs="Times New Roman"/>
          <w:sz w:val="24"/>
          <w:szCs w:val="24"/>
        </w:rPr>
        <w:t xml:space="preserve"> </w:t>
      </w:r>
      <w:r w:rsidR="00444F09" w:rsidRPr="00444F09">
        <w:rPr>
          <w:rFonts w:ascii="Times New Roman" w:hAnsi="Times New Roman" w:cs="Times New Roman"/>
          <w:sz w:val="24"/>
          <w:szCs w:val="24"/>
        </w:rPr>
        <w:t>часть аргумента определяет код символа (значение символьного поля), а</w:t>
      </w:r>
      <w:r w:rsidR="00043EB5" w:rsidRPr="00043EB5">
        <w:rPr>
          <w:rFonts w:ascii="Times New Roman" w:hAnsi="Times New Roman" w:cs="Times New Roman"/>
          <w:sz w:val="24"/>
          <w:szCs w:val="24"/>
        </w:rPr>
        <w:t xml:space="preserve"> </w:t>
      </w:r>
      <w:r w:rsidR="00444F09" w:rsidRPr="00444F09">
        <w:rPr>
          <w:rFonts w:ascii="Times New Roman" w:hAnsi="Times New Roman" w:cs="Times New Roman"/>
          <w:sz w:val="24"/>
          <w:szCs w:val="24"/>
        </w:rPr>
        <w:t>дробная</w:t>
      </w:r>
      <w:r w:rsidR="00043EB5" w:rsidRPr="00043EB5">
        <w:rPr>
          <w:rFonts w:ascii="Times New Roman" w:hAnsi="Times New Roman" w:cs="Times New Roman"/>
          <w:sz w:val="24"/>
          <w:szCs w:val="24"/>
        </w:rPr>
        <w:t xml:space="preserve"> </w:t>
      </w:r>
      <w:r w:rsidR="00444F09" w:rsidRPr="00444F09">
        <w:rPr>
          <w:rFonts w:ascii="Times New Roman" w:hAnsi="Times New Roman" w:cs="Times New Roman"/>
          <w:sz w:val="24"/>
          <w:szCs w:val="24"/>
        </w:rPr>
        <w:t>часть</w:t>
      </w:r>
      <w:r w:rsidR="00043EB5" w:rsidRPr="00043EB5">
        <w:rPr>
          <w:rFonts w:ascii="Times New Roman" w:hAnsi="Times New Roman" w:cs="Times New Roman"/>
          <w:sz w:val="24"/>
          <w:szCs w:val="24"/>
        </w:rPr>
        <w:t xml:space="preserve"> </w:t>
      </w:r>
      <w:r w:rsidR="00444F09" w:rsidRPr="00444F09">
        <w:rPr>
          <w:rFonts w:ascii="Times New Roman" w:hAnsi="Times New Roman" w:cs="Times New Roman"/>
          <w:sz w:val="24"/>
          <w:szCs w:val="24"/>
        </w:rPr>
        <w:t>(с</w:t>
      </w:r>
      <w:r w:rsidR="00043EB5" w:rsidRPr="00043EB5">
        <w:rPr>
          <w:rFonts w:ascii="Times New Roman" w:hAnsi="Times New Roman" w:cs="Times New Roman"/>
          <w:sz w:val="24"/>
          <w:szCs w:val="24"/>
        </w:rPr>
        <w:t xml:space="preserve"> </w:t>
      </w:r>
      <w:r w:rsidR="00444F09" w:rsidRPr="00444F09">
        <w:rPr>
          <w:rFonts w:ascii="Times New Roman" w:hAnsi="Times New Roman" w:cs="Times New Roman"/>
          <w:sz w:val="24"/>
          <w:szCs w:val="24"/>
        </w:rPr>
        <w:t>учетом</w:t>
      </w:r>
      <w:r w:rsidR="00043EB5" w:rsidRPr="00043EB5">
        <w:rPr>
          <w:rFonts w:ascii="Times New Roman" w:hAnsi="Times New Roman" w:cs="Times New Roman"/>
          <w:sz w:val="24"/>
          <w:szCs w:val="24"/>
        </w:rPr>
        <w:t xml:space="preserve"> </w:t>
      </w:r>
      <w:r w:rsidR="00444F09" w:rsidRPr="00444F09">
        <w:rPr>
          <w:rFonts w:ascii="Times New Roman" w:hAnsi="Times New Roman" w:cs="Times New Roman"/>
          <w:sz w:val="24"/>
          <w:szCs w:val="24"/>
        </w:rPr>
        <w:t>десятых</w:t>
      </w:r>
      <w:r w:rsidR="00043EB5" w:rsidRPr="00043EB5">
        <w:rPr>
          <w:rFonts w:ascii="Times New Roman" w:hAnsi="Times New Roman" w:cs="Times New Roman"/>
          <w:sz w:val="24"/>
          <w:szCs w:val="24"/>
        </w:rPr>
        <w:t xml:space="preserve"> </w:t>
      </w:r>
      <w:r w:rsidR="00444F09" w:rsidRPr="00444F09">
        <w:rPr>
          <w:rFonts w:ascii="Times New Roman" w:hAnsi="Times New Roman" w:cs="Times New Roman"/>
          <w:sz w:val="24"/>
          <w:szCs w:val="24"/>
        </w:rPr>
        <w:t>и</w:t>
      </w:r>
      <w:r w:rsidR="00043EB5" w:rsidRPr="00043EB5">
        <w:rPr>
          <w:rFonts w:ascii="Times New Roman" w:hAnsi="Times New Roman" w:cs="Times New Roman"/>
          <w:sz w:val="24"/>
          <w:szCs w:val="24"/>
        </w:rPr>
        <w:t xml:space="preserve"> </w:t>
      </w:r>
      <w:r w:rsidR="00444F09" w:rsidRPr="00444F09">
        <w:rPr>
          <w:rFonts w:ascii="Times New Roman" w:hAnsi="Times New Roman" w:cs="Times New Roman"/>
          <w:sz w:val="24"/>
          <w:szCs w:val="24"/>
        </w:rPr>
        <w:t>сотых)</w:t>
      </w:r>
      <w:r w:rsidR="00043EB5" w:rsidRPr="00043EB5">
        <w:rPr>
          <w:rFonts w:ascii="Times New Roman" w:hAnsi="Times New Roman" w:cs="Times New Roman"/>
          <w:sz w:val="24"/>
          <w:szCs w:val="24"/>
        </w:rPr>
        <w:t xml:space="preserve"> </w:t>
      </w:r>
      <w:r w:rsidR="00444F09" w:rsidRPr="00444F09">
        <w:rPr>
          <w:rFonts w:ascii="Times New Roman" w:hAnsi="Times New Roman" w:cs="Times New Roman"/>
          <w:sz w:val="24"/>
          <w:szCs w:val="24"/>
        </w:rPr>
        <w:t>определяет</w:t>
      </w:r>
      <w:r w:rsidR="00043EB5" w:rsidRPr="00043EB5">
        <w:rPr>
          <w:rFonts w:ascii="Times New Roman" w:hAnsi="Times New Roman" w:cs="Times New Roman"/>
          <w:sz w:val="24"/>
          <w:szCs w:val="24"/>
        </w:rPr>
        <w:t xml:space="preserve"> </w:t>
      </w:r>
      <w:r w:rsidR="00444F09" w:rsidRPr="00444F09">
        <w:rPr>
          <w:rFonts w:ascii="Times New Roman" w:hAnsi="Times New Roman" w:cs="Times New Roman"/>
          <w:sz w:val="24"/>
          <w:szCs w:val="24"/>
        </w:rPr>
        <w:t>значение</w:t>
      </w:r>
      <w:r w:rsidR="00043EB5" w:rsidRPr="00043EB5">
        <w:rPr>
          <w:rFonts w:ascii="Times New Roman" w:hAnsi="Times New Roman" w:cs="Times New Roman"/>
          <w:sz w:val="24"/>
          <w:szCs w:val="24"/>
        </w:rPr>
        <w:t xml:space="preserve"> </w:t>
      </w:r>
      <w:r w:rsidR="00444F09" w:rsidRPr="00444F09">
        <w:rPr>
          <w:rFonts w:ascii="Times New Roman" w:hAnsi="Times New Roman" w:cs="Times New Roman"/>
          <w:sz w:val="24"/>
          <w:szCs w:val="24"/>
        </w:rPr>
        <w:t>целочисленного поля. Например, если аргументом передается число 65.1267,</w:t>
      </w:r>
      <w:r w:rsidR="00043EB5" w:rsidRPr="00043EB5">
        <w:rPr>
          <w:rFonts w:ascii="Times New Roman" w:hAnsi="Times New Roman" w:cs="Times New Roman"/>
          <w:sz w:val="24"/>
          <w:szCs w:val="24"/>
        </w:rPr>
        <w:t xml:space="preserve"> </w:t>
      </w:r>
      <w:r w:rsidR="00444F09" w:rsidRPr="00444F09">
        <w:rPr>
          <w:rFonts w:ascii="Times New Roman" w:hAnsi="Times New Roman" w:cs="Times New Roman"/>
          <w:sz w:val="24"/>
          <w:szCs w:val="24"/>
        </w:rPr>
        <w:t>то значением символьного поля будет символ ‘A’ с годом 65, а целочисленное</w:t>
      </w:r>
      <w:r w:rsidR="00043EB5" w:rsidRPr="00043EB5">
        <w:rPr>
          <w:rFonts w:ascii="Times New Roman" w:hAnsi="Times New Roman" w:cs="Times New Roman"/>
          <w:sz w:val="24"/>
          <w:szCs w:val="24"/>
        </w:rPr>
        <w:t xml:space="preserve"> </w:t>
      </w:r>
      <w:r w:rsidR="00444F09" w:rsidRPr="00444F09">
        <w:rPr>
          <w:rFonts w:ascii="Times New Roman" w:hAnsi="Times New Roman" w:cs="Times New Roman"/>
          <w:sz w:val="24"/>
          <w:szCs w:val="24"/>
        </w:rPr>
        <w:t>поле получит значение 12 (в дробной части учитываются только десятые и</w:t>
      </w:r>
      <w:r w:rsidR="00043EB5" w:rsidRPr="00043EB5">
        <w:rPr>
          <w:rFonts w:ascii="Times New Roman" w:hAnsi="Times New Roman" w:cs="Times New Roman"/>
          <w:sz w:val="24"/>
          <w:szCs w:val="24"/>
        </w:rPr>
        <w:t xml:space="preserve"> </w:t>
      </w:r>
      <w:r w:rsidR="00444F09" w:rsidRPr="00444F09">
        <w:rPr>
          <w:rFonts w:ascii="Times New Roman" w:hAnsi="Times New Roman" w:cs="Times New Roman"/>
          <w:sz w:val="24"/>
          <w:szCs w:val="24"/>
        </w:rPr>
        <w:t>сотые).</w:t>
      </w:r>
    </w:p>
    <w:p w14:paraId="2CE4B1BE" w14:textId="7717EBD4" w:rsidR="006A6DD3" w:rsidRDefault="006A6DD3" w:rsidP="00444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классе </w:t>
      </w:r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r w:rsidRPr="009C1DCA">
        <w:rPr>
          <w:rFonts w:ascii="Times New Roman" w:hAnsi="Times New Roman" w:cs="Times New Roman"/>
          <w:sz w:val="24"/>
          <w:szCs w:val="24"/>
        </w:rPr>
        <w:t>5</w:t>
      </w:r>
      <w:r w:rsidR="00444F09" w:rsidRPr="00444F09">
        <w:rPr>
          <w:rFonts w:ascii="Times New Roman" w:hAnsi="Times New Roman" w:cs="Times New Roman"/>
          <w:sz w:val="24"/>
          <w:szCs w:val="24"/>
        </w:rPr>
        <w:t>4</w:t>
      </w:r>
      <w:r w:rsidRPr="009C1DC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определяются: два поля (</w:t>
      </w:r>
      <w:r w:rsidR="00043EB5">
        <w:rPr>
          <w:rFonts w:ascii="Times New Roman" w:hAnsi="Times New Roman" w:cs="Times New Roman"/>
          <w:sz w:val="24"/>
          <w:szCs w:val="24"/>
          <w:lang w:val="en-US"/>
        </w:rPr>
        <w:t>char</w:t>
      </w:r>
      <w:r w:rsidR="00043EB5" w:rsidRPr="00043EB5">
        <w:rPr>
          <w:rFonts w:ascii="Times New Roman" w:hAnsi="Times New Roman" w:cs="Times New Roman"/>
          <w:sz w:val="24"/>
          <w:szCs w:val="24"/>
        </w:rPr>
        <w:t xml:space="preserve"> </w:t>
      </w:r>
      <w:r w:rsidR="00043EB5">
        <w:rPr>
          <w:rFonts w:ascii="Times New Roman" w:hAnsi="Times New Roman" w:cs="Times New Roman"/>
          <w:sz w:val="24"/>
          <w:szCs w:val="24"/>
        </w:rPr>
        <w:t xml:space="preserve">и </w:t>
      </w:r>
      <w:r w:rsidR="00043EB5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="00043EB5" w:rsidRPr="00043EB5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</w:t>
      </w:r>
      <w:r w:rsidR="00043EB5">
        <w:rPr>
          <w:rFonts w:ascii="Times New Roman" w:hAnsi="Times New Roman" w:cs="Times New Roman"/>
          <w:sz w:val="24"/>
          <w:szCs w:val="24"/>
        </w:rPr>
        <w:t xml:space="preserve"> два конструктора (один в качестве аргументов имеет целое число и символ, а второй – число типа </w:t>
      </w:r>
      <w:r w:rsidR="00043EB5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="00043EB5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043EB5">
        <w:rPr>
          <w:rFonts w:ascii="Times New Roman" w:hAnsi="Times New Roman" w:cs="Times New Roman"/>
          <w:sz w:val="24"/>
          <w:szCs w:val="24"/>
        </w:rPr>
        <w:t xml:space="preserve"> Во втором конструкторе также происходит разделение целой части числа </w:t>
      </w:r>
      <w:r w:rsidR="00043EB5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="00043EB5">
        <w:rPr>
          <w:rFonts w:ascii="Times New Roman" w:hAnsi="Times New Roman" w:cs="Times New Roman"/>
          <w:sz w:val="24"/>
          <w:szCs w:val="24"/>
        </w:rPr>
        <w:t xml:space="preserve"> и дробной (целая часть выступает в роли кода символа</w:t>
      </w:r>
      <w:r w:rsidR="008672A3">
        <w:rPr>
          <w:rFonts w:ascii="Times New Roman" w:hAnsi="Times New Roman" w:cs="Times New Roman"/>
          <w:sz w:val="24"/>
          <w:szCs w:val="24"/>
        </w:rPr>
        <w:t xml:space="preserve"> – записывается в символьное поле</w:t>
      </w:r>
      <w:r w:rsidR="007F772C">
        <w:rPr>
          <w:rFonts w:ascii="Times New Roman" w:hAnsi="Times New Roman" w:cs="Times New Roman"/>
          <w:sz w:val="24"/>
          <w:szCs w:val="24"/>
        </w:rPr>
        <w:t>;</w:t>
      </w:r>
      <w:r w:rsidR="00043EB5">
        <w:rPr>
          <w:rFonts w:ascii="Times New Roman" w:hAnsi="Times New Roman" w:cs="Times New Roman"/>
          <w:sz w:val="24"/>
          <w:szCs w:val="24"/>
        </w:rPr>
        <w:t xml:space="preserve"> а дробная, после ее перевода в </w:t>
      </w:r>
      <w:r w:rsidR="00043EB5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="00043EB5">
        <w:rPr>
          <w:rFonts w:ascii="Times New Roman" w:hAnsi="Times New Roman" w:cs="Times New Roman"/>
          <w:sz w:val="24"/>
          <w:szCs w:val="24"/>
        </w:rPr>
        <w:t xml:space="preserve"> и умножения на 100, записывается в </w:t>
      </w:r>
      <w:r w:rsidR="008672A3">
        <w:rPr>
          <w:rFonts w:ascii="Times New Roman" w:hAnsi="Times New Roman" w:cs="Times New Roman"/>
          <w:sz w:val="24"/>
          <w:szCs w:val="24"/>
        </w:rPr>
        <w:t>целочисленное поле)</w:t>
      </w:r>
      <w:r w:rsidR="00B93716">
        <w:rPr>
          <w:rFonts w:ascii="Times New Roman" w:hAnsi="Times New Roman" w:cs="Times New Roman"/>
          <w:sz w:val="24"/>
          <w:szCs w:val="24"/>
        </w:rPr>
        <w:t xml:space="preserve">. Также объявляется метод </w:t>
      </w:r>
      <w:r w:rsidR="00B93716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="00B93716">
        <w:rPr>
          <w:rFonts w:ascii="Times New Roman" w:hAnsi="Times New Roman" w:cs="Times New Roman"/>
          <w:sz w:val="24"/>
          <w:szCs w:val="24"/>
        </w:rPr>
        <w:t xml:space="preserve">, который отвечает за вывод числа и символов. В главном методе внутри класса </w:t>
      </w:r>
      <w:r w:rsidR="00B93716" w:rsidRPr="00B93716">
        <w:rPr>
          <w:rFonts w:ascii="Times New Roman" w:hAnsi="Times New Roman" w:cs="Times New Roman"/>
          <w:b/>
          <w:bCs/>
          <w:sz w:val="24"/>
          <w:szCs w:val="24"/>
          <w:lang w:val="en-US"/>
        </w:rPr>
        <w:t>proj</w:t>
      </w:r>
      <w:r w:rsidR="00B93716" w:rsidRPr="00B93716">
        <w:rPr>
          <w:rFonts w:ascii="Times New Roman" w:hAnsi="Times New Roman" w:cs="Times New Roman"/>
          <w:b/>
          <w:bCs/>
          <w:sz w:val="24"/>
          <w:szCs w:val="24"/>
        </w:rPr>
        <w:t>54</w:t>
      </w:r>
      <w:r w:rsidR="00B93716">
        <w:rPr>
          <w:rFonts w:ascii="Times New Roman" w:hAnsi="Times New Roman" w:cs="Times New Roman"/>
          <w:sz w:val="24"/>
          <w:szCs w:val="24"/>
        </w:rPr>
        <w:t xml:space="preserve"> создаются объекты </w:t>
      </w:r>
      <w:r w:rsidR="00B93716" w:rsidRPr="00B93716">
        <w:rPr>
          <w:rFonts w:ascii="Times New Roman" w:hAnsi="Times New Roman" w:cs="Times New Roman"/>
          <w:b/>
          <w:bCs/>
          <w:sz w:val="24"/>
          <w:szCs w:val="24"/>
          <w:lang w:val="en-US"/>
        </w:rPr>
        <w:t>obj</w:t>
      </w:r>
      <w:r w:rsidR="00B93716" w:rsidRPr="00B9371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B93716">
        <w:rPr>
          <w:rFonts w:ascii="Times New Roman" w:hAnsi="Times New Roman" w:cs="Times New Roman"/>
          <w:sz w:val="24"/>
          <w:szCs w:val="24"/>
        </w:rPr>
        <w:t xml:space="preserve"> и </w:t>
      </w:r>
      <w:r w:rsidR="00B93716" w:rsidRPr="00B93716">
        <w:rPr>
          <w:rFonts w:ascii="Times New Roman" w:hAnsi="Times New Roman" w:cs="Times New Roman"/>
          <w:b/>
          <w:bCs/>
          <w:sz w:val="24"/>
          <w:szCs w:val="24"/>
          <w:lang w:val="en-US"/>
        </w:rPr>
        <w:t>obj</w:t>
      </w:r>
      <w:r w:rsidR="00B93716" w:rsidRPr="00B93716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B93716">
        <w:rPr>
          <w:rFonts w:ascii="Times New Roman" w:hAnsi="Times New Roman" w:cs="Times New Roman"/>
          <w:sz w:val="24"/>
          <w:szCs w:val="24"/>
        </w:rPr>
        <w:t xml:space="preserve">, которым присваиваются значения, а затем они выводятся путем обращения к методу </w:t>
      </w:r>
      <w:r w:rsidR="00B93716" w:rsidRPr="00B93716">
        <w:rPr>
          <w:rFonts w:ascii="Times New Roman" w:hAnsi="Times New Roman" w:cs="Times New Roman"/>
          <w:b/>
          <w:bCs/>
          <w:sz w:val="24"/>
          <w:szCs w:val="24"/>
          <w:lang w:val="en-US"/>
        </w:rPr>
        <w:t>display</w:t>
      </w:r>
      <w:r w:rsidR="00043EB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Результат работы программы и ее код показан на рисунке </w:t>
      </w:r>
      <w:r w:rsidR="008478E0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B0E7B4" w14:textId="77777777" w:rsidR="00092FA7" w:rsidRDefault="00092FA7" w:rsidP="00F818C6">
      <w:pPr>
        <w:spacing w:after="0" w:line="360" w:lineRule="auto"/>
        <w:jc w:val="center"/>
        <w:rPr>
          <w:noProof/>
        </w:rPr>
      </w:pPr>
    </w:p>
    <w:p w14:paraId="288AACED" w14:textId="5A762D33" w:rsidR="00F818C6" w:rsidRDefault="00092FA7" w:rsidP="00F818C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401E45" wp14:editId="7CF60768">
            <wp:extent cx="4895850" cy="3401099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103" t="1995" r="17415" b="8495"/>
                    <a:stretch/>
                  </pic:blipFill>
                  <pic:spPr bwMode="auto">
                    <a:xfrm>
                      <a:off x="0" y="0"/>
                      <a:ext cx="4899909" cy="3403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8CA93" w14:textId="2F064A1E" w:rsidR="00F818C6" w:rsidRDefault="00F818C6" w:rsidP="00F818C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80C84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r w:rsidRPr="009C1DCA">
        <w:rPr>
          <w:rFonts w:ascii="Times New Roman" w:hAnsi="Times New Roman" w:cs="Times New Roman"/>
          <w:sz w:val="24"/>
          <w:szCs w:val="24"/>
        </w:rPr>
        <w:t>5</w:t>
      </w:r>
      <w:r w:rsidR="00580C84">
        <w:rPr>
          <w:rFonts w:ascii="Times New Roman" w:hAnsi="Times New Roman" w:cs="Times New Roman"/>
          <w:sz w:val="24"/>
          <w:szCs w:val="24"/>
        </w:rPr>
        <w:t>4</w:t>
      </w:r>
    </w:p>
    <w:p w14:paraId="3377D949" w14:textId="09D419B4" w:rsidR="0054149B" w:rsidRDefault="00106950" w:rsidP="005414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Pr="0054149B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A14BA">
        <w:rPr>
          <w:rFonts w:ascii="Times New Roman" w:hAnsi="Times New Roman" w:cs="Times New Roman"/>
          <w:sz w:val="24"/>
          <w:szCs w:val="24"/>
        </w:rPr>
        <w:t xml:space="preserve"> </w:t>
      </w:r>
      <w:r w:rsidR="0054149B" w:rsidRPr="0054149B">
        <w:rPr>
          <w:rFonts w:ascii="Times New Roman" w:hAnsi="Times New Roman" w:cs="Times New Roman"/>
          <w:sz w:val="24"/>
          <w:szCs w:val="24"/>
        </w:rPr>
        <w:t>Напишите программу java с классом, у которого есть закрытое целочисленное поле. Значение полю присваивается с помощью открытого метода. Методу</w:t>
      </w:r>
      <w:r w:rsidR="0054149B" w:rsidRPr="0054149B">
        <w:rPr>
          <w:rFonts w:ascii="Times New Roman" w:hAnsi="Times New Roman" w:cs="Times New Roman"/>
          <w:sz w:val="24"/>
          <w:szCs w:val="24"/>
        </w:rPr>
        <w:t xml:space="preserve"> </w:t>
      </w:r>
      <w:r w:rsidR="0054149B" w:rsidRPr="0054149B">
        <w:rPr>
          <w:rFonts w:ascii="Times New Roman" w:hAnsi="Times New Roman" w:cs="Times New Roman"/>
          <w:sz w:val="24"/>
          <w:szCs w:val="24"/>
        </w:rPr>
        <w:t>аргументом может передаваться целое число, а также метод может вызываться</w:t>
      </w:r>
      <w:r w:rsidR="0054149B" w:rsidRPr="0054149B">
        <w:rPr>
          <w:rFonts w:ascii="Times New Roman" w:hAnsi="Times New Roman" w:cs="Times New Roman"/>
          <w:sz w:val="24"/>
          <w:szCs w:val="24"/>
        </w:rPr>
        <w:t xml:space="preserve"> </w:t>
      </w:r>
      <w:r w:rsidR="0054149B" w:rsidRPr="0054149B">
        <w:rPr>
          <w:rFonts w:ascii="Times New Roman" w:hAnsi="Times New Roman" w:cs="Times New Roman"/>
          <w:sz w:val="24"/>
          <w:szCs w:val="24"/>
        </w:rPr>
        <w:t>без аргументов. Если методы вызывается без аргументов, то поле получает</w:t>
      </w:r>
      <w:r w:rsidR="0054149B" w:rsidRPr="0054149B">
        <w:rPr>
          <w:rFonts w:ascii="Times New Roman" w:hAnsi="Times New Roman" w:cs="Times New Roman"/>
          <w:sz w:val="24"/>
          <w:szCs w:val="24"/>
        </w:rPr>
        <w:t xml:space="preserve"> </w:t>
      </w:r>
      <w:r w:rsidR="0054149B" w:rsidRPr="0054149B">
        <w:rPr>
          <w:rFonts w:ascii="Times New Roman" w:hAnsi="Times New Roman" w:cs="Times New Roman"/>
          <w:sz w:val="24"/>
          <w:szCs w:val="24"/>
        </w:rPr>
        <w:t>нулевое значение. Если метод вызывается с целочисленным аргументом, то</w:t>
      </w:r>
      <w:r w:rsidR="0054149B" w:rsidRPr="0054149B">
        <w:rPr>
          <w:rFonts w:ascii="Times New Roman" w:hAnsi="Times New Roman" w:cs="Times New Roman"/>
          <w:sz w:val="24"/>
          <w:szCs w:val="24"/>
        </w:rPr>
        <w:t xml:space="preserve"> </w:t>
      </w:r>
      <w:r w:rsidR="0054149B" w:rsidRPr="0054149B">
        <w:rPr>
          <w:rFonts w:ascii="Times New Roman" w:hAnsi="Times New Roman" w:cs="Times New Roman"/>
          <w:sz w:val="24"/>
          <w:szCs w:val="24"/>
        </w:rPr>
        <w:t>это значение присваивается полю. Однако если переданное аргументом</w:t>
      </w:r>
      <w:r w:rsidR="0054149B" w:rsidRPr="0054149B">
        <w:rPr>
          <w:rFonts w:ascii="Times New Roman" w:hAnsi="Times New Roman" w:cs="Times New Roman"/>
          <w:sz w:val="24"/>
          <w:szCs w:val="24"/>
        </w:rPr>
        <w:t xml:space="preserve"> </w:t>
      </w:r>
      <w:r w:rsidR="0054149B" w:rsidRPr="0054149B">
        <w:rPr>
          <w:rFonts w:ascii="Times New Roman" w:hAnsi="Times New Roman" w:cs="Times New Roman"/>
          <w:sz w:val="24"/>
          <w:szCs w:val="24"/>
        </w:rPr>
        <w:t>методу значение превышает 100, то значением полю присваивается число 100</w:t>
      </w:r>
      <w:r w:rsidR="00AF3408">
        <w:rPr>
          <w:rFonts w:ascii="Times New Roman" w:hAnsi="Times New Roman" w:cs="Times New Roman"/>
          <w:sz w:val="24"/>
          <w:szCs w:val="24"/>
        </w:rPr>
        <w:t>.</w:t>
      </w:r>
      <w:r w:rsidR="0054149B" w:rsidRPr="0054149B">
        <w:rPr>
          <w:rFonts w:ascii="Times New Roman" w:hAnsi="Times New Roman" w:cs="Times New Roman"/>
          <w:sz w:val="24"/>
          <w:szCs w:val="24"/>
        </w:rPr>
        <w:t xml:space="preserve"> </w:t>
      </w:r>
      <w:r w:rsidR="0054149B" w:rsidRPr="0054149B">
        <w:rPr>
          <w:rFonts w:ascii="Times New Roman" w:hAnsi="Times New Roman" w:cs="Times New Roman"/>
          <w:sz w:val="24"/>
          <w:szCs w:val="24"/>
        </w:rPr>
        <w:t>Предусмотрите в классе конструктор, который работает по тому же принципу</w:t>
      </w:r>
      <w:r w:rsidR="0054149B" w:rsidRPr="0054149B">
        <w:rPr>
          <w:rFonts w:ascii="Times New Roman" w:hAnsi="Times New Roman" w:cs="Times New Roman"/>
          <w:sz w:val="24"/>
          <w:szCs w:val="24"/>
        </w:rPr>
        <w:t xml:space="preserve"> </w:t>
      </w:r>
      <w:r w:rsidR="0054149B" w:rsidRPr="0054149B">
        <w:rPr>
          <w:rFonts w:ascii="Times New Roman" w:hAnsi="Times New Roman" w:cs="Times New Roman"/>
          <w:sz w:val="24"/>
          <w:szCs w:val="24"/>
        </w:rPr>
        <w:t>что и метод для присваивания значения полю. Также в классе должен быть</w:t>
      </w:r>
      <w:r w:rsidR="0054149B" w:rsidRPr="0054149B">
        <w:rPr>
          <w:rFonts w:ascii="Times New Roman" w:hAnsi="Times New Roman" w:cs="Times New Roman"/>
          <w:sz w:val="24"/>
          <w:szCs w:val="24"/>
        </w:rPr>
        <w:t xml:space="preserve"> </w:t>
      </w:r>
      <w:r w:rsidR="0054149B" w:rsidRPr="0054149B">
        <w:rPr>
          <w:rFonts w:ascii="Times New Roman" w:hAnsi="Times New Roman" w:cs="Times New Roman"/>
          <w:sz w:val="24"/>
          <w:szCs w:val="24"/>
        </w:rPr>
        <w:t>метод, позволяющий проверить значение поля.</w:t>
      </w:r>
    </w:p>
    <w:p w14:paraId="45420980" w14:textId="2560F965" w:rsidR="00106950" w:rsidRDefault="00AF3408" w:rsidP="005414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классе </w:t>
      </w:r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r w:rsidRPr="00AF3408">
        <w:rPr>
          <w:rFonts w:ascii="Times New Roman" w:hAnsi="Times New Roman" w:cs="Times New Roman"/>
          <w:sz w:val="24"/>
          <w:szCs w:val="24"/>
        </w:rPr>
        <w:t xml:space="preserve">55 </w:t>
      </w:r>
      <w:r>
        <w:rPr>
          <w:rFonts w:ascii="Times New Roman" w:hAnsi="Times New Roman" w:cs="Times New Roman"/>
          <w:sz w:val="24"/>
          <w:szCs w:val="24"/>
        </w:rPr>
        <w:t xml:space="preserve">объявляется закрытое целочисленное поле </w:t>
      </w:r>
      <w:r w:rsidRPr="00AF3408">
        <w:rPr>
          <w:rFonts w:ascii="Times New Roman" w:hAnsi="Times New Roman" w:cs="Times New Roman"/>
          <w:b/>
          <w:bCs/>
          <w:sz w:val="24"/>
          <w:szCs w:val="24"/>
          <w:lang w:val="en-US"/>
        </w:rPr>
        <w:t>number</w:t>
      </w:r>
      <w:r>
        <w:rPr>
          <w:rFonts w:ascii="Times New Roman" w:hAnsi="Times New Roman" w:cs="Times New Roman"/>
          <w:sz w:val="24"/>
          <w:szCs w:val="24"/>
        </w:rPr>
        <w:t>. Также объявляются три конструктора (если метод вызывается без аргументов и с аргументом (больше или меньше 100)). Также предусмотрен конструктор, присваивающий полю значение</w:t>
      </w:r>
      <w:r w:rsidR="0010695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В главном методе описывается создание объектов </w:t>
      </w:r>
      <w:r w:rsidRPr="00170FE1">
        <w:rPr>
          <w:rFonts w:ascii="Times New Roman" w:hAnsi="Times New Roman" w:cs="Times New Roman"/>
          <w:b/>
          <w:bCs/>
          <w:sz w:val="24"/>
          <w:szCs w:val="24"/>
          <w:lang w:val="en-US"/>
        </w:rPr>
        <w:t>obj</w:t>
      </w:r>
      <w:r w:rsidRPr="00170FE1">
        <w:rPr>
          <w:rFonts w:ascii="Times New Roman" w:hAnsi="Times New Roman" w:cs="Times New Roman"/>
          <w:b/>
          <w:bCs/>
          <w:sz w:val="24"/>
          <w:szCs w:val="24"/>
        </w:rPr>
        <w:t>1,</w:t>
      </w:r>
      <w:r w:rsidR="00170FE1" w:rsidRPr="00170FE1">
        <w:rPr>
          <w:rFonts w:ascii="Times New Roman" w:hAnsi="Times New Roman" w:cs="Times New Roman"/>
          <w:b/>
          <w:bCs/>
          <w:sz w:val="24"/>
          <w:szCs w:val="24"/>
          <w:lang w:val="en-US"/>
        </w:rPr>
        <w:t>obj</w:t>
      </w:r>
      <w:r w:rsidR="00170FE1" w:rsidRPr="00170FE1">
        <w:rPr>
          <w:rFonts w:ascii="Times New Roman" w:hAnsi="Times New Roman" w:cs="Times New Roman"/>
          <w:b/>
          <w:bCs/>
          <w:sz w:val="24"/>
          <w:szCs w:val="24"/>
        </w:rPr>
        <w:t>2,</w:t>
      </w:r>
      <w:r w:rsidR="00170FE1" w:rsidRPr="00170FE1">
        <w:rPr>
          <w:rFonts w:ascii="Times New Roman" w:hAnsi="Times New Roman" w:cs="Times New Roman"/>
          <w:b/>
          <w:bCs/>
          <w:sz w:val="24"/>
          <w:szCs w:val="24"/>
          <w:lang w:val="en-US"/>
        </w:rPr>
        <w:t>obj</w:t>
      </w:r>
      <w:r w:rsidR="00170FE1" w:rsidRPr="00170FE1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170FE1">
        <w:rPr>
          <w:rFonts w:ascii="Times New Roman" w:hAnsi="Times New Roman" w:cs="Times New Roman"/>
          <w:sz w:val="24"/>
          <w:szCs w:val="24"/>
        </w:rPr>
        <w:t xml:space="preserve"> и вывод </w:t>
      </w:r>
      <w:r w:rsidR="00106950">
        <w:rPr>
          <w:rFonts w:ascii="Times New Roman" w:hAnsi="Times New Roman" w:cs="Times New Roman"/>
          <w:sz w:val="24"/>
          <w:szCs w:val="24"/>
        </w:rPr>
        <w:t xml:space="preserve"> </w:t>
      </w:r>
      <w:r w:rsidR="00170FE1">
        <w:rPr>
          <w:rFonts w:ascii="Times New Roman" w:hAnsi="Times New Roman" w:cs="Times New Roman"/>
          <w:sz w:val="24"/>
          <w:szCs w:val="24"/>
        </w:rPr>
        <w:t xml:space="preserve">значений метода с помощью целочисленного поля </w:t>
      </w:r>
      <w:r w:rsidR="00170FE1" w:rsidRPr="00170FE1">
        <w:rPr>
          <w:rFonts w:ascii="Times New Roman" w:hAnsi="Times New Roman" w:cs="Times New Roman"/>
          <w:b/>
          <w:bCs/>
          <w:sz w:val="24"/>
          <w:szCs w:val="24"/>
          <w:lang w:val="en-US"/>
        </w:rPr>
        <w:t>getn</w:t>
      </w:r>
      <w:r w:rsidR="00170FE1" w:rsidRPr="00170FE1">
        <w:rPr>
          <w:rFonts w:ascii="Times New Roman" w:hAnsi="Times New Roman" w:cs="Times New Roman"/>
          <w:sz w:val="24"/>
          <w:szCs w:val="24"/>
        </w:rPr>
        <w:t xml:space="preserve">, </w:t>
      </w:r>
      <w:r w:rsidR="00170FE1">
        <w:rPr>
          <w:rFonts w:ascii="Times New Roman" w:hAnsi="Times New Roman" w:cs="Times New Roman"/>
          <w:sz w:val="24"/>
          <w:szCs w:val="24"/>
        </w:rPr>
        <w:t xml:space="preserve">возвращающего значение </w:t>
      </w:r>
      <w:r w:rsidR="00170FE1" w:rsidRPr="00170FE1">
        <w:rPr>
          <w:rFonts w:ascii="Times New Roman" w:hAnsi="Times New Roman" w:cs="Times New Roman"/>
          <w:b/>
          <w:bCs/>
          <w:sz w:val="24"/>
          <w:szCs w:val="24"/>
          <w:lang w:val="en-US"/>
        </w:rPr>
        <w:t>number</w:t>
      </w:r>
      <w:r w:rsidR="00170FE1">
        <w:rPr>
          <w:rFonts w:ascii="Times New Roman" w:hAnsi="Times New Roman" w:cs="Times New Roman"/>
          <w:sz w:val="24"/>
          <w:szCs w:val="24"/>
        </w:rPr>
        <w:t xml:space="preserve">. </w:t>
      </w:r>
      <w:r w:rsidR="00106950"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код показан на рисунке </w:t>
      </w:r>
      <w:r w:rsidR="00E066FA">
        <w:rPr>
          <w:rFonts w:ascii="Times New Roman" w:hAnsi="Times New Roman" w:cs="Times New Roman"/>
          <w:sz w:val="24"/>
          <w:szCs w:val="24"/>
          <w:lang w:val="en-US"/>
        </w:rPr>
        <w:t>5</w:t>
      </w:r>
      <w:r w:rsidR="00106950">
        <w:rPr>
          <w:rFonts w:ascii="Times New Roman" w:hAnsi="Times New Roman" w:cs="Times New Roman"/>
          <w:sz w:val="24"/>
          <w:szCs w:val="24"/>
        </w:rPr>
        <w:t>.</w:t>
      </w:r>
    </w:p>
    <w:p w14:paraId="11734D31" w14:textId="244AD08A" w:rsidR="00106950" w:rsidRDefault="00A52D4D" w:rsidP="0010695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395129" wp14:editId="78D14AB5">
            <wp:extent cx="4832340" cy="3324225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866" t="2850" r="15170" b="7925"/>
                    <a:stretch/>
                  </pic:blipFill>
                  <pic:spPr bwMode="auto">
                    <a:xfrm>
                      <a:off x="0" y="0"/>
                      <a:ext cx="4837182" cy="3327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5148A" w14:textId="4E094100" w:rsidR="00106950" w:rsidRPr="00A52D4D" w:rsidRDefault="00106950" w:rsidP="0010695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66FA" w:rsidRPr="00040569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r w:rsidRPr="009C1DCA">
        <w:rPr>
          <w:rFonts w:ascii="Times New Roman" w:hAnsi="Times New Roman" w:cs="Times New Roman"/>
          <w:sz w:val="24"/>
          <w:szCs w:val="24"/>
        </w:rPr>
        <w:t>5</w:t>
      </w:r>
      <w:r w:rsidR="00A52D4D" w:rsidRPr="00A52D4D">
        <w:rPr>
          <w:rFonts w:ascii="Times New Roman" w:hAnsi="Times New Roman" w:cs="Times New Roman"/>
          <w:sz w:val="24"/>
          <w:szCs w:val="24"/>
        </w:rPr>
        <w:t>5</w:t>
      </w:r>
    </w:p>
    <w:p w14:paraId="35082554" w14:textId="77777777" w:rsidR="004E2293" w:rsidRDefault="00BF0C34" w:rsidP="004E2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Pr="004E2293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A14BA">
        <w:rPr>
          <w:rFonts w:ascii="Times New Roman" w:hAnsi="Times New Roman" w:cs="Times New Roman"/>
          <w:sz w:val="24"/>
          <w:szCs w:val="24"/>
        </w:rPr>
        <w:t xml:space="preserve"> </w:t>
      </w:r>
      <w:r w:rsidR="004E2293" w:rsidRPr="004E2293">
        <w:rPr>
          <w:rFonts w:ascii="Times New Roman" w:hAnsi="Times New Roman" w:cs="Times New Roman"/>
          <w:sz w:val="24"/>
          <w:szCs w:val="24"/>
        </w:rPr>
        <w:t>Напишите</w:t>
      </w:r>
      <w:r w:rsidR="004E2293" w:rsidRPr="004E2293">
        <w:rPr>
          <w:rFonts w:ascii="Times New Roman" w:hAnsi="Times New Roman" w:cs="Times New Roman"/>
          <w:sz w:val="24"/>
          <w:szCs w:val="24"/>
        </w:rPr>
        <w:t xml:space="preserve"> </w:t>
      </w:r>
      <w:r w:rsidR="004E2293" w:rsidRPr="004E2293">
        <w:rPr>
          <w:rFonts w:ascii="Times New Roman" w:hAnsi="Times New Roman" w:cs="Times New Roman"/>
          <w:sz w:val="24"/>
          <w:szCs w:val="24"/>
        </w:rPr>
        <w:t>программу</w:t>
      </w:r>
      <w:r w:rsidR="004E2293" w:rsidRPr="004E2293">
        <w:rPr>
          <w:rFonts w:ascii="Times New Roman" w:hAnsi="Times New Roman" w:cs="Times New Roman"/>
          <w:sz w:val="24"/>
          <w:szCs w:val="24"/>
        </w:rPr>
        <w:t xml:space="preserve"> </w:t>
      </w:r>
      <w:r w:rsidR="004E2293" w:rsidRPr="004E2293">
        <w:rPr>
          <w:rFonts w:ascii="Times New Roman" w:hAnsi="Times New Roman" w:cs="Times New Roman"/>
          <w:sz w:val="24"/>
          <w:szCs w:val="24"/>
        </w:rPr>
        <w:t>с</w:t>
      </w:r>
      <w:r w:rsidR="004E2293" w:rsidRPr="004E2293">
        <w:rPr>
          <w:rFonts w:ascii="Times New Roman" w:hAnsi="Times New Roman" w:cs="Times New Roman"/>
          <w:sz w:val="24"/>
          <w:szCs w:val="24"/>
        </w:rPr>
        <w:t xml:space="preserve"> </w:t>
      </w:r>
      <w:r w:rsidR="004E2293" w:rsidRPr="004E2293">
        <w:rPr>
          <w:rFonts w:ascii="Times New Roman" w:hAnsi="Times New Roman" w:cs="Times New Roman"/>
          <w:sz w:val="24"/>
          <w:szCs w:val="24"/>
        </w:rPr>
        <w:t>классом,</w:t>
      </w:r>
      <w:r w:rsidR="004E2293" w:rsidRPr="004E2293">
        <w:rPr>
          <w:rFonts w:ascii="Times New Roman" w:hAnsi="Times New Roman" w:cs="Times New Roman"/>
          <w:sz w:val="24"/>
          <w:szCs w:val="24"/>
        </w:rPr>
        <w:t xml:space="preserve"> </w:t>
      </w:r>
      <w:r w:rsidR="004E2293" w:rsidRPr="004E2293">
        <w:rPr>
          <w:rFonts w:ascii="Times New Roman" w:hAnsi="Times New Roman" w:cs="Times New Roman"/>
          <w:sz w:val="24"/>
          <w:szCs w:val="24"/>
        </w:rPr>
        <w:t>в</w:t>
      </w:r>
      <w:r w:rsidR="004E2293" w:rsidRPr="004E2293">
        <w:rPr>
          <w:rFonts w:ascii="Times New Roman" w:hAnsi="Times New Roman" w:cs="Times New Roman"/>
          <w:sz w:val="24"/>
          <w:szCs w:val="24"/>
        </w:rPr>
        <w:t xml:space="preserve"> </w:t>
      </w:r>
      <w:r w:rsidR="004E2293" w:rsidRPr="004E2293">
        <w:rPr>
          <w:rFonts w:ascii="Times New Roman" w:hAnsi="Times New Roman" w:cs="Times New Roman"/>
          <w:sz w:val="24"/>
          <w:szCs w:val="24"/>
        </w:rPr>
        <w:t>котором</w:t>
      </w:r>
      <w:r w:rsidR="004E2293" w:rsidRPr="004E2293">
        <w:rPr>
          <w:rFonts w:ascii="Times New Roman" w:hAnsi="Times New Roman" w:cs="Times New Roman"/>
          <w:sz w:val="24"/>
          <w:szCs w:val="24"/>
        </w:rPr>
        <w:t xml:space="preserve"> </w:t>
      </w:r>
      <w:r w:rsidR="004E2293" w:rsidRPr="004E2293">
        <w:rPr>
          <w:rFonts w:ascii="Times New Roman" w:hAnsi="Times New Roman" w:cs="Times New Roman"/>
          <w:sz w:val="24"/>
          <w:szCs w:val="24"/>
        </w:rPr>
        <w:t>есть</w:t>
      </w:r>
      <w:r w:rsidR="004E2293" w:rsidRPr="004E2293">
        <w:rPr>
          <w:rFonts w:ascii="Times New Roman" w:hAnsi="Times New Roman" w:cs="Times New Roman"/>
          <w:sz w:val="24"/>
          <w:szCs w:val="24"/>
        </w:rPr>
        <w:t xml:space="preserve"> </w:t>
      </w:r>
      <w:r w:rsidR="004E2293" w:rsidRPr="004E2293">
        <w:rPr>
          <w:rFonts w:ascii="Times New Roman" w:hAnsi="Times New Roman" w:cs="Times New Roman"/>
          <w:sz w:val="24"/>
          <w:szCs w:val="24"/>
        </w:rPr>
        <w:t>два</w:t>
      </w:r>
      <w:r w:rsidR="004E2293" w:rsidRPr="004E2293">
        <w:rPr>
          <w:rFonts w:ascii="Times New Roman" w:hAnsi="Times New Roman" w:cs="Times New Roman"/>
          <w:sz w:val="24"/>
          <w:szCs w:val="24"/>
        </w:rPr>
        <w:t xml:space="preserve"> </w:t>
      </w:r>
      <w:r w:rsidR="004E2293" w:rsidRPr="004E2293">
        <w:rPr>
          <w:rFonts w:ascii="Times New Roman" w:hAnsi="Times New Roman" w:cs="Times New Roman"/>
          <w:sz w:val="24"/>
          <w:szCs w:val="24"/>
        </w:rPr>
        <w:t>закрытых</w:t>
      </w:r>
      <w:r w:rsidR="004E2293" w:rsidRPr="004E2293">
        <w:rPr>
          <w:rFonts w:ascii="Times New Roman" w:hAnsi="Times New Roman" w:cs="Times New Roman"/>
          <w:sz w:val="24"/>
          <w:szCs w:val="24"/>
        </w:rPr>
        <w:t xml:space="preserve"> </w:t>
      </w:r>
      <w:r w:rsidR="004E2293" w:rsidRPr="004E2293">
        <w:rPr>
          <w:rFonts w:ascii="Times New Roman" w:hAnsi="Times New Roman" w:cs="Times New Roman"/>
          <w:sz w:val="24"/>
          <w:szCs w:val="24"/>
        </w:rPr>
        <w:t>целочисленных поля (назовем их max и min). Значение поля max не может</w:t>
      </w:r>
      <w:r w:rsidR="004E2293" w:rsidRPr="004E2293">
        <w:rPr>
          <w:rFonts w:ascii="Times New Roman" w:hAnsi="Times New Roman" w:cs="Times New Roman"/>
          <w:sz w:val="24"/>
          <w:szCs w:val="24"/>
        </w:rPr>
        <w:t xml:space="preserve"> </w:t>
      </w:r>
      <w:r w:rsidR="004E2293" w:rsidRPr="004E2293">
        <w:rPr>
          <w:rFonts w:ascii="Times New Roman" w:hAnsi="Times New Roman" w:cs="Times New Roman"/>
          <w:sz w:val="24"/>
          <w:szCs w:val="24"/>
        </w:rPr>
        <w:t>быть меньше значения поля min. Значения полям присваиваются с помощью</w:t>
      </w:r>
      <w:r w:rsidR="004E2293" w:rsidRPr="004E2293">
        <w:rPr>
          <w:rFonts w:ascii="Times New Roman" w:hAnsi="Times New Roman" w:cs="Times New Roman"/>
          <w:sz w:val="24"/>
          <w:szCs w:val="24"/>
        </w:rPr>
        <w:t xml:space="preserve"> </w:t>
      </w:r>
      <w:r w:rsidR="004E2293" w:rsidRPr="004E2293">
        <w:rPr>
          <w:rFonts w:ascii="Times New Roman" w:hAnsi="Times New Roman" w:cs="Times New Roman"/>
          <w:sz w:val="24"/>
          <w:szCs w:val="24"/>
        </w:rPr>
        <w:t>открытого</w:t>
      </w:r>
      <w:r w:rsidR="004E2293" w:rsidRPr="004E2293">
        <w:rPr>
          <w:rFonts w:ascii="Times New Roman" w:hAnsi="Times New Roman" w:cs="Times New Roman"/>
          <w:sz w:val="24"/>
          <w:szCs w:val="24"/>
        </w:rPr>
        <w:t xml:space="preserve"> </w:t>
      </w:r>
      <w:r w:rsidR="004E2293" w:rsidRPr="004E2293">
        <w:rPr>
          <w:rFonts w:ascii="Times New Roman" w:hAnsi="Times New Roman" w:cs="Times New Roman"/>
          <w:sz w:val="24"/>
          <w:szCs w:val="24"/>
        </w:rPr>
        <w:t>метода.</w:t>
      </w:r>
      <w:r w:rsidR="004E2293" w:rsidRPr="004E2293">
        <w:rPr>
          <w:rFonts w:ascii="Times New Roman" w:hAnsi="Times New Roman" w:cs="Times New Roman"/>
          <w:sz w:val="24"/>
          <w:szCs w:val="24"/>
        </w:rPr>
        <w:t xml:space="preserve"> </w:t>
      </w:r>
      <w:r w:rsidR="004E2293" w:rsidRPr="004E2293">
        <w:rPr>
          <w:rFonts w:ascii="Times New Roman" w:hAnsi="Times New Roman" w:cs="Times New Roman"/>
          <w:sz w:val="24"/>
          <w:szCs w:val="24"/>
        </w:rPr>
        <w:t>Метод</w:t>
      </w:r>
      <w:r w:rsidR="004E2293">
        <w:rPr>
          <w:rFonts w:ascii="Times New Roman" w:hAnsi="Times New Roman" w:cs="Times New Roman"/>
          <w:sz w:val="24"/>
          <w:szCs w:val="24"/>
        </w:rPr>
        <w:t xml:space="preserve"> м</w:t>
      </w:r>
      <w:r w:rsidR="004E2293" w:rsidRPr="004E2293">
        <w:rPr>
          <w:rFonts w:ascii="Times New Roman" w:hAnsi="Times New Roman" w:cs="Times New Roman"/>
          <w:sz w:val="24"/>
          <w:szCs w:val="24"/>
        </w:rPr>
        <w:t>ожет</w:t>
      </w:r>
      <w:r w:rsidR="004E2293" w:rsidRPr="004E2293">
        <w:rPr>
          <w:rFonts w:ascii="Times New Roman" w:hAnsi="Times New Roman" w:cs="Times New Roman"/>
          <w:sz w:val="24"/>
          <w:szCs w:val="24"/>
        </w:rPr>
        <w:t xml:space="preserve"> </w:t>
      </w:r>
      <w:r w:rsidR="004E2293" w:rsidRPr="004E2293">
        <w:rPr>
          <w:rFonts w:ascii="Times New Roman" w:hAnsi="Times New Roman" w:cs="Times New Roman"/>
          <w:sz w:val="24"/>
          <w:szCs w:val="24"/>
        </w:rPr>
        <w:t>вызываться</w:t>
      </w:r>
      <w:r w:rsidR="004E2293">
        <w:rPr>
          <w:rFonts w:ascii="Times New Roman" w:hAnsi="Times New Roman" w:cs="Times New Roman"/>
          <w:sz w:val="24"/>
          <w:szCs w:val="24"/>
        </w:rPr>
        <w:t xml:space="preserve"> </w:t>
      </w:r>
      <w:r w:rsidR="004E2293" w:rsidRPr="004E2293">
        <w:rPr>
          <w:rFonts w:ascii="Times New Roman" w:hAnsi="Times New Roman" w:cs="Times New Roman"/>
          <w:sz w:val="24"/>
          <w:szCs w:val="24"/>
        </w:rPr>
        <w:t>с</w:t>
      </w:r>
      <w:r w:rsidR="004E2293">
        <w:rPr>
          <w:rFonts w:ascii="Times New Roman" w:hAnsi="Times New Roman" w:cs="Times New Roman"/>
          <w:sz w:val="24"/>
          <w:szCs w:val="24"/>
        </w:rPr>
        <w:t xml:space="preserve"> </w:t>
      </w:r>
      <w:r w:rsidR="004E2293" w:rsidRPr="004E2293">
        <w:rPr>
          <w:rFonts w:ascii="Times New Roman" w:hAnsi="Times New Roman" w:cs="Times New Roman"/>
          <w:sz w:val="24"/>
          <w:szCs w:val="24"/>
        </w:rPr>
        <w:t>одним</w:t>
      </w:r>
      <w:r w:rsidR="004E2293">
        <w:rPr>
          <w:rFonts w:ascii="Times New Roman" w:hAnsi="Times New Roman" w:cs="Times New Roman"/>
          <w:sz w:val="24"/>
          <w:szCs w:val="24"/>
        </w:rPr>
        <w:t xml:space="preserve"> </w:t>
      </w:r>
      <w:r w:rsidR="004E2293" w:rsidRPr="004E2293">
        <w:rPr>
          <w:rFonts w:ascii="Times New Roman" w:hAnsi="Times New Roman" w:cs="Times New Roman"/>
          <w:sz w:val="24"/>
          <w:szCs w:val="24"/>
        </w:rPr>
        <w:t>или</w:t>
      </w:r>
      <w:r w:rsidR="004E2293">
        <w:rPr>
          <w:rFonts w:ascii="Times New Roman" w:hAnsi="Times New Roman" w:cs="Times New Roman"/>
          <w:sz w:val="24"/>
          <w:szCs w:val="24"/>
        </w:rPr>
        <w:t xml:space="preserve"> </w:t>
      </w:r>
      <w:r w:rsidR="004E2293" w:rsidRPr="004E2293">
        <w:rPr>
          <w:rFonts w:ascii="Times New Roman" w:hAnsi="Times New Roman" w:cs="Times New Roman"/>
          <w:sz w:val="24"/>
          <w:szCs w:val="24"/>
        </w:rPr>
        <w:t>двумя</w:t>
      </w:r>
      <w:r w:rsidR="004E2293">
        <w:rPr>
          <w:rFonts w:ascii="Times New Roman" w:hAnsi="Times New Roman" w:cs="Times New Roman"/>
          <w:sz w:val="24"/>
          <w:szCs w:val="24"/>
        </w:rPr>
        <w:t xml:space="preserve"> </w:t>
      </w:r>
      <w:r w:rsidR="004E2293" w:rsidRPr="004E2293">
        <w:rPr>
          <w:rFonts w:ascii="Times New Roman" w:hAnsi="Times New Roman" w:cs="Times New Roman"/>
          <w:sz w:val="24"/>
          <w:szCs w:val="24"/>
        </w:rPr>
        <w:t>целочисленными</w:t>
      </w:r>
      <w:r w:rsidR="004E2293">
        <w:rPr>
          <w:rFonts w:ascii="Times New Roman" w:hAnsi="Times New Roman" w:cs="Times New Roman"/>
          <w:sz w:val="24"/>
          <w:szCs w:val="24"/>
        </w:rPr>
        <w:t xml:space="preserve"> </w:t>
      </w:r>
      <w:r w:rsidR="004E2293" w:rsidRPr="004E2293">
        <w:rPr>
          <w:rFonts w:ascii="Times New Roman" w:hAnsi="Times New Roman" w:cs="Times New Roman"/>
          <w:sz w:val="24"/>
          <w:szCs w:val="24"/>
        </w:rPr>
        <w:t>аргументами.</w:t>
      </w:r>
      <w:r w:rsidR="004E2293">
        <w:rPr>
          <w:rFonts w:ascii="Times New Roman" w:hAnsi="Times New Roman" w:cs="Times New Roman"/>
          <w:sz w:val="24"/>
          <w:szCs w:val="24"/>
        </w:rPr>
        <w:t xml:space="preserve"> </w:t>
      </w:r>
      <w:r w:rsidR="004E2293" w:rsidRPr="004E2293">
        <w:rPr>
          <w:rFonts w:ascii="Times New Roman" w:hAnsi="Times New Roman" w:cs="Times New Roman"/>
          <w:sz w:val="24"/>
          <w:szCs w:val="24"/>
        </w:rPr>
        <w:t>При</w:t>
      </w:r>
      <w:r w:rsidR="004E2293">
        <w:rPr>
          <w:rFonts w:ascii="Times New Roman" w:hAnsi="Times New Roman" w:cs="Times New Roman"/>
          <w:sz w:val="24"/>
          <w:szCs w:val="24"/>
        </w:rPr>
        <w:t xml:space="preserve"> </w:t>
      </w:r>
      <w:r w:rsidR="004E2293" w:rsidRPr="004E2293">
        <w:rPr>
          <w:rFonts w:ascii="Times New Roman" w:hAnsi="Times New Roman" w:cs="Times New Roman"/>
          <w:sz w:val="24"/>
          <w:szCs w:val="24"/>
        </w:rPr>
        <w:t>вызове</w:t>
      </w:r>
      <w:r w:rsidR="004E2293">
        <w:rPr>
          <w:rFonts w:ascii="Times New Roman" w:hAnsi="Times New Roman" w:cs="Times New Roman"/>
          <w:sz w:val="24"/>
          <w:szCs w:val="24"/>
        </w:rPr>
        <w:t xml:space="preserve"> </w:t>
      </w:r>
      <w:r w:rsidR="004E2293" w:rsidRPr="004E2293">
        <w:rPr>
          <w:rFonts w:ascii="Times New Roman" w:hAnsi="Times New Roman" w:cs="Times New Roman"/>
          <w:sz w:val="24"/>
          <w:szCs w:val="24"/>
        </w:rPr>
        <w:t>метода</w:t>
      </w:r>
      <w:r w:rsidR="004E2293">
        <w:rPr>
          <w:rFonts w:ascii="Times New Roman" w:hAnsi="Times New Roman" w:cs="Times New Roman"/>
          <w:sz w:val="24"/>
          <w:szCs w:val="24"/>
        </w:rPr>
        <w:t xml:space="preserve"> </w:t>
      </w:r>
      <w:r w:rsidR="004E2293" w:rsidRPr="004E2293">
        <w:rPr>
          <w:rFonts w:ascii="Times New Roman" w:hAnsi="Times New Roman" w:cs="Times New Roman"/>
          <w:sz w:val="24"/>
          <w:szCs w:val="24"/>
        </w:rPr>
        <w:t>значения</w:t>
      </w:r>
      <w:r w:rsidR="004E2293">
        <w:rPr>
          <w:rFonts w:ascii="Times New Roman" w:hAnsi="Times New Roman" w:cs="Times New Roman"/>
          <w:sz w:val="24"/>
          <w:szCs w:val="24"/>
        </w:rPr>
        <w:t xml:space="preserve"> </w:t>
      </w:r>
      <w:r w:rsidR="004E2293" w:rsidRPr="004E2293">
        <w:rPr>
          <w:rFonts w:ascii="Times New Roman" w:hAnsi="Times New Roman" w:cs="Times New Roman"/>
          <w:sz w:val="24"/>
          <w:szCs w:val="24"/>
        </w:rPr>
        <w:t>полям</w:t>
      </w:r>
      <w:r w:rsidR="004E2293">
        <w:rPr>
          <w:rFonts w:ascii="Times New Roman" w:hAnsi="Times New Roman" w:cs="Times New Roman"/>
          <w:sz w:val="24"/>
          <w:szCs w:val="24"/>
        </w:rPr>
        <w:t xml:space="preserve"> </w:t>
      </w:r>
      <w:r w:rsidR="004E2293" w:rsidRPr="004E2293">
        <w:rPr>
          <w:rFonts w:ascii="Times New Roman" w:hAnsi="Times New Roman" w:cs="Times New Roman"/>
          <w:sz w:val="24"/>
          <w:szCs w:val="24"/>
        </w:rPr>
        <w:t>присваиваются так: сравниваются текущие значения полей и значения</w:t>
      </w:r>
      <w:r w:rsidR="004E2293">
        <w:rPr>
          <w:rFonts w:ascii="Times New Roman" w:hAnsi="Times New Roman" w:cs="Times New Roman"/>
          <w:sz w:val="24"/>
          <w:szCs w:val="24"/>
        </w:rPr>
        <w:t xml:space="preserve"> </w:t>
      </w:r>
      <w:r w:rsidR="004E2293" w:rsidRPr="004E2293">
        <w:rPr>
          <w:rFonts w:ascii="Times New Roman" w:hAnsi="Times New Roman" w:cs="Times New Roman"/>
          <w:sz w:val="24"/>
          <w:szCs w:val="24"/>
        </w:rPr>
        <w:t>аргументов, переданных методу. Самое большое из значений присваивается</w:t>
      </w:r>
      <w:r w:rsidR="004E2293">
        <w:rPr>
          <w:rFonts w:ascii="Times New Roman" w:hAnsi="Times New Roman" w:cs="Times New Roman"/>
          <w:sz w:val="24"/>
          <w:szCs w:val="24"/>
        </w:rPr>
        <w:t xml:space="preserve"> </w:t>
      </w:r>
      <w:r w:rsidR="004E2293" w:rsidRPr="004E2293">
        <w:rPr>
          <w:rFonts w:ascii="Times New Roman" w:hAnsi="Times New Roman" w:cs="Times New Roman"/>
          <w:sz w:val="24"/>
          <w:szCs w:val="24"/>
        </w:rPr>
        <w:t>полю max, а самое маленькое из значений присваивается полю min.</w:t>
      </w:r>
      <w:r w:rsidR="004E2293">
        <w:rPr>
          <w:rFonts w:ascii="Times New Roman" w:hAnsi="Times New Roman" w:cs="Times New Roman"/>
          <w:sz w:val="24"/>
          <w:szCs w:val="24"/>
        </w:rPr>
        <w:t xml:space="preserve"> </w:t>
      </w:r>
      <w:r w:rsidR="004E2293" w:rsidRPr="004E2293">
        <w:rPr>
          <w:rFonts w:ascii="Times New Roman" w:hAnsi="Times New Roman" w:cs="Times New Roman"/>
          <w:sz w:val="24"/>
          <w:szCs w:val="24"/>
        </w:rPr>
        <w:t>Предусмотрите конструктор, который работает по тому же принципу, что и</w:t>
      </w:r>
      <w:r w:rsidR="004E2293">
        <w:rPr>
          <w:rFonts w:ascii="Times New Roman" w:hAnsi="Times New Roman" w:cs="Times New Roman"/>
          <w:sz w:val="24"/>
          <w:szCs w:val="24"/>
        </w:rPr>
        <w:t xml:space="preserve"> </w:t>
      </w:r>
      <w:r w:rsidR="004E2293" w:rsidRPr="004E2293">
        <w:rPr>
          <w:rFonts w:ascii="Times New Roman" w:hAnsi="Times New Roman" w:cs="Times New Roman"/>
          <w:sz w:val="24"/>
          <w:szCs w:val="24"/>
        </w:rPr>
        <w:t>метод для присваивания значений полям. В классе также должен быть метод,</w:t>
      </w:r>
      <w:r w:rsidR="004E2293">
        <w:rPr>
          <w:rFonts w:ascii="Times New Roman" w:hAnsi="Times New Roman" w:cs="Times New Roman"/>
          <w:sz w:val="24"/>
          <w:szCs w:val="24"/>
        </w:rPr>
        <w:t xml:space="preserve"> </w:t>
      </w:r>
      <w:r w:rsidR="004E2293" w:rsidRPr="004E2293">
        <w:rPr>
          <w:rFonts w:ascii="Times New Roman" w:hAnsi="Times New Roman" w:cs="Times New Roman"/>
          <w:sz w:val="24"/>
          <w:szCs w:val="24"/>
        </w:rPr>
        <w:t>отображающий в консольном окне значения полей объекта.</w:t>
      </w:r>
    </w:p>
    <w:p w14:paraId="2EF722F8" w14:textId="32CA1DB6" w:rsidR="00BF0C34" w:rsidRDefault="00BF0C34" w:rsidP="004E2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классе </w:t>
      </w:r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r w:rsidRPr="009C1DCA">
        <w:rPr>
          <w:rFonts w:ascii="Times New Roman" w:hAnsi="Times New Roman" w:cs="Times New Roman"/>
          <w:sz w:val="24"/>
          <w:szCs w:val="24"/>
        </w:rPr>
        <w:t>5</w:t>
      </w:r>
      <w:r w:rsidR="004E2293">
        <w:rPr>
          <w:rFonts w:ascii="Times New Roman" w:hAnsi="Times New Roman" w:cs="Times New Roman"/>
          <w:sz w:val="24"/>
          <w:szCs w:val="24"/>
        </w:rPr>
        <w:t>6</w:t>
      </w:r>
      <w:r w:rsidRPr="009C1DCA">
        <w:rPr>
          <w:rFonts w:ascii="Times New Roman" w:hAnsi="Times New Roman" w:cs="Times New Roman"/>
          <w:sz w:val="24"/>
          <w:szCs w:val="24"/>
        </w:rPr>
        <w:t xml:space="preserve"> </w:t>
      </w:r>
      <w:r w:rsidR="004E2293">
        <w:rPr>
          <w:rFonts w:ascii="Times New Roman" w:hAnsi="Times New Roman" w:cs="Times New Roman"/>
          <w:sz w:val="24"/>
          <w:szCs w:val="24"/>
        </w:rPr>
        <w:t xml:space="preserve">создаются два поля </w:t>
      </w:r>
      <w:r w:rsidR="004E2293" w:rsidRPr="004E2293">
        <w:rPr>
          <w:rFonts w:ascii="Times New Roman" w:hAnsi="Times New Roman" w:cs="Times New Roman"/>
          <w:b/>
          <w:bCs/>
          <w:sz w:val="24"/>
          <w:szCs w:val="24"/>
          <w:lang w:val="en-US"/>
        </w:rPr>
        <w:t>min</w:t>
      </w:r>
      <w:r w:rsidR="004E2293" w:rsidRPr="004E2293">
        <w:rPr>
          <w:rFonts w:ascii="Times New Roman" w:hAnsi="Times New Roman" w:cs="Times New Roman"/>
          <w:sz w:val="24"/>
          <w:szCs w:val="24"/>
        </w:rPr>
        <w:t xml:space="preserve"> </w:t>
      </w:r>
      <w:r w:rsidR="004E2293">
        <w:rPr>
          <w:rFonts w:ascii="Times New Roman" w:hAnsi="Times New Roman" w:cs="Times New Roman"/>
          <w:sz w:val="24"/>
          <w:szCs w:val="24"/>
        </w:rPr>
        <w:t xml:space="preserve">и </w:t>
      </w:r>
      <w:r w:rsidR="004E2293" w:rsidRPr="004E2293">
        <w:rPr>
          <w:rFonts w:ascii="Times New Roman" w:hAnsi="Times New Roman" w:cs="Times New Roman"/>
          <w:b/>
          <w:bCs/>
          <w:sz w:val="24"/>
          <w:szCs w:val="24"/>
          <w:lang w:val="en-US"/>
        </w:rPr>
        <w:t>max</w:t>
      </w:r>
      <w:r w:rsidR="004E2293">
        <w:rPr>
          <w:rFonts w:ascii="Times New Roman" w:hAnsi="Times New Roman" w:cs="Times New Roman"/>
          <w:sz w:val="24"/>
          <w:szCs w:val="24"/>
        </w:rPr>
        <w:t xml:space="preserve">, хранящие минимальное и максимальное значение. Создается конструктор, который определяет минимальное и максимальное значение, если метод вызывается без аргументов (программа выводит минимально и максимально возможные значения для чисел </w:t>
      </w:r>
      <w:r w:rsidR="004E2293" w:rsidRPr="004E2293">
        <w:rPr>
          <w:rFonts w:ascii="Times New Roman" w:hAnsi="Times New Roman" w:cs="Times New Roman"/>
          <w:b/>
          <w:bCs/>
          <w:sz w:val="24"/>
          <w:szCs w:val="24"/>
          <w:lang w:val="en-US"/>
        </w:rPr>
        <w:t>int</w:t>
      </w:r>
      <w:r w:rsidR="004E2293">
        <w:rPr>
          <w:rFonts w:ascii="Times New Roman" w:hAnsi="Times New Roman" w:cs="Times New Roman"/>
          <w:sz w:val="24"/>
          <w:szCs w:val="24"/>
        </w:rPr>
        <w:t>). Также инициализируется конструктор, который определяет минимальное и максимальное значение, если метод вызывается с одним аргументом (минимальное и максимальное значения будут равны). Содержится конструктор, который определяет минимальное и максимальное значения, если метод вызывается с двумя аргументами</w:t>
      </w:r>
      <w:r w:rsidR="006C559E">
        <w:rPr>
          <w:rFonts w:ascii="Times New Roman" w:hAnsi="Times New Roman" w:cs="Times New Roman"/>
          <w:sz w:val="24"/>
          <w:szCs w:val="24"/>
        </w:rPr>
        <w:t xml:space="preserve">; в нем используется метод </w:t>
      </w:r>
      <w:r w:rsidR="006C559E">
        <w:rPr>
          <w:rFonts w:ascii="Times New Roman" w:hAnsi="Times New Roman" w:cs="Times New Roman"/>
          <w:sz w:val="24"/>
          <w:szCs w:val="24"/>
          <w:lang w:val="en-US"/>
        </w:rPr>
        <w:t>setValues</w:t>
      </w:r>
      <w:r w:rsidR="006C559E" w:rsidRPr="006C559E">
        <w:rPr>
          <w:rFonts w:ascii="Times New Roman" w:hAnsi="Times New Roman" w:cs="Times New Roman"/>
          <w:sz w:val="24"/>
          <w:szCs w:val="24"/>
        </w:rPr>
        <w:t xml:space="preserve">, </w:t>
      </w:r>
      <w:r w:rsidR="006C559E">
        <w:rPr>
          <w:rFonts w:ascii="Times New Roman" w:hAnsi="Times New Roman" w:cs="Times New Roman"/>
          <w:sz w:val="24"/>
          <w:szCs w:val="24"/>
        </w:rPr>
        <w:t xml:space="preserve">позволяющий установить несколько значений за раз. </w:t>
      </w:r>
      <w:r w:rsidR="006C559E">
        <w:rPr>
          <w:rFonts w:ascii="Times New Roman" w:hAnsi="Times New Roman" w:cs="Times New Roman"/>
          <w:sz w:val="24"/>
          <w:szCs w:val="24"/>
        </w:rPr>
        <w:t xml:space="preserve">В главном методе внутри класса </w:t>
      </w:r>
      <w:r w:rsidR="006C559E" w:rsidRPr="00B93716">
        <w:rPr>
          <w:rFonts w:ascii="Times New Roman" w:hAnsi="Times New Roman" w:cs="Times New Roman"/>
          <w:b/>
          <w:bCs/>
          <w:sz w:val="24"/>
          <w:szCs w:val="24"/>
          <w:lang w:val="en-US"/>
        </w:rPr>
        <w:t>proj</w:t>
      </w:r>
      <w:r w:rsidR="006C559E" w:rsidRPr="00B93716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6C559E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="006C559E">
        <w:rPr>
          <w:rFonts w:ascii="Times New Roman" w:hAnsi="Times New Roman" w:cs="Times New Roman"/>
          <w:sz w:val="24"/>
          <w:szCs w:val="24"/>
        </w:rPr>
        <w:t xml:space="preserve"> создаются объекты </w:t>
      </w:r>
      <w:r w:rsidR="006C559E" w:rsidRPr="00B93716">
        <w:rPr>
          <w:rFonts w:ascii="Times New Roman" w:hAnsi="Times New Roman" w:cs="Times New Roman"/>
          <w:b/>
          <w:bCs/>
          <w:sz w:val="24"/>
          <w:szCs w:val="24"/>
          <w:lang w:val="en-US"/>
        </w:rPr>
        <w:t>obj</w:t>
      </w:r>
      <w:r w:rsidR="006C559E" w:rsidRPr="00B9371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9B65E3">
        <w:rPr>
          <w:rFonts w:ascii="Times New Roman" w:hAnsi="Times New Roman" w:cs="Times New Roman"/>
          <w:b/>
          <w:bCs/>
          <w:sz w:val="24"/>
          <w:szCs w:val="24"/>
        </w:rPr>
        <w:t>…</w:t>
      </w:r>
      <w:r w:rsidR="006C559E" w:rsidRPr="00B93716">
        <w:rPr>
          <w:rFonts w:ascii="Times New Roman" w:hAnsi="Times New Roman" w:cs="Times New Roman"/>
          <w:b/>
          <w:bCs/>
          <w:sz w:val="24"/>
          <w:szCs w:val="24"/>
          <w:lang w:val="en-US"/>
        </w:rPr>
        <w:t>obj</w:t>
      </w:r>
      <w:r w:rsidR="00465A3D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6C559E">
        <w:rPr>
          <w:rFonts w:ascii="Times New Roman" w:hAnsi="Times New Roman" w:cs="Times New Roman"/>
          <w:sz w:val="24"/>
          <w:szCs w:val="24"/>
        </w:rPr>
        <w:t>, которым присваиваются значения</w:t>
      </w:r>
      <w:r w:rsidR="00465A3D">
        <w:rPr>
          <w:rFonts w:ascii="Times New Roman" w:hAnsi="Times New Roman" w:cs="Times New Roman"/>
          <w:sz w:val="24"/>
          <w:szCs w:val="24"/>
        </w:rPr>
        <w:t xml:space="preserve"> в зависимости от количества аргументов, а также объект </w:t>
      </w:r>
      <w:r w:rsidR="00465A3D" w:rsidRPr="00465A3D">
        <w:rPr>
          <w:rFonts w:ascii="Times New Roman" w:hAnsi="Times New Roman" w:cs="Times New Roman"/>
          <w:b/>
          <w:bCs/>
          <w:sz w:val="24"/>
          <w:szCs w:val="24"/>
          <w:lang w:val="en-US"/>
        </w:rPr>
        <w:t>obj</w:t>
      </w:r>
      <w:r w:rsidR="00465A3D" w:rsidRPr="00465A3D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465A3D" w:rsidRPr="00465A3D">
        <w:rPr>
          <w:rFonts w:ascii="Times New Roman" w:hAnsi="Times New Roman" w:cs="Times New Roman"/>
          <w:sz w:val="24"/>
          <w:szCs w:val="24"/>
        </w:rPr>
        <w:t xml:space="preserve">, </w:t>
      </w:r>
      <w:r w:rsidR="00465A3D">
        <w:rPr>
          <w:rFonts w:ascii="Times New Roman" w:hAnsi="Times New Roman" w:cs="Times New Roman"/>
          <w:sz w:val="24"/>
          <w:szCs w:val="24"/>
        </w:rPr>
        <w:t xml:space="preserve">в котором минимальное значение больше </w:t>
      </w:r>
      <w:r w:rsidR="00465A3D">
        <w:rPr>
          <w:rFonts w:ascii="Times New Roman" w:hAnsi="Times New Roman" w:cs="Times New Roman"/>
          <w:sz w:val="24"/>
          <w:szCs w:val="24"/>
        </w:rPr>
        <w:lastRenderedPageBreak/>
        <w:t>максимального;</w:t>
      </w:r>
      <w:r w:rsidR="006C559E">
        <w:rPr>
          <w:rFonts w:ascii="Times New Roman" w:hAnsi="Times New Roman" w:cs="Times New Roman"/>
          <w:sz w:val="24"/>
          <w:szCs w:val="24"/>
        </w:rPr>
        <w:t xml:space="preserve"> затем они выводятся путем обращения к методу </w:t>
      </w:r>
      <w:r w:rsidR="006C559E" w:rsidRPr="00B93716">
        <w:rPr>
          <w:rFonts w:ascii="Times New Roman" w:hAnsi="Times New Roman" w:cs="Times New Roman"/>
          <w:b/>
          <w:bCs/>
          <w:sz w:val="24"/>
          <w:szCs w:val="24"/>
          <w:lang w:val="en-US"/>
        </w:rPr>
        <w:t>display</w:t>
      </w:r>
      <w:r w:rsidR="004E229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Результат работы программы и ее код показан на рисунке </w:t>
      </w:r>
      <w:r w:rsidR="003D3799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A05552A" w14:textId="56070109" w:rsidR="00BF0C34" w:rsidRDefault="004E2293" w:rsidP="00BF0C3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74C7C4" wp14:editId="3C01B529">
            <wp:extent cx="4610100" cy="3199471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989" t="5130" r="14689" b="5644"/>
                    <a:stretch/>
                  </pic:blipFill>
                  <pic:spPr bwMode="auto">
                    <a:xfrm>
                      <a:off x="0" y="0"/>
                      <a:ext cx="4613672" cy="320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11AA1" w14:textId="1C3DBD51" w:rsidR="00BF0C34" w:rsidRDefault="00BF0C34" w:rsidP="00BF0C3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B7BCC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r w:rsidRPr="009C1DCA">
        <w:rPr>
          <w:rFonts w:ascii="Times New Roman" w:hAnsi="Times New Roman" w:cs="Times New Roman"/>
          <w:sz w:val="24"/>
          <w:szCs w:val="24"/>
        </w:rPr>
        <w:t>5</w:t>
      </w:r>
      <w:r w:rsidR="006B7BCC">
        <w:rPr>
          <w:rFonts w:ascii="Times New Roman" w:hAnsi="Times New Roman" w:cs="Times New Roman"/>
          <w:sz w:val="24"/>
          <w:szCs w:val="24"/>
        </w:rPr>
        <w:t>6</w:t>
      </w:r>
    </w:p>
    <w:p w14:paraId="4F95E7D9" w14:textId="6ECF1CF4" w:rsidR="00365DCE" w:rsidRDefault="00365DCE" w:rsidP="00FF35F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A96B07B" w14:textId="77777777" w:rsidR="007F630B" w:rsidRDefault="007F630B" w:rsidP="00FF35F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8EFB05B" w14:textId="14A597ED" w:rsidR="00365DCE" w:rsidRPr="00365DCE" w:rsidRDefault="00365DCE" w:rsidP="00365DCE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365DCE">
        <w:rPr>
          <w:rFonts w:ascii="Times New Roman" w:hAnsi="Times New Roman" w:cs="Times New Roman"/>
          <w:b/>
          <w:bCs/>
          <w:sz w:val="24"/>
          <w:szCs w:val="24"/>
        </w:rPr>
        <w:t>Вывод</w:t>
      </w:r>
    </w:p>
    <w:p w14:paraId="2FC227A1" w14:textId="46771EBC" w:rsidR="00365DCE" w:rsidRDefault="00365DCE" w:rsidP="00365DC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4BE178D" w14:textId="699D162C" w:rsidR="00AC6354" w:rsidRPr="00365DCE" w:rsidRDefault="00365DCE" w:rsidP="00365D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результате</w:t>
      </w:r>
      <w:r w:rsidRPr="00365D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лабораторной работы был</w:t>
      </w:r>
      <w:r w:rsidR="000C034D">
        <w:rPr>
          <w:rFonts w:ascii="Times New Roman" w:hAnsi="Times New Roman" w:cs="Times New Roman"/>
          <w:sz w:val="24"/>
          <w:szCs w:val="24"/>
        </w:rPr>
        <w:t>о пройдено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034D" w:rsidRPr="000C034D">
        <w:rPr>
          <w:rFonts w:ascii="Times New Roman" w:hAnsi="Times New Roman" w:cs="Times New Roman"/>
          <w:sz w:val="24"/>
          <w:szCs w:val="24"/>
        </w:rPr>
        <w:t>введен</w:t>
      </w:r>
      <w:r w:rsidR="000C034D">
        <w:rPr>
          <w:rFonts w:ascii="Times New Roman" w:hAnsi="Times New Roman" w:cs="Times New Roman"/>
          <w:sz w:val="24"/>
          <w:szCs w:val="24"/>
        </w:rPr>
        <w:t>ие</w:t>
      </w:r>
      <w:r w:rsidR="000C034D" w:rsidRPr="000C034D">
        <w:rPr>
          <w:rFonts w:ascii="Times New Roman" w:hAnsi="Times New Roman" w:cs="Times New Roman"/>
          <w:sz w:val="24"/>
          <w:szCs w:val="24"/>
        </w:rPr>
        <w:t xml:space="preserve"> в работу с классами Java.</w:t>
      </w:r>
    </w:p>
    <w:sectPr w:rsidR="00AC6354" w:rsidRPr="00365DCE" w:rsidSect="00946684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AF3"/>
    <w:rsid w:val="0003646C"/>
    <w:rsid w:val="00036DF0"/>
    <w:rsid w:val="00040569"/>
    <w:rsid w:val="00043EB5"/>
    <w:rsid w:val="000520C8"/>
    <w:rsid w:val="000579C7"/>
    <w:rsid w:val="00060687"/>
    <w:rsid w:val="00067385"/>
    <w:rsid w:val="00081011"/>
    <w:rsid w:val="00092FA7"/>
    <w:rsid w:val="00096CF6"/>
    <w:rsid w:val="000A14BA"/>
    <w:rsid w:val="000C034D"/>
    <w:rsid w:val="000C1A83"/>
    <w:rsid w:val="000C2463"/>
    <w:rsid w:val="000D1E9A"/>
    <w:rsid w:val="000D25BB"/>
    <w:rsid w:val="000E0689"/>
    <w:rsid w:val="000E3C4E"/>
    <w:rsid w:val="000E643B"/>
    <w:rsid w:val="000F33F8"/>
    <w:rsid w:val="000F54C2"/>
    <w:rsid w:val="00106950"/>
    <w:rsid w:val="00111B40"/>
    <w:rsid w:val="00115298"/>
    <w:rsid w:val="001416A0"/>
    <w:rsid w:val="00154B36"/>
    <w:rsid w:val="00170FE1"/>
    <w:rsid w:val="00182866"/>
    <w:rsid w:val="00195CF1"/>
    <w:rsid w:val="001A00C9"/>
    <w:rsid w:val="001B1CB8"/>
    <w:rsid w:val="001E37CC"/>
    <w:rsid w:val="00203429"/>
    <w:rsid w:val="0020352D"/>
    <w:rsid w:val="00204F1B"/>
    <w:rsid w:val="00224B2B"/>
    <w:rsid w:val="00224FBD"/>
    <w:rsid w:val="002322E5"/>
    <w:rsid w:val="00236B90"/>
    <w:rsid w:val="00240829"/>
    <w:rsid w:val="002512C8"/>
    <w:rsid w:val="00262DA3"/>
    <w:rsid w:val="00272BF5"/>
    <w:rsid w:val="002759EE"/>
    <w:rsid w:val="00286618"/>
    <w:rsid w:val="002A3FC0"/>
    <w:rsid w:val="002F4F55"/>
    <w:rsid w:val="00306595"/>
    <w:rsid w:val="0031190B"/>
    <w:rsid w:val="00320E4C"/>
    <w:rsid w:val="00341E87"/>
    <w:rsid w:val="00346103"/>
    <w:rsid w:val="003569B1"/>
    <w:rsid w:val="00365DCE"/>
    <w:rsid w:val="003C7F2A"/>
    <w:rsid w:val="003D3799"/>
    <w:rsid w:val="003D45AA"/>
    <w:rsid w:val="004056B4"/>
    <w:rsid w:val="00430FF3"/>
    <w:rsid w:val="00444F09"/>
    <w:rsid w:val="0044683D"/>
    <w:rsid w:val="00451F70"/>
    <w:rsid w:val="0045255E"/>
    <w:rsid w:val="00457709"/>
    <w:rsid w:val="00463147"/>
    <w:rsid w:val="00465A3D"/>
    <w:rsid w:val="00476B1B"/>
    <w:rsid w:val="004A31FB"/>
    <w:rsid w:val="004B2E3B"/>
    <w:rsid w:val="004B455E"/>
    <w:rsid w:val="004C6C2E"/>
    <w:rsid w:val="004D141A"/>
    <w:rsid w:val="004E2293"/>
    <w:rsid w:val="004E3811"/>
    <w:rsid w:val="00502C30"/>
    <w:rsid w:val="0050421D"/>
    <w:rsid w:val="00506B59"/>
    <w:rsid w:val="00517F4F"/>
    <w:rsid w:val="0054149B"/>
    <w:rsid w:val="005458F9"/>
    <w:rsid w:val="00557CC1"/>
    <w:rsid w:val="00575434"/>
    <w:rsid w:val="00580C84"/>
    <w:rsid w:val="005A40A1"/>
    <w:rsid w:val="005B03B8"/>
    <w:rsid w:val="005C1CD0"/>
    <w:rsid w:val="005D6B9E"/>
    <w:rsid w:val="005F2AF3"/>
    <w:rsid w:val="006045BD"/>
    <w:rsid w:val="006114BF"/>
    <w:rsid w:val="00624EEB"/>
    <w:rsid w:val="00635760"/>
    <w:rsid w:val="00640F60"/>
    <w:rsid w:val="0064398E"/>
    <w:rsid w:val="006449DF"/>
    <w:rsid w:val="00656D9B"/>
    <w:rsid w:val="006672AB"/>
    <w:rsid w:val="0068030F"/>
    <w:rsid w:val="006A369B"/>
    <w:rsid w:val="006A6DD3"/>
    <w:rsid w:val="006B258B"/>
    <w:rsid w:val="006B7BCC"/>
    <w:rsid w:val="006C09B9"/>
    <w:rsid w:val="006C559E"/>
    <w:rsid w:val="006D2893"/>
    <w:rsid w:val="006D2C56"/>
    <w:rsid w:val="006E11AD"/>
    <w:rsid w:val="006F27D1"/>
    <w:rsid w:val="00726389"/>
    <w:rsid w:val="00740183"/>
    <w:rsid w:val="007643AA"/>
    <w:rsid w:val="00790CCB"/>
    <w:rsid w:val="00792526"/>
    <w:rsid w:val="007B5BA8"/>
    <w:rsid w:val="007C7BAB"/>
    <w:rsid w:val="007F5C9B"/>
    <w:rsid w:val="007F630B"/>
    <w:rsid w:val="007F772C"/>
    <w:rsid w:val="00805053"/>
    <w:rsid w:val="00812288"/>
    <w:rsid w:val="00824030"/>
    <w:rsid w:val="008376B0"/>
    <w:rsid w:val="00842FCD"/>
    <w:rsid w:val="008478E0"/>
    <w:rsid w:val="008672A3"/>
    <w:rsid w:val="008C6D34"/>
    <w:rsid w:val="008D0C43"/>
    <w:rsid w:val="008E0953"/>
    <w:rsid w:val="008F18A1"/>
    <w:rsid w:val="00911532"/>
    <w:rsid w:val="00916B02"/>
    <w:rsid w:val="00924E07"/>
    <w:rsid w:val="00934FC6"/>
    <w:rsid w:val="009368B2"/>
    <w:rsid w:val="00946684"/>
    <w:rsid w:val="00954B73"/>
    <w:rsid w:val="00974422"/>
    <w:rsid w:val="009779A7"/>
    <w:rsid w:val="009B65E3"/>
    <w:rsid w:val="009C1DCA"/>
    <w:rsid w:val="009E1325"/>
    <w:rsid w:val="009E33FD"/>
    <w:rsid w:val="009E34A9"/>
    <w:rsid w:val="00A10084"/>
    <w:rsid w:val="00A13145"/>
    <w:rsid w:val="00A16FFD"/>
    <w:rsid w:val="00A52D4D"/>
    <w:rsid w:val="00A65E88"/>
    <w:rsid w:val="00A82195"/>
    <w:rsid w:val="00A9002B"/>
    <w:rsid w:val="00A91CE0"/>
    <w:rsid w:val="00A93F40"/>
    <w:rsid w:val="00AB649C"/>
    <w:rsid w:val="00AC6354"/>
    <w:rsid w:val="00AD6468"/>
    <w:rsid w:val="00AE08CA"/>
    <w:rsid w:val="00AE291C"/>
    <w:rsid w:val="00AE630D"/>
    <w:rsid w:val="00AF3408"/>
    <w:rsid w:val="00AF445C"/>
    <w:rsid w:val="00AF6FA0"/>
    <w:rsid w:val="00B0344D"/>
    <w:rsid w:val="00B051AB"/>
    <w:rsid w:val="00B052B1"/>
    <w:rsid w:val="00B32320"/>
    <w:rsid w:val="00B43834"/>
    <w:rsid w:val="00B45192"/>
    <w:rsid w:val="00B520DD"/>
    <w:rsid w:val="00B534F8"/>
    <w:rsid w:val="00B93716"/>
    <w:rsid w:val="00B95240"/>
    <w:rsid w:val="00BB766B"/>
    <w:rsid w:val="00BC33AF"/>
    <w:rsid w:val="00BE701E"/>
    <w:rsid w:val="00BF0C34"/>
    <w:rsid w:val="00BF2095"/>
    <w:rsid w:val="00BF77BD"/>
    <w:rsid w:val="00C25D81"/>
    <w:rsid w:val="00C2795E"/>
    <w:rsid w:val="00C4757E"/>
    <w:rsid w:val="00C55EB8"/>
    <w:rsid w:val="00C753B1"/>
    <w:rsid w:val="00CC4CD0"/>
    <w:rsid w:val="00CD021B"/>
    <w:rsid w:val="00CD4F55"/>
    <w:rsid w:val="00CE671A"/>
    <w:rsid w:val="00D00352"/>
    <w:rsid w:val="00D06958"/>
    <w:rsid w:val="00D102E2"/>
    <w:rsid w:val="00D24220"/>
    <w:rsid w:val="00D546F7"/>
    <w:rsid w:val="00D6203D"/>
    <w:rsid w:val="00D656DC"/>
    <w:rsid w:val="00D6582B"/>
    <w:rsid w:val="00D936D5"/>
    <w:rsid w:val="00DB0FCE"/>
    <w:rsid w:val="00DB63A8"/>
    <w:rsid w:val="00DC1BB7"/>
    <w:rsid w:val="00DE0F1A"/>
    <w:rsid w:val="00DF351F"/>
    <w:rsid w:val="00E066FA"/>
    <w:rsid w:val="00E16129"/>
    <w:rsid w:val="00E30EE3"/>
    <w:rsid w:val="00E652D4"/>
    <w:rsid w:val="00E80F79"/>
    <w:rsid w:val="00E82077"/>
    <w:rsid w:val="00E96FE5"/>
    <w:rsid w:val="00EA2848"/>
    <w:rsid w:val="00ED39F9"/>
    <w:rsid w:val="00EE1531"/>
    <w:rsid w:val="00EE2461"/>
    <w:rsid w:val="00F20374"/>
    <w:rsid w:val="00F51E66"/>
    <w:rsid w:val="00F60C94"/>
    <w:rsid w:val="00F65B79"/>
    <w:rsid w:val="00F6689D"/>
    <w:rsid w:val="00F818C6"/>
    <w:rsid w:val="00F876FB"/>
    <w:rsid w:val="00F95EC6"/>
    <w:rsid w:val="00FA3880"/>
    <w:rsid w:val="00FE0346"/>
    <w:rsid w:val="00FE1A62"/>
    <w:rsid w:val="00FE27FA"/>
    <w:rsid w:val="00FF3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F37B0E"/>
  <w15:chartTrackingRefBased/>
  <w15:docId w15:val="{6218A107-BCDA-4154-9297-0636396FD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8661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86618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semiHidden/>
    <w:unhideWhenUsed/>
    <w:rsid w:val="00AE08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56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1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2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2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135962-8C15-4E5D-B29B-BC38E9C8B5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13946</TotalTime>
  <Pages>7</Pages>
  <Words>1181</Words>
  <Characters>6734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Sverdlovsky</dc:creator>
  <cp:keywords/>
  <dc:description/>
  <cp:lastModifiedBy>Mikhail Sverdlovsky</cp:lastModifiedBy>
  <cp:revision>154</cp:revision>
  <dcterms:created xsi:type="dcterms:W3CDTF">2024-11-13T07:42:00Z</dcterms:created>
  <dcterms:modified xsi:type="dcterms:W3CDTF">2025-01-07T13:57:00Z</dcterms:modified>
</cp:coreProperties>
</file>