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Section-Wide Note Formats</w:t>
      </w:r>
    </w:p>
    <w:p>
      <w:r>
        <w:t xml:space="preserve">First claim needing a footnote</w:t>
      </w:r>
      <w:r>
        <w:rPr>
          <w:rStyle w:val="FootnoteReference"/>
        </w:rPr>
        <w:footnoteReference w:id="2"/>
      </w:r>
      <w:r>
        <w:t xml:space="preserve"> and a second one</w:t>
      </w:r>
      <w:r>
        <w:rPr>
          <w:rStyle w:val="FootnoteReference"/>
        </w:rPr>
        <w:footnoteReference w:id="3"/>
      </w:r>
      <w:r>
        <w:t xml:space="preserve">.</w:t>
      </w:r>
    </w:p>
    <w:p>
      <w:r>
        <w:t xml:space="preserve">A third footnote sits here</w:t>
      </w:r>
      <w:r>
        <w:rPr>
          <w:rStyle w:val="FootnoteReference"/>
        </w:rPr>
        <w:footnoteReference w:id="4"/>
      </w:r>
      <w:r>
        <w:t xml:space="preserve">, while this sentence carries an endnote</w:t>
      </w:r>
      <w:r>
        <w:rPr>
          <w:rStyle w:val="EndnoteReference"/>
        </w:rPr>
        <w:endnoteReference w:id="2"/>
      </w:r>
      <w:r>
        <w:t xml:space="preserve">.</w:t>
      </w:r>
    </w:p>
    <w:p>
      <w:r>
        <w:t xml:space="preserve">A closing endnote follows here</w:t>
      </w:r>
      <w:r>
        <w:rPr>
          <w:rStyle w:val="EndnoteReference"/>
        </w:rPr>
        <w:endnoteReference w:id="3"/>
      </w:r>
      <w:r>
        <w:t xml:space="preserve">.</w:t>
      </w:r>
    </w:p>
    <w:sectPr>
      <w:footnotePr>
        <w:numFmt w:val="upperRoman"/>
      </w:footnotePr>
      <w:endnotePr>
        <w:numFmt w:val="lowerLetter"/>
      </w:endnotePr>
      <w:pgSz w:w="12240" w:h="15840"/>
      <w:pgMar w:top="1440" w:right="1440" w:bottom="1440" w:left="144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First endnote text.</w:t>
      </w:r>
    </w:p>
  </w:endnote>
  <w:endnote w:id="3">
    <w:p>
      <w:pPr>
        <w:pStyle w:val="EndnoteText"/>
      </w:pPr>
      <w:r>
        <w:rPr>
          <w:rStyle w:val="EndnoteReference"/>
        </w:rPr>
        <w:endnoteRef/>
      </w:r>
      <w:r>
        <w:t xml:space="preserve"> Second endnote text.</w:t>
      </w:r>
    </w:p>
  </w:endnote>
</w:endnotes>
</file>

<file path=word/footnotes.xml><?xml version="1.0" encoding="utf-8"?>
<w:footnotes xmlns:w="http://schemas.openxmlformats.org/wordprocessingml/2006/main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First footnote text.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Second footnote text.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Third footnote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sz w:val="24"/>
        <w:rFonts w:ascii="Aptos" w:hAnsi="Aptos"/>
      </w:rPr>
    </w:rPrDefault>
    <w:pPrDefault>
      <w:pPr>
        <w:spacing w:after="160" w:line="278" w:lineRule="auto"/>
      </w:pPr>
    </w:pPrDefault>
  </w:docDefaults>
  <w:style w:type="paragraph" w:styleId="Heading1">
    <w:name w:val="heading 1"/>
    <w:pPr>
      <w:spacing w:before="360" w:after="80"/>
      <w:keepNext/>
    </w:pPr>
    <w:rPr>
      <w:sz w:val="40"/>
      <w:b/>
      <w:color w:val="0F4761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pPr>
      <w:spacing w:after="0" w:line="240" w:lineRule="auto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pPr>
      <w:spacing w:after="0" w:line="240" w:lineRule="auto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3" Type="http://schemas.openxmlformats.org/officeDocument/2006/relationships/footnotes" Target="footnotes.xml"/>
  <Relationship Id="rId4" Type="http://schemas.openxmlformats.org/officeDocument/2006/relationships/endnotes" Target="endnotes.xml"/>
</Relationships>
</file>