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pPr w:horzAnchor="margin" w:vertAnchor="text" w:tblpY="-33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pPr w:horzAnchor="margin" w:vertAnchor="text" w:tblpY="231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