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100pt;margin-top:40pt;width:400pt;height:60pt;z-index:-251658240;mso-position-horizontal-relative:page;mso-position-vertical-relative:page" coordorigin="0,0" coordsize="1000,200">
          <v:shape type="#_x0000_t32" style="position:absolute;left:0;top:150;width:1000;height:0" strokecolor="#888888" strokeweight="1pt"/>
          <v:rect style="position:absolute;left:10;top:5;width:100;height:100" stroked="f">
            <v:imagedata r:id="picture"/>
          </v:rect>
        </v:group>
      </w:pict>
      <w:pict>
        <v:shape type="#_x0000_t75" style="position:absolute;margin-left:124pt;margin-top:56pt;width:40pt;height:30pt;z-index:-251657216;mso-position-horizontal-relative:page;mso-position-vertical-relative:page">
          <v:imagedata r:id="blue" o:title=""/>
        </v:shape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Relationship Id="blue" Type="http://schemas.openxmlformats.org/officeDocument/2006/relationships/image" Target="media/blue.png"/></Relationships>
</file>