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</w:pPr>
      <w:r>
        <w:rPr>
          <w:rFonts w:ascii="Times New Roman"/>
          <w:sz w:val="28"/>
        </w:rPr>
        <w:t>Before spacer</w:t>
      </w:r>
    </w:p>
    <w:p>
      <w:pPr>
        <w:spacing w:after="0" w:line="240" w:lineRule="auto"/>
        <w:rPr>
          <w:rStyle w:val="Mark"/>
        </w:rPr>
      </w:pPr>
    </w:p>
    <w:p>
      <w:pPr>
        <w:spacing w:after="0" w:line="240" w:lineRule="auto"/>
      </w:pPr>
      <w:r>
        <w:rPr>
          <w:rFonts w:ascii="Times New Roman"/>
          <w:sz w:val="28"/>
        </w:rPr>
        <w:t>Attachment heading</w:t>
      </w:r>
    </w:p>
    <w:p>
      <w:pPr>
        <w:spacing w:after="0" w:line="240" w:lineRule="auto"/>
      </w:pPr>
      <w:r>
        <w:rPr>
          <w:rFonts w:ascii="Times New Roman"/>
          <w:sz w:val="28"/>
        </w:rPr>
        <w:t>List item marker</w:t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Calibri"/>
        <w:sz w:val="28"/>
      </w:rPr>
    </w:rPrDefault>
  </w:docDefaults>
  <w:style w:type="character" w:styleId="Base">
    <w:name w:val="Base"/>
    <w:rPr>
      <w:rFonts w:ascii="Times New Roman"/>
      <w:sz w:val="22"/>
    </w:rPr>
  </w:style>
  <w:style w:type="character" w:styleId="Mark">
    <w:name w:val="Mark"/>
    <w:basedOn w:val="Base"/>
  </w:style>
</w:styles>
</file>

<file path=word/_rels/document.xml.rels><Relationships xmlns="http://schemas.openxmlformats.org/package/2006/relationships"><Relationship Id="rIdS" Type="http://schemas.openxmlformats.org/officeDocument/2006/relationships/styles" Target="styles.xml"/></Relationships>
</file>