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004CC" w14:textId="77777777" w:rsidR="00A16777" w:rsidRPr="0065370E" w:rsidRDefault="0065370E" w:rsidP="00A16777">
      <w:pPr>
        <w:pStyle w:val="NoSpacing"/>
        <w:jc w:val="center"/>
        <w:rPr>
          <w:b/>
          <w:color w:val="000000" w:themeColor="text1"/>
          <w:sz w:val="96"/>
          <w:szCs w:val="96"/>
        </w:rPr>
      </w:pPr>
      <w:r w:rsidRPr="0065370E">
        <w:rPr>
          <w:b/>
          <w:color w:val="000000" w:themeColor="text1"/>
          <w:sz w:val="96"/>
          <w:szCs w:val="96"/>
        </w:rPr>
        <w:t>CREETING ST MARY</w:t>
      </w:r>
    </w:p>
    <w:p w14:paraId="2984EB57" w14:textId="77777777" w:rsidR="00077E63" w:rsidRPr="00077E63" w:rsidRDefault="00077E63" w:rsidP="00A16777">
      <w:pPr>
        <w:pStyle w:val="NoSpacing"/>
        <w:jc w:val="center"/>
        <w:rPr>
          <w:b/>
          <w:sz w:val="48"/>
          <w:szCs w:val="48"/>
        </w:rPr>
      </w:pPr>
    </w:p>
    <w:p w14:paraId="6B452B4A" w14:textId="77777777" w:rsidR="00592FF6" w:rsidRDefault="00592FF6" w:rsidP="00592FF6">
      <w:pPr>
        <w:pStyle w:val="NoSpacing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HOUSING &amp; POPULATION DATA PROFILE</w:t>
      </w:r>
    </w:p>
    <w:p w14:paraId="579AA90C" w14:textId="77777777" w:rsidR="00592FF6" w:rsidRDefault="00592FF6" w:rsidP="00592FF6">
      <w:pPr>
        <w:pStyle w:val="NoSpacing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[Parish level]</w:t>
      </w:r>
    </w:p>
    <w:p w14:paraId="6354123D" w14:textId="77777777" w:rsidR="001E3CA7" w:rsidRPr="00D45E5C" w:rsidRDefault="001E3CA7" w:rsidP="00C04700">
      <w:pPr>
        <w:jc w:val="center"/>
        <w:rPr>
          <w:b/>
          <w:sz w:val="24"/>
          <w:szCs w:val="24"/>
        </w:rPr>
      </w:pPr>
    </w:p>
    <w:p w14:paraId="2B4CA90B" w14:textId="77777777" w:rsidR="00247F05" w:rsidRDefault="00D45E5C" w:rsidP="00247F05">
      <w:pPr>
        <w:pStyle w:val="NoSpacing"/>
        <w:jc w:val="center"/>
      </w:pPr>
      <w:r>
        <w:rPr>
          <w:noProof/>
          <w:lang w:eastAsia="en-GB"/>
        </w:rPr>
        <w:drawing>
          <wp:inline distT="0" distB="0" distL="0" distR="0" wp14:anchorId="55C0A797" wp14:editId="5AEA2817">
            <wp:extent cx="5819398" cy="5762625"/>
            <wp:effectExtent l="171450" t="171450" r="353060" b="3333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6652" cy="57698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DE0A4" w14:textId="1EF7FCFD" w:rsidR="00297842" w:rsidRDefault="007C263A" w:rsidP="00A16777">
      <w:pPr>
        <w:pStyle w:val="NoSpacing"/>
        <w:jc w:val="center"/>
        <w:rPr>
          <w:b/>
          <w:sz w:val="48"/>
          <w:szCs w:val="48"/>
        </w:rPr>
      </w:pPr>
      <w:r>
        <w:rPr>
          <w:b/>
          <w:sz w:val="52"/>
          <w:szCs w:val="52"/>
        </w:rPr>
        <w:t>(</w:t>
      </w:r>
      <w:r w:rsidR="00207652">
        <w:rPr>
          <w:b/>
          <w:sz w:val="52"/>
          <w:szCs w:val="52"/>
        </w:rPr>
        <w:t xml:space="preserve">Last Updated: </w:t>
      </w:r>
      <w:r w:rsidR="00CF6F7A">
        <w:rPr>
          <w:b/>
          <w:sz w:val="52"/>
          <w:szCs w:val="52"/>
        </w:rPr>
        <w:t>October 2019</w:t>
      </w:r>
      <w:r>
        <w:rPr>
          <w:b/>
          <w:sz w:val="52"/>
          <w:szCs w:val="52"/>
        </w:rPr>
        <w:t>)</w:t>
      </w:r>
    </w:p>
    <w:p w14:paraId="449FBEA8" w14:textId="77777777" w:rsidR="00297842" w:rsidRDefault="00297842" w:rsidP="00A16777">
      <w:pPr>
        <w:pStyle w:val="NoSpacing"/>
        <w:jc w:val="center"/>
        <w:rPr>
          <w:b/>
          <w:sz w:val="48"/>
          <w:szCs w:val="48"/>
        </w:rPr>
        <w:sectPr w:rsidR="00297842" w:rsidSect="00562EE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134" w:right="1134" w:bottom="1134" w:left="1134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450B5" w14:paraId="5330387E" w14:textId="77777777" w:rsidTr="00F450B5">
        <w:tc>
          <w:tcPr>
            <w:tcW w:w="9854" w:type="dxa"/>
          </w:tcPr>
          <w:p w14:paraId="3F620D05" w14:textId="77777777" w:rsidR="00F450B5" w:rsidRPr="00461BCD" w:rsidRDefault="00F450B5" w:rsidP="00461BCD">
            <w:pPr>
              <w:pStyle w:val="NoSpacing"/>
              <w:rPr>
                <w:sz w:val="8"/>
                <w:szCs w:val="8"/>
              </w:rPr>
            </w:pPr>
          </w:p>
          <w:p w14:paraId="2F9A586D" w14:textId="77777777" w:rsidR="00461BCD" w:rsidRPr="00EB44C0" w:rsidRDefault="00E44CF1" w:rsidP="00371667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EB44C0">
              <w:rPr>
                <w:b/>
                <w:color w:val="000000" w:themeColor="text1"/>
                <w:sz w:val="24"/>
                <w:szCs w:val="24"/>
              </w:rPr>
              <w:t>Th</w:t>
            </w:r>
            <w:r w:rsidR="001569F9" w:rsidRPr="00EB44C0">
              <w:rPr>
                <w:b/>
                <w:color w:val="000000" w:themeColor="text1"/>
                <w:sz w:val="24"/>
                <w:szCs w:val="24"/>
              </w:rPr>
              <w:t xml:space="preserve">is </w:t>
            </w:r>
            <w:r w:rsidRPr="00EB44C0">
              <w:rPr>
                <w:b/>
                <w:color w:val="000000" w:themeColor="text1"/>
                <w:sz w:val="24"/>
                <w:szCs w:val="24"/>
              </w:rPr>
              <w:t xml:space="preserve">Parish Profile </w:t>
            </w:r>
            <w:r w:rsidR="00461BCD" w:rsidRPr="00EB44C0">
              <w:rPr>
                <w:b/>
                <w:color w:val="000000" w:themeColor="text1"/>
                <w:sz w:val="24"/>
                <w:szCs w:val="24"/>
              </w:rPr>
              <w:t xml:space="preserve">has been produced </w:t>
            </w:r>
            <w:r w:rsidR="001A0DC4" w:rsidRPr="00EB44C0">
              <w:rPr>
                <w:b/>
                <w:color w:val="000000" w:themeColor="text1"/>
                <w:sz w:val="24"/>
                <w:szCs w:val="24"/>
              </w:rPr>
              <w:t xml:space="preserve">primarily </w:t>
            </w:r>
            <w:r w:rsidR="00461BCD" w:rsidRPr="00EB44C0">
              <w:rPr>
                <w:b/>
                <w:color w:val="000000" w:themeColor="text1"/>
                <w:sz w:val="24"/>
                <w:szCs w:val="24"/>
              </w:rPr>
              <w:t xml:space="preserve">to help inform </w:t>
            </w:r>
            <w:r w:rsidR="001A0DC4" w:rsidRPr="00EB44C0">
              <w:rPr>
                <w:b/>
                <w:color w:val="000000" w:themeColor="text1"/>
                <w:sz w:val="24"/>
                <w:szCs w:val="24"/>
              </w:rPr>
              <w:t xml:space="preserve">local </w:t>
            </w:r>
            <w:r w:rsidR="00461BCD" w:rsidRPr="00EB44C0">
              <w:rPr>
                <w:b/>
                <w:color w:val="000000" w:themeColor="text1"/>
                <w:sz w:val="24"/>
                <w:szCs w:val="24"/>
              </w:rPr>
              <w:t xml:space="preserve">discussion on housing need. </w:t>
            </w:r>
          </w:p>
          <w:p w14:paraId="4F3F1EBF" w14:textId="77777777" w:rsidR="00F450B5" w:rsidRPr="00EB44C0" w:rsidRDefault="00461BCD" w:rsidP="00371667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EB44C0">
              <w:rPr>
                <w:b/>
                <w:color w:val="000000" w:themeColor="text1"/>
                <w:sz w:val="24"/>
                <w:szCs w:val="24"/>
              </w:rPr>
              <w:t>Most of the data comes from the 2011 Census (accessible via the ONS website)</w:t>
            </w:r>
            <w:r w:rsidR="001A0DC4" w:rsidRPr="00EB44C0">
              <w:rPr>
                <w:b/>
                <w:color w:val="000000" w:themeColor="text1"/>
                <w:sz w:val="24"/>
                <w:szCs w:val="24"/>
              </w:rPr>
              <w:t xml:space="preserve">. Other data sources have also been used as </w:t>
            </w:r>
            <w:proofErr w:type="gramStart"/>
            <w:r w:rsidR="001A0DC4" w:rsidRPr="00EB44C0">
              <w:rPr>
                <w:b/>
                <w:color w:val="000000" w:themeColor="text1"/>
                <w:sz w:val="24"/>
                <w:szCs w:val="24"/>
              </w:rPr>
              <w:t>appropriate, and</w:t>
            </w:r>
            <w:proofErr w:type="gramEnd"/>
            <w:r w:rsidR="001A0DC4" w:rsidRPr="00EB44C0">
              <w:rPr>
                <w:b/>
                <w:color w:val="000000" w:themeColor="text1"/>
                <w:sz w:val="24"/>
                <w:szCs w:val="24"/>
              </w:rPr>
              <w:t xml:space="preserve"> will be updated periodically.</w:t>
            </w:r>
            <w:r w:rsidRPr="00EB44C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438B545C" w14:textId="77777777" w:rsidR="00F450B5" w:rsidRPr="001A0DC4" w:rsidRDefault="00F450B5" w:rsidP="00371667">
            <w:pPr>
              <w:pStyle w:val="NoSpacing"/>
              <w:jc w:val="center"/>
              <w:rPr>
                <w:sz w:val="8"/>
                <w:szCs w:val="8"/>
              </w:rPr>
            </w:pPr>
          </w:p>
        </w:tc>
      </w:tr>
    </w:tbl>
    <w:p w14:paraId="7BF42943" w14:textId="77777777" w:rsidR="00F450B5" w:rsidRDefault="00F450B5" w:rsidP="00371667">
      <w:pPr>
        <w:pStyle w:val="NoSpacing"/>
        <w:jc w:val="center"/>
      </w:pPr>
    </w:p>
    <w:p w14:paraId="60DFFA55" w14:textId="77777777" w:rsidR="001A389A" w:rsidRPr="001569F9" w:rsidRDefault="001A389A" w:rsidP="00371667">
      <w:pPr>
        <w:pStyle w:val="NoSpacing"/>
        <w:jc w:val="center"/>
      </w:pPr>
    </w:p>
    <w:tbl>
      <w:tblPr>
        <w:tblStyle w:val="TableGrid"/>
        <w:tblW w:w="9854" w:type="dxa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5370E" w:rsidRPr="0065370E" w14:paraId="5CFE39B5" w14:textId="77777777" w:rsidTr="009A35A4">
        <w:trPr>
          <w:jc w:val="center"/>
        </w:trPr>
        <w:tc>
          <w:tcPr>
            <w:tcW w:w="1970" w:type="dxa"/>
            <w:shd w:val="clear" w:color="auto" w:fill="FFFFFF" w:themeFill="background1"/>
          </w:tcPr>
          <w:p w14:paraId="0B9366A0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30D4B023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How many people live locally?</w:t>
            </w:r>
          </w:p>
          <w:p w14:paraId="6A760867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14:paraId="4D2D4184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5C374695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Children Under</w:t>
            </w:r>
          </w:p>
          <w:p w14:paraId="4F9BB5F8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16</w:t>
            </w:r>
          </w:p>
          <w:p w14:paraId="23A0BDE4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14:paraId="68A1A2A7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1BE9BDCE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Working</w:t>
            </w:r>
          </w:p>
          <w:p w14:paraId="71235935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Age Adults</w:t>
            </w:r>
          </w:p>
          <w:p w14:paraId="74222A21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65370E">
              <w:rPr>
                <w:color w:val="000000" w:themeColor="text1"/>
                <w:sz w:val="24"/>
                <w:szCs w:val="24"/>
              </w:rPr>
              <w:t>(16 to 64)</w:t>
            </w:r>
          </w:p>
        </w:tc>
        <w:tc>
          <w:tcPr>
            <w:tcW w:w="1971" w:type="dxa"/>
            <w:shd w:val="clear" w:color="auto" w:fill="FFFFFF" w:themeFill="background1"/>
          </w:tcPr>
          <w:p w14:paraId="5DB73922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5917C503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People</w:t>
            </w:r>
          </w:p>
          <w:p w14:paraId="7FEDE0FF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Aged</w:t>
            </w:r>
          </w:p>
          <w:p w14:paraId="63DD9FD4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65 +</w:t>
            </w:r>
          </w:p>
          <w:p w14:paraId="48497855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14:paraId="459A396F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489A2806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Dependency Ratio</w:t>
            </w:r>
          </w:p>
        </w:tc>
      </w:tr>
      <w:tr w:rsidR="0065370E" w:rsidRPr="0065370E" w14:paraId="6E27D442" w14:textId="77777777" w:rsidTr="001569F9">
        <w:trPr>
          <w:jc w:val="center"/>
        </w:trPr>
        <w:tc>
          <w:tcPr>
            <w:tcW w:w="1970" w:type="dxa"/>
            <w:shd w:val="clear" w:color="auto" w:fill="FFFFFF" w:themeFill="background1"/>
            <w:vAlign w:val="center"/>
          </w:tcPr>
          <w:p w14:paraId="1FF8B231" w14:textId="77777777" w:rsidR="001569F9" w:rsidRPr="0065370E" w:rsidRDefault="001569F9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22D8C8AF" w14:textId="77777777" w:rsidR="001569F9" w:rsidRPr="0065370E" w:rsidRDefault="0065370E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697</w:t>
            </w:r>
          </w:p>
          <w:p w14:paraId="7197B4F7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4066E4D" w14:textId="77777777" w:rsidR="001569F9" w:rsidRPr="0065370E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102</w:t>
            </w:r>
            <w:r w:rsidR="001569F9" w:rsidRPr="0065370E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(</w:t>
            </w:r>
            <w:r w:rsidRPr="0065370E">
              <w:rPr>
                <w:color w:val="000000" w:themeColor="text1"/>
                <w:sz w:val="28"/>
                <w:szCs w:val="28"/>
              </w:rPr>
              <w:t>14.6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%)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5C26280" w14:textId="77777777" w:rsidR="001569F9" w:rsidRPr="0065370E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418</w:t>
            </w:r>
            <w:r w:rsidR="001569F9" w:rsidRPr="0065370E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(</w:t>
            </w:r>
            <w:r w:rsidRPr="0065370E">
              <w:rPr>
                <w:color w:val="000000" w:themeColor="text1"/>
                <w:sz w:val="28"/>
                <w:szCs w:val="28"/>
              </w:rPr>
              <w:t>60.0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%)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D49C33B" w14:textId="77777777" w:rsidR="001569F9" w:rsidRPr="0065370E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177</w:t>
            </w:r>
            <w:r w:rsidR="001569F9" w:rsidRPr="0065370E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(</w:t>
            </w:r>
            <w:r w:rsidRPr="0065370E">
              <w:rPr>
                <w:color w:val="000000" w:themeColor="text1"/>
                <w:sz w:val="28"/>
                <w:szCs w:val="28"/>
              </w:rPr>
              <w:t>25.4</w:t>
            </w:r>
            <w:r w:rsidR="001569F9" w:rsidRPr="0065370E">
              <w:rPr>
                <w:color w:val="000000" w:themeColor="text1"/>
                <w:sz w:val="28"/>
                <w:szCs w:val="28"/>
              </w:rPr>
              <w:t>%)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1D39C81" w14:textId="77777777" w:rsidR="001569F9" w:rsidRPr="0065370E" w:rsidRDefault="001569F9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0.</w:t>
            </w:r>
            <w:r w:rsidR="0065370E" w:rsidRPr="0065370E">
              <w:rPr>
                <w:b/>
                <w:color w:val="000000" w:themeColor="text1"/>
                <w:sz w:val="32"/>
                <w:szCs w:val="32"/>
              </w:rPr>
              <w:t>67</w:t>
            </w:r>
          </w:p>
        </w:tc>
      </w:tr>
      <w:tr w:rsidR="0065370E" w:rsidRPr="0065370E" w14:paraId="497C0757" w14:textId="77777777" w:rsidTr="009A35A4">
        <w:trPr>
          <w:jc w:val="center"/>
        </w:trPr>
        <w:tc>
          <w:tcPr>
            <w:tcW w:w="1970" w:type="dxa"/>
            <w:shd w:val="clear" w:color="auto" w:fill="FFFFFF" w:themeFill="background1"/>
            <w:vAlign w:val="center"/>
          </w:tcPr>
          <w:p w14:paraId="0906C830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643A959A" w14:textId="77777777" w:rsidR="001569F9" w:rsidRPr="0065370E" w:rsidRDefault="0065370E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>48.2</w:t>
            </w:r>
            <w:r w:rsidR="001569F9" w:rsidRPr="0065370E">
              <w:rPr>
                <w:color w:val="000000" w:themeColor="text1"/>
                <w:sz w:val="18"/>
                <w:szCs w:val="18"/>
              </w:rPr>
              <w:t>% Males</w:t>
            </w:r>
          </w:p>
          <w:p w14:paraId="368A2FAE" w14:textId="77777777" w:rsidR="001569F9" w:rsidRPr="0065370E" w:rsidRDefault="0065370E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>51.8</w:t>
            </w:r>
            <w:r w:rsidR="001569F9" w:rsidRPr="0065370E">
              <w:rPr>
                <w:color w:val="000000" w:themeColor="text1"/>
                <w:sz w:val="18"/>
                <w:szCs w:val="18"/>
              </w:rPr>
              <w:t>% Females</w:t>
            </w:r>
          </w:p>
          <w:p w14:paraId="6E53EDEA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4DB23B1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18.4%</w:t>
            </w:r>
          </w:p>
          <w:p w14:paraId="05F5168B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18.9%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66E92C9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7B01FD03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61.5%</w:t>
            </w:r>
          </w:p>
          <w:p w14:paraId="16544DAF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64.7%</w:t>
            </w:r>
          </w:p>
          <w:p w14:paraId="3B34F423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986BA14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20.1%</w:t>
            </w:r>
          </w:p>
          <w:p w14:paraId="409D8987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16.3%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6B1C80C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0.63</w:t>
            </w:r>
          </w:p>
          <w:p w14:paraId="1D54638E" w14:textId="77777777" w:rsidR="001569F9" w:rsidRPr="0065370E" w:rsidRDefault="001569F9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0.55</w:t>
            </w:r>
          </w:p>
        </w:tc>
      </w:tr>
    </w:tbl>
    <w:p w14:paraId="36327CC2" w14:textId="77777777" w:rsidR="001569F9" w:rsidRPr="001569F9" w:rsidRDefault="001569F9" w:rsidP="00371667">
      <w:pPr>
        <w:pStyle w:val="NoSpacing"/>
        <w:jc w:val="center"/>
        <w:rPr>
          <w:sz w:val="8"/>
          <w:szCs w:val="8"/>
        </w:rPr>
      </w:pPr>
    </w:p>
    <w:p w14:paraId="49E8E462" w14:textId="77777777" w:rsidR="001569F9" w:rsidRPr="001569F9" w:rsidRDefault="001569F9" w:rsidP="001569F9">
      <w:pPr>
        <w:pStyle w:val="NoSpacing"/>
        <w:jc w:val="center"/>
        <w:rPr>
          <w:sz w:val="18"/>
          <w:szCs w:val="18"/>
        </w:rPr>
      </w:pPr>
      <w:r w:rsidRPr="001569F9">
        <w:rPr>
          <w:sz w:val="18"/>
          <w:szCs w:val="18"/>
        </w:rPr>
        <w:t>[Source: ONS 2011 Census: KS101EW &amp; KS102EW]</w:t>
      </w:r>
      <w:r w:rsidR="001A389A">
        <w:rPr>
          <w:sz w:val="18"/>
          <w:szCs w:val="18"/>
        </w:rPr>
        <w:t xml:space="preserve"> </w:t>
      </w:r>
      <w:r w:rsidRPr="001569F9">
        <w:rPr>
          <w:sz w:val="18"/>
          <w:szCs w:val="18"/>
        </w:rPr>
        <w:t xml:space="preserve">[Dependency Ratio = </w:t>
      </w:r>
      <w:r w:rsidR="00EB44C0">
        <w:rPr>
          <w:sz w:val="18"/>
          <w:szCs w:val="18"/>
        </w:rPr>
        <w:t>R</w:t>
      </w:r>
      <w:r w:rsidRPr="001569F9">
        <w:rPr>
          <w:sz w:val="18"/>
          <w:szCs w:val="18"/>
        </w:rPr>
        <w:t xml:space="preserve">atio </w:t>
      </w:r>
      <w:r w:rsidR="00EB44C0">
        <w:rPr>
          <w:sz w:val="18"/>
          <w:szCs w:val="18"/>
        </w:rPr>
        <w:t>of N</w:t>
      </w:r>
      <w:r w:rsidRPr="001569F9">
        <w:rPr>
          <w:sz w:val="18"/>
          <w:szCs w:val="18"/>
        </w:rPr>
        <w:t xml:space="preserve">on-working </w:t>
      </w:r>
      <w:r w:rsidR="00EB44C0">
        <w:rPr>
          <w:sz w:val="18"/>
          <w:szCs w:val="18"/>
        </w:rPr>
        <w:t>A</w:t>
      </w:r>
      <w:r w:rsidRPr="001569F9">
        <w:rPr>
          <w:sz w:val="18"/>
          <w:szCs w:val="18"/>
        </w:rPr>
        <w:t xml:space="preserve">ge to </w:t>
      </w:r>
      <w:r w:rsidR="00EB44C0">
        <w:rPr>
          <w:sz w:val="18"/>
          <w:szCs w:val="18"/>
        </w:rPr>
        <w:t>W</w:t>
      </w:r>
      <w:r w:rsidRPr="001569F9">
        <w:rPr>
          <w:sz w:val="18"/>
          <w:szCs w:val="18"/>
        </w:rPr>
        <w:t xml:space="preserve">orking </w:t>
      </w:r>
      <w:r w:rsidR="00EB44C0">
        <w:rPr>
          <w:sz w:val="18"/>
          <w:szCs w:val="18"/>
        </w:rPr>
        <w:t>A</w:t>
      </w:r>
      <w:r w:rsidRPr="001569F9">
        <w:rPr>
          <w:sz w:val="18"/>
          <w:szCs w:val="18"/>
        </w:rPr>
        <w:t xml:space="preserve">ge </w:t>
      </w:r>
      <w:r w:rsidR="00EB44C0">
        <w:rPr>
          <w:sz w:val="18"/>
          <w:szCs w:val="18"/>
        </w:rPr>
        <w:t>P</w:t>
      </w:r>
      <w:r w:rsidRPr="001569F9">
        <w:rPr>
          <w:sz w:val="18"/>
          <w:szCs w:val="18"/>
        </w:rPr>
        <w:t>opulation]</w:t>
      </w:r>
    </w:p>
    <w:p w14:paraId="068E6F81" w14:textId="77777777" w:rsidR="001569F9" w:rsidRPr="001569F9" w:rsidRDefault="001569F9" w:rsidP="001569F9">
      <w:pPr>
        <w:pStyle w:val="NoSpacing"/>
        <w:jc w:val="center"/>
        <w:rPr>
          <w:color w:val="000000" w:themeColor="text1"/>
        </w:rPr>
      </w:pPr>
    </w:p>
    <w:tbl>
      <w:tblPr>
        <w:tblStyle w:val="TableGrid"/>
        <w:tblW w:w="9819" w:type="dxa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2933"/>
        <w:gridCol w:w="2899"/>
        <w:gridCol w:w="3987"/>
      </w:tblGrid>
      <w:tr w:rsidR="0065370E" w:rsidRPr="0065370E" w14:paraId="6FF59B5E" w14:textId="77777777" w:rsidTr="00D47D6E">
        <w:trPr>
          <w:jc w:val="center"/>
        </w:trPr>
        <w:tc>
          <w:tcPr>
            <w:tcW w:w="293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584A8F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Single Pensioner Households</w:t>
            </w:r>
          </w:p>
        </w:tc>
        <w:tc>
          <w:tcPr>
            <w:tcW w:w="28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31073F" w14:textId="77777777" w:rsidR="001569F9" w:rsidRPr="0065370E" w:rsidRDefault="001569F9" w:rsidP="00EB44C0">
            <w:pPr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1AEFD7AD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Single H/holds</w:t>
            </w:r>
          </w:p>
          <w:p w14:paraId="7E31CEE0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&lt; 65 years old</w:t>
            </w:r>
          </w:p>
        </w:tc>
        <w:tc>
          <w:tcPr>
            <w:tcW w:w="398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7DA6F12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71E3DD94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Lone Parent Families</w:t>
            </w:r>
          </w:p>
          <w:p w14:paraId="4DB86103" w14:textId="77777777" w:rsidR="001569F9" w:rsidRPr="0065370E" w:rsidRDefault="001569F9" w:rsidP="00EB44C0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with Dependent Children</w:t>
            </w:r>
          </w:p>
          <w:p w14:paraId="356E9FCF" w14:textId="77777777" w:rsidR="001569F9" w:rsidRPr="0065370E" w:rsidRDefault="001569F9" w:rsidP="00EB44C0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</w:tr>
      <w:tr w:rsidR="0065370E" w:rsidRPr="0065370E" w14:paraId="121404D9" w14:textId="77777777" w:rsidTr="00D47D6E">
        <w:trPr>
          <w:jc w:val="center"/>
        </w:trPr>
        <w:tc>
          <w:tcPr>
            <w:tcW w:w="293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5656D1" w14:textId="77777777" w:rsidR="001569F9" w:rsidRPr="0065370E" w:rsidRDefault="001569F9" w:rsidP="00D47D6E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574D5888" w14:textId="77777777" w:rsidR="001569F9" w:rsidRPr="0065370E" w:rsidRDefault="0065370E" w:rsidP="00D47D6E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34</w:t>
            </w:r>
          </w:p>
          <w:p w14:paraId="4D4A339F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289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AB28EA" w14:textId="77777777" w:rsidR="001569F9" w:rsidRPr="0065370E" w:rsidRDefault="0065370E" w:rsidP="00D47D6E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398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4D5DCA" w14:textId="77777777" w:rsidR="001569F9" w:rsidRPr="0065370E" w:rsidRDefault="0065370E" w:rsidP="00D47D6E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6</w:t>
            </w:r>
          </w:p>
        </w:tc>
      </w:tr>
      <w:tr w:rsidR="0065370E" w:rsidRPr="0065370E" w14:paraId="1DDE21EE" w14:textId="77777777" w:rsidTr="00D47D6E">
        <w:trPr>
          <w:jc w:val="center"/>
        </w:trPr>
        <w:tc>
          <w:tcPr>
            <w:tcW w:w="293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AB30E" w14:textId="77777777" w:rsidR="001569F9" w:rsidRPr="0065370E" w:rsidRDefault="0065370E" w:rsidP="00D47D6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65370E">
              <w:rPr>
                <w:color w:val="000000" w:themeColor="text1"/>
                <w:sz w:val="20"/>
                <w:szCs w:val="20"/>
              </w:rPr>
              <w:t>11.7</w:t>
            </w:r>
            <w:r w:rsidR="001569F9" w:rsidRPr="0065370E">
              <w:rPr>
                <w:color w:val="000000" w:themeColor="text1"/>
                <w:sz w:val="20"/>
                <w:szCs w:val="20"/>
              </w:rPr>
              <w:t>% of all Households</w:t>
            </w:r>
          </w:p>
          <w:p w14:paraId="2683D8BC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Suffolk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12.9%</w:t>
            </w:r>
          </w:p>
          <w:p w14:paraId="2B1E6410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12.4%</w:t>
            </w:r>
          </w:p>
          <w:p w14:paraId="47F18364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289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4A7B68" w14:textId="77777777" w:rsidR="001569F9" w:rsidRPr="0065370E" w:rsidRDefault="0065370E" w:rsidP="00D47D6E">
            <w:pPr>
              <w:pStyle w:val="NoSpacing"/>
              <w:jc w:val="center"/>
              <w:rPr>
                <w:color w:val="000000" w:themeColor="text1"/>
              </w:rPr>
            </w:pPr>
            <w:r w:rsidRPr="0065370E">
              <w:rPr>
                <w:color w:val="000000" w:themeColor="text1"/>
                <w:sz w:val="20"/>
                <w:szCs w:val="20"/>
              </w:rPr>
              <w:t>6.6</w:t>
            </w:r>
            <w:r w:rsidR="001569F9" w:rsidRPr="0065370E">
              <w:rPr>
                <w:color w:val="000000" w:themeColor="text1"/>
                <w:sz w:val="20"/>
                <w:szCs w:val="20"/>
              </w:rPr>
              <w:t>% of all Households</w:t>
            </w:r>
            <w:r w:rsidR="001569F9" w:rsidRPr="0065370E">
              <w:rPr>
                <w:color w:val="000000" w:themeColor="text1"/>
              </w:rPr>
              <w:t xml:space="preserve"> </w:t>
            </w:r>
          </w:p>
          <w:p w14:paraId="1F6D03B9" w14:textId="77777777" w:rsidR="00340DD8" w:rsidRPr="0065370E" w:rsidRDefault="001569F9" w:rsidP="00340DD8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Suffolk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12.4%</w:t>
            </w:r>
          </w:p>
          <w:p w14:paraId="343499DD" w14:textId="77777777" w:rsidR="001569F9" w:rsidRPr="0065370E" w:rsidRDefault="001569F9" w:rsidP="00340DD8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17.9%</w:t>
            </w:r>
          </w:p>
        </w:tc>
        <w:tc>
          <w:tcPr>
            <w:tcW w:w="398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FF7BF7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444393EA" w14:textId="77777777" w:rsidR="001569F9" w:rsidRPr="0065370E" w:rsidRDefault="0065370E" w:rsidP="00D47D6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65370E">
              <w:rPr>
                <w:color w:val="000000" w:themeColor="text1"/>
                <w:sz w:val="20"/>
                <w:szCs w:val="20"/>
              </w:rPr>
              <w:t>9.5</w:t>
            </w:r>
            <w:r w:rsidR="001569F9" w:rsidRPr="0065370E">
              <w:rPr>
                <w:color w:val="000000" w:themeColor="text1"/>
                <w:sz w:val="20"/>
                <w:szCs w:val="20"/>
              </w:rPr>
              <w:t>% of all families with dependent children</w:t>
            </w:r>
          </w:p>
          <w:p w14:paraId="6F8E4209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Suffolk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17.7%</w:t>
            </w:r>
          </w:p>
          <w:p w14:paraId="3F883ECB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24.5%</w:t>
            </w:r>
          </w:p>
          <w:p w14:paraId="68DDBE65" w14:textId="77777777" w:rsidR="001569F9" w:rsidRPr="0065370E" w:rsidRDefault="001569F9" w:rsidP="00D47D6E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</w:tr>
    </w:tbl>
    <w:p w14:paraId="6DC856E3" w14:textId="77777777" w:rsidR="001569F9" w:rsidRPr="00C641BE" w:rsidRDefault="001569F9" w:rsidP="00EB44C0">
      <w:pPr>
        <w:pStyle w:val="NoSpacing"/>
        <w:jc w:val="center"/>
        <w:rPr>
          <w:color w:val="000000" w:themeColor="text1"/>
          <w:sz w:val="8"/>
          <w:szCs w:val="8"/>
        </w:rPr>
      </w:pPr>
    </w:p>
    <w:p w14:paraId="39BA41D8" w14:textId="77777777" w:rsidR="001569F9" w:rsidRPr="00C641BE" w:rsidRDefault="001569F9" w:rsidP="001569F9">
      <w:pPr>
        <w:pStyle w:val="NoSpacing"/>
        <w:jc w:val="center"/>
        <w:rPr>
          <w:color w:val="000000" w:themeColor="text1"/>
          <w:sz w:val="24"/>
          <w:szCs w:val="24"/>
        </w:rPr>
      </w:pPr>
      <w:r w:rsidRPr="00C641BE">
        <w:rPr>
          <w:color w:val="000000" w:themeColor="text1"/>
          <w:sz w:val="18"/>
          <w:szCs w:val="18"/>
        </w:rPr>
        <w:t>[Source: ONS 2011 Census: KS105EW]</w:t>
      </w:r>
    </w:p>
    <w:p w14:paraId="397CCD37" w14:textId="77777777" w:rsidR="001569F9" w:rsidRPr="001569F9" w:rsidRDefault="001569F9" w:rsidP="001569F9">
      <w:pPr>
        <w:pStyle w:val="NoSpacing"/>
        <w:jc w:val="center"/>
      </w:pPr>
    </w:p>
    <w:tbl>
      <w:tblPr>
        <w:tblStyle w:val="TableGrid"/>
        <w:tblW w:w="0" w:type="auto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7171C" w:rsidRPr="0067171C" w14:paraId="36966158" w14:textId="77777777" w:rsidTr="00DB2981">
        <w:trPr>
          <w:jc w:val="center"/>
        </w:trPr>
        <w:tc>
          <w:tcPr>
            <w:tcW w:w="9854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03D99758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4"/>
                <w:szCs w:val="4"/>
              </w:rPr>
            </w:pPr>
          </w:p>
          <w:p w14:paraId="4D8FAEB6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 xml:space="preserve">General Health </w:t>
            </w:r>
            <w:r w:rsidRPr="0067171C">
              <w:rPr>
                <w:color w:val="000000" w:themeColor="text1"/>
                <w:sz w:val="32"/>
                <w:szCs w:val="32"/>
              </w:rPr>
              <w:t xml:space="preserve">(All Usual Residents) </w:t>
            </w:r>
          </w:p>
          <w:p w14:paraId="1C2E483F" w14:textId="77777777" w:rsidR="001569F9" w:rsidRPr="0067171C" w:rsidRDefault="001569F9" w:rsidP="00DB2981">
            <w:pPr>
              <w:pStyle w:val="NoSpacing"/>
              <w:jc w:val="center"/>
              <w:rPr>
                <w:b/>
                <w:color w:val="000000" w:themeColor="text1"/>
                <w:sz w:val="4"/>
                <w:szCs w:val="4"/>
              </w:rPr>
            </w:pPr>
          </w:p>
        </w:tc>
      </w:tr>
      <w:tr w:rsidR="0067171C" w:rsidRPr="0067171C" w14:paraId="2E756E94" w14:textId="77777777" w:rsidTr="00DB2981">
        <w:trPr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21393F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0F9DFC48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Very Good</w:t>
            </w:r>
          </w:p>
          <w:p w14:paraId="3AE41A31" w14:textId="77777777" w:rsidR="001569F9" w:rsidRPr="0067171C" w:rsidRDefault="0067171C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46.3</w:t>
            </w:r>
            <w:r w:rsidR="001569F9" w:rsidRPr="0067171C">
              <w:rPr>
                <w:b/>
                <w:color w:val="000000" w:themeColor="text1"/>
                <w:sz w:val="32"/>
                <w:szCs w:val="32"/>
              </w:rPr>
              <w:t>%</w:t>
            </w:r>
          </w:p>
          <w:p w14:paraId="5BCDA0F1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A420E7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Good</w:t>
            </w:r>
          </w:p>
          <w:p w14:paraId="058F3894" w14:textId="77777777" w:rsidR="001569F9" w:rsidRPr="0067171C" w:rsidRDefault="0067171C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36.6</w:t>
            </w:r>
            <w:r w:rsidR="001569F9" w:rsidRPr="0067171C">
              <w:rPr>
                <w:b/>
                <w:color w:val="000000" w:themeColor="text1"/>
                <w:sz w:val="32"/>
                <w:szCs w:val="32"/>
              </w:rPr>
              <w:t>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A4694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Fair</w:t>
            </w:r>
          </w:p>
          <w:p w14:paraId="07F27A2E" w14:textId="77777777" w:rsidR="001569F9" w:rsidRPr="0067171C" w:rsidRDefault="0067171C" w:rsidP="0067171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13.5</w:t>
            </w:r>
            <w:r w:rsidR="001569F9" w:rsidRPr="0067171C">
              <w:rPr>
                <w:b/>
                <w:color w:val="000000" w:themeColor="text1"/>
                <w:sz w:val="32"/>
                <w:szCs w:val="32"/>
              </w:rPr>
              <w:t>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45E517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Bad</w:t>
            </w:r>
          </w:p>
          <w:p w14:paraId="20728DE8" w14:textId="77777777" w:rsidR="001569F9" w:rsidRPr="0067171C" w:rsidRDefault="0067171C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2.6</w:t>
            </w:r>
            <w:r w:rsidR="001569F9" w:rsidRPr="0067171C">
              <w:rPr>
                <w:b/>
                <w:color w:val="000000" w:themeColor="text1"/>
                <w:sz w:val="32"/>
                <w:szCs w:val="32"/>
              </w:rPr>
              <w:t>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BABC25" w14:textId="77777777" w:rsidR="001569F9" w:rsidRPr="0067171C" w:rsidRDefault="001569F9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Very Bad</w:t>
            </w:r>
          </w:p>
          <w:p w14:paraId="47D0C07E" w14:textId="77777777" w:rsidR="001569F9" w:rsidRPr="0067171C" w:rsidRDefault="0067171C" w:rsidP="00DB2981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1.0</w:t>
            </w:r>
            <w:r w:rsidR="001569F9" w:rsidRPr="0067171C">
              <w:rPr>
                <w:b/>
                <w:color w:val="000000" w:themeColor="text1"/>
                <w:sz w:val="32"/>
                <w:szCs w:val="32"/>
              </w:rPr>
              <w:t>%</w:t>
            </w:r>
          </w:p>
        </w:tc>
      </w:tr>
      <w:tr w:rsidR="0067171C" w:rsidRPr="0067171C" w14:paraId="68488FED" w14:textId="77777777" w:rsidTr="00DB2981">
        <w:trPr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1FDE35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639C8B2B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</w:t>
            </w:r>
            <w:r w:rsidR="009A59D3"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7171C">
              <w:rPr>
                <w:color w:val="000000" w:themeColor="text1"/>
                <w:sz w:val="18"/>
                <w:szCs w:val="18"/>
              </w:rPr>
              <w:t>47.9%</w:t>
            </w:r>
          </w:p>
          <w:p w14:paraId="0793CA64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47.2%</w:t>
            </w:r>
          </w:p>
          <w:p w14:paraId="4BC802AB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1B37A1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35.3%</w:t>
            </w:r>
          </w:p>
          <w:p w14:paraId="56320FB3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35.2%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913BAA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33AAC957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12.8%</w:t>
            </w:r>
          </w:p>
          <w:p w14:paraId="39FAED9E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12.8%</w:t>
            </w:r>
          </w:p>
          <w:p w14:paraId="6A7A8629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79C2D6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3.1%</w:t>
            </w:r>
          </w:p>
          <w:p w14:paraId="4F3473D1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3.6%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4BFE4E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0.8%</w:t>
            </w:r>
          </w:p>
          <w:p w14:paraId="4067C6F6" w14:textId="77777777" w:rsidR="001569F9" w:rsidRPr="0067171C" w:rsidRDefault="001569F9" w:rsidP="00DB2981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1.0%</w:t>
            </w:r>
          </w:p>
        </w:tc>
      </w:tr>
    </w:tbl>
    <w:p w14:paraId="42C658A8" w14:textId="77777777" w:rsidR="001569F9" w:rsidRPr="003043AD" w:rsidRDefault="001569F9" w:rsidP="00EB44C0">
      <w:pPr>
        <w:pStyle w:val="NoSpacing"/>
        <w:jc w:val="center"/>
        <w:rPr>
          <w:color w:val="000000" w:themeColor="text1"/>
          <w:sz w:val="8"/>
          <w:szCs w:val="8"/>
        </w:rPr>
      </w:pPr>
    </w:p>
    <w:p w14:paraId="4E43EB8A" w14:textId="77777777" w:rsidR="001569F9" w:rsidRDefault="001569F9" w:rsidP="001569F9">
      <w:pPr>
        <w:pStyle w:val="NoSpacing"/>
        <w:jc w:val="center"/>
        <w:rPr>
          <w:color w:val="000000" w:themeColor="text1"/>
          <w:sz w:val="18"/>
          <w:szCs w:val="18"/>
        </w:rPr>
      </w:pPr>
      <w:r w:rsidRPr="003043AD">
        <w:rPr>
          <w:color w:val="000000" w:themeColor="text1"/>
          <w:sz w:val="18"/>
          <w:szCs w:val="18"/>
        </w:rPr>
        <w:t>[Source: ONS 2011 Census: QS302EW]</w:t>
      </w:r>
    </w:p>
    <w:p w14:paraId="1EAFE40D" w14:textId="77777777" w:rsidR="001569F9" w:rsidRPr="001569F9" w:rsidRDefault="001569F9" w:rsidP="001569F9">
      <w:pPr>
        <w:pStyle w:val="NoSpacing"/>
        <w:jc w:val="center"/>
      </w:pPr>
    </w:p>
    <w:tbl>
      <w:tblPr>
        <w:tblStyle w:val="TableGrid"/>
        <w:tblW w:w="9854" w:type="dxa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7171C" w:rsidRPr="0067171C" w14:paraId="51DAFCB0" w14:textId="77777777" w:rsidTr="009A35A4">
        <w:trPr>
          <w:jc w:val="center"/>
        </w:trPr>
        <w:tc>
          <w:tcPr>
            <w:tcW w:w="1970" w:type="dxa"/>
            <w:shd w:val="clear" w:color="auto" w:fill="FFFFFF" w:themeFill="background1"/>
          </w:tcPr>
          <w:p w14:paraId="5CCC952C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2F8399A5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Total # Occupied</w:t>
            </w:r>
          </w:p>
          <w:p w14:paraId="66AA0E8E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Households</w:t>
            </w:r>
          </w:p>
          <w:p w14:paraId="24FD3F98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14:paraId="227D742D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41DEA08A" w14:textId="77777777" w:rsidR="00F450B5" w:rsidRPr="0067171C" w:rsidRDefault="00F450B5" w:rsidP="001A389A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 xml:space="preserve">Owned </w:t>
            </w:r>
            <w:r w:rsidRPr="0067171C">
              <w:rPr>
                <w:b/>
                <w:color w:val="000000" w:themeColor="text1"/>
                <w:sz w:val="24"/>
                <w:szCs w:val="24"/>
              </w:rPr>
              <w:t>(Outright or with Mortgage)</w:t>
            </w:r>
          </w:p>
        </w:tc>
        <w:tc>
          <w:tcPr>
            <w:tcW w:w="1971" w:type="dxa"/>
            <w:shd w:val="clear" w:color="auto" w:fill="FFFFFF" w:themeFill="background1"/>
          </w:tcPr>
          <w:p w14:paraId="14C19ED5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62F71CE8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Shared Ownership</w:t>
            </w:r>
          </w:p>
        </w:tc>
        <w:tc>
          <w:tcPr>
            <w:tcW w:w="1971" w:type="dxa"/>
            <w:shd w:val="clear" w:color="auto" w:fill="FFFFFF" w:themeFill="background1"/>
          </w:tcPr>
          <w:p w14:paraId="3D1CCDB8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150CD2BB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Socially</w:t>
            </w:r>
          </w:p>
          <w:p w14:paraId="27FCFCF8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Rented</w:t>
            </w:r>
          </w:p>
        </w:tc>
        <w:tc>
          <w:tcPr>
            <w:tcW w:w="1971" w:type="dxa"/>
            <w:shd w:val="clear" w:color="auto" w:fill="FFFFFF" w:themeFill="background1"/>
          </w:tcPr>
          <w:p w14:paraId="2F816FF1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13B02CB9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Privately</w:t>
            </w:r>
          </w:p>
          <w:p w14:paraId="68B06336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Rented</w:t>
            </w:r>
          </w:p>
        </w:tc>
      </w:tr>
      <w:tr w:rsidR="0067171C" w:rsidRPr="0067171C" w14:paraId="4A83EB4A" w14:textId="77777777" w:rsidTr="009A35A4">
        <w:trPr>
          <w:jc w:val="center"/>
        </w:trPr>
        <w:tc>
          <w:tcPr>
            <w:tcW w:w="1970" w:type="dxa"/>
            <w:vMerge w:val="restart"/>
            <w:shd w:val="clear" w:color="auto" w:fill="FFFFFF" w:themeFill="background1"/>
            <w:vAlign w:val="center"/>
          </w:tcPr>
          <w:p w14:paraId="591CBF42" w14:textId="77777777" w:rsidR="00F450B5" w:rsidRPr="0067171C" w:rsidRDefault="0065370E" w:rsidP="001A389A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290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EE22037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03FAC4A3" w14:textId="77777777" w:rsidR="00F450B5" w:rsidRPr="0067171C" w:rsidRDefault="0065370E" w:rsidP="009A35A4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254</w:t>
            </w:r>
            <w:r w:rsidR="00F450B5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(</w:t>
            </w:r>
            <w:r w:rsidRPr="0067171C">
              <w:rPr>
                <w:color w:val="000000" w:themeColor="text1"/>
                <w:sz w:val="28"/>
                <w:szCs w:val="28"/>
              </w:rPr>
              <w:t>87.6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%)</w:t>
            </w:r>
          </w:p>
          <w:p w14:paraId="46564ED9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81BA60F" w14:textId="77777777" w:rsidR="00F450B5" w:rsidRPr="0067171C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0</w:t>
            </w:r>
            <w:r w:rsidR="00F450B5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(0%)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7BE7560" w14:textId="77777777" w:rsidR="00F450B5" w:rsidRPr="0067171C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8</w:t>
            </w:r>
            <w:r w:rsidR="00F450B5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(</w:t>
            </w:r>
            <w:r w:rsidRPr="0067171C">
              <w:rPr>
                <w:color w:val="000000" w:themeColor="text1"/>
                <w:sz w:val="28"/>
                <w:szCs w:val="28"/>
              </w:rPr>
              <w:t>2.8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%)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0A9BB51" w14:textId="77777777" w:rsidR="00F450B5" w:rsidRPr="0067171C" w:rsidRDefault="0065370E" w:rsidP="0065370E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25</w:t>
            </w:r>
            <w:r w:rsidR="00F450B5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(</w:t>
            </w:r>
            <w:r w:rsidRPr="0067171C">
              <w:rPr>
                <w:color w:val="000000" w:themeColor="text1"/>
                <w:sz w:val="28"/>
                <w:szCs w:val="28"/>
              </w:rPr>
              <w:t>8.6</w:t>
            </w:r>
            <w:r w:rsidR="00F450B5" w:rsidRPr="0067171C">
              <w:rPr>
                <w:color w:val="000000" w:themeColor="text1"/>
                <w:sz w:val="28"/>
                <w:szCs w:val="28"/>
              </w:rPr>
              <w:t>%)</w:t>
            </w:r>
          </w:p>
        </w:tc>
      </w:tr>
      <w:tr w:rsidR="0067171C" w:rsidRPr="0067171C" w14:paraId="72034340" w14:textId="77777777" w:rsidTr="009A35A4">
        <w:trPr>
          <w:jc w:val="center"/>
        </w:trPr>
        <w:tc>
          <w:tcPr>
            <w:tcW w:w="1970" w:type="dxa"/>
            <w:vMerge/>
            <w:shd w:val="clear" w:color="auto" w:fill="FFFFFF" w:themeFill="background1"/>
            <w:vAlign w:val="center"/>
          </w:tcPr>
          <w:p w14:paraId="41E6600E" w14:textId="77777777" w:rsidR="00F450B5" w:rsidRPr="0067171C" w:rsidRDefault="00F450B5" w:rsidP="009A35A4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DFFE1B0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75.1%</w:t>
            </w:r>
          </w:p>
          <w:p w14:paraId="1C81E64B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63.3%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E6C9E6B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68063A2C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0.8%</w:t>
            </w:r>
          </w:p>
          <w:p w14:paraId="51F298E1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0.8%</w:t>
            </w:r>
          </w:p>
          <w:p w14:paraId="62DFC2FB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D480FD2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11.3%</w:t>
            </w:r>
          </w:p>
          <w:p w14:paraId="1093AFB4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17.7%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CC839A7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11.2%</w:t>
            </w:r>
          </w:p>
          <w:p w14:paraId="7858640D" w14:textId="77777777" w:rsidR="00F450B5" w:rsidRPr="0067171C" w:rsidRDefault="00F450B5" w:rsidP="009A35A4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16.8%</w:t>
            </w:r>
          </w:p>
        </w:tc>
      </w:tr>
    </w:tbl>
    <w:p w14:paraId="0237EA43" w14:textId="77777777" w:rsidR="00F450B5" w:rsidRPr="0067171C" w:rsidRDefault="00F450B5" w:rsidP="00371667">
      <w:pPr>
        <w:pStyle w:val="NoSpacing"/>
        <w:jc w:val="center"/>
        <w:rPr>
          <w:color w:val="000000" w:themeColor="text1"/>
          <w:sz w:val="8"/>
          <w:szCs w:val="8"/>
        </w:rPr>
      </w:pPr>
    </w:p>
    <w:p w14:paraId="3622B121" w14:textId="77777777" w:rsidR="00E4709D" w:rsidRPr="0067171C" w:rsidRDefault="00371667" w:rsidP="00371667">
      <w:pPr>
        <w:pStyle w:val="NoSpacing"/>
        <w:jc w:val="center"/>
        <w:rPr>
          <w:color w:val="000000" w:themeColor="text1"/>
          <w:sz w:val="18"/>
          <w:szCs w:val="18"/>
        </w:rPr>
      </w:pPr>
      <w:r w:rsidRPr="0067171C">
        <w:rPr>
          <w:color w:val="000000" w:themeColor="text1"/>
          <w:sz w:val="18"/>
          <w:szCs w:val="18"/>
        </w:rPr>
        <w:t>[Source: ONS 2011 Census</w:t>
      </w:r>
      <w:r w:rsidR="00247F05" w:rsidRPr="0067171C">
        <w:rPr>
          <w:color w:val="000000" w:themeColor="text1"/>
          <w:sz w:val="18"/>
          <w:szCs w:val="18"/>
        </w:rPr>
        <w:t xml:space="preserve">: </w:t>
      </w:r>
      <w:r w:rsidR="00DC768D" w:rsidRPr="0067171C">
        <w:rPr>
          <w:color w:val="000000" w:themeColor="text1"/>
          <w:sz w:val="18"/>
          <w:szCs w:val="18"/>
        </w:rPr>
        <w:t>QS405EW</w:t>
      </w:r>
      <w:r w:rsidR="00511F2D" w:rsidRPr="0067171C">
        <w:rPr>
          <w:color w:val="000000" w:themeColor="text1"/>
          <w:sz w:val="18"/>
          <w:szCs w:val="18"/>
        </w:rPr>
        <w:t>]</w:t>
      </w:r>
    </w:p>
    <w:p w14:paraId="6BF21FF2" w14:textId="77777777" w:rsidR="00461BCD" w:rsidRDefault="005E3978" w:rsidP="005E3978">
      <w:pPr>
        <w:pStyle w:val="NoSpacing"/>
        <w:numPr>
          <w:ilvl w:val="0"/>
          <w:numId w:val="1"/>
        </w:numPr>
        <w:ind w:right="397"/>
        <w:jc w:val="both"/>
        <w:rPr>
          <w:color w:val="000000" w:themeColor="text1"/>
          <w:sz w:val="24"/>
          <w:szCs w:val="24"/>
        </w:rPr>
      </w:pPr>
      <w:r w:rsidRPr="0067171C">
        <w:rPr>
          <w:color w:val="000000" w:themeColor="text1"/>
          <w:sz w:val="24"/>
          <w:szCs w:val="24"/>
        </w:rPr>
        <w:t xml:space="preserve">At the time of the </w:t>
      </w:r>
      <w:r w:rsidR="007C4CC8" w:rsidRPr="0067171C">
        <w:rPr>
          <w:color w:val="000000" w:themeColor="text1"/>
          <w:sz w:val="24"/>
          <w:szCs w:val="24"/>
        </w:rPr>
        <w:t>2011 C</w:t>
      </w:r>
      <w:r w:rsidRPr="0067171C">
        <w:rPr>
          <w:color w:val="000000" w:themeColor="text1"/>
          <w:sz w:val="24"/>
          <w:szCs w:val="24"/>
        </w:rPr>
        <w:t xml:space="preserve">ensus </w:t>
      </w:r>
      <w:r w:rsidR="007C4CC8" w:rsidRPr="0067171C">
        <w:rPr>
          <w:color w:val="000000" w:themeColor="text1"/>
          <w:sz w:val="24"/>
          <w:szCs w:val="24"/>
        </w:rPr>
        <w:t xml:space="preserve">some </w:t>
      </w:r>
      <w:r w:rsidR="0067171C" w:rsidRPr="0067171C">
        <w:rPr>
          <w:color w:val="000000" w:themeColor="text1"/>
          <w:sz w:val="24"/>
          <w:szCs w:val="24"/>
        </w:rPr>
        <w:t>10</w:t>
      </w:r>
      <w:r w:rsidRPr="0067171C">
        <w:rPr>
          <w:color w:val="000000" w:themeColor="text1"/>
          <w:sz w:val="24"/>
          <w:szCs w:val="24"/>
        </w:rPr>
        <w:t xml:space="preserve"> dwellings </w:t>
      </w:r>
      <w:r w:rsidR="007C4CC8" w:rsidRPr="0067171C">
        <w:rPr>
          <w:color w:val="000000" w:themeColor="text1"/>
          <w:sz w:val="24"/>
          <w:szCs w:val="24"/>
        </w:rPr>
        <w:t>(</w:t>
      </w:r>
      <w:r w:rsidR="0067171C" w:rsidRPr="0067171C">
        <w:rPr>
          <w:color w:val="000000" w:themeColor="text1"/>
          <w:sz w:val="24"/>
          <w:szCs w:val="24"/>
        </w:rPr>
        <w:t>3.3</w:t>
      </w:r>
      <w:r w:rsidR="007C4CC8" w:rsidRPr="0067171C">
        <w:rPr>
          <w:color w:val="000000" w:themeColor="text1"/>
          <w:sz w:val="24"/>
          <w:szCs w:val="24"/>
        </w:rPr>
        <w:t>%</w:t>
      </w:r>
      <w:r w:rsidR="008901BA" w:rsidRPr="0067171C">
        <w:rPr>
          <w:color w:val="000000" w:themeColor="text1"/>
          <w:sz w:val="24"/>
          <w:szCs w:val="24"/>
        </w:rPr>
        <w:t xml:space="preserve"> of all dwellings</w:t>
      </w:r>
      <w:r w:rsidR="00461BCD" w:rsidRPr="0067171C">
        <w:rPr>
          <w:color w:val="000000" w:themeColor="text1"/>
          <w:sz w:val="24"/>
          <w:szCs w:val="24"/>
        </w:rPr>
        <w:t xml:space="preserve"> in </w:t>
      </w:r>
      <w:proofErr w:type="spellStart"/>
      <w:r w:rsidR="0067171C" w:rsidRPr="0067171C">
        <w:rPr>
          <w:color w:val="000000" w:themeColor="text1"/>
          <w:sz w:val="24"/>
          <w:szCs w:val="24"/>
        </w:rPr>
        <w:t>Creeting</w:t>
      </w:r>
      <w:proofErr w:type="spellEnd"/>
      <w:r w:rsidR="0067171C" w:rsidRPr="0067171C">
        <w:rPr>
          <w:color w:val="000000" w:themeColor="text1"/>
          <w:sz w:val="24"/>
          <w:szCs w:val="24"/>
        </w:rPr>
        <w:t xml:space="preserve"> St Mary</w:t>
      </w:r>
      <w:r w:rsidR="007C4CC8" w:rsidRPr="0067171C">
        <w:rPr>
          <w:color w:val="000000" w:themeColor="text1"/>
          <w:sz w:val="24"/>
          <w:szCs w:val="24"/>
        </w:rPr>
        <w:t xml:space="preserve">) </w:t>
      </w:r>
      <w:r w:rsidRPr="0067171C">
        <w:rPr>
          <w:color w:val="000000" w:themeColor="text1"/>
          <w:sz w:val="24"/>
          <w:szCs w:val="24"/>
        </w:rPr>
        <w:t>appeared to be unoccupied</w:t>
      </w:r>
      <w:r w:rsidR="007C4CC8" w:rsidRPr="0067171C">
        <w:rPr>
          <w:color w:val="000000" w:themeColor="text1"/>
          <w:sz w:val="24"/>
          <w:szCs w:val="24"/>
        </w:rPr>
        <w:t>. (</w:t>
      </w:r>
      <w:r w:rsidR="00DA08D6" w:rsidRPr="0067171C">
        <w:rPr>
          <w:color w:val="000000" w:themeColor="text1"/>
          <w:sz w:val="24"/>
          <w:szCs w:val="24"/>
        </w:rPr>
        <w:t xml:space="preserve">Mid Suffolk </w:t>
      </w:r>
      <w:proofErr w:type="spellStart"/>
      <w:r w:rsidR="007C4CC8" w:rsidRPr="0067171C">
        <w:rPr>
          <w:color w:val="000000" w:themeColor="text1"/>
          <w:sz w:val="24"/>
          <w:szCs w:val="24"/>
        </w:rPr>
        <w:t>Avg</w:t>
      </w:r>
      <w:proofErr w:type="spellEnd"/>
      <w:r w:rsidR="007C4CC8" w:rsidRPr="0067171C">
        <w:rPr>
          <w:color w:val="000000" w:themeColor="text1"/>
          <w:sz w:val="24"/>
          <w:szCs w:val="24"/>
        </w:rPr>
        <w:t xml:space="preserve"> = </w:t>
      </w:r>
      <w:r w:rsidR="00DC768D" w:rsidRPr="0067171C">
        <w:rPr>
          <w:color w:val="000000" w:themeColor="text1"/>
          <w:sz w:val="24"/>
          <w:szCs w:val="24"/>
        </w:rPr>
        <w:t>3.8</w:t>
      </w:r>
      <w:r w:rsidR="007C4CC8" w:rsidRPr="0067171C">
        <w:rPr>
          <w:color w:val="000000" w:themeColor="text1"/>
          <w:sz w:val="24"/>
          <w:szCs w:val="24"/>
        </w:rPr>
        <w:t>%)</w:t>
      </w:r>
      <w:r w:rsidR="00DC768D" w:rsidRPr="0067171C">
        <w:rPr>
          <w:color w:val="000000" w:themeColor="text1"/>
          <w:sz w:val="24"/>
          <w:szCs w:val="24"/>
        </w:rPr>
        <w:t xml:space="preserve"> [QS418EW]</w:t>
      </w:r>
      <w:r w:rsidR="00461BCD">
        <w:rPr>
          <w:color w:val="000000" w:themeColor="text1"/>
          <w:sz w:val="24"/>
          <w:szCs w:val="24"/>
        </w:rPr>
        <w:br w:type="page"/>
      </w:r>
    </w:p>
    <w:tbl>
      <w:tblPr>
        <w:tblStyle w:val="TableGrid"/>
        <w:tblW w:w="0" w:type="auto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7171C" w:rsidRPr="0067171C" w14:paraId="77ABFA3A" w14:textId="77777777" w:rsidTr="009A35A4">
        <w:trPr>
          <w:jc w:val="center"/>
        </w:trPr>
        <w:tc>
          <w:tcPr>
            <w:tcW w:w="9854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42C07968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4"/>
                <w:szCs w:val="4"/>
              </w:rPr>
            </w:pPr>
          </w:p>
          <w:p w14:paraId="6CFE533C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Number of Bedrooms</w:t>
            </w:r>
            <w:r w:rsidR="00D30D83" w:rsidRPr="0067171C">
              <w:rPr>
                <w:b/>
                <w:color w:val="000000" w:themeColor="text1"/>
                <w:sz w:val="32"/>
                <w:szCs w:val="32"/>
              </w:rPr>
              <w:t xml:space="preserve"> (Occupied Households)</w:t>
            </w:r>
          </w:p>
          <w:p w14:paraId="73CC176F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4"/>
                <w:szCs w:val="4"/>
              </w:rPr>
            </w:pPr>
          </w:p>
        </w:tc>
      </w:tr>
      <w:tr w:rsidR="0067171C" w:rsidRPr="0067171C" w14:paraId="623B0C4C" w14:textId="77777777" w:rsidTr="00D30D83">
        <w:trPr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AB7B7C" w14:textId="77777777" w:rsidR="001A389A" w:rsidRPr="0067171C" w:rsidRDefault="001A389A" w:rsidP="00D30D83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1CACF3A1" w14:textId="77777777" w:rsidR="001A389A" w:rsidRPr="0067171C" w:rsidRDefault="00D30D83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None</w:t>
            </w:r>
          </w:p>
          <w:p w14:paraId="320B2814" w14:textId="77777777" w:rsidR="00D30D83" w:rsidRPr="0067171C" w:rsidRDefault="00D30D83" w:rsidP="00D30D83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0D50C5" w14:textId="77777777" w:rsidR="001A389A" w:rsidRPr="0067171C" w:rsidRDefault="00D30D83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1 bed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E076AD" w14:textId="77777777" w:rsidR="001A389A" w:rsidRPr="0067171C" w:rsidRDefault="00D30D83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2 bed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358DE9" w14:textId="77777777" w:rsidR="001A389A" w:rsidRPr="0067171C" w:rsidRDefault="00D30D83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3 bed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91ECEC" w14:textId="77777777" w:rsidR="001A389A" w:rsidRPr="0067171C" w:rsidRDefault="00D30D83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 xml:space="preserve">4 bed + </w:t>
            </w:r>
          </w:p>
        </w:tc>
      </w:tr>
      <w:tr w:rsidR="0067171C" w:rsidRPr="0067171C" w14:paraId="208CE215" w14:textId="77777777" w:rsidTr="00D30D83">
        <w:trPr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53B57A" w14:textId="77777777" w:rsidR="001A389A" w:rsidRPr="0067171C" w:rsidRDefault="001A389A" w:rsidP="00D30D83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3C65B215" w14:textId="77777777" w:rsidR="00D30D83" w:rsidRPr="0067171C" w:rsidRDefault="0067171C" w:rsidP="00D30D83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0</w:t>
            </w:r>
            <w:r w:rsidR="00D30D83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(</w:t>
            </w:r>
            <w:r w:rsidRPr="0067171C">
              <w:rPr>
                <w:color w:val="000000" w:themeColor="text1"/>
                <w:sz w:val="32"/>
                <w:szCs w:val="32"/>
              </w:rPr>
              <w:t>0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%)</w:t>
            </w:r>
          </w:p>
          <w:p w14:paraId="246DA247" w14:textId="77777777" w:rsidR="001A389A" w:rsidRPr="0067171C" w:rsidRDefault="001A389A" w:rsidP="00D30D83">
            <w:pPr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F73EAF" w14:textId="77777777" w:rsidR="001A389A" w:rsidRPr="0067171C" w:rsidRDefault="0067171C" w:rsidP="0067171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10</w:t>
            </w:r>
            <w:r w:rsidR="00D30D83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(</w:t>
            </w:r>
            <w:r w:rsidRPr="0067171C">
              <w:rPr>
                <w:color w:val="000000" w:themeColor="text1"/>
                <w:sz w:val="32"/>
                <w:szCs w:val="32"/>
              </w:rPr>
              <w:t>3.5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%)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2C7E97" w14:textId="77777777" w:rsidR="001A389A" w:rsidRPr="0067171C" w:rsidRDefault="0067171C" w:rsidP="0067171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 xml:space="preserve">41 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(</w:t>
            </w:r>
            <w:r w:rsidRPr="0067171C">
              <w:rPr>
                <w:color w:val="000000" w:themeColor="text1"/>
                <w:sz w:val="32"/>
                <w:szCs w:val="32"/>
              </w:rPr>
              <w:t>14.1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%)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01377A" w14:textId="77777777" w:rsidR="001A389A" w:rsidRPr="0067171C" w:rsidRDefault="0067171C" w:rsidP="0067171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147</w:t>
            </w:r>
            <w:r w:rsidR="00D30D83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(</w:t>
            </w:r>
            <w:r w:rsidRPr="0067171C">
              <w:rPr>
                <w:color w:val="000000" w:themeColor="text1"/>
                <w:sz w:val="32"/>
                <w:szCs w:val="32"/>
              </w:rPr>
              <w:t>50.7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%)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BA2E3F" w14:textId="77777777" w:rsidR="001A389A" w:rsidRPr="0067171C" w:rsidRDefault="0067171C" w:rsidP="0067171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7171C">
              <w:rPr>
                <w:b/>
                <w:color w:val="000000" w:themeColor="text1"/>
                <w:sz w:val="32"/>
                <w:szCs w:val="32"/>
              </w:rPr>
              <w:t>92</w:t>
            </w:r>
            <w:r w:rsidR="00D30D83" w:rsidRPr="0067171C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(</w:t>
            </w:r>
            <w:r w:rsidRPr="0067171C">
              <w:rPr>
                <w:color w:val="000000" w:themeColor="text1"/>
                <w:sz w:val="32"/>
                <w:szCs w:val="32"/>
              </w:rPr>
              <w:t>31.7</w:t>
            </w:r>
            <w:r w:rsidR="00D30D83" w:rsidRPr="0067171C">
              <w:rPr>
                <w:color w:val="000000" w:themeColor="text1"/>
                <w:sz w:val="32"/>
                <w:szCs w:val="32"/>
              </w:rPr>
              <w:t>%)</w:t>
            </w:r>
          </w:p>
        </w:tc>
      </w:tr>
      <w:tr w:rsidR="0067171C" w:rsidRPr="0067171C" w14:paraId="1845959B" w14:textId="77777777" w:rsidTr="009A35A4">
        <w:trPr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CA0623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7C5A43A1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D30D83" w:rsidRPr="0067171C">
              <w:rPr>
                <w:color w:val="000000" w:themeColor="text1"/>
                <w:sz w:val="18"/>
                <w:szCs w:val="18"/>
              </w:rPr>
              <w:t>0.1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2DE16C4E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D30D83" w:rsidRPr="0067171C">
              <w:rPr>
                <w:color w:val="000000" w:themeColor="text1"/>
                <w:sz w:val="18"/>
                <w:szCs w:val="18"/>
              </w:rPr>
              <w:t>0.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2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3C04A6B5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7C3457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6.0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4CF0A520" w14:textId="77777777" w:rsidR="001A389A" w:rsidRPr="0067171C" w:rsidRDefault="001A389A" w:rsidP="00B96FC6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11.8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FBAD51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4034DD75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25.0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4720B3F6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27.9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4CA4B1C5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449E64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40.4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147D5BA4" w14:textId="77777777" w:rsidR="001A389A" w:rsidRPr="0067171C" w:rsidRDefault="001A389A" w:rsidP="00B96FC6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41.2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3158FA" w14:textId="77777777" w:rsidR="001A389A" w:rsidRPr="0067171C" w:rsidRDefault="001A389A" w:rsidP="009A35A4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28.5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  <w:p w14:paraId="082F43B8" w14:textId="77777777" w:rsidR="001A389A" w:rsidRPr="0067171C" w:rsidRDefault="001A389A" w:rsidP="00B96FC6">
            <w:pPr>
              <w:pStyle w:val="NoSpacing"/>
              <w:jc w:val="center"/>
              <w:rPr>
                <w:color w:val="000000" w:themeColor="text1"/>
              </w:rPr>
            </w:pPr>
            <w:r w:rsidRPr="0067171C">
              <w:rPr>
                <w:color w:val="000000" w:themeColor="text1"/>
                <w:sz w:val="18"/>
                <w:szCs w:val="18"/>
              </w:rPr>
              <w:t xml:space="preserve">England </w:t>
            </w:r>
            <w:proofErr w:type="spellStart"/>
            <w:r w:rsidRPr="0067171C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7171C">
              <w:rPr>
                <w:color w:val="000000" w:themeColor="text1"/>
                <w:sz w:val="18"/>
                <w:szCs w:val="18"/>
              </w:rPr>
              <w:t xml:space="preserve"> = </w:t>
            </w:r>
            <w:r w:rsidR="00B96FC6" w:rsidRPr="0067171C">
              <w:rPr>
                <w:color w:val="000000" w:themeColor="text1"/>
                <w:sz w:val="18"/>
                <w:szCs w:val="18"/>
              </w:rPr>
              <w:t>18.9</w:t>
            </w:r>
            <w:r w:rsidRPr="0067171C">
              <w:rPr>
                <w:color w:val="000000" w:themeColor="text1"/>
                <w:sz w:val="18"/>
                <w:szCs w:val="18"/>
              </w:rPr>
              <w:t>%</w:t>
            </w:r>
          </w:p>
        </w:tc>
      </w:tr>
    </w:tbl>
    <w:p w14:paraId="408911C8" w14:textId="77777777" w:rsidR="00FB2797" w:rsidRPr="00D30D83" w:rsidRDefault="00FB2797" w:rsidP="00371667">
      <w:pPr>
        <w:pStyle w:val="NoSpacing"/>
        <w:jc w:val="center"/>
        <w:rPr>
          <w:color w:val="000000" w:themeColor="text1"/>
          <w:sz w:val="8"/>
          <w:szCs w:val="8"/>
        </w:rPr>
      </w:pPr>
    </w:p>
    <w:p w14:paraId="657C0184" w14:textId="77777777" w:rsidR="001A389A" w:rsidRPr="00E079B3" w:rsidRDefault="001A389A" w:rsidP="001A389A">
      <w:pPr>
        <w:pStyle w:val="NoSpacing"/>
        <w:jc w:val="center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[Source: ONS 2011 Census: QS411EW]</w:t>
      </w:r>
    </w:p>
    <w:p w14:paraId="61531951" w14:textId="77777777" w:rsidR="0016055B" w:rsidRDefault="0016055B" w:rsidP="001A389A">
      <w:pPr>
        <w:pStyle w:val="NoSpacing"/>
      </w:pPr>
    </w:p>
    <w:p w14:paraId="4BFF15A3" w14:textId="77777777" w:rsidR="001A389A" w:rsidRDefault="001A389A" w:rsidP="001A389A">
      <w:pPr>
        <w:pStyle w:val="NoSpacing"/>
      </w:pPr>
    </w:p>
    <w:tbl>
      <w:tblPr>
        <w:tblStyle w:val="TableGrid"/>
        <w:tblW w:w="0" w:type="auto"/>
        <w:jc w:val="center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2961"/>
        <w:gridCol w:w="3446"/>
        <w:gridCol w:w="3447"/>
      </w:tblGrid>
      <w:tr w:rsidR="0065370E" w:rsidRPr="0065370E" w14:paraId="4EDCC5D5" w14:textId="77777777" w:rsidTr="00A74DFA">
        <w:trPr>
          <w:jc w:val="center"/>
        </w:trPr>
        <w:tc>
          <w:tcPr>
            <w:tcW w:w="29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EDE68F" w14:textId="77777777" w:rsidR="00C01ED3" w:rsidRPr="0065370E" w:rsidRDefault="00C01ED3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28B2B559" w14:textId="77777777" w:rsidR="00C01ED3" w:rsidRPr="0065370E" w:rsidRDefault="00C01ED3" w:rsidP="00E10F1B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 xml:space="preserve">Total # </w:t>
            </w:r>
            <w:r w:rsidR="00E10F1B" w:rsidRPr="0065370E">
              <w:rPr>
                <w:b/>
                <w:color w:val="000000" w:themeColor="text1"/>
                <w:sz w:val="32"/>
                <w:szCs w:val="32"/>
              </w:rPr>
              <w:t>O</w:t>
            </w:r>
            <w:r w:rsidRPr="0065370E">
              <w:rPr>
                <w:b/>
                <w:color w:val="000000" w:themeColor="text1"/>
                <w:sz w:val="32"/>
                <w:szCs w:val="32"/>
              </w:rPr>
              <w:t>ccupied</w:t>
            </w:r>
          </w:p>
          <w:p w14:paraId="6AE3D00D" w14:textId="77777777" w:rsidR="00C01ED3" w:rsidRPr="0065370E" w:rsidRDefault="00C01ED3" w:rsidP="00E10F1B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Households</w:t>
            </w:r>
          </w:p>
          <w:p w14:paraId="40B16FD2" w14:textId="77777777" w:rsidR="00C01ED3" w:rsidRPr="0065370E" w:rsidRDefault="00C01ED3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347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1B90BF" w14:textId="77777777" w:rsidR="00C01ED3" w:rsidRPr="0065370E" w:rsidRDefault="00C01ED3" w:rsidP="00E10F1B">
            <w:pPr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268CD7D7" w14:textId="77777777" w:rsidR="00C01ED3" w:rsidRPr="0065370E" w:rsidRDefault="00C01ED3" w:rsidP="00E10F1B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 xml:space="preserve">Total # with </w:t>
            </w:r>
            <w:r w:rsidR="00E10F1B" w:rsidRPr="0065370E">
              <w:rPr>
                <w:b/>
                <w:color w:val="000000" w:themeColor="text1"/>
                <w:sz w:val="32"/>
                <w:szCs w:val="32"/>
              </w:rPr>
              <w:t>U</w:t>
            </w:r>
            <w:r w:rsidRPr="0065370E">
              <w:rPr>
                <w:b/>
                <w:color w:val="000000" w:themeColor="text1"/>
                <w:sz w:val="32"/>
                <w:szCs w:val="32"/>
              </w:rPr>
              <w:t>nder-</w:t>
            </w:r>
            <w:r w:rsidR="00E10F1B" w:rsidRPr="0065370E">
              <w:rPr>
                <w:b/>
                <w:color w:val="000000" w:themeColor="text1"/>
                <w:sz w:val="32"/>
                <w:szCs w:val="32"/>
              </w:rPr>
              <w:t>O</w:t>
            </w:r>
            <w:r w:rsidRPr="0065370E">
              <w:rPr>
                <w:b/>
                <w:color w:val="000000" w:themeColor="text1"/>
                <w:sz w:val="32"/>
                <w:szCs w:val="32"/>
              </w:rPr>
              <w:t>ccupied bedrooms</w:t>
            </w:r>
          </w:p>
        </w:tc>
        <w:tc>
          <w:tcPr>
            <w:tcW w:w="347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410EAD" w14:textId="77777777" w:rsidR="00C01ED3" w:rsidRPr="0065370E" w:rsidRDefault="00C01ED3" w:rsidP="00E10F1B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 xml:space="preserve">Total # with </w:t>
            </w:r>
            <w:r w:rsidR="00E10F1B" w:rsidRPr="0065370E">
              <w:rPr>
                <w:b/>
                <w:color w:val="000000" w:themeColor="text1"/>
                <w:sz w:val="32"/>
                <w:szCs w:val="32"/>
              </w:rPr>
              <w:t>O</w:t>
            </w:r>
            <w:r w:rsidRPr="0065370E">
              <w:rPr>
                <w:b/>
                <w:color w:val="000000" w:themeColor="text1"/>
                <w:sz w:val="32"/>
                <w:szCs w:val="32"/>
              </w:rPr>
              <w:t>ver-</w:t>
            </w:r>
            <w:r w:rsidR="00E10F1B" w:rsidRPr="0065370E">
              <w:rPr>
                <w:b/>
                <w:color w:val="000000" w:themeColor="text1"/>
                <w:sz w:val="32"/>
                <w:szCs w:val="32"/>
              </w:rPr>
              <w:t>O</w:t>
            </w:r>
            <w:r w:rsidRPr="0065370E">
              <w:rPr>
                <w:b/>
                <w:color w:val="000000" w:themeColor="text1"/>
                <w:sz w:val="32"/>
                <w:szCs w:val="32"/>
              </w:rPr>
              <w:t>ccupied bedrooms</w:t>
            </w:r>
          </w:p>
        </w:tc>
      </w:tr>
      <w:tr w:rsidR="0065370E" w:rsidRPr="0065370E" w14:paraId="63A846C6" w14:textId="77777777" w:rsidTr="00A74DFA">
        <w:trPr>
          <w:jc w:val="center"/>
        </w:trPr>
        <w:tc>
          <w:tcPr>
            <w:tcW w:w="2979" w:type="dxa"/>
            <w:vMerge w:val="restart"/>
            <w:shd w:val="clear" w:color="auto" w:fill="FFFFFF" w:themeFill="background1"/>
            <w:vAlign w:val="center"/>
          </w:tcPr>
          <w:p w14:paraId="069E650F" w14:textId="77777777" w:rsidR="00A74DFA" w:rsidRPr="0065370E" w:rsidRDefault="00A74DFA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05979A6A" w14:textId="77777777" w:rsidR="00A74DFA" w:rsidRPr="0065370E" w:rsidRDefault="0065370E" w:rsidP="00E10F1B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290</w:t>
            </w:r>
          </w:p>
          <w:p w14:paraId="240B7D32" w14:textId="77777777" w:rsidR="00A74DFA" w:rsidRPr="0065370E" w:rsidRDefault="00A74DFA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3473" w:type="dxa"/>
            <w:shd w:val="clear" w:color="auto" w:fill="FFFFFF" w:themeFill="background1"/>
            <w:vAlign w:val="center"/>
          </w:tcPr>
          <w:p w14:paraId="67CEB2D7" w14:textId="77777777" w:rsidR="00A74DFA" w:rsidRPr="0065370E" w:rsidRDefault="00A74DFA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  <w:p w14:paraId="7FAFCD79" w14:textId="77777777" w:rsidR="00A74DFA" w:rsidRPr="0065370E" w:rsidRDefault="0065370E" w:rsidP="00E10F1B">
            <w:pPr>
              <w:pStyle w:val="NoSpacing"/>
              <w:jc w:val="center"/>
              <w:rPr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250</w:t>
            </w:r>
            <w:r w:rsidR="00A74DFA" w:rsidRPr="0065370E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A74DFA" w:rsidRPr="0065370E">
              <w:rPr>
                <w:color w:val="000000" w:themeColor="text1"/>
                <w:sz w:val="32"/>
                <w:szCs w:val="32"/>
              </w:rPr>
              <w:t>(</w:t>
            </w:r>
            <w:r w:rsidRPr="0065370E">
              <w:rPr>
                <w:color w:val="000000" w:themeColor="text1"/>
                <w:sz w:val="32"/>
                <w:szCs w:val="32"/>
              </w:rPr>
              <w:t>86.2</w:t>
            </w:r>
            <w:r w:rsidR="00A74DFA" w:rsidRPr="0065370E">
              <w:rPr>
                <w:color w:val="000000" w:themeColor="text1"/>
                <w:sz w:val="32"/>
                <w:szCs w:val="32"/>
              </w:rPr>
              <w:t>%)</w:t>
            </w:r>
          </w:p>
          <w:p w14:paraId="166AA654" w14:textId="77777777" w:rsidR="00A74DFA" w:rsidRPr="0065370E" w:rsidRDefault="00A74DFA" w:rsidP="00E10F1B">
            <w:pPr>
              <w:pStyle w:val="NoSpacing"/>
              <w:jc w:val="center"/>
              <w:rPr>
                <w:b/>
                <w:color w:val="000000" w:themeColor="text1"/>
                <w:sz w:val="8"/>
                <w:szCs w:val="8"/>
              </w:rPr>
            </w:pPr>
          </w:p>
        </w:tc>
        <w:tc>
          <w:tcPr>
            <w:tcW w:w="3474" w:type="dxa"/>
            <w:shd w:val="clear" w:color="auto" w:fill="FFFFFF" w:themeFill="background1"/>
            <w:vAlign w:val="center"/>
          </w:tcPr>
          <w:p w14:paraId="147B924D" w14:textId="77777777" w:rsidR="00A74DFA" w:rsidRPr="0065370E" w:rsidRDefault="0065370E" w:rsidP="0065370E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2</w:t>
            </w:r>
            <w:r w:rsidR="00A74DFA" w:rsidRPr="0065370E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A74DFA" w:rsidRPr="0065370E">
              <w:rPr>
                <w:color w:val="000000" w:themeColor="text1"/>
                <w:sz w:val="32"/>
                <w:szCs w:val="32"/>
              </w:rPr>
              <w:t>(</w:t>
            </w:r>
            <w:r w:rsidRPr="0065370E">
              <w:rPr>
                <w:color w:val="000000" w:themeColor="text1"/>
                <w:sz w:val="32"/>
                <w:szCs w:val="32"/>
              </w:rPr>
              <w:t>0.7</w:t>
            </w:r>
            <w:r w:rsidR="00A74DFA" w:rsidRPr="0065370E">
              <w:rPr>
                <w:color w:val="000000" w:themeColor="text1"/>
                <w:sz w:val="32"/>
                <w:szCs w:val="32"/>
              </w:rPr>
              <w:t>%)</w:t>
            </w:r>
          </w:p>
        </w:tc>
      </w:tr>
      <w:tr w:rsidR="0065370E" w:rsidRPr="0065370E" w14:paraId="7E9A1AF9" w14:textId="77777777" w:rsidTr="00A74DFA">
        <w:trPr>
          <w:jc w:val="center"/>
        </w:trPr>
        <w:tc>
          <w:tcPr>
            <w:tcW w:w="2979" w:type="dxa"/>
            <w:vMerge/>
            <w:shd w:val="clear" w:color="auto" w:fill="FFFFFF" w:themeFill="background1"/>
            <w:vAlign w:val="center"/>
          </w:tcPr>
          <w:p w14:paraId="49AFF99D" w14:textId="77777777" w:rsidR="00A74DFA" w:rsidRPr="0065370E" w:rsidRDefault="00A74DFA" w:rsidP="00E10F1B">
            <w:pPr>
              <w:pStyle w:val="NoSpacing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473" w:type="dxa"/>
            <w:shd w:val="clear" w:color="auto" w:fill="FFFFFF" w:themeFill="background1"/>
            <w:vAlign w:val="center"/>
          </w:tcPr>
          <w:p w14:paraId="7F07D426" w14:textId="77777777" w:rsidR="00A74DFA" w:rsidRPr="0065370E" w:rsidRDefault="00A74DFA" w:rsidP="00A74DFA">
            <w:pPr>
              <w:pStyle w:val="NoSpacing"/>
              <w:jc w:val="center"/>
              <w:rPr>
                <w:color w:val="000000" w:themeColor="text1"/>
                <w:sz w:val="8"/>
                <w:szCs w:val="8"/>
              </w:rPr>
            </w:pPr>
          </w:p>
          <w:p w14:paraId="6A62A705" w14:textId="77777777" w:rsidR="00A74DFA" w:rsidRPr="0065370E" w:rsidRDefault="00A74DFA" w:rsidP="00A74DFA">
            <w:pPr>
              <w:pStyle w:val="NoSpacing"/>
              <w:jc w:val="center"/>
              <w:rPr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80.8% / 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68.7%</w:t>
            </w:r>
          </w:p>
          <w:p w14:paraId="65AE5656" w14:textId="77777777" w:rsidR="00A74DFA" w:rsidRPr="0065370E" w:rsidRDefault="00A74DFA" w:rsidP="00A74DFA">
            <w:pPr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3474" w:type="dxa"/>
            <w:shd w:val="clear" w:color="auto" w:fill="FFFFFF" w:themeFill="background1"/>
            <w:vAlign w:val="center"/>
          </w:tcPr>
          <w:p w14:paraId="6C33142E" w14:textId="77777777" w:rsidR="00A74DFA" w:rsidRPr="0065370E" w:rsidRDefault="00A74DFA" w:rsidP="00A74DFA">
            <w:pPr>
              <w:pStyle w:val="NoSpacing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65370E">
              <w:rPr>
                <w:color w:val="000000" w:themeColor="text1"/>
                <w:sz w:val="18"/>
                <w:szCs w:val="18"/>
              </w:rPr>
              <w:t xml:space="preserve">Mid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Sflk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1.6% / England </w:t>
            </w:r>
            <w:proofErr w:type="spellStart"/>
            <w:r w:rsidRPr="0065370E">
              <w:rPr>
                <w:color w:val="000000" w:themeColor="text1"/>
                <w:sz w:val="18"/>
                <w:szCs w:val="18"/>
              </w:rPr>
              <w:t>Avg</w:t>
            </w:r>
            <w:proofErr w:type="spellEnd"/>
            <w:r w:rsidRPr="0065370E">
              <w:rPr>
                <w:color w:val="000000" w:themeColor="text1"/>
                <w:sz w:val="18"/>
                <w:szCs w:val="18"/>
              </w:rPr>
              <w:t xml:space="preserve"> = 4.6%</w:t>
            </w:r>
          </w:p>
        </w:tc>
      </w:tr>
    </w:tbl>
    <w:p w14:paraId="7909C2CE" w14:textId="77777777" w:rsidR="00C01ED3" w:rsidRPr="00371667" w:rsidRDefault="00C01ED3" w:rsidP="00EB44C0">
      <w:pPr>
        <w:pStyle w:val="NoSpacing"/>
        <w:jc w:val="center"/>
        <w:rPr>
          <w:sz w:val="8"/>
          <w:szCs w:val="8"/>
        </w:rPr>
      </w:pPr>
    </w:p>
    <w:p w14:paraId="06835EE3" w14:textId="77777777" w:rsidR="00C01ED3" w:rsidRDefault="00C01ED3" w:rsidP="00C01ED3">
      <w:pPr>
        <w:pStyle w:val="NoSpacing"/>
        <w:jc w:val="center"/>
        <w:rPr>
          <w:sz w:val="18"/>
          <w:szCs w:val="18"/>
        </w:rPr>
      </w:pPr>
      <w:r w:rsidRPr="004C0C99">
        <w:rPr>
          <w:sz w:val="18"/>
          <w:szCs w:val="18"/>
        </w:rPr>
        <w:t xml:space="preserve">[Source: </w:t>
      </w:r>
      <w:r>
        <w:rPr>
          <w:sz w:val="18"/>
          <w:szCs w:val="18"/>
        </w:rPr>
        <w:t>ONS 2011 Census</w:t>
      </w:r>
      <w:r w:rsidR="00247F05">
        <w:rPr>
          <w:sz w:val="18"/>
          <w:szCs w:val="18"/>
        </w:rPr>
        <w:t>:</w:t>
      </w:r>
      <w:r>
        <w:rPr>
          <w:sz w:val="18"/>
          <w:szCs w:val="18"/>
        </w:rPr>
        <w:t xml:space="preserve"> QS4</w:t>
      </w:r>
      <w:r w:rsidR="00E10F1B">
        <w:rPr>
          <w:sz w:val="18"/>
          <w:szCs w:val="18"/>
        </w:rPr>
        <w:t>12</w:t>
      </w:r>
      <w:r>
        <w:rPr>
          <w:sz w:val="18"/>
          <w:szCs w:val="18"/>
        </w:rPr>
        <w:t>EW]</w:t>
      </w:r>
    </w:p>
    <w:p w14:paraId="78DBDC4A" w14:textId="77777777" w:rsidR="001A389A" w:rsidRDefault="001A389A" w:rsidP="001A389A">
      <w:pPr>
        <w:pStyle w:val="NoSpacing"/>
        <w:jc w:val="center"/>
        <w:rPr>
          <w:color w:val="000000" w:themeColor="text1"/>
        </w:rPr>
      </w:pPr>
    </w:p>
    <w:p w14:paraId="259EFB12" w14:textId="77777777" w:rsidR="001A389A" w:rsidRPr="00E10F1B" w:rsidRDefault="001A389A" w:rsidP="001A389A">
      <w:pPr>
        <w:pStyle w:val="NoSpacing"/>
        <w:jc w:val="center"/>
        <w:rPr>
          <w:color w:val="000000" w:themeColor="text1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5370E" w:rsidRPr="0065370E" w14:paraId="68F0F4D8" w14:textId="77777777" w:rsidTr="009A35A4">
        <w:trPr>
          <w:trHeight w:val="567"/>
        </w:trPr>
        <w:tc>
          <w:tcPr>
            <w:tcW w:w="9854" w:type="dxa"/>
            <w:gridSpan w:val="5"/>
            <w:shd w:val="clear" w:color="auto" w:fill="FFFFFF" w:themeFill="background1"/>
            <w:vAlign w:val="center"/>
          </w:tcPr>
          <w:p w14:paraId="5F12A280" w14:textId="77777777" w:rsidR="001A389A" w:rsidRPr="0065370E" w:rsidRDefault="005E3FE5" w:rsidP="009A35A4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 xml:space="preserve">NET NEW RESIDENTIAL COMPLETIONS </w:t>
            </w:r>
            <w:r w:rsidRPr="0065370E">
              <w:rPr>
                <w:color w:val="000000" w:themeColor="text1"/>
                <w:sz w:val="24"/>
                <w:szCs w:val="24"/>
              </w:rPr>
              <w:t>(Last 5 Years: April to March)</w:t>
            </w:r>
          </w:p>
        </w:tc>
      </w:tr>
      <w:tr w:rsidR="00CF6F7A" w:rsidRPr="0065370E" w14:paraId="4F7838E4" w14:textId="77777777" w:rsidTr="009A35A4">
        <w:trPr>
          <w:trHeight w:val="567"/>
        </w:trPr>
        <w:tc>
          <w:tcPr>
            <w:tcW w:w="1970" w:type="dxa"/>
            <w:shd w:val="clear" w:color="auto" w:fill="FFFFFF" w:themeFill="background1"/>
            <w:vAlign w:val="center"/>
          </w:tcPr>
          <w:p w14:paraId="7EEDF555" w14:textId="40D97E87" w:rsidR="00CF6F7A" w:rsidRPr="0065370E" w:rsidRDefault="00CF6F7A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bookmarkStart w:id="0" w:name="_Hlk22552335"/>
            <w:r w:rsidRPr="0065370E">
              <w:rPr>
                <w:b/>
                <w:color w:val="000000" w:themeColor="text1"/>
                <w:sz w:val="32"/>
                <w:szCs w:val="32"/>
              </w:rPr>
              <w:t>2013/14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9E9A92E" w14:textId="72D7D9AE" w:rsidR="00CF6F7A" w:rsidRPr="0065370E" w:rsidRDefault="00CF6F7A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2014/15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40C0161" w14:textId="1CCF1D53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2015/16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B9DE4DE" w14:textId="57D20A87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2016/17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361F171" w14:textId="3896C636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2017/2018</w:t>
            </w:r>
          </w:p>
        </w:tc>
      </w:tr>
      <w:bookmarkEnd w:id="0"/>
      <w:tr w:rsidR="00CF6F7A" w:rsidRPr="0065370E" w14:paraId="73722FCF" w14:textId="77777777" w:rsidTr="009A35A4">
        <w:trPr>
          <w:trHeight w:val="567"/>
        </w:trPr>
        <w:tc>
          <w:tcPr>
            <w:tcW w:w="1970" w:type="dxa"/>
            <w:shd w:val="clear" w:color="auto" w:fill="FFFFFF" w:themeFill="background1"/>
            <w:vAlign w:val="center"/>
          </w:tcPr>
          <w:p w14:paraId="522B6F8C" w14:textId="5DC6E3D7" w:rsidR="00CF6F7A" w:rsidRPr="0065370E" w:rsidRDefault="00CF6F7A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7633D33" w14:textId="321FA438" w:rsidR="00CF6F7A" w:rsidRPr="0065370E" w:rsidRDefault="00CF6F7A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65370E">
              <w:rPr>
                <w:b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52FCA95" w14:textId="57716595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57B9609" w14:textId="3452F3B9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137C44B" w14:textId="6D5CDDF1" w:rsidR="00CF6F7A" w:rsidRPr="0065370E" w:rsidRDefault="006B034D" w:rsidP="00CF6F7A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0</w:t>
            </w:r>
          </w:p>
        </w:tc>
      </w:tr>
    </w:tbl>
    <w:p w14:paraId="7EA10BBC" w14:textId="77777777" w:rsidR="001A389A" w:rsidRPr="00CA6500" w:rsidRDefault="001A389A" w:rsidP="001A389A">
      <w:pPr>
        <w:pStyle w:val="NoSpacing"/>
        <w:jc w:val="center"/>
        <w:rPr>
          <w:sz w:val="8"/>
          <w:szCs w:val="8"/>
        </w:rPr>
      </w:pPr>
    </w:p>
    <w:p w14:paraId="034C2F1A" w14:textId="77777777" w:rsidR="001A389A" w:rsidRPr="00EB44C0" w:rsidRDefault="001A389A" w:rsidP="001A389A">
      <w:pPr>
        <w:pStyle w:val="NoSpacing"/>
        <w:jc w:val="center"/>
        <w:rPr>
          <w:sz w:val="18"/>
          <w:szCs w:val="18"/>
        </w:rPr>
      </w:pPr>
      <w:r w:rsidRPr="00EB44C0">
        <w:rPr>
          <w:sz w:val="18"/>
          <w:szCs w:val="18"/>
        </w:rPr>
        <w:t xml:space="preserve">[Source: </w:t>
      </w:r>
      <w:proofErr w:type="spellStart"/>
      <w:r w:rsidRPr="00EB44C0">
        <w:rPr>
          <w:sz w:val="18"/>
          <w:szCs w:val="18"/>
        </w:rPr>
        <w:t>Babergh</w:t>
      </w:r>
      <w:proofErr w:type="spellEnd"/>
      <w:r w:rsidRPr="00EB44C0">
        <w:rPr>
          <w:sz w:val="18"/>
          <w:szCs w:val="18"/>
        </w:rPr>
        <w:t xml:space="preserve"> &amp; Mid Suffolk Joint Annual Monitoring Report]</w:t>
      </w:r>
    </w:p>
    <w:p w14:paraId="1CB7990B" w14:textId="77777777" w:rsidR="001A389A" w:rsidRDefault="001A389A" w:rsidP="001A389A">
      <w:pPr>
        <w:pStyle w:val="NoSpacing"/>
        <w:jc w:val="center"/>
      </w:pPr>
    </w:p>
    <w:p w14:paraId="4A76EF00" w14:textId="77777777" w:rsidR="001A389A" w:rsidRPr="001F4B36" w:rsidRDefault="001A389A" w:rsidP="001A389A">
      <w:pPr>
        <w:pStyle w:val="NoSpacing"/>
        <w:jc w:val="center"/>
        <w:rPr>
          <w:color w:val="000000" w:themeColor="text1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67171C" w:rsidRPr="0067171C" w14:paraId="6BEB7C68" w14:textId="77777777" w:rsidTr="009A35A4">
        <w:trPr>
          <w:trHeight w:val="567"/>
        </w:trPr>
        <w:tc>
          <w:tcPr>
            <w:tcW w:w="9854" w:type="dxa"/>
            <w:gridSpan w:val="5"/>
            <w:shd w:val="clear" w:color="auto" w:fill="FFFFFF" w:themeFill="background1"/>
            <w:vAlign w:val="center"/>
          </w:tcPr>
          <w:p w14:paraId="4FBB9FBA" w14:textId="2F170C3F" w:rsidR="001A389A" w:rsidRPr="0067171C" w:rsidRDefault="00A70D6A" w:rsidP="00C963CF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442B62">
              <w:rPr>
                <w:rFonts w:ascii="Arial" w:hAnsi="Arial" w:cs="Arial"/>
                <w:b/>
                <w:color w:val="000000" w:themeColor="text1"/>
                <w:sz w:val="26"/>
                <w:szCs w:val="26"/>
                <w:shd w:val="clear" w:color="auto" w:fill="FFFFFF"/>
              </w:rPr>
              <w:t>Avg</w:t>
            </w:r>
            <w:proofErr w:type="spellEnd"/>
            <w:r w:rsidRPr="00442B62">
              <w:rPr>
                <w:rFonts w:ascii="Arial" w:hAnsi="Arial" w:cs="Arial"/>
                <w:b/>
                <w:color w:val="000000" w:themeColor="text1"/>
                <w:sz w:val="26"/>
                <w:szCs w:val="26"/>
                <w:shd w:val="clear" w:color="auto" w:fill="FFFFFF"/>
              </w:rPr>
              <w:t xml:space="preserve"> Price &amp; No (in brackets) of Properties Sold</w:t>
            </w:r>
            <w:r w:rsidRPr="00442B62">
              <w:rPr>
                <w:rStyle w:val="apple-converted-space"/>
                <w:rFonts w:ascii="Arial" w:hAnsi="Arial" w:cs="Arial"/>
                <w:b/>
                <w:color w:val="000000" w:themeColor="text1"/>
                <w:sz w:val="26"/>
                <w:szCs w:val="26"/>
                <w:shd w:val="clear" w:color="auto" w:fill="FFFFFF"/>
              </w:rPr>
              <w:t> </w:t>
            </w:r>
            <w:r w:rsidRPr="00442B62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 xml:space="preserve">in </w:t>
            </w:r>
            <w:r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 xml:space="preserve">IP6 </w:t>
            </w:r>
            <w:r w:rsidRPr="00442B62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Postcode (</w:t>
            </w:r>
            <w:r w:rsidR="006B034D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Aug 2018</w:t>
            </w:r>
            <w:r w:rsidRPr="00442B62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)</w:t>
            </w:r>
          </w:p>
        </w:tc>
      </w:tr>
      <w:tr w:rsidR="0067171C" w:rsidRPr="0067171C" w14:paraId="66B62D3C" w14:textId="77777777" w:rsidTr="009A35A4">
        <w:trPr>
          <w:trHeight w:val="567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1099D1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>Detached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E9C077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>Semi-Det’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897164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>Terraced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CFF333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>Flat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B1DE9D" w14:textId="77777777" w:rsidR="001A389A" w:rsidRPr="0067171C" w:rsidRDefault="001A389A" w:rsidP="009A35A4">
            <w:pPr>
              <w:pStyle w:val="NoSpacing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>All</w:t>
            </w:r>
          </w:p>
        </w:tc>
      </w:tr>
      <w:tr w:rsidR="006B034D" w:rsidRPr="0067171C" w14:paraId="12555069" w14:textId="77777777" w:rsidTr="004E353C">
        <w:trPr>
          <w:trHeight w:val="567"/>
        </w:trPr>
        <w:tc>
          <w:tcPr>
            <w:tcW w:w="1970" w:type="dxa"/>
          </w:tcPr>
          <w:p w14:paraId="75F24EE7" w14:textId="790FFAB4" w:rsidR="006B034D" w:rsidRPr="00D9064F" w:rsidRDefault="006B034D" w:rsidP="006B034D">
            <w:pPr>
              <w:pStyle w:val="NoSpacing"/>
              <w:jc w:val="center"/>
              <w:rPr>
                <w:color w:val="000000" w:themeColor="text1"/>
                <w:sz w:val="28"/>
                <w:szCs w:val="28"/>
              </w:rPr>
            </w:pPr>
            <w:r w:rsidRPr="00287C9E">
              <w:rPr>
                <w:sz w:val="28"/>
                <w:szCs w:val="28"/>
              </w:rPr>
              <w:t>£350,555 (9)</w:t>
            </w:r>
          </w:p>
        </w:tc>
        <w:tc>
          <w:tcPr>
            <w:tcW w:w="1971" w:type="dxa"/>
          </w:tcPr>
          <w:p w14:paraId="6BC9FAA3" w14:textId="7511B855" w:rsidR="006B034D" w:rsidRPr="00D9064F" w:rsidRDefault="006B034D" w:rsidP="006B034D">
            <w:pPr>
              <w:pStyle w:val="NoSpacing"/>
              <w:jc w:val="center"/>
              <w:rPr>
                <w:color w:val="000000" w:themeColor="text1"/>
                <w:sz w:val="28"/>
                <w:szCs w:val="28"/>
              </w:rPr>
            </w:pPr>
            <w:r w:rsidRPr="00287C9E">
              <w:rPr>
                <w:sz w:val="28"/>
                <w:szCs w:val="28"/>
              </w:rPr>
              <w:t>£242,699 (10)</w:t>
            </w:r>
          </w:p>
        </w:tc>
        <w:tc>
          <w:tcPr>
            <w:tcW w:w="1971" w:type="dxa"/>
          </w:tcPr>
          <w:p w14:paraId="3EA12FD5" w14:textId="43D99947" w:rsidR="006B034D" w:rsidRPr="00D9064F" w:rsidRDefault="006B034D" w:rsidP="006B034D">
            <w:pPr>
              <w:pStyle w:val="NoSpacing"/>
              <w:jc w:val="center"/>
              <w:rPr>
                <w:color w:val="000000" w:themeColor="text1"/>
                <w:sz w:val="28"/>
                <w:szCs w:val="28"/>
              </w:rPr>
            </w:pPr>
            <w:r w:rsidRPr="00287C9E">
              <w:rPr>
                <w:sz w:val="28"/>
                <w:szCs w:val="28"/>
              </w:rPr>
              <w:t>£211,998 (10)</w:t>
            </w:r>
          </w:p>
        </w:tc>
        <w:tc>
          <w:tcPr>
            <w:tcW w:w="1971" w:type="dxa"/>
          </w:tcPr>
          <w:p w14:paraId="48B4D884" w14:textId="0DDA1123" w:rsidR="006B034D" w:rsidRPr="00D9064F" w:rsidRDefault="006B034D" w:rsidP="006B034D">
            <w:pPr>
              <w:pStyle w:val="NoSpacing"/>
              <w:jc w:val="center"/>
              <w:rPr>
                <w:color w:val="000000" w:themeColor="text1"/>
                <w:sz w:val="28"/>
                <w:szCs w:val="28"/>
              </w:rPr>
            </w:pPr>
            <w:r w:rsidRPr="00287C9E">
              <w:rPr>
                <w:sz w:val="28"/>
                <w:szCs w:val="28"/>
              </w:rPr>
              <w:t>£0 (0)</w:t>
            </w:r>
          </w:p>
        </w:tc>
        <w:tc>
          <w:tcPr>
            <w:tcW w:w="1971" w:type="dxa"/>
          </w:tcPr>
          <w:p w14:paraId="5CE32D7F" w14:textId="01D0251D" w:rsidR="006B034D" w:rsidRPr="00D9064F" w:rsidRDefault="006B034D" w:rsidP="006B034D">
            <w:pPr>
              <w:pStyle w:val="NoSpacing"/>
              <w:jc w:val="center"/>
              <w:rPr>
                <w:color w:val="000000" w:themeColor="text1"/>
                <w:sz w:val="28"/>
                <w:szCs w:val="28"/>
              </w:rPr>
            </w:pPr>
            <w:r w:rsidRPr="00287C9E">
              <w:rPr>
                <w:sz w:val="28"/>
                <w:szCs w:val="28"/>
              </w:rPr>
              <w:t>£265.585 (29)</w:t>
            </w:r>
          </w:p>
        </w:tc>
      </w:tr>
    </w:tbl>
    <w:p w14:paraId="6DFA7581" w14:textId="77777777" w:rsidR="001A389A" w:rsidRPr="001F4B36" w:rsidRDefault="001A389A" w:rsidP="001A389A">
      <w:pPr>
        <w:pStyle w:val="NoSpacing"/>
        <w:jc w:val="center"/>
        <w:rPr>
          <w:color w:val="000000" w:themeColor="text1"/>
          <w:sz w:val="8"/>
          <w:szCs w:val="8"/>
        </w:rPr>
      </w:pPr>
    </w:p>
    <w:p w14:paraId="3C7AB9E5" w14:textId="77777777" w:rsidR="001A389A" w:rsidRPr="00EB44C0" w:rsidRDefault="001A389A" w:rsidP="001A389A">
      <w:pPr>
        <w:pStyle w:val="NoSpacing"/>
        <w:jc w:val="center"/>
        <w:rPr>
          <w:color w:val="000000" w:themeColor="text1"/>
          <w:sz w:val="18"/>
          <w:szCs w:val="18"/>
        </w:rPr>
      </w:pPr>
      <w:r w:rsidRPr="00EB44C0">
        <w:rPr>
          <w:color w:val="000000" w:themeColor="text1"/>
          <w:sz w:val="18"/>
          <w:szCs w:val="18"/>
        </w:rPr>
        <w:t>[Source: Right Move website: Market Trends]</w:t>
      </w:r>
    </w:p>
    <w:p w14:paraId="1C3E737D" w14:textId="77777777" w:rsidR="006B034D" w:rsidRDefault="006B034D" w:rsidP="006B034D"/>
    <w:p w14:paraId="22E13E6E" w14:textId="77777777" w:rsidR="006B034D" w:rsidRPr="006C7282" w:rsidRDefault="006B034D" w:rsidP="006B034D">
      <w:pPr>
        <w:rPr>
          <w:b/>
        </w:rPr>
      </w:pPr>
      <w:r w:rsidRPr="006C7282">
        <w:rPr>
          <w:b/>
        </w:rPr>
        <w:t>MID SUFFOLK</w:t>
      </w:r>
    </w:p>
    <w:p w14:paraId="3624C865" w14:textId="77777777" w:rsidR="006B034D" w:rsidRPr="004A4DCA" w:rsidRDefault="006B034D" w:rsidP="006B034D">
      <w:pPr>
        <w:rPr>
          <w:b/>
          <w:bCs/>
          <w:sz w:val="24"/>
          <w:szCs w:val="24"/>
        </w:rPr>
      </w:pPr>
      <w:bookmarkStart w:id="1" w:name="_Hlk532386083"/>
      <w:r w:rsidRPr="004A4DCA">
        <w:rPr>
          <w:b/>
          <w:bCs/>
          <w:sz w:val="24"/>
          <w:szCs w:val="24"/>
        </w:rPr>
        <w:t>In Mid Suffolk, in 2017 …the average wage was £25,070.  The average house price was £255,000. Therefore, the wage to house price ratio = x 10.17</w:t>
      </w:r>
    </w:p>
    <w:p w14:paraId="3C289AA4" w14:textId="77777777" w:rsidR="006B034D" w:rsidRPr="000E1AE8" w:rsidRDefault="006B034D" w:rsidP="006B034D">
      <w:pPr>
        <w:jc w:val="center"/>
        <w:rPr>
          <w:sz w:val="18"/>
          <w:szCs w:val="18"/>
        </w:rPr>
      </w:pPr>
      <w:r w:rsidRPr="000E1AE8">
        <w:rPr>
          <w:sz w:val="18"/>
          <w:szCs w:val="18"/>
        </w:rPr>
        <w:t>[Source: ONS website: Median wages, median house prices and ratio calculation]</w:t>
      </w:r>
    </w:p>
    <w:bookmarkEnd w:id="1"/>
    <w:p w14:paraId="16978635" w14:textId="77777777" w:rsidR="001A389A" w:rsidRDefault="001A389A" w:rsidP="001A389A">
      <w:pPr>
        <w:pStyle w:val="NoSpacing"/>
        <w:jc w:val="center"/>
      </w:pPr>
    </w:p>
    <w:p w14:paraId="1145314B" w14:textId="77777777" w:rsidR="001A389A" w:rsidRDefault="001A389A" w:rsidP="00C01ED3">
      <w:pPr>
        <w:pStyle w:val="NoSpacing"/>
        <w:jc w:val="center"/>
        <w:rPr>
          <w:sz w:val="18"/>
          <w:szCs w:val="18"/>
        </w:rPr>
      </w:pPr>
    </w:p>
    <w:p w14:paraId="2680C8BD" w14:textId="77777777" w:rsidR="001A389A" w:rsidRDefault="001A389A" w:rsidP="00C01ED3">
      <w:pPr>
        <w:pStyle w:val="NoSpacing"/>
        <w:jc w:val="center"/>
        <w:rPr>
          <w:sz w:val="18"/>
          <w:szCs w:val="18"/>
        </w:rPr>
      </w:pPr>
    </w:p>
    <w:p w14:paraId="35A1C0DE" w14:textId="77777777" w:rsidR="00E079B3" w:rsidRDefault="00E079B3" w:rsidP="00850208">
      <w:pPr>
        <w:pStyle w:val="NoSpacing"/>
        <w:jc w:val="center"/>
      </w:pPr>
    </w:p>
    <w:p w14:paraId="1970E60F" w14:textId="77777777" w:rsidR="00605AFC" w:rsidRDefault="00605AFC" w:rsidP="00E4709D">
      <w:pPr>
        <w:pStyle w:val="NoSpacing"/>
        <w:jc w:val="center"/>
        <w:sectPr w:rsidR="00605AFC" w:rsidSect="00C04700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E5E12" w14:paraId="6787A9DC" w14:textId="77777777" w:rsidTr="001E5E12">
        <w:tc>
          <w:tcPr>
            <w:tcW w:w="9854" w:type="dxa"/>
          </w:tcPr>
          <w:p w14:paraId="1B368606" w14:textId="77777777" w:rsidR="001E5E12" w:rsidRDefault="001E5E12" w:rsidP="00E4709D">
            <w:pPr>
              <w:pStyle w:val="NoSpacing"/>
              <w:jc w:val="center"/>
            </w:pPr>
          </w:p>
          <w:p w14:paraId="15C04CFA" w14:textId="77777777" w:rsidR="001E5E12" w:rsidRPr="0067171C" w:rsidRDefault="00545D1D" w:rsidP="00E4709D">
            <w:pPr>
              <w:pStyle w:val="NoSpacing"/>
              <w:jc w:val="center"/>
              <w:rPr>
                <w:b/>
                <w:color w:val="000000" w:themeColor="text1"/>
                <w:sz w:val="36"/>
                <w:szCs w:val="36"/>
              </w:rPr>
            </w:pPr>
            <w:r w:rsidRPr="0067171C">
              <w:rPr>
                <w:b/>
                <w:color w:val="000000" w:themeColor="text1"/>
                <w:sz w:val="36"/>
                <w:szCs w:val="36"/>
              </w:rPr>
              <w:t>Other Information</w:t>
            </w:r>
          </w:p>
          <w:p w14:paraId="0D55E086" w14:textId="77777777" w:rsidR="00545D1D" w:rsidRPr="0067171C" w:rsidRDefault="00545D1D" w:rsidP="00E4709D">
            <w:pPr>
              <w:pStyle w:val="NoSpacing"/>
              <w:jc w:val="center"/>
              <w:rPr>
                <w:b/>
                <w:color w:val="000000" w:themeColor="text1"/>
                <w:sz w:val="32"/>
                <w:szCs w:val="32"/>
              </w:rPr>
            </w:pPr>
          </w:p>
          <w:p w14:paraId="32933605" w14:textId="77777777" w:rsidR="00545D1D" w:rsidRPr="0067171C" w:rsidRDefault="00545D1D" w:rsidP="003B0130">
            <w:pPr>
              <w:pStyle w:val="NoSpacing"/>
              <w:numPr>
                <w:ilvl w:val="0"/>
                <w:numId w:val="1"/>
              </w:numPr>
              <w:ind w:left="643" w:right="283"/>
              <w:jc w:val="both"/>
              <w:rPr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 xml:space="preserve">County Councillor = </w:t>
            </w:r>
            <w:r w:rsidR="00A76822" w:rsidRPr="0067171C">
              <w:rPr>
                <w:b/>
                <w:color w:val="000000" w:themeColor="text1"/>
                <w:sz w:val="28"/>
                <w:szCs w:val="28"/>
              </w:rPr>
              <w:t xml:space="preserve">Cllr </w:t>
            </w:r>
            <w:r w:rsidR="0067171C" w:rsidRPr="0067171C">
              <w:rPr>
                <w:b/>
                <w:color w:val="000000" w:themeColor="text1"/>
                <w:sz w:val="28"/>
                <w:szCs w:val="28"/>
              </w:rPr>
              <w:t xml:space="preserve">Matthew Hicks </w:t>
            </w:r>
            <w:r w:rsidR="00A76822" w:rsidRPr="0067171C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="0067171C" w:rsidRPr="0067171C">
              <w:rPr>
                <w:color w:val="000000" w:themeColor="text1"/>
                <w:sz w:val="28"/>
                <w:szCs w:val="28"/>
              </w:rPr>
              <w:t>Thredling</w:t>
            </w:r>
            <w:proofErr w:type="spellEnd"/>
            <w:r w:rsidR="0067171C" w:rsidRPr="0067171C">
              <w:rPr>
                <w:color w:val="000000" w:themeColor="text1"/>
                <w:sz w:val="28"/>
                <w:szCs w:val="28"/>
              </w:rPr>
              <w:t xml:space="preserve"> </w:t>
            </w:r>
            <w:r w:rsidR="00140F0F" w:rsidRPr="0067171C">
              <w:rPr>
                <w:color w:val="000000" w:themeColor="text1"/>
                <w:sz w:val="28"/>
                <w:szCs w:val="28"/>
              </w:rPr>
              <w:t>Division)</w:t>
            </w:r>
          </w:p>
          <w:p w14:paraId="548C2047" w14:textId="77777777" w:rsidR="00545D1D" w:rsidRPr="0067171C" w:rsidRDefault="00545D1D" w:rsidP="003B0130">
            <w:pPr>
              <w:pStyle w:val="NoSpacing"/>
              <w:ind w:left="283" w:right="283"/>
              <w:jc w:val="both"/>
              <w:rPr>
                <w:b/>
                <w:color w:val="000000" w:themeColor="text1"/>
                <w:sz w:val="28"/>
                <w:szCs w:val="28"/>
              </w:rPr>
            </w:pPr>
          </w:p>
          <w:p w14:paraId="1EBF220E" w14:textId="7FC03F63" w:rsidR="00545D1D" w:rsidRPr="0067171C" w:rsidRDefault="00545D1D" w:rsidP="003B0130">
            <w:pPr>
              <w:pStyle w:val="NoSpacing"/>
              <w:numPr>
                <w:ilvl w:val="0"/>
                <w:numId w:val="1"/>
              </w:numPr>
              <w:ind w:left="643" w:right="283"/>
              <w:jc w:val="both"/>
              <w:rPr>
                <w:color w:val="000000" w:themeColor="text1"/>
                <w:sz w:val="28"/>
                <w:szCs w:val="28"/>
              </w:rPr>
            </w:pPr>
            <w:r w:rsidRPr="0067171C">
              <w:rPr>
                <w:b/>
                <w:color w:val="000000" w:themeColor="text1"/>
                <w:sz w:val="28"/>
                <w:szCs w:val="28"/>
              </w:rPr>
              <w:t xml:space="preserve">District Councillor = </w:t>
            </w:r>
            <w:r w:rsidR="00D875B2" w:rsidRPr="0067171C">
              <w:rPr>
                <w:b/>
                <w:color w:val="000000" w:themeColor="text1"/>
                <w:sz w:val="28"/>
                <w:szCs w:val="28"/>
              </w:rPr>
              <w:t xml:space="preserve">Cllr </w:t>
            </w:r>
            <w:r w:rsidR="0053551D">
              <w:rPr>
                <w:b/>
                <w:color w:val="000000" w:themeColor="text1"/>
                <w:sz w:val="28"/>
                <w:szCs w:val="28"/>
              </w:rPr>
              <w:t xml:space="preserve">Mike Norris and Cllr Stephen Phillips </w:t>
            </w:r>
            <w:r w:rsidR="0053551D" w:rsidRPr="0053551D">
              <w:rPr>
                <w:bCs/>
                <w:color w:val="000000" w:themeColor="text1"/>
                <w:sz w:val="28"/>
                <w:szCs w:val="28"/>
              </w:rPr>
              <w:t xml:space="preserve">(Needham Market </w:t>
            </w:r>
            <w:r w:rsidR="00A94AE9" w:rsidRPr="0053551D">
              <w:rPr>
                <w:bCs/>
                <w:color w:val="000000" w:themeColor="text1"/>
                <w:sz w:val="28"/>
                <w:szCs w:val="28"/>
              </w:rPr>
              <w:t>Ward)</w:t>
            </w:r>
          </w:p>
          <w:p w14:paraId="258A39E5" w14:textId="77777777" w:rsidR="00545D1D" w:rsidRPr="0067171C" w:rsidRDefault="00545D1D" w:rsidP="003B0130">
            <w:pPr>
              <w:pStyle w:val="ListParagraph"/>
              <w:ind w:left="283" w:right="283"/>
              <w:jc w:val="both"/>
              <w:rPr>
                <w:b/>
                <w:color w:val="000000" w:themeColor="text1"/>
                <w:sz w:val="28"/>
                <w:szCs w:val="28"/>
              </w:rPr>
            </w:pPr>
            <w:bookmarkStart w:id="2" w:name="_GoBack"/>
            <w:bookmarkEnd w:id="2"/>
          </w:p>
          <w:p w14:paraId="42DBD29E" w14:textId="77777777" w:rsidR="00F729E3" w:rsidRPr="0067171C" w:rsidRDefault="0067171C" w:rsidP="003B0130">
            <w:pPr>
              <w:pStyle w:val="NoSpacing"/>
              <w:numPr>
                <w:ilvl w:val="0"/>
                <w:numId w:val="1"/>
              </w:numPr>
              <w:ind w:left="643" w:right="283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7171C">
              <w:rPr>
                <w:color w:val="000000" w:themeColor="text1"/>
                <w:sz w:val="28"/>
                <w:szCs w:val="28"/>
              </w:rPr>
              <w:t>Creeting</w:t>
            </w:r>
            <w:proofErr w:type="spellEnd"/>
            <w:r w:rsidRPr="0067171C">
              <w:rPr>
                <w:color w:val="000000" w:themeColor="text1"/>
                <w:sz w:val="28"/>
                <w:szCs w:val="28"/>
              </w:rPr>
              <w:t xml:space="preserve"> St Mary</w:t>
            </w:r>
            <w:r w:rsidR="00DA08D6" w:rsidRPr="0067171C">
              <w:rPr>
                <w:color w:val="000000" w:themeColor="text1"/>
                <w:sz w:val="28"/>
                <w:szCs w:val="28"/>
              </w:rPr>
              <w:t xml:space="preserve"> </w:t>
            </w:r>
            <w:r w:rsidR="00F729E3" w:rsidRPr="0067171C">
              <w:rPr>
                <w:color w:val="000000" w:themeColor="text1"/>
                <w:sz w:val="28"/>
                <w:szCs w:val="28"/>
              </w:rPr>
              <w:t>is i</w:t>
            </w:r>
            <w:r w:rsidR="00EF3C54" w:rsidRPr="0067171C">
              <w:rPr>
                <w:color w:val="000000" w:themeColor="text1"/>
                <w:sz w:val="28"/>
                <w:szCs w:val="28"/>
              </w:rPr>
              <w:t xml:space="preserve">dentified as a </w:t>
            </w:r>
            <w:r w:rsidRPr="0067171C">
              <w:rPr>
                <w:b/>
                <w:color w:val="000000" w:themeColor="text1"/>
                <w:sz w:val="28"/>
                <w:szCs w:val="28"/>
              </w:rPr>
              <w:t>Secondary Village</w:t>
            </w:r>
            <w:r w:rsidR="00DA08D6" w:rsidRPr="0067171C">
              <w:rPr>
                <w:color w:val="000000" w:themeColor="text1"/>
                <w:sz w:val="28"/>
                <w:szCs w:val="28"/>
              </w:rPr>
              <w:t xml:space="preserve"> </w:t>
            </w:r>
            <w:r w:rsidR="00EF3C54" w:rsidRPr="0067171C">
              <w:rPr>
                <w:color w:val="000000" w:themeColor="text1"/>
                <w:sz w:val="28"/>
                <w:szCs w:val="28"/>
              </w:rPr>
              <w:t xml:space="preserve">in </w:t>
            </w:r>
            <w:r w:rsidR="00AE62B7" w:rsidRPr="0067171C">
              <w:rPr>
                <w:color w:val="000000" w:themeColor="text1"/>
                <w:sz w:val="28"/>
                <w:szCs w:val="28"/>
              </w:rPr>
              <w:t xml:space="preserve">Policy CS1 of </w:t>
            </w:r>
            <w:r w:rsidR="00EF3C54" w:rsidRPr="0067171C">
              <w:rPr>
                <w:color w:val="000000" w:themeColor="text1"/>
                <w:sz w:val="28"/>
                <w:szCs w:val="28"/>
              </w:rPr>
              <w:t xml:space="preserve">the </w:t>
            </w:r>
            <w:r w:rsidR="00DA08D6" w:rsidRPr="0067171C">
              <w:rPr>
                <w:color w:val="000000" w:themeColor="text1"/>
                <w:sz w:val="28"/>
                <w:szCs w:val="28"/>
              </w:rPr>
              <w:t xml:space="preserve">Mid Suffolk Core Strategy </w:t>
            </w:r>
            <w:r w:rsidR="00AE62B7" w:rsidRPr="0067171C">
              <w:rPr>
                <w:color w:val="000000" w:themeColor="text1"/>
                <w:sz w:val="28"/>
                <w:szCs w:val="28"/>
              </w:rPr>
              <w:t>DPD (Adopted Sept 2008)</w:t>
            </w:r>
            <w:r w:rsidR="001E52EF" w:rsidRPr="0067171C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62BDBBB" w14:textId="77777777" w:rsidR="001E52EF" w:rsidRPr="0067171C" w:rsidRDefault="001E52EF" w:rsidP="001E52EF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</w:p>
          <w:p w14:paraId="5B9950BA" w14:textId="77777777" w:rsidR="001E52EF" w:rsidRDefault="001E52EF" w:rsidP="001E52EF">
            <w:pPr>
              <w:pStyle w:val="NoSpacing"/>
              <w:numPr>
                <w:ilvl w:val="0"/>
                <w:numId w:val="1"/>
              </w:numPr>
              <w:ind w:left="623" w:right="284" w:hanging="357"/>
              <w:jc w:val="both"/>
              <w:rPr>
                <w:color w:val="000000" w:themeColor="text1"/>
                <w:sz w:val="28"/>
                <w:szCs w:val="28"/>
              </w:rPr>
            </w:pPr>
            <w:r w:rsidRPr="0067171C">
              <w:rPr>
                <w:color w:val="000000" w:themeColor="text1"/>
                <w:sz w:val="28"/>
                <w:szCs w:val="28"/>
              </w:rPr>
              <w:t xml:space="preserve">Local Services in </w:t>
            </w:r>
            <w:proofErr w:type="spellStart"/>
            <w:r w:rsidR="0067171C" w:rsidRPr="0067171C">
              <w:rPr>
                <w:color w:val="000000" w:themeColor="text1"/>
                <w:sz w:val="28"/>
                <w:szCs w:val="28"/>
              </w:rPr>
              <w:t>Creeting</w:t>
            </w:r>
            <w:proofErr w:type="spellEnd"/>
            <w:r w:rsidR="0067171C" w:rsidRPr="0067171C">
              <w:rPr>
                <w:color w:val="000000" w:themeColor="text1"/>
                <w:sz w:val="28"/>
                <w:szCs w:val="28"/>
              </w:rPr>
              <w:t xml:space="preserve"> St Mary</w:t>
            </w:r>
            <w:r w:rsidRPr="0067171C">
              <w:rPr>
                <w:color w:val="000000" w:themeColor="text1"/>
                <w:sz w:val="28"/>
                <w:szCs w:val="28"/>
              </w:rPr>
              <w:t xml:space="preserve"> include</w:t>
            </w:r>
            <w:r w:rsidR="00C963CF">
              <w:rPr>
                <w:color w:val="000000" w:themeColor="text1"/>
                <w:sz w:val="28"/>
                <w:szCs w:val="28"/>
              </w:rPr>
              <w:t xml:space="preserve"> </w:t>
            </w:r>
            <w:r w:rsidR="0067171C">
              <w:rPr>
                <w:color w:val="000000" w:themeColor="text1"/>
                <w:sz w:val="28"/>
                <w:szCs w:val="28"/>
              </w:rPr>
              <w:t>…</w:t>
            </w:r>
            <w:r w:rsidR="00C963CF">
              <w:rPr>
                <w:color w:val="000000" w:themeColor="text1"/>
                <w:sz w:val="28"/>
                <w:szCs w:val="28"/>
              </w:rPr>
              <w:t xml:space="preserve"> a Primary School, </w:t>
            </w:r>
            <w:proofErr w:type="spellStart"/>
            <w:r w:rsidR="00C963CF">
              <w:rPr>
                <w:color w:val="000000" w:themeColor="text1"/>
                <w:sz w:val="28"/>
                <w:szCs w:val="28"/>
              </w:rPr>
              <w:t>Farmshop</w:t>
            </w:r>
            <w:proofErr w:type="spellEnd"/>
            <w:r w:rsidR="00C963CF">
              <w:rPr>
                <w:color w:val="000000" w:themeColor="text1"/>
                <w:sz w:val="28"/>
                <w:szCs w:val="28"/>
              </w:rPr>
              <w:t xml:space="preserve"> (Alder </w:t>
            </w:r>
            <w:proofErr w:type="spellStart"/>
            <w:r w:rsidR="00C963CF">
              <w:rPr>
                <w:color w:val="000000" w:themeColor="text1"/>
                <w:sz w:val="28"/>
                <w:szCs w:val="28"/>
              </w:rPr>
              <w:t>Carr</w:t>
            </w:r>
            <w:proofErr w:type="spellEnd"/>
            <w:r w:rsidR="00C963CF">
              <w:rPr>
                <w:color w:val="000000" w:themeColor="text1"/>
                <w:sz w:val="28"/>
                <w:szCs w:val="28"/>
              </w:rPr>
              <w:t xml:space="preserve"> Farm), Village Hall, place of Worship and a Pub / Restaurant</w:t>
            </w:r>
          </w:p>
          <w:p w14:paraId="23BAC777" w14:textId="77777777" w:rsidR="00EF3C54" w:rsidRPr="005E3978" w:rsidRDefault="00EF3C54" w:rsidP="003B0130">
            <w:pPr>
              <w:pStyle w:val="NoSpacing"/>
              <w:ind w:left="283" w:right="283"/>
              <w:jc w:val="both"/>
              <w:rPr>
                <w:sz w:val="28"/>
                <w:szCs w:val="28"/>
              </w:rPr>
            </w:pPr>
          </w:p>
          <w:p w14:paraId="4F82D62E" w14:textId="77777777" w:rsidR="007B2DE0" w:rsidRPr="0067171C" w:rsidRDefault="0067171C" w:rsidP="003B0130">
            <w:pPr>
              <w:pStyle w:val="NoSpacing"/>
              <w:numPr>
                <w:ilvl w:val="0"/>
                <w:numId w:val="1"/>
              </w:numPr>
              <w:ind w:left="624" w:right="283"/>
              <w:jc w:val="both"/>
              <w:rPr>
                <w:color w:val="000000" w:themeColor="text1"/>
                <w:sz w:val="28"/>
                <w:szCs w:val="28"/>
              </w:rPr>
            </w:pPr>
            <w:r w:rsidRPr="0067171C">
              <w:rPr>
                <w:color w:val="000000" w:themeColor="text1"/>
                <w:sz w:val="28"/>
                <w:szCs w:val="28"/>
              </w:rPr>
              <w:t>77</w:t>
            </w:r>
            <w:r w:rsidR="007B2DE0" w:rsidRPr="0067171C">
              <w:rPr>
                <w:color w:val="000000" w:themeColor="text1"/>
                <w:sz w:val="28"/>
                <w:szCs w:val="28"/>
              </w:rPr>
              <w:t xml:space="preserve">% of </w:t>
            </w:r>
            <w:r w:rsidR="00E079B3" w:rsidRPr="0067171C">
              <w:rPr>
                <w:color w:val="000000" w:themeColor="text1"/>
                <w:sz w:val="28"/>
                <w:szCs w:val="28"/>
              </w:rPr>
              <w:t xml:space="preserve">all </w:t>
            </w:r>
            <w:r w:rsidR="007B2DE0" w:rsidRPr="0067171C">
              <w:rPr>
                <w:color w:val="000000" w:themeColor="text1"/>
                <w:sz w:val="28"/>
                <w:szCs w:val="28"/>
              </w:rPr>
              <w:t xml:space="preserve">households in </w:t>
            </w:r>
            <w:proofErr w:type="spellStart"/>
            <w:r w:rsidRPr="0067171C">
              <w:rPr>
                <w:color w:val="000000" w:themeColor="text1"/>
                <w:sz w:val="28"/>
                <w:szCs w:val="28"/>
              </w:rPr>
              <w:t>Creeting</w:t>
            </w:r>
            <w:proofErr w:type="spellEnd"/>
            <w:r w:rsidRPr="0067171C">
              <w:rPr>
                <w:color w:val="000000" w:themeColor="text1"/>
                <w:sz w:val="28"/>
                <w:szCs w:val="28"/>
              </w:rPr>
              <w:t xml:space="preserve"> St Mary</w:t>
            </w:r>
            <w:r w:rsidR="00DA08D6" w:rsidRPr="0067171C">
              <w:rPr>
                <w:color w:val="000000" w:themeColor="text1"/>
                <w:sz w:val="28"/>
                <w:szCs w:val="28"/>
              </w:rPr>
              <w:t xml:space="preserve"> </w:t>
            </w:r>
            <w:r w:rsidR="00E079B3" w:rsidRPr="0067171C">
              <w:rPr>
                <w:color w:val="000000" w:themeColor="text1"/>
                <w:sz w:val="28"/>
                <w:szCs w:val="28"/>
              </w:rPr>
              <w:t xml:space="preserve">with at least one usual resident </w:t>
            </w:r>
            <w:r w:rsidR="007B2DE0" w:rsidRPr="0067171C">
              <w:rPr>
                <w:color w:val="000000" w:themeColor="text1"/>
                <w:sz w:val="28"/>
                <w:szCs w:val="28"/>
              </w:rPr>
              <w:t>are reliant on oil-fired heating [QS415EW]</w:t>
            </w:r>
          </w:p>
          <w:p w14:paraId="695F7428" w14:textId="77777777" w:rsidR="00247F05" w:rsidRDefault="00247F05" w:rsidP="00247F05">
            <w:pPr>
              <w:pStyle w:val="ListParagraph"/>
              <w:rPr>
                <w:sz w:val="28"/>
                <w:szCs w:val="28"/>
              </w:rPr>
            </w:pPr>
          </w:p>
          <w:p w14:paraId="0DF80D62" w14:textId="77777777" w:rsidR="00FB2797" w:rsidRPr="003E1DDC" w:rsidRDefault="00CA7719" w:rsidP="003B0130">
            <w:pPr>
              <w:pStyle w:val="NoSpacing"/>
              <w:numPr>
                <w:ilvl w:val="0"/>
                <w:numId w:val="1"/>
              </w:numPr>
              <w:ind w:left="624" w:right="283"/>
              <w:jc w:val="both"/>
              <w:rPr>
                <w:color w:val="FF0000"/>
                <w:sz w:val="28"/>
                <w:szCs w:val="28"/>
              </w:rPr>
            </w:pPr>
            <w:r w:rsidRPr="00CA7719">
              <w:rPr>
                <w:color w:val="000000" w:themeColor="text1"/>
                <w:sz w:val="28"/>
                <w:szCs w:val="28"/>
              </w:rPr>
              <w:t>The</w:t>
            </w:r>
            <w:r w:rsidR="00D45E5C">
              <w:rPr>
                <w:color w:val="000000" w:themeColor="text1"/>
                <w:sz w:val="28"/>
                <w:szCs w:val="28"/>
              </w:rPr>
              <w:t xml:space="preserve">re are no </w:t>
            </w:r>
            <w:r w:rsidR="00247F05">
              <w:rPr>
                <w:sz w:val="28"/>
                <w:szCs w:val="28"/>
              </w:rPr>
              <w:t>Housing Association</w:t>
            </w:r>
            <w:r>
              <w:rPr>
                <w:sz w:val="28"/>
                <w:szCs w:val="28"/>
              </w:rPr>
              <w:t>’s</w:t>
            </w:r>
            <w:r w:rsidR="00EB44C0">
              <w:rPr>
                <w:sz w:val="28"/>
                <w:szCs w:val="28"/>
              </w:rPr>
              <w:t xml:space="preserve"> (Registered Provider</w:t>
            </w:r>
            <w:r>
              <w:rPr>
                <w:sz w:val="28"/>
                <w:szCs w:val="28"/>
              </w:rPr>
              <w:t>s</w:t>
            </w:r>
            <w:r w:rsidR="00EB44C0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  <w:r w:rsidR="00D45E5C">
              <w:rPr>
                <w:sz w:val="28"/>
                <w:szCs w:val="28"/>
              </w:rPr>
              <w:t xml:space="preserve">currently </w:t>
            </w:r>
            <w:r w:rsidR="001C1A7E">
              <w:rPr>
                <w:sz w:val="28"/>
                <w:szCs w:val="28"/>
              </w:rPr>
              <w:t>kno</w:t>
            </w:r>
            <w:r w:rsidR="00FB2797" w:rsidRPr="005E3978">
              <w:rPr>
                <w:sz w:val="28"/>
                <w:szCs w:val="28"/>
              </w:rPr>
              <w:t xml:space="preserve">wn to be active in </w:t>
            </w:r>
            <w:proofErr w:type="spellStart"/>
            <w:r w:rsidR="0067171C" w:rsidRPr="0067171C">
              <w:rPr>
                <w:color w:val="000000" w:themeColor="text1"/>
                <w:sz w:val="28"/>
                <w:szCs w:val="28"/>
              </w:rPr>
              <w:t>Creeting</w:t>
            </w:r>
            <w:proofErr w:type="spellEnd"/>
            <w:r w:rsidR="0067171C" w:rsidRPr="0067171C">
              <w:rPr>
                <w:color w:val="000000" w:themeColor="text1"/>
                <w:sz w:val="28"/>
                <w:szCs w:val="28"/>
              </w:rPr>
              <w:t xml:space="preserve"> St Mary</w:t>
            </w:r>
          </w:p>
          <w:p w14:paraId="00261CD5" w14:textId="77777777" w:rsidR="00447AE6" w:rsidRDefault="00447AE6" w:rsidP="00447AE6"/>
          <w:p w14:paraId="512CBBA5" w14:textId="77777777" w:rsidR="00447AE6" w:rsidRDefault="00447AE6" w:rsidP="00447AE6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D3AAA">
              <w:rPr>
                <w:sz w:val="28"/>
                <w:szCs w:val="28"/>
              </w:rPr>
              <w:t xml:space="preserve">The </w:t>
            </w:r>
            <w:r w:rsidRPr="00813680">
              <w:rPr>
                <w:b/>
                <w:sz w:val="28"/>
                <w:szCs w:val="28"/>
              </w:rPr>
              <w:t>2014 Suffolk Housing Survey</w:t>
            </w:r>
            <w:r w:rsidRPr="003D3AAA">
              <w:rPr>
                <w:sz w:val="28"/>
                <w:szCs w:val="28"/>
              </w:rPr>
              <w:t xml:space="preserve"> shows that, across Mid Suffolk district:</w:t>
            </w:r>
          </w:p>
          <w:p w14:paraId="3C277F7C" w14:textId="77777777" w:rsidR="00447AE6" w:rsidRPr="003D3AAA" w:rsidRDefault="00447AE6" w:rsidP="00447AE6">
            <w:pPr>
              <w:pStyle w:val="NoSpacing"/>
              <w:ind w:left="360"/>
              <w:rPr>
                <w:sz w:val="12"/>
                <w:szCs w:val="12"/>
              </w:rPr>
            </w:pPr>
          </w:p>
          <w:p w14:paraId="52529867" w14:textId="77777777" w:rsidR="00447AE6" w:rsidRDefault="00447AE6" w:rsidP="00447AE6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3D3AAA">
              <w:rPr>
                <w:sz w:val="24"/>
                <w:szCs w:val="24"/>
              </w:rPr>
              <w:t>12% of all existing households contain someone looking for their own property over the next 3</w:t>
            </w:r>
            <w:r>
              <w:rPr>
                <w:sz w:val="24"/>
                <w:szCs w:val="24"/>
              </w:rPr>
              <w:t xml:space="preserve"> </w:t>
            </w:r>
            <w:r w:rsidRPr="003D3AAA"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ea</w:t>
            </w:r>
            <w:r w:rsidRPr="003D3AAA">
              <w:rPr>
                <w:sz w:val="24"/>
                <w:szCs w:val="24"/>
              </w:rPr>
              <w:t>rs</w:t>
            </w:r>
            <w:r>
              <w:rPr>
                <w:sz w:val="24"/>
                <w:szCs w:val="24"/>
              </w:rPr>
              <w:t xml:space="preserve"> (</w:t>
            </w:r>
            <w:r w:rsidRPr="003D3AAA">
              <w:rPr>
                <w:sz w:val="24"/>
                <w:szCs w:val="24"/>
              </w:rPr>
              <w:t>mainly single adults without children</w:t>
            </w:r>
            <w:r>
              <w:rPr>
                <w:sz w:val="24"/>
                <w:szCs w:val="24"/>
              </w:rPr>
              <w:t>)</w:t>
            </w:r>
            <w:r w:rsidRPr="003D3AAA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 </w:t>
            </w:r>
            <w:r w:rsidRPr="003D3AAA">
              <w:rPr>
                <w:sz w:val="24"/>
                <w:szCs w:val="24"/>
              </w:rPr>
              <w:t>The types of properties they are interested in are flats / apartment</w:t>
            </w:r>
            <w:r>
              <w:rPr>
                <w:sz w:val="24"/>
                <w:szCs w:val="24"/>
              </w:rPr>
              <w:t xml:space="preserve">s, </w:t>
            </w:r>
            <w:r w:rsidRPr="003D3AAA">
              <w:rPr>
                <w:sz w:val="24"/>
                <w:szCs w:val="24"/>
              </w:rPr>
              <w:t>and smaller terraced or semi-detached houses.  Although this is not their first preference</w:t>
            </w:r>
            <w:r>
              <w:rPr>
                <w:sz w:val="24"/>
                <w:szCs w:val="24"/>
              </w:rPr>
              <w:t xml:space="preserve">, </w:t>
            </w:r>
            <w:r w:rsidRPr="003D3AAA">
              <w:rPr>
                <w:sz w:val="24"/>
                <w:szCs w:val="24"/>
              </w:rPr>
              <w:t>many accept that the private rented sector is their most realistic option.</w:t>
            </w:r>
          </w:p>
          <w:p w14:paraId="45AD97E3" w14:textId="77777777" w:rsidR="00447AE6" w:rsidRPr="000579A2" w:rsidRDefault="00447AE6" w:rsidP="00447AE6">
            <w:pPr>
              <w:pStyle w:val="ListParagraph"/>
              <w:ind w:left="1080"/>
              <w:rPr>
                <w:sz w:val="4"/>
                <w:szCs w:val="4"/>
              </w:rPr>
            </w:pPr>
          </w:p>
          <w:p w14:paraId="2FA8AB98" w14:textId="77777777" w:rsidR="00447AE6" w:rsidRDefault="00447AE6" w:rsidP="00447AE6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0579A2">
              <w:rPr>
                <w:sz w:val="24"/>
                <w:szCs w:val="24"/>
              </w:rPr>
              <w:t>25% of households think their current property will not be suitable for their needs in 10 years’ time</w:t>
            </w:r>
            <w:r>
              <w:rPr>
                <w:sz w:val="24"/>
                <w:szCs w:val="24"/>
              </w:rPr>
              <w:t>.</w:t>
            </w:r>
          </w:p>
          <w:p w14:paraId="74CBAEAC" w14:textId="77777777" w:rsidR="00447AE6" w:rsidRPr="000579A2" w:rsidRDefault="00447AE6" w:rsidP="00447AE6">
            <w:pPr>
              <w:pStyle w:val="ListParagraph"/>
              <w:ind w:left="1080"/>
              <w:rPr>
                <w:sz w:val="4"/>
                <w:szCs w:val="4"/>
              </w:rPr>
            </w:pPr>
          </w:p>
          <w:p w14:paraId="44F8EF20" w14:textId="77777777" w:rsidR="00447AE6" w:rsidRDefault="00447AE6" w:rsidP="00447AE6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0579A2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&amp; </w:t>
            </w:r>
            <w:r w:rsidRPr="000579A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 w:rsidRPr="000579A2">
              <w:rPr>
                <w:sz w:val="24"/>
                <w:szCs w:val="24"/>
              </w:rPr>
              <w:t>bed properties are most sought after by existing households wishing to move</w:t>
            </w:r>
            <w:r>
              <w:rPr>
                <w:sz w:val="24"/>
                <w:szCs w:val="24"/>
              </w:rPr>
              <w:t>.</w:t>
            </w:r>
          </w:p>
          <w:p w14:paraId="1CFA752B" w14:textId="77777777" w:rsidR="00447AE6" w:rsidRPr="000579A2" w:rsidRDefault="00447AE6" w:rsidP="00447AE6">
            <w:pPr>
              <w:ind w:left="720"/>
              <w:rPr>
                <w:sz w:val="4"/>
                <w:szCs w:val="4"/>
              </w:rPr>
            </w:pPr>
          </w:p>
          <w:p w14:paraId="4F6DC498" w14:textId="77777777" w:rsidR="00447AE6" w:rsidRPr="003D3AAA" w:rsidRDefault="00447AE6" w:rsidP="00447AE6">
            <w:pPr>
              <w:pStyle w:val="ListParagraph"/>
              <w:numPr>
                <w:ilvl w:val="1"/>
                <w:numId w:val="1"/>
              </w:numPr>
              <w:ind w:right="283"/>
              <w:jc w:val="both"/>
              <w:rPr>
                <w:sz w:val="28"/>
                <w:szCs w:val="28"/>
              </w:rPr>
            </w:pPr>
            <w:r w:rsidRPr="003D3AAA">
              <w:rPr>
                <w:sz w:val="24"/>
                <w:szCs w:val="24"/>
              </w:rPr>
              <w:t>Suitable housing options for more elderly people are less available within the current housing stock.  6% of all households have elderly relatives who may need to move to Suffolk within the next 3 years</w:t>
            </w:r>
            <w:r>
              <w:rPr>
                <w:sz w:val="28"/>
                <w:szCs w:val="28"/>
              </w:rPr>
              <w:t>.</w:t>
            </w:r>
          </w:p>
          <w:p w14:paraId="411BCA1E" w14:textId="77777777" w:rsidR="003B0130" w:rsidRDefault="003B0130" w:rsidP="003B0130">
            <w:pPr>
              <w:pStyle w:val="ListParagraph"/>
              <w:ind w:left="624" w:right="283"/>
              <w:rPr>
                <w:sz w:val="28"/>
                <w:szCs w:val="28"/>
              </w:rPr>
            </w:pPr>
          </w:p>
          <w:p w14:paraId="6225C500" w14:textId="77777777" w:rsidR="005E3978" w:rsidRPr="005E3978" w:rsidRDefault="005E3978" w:rsidP="003B0130">
            <w:pPr>
              <w:pStyle w:val="ListParagraph"/>
              <w:ind w:left="283" w:right="283"/>
              <w:rPr>
                <w:sz w:val="28"/>
                <w:szCs w:val="28"/>
              </w:rPr>
            </w:pPr>
          </w:p>
          <w:p w14:paraId="5E03849D" w14:textId="77777777" w:rsidR="00605AFC" w:rsidRDefault="00605AFC" w:rsidP="00EC4DD4">
            <w:pPr>
              <w:pStyle w:val="NoSpacing"/>
            </w:pPr>
          </w:p>
          <w:p w14:paraId="48035F4A" w14:textId="77777777" w:rsidR="008901BA" w:rsidRDefault="008901BA" w:rsidP="00EC4DD4">
            <w:pPr>
              <w:pStyle w:val="NoSpacing"/>
            </w:pPr>
          </w:p>
          <w:p w14:paraId="446B7512" w14:textId="77777777" w:rsidR="008901BA" w:rsidRDefault="008901BA" w:rsidP="00EC4DD4">
            <w:pPr>
              <w:pStyle w:val="NoSpacing"/>
            </w:pPr>
          </w:p>
          <w:p w14:paraId="69770F8C" w14:textId="77777777" w:rsidR="005F2519" w:rsidRDefault="005F2519" w:rsidP="00EC4DD4">
            <w:pPr>
              <w:pStyle w:val="NoSpacing"/>
            </w:pPr>
          </w:p>
          <w:p w14:paraId="179C702A" w14:textId="77777777" w:rsidR="001E5E12" w:rsidRDefault="001E5E12" w:rsidP="00E4709D">
            <w:pPr>
              <w:pStyle w:val="NoSpacing"/>
              <w:jc w:val="center"/>
            </w:pPr>
          </w:p>
        </w:tc>
      </w:tr>
    </w:tbl>
    <w:p w14:paraId="5A8C5C60" w14:textId="77777777" w:rsidR="001E5E12" w:rsidRDefault="001E5E12" w:rsidP="00E4709D">
      <w:pPr>
        <w:pStyle w:val="NoSpacing"/>
        <w:jc w:val="center"/>
      </w:pPr>
    </w:p>
    <w:sectPr w:rsidR="001E5E12" w:rsidSect="00C0470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3EFCC" w14:textId="77777777" w:rsidR="001A389A" w:rsidRDefault="001A389A" w:rsidP="001A389A">
      <w:pPr>
        <w:spacing w:after="0" w:line="240" w:lineRule="auto"/>
      </w:pPr>
      <w:r>
        <w:separator/>
      </w:r>
    </w:p>
  </w:endnote>
  <w:endnote w:type="continuationSeparator" w:id="0">
    <w:p w14:paraId="4DBCD08C" w14:textId="77777777" w:rsidR="001A389A" w:rsidRDefault="001A389A" w:rsidP="001A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55CF8" w14:textId="77777777" w:rsidR="001A389A" w:rsidRDefault="001A38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636AE" w14:textId="77777777" w:rsidR="001A389A" w:rsidRDefault="001A38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3D8B7" w14:textId="77777777" w:rsidR="001A389A" w:rsidRDefault="001A3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0EB32" w14:textId="77777777" w:rsidR="001A389A" w:rsidRDefault="001A389A" w:rsidP="001A389A">
      <w:pPr>
        <w:spacing w:after="0" w:line="240" w:lineRule="auto"/>
      </w:pPr>
      <w:r>
        <w:separator/>
      </w:r>
    </w:p>
  </w:footnote>
  <w:footnote w:type="continuationSeparator" w:id="0">
    <w:p w14:paraId="5D730E90" w14:textId="77777777" w:rsidR="001A389A" w:rsidRDefault="001A389A" w:rsidP="001A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3FBCE" w14:textId="77777777" w:rsidR="001A389A" w:rsidRDefault="001A38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9863B" w14:textId="77777777" w:rsidR="001A389A" w:rsidRDefault="001A38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BD3D13" w14:textId="77777777" w:rsidR="001A389A" w:rsidRDefault="001A38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70BF"/>
    <w:multiLevelType w:val="hybridMultilevel"/>
    <w:tmpl w:val="1A3262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268D3"/>
    <w:multiLevelType w:val="hybridMultilevel"/>
    <w:tmpl w:val="87AE7DBE"/>
    <w:lvl w:ilvl="0" w:tplc="DF4CF8FC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" w15:restartNumberingAfterBreak="0">
    <w:nsid w:val="14147489"/>
    <w:multiLevelType w:val="multilevel"/>
    <w:tmpl w:val="04F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3416"/>
    <w:multiLevelType w:val="hybridMultilevel"/>
    <w:tmpl w:val="B78E6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249AA"/>
    <w:multiLevelType w:val="hybridMultilevel"/>
    <w:tmpl w:val="E1E0F52C"/>
    <w:lvl w:ilvl="0" w:tplc="36B07A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195961"/>
    <w:multiLevelType w:val="hybridMultilevel"/>
    <w:tmpl w:val="35044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E1242"/>
    <w:multiLevelType w:val="multilevel"/>
    <w:tmpl w:val="429E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348BB"/>
    <w:multiLevelType w:val="hybridMultilevel"/>
    <w:tmpl w:val="03C4CA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700"/>
    <w:rsid w:val="000053A9"/>
    <w:rsid w:val="00077E63"/>
    <w:rsid w:val="00093E2A"/>
    <w:rsid w:val="000B6D5A"/>
    <w:rsid w:val="00140F0F"/>
    <w:rsid w:val="001569F9"/>
    <w:rsid w:val="0016055B"/>
    <w:rsid w:val="001A0DC4"/>
    <w:rsid w:val="001A389A"/>
    <w:rsid w:val="001C1A7E"/>
    <w:rsid w:val="001E3CA7"/>
    <w:rsid w:val="001E52EF"/>
    <w:rsid w:val="001E5E12"/>
    <w:rsid w:val="001F4B36"/>
    <w:rsid w:val="00207652"/>
    <w:rsid w:val="0022155B"/>
    <w:rsid w:val="00243E5D"/>
    <w:rsid w:val="00247F05"/>
    <w:rsid w:val="00287049"/>
    <w:rsid w:val="00297842"/>
    <w:rsid w:val="002E79F4"/>
    <w:rsid w:val="002F694B"/>
    <w:rsid w:val="003043AD"/>
    <w:rsid w:val="00340DD8"/>
    <w:rsid w:val="00361DE0"/>
    <w:rsid w:val="00363390"/>
    <w:rsid w:val="00371667"/>
    <w:rsid w:val="00392014"/>
    <w:rsid w:val="003B0130"/>
    <w:rsid w:val="003E1DDC"/>
    <w:rsid w:val="003F45F9"/>
    <w:rsid w:val="00403F64"/>
    <w:rsid w:val="004130F2"/>
    <w:rsid w:val="004348B5"/>
    <w:rsid w:val="00447AE6"/>
    <w:rsid w:val="00461BCD"/>
    <w:rsid w:val="004759E4"/>
    <w:rsid w:val="00477BD2"/>
    <w:rsid w:val="004C0C99"/>
    <w:rsid w:val="004D7B95"/>
    <w:rsid w:val="005013FB"/>
    <w:rsid w:val="00511F2D"/>
    <w:rsid w:val="0053551D"/>
    <w:rsid w:val="00544795"/>
    <w:rsid w:val="00545D1D"/>
    <w:rsid w:val="00562EEB"/>
    <w:rsid w:val="00592FF6"/>
    <w:rsid w:val="005E3978"/>
    <w:rsid w:val="005E3FE5"/>
    <w:rsid w:val="005F2519"/>
    <w:rsid w:val="005F64A5"/>
    <w:rsid w:val="00605AFC"/>
    <w:rsid w:val="006378DA"/>
    <w:rsid w:val="0065370E"/>
    <w:rsid w:val="0067171C"/>
    <w:rsid w:val="00681996"/>
    <w:rsid w:val="006B034D"/>
    <w:rsid w:val="006B2BA8"/>
    <w:rsid w:val="006E525F"/>
    <w:rsid w:val="006F5609"/>
    <w:rsid w:val="00704A0F"/>
    <w:rsid w:val="00707247"/>
    <w:rsid w:val="00732402"/>
    <w:rsid w:val="00737987"/>
    <w:rsid w:val="0077661B"/>
    <w:rsid w:val="00781522"/>
    <w:rsid w:val="007A2614"/>
    <w:rsid w:val="007B2DE0"/>
    <w:rsid w:val="007C263A"/>
    <w:rsid w:val="007C4CC8"/>
    <w:rsid w:val="00814758"/>
    <w:rsid w:val="0082009B"/>
    <w:rsid w:val="008435D9"/>
    <w:rsid w:val="00850208"/>
    <w:rsid w:val="00872A41"/>
    <w:rsid w:val="008901BA"/>
    <w:rsid w:val="008A07AC"/>
    <w:rsid w:val="008A7FFA"/>
    <w:rsid w:val="008E2651"/>
    <w:rsid w:val="008E7E98"/>
    <w:rsid w:val="00921E45"/>
    <w:rsid w:val="00943CA0"/>
    <w:rsid w:val="009864AE"/>
    <w:rsid w:val="00997BA1"/>
    <w:rsid w:val="009A59D3"/>
    <w:rsid w:val="00A0778E"/>
    <w:rsid w:val="00A16777"/>
    <w:rsid w:val="00A66EA2"/>
    <w:rsid w:val="00A70D6A"/>
    <w:rsid w:val="00A74DFA"/>
    <w:rsid w:val="00A76822"/>
    <w:rsid w:val="00A839D0"/>
    <w:rsid w:val="00A94AE9"/>
    <w:rsid w:val="00AC0AFA"/>
    <w:rsid w:val="00AD373B"/>
    <w:rsid w:val="00AE62B7"/>
    <w:rsid w:val="00B75C97"/>
    <w:rsid w:val="00B80E15"/>
    <w:rsid w:val="00B968E4"/>
    <w:rsid w:val="00B96FC6"/>
    <w:rsid w:val="00C01ED3"/>
    <w:rsid w:val="00C03DFD"/>
    <w:rsid w:val="00C04700"/>
    <w:rsid w:val="00C641BE"/>
    <w:rsid w:val="00C963CF"/>
    <w:rsid w:val="00CA6500"/>
    <w:rsid w:val="00CA7719"/>
    <w:rsid w:val="00CB400E"/>
    <w:rsid w:val="00CD2F54"/>
    <w:rsid w:val="00CE05F8"/>
    <w:rsid w:val="00CF6F7A"/>
    <w:rsid w:val="00D30D83"/>
    <w:rsid w:val="00D45E5C"/>
    <w:rsid w:val="00D51E54"/>
    <w:rsid w:val="00D875B2"/>
    <w:rsid w:val="00DA08D6"/>
    <w:rsid w:val="00DB5360"/>
    <w:rsid w:val="00DC768D"/>
    <w:rsid w:val="00DD09C1"/>
    <w:rsid w:val="00DE32B1"/>
    <w:rsid w:val="00E079B3"/>
    <w:rsid w:val="00E10F1B"/>
    <w:rsid w:val="00E44CF1"/>
    <w:rsid w:val="00E4709D"/>
    <w:rsid w:val="00E518D4"/>
    <w:rsid w:val="00E61531"/>
    <w:rsid w:val="00E916F1"/>
    <w:rsid w:val="00E91C69"/>
    <w:rsid w:val="00EB44C0"/>
    <w:rsid w:val="00EC4DD4"/>
    <w:rsid w:val="00EF3C54"/>
    <w:rsid w:val="00F450B5"/>
    <w:rsid w:val="00F65CD9"/>
    <w:rsid w:val="00F729E3"/>
    <w:rsid w:val="00F74D72"/>
    <w:rsid w:val="00FB2797"/>
    <w:rsid w:val="00FE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E33910B"/>
  <w15:docId w15:val="{CA3133FC-8354-42E8-AD87-62C626B6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B2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4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4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7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67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3C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3C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29E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3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89A"/>
  </w:style>
  <w:style w:type="paragraph" w:styleId="Footer">
    <w:name w:val="footer"/>
    <w:basedOn w:val="Normal"/>
    <w:link w:val="FooterChar"/>
    <w:uiPriority w:val="99"/>
    <w:unhideWhenUsed/>
    <w:rsid w:val="001A3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89A"/>
  </w:style>
  <w:style w:type="character" w:customStyle="1" w:styleId="apple-converted-space">
    <w:name w:val="apple-converted-space"/>
    <w:basedOn w:val="DefaultParagraphFont"/>
    <w:rsid w:val="00A70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FEFEF"/>
            <w:right w:val="none" w:sz="0" w:space="0" w:color="auto"/>
          </w:divBdr>
        </w:div>
        <w:div w:id="8008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8878">
              <w:marLeft w:val="0"/>
              <w:marRight w:val="0"/>
              <w:marTop w:val="120"/>
              <w:marBottom w:val="12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5190062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09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653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2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53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0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937423">
          <w:marLeft w:val="0"/>
          <w:marRight w:val="0"/>
          <w:marTop w:val="168"/>
          <w:marBottom w:val="0"/>
          <w:divBdr>
            <w:top w:val="dashed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FEFEF"/>
            <w:right w:val="none" w:sz="0" w:space="0" w:color="auto"/>
          </w:divBdr>
        </w:div>
        <w:div w:id="18280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0094">
              <w:marLeft w:val="0"/>
              <w:marRight w:val="0"/>
              <w:marTop w:val="120"/>
              <w:marBottom w:val="12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1944906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72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9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42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72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7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86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0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58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530119">
          <w:marLeft w:val="0"/>
          <w:marRight w:val="0"/>
          <w:marTop w:val="168"/>
          <w:marBottom w:val="0"/>
          <w:divBdr>
            <w:top w:val="dashed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B34F9-9DDD-4C2D-A652-FD9589EB9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4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Mid-Suffolk District Council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Bryant, Paul</dc:creator>
  <cp:lastModifiedBy>Sacha Tiller</cp:lastModifiedBy>
  <cp:revision>66</cp:revision>
  <cp:lastPrinted>2015-06-24T11:34:00Z</cp:lastPrinted>
  <dcterms:created xsi:type="dcterms:W3CDTF">2014-10-08T15:15:00Z</dcterms:created>
  <dcterms:modified xsi:type="dcterms:W3CDTF">2019-11-12T10:56:00Z</dcterms:modified>
</cp:coreProperties>
</file>