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A63D" w14:textId="273D644F" w:rsidR="00D70B94" w:rsidRPr="00306ECB" w:rsidRDefault="00306ECB">
      <w:r w:rsidRPr="00306ECB">
        <w:t xml:space="preserve">Hello </w:t>
      </w:r>
      <w:proofErr w:type="gramStart"/>
      <w:r w:rsidRPr="00306ECB">
        <w:t xml:space="preserve">{ </w:t>
      </w:r>
      <w:proofErr w:type="spellStart"/>
      <w:r w:rsidRPr="00306ECB">
        <w:t>firstName</w:t>
      </w:r>
      <w:proofErr w:type="spellEnd"/>
      <w:proofErr w:type="gramEnd"/>
      <w:r w:rsidRPr="00306ECB">
        <w:t xml:space="preserve"> }! This is a test</w:t>
      </w:r>
      <w:r>
        <w:t xml:space="preserve"> of the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 xml:space="preserve"> } crate.</w:t>
      </w:r>
    </w:p>
    <w:sectPr w:rsidR="00D70B94" w:rsidRPr="00306ECB">
      <w:pgSz w:w="12240" w:h="15840"/>
      <w:pgMar w:top="1440" w:right="1440" w:bottom="1440" w:left="1440" w:header="720" w:footer="720" w:gutter="0"/>
      <w:cols w:space="720"/>
      <w:docGrid w:linePitch="360"/>
    </w:sectPr>
    <w:p w14:paraId="TB000001">
      <w:pPr>
        <w:rPr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00000" cy="1000000"/>
            <wp:effectExtent l="0" t="0" r="0" b="0"/>
            <wp:wrapNone/>
            <wp:docPr id="1" name="Text Box 1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000000" cy="1000000"/>
                    </a:xfrm>
                    <a:prstGeom prst="rect">
                      <a:avLst/>
                    </a:prstGeom>
                  </wps:spPr>
                  <wps:txbx>
                    <w:txbxContent>
                      <w:p w14:paraId="TB000002">
                        <w:pPr>
                          <w:rPr/>
                        </w:pPr>
                        <w:r>
                          <w:t>{textbox_field}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</wp:anchor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CB"/>
    <w:rsid w:val="00142A12"/>
    <w:rsid w:val="00275A59"/>
    <w:rsid w:val="00306ECB"/>
    <w:rsid w:val="007D5767"/>
    <w:rsid w:val="00D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D3BE1"/>
  <w15:chartTrackingRefBased/>
  <w15:docId w15:val="{7DFF6179-629A-594A-B05E-FC018892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1</cp:revision>
  <dcterms:created xsi:type="dcterms:W3CDTF">2026-02-24T11:45:00Z</dcterms:created>
  <dcterms:modified xsi:type="dcterms:W3CDTF">2026-02-24T11:46:00Z</dcterms:modified>
</cp:coreProperties>
</file>