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E48" w:rsidRPr="00FE7E48" w:rsidRDefault="00FE7E48" w:rsidP="00FE7E48">
      <w:pPr>
        <w:jc w:val="center"/>
        <w:rPr>
          <w:b/>
          <w:noProof/>
          <w:u w:val="single"/>
          <w:lang w:eastAsia="nb-NO"/>
        </w:rPr>
      </w:pPr>
      <w:r w:rsidRPr="00FE7E48">
        <w:rPr>
          <w:b/>
          <w:noProof/>
          <w:sz w:val="32"/>
          <w:u w:val="single"/>
          <w:lang w:eastAsia="nb-NO"/>
        </w:rPr>
        <w:t>Løypelengder skisyting Karidalen</w:t>
      </w:r>
    </w:p>
    <w:p w:rsidR="00FE7E48" w:rsidRDefault="00BB4361" w:rsidP="007804DC">
      <w:pPr>
        <w:rPr>
          <w:noProof/>
          <w:lang w:eastAsia="nb-NO"/>
        </w:rPr>
      </w:pPr>
      <w:r>
        <w:rPr>
          <w:noProof/>
          <w:lang w:eastAsia="nb-NO"/>
        </w:rPr>
        <w:t xml:space="preserve"> </w:t>
      </w:r>
    </w:p>
    <w:p w:rsidR="001C0041" w:rsidRDefault="00FE7E48" w:rsidP="007804DC">
      <w:r>
        <w:rPr>
          <w:noProof/>
          <w:lang w:eastAsia="nb-NO"/>
        </w:rPr>
        <w:t xml:space="preserve">             </w:t>
      </w:r>
      <w:r w:rsidR="00BB4361">
        <w:rPr>
          <w:noProof/>
          <w:lang w:eastAsia="nb-NO"/>
        </w:rPr>
        <w:t xml:space="preserve"> </w:t>
      </w:r>
      <w:r>
        <w:rPr>
          <w:noProof/>
          <w:lang w:eastAsia="nb-NO"/>
        </w:rPr>
        <w:drawing>
          <wp:inline distT="0" distB="0" distL="0" distR="0" wp14:anchorId="5DD44AF5" wp14:editId="13AB6F35">
            <wp:extent cx="2294561" cy="2354580"/>
            <wp:effectExtent l="0" t="0" r="0" b="762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21844" cy="23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B44" w:rsidRPr="00E77B44">
        <w:rPr>
          <w:noProof/>
          <w:lang w:eastAsia="nb-NO"/>
        </w:rPr>
        <w:t xml:space="preserve"> </w:t>
      </w:r>
      <w:r w:rsidR="00E77B44">
        <w:rPr>
          <w:noProof/>
          <w:lang w:eastAsia="nb-NO"/>
        </w:rPr>
        <w:drawing>
          <wp:inline distT="0" distB="0" distL="0" distR="0" wp14:anchorId="4EC8B029" wp14:editId="2075861F">
            <wp:extent cx="2133600" cy="231457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6275" cy="23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4DC">
        <w:rPr>
          <w:noProof/>
          <w:lang w:eastAsia="nb-NO"/>
        </w:rPr>
        <w:tab/>
      </w:r>
      <w:r w:rsidR="007804DC">
        <w:rPr>
          <w:noProof/>
          <w:lang w:eastAsia="nb-NO"/>
        </w:rPr>
        <w:tab/>
      </w:r>
      <w:bookmarkStart w:id="0" w:name="_GoBack"/>
      <w:bookmarkEnd w:id="0"/>
      <w:r w:rsidR="007804DC">
        <w:rPr>
          <w:noProof/>
          <w:lang w:eastAsia="nb-NO"/>
        </w:rPr>
        <w:tab/>
      </w:r>
      <w:r w:rsidR="007804DC">
        <w:rPr>
          <w:noProof/>
          <w:lang w:eastAsia="nb-NO"/>
        </w:rPr>
        <w:tab/>
      </w:r>
    </w:p>
    <w:p w:rsidR="007804DC" w:rsidRDefault="00FE7E48" w:rsidP="007804DC">
      <w:r>
        <w:t xml:space="preserve">             </w:t>
      </w:r>
      <w:r w:rsidR="007804DC">
        <w:rPr>
          <w:noProof/>
          <w:lang w:eastAsia="nb-NO"/>
        </w:rPr>
        <w:drawing>
          <wp:inline distT="0" distB="0" distL="0" distR="0" wp14:anchorId="216BE4EE" wp14:editId="433A4797">
            <wp:extent cx="2346495" cy="235204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76567" cy="238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4DC">
        <w:rPr>
          <w:noProof/>
          <w:lang w:eastAsia="nb-NO"/>
        </w:rPr>
        <w:drawing>
          <wp:inline distT="0" distB="0" distL="0" distR="0" wp14:anchorId="3F4A3FE3" wp14:editId="1E81C547">
            <wp:extent cx="2171700" cy="2323465"/>
            <wp:effectExtent l="0" t="0" r="0" b="63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2404" cy="235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DC" w:rsidRDefault="007804DC" w:rsidP="007804DC">
      <w:r>
        <w:tab/>
      </w:r>
      <w:r>
        <w:tab/>
      </w:r>
      <w:r>
        <w:tab/>
      </w:r>
      <w:r>
        <w:tab/>
      </w:r>
      <w:r>
        <w:tab/>
      </w:r>
    </w:p>
    <w:p w:rsidR="007804DC" w:rsidRDefault="007804DC" w:rsidP="007804DC"/>
    <w:p w:rsidR="007804DC" w:rsidRDefault="00FE7E48" w:rsidP="007804DC">
      <w:r>
        <w:t xml:space="preserve">           </w:t>
      </w:r>
      <w:r w:rsidR="007804DC">
        <w:rPr>
          <w:noProof/>
          <w:lang w:eastAsia="nb-NO"/>
        </w:rPr>
        <w:drawing>
          <wp:inline distT="0" distB="0" distL="0" distR="0" wp14:anchorId="0E0BCA66" wp14:editId="75607202">
            <wp:extent cx="2276314" cy="2295363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413" cy="23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4DC">
        <w:rPr>
          <w:noProof/>
          <w:lang w:eastAsia="nb-NO"/>
        </w:rPr>
        <w:drawing>
          <wp:inline distT="0" distB="0" distL="0" distR="0" wp14:anchorId="0E8888B8" wp14:editId="26F1C373">
            <wp:extent cx="2199640" cy="2286000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DC" w:rsidRPr="007804DC" w:rsidRDefault="007804DC" w:rsidP="007804DC">
      <w:r>
        <w:rPr>
          <w:noProof/>
          <w:lang w:eastAsia="nb-NO"/>
        </w:rPr>
        <w:lastRenderedPageBreak/>
        <w:tab/>
      </w:r>
      <w:r>
        <w:rPr>
          <w:noProof/>
          <w:lang w:eastAsia="nb-NO"/>
        </w:rPr>
        <w:tab/>
      </w:r>
      <w:r>
        <w:rPr>
          <w:noProof/>
          <w:lang w:eastAsia="nb-NO"/>
        </w:rPr>
        <w:tab/>
      </w:r>
      <w:r>
        <w:rPr>
          <w:noProof/>
          <w:lang w:eastAsia="nb-NO"/>
        </w:rPr>
        <w:tab/>
      </w:r>
      <w:r>
        <w:rPr>
          <w:noProof/>
          <w:lang w:eastAsia="nb-NO"/>
        </w:rPr>
        <w:tab/>
      </w:r>
      <w:r>
        <w:rPr>
          <w:noProof/>
          <w:lang w:eastAsia="nb-NO"/>
        </w:rPr>
        <w:tab/>
      </w:r>
    </w:p>
    <w:sectPr w:rsidR="007804DC" w:rsidRPr="007804DC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77B44" w:rsidRDefault="00E77B44" w:rsidP="00E77B44">
      <w:pPr>
        <w:spacing w:after="0" w:line="240" w:lineRule="auto"/>
      </w:pPr>
      <w:r>
        <w:separator/>
      </w:r>
    </w:p>
  </w:endnote>
  <w:endnote w:type="continuationSeparator" w:id="0">
    <w:p w:rsidR="00E77B44" w:rsidRDefault="00E77B44" w:rsidP="00E77B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B44" w:rsidRDefault="00E77B44">
    <w:pPr>
      <w:pStyle w:val="Bunntekst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B44" w:rsidRDefault="00E77B44">
    <w:pPr>
      <w:pStyle w:val="Bunntekst"/>
    </w:pPr>
    <w:r>
      <w:rPr>
        <w:noProof/>
        <w:lang w:eastAsia="nb-NO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0" name="MSIPCM5c2c485dadddbf22b8610915" descr="{&quot;HashCode&quot;:269651335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E77B44" w:rsidRPr="00E77B44" w:rsidRDefault="00E77B44" w:rsidP="00E77B44">
                          <w:pPr>
                            <w:spacing w:after="0"/>
                            <w:rPr>
                              <w:rFonts w:ascii="Calibri" w:hAnsi="Calibri"/>
                              <w:color w:val="000000"/>
                              <w:sz w:val="20"/>
                            </w:rPr>
                          </w:pPr>
                          <w:r w:rsidRPr="00E77B44">
                            <w:rPr>
                              <w:rFonts w:ascii="Calibri" w:hAnsi="Calibri"/>
                              <w:color w:val="000000"/>
                              <w:sz w:val="20"/>
                            </w:rPr>
                            <w:t>Sensitivity: 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5c2c485dadddbf22b8610915" o:spid="_x0000_s1026" type="#_x0000_t202" alt="{&quot;HashCode&quot;:269651335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" o:allowincell="f" filled="f" stroked="f" strokeweight=".5pt">
              <v:fill o:detectmouseclick="t"/>
              <v:textbox inset="20pt,0,,0">
                <w:txbxContent>
                  <w:p w:rsidR="00E77B44" w:rsidRPr="00E77B44" w:rsidRDefault="00E77B44" w:rsidP="00E77B44">
                    <w:pPr>
                      <w:spacing w:after="0"/>
                      <w:rPr>
                        <w:rFonts w:ascii="Calibri" w:hAnsi="Calibri"/>
                        <w:color w:val="000000"/>
                        <w:sz w:val="20"/>
                      </w:rPr>
                    </w:pPr>
                    <w:r w:rsidRPr="00E77B44">
                      <w:rPr>
                        <w:rFonts w:ascii="Calibri" w:hAnsi="Calibri"/>
                        <w:color w:val="000000"/>
                        <w:sz w:val="20"/>
                      </w:rPr>
                      <w:t>Sensitivity: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B44" w:rsidRDefault="00E77B44">
    <w:pPr>
      <w:pStyle w:val="Bunnteks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77B44" w:rsidRDefault="00E77B44" w:rsidP="00E77B44">
      <w:pPr>
        <w:spacing w:after="0" w:line="240" w:lineRule="auto"/>
      </w:pPr>
      <w:r>
        <w:separator/>
      </w:r>
    </w:p>
  </w:footnote>
  <w:footnote w:type="continuationSeparator" w:id="0">
    <w:p w:rsidR="00E77B44" w:rsidRDefault="00E77B44" w:rsidP="00E77B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B44" w:rsidRDefault="00E77B44">
    <w:pPr>
      <w:pStyle w:val="Toppteks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B44" w:rsidRDefault="00E77B44">
    <w:pPr>
      <w:pStyle w:val="Toppteks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7B44" w:rsidRDefault="00E77B44">
    <w:pPr>
      <w:pStyle w:val="Toppteks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04DC"/>
    <w:rsid w:val="001C0041"/>
    <w:rsid w:val="007804DC"/>
    <w:rsid w:val="00BB4361"/>
    <w:rsid w:val="00E77B44"/>
    <w:rsid w:val="00FE7E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E118755-6316-4383-9198-423E4492D1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BB43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BB4361"/>
    <w:rPr>
      <w:rFonts w:ascii="Segoe UI" w:hAnsi="Segoe UI" w:cs="Segoe UI"/>
      <w:sz w:val="18"/>
      <w:szCs w:val="18"/>
    </w:rPr>
  </w:style>
  <w:style w:type="paragraph" w:styleId="Topptekst">
    <w:name w:val="header"/>
    <w:basedOn w:val="Normal"/>
    <w:link w:val="TopptekstTegn"/>
    <w:uiPriority w:val="99"/>
    <w:unhideWhenUsed/>
    <w:rsid w:val="00E7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TopptekstTegn">
    <w:name w:val="Topptekst Tegn"/>
    <w:basedOn w:val="Standardskriftforavsnitt"/>
    <w:link w:val="Topptekst"/>
    <w:uiPriority w:val="99"/>
    <w:rsid w:val="00E77B44"/>
  </w:style>
  <w:style w:type="paragraph" w:styleId="Bunntekst">
    <w:name w:val="footer"/>
    <w:basedOn w:val="Normal"/>
    <w:link w:val="BunntekstTegn"/>
    <w:uiPriority w:val="99"/>
    <w:unhideWhenUsed/>
    <w:rsid w:val="00E77B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BunntekstTegn">
    <w:name w:val="Bunntekst Tegn"/>
    <w:basedOn w:val="Standardskriftforavsnitt"/>
    <w:link w:val="Bunntekst"/>
    <w:uiPriority w:val="99"/>
    <w:rsid w:val="00E77B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16</Words>
  <Characters>85</Characters>
  <Application>Microsoft Office Word</Application>
  <DocSecurity>0</DocSecurity>
  <Lines>1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Aibel AS</Company>
  <LinksUpToDate>false</LinksUpToDate>
  <CharactersWithSpaces>100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Harald Urnes</dc:creator>
  <cp:keywords/>
  <dc:description/>
  <cp:lastModifiedBy>Harald Urnes</cp:lastModifiedBy>
  <cp:revision>1</cp:revision>
  <cp:lastPrinted>2018-08-12T06:35:00Z</cp:lastPrinted>
  <dcterms:created xsi:type="dcterms:W3CDTF">2018-08-12T06:09:00Z</dcterms:created>
  <dcterms:modified xsi:type="dcterms:W3CDTF">2018-08-12T08:03:00Z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e06e3bf-9b3a-4f75-a9f9-53a0a1ef8c4a_Enabled">
    <vt:lpwstr>True</vt:lpwstr>
  </property>
  <property fmtid="{D5CDD505-2E9C-101B-9397-08002B2CF9AE}" pid="3" name="MSIP_Label_1e06e3bf-9b3a-4f75-a9f9-53a0a1ef8c4a_SiteId">
    <vt:lpwstr>306bb27f-a230-403b-a436-2e5cd45b8ec0</vt:lpwstr>
  </property>
  <property fmtid="{D5CDD505-2E9C-101B-9397-08002B2CF9AE}" pid="4" name="MSIP_Label_1e06e3bf-9b3a-4f75-a9f9-53a0a1ef8c4a_Owner">
    <vt:lpwstr>harald.urnes@aibel.com</vt:lpwstr>
  </property>
  <property fmtid="{D5CDD505-2E9C-101B-9397-08002B2CF9AE}" pid="5" name="MSIP_Label_1e06e3bf-9b3a-4f75-a9f9-53a0a1ef8c4a_SetDate">
    <vt:lpwstr>2018-08-12T08:03:28.8516369Z</vt:lpwstr>
  </property>
  <property fmtid="{D5CDD505-2E9C-101B-9397-08002B2CF9AE}" pid="6" name="MSIP_Label_1e06e3bf-9b3a-4f75-a9f9-53a0a1ef8c4a_Name">
    <vt:lpwstr>Internal</vt:lpwstr>
  </property>
  <property fmtid="{D5CDD505-2E9C-101B-9397-08002B2CF9AE}" pid="7" name="MSIP_Label_1e06e3bf-9b3a-4f75-a9f9-53a0a1ef8c4a_Application">
    <vt:lpwstr>Microsoft Azure Information Protection</vt:lpwstr>
  </property>
  <property fmtid="{D5CDD505-2E9C-101B-9397-08002B2CF9AE}" pid="8" name="MSIP_Label_1e06e3bf-9b3a-4f75-a9f9-53a0a1ef8c4a_Extended_MSFT_Method">
    <vt:lpwstr>Automatic</vt:lpwstr>
  </property>
  <property fmtid="{D5CDD505-2E9C-101B-9397-08002B2CF9AE}" pid="9" name="MSIP_Label_e575afd7-7428-4d0b-a18c-f972d457efaf_Enabled">
    <vt:lpwstr>True</vt:lpwstr>
  </property>
  <property fmtid="{D5CDD505-2E9C-101B-9397-08002B2CF9AE}" pid="10" name="MSIP_Label_e575afd7-7428-4d0b-a18c-f972d457efaf_SiteId">
    <vt:lpwstr>306bb27f-a230-403b-a436-2e5cd45b8ec0</vt:lpwstr>
  </property>
  <property fmtid="{D5CDD505-2E9C-101B-9397-08002B2CF9AE}" pid="11" name="MSIP_Label_e575afd7-7428-4d0b-a18c-f972d457efaf_Owner">
    <vt:lpwstr>harald.urnes@aibel.com</vt:lpwstr>
  </property>
  <property fmtid="{D5CDD505-2E9C-101B-9397-08002B2CF9AE}" pid="12" name="MSIP_Label_e575afd7-7428-4d0b-a18c-f972d457efaf_SetDate">
    <vt:lpwstr>2018-08-12T08:03:28.8516369Z</vt:lpwstr>
  </property>
  <property fmtid="{D5CDD505-2E9C-101B-9397-08002B2CF9AE}" pid="13" name="MSIP_Label_e575afd7-7428-4d0b-a18c-f972d457efaf_Name">
    <vt:lpwstr>Anyone (not protected)</vt:lpwstr>
  </property>
  <property fmtid="{D5CDD505-2E9C-101B-9397-08002B2CF9AE}" pid="14" name="MSIP_Label_e575afd7-7428-4d0b-a18c-f972d457efaf_Application">
    <vt:lpwstr>Microsoft Azure Information Protection</vt:lpwstr>
  </property>
  <property fmtid="{D5CDD505-2E9C-101B-9397-08002B2CF9AE}" pid="15" name="MSIP_Label_e575afd7-7428-4d0b-a18c-f972d457efaf_Parent">
    <vt:lpwstr>1e06e3bf-9b3a-4f75-a9f9-53a0a1ef8c4a</vt:lpwstr>
  </property>
  <property fmtid="{D5CDD505-2E9C-101B-9397-08002B2CF9AE}" pid="16" name="MSIP_Label_e575afd7-7428-4d0b-a18c-f972d457efaf_Extended_MSFT_Method">
    <vt:lpwstr>Automatic</vt:lpwstr>
  </property>
  <property fmtid="{D5CDD505-2E9C-101B-9397-08002B2CF9AE}" pid="17" name="Sensitivity">
    <vt:lpwstr>Internal Anyone (not protected)</vt:lpwstr>
  </property>
</Properties>
</file>