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BBBDB" w14:textId="13E9CC75" w:rsidR="0047102B" w:rsidRPr="0047102B" w:rsidRDefault="0047102B" w:rsidP="0047102B">
      <w:pPr>
        <w:spacing w:after="0"/>
        <w:ind w:firstLine="709"/>
        <w:jc w:val="both"/>
        <w:rPr>
          <w:lang w:val="en-US"/>
        </w:rPr>
      </w:pPr>
      <w:r>
        <w:rPr>
          <w:b/>
          <w:bCs/>
          <w:lang w:val="en-US"/>
        </w:rPr>
        <w:t>I</w:t>
      </w:r>
      <w:r w:rsidRPr="0047102B">
        <w:rPr>
          <w:b/>
          <w:bCs/>
          <w:lang w:val="en-US"/>
        </w:rPr>
        <w:t>ntroduction</w:t>
      </w:r>
    </w:p>
    <w:p w14:paraId="39D2AAF5" w14:textId="77777777" w:rsidR="0047102B" w:rsidRPr="0047102B" w:rsidRDefault="0047102B" w:rsidP="0047102B">
      <w:pPr>
        <w:spacing w:after="0"/>
        <w:ind w:firstLine="709"/>
        <w:jc w:val="both"/>
        <w:rPr>
          <w:lang w:val="en-US"/>
        </w:rPr>
      </w:pPr>
      <w:r w:rsidRPr="0047102B">
        <w:rPr>
          <w:lang w:val="en-US"/>
        </w:rPr>
        <w:t xml:space="preserve">This document was created to describe the procedure of the testing process of the Header and Profile page within the "Hillel auto" web-site. The application is aimed at helping car users to track fuel expenses, find helpful tutorials for using and repairing their cars. This testing process contains: UI-check based on a mockup made with </w:t>
      </w:r>
      <w:proofErr w:type="spellStart"/>
      <w:r w:rsidRPr="0047102B">
        <w:rPr>
          <w:lang w:val="en-US"/>
        </w:rPr>
        <w:t>figma</w:t>
      </w:r>
      <w:proofErr w:type="spellEnd"/>
      <w:r w:rsidRPr="0047102B">
        <w:rPr>
          <w:lang w:val="en-US"/>
        </w:rPr>
        <w:t xml:space="preserve">; navigation within the Header and Profile page; editing of profile information entered while registration. </w:t>
      </w:r>
      <w:proofErr w:type="gramStart"/>
      <w:r w:rsidRPr="0047102B">
        <w:rPr>
          <w:lang w:val="en-US"/>
        </w:rPr>
        <w:t>Also</w:t>
      </w:r>
      <w:proofErr w:type="gramEnd"/>
      <w:r w:rsidRPr="0047102B">
        <w:rPr>
          <w:lang w:val="en-US"/>
        </w:rPr>
        <w:t xml:space="preserve"> it includes negative testing for profile information editing. Test plan meant to be used for visual and basic interactivity testing, without backend or business logic testing.</w:t>
      </w:r>
    </w:p>
    <w:p w14:paraId="61F55025" w14:textId="77777777" w:rsidR="0047102B" w:rsidRPr="0047102B" w:rsidRDefault="0047102B" w:rsidP="0047102B">
      <w:pPr>
        <w:spacing w:after="0"/>
        <w:ind w:firstLine="709"/>
        <w:jc w:val="both"/>
        <w:rPr>
          <w:lang w:val="en-US"/>
        </w:rPr>
      </w:pPr>
      <w:r w:rsidRPr="0047102B">
        <w:rPr>
          <w:lang w:val="en-US"/>
        </w:rPr>
        <w:t xml:space="preserve">It includes items to be tested, describes approaches that will be used while testing, entry and exit criteria, environments </w:t>
      </w:r>
      <w:proofErr w:type="gramStart"/>
      <w:r w:rsidRPr="0047102B">
        <w:rPr>
          <w:lang w:val="en-US"/>
        </w:rPr>
        <w:t>needs</w:t>
      </w:r>
      <w:proofErr w:type="gramEnd"/>
      <w:r w:rsidRPr="0047102B">
        <w:rPr>
          <w:lang w:val="en-US"/>
        </w:rPr>
        <w:t>, test responsibilities, risks and contingencies.</w:t>
      </w:r>
    </w:p>
    <w:p w14:paraId="1B107ECD" w14:textId="77777777" w:rsidR="0047102B" w:rsidRPr="0047102B" w:rsidRDefault="0047102B" w:rsidP="0047102B">
      <w:pPr>
        <w:spacing w:after="0"/>
        <w:ind w:firstLine="709"/>
        <w:jc w:val="both"/>
        <w:rPr>
          <w:lang w:val="en-US"/>
        </w:rPr>
      </w:pPr>
      <w:r w:rsidRPr="0047102B">
        <w:rPr>
          <w:b/>
          <w:bCs/>
          <w:lang w:val="en-US"/>
        </w:rPr>
        <w:t>Test items</w:t>
      </w:r>
    </w:p>
    <w:p w14:paraId="62DD2C67" w14:textId="77777777" w:rsidR="0047102B" w:rsidRPr="0047102B" w:rsidRDefault="0047102B" w:rsidP="0047102B">
      <w:pPr>
        <w:spacing w:after="0"/>
        <w:ind w:firstLine="709"/>
        <w:jc w:val="both"/>
        <w:rPr>
          <w:lang w:val="en-US"/>
        </w:rPr>
      </w:pPr>
      <w:r w:rsidRPr="0047102B">
        <w:rPr>
          <w:lang w:val="en-US"/>
        </w:rPr>
        <w:t>The following is a list of components and functions to be tested:</w:t>
      </w:r>
    </w:p>
    <w:p w14:paraId="59FD5285" w14:textId="77777777" w:rsidR="0047102B" w:rsidRPr="0047102B" w:rsidRDefault="0047102B" w:rsidP="0047102B">
      <w:pPr>
        <w:numPr>
          <w:ilvl w:val="0"/>
          <w:numId w:val="1"/>
        </w:numPr>
        <w:spacing w:after="0"/>
        <w:jc w:val="both"/>
        <w:rPr>
          <w:lang w:val="en-US"/>
        </w:rPr>
      </w:pPr>
      <w:r w:rsidRPr="0047102B">
        <w:rPr>
          <w:lang w:val="en-US"/>
        </w:rPr>
        <w:t xml:space="preserve">UI-check of Header page and Profile after registration based on a mockup made with </w:t>
      </w:r>
      <w:proofErr w:type="spellStart"/>
      <w:r w:rsidRPr="0047102B">
        <w:rPr>
          <w:lang w:val="en-US"/>
        </w:rPr>
        <w:t>figma</w:t>
      </w:r>
      <w:proofErr w:type="spellEnd"/>
    </w:p>
    <w:p w14:paraId="66538FC1" w14:textId="77777777" w:rsidR="0047102B" w:rsidRPr="0047102B" w:rsidRDefault="0047102B" w:rsidP="0047102B">
      <w:pPr>
        <w:numPr>
          <w:ilvl w:val="0"/>
          <w:numId w:val="1"/>
        </w:numPr>
        <w:spacing w:after="0"/>
        <w:jc w:val="both"/>
        <w:rPr>
          <w:lang w:val="en-US"/>
        </w:rPr>
      </w:pPr>
      <w:r w:rsidRPr="0047102B">
        <w:rPr>
          <w:lang w:val="en-US"/>
        </w:rPr>
        <w:t>Header and profile page navigation</w:t>
      </w:r>
    </w:p>
    <w:p w14:paraId="2EBEDE58" w14:textId="77777777" w:rsidR="0047102B" w:rsidRPr="0047102B" w:rsidRDefault="0047102B" w:rsidP="0047102B">
      <w:pPr>
        <w:numPr>
          <w:ilvl w:val="0"/>
          <w:numId w:val="1"/>
        </w:numPr>
        <w:spacing w:after="0"/>
        <w:jc w:val="both"/>
        <w:rPr>
          <w:lang w:val="en-US"/>
        </w:rPr>
      </w:pPr>
      <w:r w:rsidRPr="0047102B">
        <w:rPr>
          <w:lang w:val="en-US"/>
        </w:rPr>
        <w:t>Save and edit of a user profile</w:t>
      </w:r>
    </w:p>
    <w:p w14:paraId="6B6499C7" w14:textId="77777777" w:rsidR="0047102B" w:rsidRPr="0047102B" w:rsidRDefault="0047102B" w:rsidP="0047102B">
      <w:pPr>
        <w:numPr>
          <w:ilvl w:val="0"/>
          <w:numId w:val="1"/>
        </w:numPr>
        <w:spacing w:after="0"/>
        <w:jc w:val="both"/>
        <w:rPr>
          <w:lang w:val="en-US"/>
        </w:rPr>
      </w:pPr>
      <w:r w:rsidRPr="0047102B">
        <w:rPr>
          <w:lang w:val="en-US"/>
        </w:rPr>
        <w:t>Upload a photo</w:t>
      </w:r>
    </w:p>
    <w:p w14:paraId="0D6C4FE5" w14:textId="77777777" w:rsidR="0047102B" w:rsidRPr="0047102B" w:rsidRDefault="0047102B" w:rsidP="0047102B">
      <w:pPr>
        <w:spacing w:after="0"/>
        <w:ind w:firstLine="709"/>
        <w:jc w:val="both"/>
        <w:rPr>
          <w:lang w:val="en-US"/>
        </w:rPr>
      </w:pPr>
      <w:r w:rsidRPr="0047102B">
        <w:rPr>
          <w:b/>
          <w:bCs/>
          <w:lang w:val="en-US"/>
        </w:rPr>
        <w:t>Approach</w:t>
      </w:r>
    </w:p>
    <w:p w14:paraId="0F41CD8D" w14:textId="77777777" w:rsidR="0047102B" w:rsidRPr="0047102B" w:rsidRDefault="0047102B" w:rsidP="0047102B">
      <w:pPr>
        <w:spacing w:after="0"/>
        <w:ind w:firstLine="709"/>
        <w:jc w:val="both"/>
        <w:rPr>
          <w:lang w:val="en-US"/>
        </w:rPr>
      </w:pPr>
      <w:r w:rsidRPr="0047102B">
        <w:rPr>
          <w:lang w:val="en-US"/>
        </w:rPr>
        <w:t xml:space="preserve">Non-functional testing types that would be executed: usability testing, user interface testing and </w:t>
      </w:r>
      <w:proofErr w:type="spellStart"/>
      <w:r w:rsidRPr="0047102B">
        <w:rPr>
          <w:lang w:val="en-US"/>
        </w:rPr>
        <w:t>compability</w:t>
      </w:r>
      <w:proofErr w:type="spellEnd"/>
      <w:r w:rsidRPr="0047102B">
        <w:rPr>
          <w:lang w:val="en-US"/>
        </w:rPr>
        <w:t xml:space="preserve"> testing - checking the interaction of the website on different browsers (Chrome, Firefox, Safari). An analysis of the requirements specification forms the basis for planning, estimating and designing tests. Test cases will be based on requirements and exploratory testing. </w:t>
      </w:r>
    </w:p>
    <w:p w14:paraId="6A774707" w14:textId="77777777" w:rsidR="0047102B" w:rsidRPr="0047102B" w:rsidRDefault="0047102B" w:rsidP="0047102B">
      <w:pPr>
        <w:spacing w:after="0"/>
        <w:ind w:firstLine="709"/>
        <w:jc w:val="both"/>
        <w:rPr>
          <w:lang w:val="en-US"/>
        </w:rPr>
      </w:pPr>
      <w:r w:rsidRPr="0047102B">
        <w:rPr>
          <w:lang w:val="en-US"/>
        </w:rPr>
        <w:t>Tools for testing: Test case Lab and Jira.</w:t>
      </w:r>
    </w:p>
    <w:p w14:paraId="7CECC935" w14:textId="77777777" w:rsidR="0047102B" w:rsidRPr="0047102B" w:rsidRDefault="0047102B" w:rsidP="0047102B">
      <w:pPr>
        <w:spacing w:after="0"/>
        <w:ind w:firstLine="709"/>
        <w:jc w:val="both"/>
        <w:rPr>
          <w:lang w:val="en-US"/>
        </w:rPr>
      </w:pPr>
      <w:r w:rsidRPr="0047102B">
        <w:rPr>
          <w:lang w:val="en-US"/>
        </w:rPr>
        <w:t>Devices on which the website will be tested: HP Laptop 15s-fq5xxx; Galaxy A53 5G.</w:t>
      </w:r>
    </w:p>
    <w:p w14:paraId="22EFE526" w14:textId="77777777" w:rsidR="0047102B" w:rsidRPr="0047102B" w:rsidRDefault="0047102B" w:rsidP="0047102B">
      <w:pPr>
        <w:spacing w:after="0"/>
        <w:ind w:firstLine="709"/>
        <w:jc w:val="both"/>
        <w:rPr>
          <w:lang w:val="en-US"/>
        </w:rPr>
      </w:pPr>
      <w:r w:rsidRPr="0047102B">
        <w:rPr>
          <w:lang w:val="en-US"/>
        </w:rPr>
        <w:t>Browsers in which the website iteration will be tested: Google Chrome browser, version 130.0.6723.117 (Official Build) (64-bit); Firefox (latest); Safari (latest).</w:t>
      </w:r>
    </w:p>
    <w:tbl>
      <w:tblPr>
        <w:tblW w:w="0" w:type="auto"/>
        <w:tblCellMar>
          <w:left w:w="0" w:type="dxa"/>
          <w:right w:w="0" w:type="dxa"/>
        </w:tblCellMar>
        <w:tblLook w:val="04A0" w:firstRow="1" w:lastRow="0" w:firstColumn="1" w:lastColumn="0" w:noHBand="0" w:noVBand="1"/>
      </w:tblPr>
      <w:tblGrid>
        <w:gridCol w:w="4572"/>
        <w:gridCol w:w="2393"/>
        <w:gridCol w:w="2373"/>
      </w:tblGrid>
      <w:tr w:rsidR="0047102B" w:rsidRPr="0047102B" w14:paraId="386340FB" w14:textId="77777777" w:rsidTr="0047102B">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6836B60C" w14:textId="77777777" w:rsidR="0047102B" w:rsidRPr="0047102B" w:rsidRDefault="0047102B" w:rsidP="0047102B">
            <w:pPr>
              <w:spacing w:after="0"/>
              <w:ind w:firstLine="709"/>
              <w:jc w:val="both"/>
              <w:rPr>
                <w:b/>
                <w:bCs/>
                <w:lang w:val="en-US"/>
              </w:rPr>
            </w:pPr>
            <w:r w:rsidRPr="0047102B">
              <w:rPr>
                <w:b/>
                <w:bCs/>
                <w:lang w:val="en-US"/>
              </w:rPr>
              <w:br/>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15F2E2FF" w14:textId="77777777" w:rsidR="0047102B" w:rsidRPr="0047102B" w:rsidRDefault="0047102B" w:rsidP="0047102B">
            <w:pPr>
              <w:spacing w:after="0"/>
              <w:ind w:firstLine="709"/>
              <w:jc w:val="both"/>
              <w:rPr>
                <w:b/>
                <w:bCs/>
                <w:lang w:val="en-US"/>
              </w:rPr>
            </w:pPr>
            <w:r w:rsidRPr="0047102B">
              <w:rPr>
                <w:b/>
                <w:bCs/>
                <w:lang w:val="en-US"/>
              </w:rPr>
              <w:t>HP Laptop 15s-fq5xxx</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21FB150C" w14:textId="77777777" w:rsidR="0047102B" w:rsidRPr="0047102B" w:rsidRDefault="0047102B" w:rsidP="0047102B">
            <w:pPr>
              <w:spacing w:after="0"/>
              <w:ind w:firstLine="709"/>
              <w:jc w:val="both"/>
              <w:rPr>
                <w:b/>
                <w:bCs/>
                <w:lang w:val="en-US"/>
              </w:rPr>
            </w:pPr>
            <w:r w:rsidRPr="0047102B">
              <w:rPr>
                <w:b/>
                <w:bCs/>
                <w:lang w:val="en-US"/>
              </w:rPr>
              <w:t>Galaxy A53 5G</w:t>
            </w:r>
          </w:p>
        </w:tc>
      </w:tr>
      <w:tr w:rsidR="0047102B" w:rsidRPr="0047102B" w14:paraId="3CC120B5" w14:textId="77777777" w:rsidTr="0047102B">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C0ABEF" w14:textId="77777777" w:rsidR="0047102B" w:rsidRPr="0047102B" w:rsidRDefault="0047102B" w:rsidP="0047102B">
            <w:pPr>
              <w:spacing w:after="0"/>
              <w:ind w:firstLine="709"/>
              <w:jc w:val="both"/>
              <w:rPr>
                <w:lang w:val="en-US"/>
              </w:rPr>
            </w:pPr>
            <w:r w:rsidRPr="0047102B">
              <w:rPr>
                <w:lang w:val="en-US"/>
              </w:rPr>
              <w:t>Google Chrome browser, version 130.0.6723.117</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90C5FE" w14:textId="77777777" w:rsidR="0047102B" w:rsidRPr="0047102B" w:rsidRDefault="0047102B" w:rsidP="0047102B">
            <w:pPr>
              <w:spacing w:after="0"/>
              <w:ind w:firstLine="709"/>
              <w:jc w:val="both"/>
              <w:rPr>
                <w:lang w:val="en-US"/>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0876C5" w14:textId="77777777" w:rsidR="0047102B" w:rsidRPr="0047102B" w:rsidRDefault="0047102B" w:rsidP="0047102B">
            <w:pPr>
              <w:spacing w:after="0"/>
              <w:ind w:firstLine="709"/>
              <w:jc w:val="both"/>
              <w:rPr>
                <w:lang w:val="en-US"/>
              </w:rPr>
            </w:pPr>
          </w:p>
        </w:tc>
      </w:tr>
      <w:tr w:rsidR="0047102B" w:rsidRPr="0047102B" w14:paraId="183F5B8E" w14:textId="77777777" w:rsidTr="0047102B">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10A1FC" w14:textId="77777777" w:rsidR="0047102B" w:rsidRPr="0047102B" w:rsidRDefault="0047102B" w:rsidP="0047102B">
            <w:pPr>
              <w:spacing w:after="0"/>
              <w:ind w:firstLine="709"/>
              <w:jc w:val="both"/>
              <w:rPr>
                <w:lang w:val="en-US"/>
              </w:rPr>
            </w:pPr>
            <w:r w:rsidRPr="0047102B">
              <w:rPr>
                <w:lang w:val="en-US"/>
              </w:rPr>
              <w:t>Firefox (latest)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232AE0" w14:textId="77777777" w:rsidR="0047102B" w:rsidRPr="0047102B" w:rsidRDefault="0047102B" w:rsidP="0047102B">
            <w:pPr>
              <w:spacing w:after="0"/>
              <w:ind w:firstLine="709"/>
              <w:jc w:val="both"/>
              <w:rPr>
                <w:lang w:val="en-US"/>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307D30" w14:textId="77777777" w:rsidR="0047102B" w:rsidRPr="0047102B" w:rsidRDefault="0047102B" w:rsidP="0047102B">
            <w:pPr>
              <w:spacing w:after="0"/>
              <w:ind w:firstLine="709"/>
              <w:jc w:val="both"/>
              <w:rPr>
                <w:lang w:val="en-US"/>
              </w:rPr>
            </w:pPr>
          </w:p>
        </w:tc>
      </w:tr>
      <w:tr w:rsidR="0047102B" w:rsidRPr="0047102B" w14:paraId="3CF52DE5" w14:textId="77777777" w:rsidTr="0047102B">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A80424" w14:textId="77777777" w:rsidR="0047102B" w:rsidRPr="0047102B" w:rsidRDefault="0047102B" w:rsidP="0047102B">
            <w:pPr>
              <w:spacing w:after="0"/>
              <w:ind w:firstLine="709"/>
              <w:jc w:val="both"/>
              <w:rPr>
                <w:lang w:val="en-US"/>
              </w:rPr>
            </w:pPr>
            <w:r w:rsidRPr="0047102B">
              <w:rPr>
                <w:lang w:val="en-US"/>
              </w:rPr>
              <w:t>Safari (latest)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5B3C3B4" w14:textId="77777777" w:rsidR="0047102B" w:rsidRPr="0047102B" w:rsidRDefault="0047102B" w:rsidP="0047102B">
            <w:pPr>
              <w:spacing w:after="0"/>
              <w:ind w:firstLine="709"/>
              <w:jc w:val="both"/>
              <w:rPr>
                <w:lang w:val="en-US"/>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679613" w14:textId="77777777" w:rsidR="0047102B" w:rsidRPr="0047102B" w:rsidRDefault="0047102B" w:rsidP="0047102B">
            <w:pPr>
              <w:spacing w:after="0"/>
              <w:ind w:firstLine="709"/>
              <w:jc w:val="both"/>
              <w:rPr>
                <w:lang w:val="en-US"/>
              </w:rPr>
            </w:pPr>
          </w:p>
        </w:tc>
      </w:tr>
    </w:tbl>
    <w:p w14:paraId="24EE7F9D" w14:textId="77777777" w:rsidR="0047102B" w:rsidRPr="0047102B" w:rsidRDefault="0047102B" w:rsidP="0047102B">
      <w:pPr>
        <w:spacing w:after="0"/>
        <w:ind w:firstLine="709"/>
        <w:jc w:val="both"/>
        <w:rPr>
          <w:lang w:val="en-US"/>
        </w:rPr>
      </w:pPr>
      <w:r w:rsidRPr="0047102B">
        <w:rPr>
          <w:lang w:val="en-US"/>
        </w:rPr>
        <w:t>The project uses an agile approach, with iterations every two days.</w:t>
      </w:r>
    </w:p>
    <w:p w14:paraId="6CA26035" w14:textId="77777777" w:rsidR="0047102B" w:rsidRPr="0047102B" w:rsidRDefault="0047102B" w:rsidP="0047102B">
      <w:pPr>
        <w:spacing w:after="0"/>
        <w:ind w:firstLine="709"/>
        <w:jc w:val="both"/>
        <w:rPr>
          <w:lang w:val="en-US"/>
        </w:rPr>
      </w:pPr>
      <w:r w:rsidRPr="0047102B">
        <w:rPr>
          <w:b/>
          <w:bCs/>
          <w:lang w:val="en-US"/>
        </w:rPr>
        <w:t>Entry/Exit criteria</w:t>
      </w:r>
    </w:p>
    <w:p w14:paraId="2C51B79C" w14:textId="77777777" w:rsidR="0047102B" w:rsidRPr="0047102B" w:rsidRDefault="0047102B" w:rsidP="0047102B">
      <w:pPr>
        <w:spacing w:after="0"/>
        <w:ind w:firstLine="709"/>
        <w:jc w:val="both"/>
        <w:rPr>
          <w:lang w:val="en-US"/>
        </w:rPr>
      </w:pPr>
      <w:r w:rsidRPr="0047102B">
        <w:rPr>
          <w:lang w:val="en-US"/>
        </w:rPr>
        <w:t>Entry criteria: </w:t>
      </w:r>
    </w:p>
    <w:p w14:paraId="55FD93F1" w14:textId="77777777" w:rsidR="0047102B" w:rsidRPr="0047102B" w:rsidRDefault="0047102B" w:rsidP="0047102B">
      <w:pPr>
        <w:numPr>
          <w:ilvl w:val="0"/>
          <w:numId w:val="2"/>
        </w:numPr>
        <w:spacing w:after="0"/>
        <w:jc w:val="both"/>
        <w:rPr>
          <w:lang w:val="en-US"/>
        </w:rPr>
      </w:pPr>
      <w:proofErr w:type="spellStart"/>
      <w:r w:rsidRPr="0047102B">
        <w:rPr>
          <w:lang w:val="en-US"/>
        </w:rPr>
        <w:t>moqups</w:t>
      </w:r>
      <w:proofErr w:type="spellEnd"/>
      <w:r w:rsidRPr="0047102B">
        <w:rPr>
          <w:lang w:val="en-US"/>
        </w:rPr>
        <w:t xml:space="preserve"> are completed, website requirements are </w:t>
      </w:r>
      <w:proofErr w:type="spellStart"/>
      <w:r w:rsidRPr="0047102B">
        <w:rPr>
          <w:lang w:val="en-US"/>
        </w:rPr>
        <w:t>availabile</w:t>
      </w:r>
      <w:proofErr w:type="spellEnd"/>
      <w:r w:rsidRPr="0047102B">
        <w:rPr>
          <w:lang w:val="en-US"/>
        </w:rPr>
        <w:t>;</w:t>
      </w:r>
    </w:p>
    <w:p w14:paraId="7C216E32" w14:textId="77777777" w:rsidR="0047102B" w:rsidRPr="0047102B" w:rsidRDefault="0047102B" w:rsidP="0047102B">
      <w:pPr>
        <w:numPr>
          <w:ilvl w:val="0"/>
          <w:numId w:val="2"/>
        </w:numPr>
        <w:spacing w:after="0"/>
        <w:jc w:val="both"/>
        <w:rPr>
          <w:lang w:val="en-US"/>
        </w:rPr>
      </w:pPr>
      <w:r w:rsidRPr="0047102B">
        <w:rPr>
          <w:lang w:val="en-US"/>
        </w:rPr>
        <w:t>test cases are written;</w:t>
      </w:r>
    </w:p>
    <w:p w14:paraId="298D78B7" w14:textId="77777777" w:rsidR="0047102B" w:rsidRPr="0047102B" w:rsidRDefault="0047102B" w:rsidP="0047102B">
      <w:pPr>
        <w:numPr>
          <w:ilvl w:val="0"/>
          <w:numId w:val="2"/>
        </w:numPr>
        <w:spacing w:after="0"/>
        <w:jc w:val="both"/>
        <w:rPr>
          <w:lang w:val="en-US"/>
        </w:rPr>
      </w:pPr>
      <w:r w:rsidRPr="0047102B">
        <w:rPr>
          <w:lang w:val="en-US"/>
        </w:rPr>
        <w:t xml:space="preserve">test engineers are </w:t>
      </w:r>
      <w:proofErr w:type="spellStart"/>
      <w:r w:rsidRPr="0047102B">
        <w:rPr>
          <w:lang w:val="en-US"/>
        </w:rPr>
        <w:t>assighned</w:t>
      </w:r>
      <w:proofErr w:type="spellEnd"/>
      <w:r w:rsidRPr="0047102B">
        <w:rPr>
          <w:lang w:val="en-US"/>
        </w:rPr>
        <w:t>;</w:t>
      </w:r>
    </w:p>
    <w:p w14:paraId="335CC465" w14:textId="77777777" w:rsidR="0047102B" w:rsidRPr="0047102B" w:rsidRDefault="0047102B" w:rsidP="0047102B">
      <w:pPr>
        <w:numPr>
          <w:ilvl w:val="0"/>
          <w:numId w:val="2"/>
        </w:numPr>
        <w:spacing w:after="0"/>
        <w:jc w:val="both"/>
        <w:rPr>
          <w:lang w:val="en-US"/>
        </w:rPr>
      </w:pPr>
      <w:r w:rsidRPr="0047102B">
        <w:rPr>
          <w:lang w:val="en-US"/>
        </w:rPr>
        <w:lastRenderedPageBreak/>
        <w:t>test environment is prepared.</w:t>
      </w:r>
    </w:p>
    <w:p w14:paraId="08E72E36" w14:textId="77777777" w:rsidR="0047102B" w:rsidRPr="0047102B" w:rsidRDefault="0047102B" w:rsidP="0047102B">
      <w:pPr>
        <w:spacing w:after="0"/>
        <w:ind w:firstLine="709"/>
        <w:jc w:val="both"/>
        <w:rPr>
          <w:lang w:val="en-US"/>
        </w:rPr>
      </w:pPr>
      <w:r w:rsidRPr="0047102B">
        <w:rPr>
          <w:lang w:val="en-US"/>
        </w:rPr>
        <w:t>Exit criteria:</w:t>
      </w:r>
    </w:p>
    <w:p w14:paraId="27E48717" w14:textId="77777777" w:rsidR="0047102B" w:rsidRPr="0047102B" w:rsidRDefault="0047102B" w:rsidP="0047102B">
      <w:pPr>
        <w:numPr>
          <w:ilvl w:val="0"/>
          <w:numId w:val="3"/>
        </w:numPr>
        <w:spacing w:after="0"/>
        <w:jc w:val="both"/>
        <w:rPr>
          <w:lang w:val="en-US"/>
        </w:rPr>
      </w:pPr>
      <w:r w:rsidRPr="0047102B">
        <w:rPr>
          <w:lang w:val="en-US"/>
        </w:rPr>
        <w:t>all test scenarios are completed;</w:t>
      </w:r>
    </w:p>
    <w:p w14:paraId="051F3D0C" w14:textId="77777777" w:rsidR="0047102B" w:rsidRPr="0047102B" w:rsidRDefault="0047102B" w:rsidP="0047102B">
      <w:pPr>
        <w:numPr>
          <w:ilvl w:val="0"/>
          <w:numId w:val="3"/>
        </w:numPr>
        <w:spacing w:after="0"/>
        <w:jc w:val="both"/>
        <w:rPr>
          <w:lang w:val="en-US"/>
        </w:rPr>
      </w:pPr>
      <w:r w:rsidRPr="0047102B">
        <w:rPr>
          <w:lang w:val="en-US"/>
        </w:rPr>
        <w:t>defects are found and fixed;</w:t>
      </w:r>
    </w:p>
    <w:p w14:paraId="1A75B7F9" w14:textId="77777777" w:rsidR="0047102B" w:rsidRPr="0047102B" w:rsidRDefault="0047102B" w:rsidP="0047102B">
      <w:pPr>
        <w:numPr>
          <w:ilvl w:val="0"/>
          <w:numId w:val="3"/>
        </w:numPr>
        <w:spacing w:after="0"/>
        <w:jc w:val="both"/>
        <w:rPr>
          <w:lang w:val="en-US"/>
        </w:rPr>
      </w:pPr>
      <w:r w:rsidRPr="0047102B">
        <w:rPr>
          <w:lang w:val="en-US"/>
        </w:rPr>
        <w:t>the schedule has been achieved.</w:t>
      </w:r>
    </w:p>
    <w:p w14:paraId="311F914B" w14:textId="77777777" w:rsidR="0047102B" w:rsidRPr="0047102B" w:rsidRDefault="0047102B" w:rsidP="0047102B">
      <w:pPr>
        <w:spacing w:after="0"/>
        <w:ind w:firstLine="709"/>
        <w:jc w:val="both"/>
        <w:rPr>
          <w:lang w:val="en-US"/>
        </w:rPr>
      </w:pPr>
      <w:r w:rsidRPr="0047102B">
        <w:rPr>
          <w:b/>
          <w:bCs/>
          <w:lang w:val="en-US"/>
        </w:rPr>
        <w:t>Environments needs</w:t>
      </w:r>
    </w:p>
    <w:p w14:paraId="2315A8D0" w14:textId="77777777" w:rsidR="0047102B" w:rsidRPr="0047102B" w:rsidRDefault="0047102B" w:rsidP="0047102B">
      <w:pPr>
        <w:spacing w:after="0"/>
        <w:ind w:firstLine="709"/>
        <w:jc w:val="both"/>
        <w:rPr>
          <w:lang w:val="en-US"/>
        </w:rPr>
      </w:pPr>
      <w:r w:rsidRPr="0047102B">
        <w:rPr>
          <w:lang w:val="en-US"/>
        </w:rPr>
        <w:t>HP Laptop 15s-fq5xxx, Windows 11 Pro: Google Chrome browser, version 130.0.6723.117 (Official Build) (64-bit); Firefox (latest); Safari (latest).</w:t>
      </w:r>
    </w:p>
    <w:p w14:paraId="10FA00BE" w14:textId="77777777" w:rsidR="0047102B" w:rsidRPr="0047102B" w:rsidRDefault="0047102B" w:rsidP="0047102B">
      <w:pPr>
        <w:spacing w:after="0"/>
        <w:ind w:firstLine="709"/>
        <w:jc w:val="both"/>
        <w:rPr>
          <w:lang w:val="en-US"/>
        </w:rPr>
      </w:pPr>
      <w:r w:rsidRPr="0047102B">
        <w:rPr>
          <w:lang w:val="en-US"/>
        </w:rPr>
        <w:t>Galaxy A53 5G: Chrome 121.0.6167.101.</w:t>
      </w:r>
    </w:p>
    <w:p w14:paraId="61FB2FF2" w14:textId="77777777" w:rsidR="0047102B" w:rsidRPr="0047102B" w:rsidRDefault="0047102B" w:rsidP="0047102B">
      <w:pPr>
        <w:spacing w:after="0"/>
        <w:ind w:firstLine="709"/>
        <w:jc w:val="both"/>
        <w:rPr>
          <w:lang w:val="en-US"/>
        </w:rPr>
      </w:pPr>
      <w:r w:rsidRPr="0047102B">
        <w:rPr>
          <w:b/>
          <w:bCs/>
          <w:lang w:val="en-US"/>
        </w:rPr>
        <w:t>Responsibilities</w:t>
      </w:r>
    </w:p>
    <w:tbl>
      <w:tblPr>
        <w:tblW w:w="0" w:type="auto"/>
        <w:tblCellMar>
          <w:left w:w="0" w:type="dxa"/>
          <w:right w:w="0" w:type="dxa"/>
        </w:tblCellMar>
        <w:tblLook w:val="04A0" w:firstRow="1" w:lastRow="0" w:firstColumn="1" w:lastColumn="0" w:noHBand="0" w:noVBand="1"/>
      </w:tblPr>
      <w:tblGrid>
        <w:gridCol w:w="2316"/>
        <w:gridCol w:w="1829"/>
        <w:gridCol w:w="5193"/>
      </w:tblGrid>
      <w:tr w:rsidR="0047102B" w:rsidRPr="0047102B" w14:paraId="2E34B60B" w14:textId="77777777" w:rsidTr="0047102B">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7C6B3638" w14:textId="77777777" w:rsidR="0047102B" w:rsidRPr="0047102B" w:rsidRDefault="0047102B" w:rsidP="0047102B">
            <w:pPr>
              <w:spacing w:after="0"/>
              <w:ind w:firstLine="709"/>
              <w:jc w:val="both"/>
              <w:rPr>
                <w:b/>
                <w:bCs/>
                <w:lang w:val="en-US"/>
              </w:rPr>
            </w:pPr>
            <w:r w:rsidRPr="0047102B">
              <w:rPr>
                <w:b/>
                <w:bCs/>
                <w:lang w:val="en-US"/>
              </w:rPr>
              <w:t>Role</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380C0458" w14:textId="77777777" w:rsidR="0047102B" w:rsidRPr="0047102B" w:rsidRDefault="0047102B" w:rsidP="0047102B">
            <w:pPr>
              <w:spacing w:after="0"/>
              <w:ind w:firstLine="709"/>
              <w:jc w:val="both"/>
              <w:rPr>
                <w:b/>
                <w:bCs/>
                <w:lang w:val="en-US"/>
              </w:rPr>
            </w:pPr>
            <w:r w:rsidRPr="0047102B">
              <w:rPr>
                <w:b/>
                <w:bCs/>
                <w:lang w:val="en-US"/>
              </w:rPr>
              <w:t>Staff member</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400F8381" w14:textId="77777777" w:rsidR="0047102B" w:rsidRPr="0047102B" w:rsidRDefault="0047102B" w:rsidP="0047102B">
            <w:pPr>
              <w:spacing w:after="0"/>
              <w:ind w:firstLine="709"/>
              <w:jc w:val="both"/>
              <w:rPr>
                <w:b/>
                <w:bCs/>
                <w:lang w:val="en-US"/>
              </w:rPr>
            </w:pPr>
            <w:r w:rsidRPr="0047102B">
              <w:rPr>
                <w:b/>
                <w:bCs/>
                <w:lang w:val="en-US"/>
              </w:rPr>
              <w:t>Responsibilities</w:t>
            </w:r>
          </w:p>
        </w:tc>
      </w:tr>
      <w:tr w:rsidR="0047102B" w:rsidRPr="0047102B" w14:paraId="1C254E89" w14:textId="77777777" w:rsidTr="0047102B">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37389718" w14:textId="77777777" w:rsidR="0047102B" w:rsidRPr="0047102B" w:rsidRDefault="0047102B" w:rsidP="0047102B">
            <w:pPr>
              <w:spacing w:after="0"/>
              <w:ind w:firstLine="709"/>
              <w:jc w:val="both"/>
              <w:rPr>
                <w:b/>
                <w:bCs/>
                <w:lang w:val="en-US"/>
              </w:rPr>
            </w:pPr>
            <w:r w:rsidRPr="0047102B">
              <w:rPr>
                <w:b/>
                <w:bCs/>
                <w:lang w:val="en-US"/>
              </w:rPr>
              <w:t>Role</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1109380E" w14:textId="77777777" w:rsidR="0047102B" w:rsidRPr="0047102B" w:rsidRDefault="0047102B" w:rsidP="0047102B">
            <w:pPr>
              <w:spacing w:after="0"/>
              <w:ind w:firstLine="709"/>
              <w:jc w:val="both"/>
              <w:rPr>
                <w:b/>
                <w:bCs/>
                <w:lang w:val="en-US"/>
              </w:rPr>
            </w:pPr>
            <w:r w:rsidRPr="0047102B">
              <w:rPr>
                <w:b/>
                <w:bCs/>
                <w:lang w:val="en-US"/>
              </w:rPr>
              <w:t>Staff member</w:t>
            </w:r>
          </w:p>
        </w:tc>
        <w:tc>
          <w:tcPr>
            <w:tcW w:w="0" w:type="auto"/>
            <w:tcBorders>
              <w:top w:val="single" w:sz="6" w:space="0" w:color="C1C7D0"/>
              <w:left w:val="single" w:sz="6" w:space="0" w:color="C1C7D0"/>
              <w:bottom w:val="single" w:sz="6" w:space="0" w:color="C1C7D0"/>
              <w:right w:val="single" w:sz="6" w:space="0" w:color="C1C7D0"/>
            </w:tcBorders>
            <w:shd w:val="clear" w:color="auto" w:fill="F4F5F7"/>
            <w:hideMark/>
          </w:tcPr>
          <w:p w14:paraId="29B83DBD" w14:textId="77777777" w:rsidR="0047102B" w:rsidRPr="0047102B" w:rsidRDefault="0047102B" w:rsidP="0047102B">
            <w:pPr>
              <w:spacing w:after="0"/>
              <w:ind w:firstLine="709"/>
              <w:jc w:val="both"/>
              <w:rPr>
                <w:b/>
                <w:bCs/>
                <w:lang w:val="en-US"/>
              </w:rPr>
            </w:pPr>
            <w:r w:rsidRPr="0047102B">
              <w:rPr>
                <w:b/>
                <w:bCs/>
                <w:lang w:val="en-US"/>
              </w:rPr>
              <w:t>Responsibilities</w:t>
            </w:r>
          </w:p>
        </w:tc>
      </w:tr>
      <w:tr w:rsidR="0047102B" w:rsidRPr="0047102B" w14:paraId="268FCE35" w14:textId="77777777" w:rsidTr="0047102B">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428D33" w14:textId="77777777" w:rsidR="0047102B" w:rsidRPr="0047102B" w:rsidRDefault="0047102B" w:rsidP="0047102B">
            <w:pPr>
              <w:spacing w:after="0"/>
              <w:ind w:firstLine="709"/>
              <w:jc w:val="both"/>
              <w:rPr>
                <w:lang w:val="en-US"/>
              </w:rPr>
            </w:pPr>
            <w:r w:rsidRPr="0047102B">
              <w:rPr>
                <w:lang w:val="en-US"/>
              </w:rPr>
              <w:t>Project manager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A2FB68B" w14:textId="77777777" w:rsidR="0047102B" w:rsidRPr="0047102B" w:rsidRDefault="0047102B" w:rsidP="0047102B">
            <w:pPr>
              <w:spacing w:after="0"/>
              <w:ind w:firstLine="709"/>
              <w:jc w:val="both"/>
              <w:rPr>
                <w:lang w:val="en-US"/>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7AC43E" w14:textId="77777777" w:rsidR="0047102B" w:rsidRPr="0047102B" w:rsidRDefault="0047102B" w:rsidP="0047102B">
            <w:pPr>
              <w:numPr>
                <w:ilvl w:val="0"/>
                <w:numId w:val="4"/>
              </w:numPr>
              <w:spacing w:after="0"/>
              <w:jc w:val="both"/>
              <w:rPr>
                <w:lang w:val="en-US"/>
              </w:rPr>
            </w:pPr>
            <w:r w:rsidRPr="0047102B">
              <w:rPr>
                <w:lang w:val="en-US"/>
              </w:rPr>
              <w:t>Managing the testing process</w:t>
            </w:r>
          </w:p>
          <w:p w14:paraId="27C75EE2" w14:textId="77777777" w:rsidR="0047102B" w:rsidRPr="0047102B" w:rsidRDefault="0047102B" w:rsidP="0047102B">
            <w:pPr>
              <w:numPr>
                <w:ilvl w:val="0"/>
                <w:numId w:val="4"/>
              </w:numPr>
              <w:spacing w:after="0"/>
              <w:jc w:val="both"/>
              <w:rPr>
                <w:lang w:val="en-US"/>
              </w:rPr>
            </w:pPr>
            <w:r w:rsidRPr="0047102B">
              <w:rPr>
                <w:lang w:val="en-US"/>
              </w:rPr>
              <w:t>Providing all the needed resources for the testing activities</w:t>
            </w:r>
          </w:p>
        </w:tc>
      </w:tr>
      <w:tr w:rsidR="0047102B" w:rsidRPr="0047102B" w14:paraId="3AAF4003" w14:textId="77777777" w:rsidTr="0047102B">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5E69361" w14:textId="77777777" w:rsidR="0047102B" w:rsidRPr="0047102B" w:rsidRDefault="0047102B" w:rsidP="0047102B">
            <w:pPr>
              <w:spacing w:after="0"/>
              <w:ind w:firstLine="709"/>
              <w:jc w:val="both"/>
              <w:rPr>
                <w:lang w:val="en-US"/>
              </w:rPr>
            </w:pPr>
            <w:r w:rsidRPr="0047102B">
              <w:rPr>
                <w:lang w:val="en-US"/>
              </w:rPr>
              <w:t>QA Lead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B0DF0F" w14:textId="77777777" w:rsidR="0047102B" w:rsidRPr="0047102B" w:rsidRDefault="0047102B" w:rsidP="0047102B">
            <w:pPr>
              <w:spacing w:after="0"/>
              <w:ind w:firstLine="709"/>
              <w:jc w:val="both"/>
              <w:rPr>
                <w:lang w:val="en-US"/>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6A0ECE" w14:textId="77777777" w:rsidR="0047102B" w:rsidRPr="0047102B" w:rsidRDefault="0047102B" w:rsidP="0047102B">
            <w:pPr>
              <w:numPr>
                <w:ilvl w:val="0"/>
                <w:numId w:val="5"/>
              </w:numPr>
              <w:spacing w:after="0"/>
              <w:jc w:val="both"/>
              <w:rPr>
                <w:lang w:val="en-US"/>
              </w:rPr>
            </w:pPr>
            <w:r w:rsidRPr="0047102B">
              <w:rPr>
                <w:lang w:val="en-US"/>
              </w:rPr>
              <w:t>Managing the QA team from a technical perspective</w:t>
            </w:r>
          </w:p>
          <w:p w14:paraId="5CC6ABD5" w14:textId="77777777" w:rsidR="0047102B" w:rsidRPr="0047102B" w:rsidRDefault="0047102B" w:rsidP="0047102B">
            <w:pPr>
              <w:numPr>
                <w:ilvl w:val="0"/>
                <w:numId w:val="5"/>
              </w:numPr>
              <w:spacing w:after="0"/>
              <w:jc w:val="both"/>
              <w:rPr>
                <w:lang w:val="en-US"/>
              </w:rPr>
            </w:pPr>
            <w:r w:rsidRPr="0047102B">
              <w:rPr>
                <w:lang w:val="en-US"/>
              </w:rPr>
              <w:t>Planning and organization of test process</w:t>
            </w:r>
          </w:p>
          <w:p w14:paraId="4CBAF0A8" w14:textId="77777777" w:rsidR="0047102B" w:rsidRPr="0047102B" w:rsidRDefault="0047102B" w:rsidP="0047102B">
            <w:pPr>
              <w:numPr>
                <w:ilvl w:val="0"/>
                <w:numId w:val="5"/>
              </w:numPr>
              <w:spacing w:after="0"/>
              <w:jc w:val="both"/>
              <w:rPr>
                <w:lang w:val="en-US"/>
              </w:rPr>
            </w:pPr>
            <w:r w:rsidRPr="0047102B">
              <w:rPr>
                <w:lang w:val="en-US"/>
              </w:rPr>
              <w:t>Report progress on work assignments to the project manager</w:t>
            </w:r>
          </w:p>
        </w:tc>
      </w:tr>
      <w:tr w:rsidR="0047102B" w:rsidRPr="0047102B" w14:paraId="2ED7BEB0" w14:textId="77777777" w:rsidTr="0047102B">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0378AE7" w14:textId="77777777" w:rsidR="0047102B" w:rsidRPr="0047102B" w:rsidRDefault="0047102B" w:rsidP="0047102B">
            <w:pPr>
              <w:spacing w:after="0"/>
              <w:ind w:firstLine="709"/>
              <w:jc w:val="both"/>
              <w:rPr>
                <w:lang w:val="en-US"/>
              </w:rPr>
            </w:pPr>
            <w:r w:rsidRPr="0047102B">
              <w:rPr>
                <w:lang w:val="en-US"/>
              </w:rPr>
              <w:t>QA engineer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D8BBA1" w14:textId="77777777" w:rsidR="0047102B" w:rsidRPr="0047102B" w:rsidRDefault="0047102B" w:rsidP="0047102B">
            <w:pPr>
              <w:spacing w:after="0"/>
              <w:ind w:firstLine="709"/>
              <w:jc w:val="both"/>
              <w:rPr>
                <w:lang w:val="en-US"/>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A2BEC5" w14:textId="77777777" w:rsidR="0047102B" w:rsidRPr="0047102B" w:rsidRDefault="0047102B" w:rsidP="0047102B">
            <w:pPr>
              <w:numPr>
                <w:ilvl w:val="0"/>
                <w:numId w:val="6"/>
              </w:numPr>
              <w:spacing w:after="0"/>
              <w:jc w:val="both"/>
              <w:rPr>
                <w:lang w:val="en-US"/>
              </w:rPr>
            </w:pPr>
            <w:proofErr w:type="spellStart"/>
            <w:r w:rsidRPr="0047102B">
              <w:rPr>
                <w:lang w:val="en-US"/>
              </w:rPr>
              <w:t>Analysing</w:t>
            </w:r>
            <w:proofErr w:type="spellEnd"/>
            <w:r w:rsidRPr="0047102B">
              <w:rPr>
                <w:lang w:val="en-US"/>
              </w:rPr>
              <w:t xml:space="preserve"> and understanding of requirements</w:t>
            </w:r>
          </w:p>
          <w:p w14:paraId="647D56A5" w14:textId="77777777" w:rsidR="0047102B" w:rsidRPr="0047102B" w:rsidRDefault="0047102B" w:rsidP="0047102B">
            <w:pPr>
              <w:numPr>
                <w:ilvl w:val="0"/>
                <w:numId w:val="6"/>
              </w:numPr>
              <w:spacing w:after="0"/>
              <w:jc w:val="both"/>
              <w:rPr>
                <w:lang w:val="en-US"/>
              </w:rPr>
            </w:pPr>
            <w:r w:rsidRPr="0047102B">
              <w:rPr>
                <w:lang w:val="en-US"/>
              </w:rPr>
              <w:t>Writing and executing test cases</w:t>
            </w:r>
          </w:p>
          <w:p w14:paraId="3771D1EE" w14:textId="77777777" w:rsidR="0047102B" w:rsidRPr="0047102B" w:rsidRDefault="0047102B" w:rsidP="0047102B">
            <w:pPr>
              <w:numPr>
                <w:ilvl w:val="0"/>
                <w:numId w:val="6"/>
              </w:numPr>
              <w:spacing w:after="0"/>
              <w:jc w:val="both"/>
              <w:rPr>
                <w:lang w:val="en-US"/>
              </w:rPr>
            </w:pPr>
            <w:r w:rsidRPr="0047102B">
              <w:rPr>
                <w:lang w:val="en-US"/>
              </w:rPr>
              <w:t>Finding and reporting defects</w:t>
            </w:r>
          </w:p>
          <w:p w14:paraId="248F7712" w14:textId="77777777" w:rsidR="0047102B" w:rsidRPr="0047102B" w:rsidRDefault="0047102B" w:rsidP="0047102B">
            <w:pPr>
              <w:numPr>
                <w:ilvl w:val="0"/>
                <w:numId w:val="6"/>
              </w:numPr>
              <w:spacing w:after="0"/>
              <w:jc w:val="both"/>
              <w:rPr>
                <w:lang w:val="en-US"/>
              </w:rPr>
            </w:pPr>
            <w:r w:rsidRPr="0047102B">
              <w:rPr>
                <w:lang w:val="en-US"/>
              </w:rPr>
              <w:t>Reviewing test cases</w:t>
            </w:r>
          </w:p>
        </w:tc>
      </w:tr>
    </w:tbl>
    <w:p w14:paraId="25BB34EA" w14:textId="77777777" w:rsidR="0047102B" w:rsidRPr="0047102B" w:rsidRDefault="0047102B" w:rsidP="0047102B">
      <w:pPr>
        <w:spacing w:after="0"/>
        <w:ind w:firstLine="709"/>
        <w:jc w:val="both"/>
        <w:rPr>
          <w:lang w:val="en-US"/>
        </w:rPr>
      </w:pPr>
      <w:r w:rsidRPr="0047102B">
        <w:rPr>
          <w:b/>
          <w:bCs/>
          <w:lang w:val="en-US"/>
        </w:rPr>
        <w:t>Risk and contingencies</w:t>
      </w:r>
    </w:p>
    <w:p w14:paraId="19E9B9B8" w14:textId="77777777" w:rsidR="0047102B" w:rsidRPr="0047102B" w:rsidRDefault="0047102B" w:rsidP="0047102B">
      <w:pPr>
        <w:spacing w:after="0"/>
        <w:ind w:firstLine="709"/>
        <w:jc w:val="both"/>
        <w:rPr>
          <w:lang w:val="en-US"/>
        </w:rPr>
      </w:pPr>
      <w:r w:rsidRPr="0047102B">
        <w:rPr>
          <w:lang w:val="en-US"/>
        </w:rPr>
        <w:t>Risk 1: Insufficient requirements: requirements may be incomplete, inconsistent or unclear.</w:t>
      </w:r>
    </w:p>
    <w:p w14:paraId="368690FA" w14:textId="77777777" w:rsidR="0047102B" w:rsidRPr="0047102B" w:rsidRDefault="0047102B" w:rsidP="0047102B">
      <w:pPr>
        <w:spacing w:after="0"/>
        <w:ind w:firstLine="709"/>
        <w:jc w:val="both"/>
        <w:rPr>
          <w:lang w:val="en-US"/>
        </w:rPr>
      </w:pPr>
      <w:r w:rsidRPr="0047102B">
        <w:rPr>
          <w:lang w:val="en-US"/>
        </w:rPr>
        <w:t>Precautionary measure: once again discuss the requirements and agree mockups with the client before starting the process of testing.</w:t>
      </w:r>
    </w:p>
    <w:p w14:paraId="63748515" w14:textId="77777777" w:rsidR="0047102B" w:rsidRPr="0047102B" w:rsidRDefault="0047102B" w:rsidP="0047102B">
      <w:pPr>
        <w:spacing w:after="0"/>
        <w:ind w:firstLine="709"/>
        <w:jc w:val="both"/>
        <w:rPr>
          <w:lang w:val="en-US"/>
        </w:rPr>
      </w:pPr>
      <w:r w:rsidRPr="0047102B">
        <w:rPr>
          <w:lang w:val="en-US"/>
        </w:rPr>
        <w:t>Risk 2: Compatibility issues on different devices and browsers: interface elements may not display correctly or work on different browsers. </w:t>
      </w:r>
    </w:p>
    <w:p w14:paraId="082274A9" w14:textId="77777777" w:rsidR="0047102B" w:rsidRPr="0047102B" w:rsidRDefault="0047102B" w:rsidP="0047102B">
      <w:pPr>
        <w:spacing w:after="0"/>
        <w:ind w:firstLine="709"/>
        <w:jc w:val="both"/>
        <w:rPr>
          <w:lang w:val="en-US"/>
        </w:rPr>
      </w:pPr>
      <w:r w:rsidRPr="0047102B">
        <w:rPr>
          <w:lang w:val="en-US"/>
        </w:rPr>
        <w:t>Precautionary measure: conducting of the cross-browser testing to check the performance of the website in different browsers.</w:t>
      </w:r>
    </w:p>
    <w:p w14:paraId="2CE23ECD" w14:textId="77777777" w:rsidR="0047102B" w:rsidRPr="0047102B" w:rsidRDefault="0047102B" w:rsidP="0047102B">
      <w:pPr>
        <w:spacing w:after="0"/>
        <w:ind w:firstLine="709"/>
        <w:jc w:val="both"/>
        <w:rPr>
          <w:lang w:val="en-US"/>
        </w:rPr>
      </w:pPr>
      <w:r w:rsidRPr="0047102B">
        <w:rPr>
          <w:lang w:val="en-US"/>
        </w:rPr>
        <w:t>Risk 3: There are not enough team members with the necessary experience and skills: this can cause delays in tasks, mismanagement of the project, or incomplete testing coverage or omission of important aspects.</w:t>
      </w:r>
    </w:p>
    <w:p w14:paraId="7E901C48" w14:textId="77777777" w:rsidR="0047102B" w:rsidRPr="0047102B" w:rsidRDefault="0047102B" w:rsidP="0047102B">
      <w:pPr>
        <w:spacing w:after="0"/>
        <w:ind w:firstLine="709"/>
        <w:jc w:val="both"/>
        <w:rPr>
          <w:lang w:val="en-US"/>
        </w:rPr>
      </w:pPr>
      <w:r w:rsidRPr="0047102B">
        <w:rPr>
          <w:lang w:val="en-US"/>
        </w:rPr>
        <w:t>Precautionary measure: promptly identify gaps in the performance of tasks due to a lack of qualified specialists; redistribute resources (time, tasks) or hire additional specialists (specialists from outsourcing companies can be involved).</w:t>
      </w:r>
    </w:p>
    <w:p w14:paraId="53051327" w14:textId="77777777" w:rsidR="00F12C76" w:rsidRPr="0047102B" w:rsidRDefault="00F12C76" w:rsidP="006C0B77">
      <w:pPr>
        <w:spacing w:after="0"/>
        <w:ind w:firstLine="709"/>
        <w:jc w:val="both"/>
        <w:rPr>
          <w:lang w:val="en-US"/>
        </w:rPr>
      </w:pPr>
    </w:p>
    <w:sectPr w:rsidR="00F12C76" w:rsidRPr="0047102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52FE6"/>
    <w:multiLevelType w:val="multilevel"/>
    <w:tmpl w:val="7464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E0EE6"/>
    <w:multiLevelType w:val="multilevel"/>
    <w:tmpl w:val="7E8A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6E1BC8"/>
    <w:multiLevelType w:val="multilevel"/>
    <w:tmpl w:val="20C6B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235CE"/>
    <w:multiLevelType w:val="multilevel"/>
    <w:tmpl w:val="BA6C7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F6C23"/>
    <w:multiLevelType w:val="multilevel"/>
    <w:tmpl w:val="75548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5A2E93"/>
    <w:multiLevelType w:val="multilevel"/>
    <w:tmpl w:val="18865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3375054">
    <w:abstractNumId w:val="4"/>
  </w:num>
  <w:num w:numId="2" w16cid:durableId="2120947390">
    <w:abstractNumId w:val="0"/>
  </w:num>
  <w:num w:numId="3" w16cid:durableId="156262613">
    <w:abstractNumId w:val="1"/>
  </w:num>
  <w:num w:numId="4" w16cid:durableId="2054302035">
    <w:abstractNumId w:val="3"/>
  </w:num>
  <w:num w:numId="5" w16cid:durableId="1490363227">
    <w:abstractNumId w:val="5"/>
  </w:num>
  <w:num w:numId="6" w16cid:durableId="697004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45"/>
    <w:rsid w:val="0047102B"/>
    <w:rsid w:val="004E0FFD"/>
    <w:rsid w:val="006C0B77"/>
    <w:rsid w:val="008242FF"/>
    <w:rsid w:val="00870751"/>
    <w:rsid w:val="00922C48"/>
    <w:rsid w:val="00931D78"/>
    <w:rsid w:val="00B915B7"/>
    <w:rsid w:val="00BC5645"/>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3D55"/>
  <w15:chartTrackingRefBased/>
  <w15:docId w15:val="{E64B285C-C328-4EA7-8E75-9FBB4E58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BC564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C564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C5645"/>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BC5645"/>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C5645"/>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BC564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C564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C564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C564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64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C564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C564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C5645"/>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BC5645"/>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BC5645"/>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BC5645"/>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BC5645"/>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BC5645"/>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BC56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6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645"/>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C56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645"/>
    <w:pPr>
      <w:spacing w:before="160"/>
      <w:jc w:val="center"/>
    </w:pPr>
    <w:rPr>
      <w:i/>
      <w:iCs/>
      <w:color w:val="404040" w:themeColor="text1" w:themeTint="BF"/>
    </w:rPr>
  </w:style>
  <w:style w:type="character" w:customStyle="1" w:styleId="QuoteChar">
    <w:name w:val="Quote Char"/>
    <w:basedOn w:val="DefaultParagraphFont"/>
    <w:link w:val="Quote"/>
    <w:uiPriority w:val="29"/>
    <w:rsid w:val="00BC5645"/>
    <w:rPr>
      <w:rFonts w:ascii="Times New Roman" w:hAnsi="Times New Roman"/>
      <w:i/>
      <w:iCs/>
      <w:color w:val="404040" w:themeColor="text1" w:themeTint="BF"/>
      <w:sz w:val="28"/>
    </w:rPr>
  </w:style>
  <w:style w:type="paragraph" w:styleId="ListParagraph">
    <w:name w:val="List Paragraph"/>
    <w:basedOn w:val="Normal"/>
    <w:uiPriority w:val="34"/>
    <w:qFormat/>
    <w:rsid w:val="00BC5645"/>
    <w:pPr>
      <w:ind w:left="720"/>
      <w:contextualSpacing/>
    </w:pPr>
  </w:style>
  <w:style w:type="character" w:styleId="IntenseEmphasis">
    <w:name w:val="Intense Emphasis"/>
    <w:basedOn w:val="DefaultParagraphFont"/>
    <w:uiPriority w:val="21"/>
    <w:qFormat/>
    <w:rsid w:val="00BC5645"/>
    <w:rPr>
      <w:i/>
      <w:iCs/>
      <w:color w:val="2E74B5" w:themeColor="accent1" w:themeShade="BF"/>
    </w:rPr>
  </w:style>
  <w:style w:type="paragraph" w:styleId="IntenseQuote">
    <w:name w:val="Intense Quote"/>
    <w:basedOn w:val="Normal"/>
    <w:next w:val="Normal"/>
    <w:link w:val="IntenseQuoteChar"/>
    <w:uiPriority w:val="30"/>
    <w:qFormat/>
    <w:rsid w:val="00BC564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C5645"/>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BC564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783085">
      <w:bodyDiv w:val="1"/>
      <w:marLeft w:val="0"/>
      <w:marRight w:val="0"/>
      <w:marTop w:val="0"/>
      <w:marBottom w:val="0"/>
      <w:divBdr>
        <w:top w:val="none" w:sz="0" w:space="0" w:color="auto"/>
        <w:left w:val="none" w:sz="0" w:space="0" w:color="auto"/>
        <w:bottom w:val="none" w:sz="0" w:space="0" w:color="auto"/>
        <w:right w:val="none" w:sz="0" w:space="0" w:color="auto"/>
      </w:divBdr>
      <w:divsChild>
        <w:div w:id="2076779203">
          <w:marLeft w:val="0"/>
          <w:marRight w:val="0"/>
          <w:marTop w:val="0"/>
          <w:marBottom w:val="0"/>
          <w:divBdr>
            <w:top w:val="none" w:sz="0" w:space="0" w:color="auto"/>
            <w:left w:val="none" w:sz="0" w:space="0" w:color="auto"/>
            <w:bottom w:val="none" w:sz="0" w:space="0" w:color="auto"/>
            <w:right w:val="none" w:sz="0" w:space="0" w:color="auto"/>
          </w:divBdr>
          <w:divsChild>
            <w:div w:id="2065374187">
              <w:marLeft w:val="0"/>
              <w:marRight w:val="0"/>
              <w:marTop w:val="150"/>
              <w:marBottom w:val="0"/>
              <w:divBdr>
                <w:top w:val="none" w:sz="0" w:space="0" w:color="auto"/>
                <w:left w:val="none" w:sz="0" w:space="0" w:color="auto"/>
                <w:bottom w:val="none" w:sz="0" w:space="0" w:color="auto"/>
                <w:right w:val="none" w:sz="0" w:space="0" w:color="auto"/>
              </w:divBdr>
              <w:divsChild>
                <w:div w:id="1972319050">
                  <w:marLeft w:val="0"/>
                  <w:marRight w:val="0"/>
                  <w:marTop w:val="0"/>
                  <w:marBottom w:val="0"/>
                  <w:divBdr>
                    <w:top w:val="none" w:sz="0" w:space="0" w:color="auto"/>
                    <w:left w:val="none" w:sz="0" w:space="0" w:color="auto"/>
                    <w:bottom w:val="none" w:sz="0" w:space="0" w:color="auto"/>
                    <w:right w:val="none" w:sz="0" w:space="0" w:color="auto"/>
                  </w:divBdr>
                </w:div>
                <w:div w:id="1096949697">
                  <w:marLeft w:val="0"/>
                  <w:marRight w:val="0"/>
                  <w:marTop w:val="0"/>
                  <w:marBottom w:val="0"/>
                  <w:divBdr>
                    <w:top w:val="none" w:sz="0" w:space="0" w:color="auto"/>
                    <w:left w:val="none" w:sz="0" w:space="0" w:color="auto"/>
                    <w:bottom w:val="none" w:sz="0" w:space="0" w:color="auto"/>
                    <w:right w:val="none" w:sz="0" w:space="0" w:color="auto"/>
                  </w:divBdr>
                </w:div>
                <w:div w:id="768626759">
                  <w:marLeft w:val="0"/>
                  <w:marRight w:val="0"/>
                  <w:marTop w:val="0"/>
                  <w:marBottom w:val="0"/>
                  <w:divBdr>
                    <w:top w:val="none" w:sz="0" w:space="0" w:color="auto"/>
                    <w:left w:val="none" w:sz="0" w:space="0" w:color="auto"/>
                    <w:bottom w:val="none" w:sz="0" w:space="0" w:color="auto"/>
                    <w:right w:val="none" w:sz="0" w:space="0" w:color="auto"/>
                  </w:divBdr>
                </w:div>
              </w:divsChild>
            </w:div>
            <w:div w:id="1971091144">
              <w:marLeft w:val="0"/>
              <w:marRight w:val="0"/>
              <w:marTop w:val="150"/>
              <w:marBottom w:val="0"/>
              <w:divBdr>
                <w:top w:val="none" w:sz="0" w:space="0" w:color="auto"/>
                <w:left w:val="none" w:sz="0" w:space="0" w:color="auto"/>
                <w:bottom w:val="none" w:sz="0" w:space="0" w:color="auto"/>
                <w:right w:val="none" w:sz="0" w:space="0" w:color="auto"/>
              </w:divBdr>
              <w:divsChild>
                <w:div w:id="280457706">
                  <w:marLeft w:val="0"/>
                  <w:marRight w:val="0"/>
                  <w:marTop w:val="0"/>
                  <w:marBottom w:val="0"/>
                  <w:divBdr>
                    <w:top w:val="none" w:sz="0" w:space="0" w:color="auto"/>
                    <w:left w:val="none" w:sz="0" w:space="0" w:color="auto"/>
                    <w:bottom w:val="none" w:sz="0" w:space="0" w:color="auto"/>
                    <w:right w:val="none" w:sz="0" w:space="0" w:color="auto"/>
                  </w:divBdr>
                </w:div>
                <w:div w:id="1457018179">
                  <w:marLeft w:val="0"/>
                  <w:marRight w:val="0"/>
                  <w:marTop w:val="0"/>
                  <w:marBottom w:val="0"/>
                  <w:divBdr>
                    <w:top w:val="none" w:sz="0" w:space="0" w:color="auto"/>
                    <w:left w:val="none" w:sz="0" w:space="0" w:color="auto"/>
                    <w:bottom w:val="none" w:sz="0" w:space="0" w:color="auto"/>
                    <w:right w:val="none" w:sz="0" w:space="0" w:color="auto"/>
                  </w:divBdr>
                </w:div>
                <w:div w:id="468087192">
                  <w:marLeft w:val="0"/>
                  <w:marRight w:val="0"/>
                  <w:marTop w:val="0"/>
                  <w:marBottom w:val="0"/>
                  <w:divBdr>
                    <w:top w:val="none" w:sz="0" w:space="0" w:color="auto"/>
                    <w:left w:val="none" w:sz="0" w:space="0" w:color="auto"/>
                    <w:bottom w:val="none" w:sz="0" w:space="0" w:color="auto"/>
                    <w:right w:val="none" w:sz="0" w:space="0" w:color="auto"/>
                  </w:divBdr>
                </w:div>
                <w:div w:id="162278731">
                  <w:marLeft w:val="0"/>
                  <w:marRight w:val="0"/>
                  <w:marTop w:val="0"/>
                  <w:marBottom w:val="0"/>
                  <w:divBdr>
                    <w:top w:val="none" w:sz="0" w:space="0" w:color="auto"/>
                    <w:left w:val="none" w:sz="0" w:space="0" w:color="auto"/>
                    <w:bottom w:val="none" w:sz="0" w:space="0" w:color="auto"/>
                    <w:right w:val="none" w:sz="0" w:space="0" w:color="auto"/>
                  </w:divBdr>
                </w:div>
                <w:div w:id="943809434">
                  <w:marLeft w:val="0"/>
                  <w:marRight w:val="0"/>
                  <w:marTop w:val="0"/>
                  <w:marBottom w:val="0"/>
                  <w:divBdr>
                    <w:top w:val="none" w:sz="0" w:space="0" w:color="auto"/>
                    <w:left w:val="none" w:sz="0" w:space="0" w:color="auto"/>
                    <w:bottom w:val="none" w:sz="0" w:space="0" w:color="auto"/>
                    <w:right w:val="none" w:sz="0" w:space="0" w:color="auto"/>
                  </w:divBdr>
                </w:div>
                <w:div w:id="6043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12215">
      <w:bodyDiv w:val="1"/>
      <w:marLeft w:val="0"/>
      <w:marRight w:val="0"/>
      <w:marTop w:val="0"/>
      <w:marBottom w:val="0"/>
      <w:divBdr>
        <w:top w:val="none" w:sz="0" w:space="0" w:color="auto"/>
        <w:left w:val="none" w:sz="0" w:space="0" w:color="auto"/>
        <w:bottom w:val="none" w:sz="0" w:space="0" w:color="auto"/>
        <w:right w:val="none" w:sz="0" w:space="0" w:color="auto"/>
      </w:divBdr>
      <w:divsChild>
        <w:div w:id="503011801">
          <w:marLeft w:val="0"/>
          <w:marRight w:val="0"/>
          <w:marTop w:val="0"/>
          <w:marBottom w:val="0"/>
          <w:divBdr>
            <w:top w:val="none" w:sz="0" w:space="0" w:color="auto"/>
            <w:left w:val="none" w:sz="0" w:space="0" w:color="auto"/>
            <w:bottom w:val="none" w:sz="0" w:space="0" w:color="auto"/>
            <w:right w:val="none" w:sz="0" w:space="0" w:color="auto"/>
          </w:divBdr>
          <w:divsChild>
            <w:div w:id="1479687673">
              <w:marLeft w:val="0"/>
              <w:marRight w:val="0"/>
              <w:marTop w:val="150"/>
              <w:marBottom w:val="0"/>
              <w:divBdr>
                <w:top w:val="none" w:sz="0" w:space="0" w:color="auto"/>
                <w:left w:val="none" w:sz="0" w:space="0" w:color="auto"/>
                <w:bottom w:val="none" w:sz="0" w:space="0" w:color="auto"/>
                <w:right w:val="none" w:sz="0" w:space="0" w:color="auto"/>
              </w:divBdr>
              <w:divsChild>
                <w:div w:id="1186091515">
                  <w:marLeft w:val="0"/>
                  <w:marRight w:val="0"/>
                  <w:marTop w:val="0"/>
                  <w:marBottom w:val="0"/>
                  <w:divBdr>
                    <w:top w:val="none" w:sz="0" w:space="0" w:color="auto"/>
                    <w:left w:val="none" w:sz="0" w:space="0" w:color="auto"/>
                    <w:bottom w:val="none" w:sz="0" w:space="0" w:color="auto"/>
                    <w:right w:val="none" w:sz="0" w:space="0" w:color="auto"/>
                  </w:divBdr>
                </w:div>
                <w:div w:id="692607164">
                  <w:marLeft w:val="0"/>
                  <w:marRight w:val="0"/>
                  <w:marTop w:val="0"/>
                  <w:marBottom w:val="0"/>
                  <w:divBdr>
                    <w:top w:val="none" w:sz="0" w:space="0" w:color="auto"/>
                    <w:left w:val="none" w:sz="0" w:space="0" w:color="auto"/>
                    <w:bottom w:val="none" w:sz="0" w:space="0" w:color="auto"/>
                    <w:right w:val="none" w:sz="0" w:space="0" w:color="auto"/>
                  </w:divBdr>
                </w:div>
                <w:div w:id="871695647">
                  <w:marLeft w:val="0"/>
                  <w:marRight w:val="0"/>
                  <w:marTop w:val="0"/>
                  <w:marBottom w:val="0"/>
                  <w:divBdr>
                    <w:top w:val="none" w:sz="0" w:space="0" w:color="auto"/>
                    <w:left w:val="none" w:sz="0" w:space="0" w:color="auto"/>
                    <w:bottom w:val="none" w:sz="0" w:space="0" w:color="auto"/>
                    <w:right w:val="none" w:sz="0" w:space="0" w:color="auto"/>
                  </w:divBdr>
                </w:div>
              </w:divsChild>
            </w:div>
            <w:div w:id="1333680078">
              <w:marLeft w:val="0"/>
              <w:marRight w:val="0"/>
              <w:marTop w:val="150"/>
              <w:marBottom w:val="0"/>
              <w:divBdr>
                <w:top w:val="none" w:sz="0" w:space="0" w:color="auto"/>
                <w:left w:val="none" w:sz="0" w:space="0" w:color="auto"/>
                <w:bottom w:val="none" w:sz="0" w:space="0" w:color="auto"/>
                <w:right w:val="none" w:sz="0" w:space="0" w:color="auto"/>
              </w:divBdr>
              <w:divsChild>
                <w:div w:id="423381316">
                  <w:marLeft w:val="0"/>
                  <w:marRight w:val="0"/>
                  <w:marTop w:val="0"/>
                  <w:marBottom w:val="0"/>
                  <w:divBdr>
                    <w:top w:val="none" w:sz="0" w:space="0" w:color="auto"/>
                    <w:left w:val="none" w:sz="0" w:space="0" w:color="auto"/>
                    <w:bottom w:val="none" w:sz="0" w:space="0" w:color="auto"/>
                    <w:right w:val="none" w:sz="0" w:space="0" w:color="auto"/>
                  </w:divBdr>
                </w:div>
                <w:div w:id="1682508208">
                  <w:marLeft w:val="0"/>
                  <w:marRight w:val="0"/>
                  <w:marTop w:val="0"/>
                  <w:marBottom w:val="0"/>
                  <w:divBdr>
                    <w:top w:val="none" w:sz="0" w:space="0" w:color="auto"/>
                    <w:left w:val="none" w:sz="0" w:space="0" w:color="auto"/>
                    <w:bottom w:val="none" w:sz="0" w:space="0" w:color="auto"/>
                    <w:right w:val="none" w:sz="0" w:space="0" w:color="auto"/>
                  </w:divBdr>
                </w:div>
                <w:div w:id="1067993750">
                  <w:marLeft w:val="0"/>
                  <w:marRight w:val="0"/>
                  <w:marTop w:val="0"/>
                  <w:marBottom w:val="0"/>
                  <w:divBdr>
                    <w:top w:val="none" w:sz="0" w:space="0" w:color="auto"/>
                    <w:left w:val="none" w:sz="0" w:space="0" w:color="auto"/>
                    <w:bottom w:val="none" w:sz="0" w:space="0" w:color="auto"/>
                    <w:right w:val="none" w:sz="0" w:space="0" w:color="auto"/>
                  </w:divBdr>
                </w:div>
                <w:div w:id="1944455562">
                  <w:marLeft w:val="0"/>
                  <w:marRight w:val="0"/>
                  <w:marTop w:val="0"/>
                  <w:marBottom w:val="0"/>
                  <w:divBdr>
                    <w:top w:val="none" w:sz="0" w:space="0" w:color="auto"/>
                    <w:left w:val="none" w:sz="0" w:space="0" w:color="auto"/>
                    <w:bottom w:val="none" w:sz="0" w:space="0" w:color="auto"/>
                    <w:right w:val="none" w:sz="0" w:space="0" w:color="auto"/>
                  </w:divBdr>
                </w:div>
                <w:div w:id="2102212260">
                  <w:marLeft w:val="0"/>
                  <w:marRight w:val="0"/>
                  <w:marTop w:val="0"/>
                  <w:marBottom w:val="0"/>
                  <w:divBdr>
                    <w:top w:val="none" w:sz="0" w:space="0" w:color="auto"/>
                    <w:left w:val="none" w:sz="0" w:space="0" w:color="auto"/>
                    <w:bottom w:val="none" w:sz="0" w:space="0" w:color="auto"/>
                    <w:right w:val="none" w:sz="0" w:space="0" w:color="auto"/>
                  </w:divBdr>
                </w:div>
                <w:div w:id="13095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Sveta</dc:creator>
  <cp:keywords/>
  <dc:description/>
  <cp:lastModifiedBy>Sveta</cp:lastModifiedBy>
  <cp:revision>3</cp:revision>
  <dcterms:created xsi:type="dcterms:W3CDTF">2024-11-16T15:33:00Z</dcterms:created>
  <dcterms:modified xsi:type="dcterms:W3CDTF">2024-11-16T15:34:00Z</dcterms:modified>
</cp:coreProperties>
</file>