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64054" w14:textId="77777777" w:rsidR="004628F6" w:rsidRDefault="004628F6" w:rsidP="004628F6">
      <w:pPr>
        <w:pStyle w:val="Standard"/>
        <w:jc w:val="center"/>
      </w:pPr>
      <w:r>
        <w:rPr>
          <w:b/>
          <w:sz w:val="32"/>
        </w:rPr>
        <w:t>РЕЦЕНЗИЯ</w:t>
      </w:r>
    </w:p>
    <w:p w14:paraId="5E5ED179" w14:textId="77777777" w:rsidR="004628F6" w:rsidRDefault="004628F6" w:rsidP="004628F6">
      <w:pPr>
        <w:pStyle w:val="Standard"/>
        <w:jc w:val="center"/>
        <w:rPr>
          <w:sz w:val="24"/>
          <w:szCs w:val="24"/>
        </w:rPr>
      </w:pPr>
      <w:r>
        <w:rPr>
          <w:sz w:val="24"/>
          <w:szCs w:val="24"/>
        </w:rPr>
        <w:t>на выпускную квалификационную работу бакалавра</w:t>
      </w:r>
      <w:r>
        <w:rPr>
          <w:sz w:val="24"/>
          <w:szCs w:val="24"/>
        </w:rPr>
        <w:br/>
        <w:t xml:space="preserve">студента МГТУ им. </w:t>
      </w:r>
      <w:proofErr w:type="gramStart"/>
      <w:r>
        <w:rPr>
          <w:sz w:val="24"/>
          <w:szCs w:val="24"/>
        </w:rPr>
        <w:t>Н.Э.</w:t>
      </w:r>
      <w:proofErr w:type="gramEnd"/>
      <w:r>
        <w:rPr>
          <w:sz w:val="24"/>
          <w:szCs w:val="24"/>
        </w:rPr>
        <w:t xml:space="preserve"> Баумана Светличной Алины Алексеевны </w:t>
      </w:r>
      <w:r>
        <w:rPr>
          <w:sz w:val="24"/>
          <w:szCs w:val="24"/>
        </w:rPr>
        <w:br/>
        <w:t xml:space="preserve">на тему «Многокадровый метод повышения разрешающей способности изображений посредством </w:t>
      </w:r>
      <w:proofErr w:type="spellStart"/>
      <w:r>
        <w:rPr>
          <w:sz w:val="24"/>
          <w:szCs w:val="24"/>
        </w:rPr>
        <w:t>сверточных</w:t>
      </w:r>
      <w:proofErr w:type="spellEnd"/>
      <w:r>
        <w:rPr>
          <w:sz w:val="24"/>
          <w:szCs w:val="24"/>
        </w:rPr>
        <w:t xml:space="preserve"> нейронных сетей»</w:t>
      </w:r>
    </w:p>
    <w:p w14:paraId="7696EB91" w14:textId="60A32F4F" w:rsidR="004628F6" w:rsidRDefault="004628F6" w:rsidP="004628F6">
      <w:pPr>
        <w:pStyle w:val="ac"/>
        <w:rPr>
          <w:sz w:val="24"/>
          <w:szCs w:val="24"/>
        </w:rPr>
      </w:pPr>
      <w:r>
        <w:rPr>
          <w:sz w:val="24"/>
          <w:szCs w:val="24"/>
        </w:rPr>
        <w:t xml:space="preserve">Выпускная квалификационная работа Светличной Алины Алексеевны посвящена проблеме цифровой обработки изображений, а именно повышению их разрешения. Тема является актуальной, так как многие современные алгоритмы обработки изображений и искусственного интеллекта зависят от качества входных данных, что делает высокое разрешение важным </w:t>
      </w:r>
      <w:r>
        <w:rPr>
          <w:sz w:val="24"/>
          <w:szCs w:val="24"/>
        </w:rPr>
        <w:t xml:space="preserve">аспектом </w:t>
      </w:r>
      <w:r>
        <w:rPr>
          <w:sz w:val="24"/>
          <w:szCs w:val="24"/>
        </w:rPr>
        <w:t>для точности и эффективности этих технологий.</w:t>
      </w:r>
    </w:p>
    <w:p w14:paraId="16D80700" w14:textId="6F5AC628" w:rsidR="004628F6" w:rsidRDefault="004628F6" w:rsidP="004628F6">
      <w:pPr>
        <w:pStyle w:val="ac"/>
        <w:rPr>
          <w:sz w:val="24"/>
          <w:szCs w:val="24"/>
        </w:rPr>
      </w:pPr>
      <w:r>
        <w:rPr>
          <w:sz w:val="24"/>
          <w:szCs w:val="24"/>
        </w:rPr>
        <w:t>Рецензируемая работа полностью соответствует заявленной теме по структуре и содержанию. В аналитическом разделе выполнен анализ предметной области повышения разрешения и существующих методов в ней, а также проведена классификация данных методов по сформированным критериям. В конструкторском разделе описана разработка алгоритмов основных этапов предложенного метода. В технологическом разделе приведено обоснование выбора средств программной реализации метода, описано программное обеспечение, реализующее предложенный метод. В исследовательском разделе посредством опроса былая выявлена область применения метода.</w:t>
      </w:r>
    </w:p>
    <w:p w14:paraId="78913F12" w14:textId="77777777" w:rsidR="004628F6" w:rsidRDefault="004628F6" w:rsidP="004628F6">
      <w:pPr>
        <w:pStyle w:val="ac"/>
        <w:rPr>
          <w:sz w:val="24"/>
          <w:szCs w:val="24"/>
        </w:rPr>
      </w:pPr>
      <w:r>
        <w:rPr>
          <w:sz w:val="24"/>
          <w:szCs w:val="24"/>
        </w:rPr>
        <w:t xml:space="preserve">Достоинством разработанного метода является его </w:t>
      </w:r>
      <w:proofErr w:type="spellStart"/>
      <w:r>
        <w:rPr>
          <w:sz w:val="24"/>
          <w:szCs w:val="24"/>
        </w:rPr>
        <w:t>многокадровость</w:t>
      </w:r>
      <w:proofErr w:type="spellEnd"/>
      <w:r>
        <w:rPr>
          <w:sz w:val="24"/>
          <w:szCs w:val="24"/>
        </w:rPr>
        <w:t>, что позволяет для повышения разрешения использовать всю имеющуюся информацию об объекте.</w:t>
      </w:r>
    </w:p>
    <w:p w14:paraId="772D9EF4" w14:textId="6CB6D160" w:rsidR="004628F6" w:rsidRDefault="004628F6" w:rsidP="004628F6">
      <w:pPr>
        <w:pStyle w:val="ac"/>
        <w:rPr>
          <w:sz w:val="24"/>
          <w:szCs w:val="24"/>
        </w:rPr>
      </w:pPr>
      <w:r>
        <w:rPr>
          <w:sz w:val="24"/>
          <w:szCs w:val="24"/>
        </w:rPr>
        <w:t xml:space="preserve">К недостаткам разработанного ПО следует отнести отсутствие возможности сопоставления кадров по основным объектам, на данном этапе метод принимает изображения только с </w:t>
      </w:r>
      <w:r>
        <w:rPr>
          <w:sz w:val="24"/>
          <w:szCs w:val="24"/>
        </w:rPr>
        <w:t>одного</w:t>
      </w:r>
      <w:r>
        <w:rPr>
          <w:sz w:val="24"/>
          <w:szCs w:val="24"/>
        </w:rPr>
        <w:t xml:space="preserve"> ракурса. Тем не менее указанный недостаток можно исправить при дальнейшей модификации метода. Ценность рецензируемой работы существует вне зависимости от этого. </w:t>
      </w:r>
    </w:p>
    <w:p w14:paraId="2C37FBF1" w14:textId="77777777" w:rsidR="004628F6" w:rsidRDefault="004628F6" w:rsidP="004628F6">
      <w:pPr>
        <w:pStyle w:val="ac"/>
        <w:rPr>
          <w:sz w:val="24"/>
          <w:szCs w:val="24"/>
        </w:rPr>
      </w:pPr>
      <w:r>
        <w:rPr>
          <w:sz w:val="24"/>
          <w:szCs w:val="24"/>
        </w:rPr>
        <w:t>Считаю, что рецензируемая работа отвечает требованиям, предъявляемым к выпускной квалификационной работе, и заслуживает оценку «отлично», а ее автор – присвоению квалификации «бакалавр» по направлению подготовки 09.03.04 «Программная инженерия».</w:t>
      </w:r>
    </w:p>
    <w:p w14:paraId="7AC9056B" w14:textId="77777777" w:rsidR="004628F6" w:rsidRDefault="004628F6" w:rsidP="004628F6">
      <w:pPr>
        <w:pStyle w:val="ac"/>
        <w:ind w:firstLine="0"/>
        <w:rPr>
          <w:sz w:val="24"/>
          <w:szCs w:val="24"/>
        </w:rPr>
      </w:pPr>
    </w:p>
    <w:p w14:paraId="0CE1D4E8" w14:textId="77777777" w:rsidR="004628F6" w:rsidRDefault="004628F6" w:rsidP="004628F6">
      <w:pPr>
        <w:pStyle w:val="ac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Рецензент</w:t>
      </w:r>
      <w:r>
        <w:rPr>
          <w:sz w:val="24"/>
          <w:szCs w:val="24"/>
        </w:rPr>
        <w:br/>
        <w:t xml:space="preserve">д.т.н., доцент кафедры Компьютерные системы и сети,            </w:t>
      </w:r>
    </w:p>
    <w:p w14:paraId="4EB185A6" w14:textId="77777777" w:rsidR="004628F6" w:rsidRDefault="004628F6" w:rsidP="004628F6">
      <w:pPr>
        <w:pStyle w:val="ac"/>
        <w:ind w:firstLine="0"/>
        <w:jc w:val="left"/>
      </w:pPr>
      <w:r>
        <w:rPr>
          <w:sz w:val="24"/>
          <w:szCs w:val="24"/>
        </w:rPr>
        <w:t xml:space="preserve">Московский государственный технический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_______________/</w:t>
      </w:r>
      <w:r>
        <w:rPr>
          <w:sz w:val="24"/>
          <w:szCs w:val="24"/>
          <w:u w:val="single"/>
        </w:rPr>
        <w:t>Попов А. Ю.</w:t>
      </w:r>
      <w:r>
        <w:rPr>
          <w:sz w:val="24"/>
          <w:szCs w:val="24"/>
        </w:rPr>
        <w:t>/</w:t>
      </w:r>
      <w:r>
        <w:rPr>
          <w:sz w:val="24"/>
          <w:szCs w:val="24"/>
        </w:rPr>
        <w:br/>
        <w:t>университет им. Н. Э. Баумана</w:t>
      </w:r>
      <w:r>
        <w:rPr>
          <w:sz w:val="24"/>
          <w:szCs w:val="24"/>
        </w:rPr>
        <w:tab/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ab/>
        <w:t xml:space="preserve">        </w:t>
      </w:r>
      <w:proofErr w:type="gramStart"/>
      <w:r>
        <w:rPr>
          <w:sz w:val="24"/>
          <w:szCs w:val="24"/>
        </w:rPr>
        <w:t xml:space="preserve">   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Подпись, дата)</w:t>
      </w:r>
    </w:p>
    <w:p w14:paraId="5F6CB129" w14:textId="77777777" w:rsidR="00834A52" w:rsidRDefault="00834A52"/>
    <w:sectPr w:rsidR="00834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81"/>
    <w:rsid w:val="00004C43"/>
    <w:rsid w:val="004628F6"/>
    <w:rsid w:val="00834A52"/>
    <w:rsid w:val="00D4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39127"/>
  <w15:chartTrackingRefBased/>
  <w15:docId w15:val="{C5362F33-389F-4C4C-9483-00168609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0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0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0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0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0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0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0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0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0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40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0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01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01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01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01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01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01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0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0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0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0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0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01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01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01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0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01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40181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4628F6"/>
    <w:pPr>
      <w:suppressAutoHyphens/>
      <w:autoSpaceDN w:val="0"/>
      <w:spacing w:line="254" w:lineRule="auto"/>
      <w:jc w:val="both"/>
    </w:pPr>
    <w:rPr>
      <w:rFonts w:ascii="Times New Roman" w:eastAsia="Calibri" w:hAnsi="Times New Roman" w:cs="DejaVu Sans"/>
      <w:kern w:val="0"/>
      <w:sz w:val="28"/>
      <w14:ligatures w14:val="none"/>
    </w:rPr>
  </w:style>
  <w:style w:type="paragraph" w:styleId="ac">
    <w:name w:val="No Spacing"/>
    <w:basedOn w:val="Standard"/>
    <w:qFormat/>
    <w:rsid w:val="004628F6"/>
    <w:pPr>
      <w:spacing w:after="0" w:line="360" w:lineRule="auto"/>
      <w:ind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Светличная</dc:creator>
  <cp:keywords/>
  <dc:description/>
  <cp:lastModifiedBy>Алина Светличная</cp:lastModifiedBy>
  <cp:revision>2</cp:revision>
  <dcterms:created xsi:type="dcterms:W3CDTF">2024-05-26T18:42:00Z</dcterms:created>
  <dcterms:modified xsi:type="dcterms:W3CDTF">2024-05-26T18:44:00Z</dcterms:modified>
</cp:coreProperties>
</file>