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6BC36" w14:textId="714FE02A" w:rsidR="00AF5667" w:rsidRPr="00AF5667" w:rsidRDefault="00AF5667" w:rsidP="00AF5667">
      <w:pPr>
        <w:rPr>
          <w:rFonts w:ascii="Times New Roman" w:eastAsia="Calibri" w:hAnsi="Times New Roman" w:cs="Times New Roman"/>
          <w:sz w:val="28"/>
          <w:szCs w:val="28"/>
        </w:rPr>
      </w:pPr>
    </w:p>
    <w:tbl>
      <w:tblPr>
        <w:tblW w:w="0" w:type="auto"/>
        <w:tblLook w:val="04A0" w:firstRow="1" w:lastRow="0" w:firstColumn="1" w:lastColumn="0" w:noHBand="0" w:noVBand="1"/>
      </w:tblPr>
      <w:tblGrid>
        <w:gridCol w:w="1386"/>
        <w:gridCol w:w="7969"/>
      </w:tblGrid>
      <w:tr w:rsidR="00AF5667" w:rsidRPr="00AF5667" w14:paraId="13F76251" w14:textId="77777777" w:rsidTr="008B758F">
        <w:tc>
          <w:tcPr>
            <w:tcW w:w="1384" w:type="dxa"/>
          </w:tcPr>
          <w:p w14:paraId="35BF556F" w14:textId="77777777" w:rsidR="00AF5667" w:rsidRPr="00AF5667" w:rsidRDefault="00AF5667" w:rsidP="00AF5667">
            <w:pPr>
              <w:spacing w:line="240" w:lineRule="auto"/>
              <w:rPr>
                <w:rFonts w:ascii="Times New Roman" w:eastAsia="Calibri" w:hAnsi="Times New Roman" w:cs="Times New Roman"/>
                <w:b/>
                <w:sz w:val="24"/>
                <w:szCs w:val="24"/>
              </w:rPr>
            </w:pPr>
            <w:r w:rsidRPr="00AF5667">
              <w:rPr>
                <w:rFonts w:ascii="Times New Roman" w:eastAsia="Calibri" w:hAnsi="Times New Roman" w:cs="Times New Roman"/>
                <w:noProof/>
                <w:sz w:val="24"/>
                <w:szCs w:val="24"/>
                <w:lang w:eastAsia="ru-RU"/>
              </w:rPr>
              <w:drawing>
                <wp:anchor distT="0" distB="0" distL="114300" distR="114300" simplePos="0" relativeHeight="251659264" behindDoc="1" locked="0" layoutInCell="1" allowOverlap="1" wp14:anchorId="7F5BFD46" wp14:editId="071068F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5"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Pr>
          <w:p w14:paraId="083D59CC" w14:textId="77777777" w:rsidR="00AF5667" w:rsidRPr="00AF5667" w:rsidRDefault="00AF5667" w:rsidP="00AF5667">
            <w:pPr>
              <w:spacing w:after="0" w:line="240" w:lineRule="auto"/>
              <w:jc w:val="center"/>
              <w:rPr>
                <w:rFonts w:ascii="Times New Roman" w:eastAsia="Calibri" w:hAnsi="Times New Roman" w:cs="Times New Roman"/>
                <w:b/>
                <w:sz w:val="24"/>
                <w:szCs w:val="24"/>
              </w:rPr>
            </w:pPr>
            <w:r w:rsidRPr="00AF5667">
              <w:rPr>
                <w:rFonts w:ascii="Times New Roman" w:eastAsia="Calibri" w:hAnsi="Times New Roman" w:cs="Times New Roman"/>
                <w:b/>
                <w:sz w:val="24"/>
                <w:szCs w:val="24"/>
              </w:rPr>
              <w:t>Министерство науки и высшего образования Российской Федерации</w:t>
            </w:r>
          </w:p>
          <w:p w14:paraId="34AA8BC0" w14:textId="77777777" w:rsidR="00AF5667" w:rsidRPr="00AF5667" w:rsidRDefault="00AF5667" w:rsidP="00AF5667">
            <w:pPr>
              <w:spacing w:after="0" w:line="240" w:lineRule="auto"/>
              <w:jc w:val="center"/>
              <w:rPr>
                <w:rFonts w:ascii="Times New Roman" w:eastAsia="Calibri" w:hAnsi="Times New Roman" w:cs="Times New Roman"/>
                <w:b/>
                <w:sz w:val="24"/>
                <w:szCs w:val="24"/>
              </w:rPr>
            </w:pPr>
            <w:r w:rsidRPr="00AF5667">
              <w:rPr>
                <w:rFonts w:ascii="Times New Roman" w:eastAsia="Calibri" w:hAnsi="Times New Roman" w:cs="Times New Roman"/>
                <w:b/>
                <w:sz w:val="24"/>
                <w:szCs w:val="24"/>
              </w:rPr>
              <w:t xml:space="preserve">Федеральное государственное бюджетное образовательное учреждение </w:t>
            </w:r>
          </w:p>
          <w:p w14:paraId="0DC017C6" w14:textId="77777777" w:rsidR="00AF5667" w:rsidRPr="00AF5667" w:rsidRDefault="00AF5667" w:rsidP="00AF5667">
            <w:pPr>
              <w:spacing w:after="0" w:line="240" w:lineRule="auto"/>
              <w:jc w:val="center"/>
              <w:rPr>
                <w:rFonts w:ascii="Times New Roman" w:eastAsia="Calibri" w:hAnsi="Times New Roman" w:cs="Times New Roman"/>
                <w:b/>
                <w:sz w:val="24"/>
                <w:szCs w:val="24"/>
              </w:rPr>
            </w:pPr>
            <w:r w:rsidRPr="00AF5667">
              <w:rPr>
                <w:rFonts w:ascii="Times New Roman" w:eastAsia="Calibri" w:hAnsi="Times New Roman" w:cs="Times New Roman"/>
                <w:b/>
                <w:sz w:val="24"/>
                <w:szCs w:val="24"/>
              </w:rPr>
              <w:t>высшего образования</w:t>
            </w:r>
          </w:p>
          <w:p w14:paraId="1D5CC44C" w14:textId="77777777" w:rsidR="00AF5667" w:rsidRPr="00AF5667" w:rsidRDefault="00AF5667" w:rsidP="00AF5667">
            <w:pPr>
              <w:spacing w:after="0" w:line="240" w:lineRule="auto"/>
              <w:ind w:right="-2"/>
              <w:jc w:val="center"/>
              <w:rPr>
                <w:rFonts w:ascii="Times New Roman" w:eastAsia="Calibri" w:hAnsi="Times New Roman" w:cs="Times New Roman"/>
                <w:b/>
                <w:sz w:val="24"/>
                <w:szCs w:val="24"/>
              </w:rPr>
            </w:pPr>
            <w:r w:rsidRPr="00AF5667">
              <w:rPr>
                <w:rFonts w:ascii="Times New Roman" w:eastAsia="Calibri" w:hAnsi="Times New Roman" w:cs="Times New Roman"/>
                <w:b/>
                <w:sz w:val="24"/>
                <w:szCs w:val="24"/>
              </w:rPr>
              <w:t>«Московский государственный технический университет</w:t>
            </w:r>
          </w:p>
          <w:p w14:paraId="0AE36863" w14:textId="77777777" w:rsidR="00AF5667" w:rsidRPr="00AF5667" w:rsidRDefault="00AF5667" w:rsidP="00AF5667">
            <w:pPr>
              <w:spacing w:after="0" w:line="240" w:lineRule="auto"/>
              <w:ind w:right="-2"/>
              <w:jc w:val="center"/>
              <w:rPr>
                <w:rFonts w:ascii="Times New Roman" w:eastAsia="Calibri" w:hAnsi="Times New Roman" w:cs="Times New Roman"/>
                <w:b/>
                <w:sz w:val="24"/>
                <w:szCs w:val="24"/>
              </w:rPr>
            </w:pPr>
            <w:r w:rsidRPr="00AF5667">
              <w:rPr>
                <w:rFonts w:ascii="Times New Roman" w:eastAsia="Calibri" w:hAnsi="Times New Roman" w:cs="Times New Roman"/>
                <w:b/>
                <w:sz w:val="24"/>
                <w:szCs w:val="24"/>
              </w:rPr>
              <w:t xml:space="preserve">имени </w:t>
            </w:r>
            <w:proofErr w:type="gramStart"/>
            <w:r w:rsidRPr="00AF5667">
              <w:rPr>
                <w:rFonts w:ascii="Times New Roman" w:eastAsia="Calibri" w:hAnsi="Times New Roman" w:cs="Times New Roman"/>
                <w:b/>
                <w:sz w:val="24"/>
                <w:szCs w:val="24"/>
              </w:rPr>
              <w:t>Н.Э.</w:t>
            </w:r>
            <w:proofErr w:type="gramEnd"/>
            <w:r w:rsidRPr="00AF5667">
              <w:rPr>
                <w:rFonts w:ascii="Times New Roman" w:eastAsia="Calibri" w:hAnsi="Times New Roman" w:cs="Times New Roman"/>
                <w:b/>
                <w:sz w:val="24"/>
                <w:szCs w:val="24"/>
              </w:rPr>
              <w:t xml:space="preserve"> Баумана</w:t>
            </w:r>
          </w:p>
          <w:p w14:paraId="51284A19" w14:textId="77777777" w:rsidR="00AF5667" w:rsidRPr="00AF5667" w:rsidRDefault="00AF5667" w:rsidP="00AF5667">
            <w:pPr>
              <w:spacing w:after="0" w:line="240" w:lineRule="auto"/>
              <w:jc w:val="center"/>
              <w:rPr>
                <w:rFonts w:ascii="Times New Roman" w:eastAsia="Calibri" w:hAnsi="Times New Roman" w:cs="Times New Roman"/>
                <w:b/>
                <w:sz w:val="24"/>
                <w:szCs w:val="24"/>
              </w:rPr>
            </w:pPr>
            <w:r w:rsidRPr="00AF5667">
              <w:rPr>
                <w:rFonts w:ascii="Times New Roman" w:eastAsia="Calibri" w:hAnsi="Times New Roman" w:cs="Times New Roman"/>
                <w:b/>
                <w:sz w:val="24"/>
                <w:szCs w:val="24"/>
              </w:rPr>
              <w:t>(национальный исследовательский университет)»</w:t>
            </w:r>
          </w:p>
          <w:p w14:paraId="11AF7A66" w14:textId="77777777" w:rsidR="00AF5667" w:rsidRPr="00AF5667" w:rsidRDefault="00AF5667" w:rsidP="00AF5667">
            <w:pPr>
              <w:spacing w:after="0" w:line="240" w:lineRule="auto"/>
              <w:jc w:val="center"/>
              <w:rPr>
                <w:rFonts w:ascii="Times New Roman" w:eastAsia="Calibri" w:hAnsi="Times New Roman" w:cs="Times New Roman"/>
                <w:b/>
                <w:sz w:val="24"/>
                <w:szCs w:val="24"/>
              </w:rPr>
            </w:pPr>
            <w:r w:rsidRPr="00AF5667">
              <w:rPr>
                <w:rFonts w:ascii="Times New Roman" w:eastAsia="Calibri" w:hAnsi="Times New Roman" w:cs="Times New Roman"/>
                <w:b/>
                <w:sz w:val="24"/>
                <w:szCs w:val="24"/>
              </w:rPr>
              <w:t xml:space="preserve">(МГТУ им. </w:t>
            </w:r>
            <w:proofErr w:type="gramStart"/>
            <w:r w:rsidRPr="00AF5667">
              <w:rPr>
                <w:rFonts w:ascii="Times New Roman" w:eastAsia="Calibri" w:hAnsi="Times New Roman" w:cs="Times New Roman"/>
                <w:b/>
                <w:sz w:val="24"/>
                <w:szCs w:val="24"/>
              </w:rPr>
              <w:t>Н.Э.</w:t>
            </w:r>
            <w:proofErr w:type="gramEnd"/>
            <w:r w:rsidRPr="00AF5667">
              <w:rPr>
                <w:rFonts w:ascii="Times New Roman" w:eastAsia="Calibri" w:hAnsi="Times New Roman" w:cs="Times New Roman"/>
                <w:b/>
                <w:sz w:val="24"/>
                <w:szCs w:val="24"/>
              </w:rPr>
              <w:t xml:space="preserve"> Баумана)</w:t>
            </w:r>
          </w:p>
        </w:tc>
      </w:tr>
    </w:tbl>
    <w:p w14:paraId="148366F0" w14:textId="77777777" w:rsidR="00AF5667" w:rsidRPr="00AF5667" w:rsidRDefault="00AF5667" w:rsidP="00AF5667">
      <w:pPr>
        <w:pBdr>
          <w:bottom w:val="thinThickSmallGap" w:sz="24" w:space="1" w:color="auto"/>
        </w:pBdr>
        <w:spacing w:after="0" w:line="240" w:lineRule="auto"/>
        <w:jc w:val="center"/>
        <w:rPr>
          <w:rFonts w:ascii="Times New Roman" w:eastAsia="Calibri" w:hAnsi="Times New Roman" w:cs="Times New Roman"/>
          <w:b/>
          <w:sz w:val="16"/>
          <w:szCs w:val="16"/>
        </w:rPr>
      </w:pPr>
    </w:p>
    <w:p w14:paraId="1010D0CB" w14:textId="77777777" w:rsidR="00AF5667" w:rsidRPr="00AF5667" w:rsidRDefault="00AF5667" w:rsidP="00AF5667">
      <w:pPr>
        <w:spacing w:after="0" w:line="240" w:lineRule="auto"/>
        <w:rPr>
          <w:rFonts w:ascii="Times New Roman" w:eastAsia="Calibri" w:hAnsi="Times New Roman" w:cs="Times New Roman"/>
          <w:b/>
          <w:sz w:val="24"/>
          <w:szCs w:val="24"/>
        </w:rPr>
      </w:pPr>
    </w:p>
    <w:p w14:paraId="7026B9C9" w14:textId="77777777" w:rsidR="00AF5667" w:rsidRPr="00AF5667" w:rsidRDefault="00AF5667" w:rsidP="00AF5667">
      <w:pPr>
        <w:spacing w:after="0" w:line="240" w:lineRule="auto"/>
        <w:jc w:val="center"/>
        <w:rPr>
          <w:rFonts w:ascii="Times New Roman" w:eastAsia="Calibri" w:hAnsi="Times New Roman" w:cs="Times New Roman"/>
          <w:i/>
          <w:sz w:val="28"/>
          <w:szCs w:val="28"/>
        </w:rPr>
      </w:pPr>
    </w:p>
    <w:p w14:paraId="18B23D26" w14:textId="77777777" w:rsidR="00AF5667" w:rsidRPr="00AF5667" w:rsidRDefault="00AF5667" w:rsidP="00AF5667">
      <w:pPr>
        <w:spacing w:after="0" w:line="240" w:lineRule="auto"/>
        <w:jc w:val="center"/>
        <w:rPr>
          <w:rFonts w:ascii="Times New Roman" w:eastAsia="Calibri" w:hAnsi="Times New Roman" w:cs="Times New Roman"/>
          <w:sz w:val="28"/>
          <w:szCs w:val="28"/>
        </w:rPr>
      </w:pPr>
      <w:r w:rsidRPr="00AF5667">
        <w:rPr>
          <w:rFonts w:ascii="Times New Roman" w:eastAsia="Calibri" w:hAnsi="Times New Roman" w:cs="Times New Roman"/>
          <w:sz w:val="28"/>
          <w:szCs w:val="28"/>
        </w:rPr>
        <w:t>Факультет «Информатика и системы управления»</w:t>
      </w:r>
    </w:p>
    <w:p w14:paraId="08E0884A" w14:textId="77777777" w:rsidR="00AF5667" w:rsidRPr="00AF5667" w:rsidRDefault="00AF5667" w:rsidP="00AF5667">
      <w:pPr>
        <w:spacing w:after="0"/>
        <w:jc w:val="center"/>
        <w:rPr>
          <w:rFonts w:ascii="Times New Roman" w:eastAsia="Times New Roman" w:hAnsi="Times New Roman" w:cs="Times New Roman"/>
          <w:sz w:val="28"/>
          <w:szCs w:val="28"/>
          <w:lang w:eastAsia="ru-RU"/>
        </w:rPr>
      </w:pPr>
      <w:r w:rsidRPr="00AF5667">
        <w:rPr>
          <w:rFonts w:ascii="Times New Roman" w:eastAsia="Times New Roman" w:hAnsi="Times New Roman" w:cs="Times New Roman"/>
          <w:sz w:val="28"/>
          <w:szCs w:val="28"/>
          <w:lang w:eastAsia="ru-RU"/>
        </w:rPr>
        <w:t>Кафедра «Программное обеспечение ЭВМ и информационные технологии»</w:t>
      </w:r>
    </w:p>
    <w:p w14:paraId="28D93C2D" w14:textId="77777777" w:rsidR="00AF5667" w:rsidRPr="00AF5667" w:rsidRDefault="00AF5667" w:rsidP="00AF5667">
      <w:pPr>
        <w:spacing w:after="0" w:line="240" w:lineRule="auto"/>
        <w:rPr>
          <w:rFonts w:ascii="Times New Roman" w:eastAsia="Calibri" w:hAnsi="Times New Roman" w:cs="Times New Roman"/>
          <w:i/>
          <w:sz w:val="24"/>
          <w:szCs w:val="24"/>
        </w:rPr>
      </w:pPr>
    </w:p>
    <w:p w14:paraId="30E65427" w14:textId="77777777" w:rsidR="00AF5667" w:rsidRPr="00AF5667" w:rsidRDefault="00AF5667" w:rsidP="00AF5667">
      <w:pPr>
        <w:spacing w:after="0" w:line="240" w:lineRule="auto"/>
        <w:rPr>
          <w:rFonts w:ascii="Times New Roman" w:eastAsia="Calibri" w:hAnsi="Times New Roman" w:cs="Times New Roman"/>
          <w:i/>
          <w:sz w:val="24"/>
          <w:szCs w:val="24"/>
        </w:rPr>
      </w:pPr>
    </w:p>
    <w:p w14:paraId="0F3732CA" w14:textId="77777777" w:rsidR="00AF5667" w:rsidRPr="00AF5667" w:rsidRDefault="00AF5667" w:rsidP="00AF5667">
      <w:pPr>
        <w:spacing w:after="0" w:line="240" w:lineRule="auto"/>
        <w:rPr>
          <w:rFonts w:ascii="Times New Roman" w:eastAsia="Calibri" w:hAnsi="Times New Roman" w:cs="Times New Roman"/>
          <w:i/>
          <w:sz w:val="24"/>
          <w:szCs w:val="24"/>
        </w:rPr>
      </w:pPr>
    </w:p>
    <w:p w14:paraId="53A421F5" w14:textId="77777777" w:rsidR="00AF5667" w:rsidRPr="00AF5667" w:rsidRDefault="00AF5667" w:rsidP="00AF5667">
      <w:pPr>
        <w:spacing w:after="0" w:line="240" w:lineRule="auto"/>
        <w:rPr>
          <w:rFonts w:ascii="Times New Roman" w:eastAsia="Calibri" w:hAnsi="Times New Roman" w:cs="Times New Roman"/>
          <w:i/>
          <w:sz w:val="24"/>
          <w:szCs w:val="24"/>
        </w:rPr>
      </w:pPr>
    </w:p>
    <w:p w14:paraId="5AB7A525" w14:textId="77777777" w:rsidR="00AF5667" w:rsidRPr="00AF5667" w:rsidRDefault="00AF5667" w:rsidP="00AF5667">
      <w:pPr>
        <w:spacing w:after="0" w:line="240" w:lineRule="auto"/>
        <w:rPr>
          <w:rFonts w:ascii="Times New Roman" w:eastAsia="Calibri" w:hAnsi="Times New Roman" w:cs="Times New Roman"/>
          <w:i/>
          <w:sz w:val="24"/>
          <w:szCs w:val="24"/>
        </w:rPr>
      </w:pPr>
    </w:p>
    <w:p w14:paraId="175E0777" w14:textId="59997D4D" w:rsidR="00AF5667" w:rsidRPr="00AF5667" w:rsidRDefault="00AF5667" w:rsidP="00AF5667">
      <w:pPr>
        <w:suppressAutoHyphens/>
        <w:spacing w:after="0" w:line="24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
          <w:bCs/>
          <w:sz w:val="36"/>
          <w:szCs w:val="28"/>
          <w:lang w:eastAsia="ar-SA"/>
        </w:rPr>
        <w:t>Доклад на тему «Культура Древней Греции классического периода»</w:t>
      </w:r>
    </w:p>
    <w:p w14:paraId="0D512FE2" w14:textId="77777777" w:rsidR="00AF5667" w:rsidRPr="00AF5667" w:rsidRDefault="00AF5667" w:rsidP="00AF5667">
      <w:pPr>
        <w:suppressAutoHyphens/>
        <w:spacing w:after="0" w:line="240" w:lineRule="auto"/>
        <w:jc w:val="center"/>
        <w:rPr>
          <w:rFonts w:ascii="Times New Roman" w:eastAsia="Times New Roman" w:hAnsi="Times New Roman" w:cs="Times New Roman"/>
          <w:bCs/>
          <w:sz w:val="28"/>
          <w:szCs w:val="28"/>
          <w:lang w:eastAsia="ar-SA"/>
        </w:rPr>
      </w:pPr>
    </w:p>
    <w:p w14:paraId="7EA6A7CC" w14:textId="77777777" w:rsidR="00AF5667" w:rsidRPr="00AF5667" w:rsidRDefault="00AF5667" w:rsidP="00AF5667">
      <w:pPr>
        <w:suppressAutoHyphens/>
        <w:spacing w:after="0" w:line="240" w:lineRule="auto"/>
        <w:jc w:val="center"/>
        <w:rPr>
          <w:rFonts w:ascii="Times New Roman" w:eastAsia="Times New Roman" w:hAnsi="Times New Roman" w:cs="Times New Roman"/>
          <w:bCs/>
          <w:sz w:val="28"/>
          <w:szCs w:val="28"/>
          <w:lang w:eastAsia="ar-SA"/>
        </w:rPr>
      </w:pPr>
    </w:p>
    <w:p w14:paraId="5A802DE0" w14:textId="348BB334" w:rsidR="00AF5667" w:rsidRPr="00AF5667" w:rsidRDefault="00AF5667" w:rsidP="00AF5667">
      <w:pPr>
        <w:suppressAutoHyphens/>
        <w:spacing w:after="0" w:line="240" w:lineRule="auto"/>
        <w:rPr>
          <w:rFonts w:ascii="Times New Roman" w:eastAsia="Times New Roman" w:hAnsi="Times New Roman" w:cs="Times New Roman"/>
          <w:bCs/>
          <w:i/>
          <w:szCs w:val="28"/>
          <w:lang w:eastAsia="ar-SA"/>
        </w:rPr>
      </w:pPr>
      <w:r w:rsidRPr="00AF5667">
        <w:rPr>
          <w:rFonts w:ascii="Times New Roman" w:eastAsia="Times New Roman" w:hAnsi="Times New Roman" w:cs="Times New Roman"/>
          <w:bCs/>
          <w:sz w:val="28"/>
          <w:szCs w:val="28"/>
          <w:lang w:eastAsia="ar-SA"/>
        </w:rPr>
        <w:t>Выполнил</w:t>
      </w:r>
      <w:r>
        <w:rPr>
          <w:rFonts w:ascii="Times New Roman" w:eastAsia="Times New Roman" w:hAnsi="Times New Roman" w:cs="Times New Roman"/>
          <w:bCs/>
          <w:sz w:val="28"/>
          <w:szCs w:val="28"/>
          <w:lang w:eastAsia="ar-SA"/>
        </w:rPr>
        <w:t>и</w:t>
      </w:r>
      <w:r w:rsidRPr="00AF5667">
        <w:rPr>
          <w:rFonts w:ascii="Times New Roman" w:eastAsia="Times New Roman" w:hAnsi="Times New Roman" w:cs="Times New Roman"/>
          <w:bCs/>
          <w:sz w:val="28"/>
          <w:szCs w:val="28"/>
          <w:lang w:eastAsia="ar-SA"/>
        </w:rPr>
        <w:t xml:space="preserve"> студент</w:t>
      </w:r>
      <w:r>
        <w:rPr>
          <w:rFonts w:ascii="Times New Roman" w:eastAsia="Times New Roman" w:hAnsi="Times New Roman" w:cs="Times New Roman"/>
          <w:bCs/>
          <w:sz w:val="28"/>
          <w:szCs w:val="28"/>
          <w:lang w:eastAsia="ar-SA"/>
        </w:rPr>
        <w:t>ы</w:t>
      </w:r>
      <w:r w:rsidRPr="00AF5667">
        <w:rPr>
          <w:rFonts w:ascii="Times New Roman" w:eastAsia="Times New Roman" w:hAnsi="Times New Roman" w:cs="Times New Roman"/>
          <w:bCs/>
          <w:sz w:val="28"/>
          <w:szCs w:val="28"/>
          <w:lang w:eastAsia="ar-SA"/>
        </w:rPr>
        <w:t>: Светличная Алина</w:t>
      </w:r>
      <w:r>
        <w:rPr>
          <w:rFonts w:ascii="Times New Roman" w:eastAsia="Times New Roman" w:hAnsi="Times New Roman" w:cs="Times New Roman"/>
          <w:bCs/>
          <w:sz w:val="28"/>
          <w:szCs w:val="28"/>
          <w:lang w:eastAsia="ar-SA"/>
        </w:rPr>
        <w:t xml:space="preserve">, </w:t>
      </w:r>
      <w:proofErr w:type="spellStart"/>
      <w:r>
        <w:rPr>
          <w:rFonts w:ascii="Times New Roman" w:eastAsia="Times New Roman" w:hAnsi="Times New Roman" w:cs="Times New Roman"/>
          <w:bCs/>
          <w:sz w:val="28"/>
          <w:szCs w:val="28"/>
          <w:lang w:eastAsia="ar-SA"/>
        </w:rPr>
        <w:t>Бишенова</w:t>
      </w:r>
      <w:proofErr w:type="spellEnd"/>
      <w:r>
        <w:rPr>
          <w:rFonts w:ascii="Times New Roman" w:eastAsia="Times New Roman" w:hAnsi="Times New Roman" w:cs="Times New Roman"/>
          <w:bCs/>
          <w:sz w:val="28"/>
          <w:szCs w:val="28"/>
          <w:lang w:eastAsia="ar-SA"/>
        </w:rPr>
        <w:t xml:space="preserve"> Ирина, </w:t>
      </w:r>
      <w:proofErr w:type="spellStart"/>
      <w:r>
        <w:rPr>
          <w:rFonts w:ascii="Times New Roman" w:eastAsia="Times New Roman" w:hAnsi="Times New Roman" w:cs="Times New Roman"/>
          <w:bCs/>
          <w:sz w:val="28"/>
          <w:szCs w:val="28"/>
          <w:lang w:eastAsia="ar-SA"/>
        </w:rPr>
        <w:t>Винокуршин</w:t>
      </w:r>
      <w:proofErr w:type="spellEnd"/>
      <w:r>
        <w:rPr>
          <w:rFonts w:ascii="Times New Roman" w:eastAsia="Times New Roman" w:hAnsi="Times New Roman" w:cs="Times New Roman"/>
          <w:bCs/>
          <w:sz w:val="28"/>
          <w:szCs w:val="28"/>
          <w:lang w:eastAsia="ar-SA"/>
        </w:rPr>
        <w:t xml:space="preserve"> Валерий</w:t>
      </w:r>
    </w:p>
    <w:p w14:paraId="026CD274" w14:textId="77777777" w:rsidR="00AF5667" w:rsidRPr="00AF5667" w:rsidRDefault="00AF5667" w:rsidP="00AF5667">
      <w:pPr>
        <w:suppressAutoHyphens/>
        <w:spacing w:after="0" w:line="240" w:lineRule="auto"/>
        <w:jc w:val="center"/>
        <w:rPr>
          <w:rFonts w:ascii="Times New Roman" w:eastAsia="Times New Roman" w:hAnsi="Times New Roman" w:cs="Times New Roman"/>
          <w:bCs/>
          <w:sz w:val="28"/>
          <w:szCs w:val="28"/>
          <w:lang w:eastAsia="ar-SA"/>
        </w:rPr>
      </w:pPr>
    </w:p>
    <w:p w14:paraId="23D26B15" w14:textId="77777777" w:rsidR="00AF5667" w:rsidRPr="00AF5667" w:rsidRDefault="00AF5667" w:rsidP="00AF5667">
      <w:pPr>
        <w:suppressAutoHyphens/>
        <w:spacing w:after="0" w:line="240" w:lineRule="auto"/>
        <w:rPr>
          <w:rFonts w:ascii="Times New Roman" w:eastAsia="Times New Roman" w:hAnsi="Times New Roman" w:cs="Times New Roman"/>
          <w:bCs/>
          <w:sz w:val="28"/>
          <w:szCs w:val="28"/>
          <w:lang w:eastAsia="ar-SA"/>
        </w:rPr>
      </w:pPr>
      <w:r w:rsidRPr="00AF5667">
        <w:rPr>
          <w:rFonts w:ascii="Times New Roman" w:eastAsia="Times New Roman" w:hAnsi="Times New Roman" w:cs="Times New Roman"/>
          <w:bCs/>
          <w:sz w:val="28"/>
          <w:szCs w:val="28"/>
          <w:lang w:eastAsia="ar-SA"/>
        </w:rPr>
        <w:t>Группа: ИУ7-23Б</w:t>
      </w:r>
    </w:p>
    <w:p w14:paraId="5A62CE49" w14:textId="77777777" w:rsidR="00AF5667" w:rsidRPr="00AF5667" w:rsidRDefault="00AF5667" w:rsidP="00AF5667">
      <w:pPr>
        <w:suppressAutoHyphens/>
        <w:spacing w:after="0" w:line="240" w:lineRule="auto"/>
        <w:jc w:val="both"/>
        <w:rPr>
          <w:rFonts w:ascii="Times New Roman" w:eastAsia="Times New Roman" w:hAnsi="Times New Roman" w:cs="Times New Roman"/>
          <w:sz w:val="20"/>
          <w:szCs w:val="20"/>
          <w:lang w:eastAsia="ar-SA"/>
        </w:rPr>
      </w:pPr>
    </w:p>
    <w:p w14:paraId="14ABAF6D" w14:textId="13F6B1BF" w:rsidR="00AF5667" w:rsidRPr="00AF5667" w:rsidRDefault="00AF5667" w:rsidP="00AF5667">
      <w:pPr>
        <w:suppressAutoHyphens/>
        <w:spacing w:after="0" w:line="240" w:lineRule="auto"/>
        <w:rPr>
          <w:rFonts w:ascii="Times New Roman" w:eastAsia="Times New Roman" w:hAnsi="Times New Roman" w:cs="Times New Roman"/>
          <w:b/>
          <w:sz w:val="28"/>
          <w:szCs w:val="20"/>
          <w:lang w:eastAsia="ar-SA"/>
        </w:rPr>
      </w:pPr>
      <w:r w:rsidRPr="00AF5667">
        <w:rPr>
          <w:rFonts w:ascii="Times New Roman" w:eastAsia="Times New Roman" w:hAnsi="Times New Roman" w:cs="Times New Roman"/>
          <w:sz w:val="28"/>
          <w:szCs w:val="20"/>
          <w:lang w:eastAsia="ar-SA"/>
        </w:rPr>
        <w:t xml:space="preserve">Проверил: </w:t>
      </w:r>
      <w:r>
        <w:rPr>
          <w:rFonts w:ascii="Times New Roman" w:eastAsia="Times New Roman" w:hAnsi="Times New Roman" w:cs="Times New Roman"/>
          <w:b/>
          <w:sz w:val="28"/>
          <w:szCs w:val="20"/>
          <w:lang w:eastAsia="ar-SA"/>
        </w:rPr>
        <w:t>Щербакова Ольга Михайловна</w:t>
      </w:r>
    </w:p>
    <w:p w14:paraId="79B1BC52" w14:textId="77777777" w:rsidR="00AF5667" w:rsidRDefault="00AF5667">
      <w:pPr>
        <w:rPr>
          <w:rFonts w:ascii="Times New Roman" w:eastAsia="Times New Roman" w:hAnsi="Times New Roman" w:cs="Times New Roman"/>
          <w:b/>
          <w:bCs/>
          <w:kern w:val="36"/>
          <w:sz w:val="36"/>
          <w:szCs w:val="36"/>
          <w:lang w:eastAsia="ru-RU"/>
        </w:rPr>
      </w:pPr>
      <w:r>
        <w:rPr>
          <w:rFonts w:ascii="Times New Roman" w:eastAsia="Times New Roman" w:hAnsi="Times New Roman" w:cs="Times New Roman"/>
          <w:b/>
          <w:bCs/>
          <w:kern w:val="36"/>
          <w:sz w:val="36"/>
          <w:szCs w:val="36"/>
          <w:lang w:eastAsia="ru-RU"/>
        </w:rPr>
        <w:br w:type="page"/>
      </w:r>
    </w:p>
    <w:p w14:paraId="0B1D1A37" w14:textId="7A0DACF9" w:rsidR="00AF5667" w:rsidRPr="00AF5667" w:rsidRDefault="00AF5667" w:rsidP="00AF5667">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ru-RU"/>
        </w:rPr>
      </w:pPr>
      <w:r w:rsidRPr="00AF5667">
        <w:rPr>
          <w:rFonts w:ascii="Times New Roman" w:eastAsia="Times New Roman" w:hAnsi="Times New Roman" w:cs="Times New Roman"/>
          <w:b/>
          <w:bCs/>
          <w:kern w:val="36"/>
          <w:sz w:val="36"/>
          <w:szCs w:val="36"/>
          <w:lang w:eastAsia="ru-RU"/>
        </w:rPr>
        <w:lastRenderedPageBreak/>
        <w:t>Философия и наука Древней Греции классического периода</w:t>
      </w:r>
    </w:p>
    <w:p w14:paraId="76837463" w14:textId="77777777" w:rsidR="00AF5667" w:rsidRPr="00AF5667" w:rsidRDefault="00AF5667" w:rsidP="00AF5667">
      <w:pPr>
        <w:spacing w:line="256" w:lineRule="auto"/>
        <w:rPr>
          <w:rFonts w:ascii="Times New Roman" w:eastAsia="Calibri" w:hAnsi="Times New Roman" w:cs="Times New Roman"/>
          <w:b/>
          <w:bCs/>
          <w:sz w:val="32"/>
          <w:szCs w:val="32"/>
        </w:rPr>
      </w:pPr>
      <w:r w:rsidRPr="00AF5667">
        <w:rPr>
          <w:rFonts w:ascii="Times New Roman" w:eastAsia="Calibri" w:hAnsi="Times New Roman" w:cs="Times New Roman"/>
          <w:b/>
          <w:bCs/>
          <w:sz w:val="32"/>
          <w:szCs w:val="32"/>
        </w:rPr>
        <w:t>Философия</w:t>
      </w:r>
    </w:p>
    <w:p w14:paraId="2C14F3F3"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 xml:space="preserve">Классический период принято считать расцветом древнегреческой философской мысли. </w:t>
      </w:r>
    </w:p>
    <w:p w14:paraId="3ADF8007"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Существенно меняется философская проблематика. Она сместилась от вопросов постижения природы к вопросам постижения человека и процесса познания. Стали впервые складываться оформленные системы философских учений</w:t>
      </w:r>
    </w:p>
    <w:p w14:paraId="2B3F62B6" w14:textId="77777777" w:rsidR="00AF5667" w:rsidRPr="00AF5667" w:rsidRDefault="00AF5667" w:rsidP="00AF5667">
      <w:pPr>
        <w:spacing w:line="256" w:lineRule="auto"/>
        <w:rPr>
          <w:rFonts w:ascii="Times New Roman" w:eastAsia="Calibri" w:hAnsi="Times New Roman" w:cs="Times New Roman"/>
          <w:b/>
          <w:bCs/>
          <w:sz w:val="28"/>
          <w:szCs w:val="28"/>
        </w:rPr>
      </w:pPr>
      <w:r w:rsidRPr="00AF5667">
        <w:rPr>
          <w:rFonts w:ascii="Times New Roman" w:eastAsia="Calibri" w:hAnsi="Times New Roman" w:cs="Times New Roman"/>
          <w:b/>
          <w:bCs/>
          <w:sz w:val="28"/>
          <w:szCs w:val="28"/>
        </w:rPr>
        <w:t>Софисты</w:t>
      </w:r>
    </w:p>
    <w:p w14:paraId="39BAB59C"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Началом расцвета древнегреческой философии принято связывать с деятельностью софистов. Они первые задались вопросом познания человека. Их деятельность заключалась в обучении за деньги. По сути, это были первые профессиональные учителя и философы. Софисты обучали не самим знаниям, а искусству спорить и отстаивать свою точку зрения. Сейчас софистикой называют умение доказать любую истину, пусть и самую невероятную.</w:t>
      </w:r>
    </w:p>
    <w:p w14:paraId="4AD6052D"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Особенностями их учения являются критическое восприятие окружающей действительности, отрицание накопленного опыта прежними поколениями, устаревших норм и законов. Им характерен субъективизм.</w:t>
      </w:r>
    </w:p>
    <w:p w14:paraId="0F917195" w14:textId="77777777" w:rsidR="00AF5667" w:rsidRPr="00AF5667" w:rsidRDefault="00AF5667" w:rsidP="00AF5667">
      <w:pPr>
        <w:spacing w:line="256" w:lineRule="auto"/>
        <w:rPr>
          <w:rFonts w:ascii="Times New Roman" w:eastAsia="Calibri" w:hAnsi="Times New Roman" w:cs="Times New Roman"/>
          <w:b/>
          <w:bCs/>
          <w:sz w:val="28"/>
          <w:szCs w:val="28"/>
        </w:rPr>
      </w:pPr>
      <w:r w:rsidRPr="00AF5667">
        <w:rPr>
          <w:rFonts w:ascii="Times New Roman" w:eastAsia="Calibri" w:hAnsi="Times New Roman" w:cs="Times New Roman"/>
          <w:b/>
          <w:bCs/>
          <w:sz w:val="28"/>
          <w:szCs w:val="28"/>
        </w:rPr>
        <w:t xml:space="preserve">Сократ 469-399 </w:t>
      </w:r>
      <w:proofErr w:type="spellStart"/>
      <w:r w:rsidRPr="00AF5667">
        <w:rPr>
          <w:rFonts w:ascii="Times New Roman" w:eastAsia="Calibri" w:hAnsi="Times New Roman" w:cs="Times New Roman"/>
          <w:b/>
          <w:bCs/>
          <w:sz w:val="28"/>
          <w:szCs w:val="28"/>
        </w:rPr>
        <w:t>гг</w:t>
      </w:r>
      <w:proofErr w:type="spellEnd"/>
      <w:r w:rsidRPr="00AF5667">
        <w:rPr>
          <w:rFonts w:ascii="Times New Roman" w:eastAsia="Calibri" w:hAnsi="Times New Roman" w:cs="Times New Roman"/>
          <w:b/>
          <w:bCs/>
          <w:sz w:val="28"/>
          <w:szCs w:val="28"/>
        </w:rPr>
        <w:t xml:space="preserve"> до </w:t>
      </w:r>
      <w:proofErr w:type="gramStart"/>
      <w:r w:rsidRPr="00AF5667">
        <w:rPr>
          <w:rFonts w:ascii="Times New Roman" w:eastAsia="Calibri" w:hAnsi="Times New Roman" w:cs="Times New Roman"/>
          <w:b/>
          <w:bCs/>
          <w:sz w:val="28"/>
          <w:szCs w:val="28"/>
        </w:rPr>
        <w:t>н.э.</w:t>
      </w:r>
      <w:proofErr w:type="gramEnd"/>
    </w:p>
    <w:p w14:paraId="59BF19A0"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Предметом изучения был человек. Через постановку наводящих вопросов Сократ искал в ответах на них истину. Так сформировался его метод размышления. Сейчас он носит название сократовского метода.</w:t>
      </w:r>
    </w:p>
    <w:p w14:paraId="1346E752"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В его размышлениях особо он задавался вопросами познания и самопознания. Занимался вопросами этики. Считал, что человек должен обладать добродетелями. К ним относились бескорыстие, преданность долгу, мужество, сдержанность, справедливость.</w:t>
      </w:r>
    </w:p>
    <w:p w14:paraId="2224E040"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Философ за свою деятельность был обвинен в совращении молодежи. Не стал оправдываться, а добровольно принял яд.</w:t>
      </w:r>
    </w:p>
    <w:p w14:paraId="7BBBB836" w14:textId="77777777" w:rsidR="00AF5667" w:rsidRPr="00AF5667" w:rsidRDefault="00AF5667" w:rsidP="00AF5667">
      <w:pPr>
        <w:spacing w:line="256" w:lineRule="auto"/>
        <w:rPr>
          <w:rFonts w:ascii="Times New Roman" w:eastAsia="Calibri" w:hAnsi="Times New Roman" w:cs="Times New Roman"/>
          <w:b/>
          <w:bCs/>
          <w:sz w:val="28"/>
          <w:szCs w:val="28"/>
        </w:rPr>
      </w:pPr>
      <w:r w:rsidRPr="00AF5667">
        <w:rPr>
          <w:rFonts w:ascii="Times New Roman" w:eastAsia="Calibri" w:hAnsi="Times New Roman" w:cs="Times New Roman"/>
          <w:b/>
          <w:bCs/>
          <w:sz w:val="28"/>
          <w:szCs w:val="28"/>
        </w:rPr>
        <w:t xml:space="preserve">Платон 427-347 </w:t>
      </w:r>
      <w:proofErr w:type="spellStart"/>
      <w:r w:rsidRPr="00AF5667">
        <w:rPr>
          <w:rFonts w:ascii="Times New Roman" w:eastAsia="Calibri" w:hAnsi="Times New Roman" w:cs="Times New Roman"/>
          <w:b/>
          <w:bCs/>
          <w:sz w:val="28"/>
          <w:szCs w:val="28"/>
        </w:rPr>
        <w:t>гг</w:t>
      </w:r>
      <w:proofErr w:type="spellEnd"/>
      <w:r w:rsidRPr="00AF5667">
        <w:rPr>
          <w:rFonts w:ascii="Times New Roman" w:eastAsia="Calibri" w:hAnsi="Times New Roman" w:cs="Times New Roman"/>
          <w:b/>
          <w:bCs/>
          <w:sz w:val="28"/>
          <w:szCs w:val="28"/>
        </w:rPr>
        <w:t xml:space="preserve"> до </w:t>
      </w:r>
      <w:proofErr w:type="gramStart"/>
      <w:r w:rsidRPr="00AF5667">
        <w:rPr>
          <w:rFonts w:ascii="Times New Roman" w:eastAsia="Calibri" w:hAnsi="Times New Roman" w:cs="Times New Roman"/>
          <w:b/>
          <w:bCs/>
          <w:sz w:val="28"/>
          <w:szCs w:val="28"/>
        </w:rPr>
        <w:t>н.э.</w:t>
      </w:r>
      <w:proofErr w:type="gramEnd"/>
    </w:p>
    <w:p w14:paraId="6B96DBF6"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Ему принадлежит теория, многие положения из которой по сей день используются в науке.</w:t>
      </w:r>
    </w:p>
    <w:p w14:paraId="15815F63"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Его философское учение делится на три части: диалектику, физику, этику. Поставил вопрос о взаимодействии материального и идеального. Платон настаивал, что идеи стоят выше материального мира. Стал основоположником идеалистического направления в философии. Разработал учение об идеальном государстве.</w:t>
      </w:r>
    </w:p>
    <w:p w14:paraId="1F35058D" w14:textId="77777777" w:rsidR="00AF5667" w:rsidRPr="00AF5667" w:rsidRDefault="00AF5667" w:rsidP="00AF5667">
      <w:pPr>
        <w:spacing w:line="256" w:lineRule="auto"/>
        <w:rPr>
          <w:rFonts w:ascii="Times New Roman" w:eastAsia="Calibri" w:hAnsi="Times New Roman" w:cs="Times New Roman"/>
          <w:b/>
          <w:bCs/>
          <w:sz w:val="28"/>
          <w:szCs w:val="28"/>
        </w:rPr>
      </w:pPr>
      <w:r w:rsidRPr="00AF5667">
        <w:rPr>
          <w:rFonts w:ascii="Times New Roman" w:eastAsia="Calibri" w:hAnsi="Times New Roman" w:cs="Times New Roman"/>
          <w:b/>
          <w:bCs/>
          <w:sz w:val="28"/>
          <w:szCs w:val="28"/>
        </w:rPr>
        <w:t xml:space="preserve">Аристотель 384-322 </w:t>
      </w:r>
      <w:proofErr w:type="spellStart"/>
      <w:r w:rsidRPr="00AF5667">
        <w:rPr>
          <w:rFonts w:ascii="Times New Roman" w:eastAsia="Calibri" w:hAnsi="Times New Roman" w:cs="Times New Roman"/>
          <w:b/>
          <w:bCs/>
          <w:sz w:val="28"/>
          <w:szCs w:val="28"/>
        </w:rPr>
        <w:t>гг</w:t>
      </w:r>
      <w:proofErr w:type="spellEnd"/>
      <w:r w:rsidRPr="00AF5667">
        <w:rPr>
          <w:rFonts w:ascii="Times New Roman" w:eastAsia="Calibri" w:hAnsi="Times New Roman" w:cs="Times New Roman"/>
          <w:b/>
          <w:bCs/>
          <w:sz w:val="28"/>
          <w:szCs w:val="28"/>
        </w:rPr>
        <w:t xml:space="preserve"> до </w:t>
      </w:r>
      <w:proofErr w:type="gramStart"/>
      <w:r w:rsidRPr="00AF5667">
        <w:rPr>
          <w:rFonts w:ascii="Times New Roman" w:eastAsia="Calibri" w:hAnsi="Times New Roman" w:cs="Times New Roman"/>
          <w:b/>
          <w:bCs/>
          <w:sz w:val="28"/>
          <w:szCs w:val="28"/>
        </w:rPr>
        <w:t>н.э.</w:t>
      </w:r>
      <w:proofErr w:type="gramEnd"/>
    </w:p>
    <w:p w14:paraId="5022A89F"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Самый яркий представитель этого периода. Его труды по сей день остаются актуальными. Аристотель систематизировал многие знания, ввел в оборот многие категории и понятия, использующиеся современной наукой. Считается основоположником физики, логики, основ этики, эстетики и философии социума. Автор геоцентрической системы.</w:t>
      </w:r>
    </w:p>
    <w:p w14:paraId="5CABB0A7"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lastRenderedPageBreak/>
        <w:t> В своих трудах развивал основные положения платоновской теории, подвергая многие из них критике. В первую очередь критиковал учение Платона об идеях. Стал основоположником материалистического направления. Согласно ему сущность вещей содержится в самих вещах, но признавал приоритет идеального над материальным.</w:t>
      </w:r>
    </w:p>
    <w:p w14:paraId="7068D4A5" w14:textId="77777777" w:rsidR="00AF5667" w:rsidRDefault="00AF5667" w:rsidP="00AF5667">
      <w:pPr>
        <w:spacing w:line="256" w:lineRule="auto"/>
        <w:rPr>
          <w:rFonts w:ascii="Times New Roman" w:eastAsia="Calibri" w:hAnsi="Times New Roman" w:cs="Times New Roman"/>
          <w:b/>
          <w:bCs/>
          <w:sz w:val="32"/>
          <w:szCs w:val="32"/>
        </w:rPr>
      </w:pPr>
    </w:p>
    <w:p w14:paraId="41A4EF27" w14:textId="0250CA2D" w:rsidR="00AF5667" w:rsidRPr="00AF5667" w:rsidRDefault="00AF5667" w:rsidP="00AF5667">
      <w:pPr>
        <w:spacing w:line="256" w:lineRule="auto"/>
        <w:rPr>
          <w:rFonts w:ascii="Times New Roman" w:eastAsia="Calibri" w:hAnsi="Times New Roman" w:cs="Times New Roman"/>
          <w:b/>
          <w:bCs/>
          <w:sz w:val="32"/>
          <w:szCs w:val="32"/>
        </w:rPr>
      </w:pPr>
      <w:r w:rsidRPr="00AF5667">
        <w:rPr>
          <w:rFonts w:ascii="Times New Roman" w:eastAsia="Calibri" w:hAnsi="Times New Roman" w:cs="Times New Roman"/>
          <w:b/>
          <w:bCs/>
          <w:sz w:val="32"/>
          <w:szCs w:val="32"/>
        </w:rPr>
        <w:t>Наука</w:t>
      </w:r>
    </w:p>
    <w:p w14:paraId="6F778800" w14:textId="77777777" w:rsidR="00AF5667" w:rsidRPr="00AF5667" w:rsidRDefault="00AF5667" w:rsidP="00AF5667">
      <w:pPr>
        <w:spacing w:line="256" w:lineRule="auto"/>
        <w:rPr>
          <w:rFonts w:ascii="Times New Roman" w:eastAsia="Calibri" w:hAnsi="Times New Roman" w:cs="Times New Roman"/>
          <w:b/>
          <w:bCs/>
          <w:sz w:val="28"/>
          <w:szCs w:val="28"/>
        </w:rPr>
      </w:pPr>
      <w:r w:rsidRPr="00AF5667">
        <w:rPr>
          <w:rFonts w:ascii="Times New Roman" w:eastAsia="Calibri" w:hAnsi="Times New Roman" w:cs="Times New Roman"/>
          <w:b/>
          <w:bCs/>
          <w:sz w:val="28"/>
          <w:szCs w:val="28"/>
        </w:rPr>
        <w:t xml:space="preserve">Анаксагор (500 - 428 гг. до </w:t>
      </w:r>
      <w:proofErr w:type="gramStart"/>
      <w:r w:rsidRPr="00AF5667">
        <w:rPr>
          <w:rFonts w:ascii="Times New Roman" w:eastAsia="Calibri" w:hAnsi="Times New Roman" w:cs="Times New Roman"/>
          <w:b/>
          <w:bCs/>
          <w:sz w:val="28"/>
          <w:szCs w:val="28"/>
        </w:rPr>
        <w:t>н.э.</w:t>
      </w:r>
      <w:proofErr w:type="gramEnd"/>
      <w:r w:rsidRPr="00AF5667">
        <w:rPr>
          <w:rFonts w:ascii="Times New Roman" w:eastAsia="Calibri" w:hAnsi="Times New Roman" w:cs="Times New Roman"/>
          <w:b/>
          <w:bCs/>
          <w:sz w:val="28"/>
          <w:szCs w:val="28"/>
        </w:rPr>
        <w:t>) </w:t>
      </w:r>
    </w:p>
    <w:p w14:paraId="57A96A39"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Обобщая учения своих предшественников, Анаксагор учил, что все тела построены из мельчайших воздушных частиц, дерево - из мельчайших деревянных, металл - из соответствующих металлических, мясо - из мельчайших мясных частиц и тому подобное. Частицы эти он назвал "</w:t>
      </w:r>
      <w:proofErr w:type="spellStart"/>
      <w:r w:rsidRPr="00AF5667">
        <w:rPr>
          <w:rFonts w:ascii="Times New Roman" w:eastAsia="Calibri" w:hAnsi="Times New Roman" w:cs="Times New Roman"/>
          <w:sz w:val="24"/>
          <w:szCs w:val="24"/>
        </w:rPr>
        <w:t>спермато</w:t>
      </w:r>
      <w:proofErr w:type="spellEnd"/>
      <w:r w:rsidRPr="00AF5667">
        <w:rPr>
          <w:rFonts w:ascii="Times New Roman" w:eastAsia="Calibri" w:hAnsi="Times New Roman" w:cs="Times New Roman"/>
          <w:sz w:val="24"/>
          <w:szCs w:val="24"/>
        </w:rPr>
        <w:t>", то есть "семя". Движение их обусловлен внешней силой - "Нусом" или мировым разумом, который самый материальный. Однако, объясняя строение материи с материалистических позиций, он считал причиной ее возникновения "мировой разум".</w:t>
      </w:r>
    </w:p>
    <w:p w14:paraId="195D0139"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Занимаясь астрологией и математикой, Анаксагор высказал взгляд, что звезды представляют собой раскаленные массы, Луна получает свет от Солнца и населенный такими же живыми существами, как и Земля.</w:t>
      </w:r>
    </w:p>
    <w:p w14:paraId="2004AC7E" w14:textId="77777777" w:rsidR="00AF5667" w:rsidRPr="00AF5667" w:rsidRDefault="00AF5667" w:rsidP="00AF5667">
      <w:pPr>
        <w:spacing w:line="256" w:lineRule="auto"/>
        <w:rPr>
          <w:rFonts w:ascii="Times New Roman" w:eastAsia="Calibri" w:hAnsi="Times New Roman" w:cs="Times New Roman"/>
          <w:b/>
          <w:bCs/>
          <w:sz w:val="28"/>
          <w:szCs w:val="28"/>
        </w:rPr>
      </w:pPr>
      <w:r w:rsidRPr="00AF5667">
        <w:rPr>
          <w:rFonts w:ascii="Times New Roman" w:eastAsia="Calibri" w:hAnsi="Times New Roman" w:cs="Times New Roman"/>
          <w:b/>
          <w:bCs/>
          <w:sz w:val="28"/>
          <w:szCs w:val="28"/>
        </w:rPr>
        <w:t xml:space="preserve">Гиппократ (середина V в. До </w:t>
      </w:r>
      <w:proofErr w:type="gramStart"/>
      <w:r w:rsidRPr="00AF5667">
        <w:rPr>
          <w:rFonts w:ascii="Times New Roman" w:eastAsia="Calibri" w:hAnsi="Times New Roman" w:cs="Times New Roman"/>
          <w:b/>
          <w:bCs/>
          <w:sz w:val="28"/>
          <w:szCs w:val="28"/>
        </w:rPr>
        <w:t>н.э.</w:t>
      </w:r>
      <w:proofErr w:type="gramEnd"/>
      <w:r w:rsidRPr="00AF5667">
        <w:rPr>
          <w:rFonts w:ascii="Times New Roman" w:eastAsia="Calibri" w:hAnsi="Times New Roman" w:cs="Times New Roman"/>
          <w:b/>
          <w:bCs/>
          <w:sz w:val="28"/>
          <w:szCs w:val="28"/>
        </w:rPr>
        <w:t xml:space="preserve">), </w:t>
      </w:r>
    </w:p>
    <w:p w14:paraId="6E5A2DDF"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Он считается основателем научной медицины.  Основной принцип его лечения - подражать природе (ограниченный принцип) и только в случае, когда природа не дает исцеление, применять решительные методы воздействия на организм - хирургию. Гиппократ написал ряд произведений по патологии, хирургии, философии. В трактате "Яро климат и об отношении воды и суши" Гиппократ объясняет все изменения в природе, человеческом организме и социально-политической сфере влиянием климата, соотношением воды и суши.</w:t>
      </w:r>
    </w:p>
    <w:p w14:paraId="149EA486"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Гиппократ вошел также в историю произнесенной врачебной клятвой, которая и получила его имя.</w:t>
      </w:r>
    </w:p>
    <w:p w14:paraId="251A5A5C" w14:textId="77777777" w:rsidR="00AF5667" w:rsidRPr="00AF5667" w:rsidRDefault="00AF5667" w:rsidP="00AF5667">
      <w:pPr>
        <w:spacing w:line="256" w:lineRule="auto"/>
        <w:rPr>
          <w:rFonts w:ascii="Times New Roman" w:eastAsia="Calibri" w:hAnsi="Times New Roman" w:cs="Times New Roman"/>
          <w:b/>
          <w:bCs/>
          <w:sz w:val="28"/>
          <w:szCs w:val="28"/>
        </w:rPr>
      </w:pPr>
      <w:r w:rsidRPr="00AF5667">
        <w:rPr>
          <w:rFonts w:ascii="Times New Roman" w:eastAsia="Calibri" w:hAnsi="Times New Roman" w:cs="Times New Roman"/>
          <w:b/>
          <w:bCs/>
          <w:sz w:val="28"/>
          <w:szCs w:val="28"/>
        </w:rPr>
        <w:t xml:space="preserve">Анаксимандр и </w:t>
      </w:r>
      <w:proofErr w:type="spellStart"/>
      <w:r w:rsidRPr="00AF5667">
        <w:rPr>
          <w:rFonts w:ascii="Times New Roman" w:eastAsia="Calibri" w:hAnsi="Times New Roman" w:cs="Times New Roman"/>
          <w:b/>
          <w:bCs/>
          <w:sz w:val="28"/>
          <w:szCs w:val="28"/>
        </w:rPr>
        <w:t>Гекатей</w:t>
      </w:r>
      <w:proofErr w:type="spellEnd"/>
      <w:r w:rsidRPr="00AF5667">
        <w:rPr>
          <w:rFonts w:ascii="Times New Roman" w:eastAsia="Calibri" w:hAnsi="Times New Roman" w:cs="Times New Roman"/>
          <w:b/>
          <w:bCs/>
          <w:sz w:val="28"/>
          <w:szCs w:val="28"/>
        </w:rPr>
        <w:t xml:space="preserve"> Милетский</w:t>
      </w:r>
    </w:p>
    <w:p w14:paraId="7F093F4E"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 xml:space="preserve">Первыми картографами считались Анаксимандр (VI в. До </w:t>
      </w:r>
      <w:proofErr w:type="gramStart"/>
      <w:r w:rsidRPr="00AF5667">
        <w:rPr>
          <w:rFonts w:ascii="Times New Roman" w:eastAsia="Calibri" w:hAnsi="Times New Roman" w:cs="Times New Roman"/>
          <w:sz w:val="24"/>
          <w:szCs w:val="24"/>
        </w:rPr>
        <w:t>н.э.</w:t>
      </w:r>
      <w:proofErr w:type="gramEnd"/>
      <w:r w:rsidRPr="00AF5667">
        <w:rPr>
          <w:rFonts w:ascii="Times New Roman" w:eastAsia="Calibri" w:hAnsi="Times New Roman" w:cs="Times New Roman"/>
          <w:sz w:val="24"/>
          <w:szCs w:val="24"/>
        </w:rPr>
        <w:t xml:space="preserve">) и </w:t>
      </w:r>
      <w:proofErr w:type="spellStart"/>
      <w:r w:rsidRPr="00AF5667">
        <w:rPr>
          <w:rFonts w:ascii="Times New Roman" w:eastAsia="Calibri" w:hAnsi="Times New Roman" w:cs="Times New Roman"/>
          <w:sz w:val="24"/>
          <w:szCs w:val="24"/>
        </w:rPr>
        <w:t>Гекатей</w:t>
      </w:r>
      <w:proofErr w:type="spellEnd"/>
      <w:r w:rsidRPr="00AF5667">
        <w:rPr>
          <w:rFonts w:ascii="Times New Roman" w:eastAsia="Calibri" w:hAnsi="Times New Roman" w:cs="Times New Roman"/>
          <w:sz w:val="24"/>
          <w:szCs w:val="24"/>
        </w:rPr>
        <w:t xml:space="preserve"> Милетский (V в. До </w:t>
      </w:r>
      <w:proofErr w:type="gramStart"/>
      <w:r w:rsidRPr="00AF5667">
        <w:rPr>
          <w:rFonts w:ascii="Times New Roman" w:eastAsia="Calibri" w:hAnsi="Times New Roman" w:cs="Times New Roman"/>
          <w:sz w:val="24"/>
          <w:szCs w:val="24"/>
        </w:rPr>
        <w:t>н.э.</w:t>
      </w:r>
      <w:proofErr w:type="gramEnd"/>
      <w:r w:rsidRPr="00AF5667">
        <w:rPr>
          <w:rFonts w:ascii="Times New Roman" w:eastAsia="Calibri" w:hAnsi="Times New Roman" w:cs="Times New Roman"/>
          <w:sz w:val="24"/>
          <w:szCs w:val="24"/>
        </w:rPr>
        <w:t>), которые дали описание земли. Населенная часть (ойкумена) представлялась круглым островом, со всех сторон окруженным океаном. Средиземное море разделяло ойкумену на две части: северную и южную, которая, в свою очередь, делилась Нилом и Аравийской заливом на четыре части.</w:t>
      </w:r>
    </w:p>
    <w:p w14:paraId="20CE82E8" w14:textId="77777777" w:rsidR="00AF5667" w:rsidRPr="00AF5667" w:rsidRDefault="00AF5667" w:rsidP="00AF5667">
      <w:pPr>
        <w:spacing w:line="256" w:lineRule="auto"/>
        <w:rPr>
          <w:rFonts w:ascii="Times New Roman" w:eastAsia="Calibri" w:hAnsi="Times New Roman" w:cs="Times New Roman"/>
          <w:b/>
          <w:bCs/>
          <w:sz w:val="28"/>
          <w:szCs w:val="28"/>
        </w:rPr>
      </w:pPr>
      <w:r w:rsidRPr="00AF5667">
        <w:rPr>
          <w:rFonts w:ascii="Times New Roman" w:eastAsia="Calibri" w:hAnsi="Times New Roman" w:cs="Times New Roman"/>
          <w:b/>
          <w:bCs/>
          <w:sz w:val="28"/>
          <w:szCs w:val="28"/>
        </w:rPr>
        <w:t>Эмпедокл</w:t>
      </w:r>
    </w:p>
    <w:p w14:paraId="2D80C397" w14:textId="77777777" w:rsidR="00AF5667" w:rsidRPr="00AF5667" w:rsidRDefault="00AF5667" w:rsidP="00AF5667">
      <w:pPr>
        <w:spacing w:line="256" w:lineRule="auto"/>
        <w:rPr>
          <w:rFonts w:ascii="Times New Roman" w:eastAsia="Calibri" w:hAnsi="Times New Roman" w:cs="Times New Roman"/>
          <w:sz w:val="24"/>
          <w:szCs w:val="24"/>
        </w:rPr>
      </w:pPr>
      <w:r w:rsidRPr="00AF5667">
        <w:rPr>
          <w:rFonts w:ascii="Times New Roman" w:eastAsia="Calibri" w:hAnsi="Times New Roman" w:cs="Times New Roman"/>
          <w:sz w:val="24"/>
          <w:szCs w:val="24"/>
        </w:rPr>
        <w:t xml:space="preserve">Основателем биологии считается Эмпедокл (490 - 430 гг. до </w:t>
      </w:r>
      <w:proofErr w:type="gramStart"/>
      <w:r w:rsidRPr="00AF5667">
        <w:rPr>
          <w:rFonts w:ascii="Times New Roman" w:eastAsia="Calibri" w:hAnsi="Times New Roman" w:cs="Times New Roman"/>
          <w:sz w:val="24"/>
          <w:szCs w:val="24"/>
        </w:rPr>
        <w:t>н.э.</w:t>
      </w:r>
      <w:proofErr w:type="gramEnd"/>
      <w:r w:rsidRPr="00AF5667">
        <w:rPr>
          <w:rFonts w:ascii="Times New Roman" w:eastAsia="Calibri" w:hAnsi="Times New Roman" w:cs="Times New Roman"/>
          <w:sz w:val="24"/>
          <w:szCs w:val="24"/>
        </w:rPr>
        <w:t>), который пытался объяснить историю возникновения и эволюции организмов. В цепи органической жизни раньше всего появились растения, затем животные и под конец люди. В процессе же эволюционного развития выживали только виды, которые приспособились к данным условиям. Однако Эмпедокл, признавая эволюцию органического мира, вводил в органический процесс душу, присущую как растениям и животным, так и людям.</w:t>
      </w:r>
    </w:p>
    <w:p w14:paraId="3FDC525F" w14:textId="77777777" w:rsidR="00AF5667" w:rsidRPr="00AF5667" w:rsidRDefault="00AF5667" w:rsidP="00AF5667">
      <w:pPr>
        <w:spacing w:line="256" w:lineRule="auto"/>
        <w:rPr>
          <w:rFonts w:ascii="Times New Roman" w:eastAsia="Calibri" w:hAnsi="Times New Roman" w:cs="Times New Roman"/>
          <w:sz w:val="28"/>
          <w:szCs w:val="28"/>
        </w:rPr>
      </w:pPr>
    </w:p>
    <w:p w14:paraId="75CD0E77" w14:textId="77777777" w:rsidR="00AF5667" w:rsidRPr="00AF5667" w:rsidRDefault="00AF5667" w:rsidP="00AF5667">
      <w:pPr>
        <w:spacing w:after="0" w:line="240" w:lineRule="auto"/>
        <w:jc w:val="center"/>
        <w:rPr>
          <w:rFonts w:ascii="Times New Roman" w:eastAsia="Times New Roman" w:hAnsi="Times New Roman" w:cs="Times New Roman"/>
          <w:b/>
          <w:sz w:val="40"/>
          <w:szCs w:val="29"/>
          <w:lang w:eastAsia="ru-RU"/>
        </w:rPr>
      </w:pPr>
      <w:r>
        <w:rPr>
          <w:rStyle w:val="a4"/>
          <w:color w:val="000000" w:themeColor="text1"/>
          <w:sz w:val="32"/>
          <w:szCs w:val="32"/>
          <w:bdr w:val="none" w:sz="0" w:space="0" w:color="auto" w:frame="1"/>
        </w:rPr>
        <w:br w:type="page"/>
      </w:r>
      <w:r w:rsidRPr="00AF5667">
        <w:rPr>
          <w:rFonts w:ascii="Times New Roman" w:eastAsia="Times New Roman" w:hAnsi="Times New Roman" w:cs="Times New Roman"/>
          <w:b/>
          <w:sz w:val="40"/>
          <w:szCs w:val="29"/>
          <w:lang w:eastAsia="ru-RU"/>
        </w:rPr>
        <w:lastRenderedPageBreak/>
        <w:t>Древнегреческий театр</w:t>
      </w:r>
    </w:p>
    <w:p w14:paraId="56B0EECE" w14:textId="77777777" w:rsidR="00AF5667" w:rsidRPr="00AF5667" w:rsidRDefault="00AF5667" w:rsidP="00AF5667">
      <w:pPr>
        <w:spacing w:after="0" w:line="240" w:lineRule="auto"/>
        <w:jc w:val="center"/>
        <w:rPr>
          <w:rFonts w:ascii="Times New Roman" w:eastAsia="Times New Roman" w:hAnsi="Times New Roman" w:cs="Times New Roman"/>
          <w:b/>
          <w:sz w:val="40"/>
          <w:szCs w:val="29"/>
          <w:u w:val="single"/>
          <w:lang w:eastAsia="ru-RU"/>
        </w:rPr>
      </w:pPr>
    </w:p>
    <w:p w14:paraId="5CC62D2D"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u w:val="single"/>
          <w:lang w:eastAsia="ru-RU"/>
        </w:rPr>
        <w:t>Возникновение и организация древнегреческого театра.</w:t>
      </w:r>
      <w:r w:rsidRPr="00AF5667">
        <w:rPr>
          <w:rFonts w:ascii="Times New Roman" w:eastAsia="Times New Roman" w:hAnsi="Times New Roman" w:cs="Times New Roman"/>
          <w:sz w:val="24"/>
          <w:szCs w:val="24"/>
          <w:lang w:eastAsia="ru-RU"/>
        </w:rPr>
        <w:t xml:space="preserve"> </w:t>
      </w:r>
    </w:p>
    <w:p w14:paraId="39BFF71B" w14:textId="77777777" w:rsidR="00AF5667" w:rsidRPr="00AF5667" w:rsidRDefault="00AF5667" w:rsidP="00AF5667">
      <w:pPr>
        <w:spacing w:after="0" w:line="240" w:lineRule="auto"/>
        <w:rPr>
          <w:rFonts w:ascii="Calibri" w:eastAsia="Calibri" w:hAnsi="Calibri" w:cs="Times New Roman"/>
        </w:rPr>
      </w:pPr>
      <w:r w:rsidRPr="00AF5667">
        <w:rPr>
          <w:rFonts w:ascii="Times New Roman" w:eastAsia="Times New Roman" w:hAnsi="Times New Roman" w:cs="Times New Roman"/>
          <w:sz w:val="24"/>
          <w:szCs w:val="24"/>
          <w:lang w:eastAsia="ru-RU"/>
        </w:rPr>
        <w:t>Греческий театр был одним из важнейших центров общественной жизни в городах-государствах Древней Греции. Само слово «театр» происходит от глагола «созерцаю». Театральные представления зародились из празднеств, посвященных Дионису, покровителю виноделия, богу умирающей и воскресающей природы. Во время этих празднеств хор ряженых исполнял особые песнопения, которые уже содержали в себе элемент театрального действа. В V в. до н. э. связь театральных представлений с культом Диониса сохранялась, это проявлялось в том, что они приурочивались к празднествам в честь этого бога. Праздники сопровождались играми, соревнованиями хоров. Постепенно для них стали создаваться сценарии. Так в Греции возник новый вид искусства — драматический театр. В нем ставились комедии и трагедии.</w:t>
      </w:r>
      <w:r w:rsidRPr="00AF5667">
        <w:rPr>
          <w:rFonts w:ascii="Calibri" w:eastAsia="Calibri" w:hAnsi="Calibri" w:cs="Times New Roman"/>
        </w:rPr>
        <w:t xml:space="preserve">  </w:t>
      </w:r>
    </w:p>
    <w:p w14:paraId="1477A5E5"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Греческий театр как организованное пространство составляли три главные части. Первая, собственно театр, образовывала места для зрителей. Они представляли собой ряд ступенек, которые располагались полукругом на склоне какого-нибудь холма. Места были разделены проходами, которые тянулись радиусами снизу вверх. Орхестра («площадка для плясок») служила для выступлений хора. Древнейшая орхестра выглядела как круглая утрамбованная площадка около 24 м в диаметре, посреди которой находился алтарь Диониса. Для переодевания актеров первоначально служила скена («палатка»). Сначала скена имела временный характер и находилась вне поля зрения зрителей. Затем стали возводить особое сооружение позади орхестры. На той стороне скены, которая была обращена к зрителям, рисовали декорацию. Чаще всего декорация являла собой фасад дворца или храма с четырьмя или пятью дверями. Обычно одна и та же декорация служила как для трагедий, так и для комедий. Перед скеной возводили колоннаду (</w:t>
      </w:r>
      <w:proofErr w:type="spellStart"/>
      <w:r w:rsidRPr="00AF5667">
        <w:rPr>
          <w:rFonts w:ascii="Times New Roman" w:eastAsia="Times New Roman" w:hAnsi="Times New Roman" w:cs="Times New Roman"/>
          <w:sz w:val="24"/>
          <w:szCs w:val="24"/>
          <w:lang w:eastAsia="ru-RU"/>
        </w:rPr>
        <w:t>проскений</w:t>
      </w:r>
      <w:proofErr w:type="spellEnd"/>
      <w:r w:rsidRPr="00AF5667">
        <w:rPr>
          <w:rFonts w:ascii="Times New Roman" w:eastAsia="Times New Roman" w:hAnsi="Times New Roman" w:cs="Times New Roman"/>
          <w:sz w:val="24"/>
          <w:szCs w:val="24"/>
          <w:lang w:eastAsia="ru-RU"/>
        </w:rPr>
        <w:t xml:space="preserve">). Между колоннами </w:t>
      </w:r>
      <w:proofErr w:type="spellStart"/>
      <w:r w:rsidRPr="00AF5667">
        <w:rPr>
          <w:rFonts w:ascii="Times New Roman" w:eastAsia="Times New Roman" w:hAnsi="Times New Roman" w:cs="Times New Roman"/>
          <w:sz w:val="24"/>
          <w:szCs w:val="24"/>
          <w:lang w:eastAsia="ru-RU"/>
        </w:rPr>
        <w:t>проскения</w:t>
      </w:r>
      <w:proofErr w:type="spellEnd"/>
      <w:r w:rsidRPr="00AF5667">
        <w:rPr>
          <w:rFonts w:ascii="Times New Roman" w:eastAsia="Times New Roman" w:hAnsi="Times New Roman" w:cs="Times New Roman"/>
          <w:sz w:val="24"/>
          <w:szCs w:val="24"/>
          <w:lang w:eastAsia="ru-RU"/>
        </w:rPr>
        <w:t xml:space="preserve"> ставили временные декорации, которые должны были соответствовать сюжету представления. По мере развития театральных зрелищ декорации усложнялись. Специальные механические приспособления позволяли показывать богов и мифологических героев парящими в воздухе. Первые греческие театры строились из дерева. В Афинах, например, еще во времена Софокла верхние ступени театра были высечены в скале, а нижние были простыми деревянными скамейками. Каменный театр был возведен в Афинах только в 330 г. до н. э. он мог вмещать в себя около 17 тыс. зрителей. Греческие театры не имели крыши, поэтому представления проходили под открытым небом и при естественном освещении. Все роли в театральном представлении исполняли только мужчины. Актеры всегда выступали в масках, которые покрывали не только лицо, но и голову актера. Чтобы передать различные душевные переживания, актер, выходя на сцену, мог сменить маску.  Трагические актеры, обычно исполнявшие обычно роли богов и мифологических героев, носили высокие парики, обувь на очень толстых подошвах (котурны) и одеяние, опускавшееся до пят (хитон). Хитоны были окрашены в особые цвета, в зависимости от характера персонажа. Одежда счастливых героев имела полосы ярких цветов, у нечестивцев или беглецов она была серой или зеленой, траурный костюм был окрашен в черный цвет. Хористы в трагедии, по всей видимости, выступали без масок и</w:t>
      </w:r>
      <w:r w:rsidRPr="00AF5667">
        <w:rPr>
          <w:rFonts w:ascii="Courier New" w:eastAsia="Times New Roman" w:hAnsi="Courier New" w:cs="Courier New"/>
          <w:sz w:val="20"/>
          <w:szCs w:val="20"/>
          <w:lang w:eastAsia="ru-RU"/>
        </w:rPr>
        <w:t xml:space="preserve"> </w:t>
      </w:r>
      <w:r w:rsidRPr="00AF5667">
        <w:rPr>
          <w:rFonts w:ascii="Times New Roman" w:eastAsia="Times New Roman" w:hAnsi="Times New Roman" w:cs="Times New Roman"/>
          <w:sz w:val="24"/>
          <w:szCs w:val="24"/>
          <w:lang w:eastAsia="ru-RU"/>
        </w:rPr>
        <w:t xml:space="preserve">котурнов. Их одеяние было коротким, а плечи покрывал плащ квадратной или продолговатой формы. Костюмы комических актеров практически не отличались от обычной одежды. Однако, чтобы придать себе более смешной вид, актеры использовали подушки, которыми увеличивали живот или грудь. Костюмы хористов в комедии должны были соответствовать характеру хора. Так, например, у Аристофана в комедии «Птицы» у хористов были крылья, в «Осах» — жало, а в «Облаках» — развевающиеся мантии. Актерская профессия была весьма уважаемой в Древней Греции, поскольку считалось, что актеры обслуживали культ. Они даже освобождались от некоторых видов налогов. Стать </w:t>
      </w:r>
      <w:r w:rsidRPr="00AF5667">
        <w:rPr>
          <w:rFonts w:ascii="Times New Roman" w:eastAsia="Times New Roman" w:hAnsi="Times New Roman" w:cs="Times New Roman"/>
          <w:sz w:val="24"/>
          <w:szCs w:val="24"/>
          <w:lang w:eastAsia="ru-RU"/>
        </w:rPr>
        <w:lastRenderedPageBreak/>
        <w:t xml:space="preserve">актером мог только свободнорожденный человек. В Афинах театральные состязания проводились во время великих Дионисий, проходивших в марте-апреле, и </w:t>
      </w:r>
      <w:proofErr w:type="spellStart"/>
      <w:r w:rsidRPr="00AF5667">
        <w:rPr>
          <w:rFonts w:ascii="Times New Roman" w:eastAsia="Times New Roman" w:hAnsi="Times New Roman" w:cs="Times New Roman"/>
          <w:sz w:val="24"/>
          <w:szCs w:val="24"/>
          <w:lang w:eastAsia="ru-RU"/>
        </w:rPr>
        <w:t>Ленеев</w:t>
      </w:r>
      <w:proofErr w:type="spellEnd"/>
      <w:r w:rsidRPr="00AF5667">
        <w:rPr>
          <w:rFonts w:ascii="Times New Roman" w:eastAsia="Times New Roman" w:hAnsi="Times New Roman" w:cs="Times New Roman"/>
          <w:sz w:val="24"/>
          <w:szCs w:val="24"/>
          <w:lang w:eastAsia="ru-RU"/>
        </w:rPr>
        <w:t xml:space="preserve">, отмечавшихся в январе-феврале. </w:t>
      </w:r>
    </w:p>
    <w:p w14:paraId="4D2408EC"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Для участия в них приглашались три трагических поэта и три комических.  Трагики ставили каждый по четыре пьесы, из которых три образовывали трилогию, </w:t>
      </w:r>
      <w:proofErr w:type="gramStart"/>
      <w:r w:rsidRPr="00AF5667">
        <w:rPr>
          <w:rFonts w:ascii="Times New Roman" w:eastAsia="Times New Roman" w:hAnsi="Times New Roman" w:cs="Times New Roman"/>
          <w:sz w:val="24"/>
          <w:szCs w:val="24"/>
          <w:lang w:eastAsia="ru-RU"/>
        </w:rPr>
        <w:t>т.е.</w:t>
      </w:r>
      <w:proofErr w:type="gramEnd"/>
      <w:r w:rsidRPr="00AF5667">
        <w:rPr>
          <w:rFonts w:ascii="Times New Roman" w:eastAsia="Times New Roman" w:hAnsi="Times New Roman" w:cs="Times New Roman"/>
          <w:sz w:val="24"/>
          <w:szCs w:val="24"/>
          <w:lang w:eastAsia="ru-RU"/>
        </w:rPr>
        <w:t xml:space="preserve"> трагическую историю в трех частях, а четвертая — драму сатиров, комическую пьесу с хорами сатиров.  Комические поэты ставили только по одной пьесе. Поэт не только писал текст своей пьесы, но отвечал также за ее музыкальную и балетную части. Часто он же выступал и в качестве актера. Обязательным элементом греческих театральных представлений был хор, который набирался и подготавливался к представлению состоятельными гражданами, назначенными государством, но за их счет.  Такие лица назывались </w:t>
      </w:r>
      <w:proofErr w:type="spellStart"/>
      <w:r w:rsidRPr="00AF5667">
        <w:rPr>
          <w:rFonts w:ascii="Times New Roman" w:eastAsia="Times New Roman" w:hAnsi="Times New Roman" w:cs="Times New Roman"/>
          <w:sz w:val="24"/>
          <w:szCs w:val="24"/>
          <w:lang w:eastAsia="ru-RU"/>
        </w:rPr>
        <w:t>хорегами</w:t>
      </w:r>
      <w:proofErr w:type="spellEnd"/>
      <w:r w:rsidRPr="00AF5667">
        <w:rPr>
          <w:rFonts w:ascii="Times New Roman" w:eastAsia="Times New Roman" w:hAnsi="Times New Roman" w:cs="Times New Roman"/>
          <w:sz w:val="24"/>
          <w:szCs w:val="24"/>
          <w:lang w:eastAsia="ru-RU"/>
        </w:rPr>
        <w:t xml:space="preserve">. </w:t>
      </w:r>
      <w:proofErr w:type="spellStart"/>
      <w:r w:rsidRPr="00AF5667">
        <w:rPr>
          <w:rFonts w:ascii="Times New Roman" w:eastAsia="Times New Roman" w:hAnsi="Times New Roman" w:cs="Times New Roman"/>
          <w:sz w:val="24"/>
          <w:szCs w:val="24"/>
          <w:lang w:eastAsia="ru-RU"/>
        </w:rPr>
        <w:t>Хорег</w:t>
      </w:r>
      <w:proofErr w:type="spellEnd"/>
      <w:r w:rsidRPr="00AF5667">
        <w:rPr>
          <w:rFonts w:ascii="Times New Roman" w:eastAsia="Times New Roman" w:hAnsi="Times New Roman" w:cs="Times New Roman"/>
          <w:sz w:val="24"/>
          <w:szCs w:val="24"/>
          <w:lang w:eastAsia="ru-RU"/>
        </w:rPr>
        <w:t xml:space="preserve"> набирал хор, состоявший первоначально из 12 человек. в дальнейшем хор стал насчитывать 15 человек для трагедии и 24 для комедии. </w:t>
      </w:r>
      <w:proofErr w:type="spellStart"/>
      <w:r w:rsidRPr="00AF5667">
        <w:rPr>
          <w:rFonts w:ascii="Times New Roman" w:eastAsia="Times New Roman" w:hAnsi="Times New Roman" w:cs="Times New Roman"/>
          <w:sz w:val="24"/>
          <w:szCs w:val="24"/>
          <w:lang w:eastAsia="ru-RU"/>
        </w:rPr>
        <w:t>Хорег</w:t>
      </w:r>
      <w:proofErr w:type="spellEnd"/>
      <w:r w:rsidRPr="00AF5667">
        <w:rPr>
          <w:rFonts w:ascii="Times New Roman" w:eastAsia="Times New Roman" w:hAnsi="Times New Roman" w:cs="Times New Roman"/>
          <w:sz w:val="24"/>
          <w:szCs w:val="24"/>
          <w:lang w:eastAsia="ru-RU"/>
        </w:rPr>
        <w:t xml:space="preserve"> был обязан также нести все расходы, связанные с постановкой пьесы, поэтому пышность постановки зависела от его щедрости. Победу в театральном состязании присуждали совместно поэту и его </w:t>
      </w:r>
      <w:proofErr w:type="spellStart"/>
      <w:r w:rsidRPr="00AF5667">
        <w:rPr>
          <w:rFonts w:ascii="Times New Roman" w:eastAsia="Times New Roman" w:hAnsi="Times New Roman" w:cs="Times New Roman"/>
          <w:sz w:val="24"/>
          <w:szCs w:val="24"/>
          <w:lang w:eastAsia="ru-RU"/>
        </w:rPr>
        <w:t>хорегу</w:t>
      </w:r>
      <w:proofErr w:type="spellEnd"/>
      <w:r w:rsidRPr="00AF5667">
        <w:rPr>
          <w:rFonts w:ascii="Times New Roman" w:eastAsia="Times New Roman" w:hAnsi="Times New Roman" w:cs="Times New Roman"/>
          <w:sz w:val="24"/>
          <w:szCs w:val="24"/>
          <w:lang w:eastAsia="ru-RU"/>
        </w:rPr>
        <w:t xml:space="preserve">. После того как поэты перестали лично выступать на сцене, третьим важным лицом в постановке стал главный актер — «протагонист», подбиравший себе двух помощников: «девтерагониста» для вторых ролей и «тритагониста» — для третьих. Назначение </w:t>
      </w:r>
      <w:proofErr w:type="spellStart"/>
      <w:r w:rsidRPr="00AF5667">
        <w:rPr>
          <w:rFonts w:ascii="Times New Roman" w:eastAsia="Times New Roman" w:hAnsi="Times New Roman" w:cs="Times New Roman"/>
          <w:sz w:val="24"/>
          <w:szCs w:val="24"/>
          <w:lang w:eastAsia="ru-RU"/>
        </w:rPr>
        <w:t>хорегу</w:t>
      </w:r>
      <w:proofErr w:type="spellEnd"/>
      <w:r w:rsidRPr="00AF5667">
        <w:rPr>
          <w:rFonts w:ascii="Times New Roman" w:eastAsia="Times New Roman" w:hAnsi="Times New Roman" w:cs="Times New Roman"/>
          <w:sz w:val="24"/>
          <w:szCs w:val="24"/>
          <w:lang w:eastAsia="ru-RU"/>
        </w:rPr>
        <w:t xml:space="preserve"> его поэта, а поэту актера происходило по жребию в народном собрании. По окончании представлений жюри из 10 человек присуждало награду </w:t>
      </w:r>
      <w:proofErr w:type="spellStart"/>
      <w:r w:rsidRPr="00AF5667">
        <w:rPr>
          <w:rFonts w:ascii="Times New Roman" w:eastAsia="Times New Roman" w:hAnsi="Times New Roman" w:cs="Times New Roman"/>
          <w:sz w:val="24"/>
          <w:szCs w:val="24"/>
          <w:lang w:eastAsia="ru-RU"/>
        </w:rPr>
        <w:t>хорегу</w:t>
      </w:r>
      <w:proofErr w:type="spellEnd"/>
      <w:r w:rsidRPr="00AF5667">
        <w:rPr>
          <w:rFonts w:ascii="Times New Roman" w:eastAsia="Times New Roman" w:hAnsi="Times New Roman" w:cs="Times New Roman"/>
          <w:sz w:val="24"/>
          <w:szCs w:val="24"/>
          <w:lang w:eastAsia="ru-RU"/>
        </w:rPr>
        <w:t xml:space="preserve">, поэту и протагонисту, пьеса которых была признана лучшей. </w:t>
      </w:r>
    </w:p>
    <w:p w14:paraId="7A77318E"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p>
    <w:p w14:paraId="49B4FD09" w14:textId="77777777" w:rsidR="00AF5667" w:rsidRPr="00AF5667" w:rsidRDefault="00AF5667" w:rsidP="00AF5667">
      <w:pPr>
        <w:spacing w:after="0" w:line="240" w:lineRule="auto"/>
        <w:rPr>
          <w:rFonts w:ascii="Times New Roman" w:eastAsia="Times New Roman" w:hAnsi="Times New Roman" w:cs="Times New Roman"/>
          <w:sz w:val="24"/>
          <w:szCs w:val="24"/>
          <w:u w:val="single"/>
          <w:lang w:eastAsia="ru-RU"/>
        </w:rPr>
      </w:pPr>
      <w:r w:rsidRPr="00AF5667">
        <w:rPr>
          <w:rFonts w:ascii="Times New Roman" w:eastAsia="Times New Roman" w:hAnsi="Times New Roman" w:cs="Times New Roman"/>
          <w:sz w:val="24"/>
          <w:szCs w:val="24"/>
          <w:u w:val="single"/>
          <w:lang w:eastAsia="ru-RU"/>
        </w:rPr>
        <w:t xml:space="preserve">Творчество выдающихся афинских драматургов-трагиков. </w:t>
      </w:r>
    </w:p>
    <w:p w14:paraId="3F5C2434"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Произведения великих афинских драматургов-трагиков вошли в культурное наследие человечества.  До сих пор если они даже не ставятся на сцене, то, бесспорно, служат источником вдохновения для поэтов, писателей, художников и музыкантов разных стран. Развитие древнегреческой трагедии связано с именами трех великих афинских трагиков — Эсхила, Софокла и Еврипида. </w:t>
      </w:r>
    </w:p>
    <w:p w14:paraId="4CE5A1E0"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p>
    <w:p w14:paraId="207FF70D"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b/>
          <w:sz w:val="24"/>
          <w:szCs w:val="24"/>
          <w:lang w:eastAsia="ru-RU"/>
        </w:rPr>
        <w:t xml:space="preserve">Эсхил </w:t>
      </w:r>
      <w:r w:rsidRPr="00AF5667">
        <w:rPr>
          <w:rFonts w:ascii="Times New Roman" w:eastAsia="Times New Roman" w:hAnsi="Times New Roman" w:cs="Times New Roman"/>
          <w:sz w:val="24"/>
          <w:szCs w:val="24"/>
          <w:lang w:eastAsia="ru-RU"/>
        </w:rPr>
        <w:t xml:space="preserve">происходил из знатного афинского рода. Он родился в </w:t>
      </w:r>
      <w:proofErr w:type="spellStart"/>
      <w:r w:rsidRPr="00AF5667">
        <w:rPr>
          <w:rFonts w:ascii="Times New Roman" w:eastAsia="Times New Roman" w:hAnsi="Times New Roman" w:cs="Times New Roman"/>
          <w:sz w:val="24"/>
          <w:szCs w:val="24"/>
          <w:lang w:eastAsia="ru-RU"/>
        </w:rPr>
        <w:t>Элевсине</w:t>
      </w:r>
      <w:proofErr w:type="spellEnd"/>
      <w:r w:rsidRPr="00AF5667">
        <w:rPr>
          <w:rFonts w:ascii="Times New Roman" w:eastAsia="Times New Roman" w:hAnsi="Times New Roman" w:cs="Times New Roman"/>
          <w:sz w:val="24"/>
          <w:szCs w:val="24"/>
          <w:lang w:eastAsia="ru-RU"/>
        </w:rPr>
        <w:t xml:space="preserve"> около 525 г. до н. э. в 480 г. до н. э. Эсхил участвовал в отражении персидского нашествия на Грецию и, по-видимому, был в рядах тех, кто сражался с персами при Марафоне, </w:t>
      </w:r>
      <w:proofErr w:type="spellStart"/>
      <w:r w:rsidRPr="00AF5667">
        <w:rPr>
          <w:rFonts w:ascii="Times New Roman" w:eastAsia="Times New Roman" w:hAnsi="Times New Roman" w:cs="Times New Roman"/>
          <w:sz w:val="24"/>
          <w:szCs w:val="24"/>
          <w:lang w:eastAsia="ru-RU"/>
        </w:rPr>
        <w:t>Саламине</w:t>
      </w:r>
      <w:proofErr w:type="spellEnd"/>
      <w:r w:rsidRPr="00AF5667">
        <w:rPr>
          <w:rFonts w:ascii="Times New Roman" w:eastAsia="Times New Roman" w:hAnsi="Times New Roman" w:cs="Times New Roman"/>
          <w:sz w:val="24"/>
          <w:szCs w:val="24"/>
          <w:lang w:eastAsia="ru-RU"/>
        </w:rPr>
        <w:t xml:space="preserve"> и </w:t>
      </w:r>
      <w:proofErr w:type="spellStart"/>
      <w:r w:rsidRPr="00AF5667">
        <w:rPr>
          <w:rFonts w:ascii="Times New Roman" w:eastAsia="Times New Roman" w:hAnsi="Times New Roman" w:cs="Times New Roman"/>
          <w:sz w:val="24"/>
          <w:szCs w:val="24"/>
          <w:lang w:eastAsia="ru-RU"/>
        </w:rPr>
        <w:t>Платеях</w:t>
      </w:r>
      <w:proofErr w:type="spellEnd"/>
      <w:r w:rsidRPr="00AF5667">
        <w:rPr>
          <w:rFonts w:ascii="Times New Roman" w:eastAsia="Times New Roman" w:hAnsi="Times New Roman" w:cs="Times New Roman"/>
          <w:sz w:val="24"/>
          <w:szCs w:val="24"/>
          <w:lang w:eastAsia="ru-RU"/>
        </w:rPr>
        <w:t xml:space="preserve">. Победа в войне укрепила политические взгляды Эсхила: он был убежден в превосходстве демократии над Монархией. Афиняне очень высоко ценили трагедии Эсхила, и в виде исключения разрешали принимать их к повторным постановкам на правах новых пьес. По сообщению древних писателей, Эсхилом было написано 90 произведений, однако до нашего времени сохранилось всего лишь 7. В своих трагедиях Эсхил проявил себя как подлинный новатор. Если до него главным действующим лицом пьесы был хор, вступавший в диалоги с единственным актером, то Эсхил первым вывел на сцену одновременно двух актеров и таким образом создал актерский диалог, независимый от хора. Самым поздним произведением Эсхила (458 г. до н. э.) и вместе с тем единственной целиком дошедшей до нас трилогией является «Орестея». В первой части трилогии, называющейся «Агамемнон» изображается преступление </w:t>
      </w:r>
      <w:proofErr w:type="spellStart"/>
      <w:r w:rsidRPr="00AF5667">
        <w:rPr>
          <w:rFonts w:ascii="Times New Roman" w:eastAsia="Times New Roman" w:hAnsi="Times New Roman" w:cs="Times New Roman"/>
          <w:sz w:val="24"/>
          <w:szCs w:val="24"/>
          <w:lang w:eastAsia="ru-RU"/>
        </w:rPr>
        <w:t>Клитемнестры</w:t>
      </w:r>
      <w:proofErr w:type="spellEnd"/>
      <w:r w:rsidRPr="00AF5667">
        <w:rPr>
          <w:rFonts w:ascii="Times New Roman" w:eastAsia="Times New Roman" w:hAnsi="Times New Roman" w:cs="Times New Roman"/>
          <w:sz w:val="24"/>
          <w:szCs w:val="24"/>
          <w:lang w:eastAsia="ru-RU"/>
        </w:rPr>
        <w:t>, которая вместе с любовником убивает своего мужа Агамемнона, вернувшегося домой после взятия Трои. «</w:t>
      </w:r>
      <w:proofErr w:type="spellStart"/>
      <w:r w:rsidRPr="00AF5667">
        <w:rPr>
          <w:rFonts w:ascii="Times New Roman" w:eastAsia="Times New Roman" w:hAnsi="Times New Roman" w:cs="Times New Roman"/>
          <w:sz w:val="24"/>
          <w:szCs w:val="24"/>
          <w:lang w:eastAsia="ru-RU"/>
        </w:rPr>
        <w:t>Хоэфоры</w:t>
      </w:r>
      <w:proofErr w:type="spellEnd"/>
      <w:r w:rsidRPr="00AF5667">
        <w:rPr>
          <w:rFonts w:ascii="Times New Roman" w:eastAsia="Times New Roman" w:hAnsi="Times New Roman" w:cs="Times New Roman"/>
          <w:sz w:val="24"/>
          <w:szCs w:val="24"/>
          <w:lang w:eastAsia="ru-RU"/>
        </w:rPr>
        <w:t>» («</w:t>
      </w:r>
      <w:proofErr w:type="spellStart"/>
      <w:r w:rsidRPr="00AF5667">
        <w:rPr>
          <w:rFonts w:ascii="Times New Roman" w:eastAsia="Times New Roman" w:hAnsi="Times New Roman" w:cs="Times New Roman"/>
          <w:sz w:val="24"/>
          <w:szCs w:val="24"/>
          <w:lang w:eastAsia="ru-RU"/>
        </w:rPr>
        <w:t>Приносительницы</w:t>
      </w:r>
      <w:proofErr w:type="spellEnd"/>
      <w:r w:rsidRPr="00AF5667">
        <w:rPr>
          <w:rFonts w:ascii="Times New Roman" w:eastAsia="Times New Roman" w:hAnsi="Times New Roman" w:cs="Times New Roman"/>
          <w:sz w:val="24"/>
          <w:szCs w:val="24"/>
          <w:lang w:eastAsia="ru-RU"/>
        </w:rPr>
        <w:t xml:space="preserve"> возлияний») составляют вторую часть трилогии. Сын Агамемнона Орест, выросший на чужбине, возвращается в Аргос, чтобы отомстить за смерть отца. Проникнув во дворец под видом странника, Орест убивает сначала любовника матери, а затем и ее. После этого Ореста охватывает безумие, и он убегает, преследуемый змееволосыми богинями мщения Эриниями. В заключительной части трилогии, называющейся «Эвмениды», изображается борьба богов вокруг Ореста. Эринии, воплощающие родовой принцип кровной мести, не считают </w:t>
      </w:r>
      <w:proofErr w:type="spellStart"/>
      <w:r w:rsidRPr="00AF5667">
        <w:rPr>
          <w:rFonts w:ascii="Times New Roman" w:eastAsia="Times New Roman" w:hAnsi="Times New Roman" w:cs="Times New Roman"/>
          <w:sz w:val="24"/>
          <w:szCs w:val="24"/>
          <w:lang w:eastAsia="ru-RU"/>
        </w:rPr>
        <w:t>Клитемнестру</w:t>
      </w:r>
      <w:proofErr w:type="spellEnd"/>
      <w:r w:rsidRPr="00AF5667">
        <w:rPr>
          <w:rFonts w:ascii="Times New Roman" w:eastAsia="Times New Roman" w:hAnsi="Times New Roman" w:cs="Times New Roman"/>
          <w:sz w:val="24"/>
          <w:szCs w:val="24"/>
          <w:lang w:eastAsia="ru-RU"/>
        </w:rPr>
        <w:t xml:space="preserve"> виновной в убийстве Агамемнона, поскольку «чуждым по крови был убитый ею муж». В </w:t>
      </w:r>
      <w:r w:rsidRPr="00AF5667">
        <w:rPr>
          <w:rFonts w:ascii="Times New Roman" w:eastAsia="Times New Roman" w:hAnsi="Times New Roman" w:cs="Times New Roman"/>
          <w:sz w:val="24"/>
          <w:szCs w:val="24"/>
          <w:lang w:eastAsia="ru-RU"/>
        </w:rPr>
        <w:lastRenderedPageBreak/>
        <w:t xml:space="preserve">то же время они требуют смерти Ореста, пролившего кровь родной матери. На стороне Ореста выступают Аполлон и Афина. Афине удается усмирить гнев Эриний. она учреждает судебную коллегию («ареопаг»), которая оправдывает Ореста. Эринии, превратившись в «благостных богинь» Эвменид, становятся покровителями Афин. </w:t>
      </w:r>
    </w:p>
    <w:p w14:paraId="68357E0B"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Сюжеты для своих пьес Эсхил черпал не только в мифологических сказаниях. Некоторые из них были связаны с историческими событиями. Ярким примером одной из таких трагедий являются «Персы», поставленные в 472 г. до н. э. Это произведение посвящено походу Ксеркса на Грецию. Хор представляет собой совет персидских старейшин, обеспокоенных судьбой отправленного на чужбину войска. Старейшины размышляют об обманах, к которым прибегают боги, чтобы помешать исполнениям планов человека. Мрачные предчувствия хористов дополняет сон матери Ксеркса, предсказывающий поражение персидскому войску. После всех недобрых предзнаменований появляется царский вестник, который рассказывает о поражении персов при </w:t>
      </w:r>
      <w:proofErr w:type="spellStart"/>
      <w:r w:rsidRPr="00AF5667">
        <w:rPr>
          <w:rFonts w:ascii="Times New Roman" w:eastAsia="Times New Roman" w:hAnsi="Times New Roman" w:cs="Times New Roman"/>
          <w:sz w:val="24"/>
          <w:szCs w:val="24"/>
          <w:lang w:eastAsia="ru-RU"/>
        </w:rPr>
        <w:t>Саламине</w:t>
      </w:r>
      <w:proofErr w:type="spellEnd"/>
      <w:r w:rsidRPr="00AF5667">
        <w:rPr>
          <w:rFonts w:ascii="Times New Roman" w:eastAsia="Times New Roman" w:hAnsi="Times New Roman" w:cs="Times New Roman"/>
          <w:sz w:val="24"/>
          <w:szCs w:val="24"/>
          <w:lang w:eastAsia="ru-RU"/>
        </w:rPr>
        <w:t xml:space="preserve">. Вызванная хором из могилы тень отца Ксеркса, царя Дария предвещает дальнейшее поражение персов в войне. Гибель персидской армии станет расплатой за заносчивость Ксеркса, вознамерившегося превзойти самих богов. В последней сцене появляется сам Ксеркс, который начинает совместный плач с хором. Следует подчеркнуть, что центральной в творчестве Эсхила была трилогия о титане Прометее, дерзнувшем из человеколюбия похитить у Зевса огонь для людей. Эсхил по-новому трактует судьбу («Освобожденный Прометей»), она выступает не враждебной силой, а становится принципом нравственного миропорядка. </w:t>
      </w:r>
    </w:p>
    <w:p w14:paraId="67316168"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p>
    <w:p w14:paraId="6C72C4D2"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Вторым великим афинским трагиком был</w:t>
      </w:r>
      <w:r w:rsidRPr="00AF5667">
        <w:rPr>
          <w:rFonts w:ascii="Times New Roman" w:eastAsia="Times New Roman" w:hAnsi="Times New Roman" w:cs="Times New Roman"/>
          <w:b/>
          <w:sz w:val="24"/>
          <w:szCs w:val="24"/>
          <w:lang w:eastAsia="ru-RU"/>
        </w:rPr>
        <w:t xml:space="preserve"> Софокл </w:t>
      </w:r>
      <w:r w:rsidRPr="00AF5667">
        <w:rPr>
          <w:rFonts w:ascii="Times New Roman" w:eastAsia="Times New Roman" w:hAnsi="Times New Roman" w:cs="Times New Roman"/>
          <w:sz w:val="24"/>
          <w:szCs w:val="24"/>
          <w:lang w:eastAsia="ru-RU"/>
        </w:rPr>
        <w:t xml:space="preserve">(около 496–406 гг. до н. э.). Он родился в колоне, предместье Афин. Отец Софокла был состоятельным человеком и владел оружейной мастерской. Это позволило Софоклу получить хорошее образование и стать не только поэтом, но и государственным деятелем. В 440 г. до н. э. Софокл вместе с Периклом занимал должность стратега, а в 411 г. до н. э. принял участие в антидемократическом перевороте в Афинах. Свою первую победу на трагических состязаниях Софокл одержал в 468 г. до н. э. всего он 24 раза получал первый приз за свои пьесы и ни разу не оказывался на последнем месте. Софокл не переставал творить вплоть до конца своей долгой жизни. Его последняя трагедия «Эдип в колоне» была написана незадолго до кончины и поставлена уже посмертно. Софокл сделал дальнейший шаг в развитии трагедии и ввел третьего актера. Это позволило ему показать наряду со столкновением двух антагонистических сил третье, примиряющее начало. Кроме того, актеры исполняли по несколько ролей, так что количество действующих лиц в трагедии значительно увеличилось. увеличение числа актеров на сцене способствовало снижению роли хора. Хор у Софокла имеет лишь второстепенное значение, и играет роль лирического сопровождения действия, в котором сам активного значения не принимает. Современники очень любили Софокла, и после смерти причислили поэта к лику героев и приносили на его могиле ежегодные жертвы. Согласно сообщениям античных авторов, всего Софоклом было написано 123 пьесы. Однако из этого обширного наследия до нашего времени сохранилось только 7 трагедий и 1 </w:t>
      </w:r>
      <w:proofErr w:type="spellStart"/>
      <w:r w:rsidRPr="00AF5667">
        <w:rPr>
          <w:rFonts w:ascii="Times New Roman" w:eastAsia="Times New Roman" w:hAnsi="Times New Roman" w:cs="Times New Roman"/>
          <w:sz w:val="24"/>
          <w:szCs w:val="24"/>
          <w:lang w:eastAsia="ru-RU"/>
        </w:rPr>
        <w:t>сатировская</w:t>
      </w:r>
      <w:proofErr w:type="spellEnd"/>
      <w:r w:rsidRPr="00AF5667">
        <w:rPr>
          <w:rFonts w:ascii="Times New Roman" w:eastAsia="Times New Roman" w:hAnsi="Times New Roman" w:cs="Times New Roman"/>
          <w:sz w:val="24"/>
          <w:szCs w:val="24"/>
          <w:lang w:eastAsia="ru-RU"/>
        </w:rPr>
        <w:t xml:space="preserve"> драма. В трагедии «царь Эдип» Софокл поднимает вопрос о роли судьбы в жизни человека. Дельфийский оракул предсказывает, что сын фиванского царя Лая убьет отца и женится на матери. Чтобы не дать свершиться страшному пророчеству, родители оставляют младенца на горе </w:t>
      </w:r>
      <w:proofErr w:type="spellStart"/>
      <w:r w:rsidRPr="00AF5667">
        <w:rPr>
          <w:rFonts w:ascii="Times New Roman" w:eastAsia="Times New Roman" w:hAnsi="Times New Roman" w:cs="Times New Roman"/>
          <w:sz w:val="24"/>
          <w:szCs w:val="24"/>
          <w:lang w:eastAsia="ru-RU"/>
        </w:rPr>
        <w:t>Кифероне</w:t>
      </w:r>
      <w:proofErr w:type="spellEnd"/>
      <w:r w:rsidRPr="00AF5667">
        <w:rPr>
          <w:rFonts w:ascii="Times New Roman" w:eastAsia="Times New Roman" w:hAnsi="Times New Roman" w:cs="Times New Roman"/>
          <w:sz w:val="24"/>
          <w:szCs w:val="24"/>
          <w:lang w:eastAsia="ru-RU"/>
        </w:rPr>
        <w:t xml:space="preserve">. Однако мальчика усыновляет коринфский царь </w:t>
      </w:r>
      <w:proofErr w:type="spellStart"/>
      <w:r w:rsidRPr="00AF5667">
        <w:rPr>
          <w:rFonts w:ascii="Times New Roman" w:eastAsia="Times New Roman" w:hAnsi="Times New Roman" w:cs="Times New Roman"/>
          <w:sz w:val="24"/>
          <w:szCs w:val="24"/>
          <w:lang w:eastAsia="ru-RU"/>
        </w:rPr>
        <w:t>Полиб</w:t>
      </w:r>
      <w:proofErr w:type="spellEnd"/>
      <w:r w:rsidRPr="00AF5667">
        <w:rPr>
          <w:rFonts w:ascii="Times New Roman" w:eastAsia="Times New Roman" w:hAnsi="Times New Roman" w:cs="Times New Roman"/>
          <w:sz w:val="24"/>
          <w:szCs w:val="24"/>
          <w:lang w:eastAsia="ru-RU"/>
        </w:rPr>
        <w:t xml:space="preserve">, который называет его Эдипом. Эдип ничего не знает о своем происхождении, </w:t>
      </w:r>
      <w:proofErr w:type="gramStart"/>
      <w:r w:rsidRPr="00AF5667">
        <w:rPr>
          <w:rFonts w:ascii="Times New Roman" w:eastAsia="Times New Roman" w:hAnsi="Times New Roman" w:cs="Times New Roman"/>
          <w:sz w:val="24"/>
          <w:szCs w:val="24"/>
          <w:lang w:eastAsia="ru-RU"/>
        </w:rPr>
        <w:t>но</w:t>
      </w:r>
      <w:proofErr w:type="gramEnd"/>
      <w:r w:rsidRPr="00AF5667">
        <w:rPr>
          <w:rFonts w:ascii="Times New Roman" w:eastAsia="Times New Roman" w:hAnsi="Times New Roman" w:cs="Times New Roman"/>
          <w:sz w:val="24"/>
          <w:szCs w:val="24"/>
          <w:lang w:eastAsia="ru-RU"/>
        </w:rPr>
        <w:t xml:space="preserve"> когда он вырастает, до него доходят слухи, что он не родной сын </w:t>
      </w:r>
      <w:proofErr w:type="spellStart"/>
      <w:r w:rsidRPr="00AF5667">
        <w:rPr>
          <w:rFonts w:ascii="Times New Roman" w:eastAsia="Times New Roman" w:hAnsi="Times New Roman" w:cs="Times New Roman"/>
          <w:sz w:val="24"/>
          <w:szCs w:val="24"/>
          <w:lang w:eastAsia="ru-RU"/>
        </w:rPr>
        <w:t>Полиба</w:t>
      </w:r>
      <w:proofErr w:type="spellEnd"/>
      <w:r w:rsidRPr="00AF5667">
        <w:rPr>
          <w:rFonts w:ascii="Times New Roman" w:eastAsia="Times New Roman" w:hAnsi="Times New Roman" w:cs="Times New Roman"/>
          <w:sz w:val="24"/>
          <w:szCs w:val="24"/>
          <w:lang w:eastAsia="ru-RU"/>
        </w:rPr>
        <w:t xml:space="preserve">. Чтобы прояснить этот вопрос, Эдип отправляется в Дельфы. Но оракул не дает ему точного ответа и лишь повторяет свое прежнее предсказание. Чтобы не совершить ужасного преступления, Эдип решает навсегда оставить Коринф и отправляется в Фивы. По дороге он встречает старика, с которым у него происходит ссора. Эдип убивает старика. Этим стариком был Лай. Эдип </w:t>
      </w:r>
      <w:r w:rsidRPr="00AF5667">
        <w:rPr>
          <w:rFonts w:ascii="Times New Roman" w:eastAsia="Times New Roman" w:hAnsi="Times New Roman" w:cs="Times New Roman"/>
          <w:sz w:val="24"/>
          <w:szCs w:val="24"/>
          <w:lang w:eastAsia="ru-RU"/>
        </w:rPr>
        <w:lastRenderedPageBreak/>
        <w:t xml:space="preserve">приходит в Фивы и освобождает город от хищного чудовища сфинкса. В награду за подвиг </w:t>
      </w:r>
      <w:proofErr w:type="spellStart"/>
      <w:r w:rsidRPr="00AF5667">
        <w:rPr>
          <w:rFonts w:ascii="Times New Roman" w:eastAsia="Times New Roman" w:hAnsi="Times New Roman" w:cs="Times New Roman"/>
          <w:sz w:val="24"/>
          <w:szCs w:val="24"/>
          <w:lang w:eastAsia="ru-RU"/>
        </w:rPr>
        <w:t>фиванцы</w:t>
      </w:r>
      <w:proofErr w:type="spellEnd"/>
      <w:r w:rsidRPr="00AF5667">
        <w:rPr>
          <w:rFonts w:ascii="Times New Roman" w:eastAsia="Times New Roman" w:hAnsi="Times New Roman" w:cs="Times New Roman"/>
          <w:sz w:val="24"/>
          <w:szCs w:val="24"/>
          <w:lang w:eastAsia="ru-RU"/>
        </w:rPr>
        <w:t xml:space="preserve"> избирают его своим царем. Эдип женится на вдове Лая </w:t>
      </w:r>
      <w:proofErr w:type="spellStart"/>
      <w:r w:rsidRPr="00AF5667">
        <w:rPr>
          <w:rFonts w:ascii="Times New Roman" w:eastAsia="Times New Roman" w:hAnsi="Times New Roman" w:cs="Times New Roman"/>
          <w:sz w:val="24"/>
          <w:szCs w:val="24"/>
          <w:lang w:eastAsia="ru-RU"/>
        </w:rPr>
        <w:t>Иокасте</w:t>
      </w:r>
      <w:proofErr w:type="spellEnd"/>
      <w:r w:rsidRPr="00AF5667">
        <w:rPr>
          <w:rFonts w:ascii="Times New Roman" w:eastAsia="Times New Roman" w:hAnsi="Times New Roman" w:cs="Times New Roman"/>
          <w:sz w:val="24"/>
          <w:szCs w:val="24"/>
          <w:lang w:eastAsia="ru-RU"/>
        </w:rPr>
        <w:t xml:space="preserve">, </w:t>
      </w:r>
      <w:proofErr w:type="gramStart"/>
      <w:r w:rsidRPr="00AF5667">
        <w:rPr>
          <w:rFonts w:ascii="Times New Roman" w:eastAsia="Times New Roman" w:hAnsi="Times New Roman" w:cs="Times New Roman"/>
          <w:sz w:val="24"/>
          <w:szCs w:val="24"/>
          <w:lang w:eastAsia="ru-RU"/>
        </w:rPr>
        <w:t>т.е.</w:t>
      </w:r>
      <w:proofErr w:type="gramEnd"/>
      <w:r w:rsidRPr="00AF5667">
        <w:rPr>
          <w:rFonts w:ascii="Times New Roman" w:eastAsia="Times New Roman" w:hAnsi="Times New Roman" w:cs="Times New Roman"/>
          <w:sz w:val="24"/>
          <w:szCs w:val="24"/>
          <w:lang w:eastAsia="ru-RU"/>
        </w:rPr>
        <w:t xml:space="preserve"> на своей матери, и таким образом, сам того не ведая, способствует исполнению ужасного пророчества. Эдип правил Фивами много лет, и от </w:t>
      </w:r>
      <w:proofErr w:type="spellStart"/>
      <w:r w:rsidRPr="00AF5667">
        <w:rPr>
          <w:rFonts w:ascii="Times New Roman" w:eastAsia="Times New Roman" w:hAnsi="Times New Roman" w:cs="Times New Roman"/>
          <w:sz w:val="24"/>
          <w:szCs w:val="24"/>
          <w:lang w:eastAsia="ru-RU"/>
        </w:rPr>
        <w:t>Иокасты</w:t>
      </w:r>
      <w:proofErr w:type="spellEnd"/>
      <w:r w:rsidRPr="00AF5667">
        <w:rPr>
          <w:rFonts w:ascii="Times New Roman" w:eastAsia="Times New Roman" w:hAnsi="Times New Roman" w:cs="Times New Roman"/>
          <w:sz w:val="24"/>
          <w:szCs w:val="24"/>
          <w:lang w:eastAsia="ru-RU"/>
        </w:rPr>
        <w:t xml:space="preserve"> у него родилось четверо детей. Трагедия Софокла начинается с того момента, когда минуло уже 15 лет после исполнения предсказания оракула. Содержание пьесы посвящено постепенному раскрытию ужасной правды. В Фивах свирепствует моровая язва. Оракул в Дельфах утверждает, что причиной болезни является убийца царя Лая, который находится в городе. Эдип начинает расследование и узнает, что этим убийцей является он сам. В конце трагедии </w:t>
      </w:r>
      <w:proofErr w:type="spellStart"/>
      <w:r w:rsidRPr="00AF5667">
        <w:rPr>
          <w:rFonts w:ascii="Times New Roman" w:eastAsia="Times New Roman" w:hAnsi="Times New Roman" w:cs="Times New Roman"/>
          <w:sz w:val="24"/>
          <w:szCs w:val="24"/>
          <w:lang w:eastAsia="ru-RU"/>
        </w:rPr>
        <w:t>Иокаста</w:t>
      </w:r>
      <w:proofErr w:type="spellEnd"/>
      <w:r w:rsidRPr="00AF5667">
        <w:rPr>
          <w:rFonts w:ascii="Times New Roman" w:eastAsia="Times New Roman" w:hAnsi="Times New Roman" w:cs="Times New Roman"/>
          <w:sz w:val="24"/>
          <w:szCs w:val="24"/>
          <w:lang w:eastAsia="ru-RU"/>
        </w:rPr>
        <w:t xml:space="preserve"> кончает жизнь самоубийством, а Эдип, сорвав золотую застежку с плеча матери, выкалывает себе глаза. Судьба у Софокла не небесный промысел, а закон причинных связей, равнодушный к миру человека, и борьба Эдипа с роком вызывает глубокое сочувствие автора. Скорби и муки очищают Эдипа, победителя безжалостного рока. </w:t>
      </w:r>
    </w:p>
    <w:p w14:paraId="09F597AA"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p>
    <w:p w14:paraId="2DC81379"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Творчество третьего великого трагика </w:t>
      </w:r>
      <w:r w:rsidRPr="00AF5667">
        <w:rPr>
          <w:rFonts w:ascii="Times New Roman" w:eastAsia="Times New Roman" w:hAnsi="Times New Roman" w:cs="Times New Roman"/>
          <w:b/>
          <w:sz w:val="24"/>
          <w:szCs w:val="24"/>
          <w:lang w:eastAsia="ru-RU"/>
        </w:rPr>
        <w:t>Еврипида</w:t>
      </w:r>
      <w:r w:rsidRPr="00AF5667">
        <w:rPr>
          <w:rFonts w:ascii="Times New Roman" w:eastAsia="Times New Roman" w:hAnsi="Times New Roman" w:cs="Times New Roman"/>
          <w:sz w:val="24"/>
          <w:szCs w:val="24"/>
          <w:lang w:eastAsia="ru-RU"/>
        </w:rPr>
        <w:t xml:space="preserve"> протекало практически одновременно с творчеством Софокла. Еврипид родился в 485 г. до н. э. на острове </w:t>
      </w:r>
      <w:proofErr w:type="spellStart"/>
      <w:r w:rsidRPr="00AF5667">
        <w:rPr>
          <w:rFonts w:ascii="Times New Roman" w:eastAsia="Times New Roman" w:hAnsi="Times New Roman" w:cs="Times New Roman"/>
          <w:sz w:val="24"/>
          <w:szCs w:val="24"/>
          <w:lang w:eastAsia="ru-RU"/>
        </w:rPr>
        <w:t>Саламин</w:t>
      </w:r>
      <w:proofErr w:type="spellEnd"/>
      <w:r w:rsidRPr="00AF5667">
        <w:rPr>
          <w:rFonts w:ascii="Times New Roman" w:eastAsia="Times New Roman" w:hAnsi="Times New Roman" w:cs="Times New Roman"/>
          <w:sz w:val="24"/>
          <w:szCs w:val="24"/>
          <w:lang w:eastAsia="ru-RU"/>
        </w:rPr>
        <w:t xml:space="preserve">. Всего Еврипидом было написано 92 произведения, из которых до нашего времени полностью сохранились только 19 трагедий и одна </w:t>
      </w:r>
      <w:proofErr w:type="spellStart"/>
      <w:r w:rsidRPr="00AF5667">
        <w:rPr>
          <w:rFonts w:ascii="Times New Roman" w:eastAsia="Times New Roman" w:hAnsi="Times New Roman" w:cs="Times New Roman"/>
          <w:sz w:val="24"/>
          <w:szCs w:val="24"/>
          <w:lang w:eastAsia="ru-RU"/>
        </w:rPr>
        <w:t>сатировская</w:t>
      </w:r>
      <w:proofErr w:type="spellEnd"/>
      <w:r w:rsidRPr="00AF5667">
        <w:rPr>
          <w:rFonts w:ascii="Times New Roman" w:eastAsia="Times New Roman" w:hAnsi="Times New Roman" w:cs="Times New Roman"/>
          <w:sz w:val="24"/>
          <w:szCs w:val="24"/>
          <w:lang w:eastAsia="ru-RU"/>
        </w:rPr>
        <w:t xml:space="preserve"> драма. Первые пьесы Еврипида были поставлены в 455 г. до н. э. Свыше 20 раз поэт выступал со своими произведениями на драматических состязаниях, но только 4 раза жюри удостоило его первой премии. Это объяснялось тем, что драматургические новшества Еврипида вызывали резкое осуждение у консервативной части афинского общества и даже служили предметом для насмешек комических поэтов. Однако в эллинистический период, когда происходит разложение полисной системы, Еврипид стал самым любимым трагическим поэтом греков. Поэтому из его литературного наследия до нас сохранилось больше, чем из наследия Эсхила и Софокла вместе взятых. </w:t>
      </w:r>
    </w:p>
    <w:p w14:paraId="6F9FE411"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Одной из самых сильных трагедий Еврипида является трагедия «Медея» (431 г. до н. э.). Медея — дочь колхидского царя </w:t>
      </w:r>
      <w:proofErr w:type="spellStart"/>
      <w:r w:rsidRPr="00AF5667">
        <w:rPr>
          <w:rFonts w:ascii="Times New Roman" w:eastAsia="Times New Roman" w:hAnsi="Times New Roman" w:cs="Times New Roman"/>
          <w:sz w:val="24"/>
          <w:szCs w:val="24"/>
          <w:lang w:eastAsia="ru-RU"/>
        </w:rPr>
        <w:t>Ээта</w:t>
      </w:r>
      <w:proofErr w:type="spellEnd"/>
      <w:r w:rsidRPr="00AF5667">
        <w:rPr>
          <w:rFonts w:ascii="Times New Roman" w:eastAsia="Times New Roman" w:hAnsi="Times New Roman" w:cs="Times New Roman"/>
          <w:sz w:val="24"/>
          <w:szCs w:val="24"/>
          <w:lang w:eastAsia="ru-RU"/>
        </w:rPr>
        <w:t xml:space="preserve">, волшебница и чародейка. Ради своего возлюбленного Ясона Медея пожертвовала всем, убила своего родного брата и помогла Ясону добыть золотое руно. Медея бежит с Ясоном в Грецию и становится его женой. Ради мужа она вновь совершает преступление и убивает его дядю царя </w:t>
      </w:r>
      <w:proofErr w:type="spellStart"/>
      <w:r w:rsidRPr="00AF5667">
        <w:rPr>
          <w:rFonts w:ascii="Times New Roman" w:eastAsia="Times New Roman" w:hAnsi="Times New Roman" w:cs="Times New Roman"/>
          <w:sz w:val="24"/>
          <w:szCs w:val="24"/>
          <w:lang w:eastAsia="ru-RU"/>
        </w:rPr>
        <w:t>Пелия</w:t>
      </w:r>
      <w:proofErr w:type="spellEnd"/>
      <w:r w:rsidRPr="00AF5667">
        <w:rPr>
          <w:rFonts w:ascii="Times New Roman" w:eastAsia="Times New Roman" w:hAnsi="Times New Roman" w:cs="Times New Roman"/>
          <w:sz w:val="24"/>
          <w:szCs w:val="24"/>
          <w:lang w:eastAsia="ru-RU"/>
        </w:rPr>
        <w:t xml:space="preserve">. После этого Ясон, Медея и их двое детей должны отправиться в изгнание в Коринф. Стремясь изменить свою жизнь, Ясон решает бросить свою семью и жениться на дочери коринфского царя </w:t>
      </w:r>
      <w:proofErr w:type="spellStart"/>
      <w:r w:rsidRPr="00AF5667">
        <w:rPr>
          <w:rFonts w:ascii="Times New Roman" w:eastAsia="Times New Roman" w:hAnsi="Times New Roman" w:cs="Times New Roman"/>
          <w:sz w:val="24"/>
          <w:szCs w:val="24"/>
          <w:lang w:eastAsia="ru-RU"/>
        </w:rPr>
        <w:t>Креонта</w:t>
      </w:r>
      <w:proofErr w:type="spellEnd"/>
      <w:r w:rsidRPr="00AF5667">
        <w:rPr>
          <w:rFonts w:ascii="Times New Roman" w:eastAsia="Times New Roman" w:hAnsi="Times New Roman" w:cs="Times New Roman"/>
          <w:sz w:val="24"/>
          <w:szCs w:val="24"/>
          <w:lang w:eastAsia="ru-RU"/>
        </w:rPr>
        <w:t xml:space="preserve">. Медея угрожает отмщением, и напуганный ее угрозами </w:t>
      </w:r>
      <w:proofErr w:type="spellStart"/>
      <w:r w:rsidRPr="00AF5667">
        <w:rPr>
          <w:rFonts w:ascii="Times New Roman" w:eastAsia="Times New Roman" w:hAnsi="Times New Roman" w:cs="Times New Roman"/>
          <w:sz w:val="24"/>
          <w:szCs w:val="24"/>
          <w:lang w:eastAsia="ru-RU"/>
        </w:rPr>
        <w:t>Креонт</w:t>
      </w:r>
      <w:proofErr w:type="spellEnd"/>
      <w:r w:rsidRPr="00AF5667">
        <w:rPr>
          <w:rFonts w:ascii="Times New Roman" w:eastAsia="Times New Roman" w:hAnsi="Times New Roman" w:cs="Times New Roman"/>
          <w:sz w:val="24"/>
          <w:szCs w:val="24"/>
          <w:lang w:eastAsia="ru-RU"/>
        </w:rPr>
        <w:t xml:space="preserve"> требует, чтобы она со своими детьми покинула Коринф. Медея, напустив на себя смиренный вид, отправляется к дочери </w:t>
      </w:r>
      <w:proofErr w:type="spellStart"/>
      <w:r w:rsidRPr="00AF5667">
        <w:rPr>
          <w:rFonts w:ascii="Times New Roman" w:eastAsia="Times New Roman" w:hAnsi="Times New Roman" w:cs="Times New Roman"/>
          <w:sz w:val="24"/>
          <w:szCs w:val="24"/>
          <w:lang w:eastAsia="ru-RU"/>
        </w:rPr>
        <w:t>Креонта</w:t>
      </w:r>
      <w:proofErr w:type="spellEnd"/>
      <w:r w:rsidRPr="00AF5667">
        <w:rPr>
          <w:rFonts w:ascii="Times New Roman" w:eastAsia="Times New Roman" w:hAnsi="Times New Roman" w:cs="Times New Roman"/>
          <w:sz w:val="24"/>
          <w:szCs w:val="24"/>
          <w:lang w:eastAsia="ru-RU"/>
        </w:rPr>
        <w:t xml:space="preserve">, якобы для того, чтобы умолять оставить ее в Коринфе. В качестве дара она преподносит своей сопернице роскошный убор, пропитанный ядом, от действия которого погибает как сама царевна, так и ее отец царь </w:t>
      </w:r>
      <w:proofErr w:type="spellStart"/>
      <w:r w:rsidRPr="00AF5667">
        <w:rPr>
          <w:rFonts w:ascii="Times New Roman" w:eastAsia="Times New Roman" w:hAnsi="Times New Roman" w:cs="Times New Roman"/>
          <w:sz w:val="24"/>
          <w:szCs w:val="24"/>
          <w:lang w:eastAsia="ru-RU"/>
        </w:rPr>
        <w:t>Креонт</w:t>
      </w:r>
      <w:proofErr w:type="spellEnd"/>
      <w:r w:rsidRPr="00AF5667">
        <w:rPr>
          <w:rFonts w:ascii="Times New Roman" w:eastAsia="Times New Roman" w:hAnsi="Times New Roman" w:cs="Times New Roman"/>
          <w:sz w:val="24"/>
          <w:szCs w:val="24"/>
          <w:lang w:eastAsia="ru-RU"/>
        </w:rPr>
        <w:t xml:space="preserve">. Разгневанные родственники убитых хотят схватить детей Медеи, но она приводит в исполнение давно уже созревший у нее план и собственными руками убивает детей. В финале трагедии бог Гелиос — дед Медеи — присылает ей колесницу, запряженную крылатыми драконами, и чародейка улетает, увозя трупы детей, в то время как Ясон тщетно молит ее дать ему возможность хотя бы прикоснуться рукой к их бездыханным телам. Главный вопрос, который поднимает в «Медее» Еврипид, — это отношение к семье и браку. С точки зрения традиционной греческой морали, Медея должна была бороться с соперницей, чтобы вернуть себе мужа. Однако она выступает как выразительница новых настроений. Перед хором </w:t>
      </w:r>
      <w:proofErr w:type="spellStart"/>
      <w:r w:rsidRPr="00AF5667">
        <w:rPr>
          <w:rFonts w:ascii="Times New Roman" w:eastAsia="Times New Roman" w:hAnsi="Times New Roman" w:cs="Times New Roman"/>
          <w:sz w:val="24"/>
          <w:szCs w:val="24"/>
          <w:lang w:eastAsia="ru-RU"/>
        </w:rPr>
        <w:t>коринфянок</w:t>
      </w:r>
      <w:proofErr w:type="spellEnd"/>
      <w:r w:rsidRPr="00AF5667">
        <w:rPr>
          <w:rFonts w:ascii="Times New Roman" w:eastAsia="Times New Roman" w:hAnsi="Times New Roman" w:cs="Times New Roman"/>
          <w:sz w:val="24"/>
          <w:szCs w:val="24"/>
          <w:lang w:eastAsia="ru-RU"/>
        </w:rPr>
        <w:t xml:space="preserve"> Медея произносит речь о тяжелом положении женщины, от которой требуется хранить верность мужчине, в то время как мужчина может чувствовать себя свободным от подобных обязательств. Ясон, который вступает во вторичный брак ради того, чтобы создать «опору дома», действует в рамках старых патриархальных представлений о назначении семьи и брака. Однако симпатии Еврипида </w:t>
      </w:r>
      <w:r w:rsidRPr="00AF5667">
        <w:rPr>
          <w:rFonts w:ascii="Times New Roman" w:eastAsia="Times New Roman" w:hAnsi="Times New Roman" w:cs="Times New Roman"/>
          <w:sz w:val="24"/>
          <w:szCs w:val="24"/>
          <w:lang w:eastAsia="ru-RU"/>
        </w:rPr>
        <w:lastRenderedPageBreak/>
        <w:t>не на его стороне, и поэт не жалеет красок, чтобы изобразить низость и малодушие своего героя.</w:t>
      </w:r>
    </w:p>
    <w:p w14:paraId="63FD5B95"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p>
    <w:p w14:paraId="09AF4344" w14:textId="77777777" w:rsidR="00AF5667" w:rsidRPr="00AF5667" w:rsidRDefault="00AF5667" w:rsidP="00AF5667">
      <w:pPr>
        <w:spacing w:after="0" w:line="240" w:lineRule="auto"/>
        <w:rPr>
          <w:rFonts w:ascii="Times New Roman" w:eastAsia="Times New Roman" w:hAnsi="Times New Roman" w:cs="Times New Roman"/>
          <w:sz w:val="24"/>
          <w:szCs w:val="24"/>
          <w:u w:val="single"/>
          <w:lang w:eastAsia="ru-RU"/>
        </w:rPr>
      </w:pPr>
      <w:r w:rsidRPr="00AF5667">
        <w:rPr>
          <w:rFonts w:ascii="Times New Roman" w:eastAsia="Times New Roman" w:hAnsi="Times New Roman" w:cs="Times New Roman"/>
          <w:sz w:val="24"/>
          <w:szCs w:val="24"/>
          <w:u w:val="single"/>
          <w:lang w:eastAsia="ru-RU"/>
        </w:rPr>
        <w:t>Древняя политическая комедия в Афинах.</w:t>
      </w:r>
      <w:r w:rsidRPr="00AF5667">
        <w:rPr>
          <w:rFonts w:ascii="Times New Roman" w:eastAsia="Times New Roman" w:hAnsi="Times New Roman" w:cs="Times New Roman"/>
          <w:sz w:val="24"/>
          <w:szCs w:val="24"/>
          <w:lang w:eastAsia="ru-RU"/>
        </w:rPr>
        <w:t xml:space="preserve"> </w:t>
      </w:r>
      <w:r w:rsidRPr="00AF5667">
        <w:rPr>
          <w:rFonts w:ascii="Times New Roman" w:eastAsia="Times New Roman" w:hAnsi="Times New Roman" w:cs="Times New Roman"/>
          <w:sz w:val="24"/>
          <w:szCs w:val="24"/>
          <w:u w:val="single"/>
          <w:lang w:eastAsia="ru-RU"/>
        </w:rPr>
        <w:t xml:space="preserve">Творчество </w:t>
      </w:r>
      <w:r w:rsidRPr="00AF5667">
        <w:rPr>
          <w:rFonts w:ascii="Times New Roman" w:eastAsia="Times New Roman" w:hAnsi="Times New Roman" w:cs="Times New Roman"/>
          <w:b/>
          <w:sz w:val="24"/>
          <w:szCs w:val="24"/>
          <w:u w:val="single"/>
          <w:lang w:eastAsia="ru-RU"/>
        </w:rPr>
        <w:t>Аристофана</w:t>
      </w:r>
      <w:r w:rsidRPr="00AF5667">
        <w:rPr>
          <w:rFonts w:ascii="Times New Roman" w:eastAsia="Times New Roman" w:hAnsi="Times New Roman" w:cs="Times New Roman"/>
          <w:sz w:val="24"/>
          <w:szCs w:val="24"/>
          <w:u w:val="single"/>
          <w:lang w:eastAsia="ru-RU"/>
        </w:rPr>
        <w:t>.</w:t>
      </w:r>
    </w:p>
    <w:p w14:paraId="23B43CE7"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Истоки афинской политической комедии V в. связывают с сельскими праздничными шествиями в честь бога Диониса, широко распространенными в аттике и других областях древней Греции. Подобные процессии всегда сопровождались шутками, остротами и взаимными поздравлениями. Другим источником комедии стал мим («подражание»), получивший развитие в Спарте и в Сицилии. Мим представлял собой жанровую сценку, в которой воспроизводились характерные черты представителей различных профессий (врачей, поваров, базарных воров и т. д.). Древняя аттическая комедия носила главным образом характер политической сатиры. В качестве своих персонажей комедиографы выводили на сцену политических и общественных деятелей. Хотя комедии создавались как ответ на самые злободневные явления современности, для усиления комического эффекта их сюжету придавался фантастический характер. Обычно главный герой комедии намеревался осуществить какой-нибудь невероятный проект, связанный с радикальными переменами существующих общественных отношений. Из политических комедий V в. до нас дошли полностью только произведения Аристофана. Всего им было написано 44 пьесы, однако сохранилось всего 11. расцвет творчества Аристофана приходится на время Пелопонесской войны, поэтому в его произведениях нашли яркое отражение все те проблемы, с которыми столкнулось афинское общество в этот период. Кризис традиционной полисной идеологии, борьба между различными политическими группировками, вопросы войны и мира — вот лишь некоторые из сюжетов, попавших в поле зрения афинского комедиографа. В комедии «Всадники» (424 г. до н. э.) Аристофан высмеивает современную ему радикальную афинскую демократию. Действие пьесы разворачивается перед домом, в котором живет старик Демос (народ). Демос передал все бразды правления своему рабу, кожевнику </w:t>
      </w:r>
      <w:proofErr w:type="spellStart"/>
      <w:r w:rsidRPr="00AF5667">
        <w:rPr>
          <w:rFonts w:ascii="Times New Roman" w:eastAsia="Times New Roman" w:hAnsi="Times New Roman" w:cs="Times New Roman"/>
          <w:sz w:val="24"/>
          <w:szCs w:val="24"/>
          <w:lang w:eastAsia="ru-RU"/>
        </w:rPr>
        <w:t>Пафлагонцу</w:t>
      </w:r>
      <w:proofErr w:type="spellEnd"/>
      <w:r w:rsidRPr="00AF5667">
        <w:rPr>
          <w:rFonts w:ascii="Times New Roman" w:eastAsia="Times New Roman" w:hAnsi="Times New Roman" w:cs="Times New Roman"/>
          <w:sz w:val="24"/>
          <w:szCs w:val="24"/>
          <w:lang w:eastAsia="ru-RU"/>
        </w:rPr>
        <w:t xml:space="preserve"> (имеется в виду лидер радикальной демократии Клеон), который морочит голову старику различными фальшивыми оракулами. </w:t>
      </w:r>
      <w:proofErr w:type="gramStart"/>
      <w:r w:rsidRPr="00AF5667">
        <w:rPr>
          <w:rFonts w:ascii="Times New Roman" w:eastAsia="Times New Roman" w:hAnsi="Times New Roman" w:cs="Times New Roman"/>
          <w:sz w:val="24"/>
          <w:szCs w:val="24"/>
          <w:lang w:eastAsia="ru-RU"/>
        </w:rPr>
        <w:t>Однако</w:t>
      </w:r>
      <w:proofErr w:type="gramEnd"/>
      <w:r w:rsidRPr="00AF5667">
        <w:rPr>
          <w:rFonts w:ascii="Times New Roman" w:eastAsia="Times New Roman" w:hAnsi="Times New Roman" w:cs="Times New Roman"/>
          <w:sz w:val="24"/>
          <w:szCs w:val="24"/>
          <w:lang w:eastAsia="ru-RU"/>
        </w:rPr>
        <w:t xml:space="preserve"> когда у кожевника их похищают, он должен уступить свое место колбаснику. Последний угощает Демоса украденным у </w:t>
      </w:r>
      <w:proofErr w:type="spellStart"/>
      <w:r w:rsidRPr="00AF5667">
        <w:rPr>
          <w:rFonts w:ascii="Times New Roman" w:eastAsia="Times New Roman" w:hAnsi="Times New Roman" w:cs="Times New Roman"/>
          <w:sz w:val="24"/>
          <w:szCs w:val="24"/>
          <w:lang w:eastAsia="ru-RU"/>
        </w:rPr>
        <w:t>Пафлагонца</w:t>
      </w:r>
      <w:proofErr w:type="spellEnd"/>
      <w:r w:rsidRPr="00AF5667">
        <w:rPr>
          <w:rFonts w:ascii="Times New Roman" w:eastAsia="Times New Roman" w:hAnsi="Times New Roman" w:cs="Times New Roman"/>
          <w:sz w:val="24"/>
          <w:szCs w:val="24"/>
          <w:lang w:eastAsia="ru-RU"/>
        </w:rPr>
        <w:t xml:space="preserve"> зайцем, и старик вновь обретает прежние силы. Вопросам войны и мира Аристофан посвятил комедию «</w:t>
      </w:r>
      <w:proofErr w:type="spellStart"/>
      <w:r w:rsidRPr="00AF5667">
        <w:rPr>
          <w:rFonts w:ascii="Times New Roman" w:eastAsia="Times New Roman" w:hAnsi="Times New Roman" w:cs="Times New Roman"/>
          <w:sz w:val="24"/>
          <w:szCs w:val="24"/>
          <w:lang w:eastAsia="ru-RU"/>
        </w:rPr>
        <w:t>ахарняне</w:t>
      </w:r>
      <w:proofErr w:type="spellEnd"/>
      <w:r w:rsidRPr="00AF5667">
        <w:rPr>
          <w:rFonts w:ascii="Times New Roman" w:eastAsia="Times New Roman" w:hAnsi="Times New Roman" w:cs="Times New Roman"/>
          <w:sz w:val="24"/>
          <w:szCs w:val="24"/>
          <w:lang w:eastAsia="ru-RU"/>
        </w:rPr>
        <w:t xml:space="preserve">» (425 г. до н. э.). Главный герой земледелец </w:t>
      </w:r>
      <w:proofErr w:type="spellStart"/>
      <w:r w:rsidRPr="00AF5667">
        <w:rPr>
          <w:rFonts w:ascii="Times New Roman" w:eastAsia="Times New Roman" w:hAnsi="Times New Roman" w:cs="Times New Roman"/>
          <w:sz w:val="24"/>
          <w:szCs w:val="24"/>
          <w:lang w:eastAsia="ru-RU"/>
        </w:rPr>
        <w:t>Дикеополь</w:t>
      </w:r>
      <w:proofErr w:type="spellEnd"/>
      <w:r w:rsidRPr="00AF5667">
        <w:rPr>
          <w:rFonts w:ascii="Times New Roman" w:eastAsia="Times New Roman" w:hAnsi="Times New Roman" w:cs="Times New Roman"/>
          <w:sz w:val="24"/>
          <w:szCs w:val="24"/>
          <w:lang w:eastAsia="ru-RU"/>
        </w:rPr>
        <w:t xml:space="preserve"> (справедливый гражданин) заключает сепаратный мир со Спартой для себя и своей семьи. Этот шаг позволяет </w:t>
      </w:r>
      <w:proofErr w:type="spellStart"/>
      <w:r w:rsidRPr="00AF5667">
        <w:rPr>
          <w:rFonts w:ascii="Times New Roman" w:eastAsia="Times New Roman" w:hAnsi="Times New Roman" w:cs="Times New Roman"/>
          <w:sz w:val="24"/>
          <w:szCs w:val="24"/>
          <w:lang w:eastAsia="ru-RU"/>
        </w:rPr>
        <w:t>Дикеополю</w:t>
      </w:r>
      <w:proofErr w:type="spellEnd"/>
      <w:r w:rsidRPr="00AF5667">
        <w:rPr>
          <w:rFonts w:ascii="Times New Roman" w:eastAsia="Times New Roman" w:hAnsi="Times New Roman" w:cs="Times New Roman"/>
          <w:sz w:val="24"/>
          <w:szCs w:val="24"/>
          <w:lang w:eastAsia="ru-RU"/>
        </w:rPr>
        <w:t xml:space="preserve"> наслаждаться покоем, в то время как все остальные страдают от войны. Та же тема нашла отражение в комедиях «Мир» и «</w:t>
      </w:r>
      <w:proofErr w:type="spellStart"/>
      <w:r w:rsidRPr="00AF5667">
        <w:rPr>
          <w:rFonts w:ascii="Times New Roman" w:eastAsia="Times New Roman" w:hAnsi="Times New Roman" w:cs="Times New Roman"/>
          <w:sz w:val="24"/>
          <w:szCs w:val="24"/>
          <w:lang w:eastAsia="ru-RU"/>
        </w:rPr>
        <w:t>Лисистрата</w:t>
      </w:r>
      <w:proofErr w:type="spellEnd"/>
      <w:r w:rsidRPr="00AF5667">
        <w:rPr>
          <w:rFonts w:ascii="Times New Roman" w:eastAsia="Times New Roman" w:hAnsi="Times New Roman" w:cs="Times New Roman"/>
          <w:sz w:val="24"/>
          <w:szCs w:val="24"/>
          <w:lang w:eastAsia="ru-RU"/>
        </w:rPr>
        <w:t>». В «</w:t>
      </w:r>
      <w:proofErr w:type="spellStart"/>
      <w:r w:rsidRPr="00AF5667">
        <w:rPr>
          <w:rFonts w:ascii="Times New Roman" w:eastAsia="Times New Roman" w:hAnsi="Times New Roman" w:cs="Times New Roman"/>
          <w:sz w:val="24"/>
          <w:szCs w:val="24"/>
          <w:lang w:eastAsia="ru-RU"/>
        </w:rPr>
        <w:t>Лисистрате</w:t>
      </w:r>
      <w:proofErr w:type="spellEnd"/>
      <w:r w:rsidRPr="00AF5667">
        <w:rPr>
          <w:rFonts w:ascii="Times New Roman" w:eastAsia="Times New Roman" w:hAnsi="Times New Roman" w:cs="Times New Roman"/>
          <w:sz w:val="24"/>
          <w:szCs w:val="24"/>
          <w:lang w:eastAsia="ru-RU"/>
        </w:rPr>
        <w:t xml:space="preserve">» (411 г. до н. э.) женщины, уставшие от войны, захватывают афинский акрополь, вынуждая тем самым своих мужей заключить мир. В своих произведениях Аристофан откликается не только на события политического характера. В комедии «облака» (423 г. до н. э.) он высмеивает современные ему философские учения. В комедии «лягушки», написанной незадолго до поражения Афин </w:t>
      </w:r>
      <w:proofErr w:type="gramStart"/>
      <w:r w:rsidRPr="00AF5667">
        <w:rPr>
          <w:rFonts w:ascii="Times New Roman" w:eastAsia="Times New Roman" w:hAnsi="Times New Roman" w:cs="Times New Roman"/>
          <w:sz w:val="24"/>
          <w:szCs w:val="24"/>
          <w:lang w:eastAsia="ru-RU"/>
        </w:rPr>
        <w:t>в Пелопоннесской войне (405 г. до н. э.)</w:t>
      </w:r>
      <w:proofErr w:type="gramEnd"/>
      <w:r w:rsidRPr="00AF5667">
        <w:rPr>
          <w:rFonts w:ascii="Times New Roman" w:eastAsia="Times New Roman" w:hAnsi="Times New Roman" w:cs="Times New Roman"/>
          <w:sz w:val="24"/>
          <w:szCs w:val="24"/>
          <w:lang w:eastAsia="ru-RU"/>
        </w:rPr>
        <w:t xml:space="preserve"> Аристофан высмеивает современные ему литературные течения.</w:t>
      </w:r>
    </w:p>
    <w:p w14:paraId="54914268" w14:textId="77777777" w:rsidR="00AF5667" w:rsidRPr="00AF5667" w:rsidRDefault="00AF5667" w:rsidP="00AF5667">
      <w:pPr>
        <w:spacing w:after="0" w:line="240" w:lineRule="auto"/>
        <w:rPr>
          <w:rFonts w:ascii="Times New Roman" w:eastAsia="Times New Roman" w:hAnsi="Times New Roman" w:cs="Times New Roman"/>
          <w:sz w:val="24"/>
          <w:szCs w:val="24"/>
          <w:lang w:eastAsia="ru-RU"/>
        </w:rPr>
      </w:pPr>
    </w:p>
    <w:p w14:paraId="502960C0" w14:textId="77777777" w:rsidR="00AF5667" w:rsidRDefault="00AF5667" w:rsidP="00AF5667">
      <w:pPr>
        <w:spacing w:after="0" w:line="240" w:lineRule="auto"/>
        <w:jc w:val="center"/>
        <w:rPr>
          <w:rFonts w:ascii="Times New Roman" w:eastAsia="Times New Roman" w:hAnsi="Times New Roman" w:cs="Times New Roman"/>
          <w:b/>
          <w:sz w:val="32"/>
          <w:szCs w:val="24"/>
          <w:lang w:eastAsia="ru-RU"/>
        </w:rPr>
      </w:pPr>
    </w:p>
    <w:p w14:paraId="63AD7D79" w14:textId="2E4CB786" w:rsidR="00AF5667" w:rsidRPr="00AF5667" w:rsidRDefault="00AF5667" w:rsidP="00AF5667">
      <w:pPr>
        <w:spacing w:after="0" w:line="240" w:lineRule="auto"/>
        <w:jc w:val="center"/>
        <w:rPr>
          <w:rFonts w:ascii="Times New Roman" w:eastAsia="Times New Roman" w:hAnsi="Times New Roman" w:cs="Times New Roman"/>
          <w:b/>
          <w:sz w:val="32"/>
          <w:szCs w:val="24"/>
          <w:lang w:eastAsia="ru-RU"/>
        </w:rPr>
      </w:pPr>
      <w:r w:rsidRPr="00AF5667">
        <w:rPr>
          <w:rFonts w:ascii="Times New Roman" w:eastAsia="Times New Roman" w:hAnsi="Times New Roman" w:cs="Times New Roman"/>
          <w:b/>
          <w:sz w:val="32"/>
          <w:szCs w:val="24"/>
          <w:lang w:eastAsia="ru-RU"/>
        </w:rPr>
        <w:t>Древнегреческая литература</w:t>
      </w:r>
    </w:p>
    <w:p w14:paraId="11B3882A"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К концу V в. до н. э. в греческой литературе проза постепенно оттеснила поэзию и заняла ее место. Она стала художественным средством выражения общественных идей, мыслей и чувств. Развитие прозы связано с крушением мифологического миросозерцания, с ростом критической и научной мысли.</w:t>
      </w:r>
    </w:p>
    <w:p w14:paraId="2F7B7ABE"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Греки называли прозу "логосом", или "пешей речью", и противопоставляли ей то, что сочинялось в определенном стихотворном размере и предназначалось для пения или </w:t>
      </w:r>
      <w:r w:rsidRPr="00AF5667">
        <w:rPr>
          <w:rFonts w:ascii="Times New Roman" w:eastAsia="Times New Roman" w:hAnsi="Times New Roman" w:cs="Times New Roman"/>
          <w:sz w:val="24"/>
          <w:szCs w:val="24"/>
          <w:lang w:eastAsia="ru-RU"/>
        </w:rPr>
        <w:lastRenderedPageBreak/>
        <w:t xml:space="preserve">декламации. Латинский термин "проза" образован от причастия </w:t>
      </w:r>
      <w:proofErr w:type="spellStart"/>
      <w:r w:rsidRPr="00AF5667">
        <w:rPr>
          <w:rFonts w:ascii="Times New Roman" w:eastAsia="Times New Roman" w:hAnsi="Times New Roman" w:cs="Times New Roman"/>
          <w:sz w:val="24"/>
          <w:szCs w:val="24"/>
          <w:lang w:eastAsia="ru-RU"/>
        </w:rPr>
        <w:t>prorsus</w:t>
      </w:r>
      <w:proofErr w:type="spellEnd"/>
      <w:r w:rsidRPr="00AF5667">
        <w:rPr>
          <w:rFonts w:ascii="Times New Roman" w:eastAsia="Times New Roman" w:hAnsi="Times New Roman" w:cs="Times New Roman"/>
          <w:sz w:val="24"/>
          <w:szCs w:val="24"/>
          <w:lang w:eastAsia="ru-RU"/>
        </w:rPr>
        <w:t xml:space="preserve"> (</w:t>
      </w:r>
      <w:proofErr w:type="spellStart"/>
      <w:r w:rsidRPr="00AF5667">
        <w:rPr>
          <w:rFonts w:ascii="Times New Roman" w:eastAsia="Times New Roman" w:hAnsi="Times New Roman" w:cs="Times New Roman"/>
          <w:sz w:val="24"/>
          <w:szCs w:val="24"/>
          <w:lang w:eastAsia="ru-RU"/>
        </w:rPr>
        <w:t>prosus</w:t>
      </w:r>
      <w:proofErr w:type="spellEnd"/>
      <w:r w:rsidRPr="00AF5667">
        <w:rPr>
          <w:rFonts w:ascii="Times New Roman" w:eastAsia="Times New Roman" w:hAnsi="Times New Roman" w:cs="Times New Roman"/>
          <w:sz w:val="24"/>
          <w:szCs w:val="24"/>
          <w:lang w:eastAsia="ru-RU"/>
        </w:rPr>
        <w:t>), имеющего значение "направленный прямо".</w:t>
      </w:r>
    </w:p>
    <w:p w14:paraId="2F208971"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В устном народном творчестве греков поэтические и </w:t>
      </w:r>
      <w:proofErr w:type="spellStart"/>
      <w:r w:rsidRPr="00AF5667">
        <w:rPr>
          <w:rFonts w:ascii="Times New Roman" w:eastAsia="Times New Roman" w:hAnsi="Times New Roman" w:cs="Times New Roman"/>
          <w:sz w:val="24"/>
          <w:szCs w:val="24"/>
          <w:lang w:eastAsia="ru-RU"/>
        </w:rPr>
        <w:t>протаические</w:t>
      </w:r>
      <w:proofErr w:type="spellEnd"/>
      <w:r w:rsidRPr="00AF5667">
        <w:rPr>
          <w:rFonts w:ascii="Times New Roman" w:eastAsia="Times New Roman" w:hAnsi="Times New Roman" w:cs="Times New Roman"/>
          <w:sz w:val="24"/>
          <w:szCs w:val="24"/>
          <w:lang w:eastAsia="ru-RU"/>
        </w:rPr>
        <w:t xml:space="preserve"> жанры существовали с давних времен. Среди устных прозаических жанров преобладали малые формы - пословицы, поговорки, басни, сказки. Впоследствии пословицы и поговорки вошли в различные сборники, например в народную книгу о жизни и изречениях семи мудрецов. Их часто цитировали писатели, особенно много пословиц и поговорок в комедиях Аристофана. Среди многочисленных греческих пословиц, поговорок и изречений укажем наиболее известные: "Из мухи делать слона", "Афине молись да рукой двигай", "Одна ласточка не делает весны", "От дыма бежал, а в огонь попал", "Рука руку моет", "Гора родила мышь", "Птичье молоко", "Во всем знай меру", "Познай самого себя" и т. д.</w:t>
      </w:r>
    </w:p>
    <w:p w14:paraId="0E45734B"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Басни, предназначенные для поучения и наставления, были поэтическими и прозаическими. Басни о животных своими корнями уходят в ту эпоху, когда охота являлась основным источником человеческого существования, а звери представлялись существами могучими, но во всем подобными человеку. Несколько позже появляются басни о людях и сверхъестественных существах в человеческом облике.</w:t>
      </w:r>
    </w:p>
    <w:p w14:paraId="1964C36A"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Первые поэтические переработки басен встречаются в греческой литературе у Гесиода и </w:t>
      </w:r>
      <w:proofErr w:type="spellStart"/>
      <w:r w:rsidRPr="00AF5667">
        <w:rPr>
          <w:rFonts w:ascii="Times New Roman" w:eastAsia="Times New Roman" w:hAnsi="Times New Roman" w:cs="Times New Roman"/>
          <w:sz w:val="24"/>
          <w:szCs w:val="24"/>
          <w:lang w:eastAsia="ru-RU"/>
        </w:rPr>
        <w:t>Архилоха</w:t>
      </w:r>
      <w:proofErr w:type="spellEnd"/>
      <w:r w:rsidRPr="00AF5667">
        <w:rPr>
          <w:rFonts w:ascii="Times New Roman" w:eastAsia="Times New Roman" w:hAnsi="Times New Roman" w:cs="Times New Roman"/>
          <w:sz w:val="24"/>
          <w:szCs w:val="24"/>
          <w:lang w:eastAsia="ru-RU"/>
        </w:rPr>
        <w:t>. Автором всех прозаических басен греки называли горбатого и уродливого фригийского раба Эзопа, жившего в VI в. до н. э. и сброшенного за святотатство в пропасть дельфийскими жрецами. Ученые сомневаются в реальности существования Эзопа, но под его именем сохранилось более четырехсот басен, записанных впервые в Аттике в IV в. до н. э. Из многочисленных басен Эзопа, ставших источником для всех последующих баснописцев, наиболее известны "Лисица и виноград", "Цикада и муравей", "Старик и смерть", "Лягушки, просящие царя", "Волк и ягненок", "Ворона и лисица" и др.</w:t>
      </w:r>
    </w:p>
    <w:p w14:paraId="49A971B4"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До нас почти не дошли греческие сказки, так как к ним в античности не проявляли интереса и не записывали их. Сказки рассказывались старухами на женской половине дома. По отдельным упоминаниям Аристофана и других авторов мы знаем о существовании особого рода сказочных персонажей, вроде Ламии, которыми пугали детей. Отголоски древних сказок звучат в литературных обработках некоторых мифов (миф о Персее, миф о приключениях Одиссея), в древней комедии и в других литературных источниках.</w:t>
      </w:r>
    </w:p>
    <w:p w14:paraId="047BE913"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В IV веке до н. э. в Греции обнаруживается экономический и политический (но не культурный) упадок. Именно в это время античная философия достигает наивысшего рассвета. Ее прославили три великих философа — Сократ, Платон и Аристотель.  </w:t>
      </w:r>
    </w:p>
    <w:p w14:paraId="20A939D9"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b/>
          <w:sz w:val="24"/>
          <w:szCs w:val="24"/>
          <w:lang w:eastAsia="ru-RU"/>
        </w:rPr>
        <w:t>Сократ</w:t>
      </w:r>
      <w:r w:rsidRPr="00AF5667">
        <w:rPr>
          <w:rFonts w:ascii="Times New Roman" w:eastAsia="Times New Roman" w:hAnsi="Times New Roman" w:cs="Times New Roman"/>
          <w:sz w:val="24"/>
          <w:szCs w:val="24"/>
          <w:lang w:eastAsia="ru-RU"/>
        </w:rPr>
        <w:t xml:space="preserve"> (</w:t>
      </w:r>
      <w:proofErr w:type="spellStart"/>
      <w:r w:rsidRPr="00AF5667">
        <w:rPr>
          <w:rFonts w:ascii="Times New Roman" w:eastAsia="Times New Roman" w:hAnsi="Times New Roman" w:cs="Times New Roman"/>
          <w:sz w:val="24"/>
          <w:szCs w:val="24"/>
          <w:lang w:eastAsia="ru-RU"/>
        </w:rPr>
        <w:t>ок</w:t>
      </w:r>
      <w:proofErr w:type="spellEnd"/>
      <w:r w:rsidRPr="00AF5667">
        <w:rPr>
          <w:rFonts w:ascii="Times New Roman" w:eastAsia="Times New Roman" w:hAnsi="Times New Roman" w:cs="Times New Roman"/>
          <w:sz w:val="24"/>
          <w:szCs w:val="24"/>
          <w:lang w:eastAsia="ru-RU"/>
        </w:rPr>
        <w:t>. 470—399 до н. э.) явился родоначальником диалектики как метода, отыскания истины путем постановки наводящих вопросов. Он был обвинен в «поклонении новым божествам» и «развращении молодежи» и приговорен к смерти (принял яд цикуты). Сократ излагал свое учение устно; главный источник - сочинения его учеников Ксенофонта и Платона. Цель его философии — самопознание как путь к постижению истинного блага; добродетель есть знание, или мудрость. Для последующих эпох Сократ стал воплощением идеала мудреца.  </w:t>
      </w:r>
    </w:p>
    <w:p w14:paraId="171CF94D" w14:textId="77777777" w:rsidR="00AF5667" w:rsidRP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b/>
          <w:sz w:val="24"/>
          <w:szCs w:val="24"/>
          <w:lang w:eastAsia="ru-RU"/>
        </w:rPr>
        <w:t xml:space="preserve">Платон </w:t>
      </w:r>
      <w:r w:rsidRPr="00AF5667">
        <w:rPr>
          <w:rFonts w:ascii="Times New Roman" w:eastAsia="Times New Roman" w:hAnsi="Times New Roman" w:cs="Times New Roman"/>
          <w:sz w:val="24"/>
          <w:szCs w:val="24"/>
          <w:lang w:eastAsia="ru-RU"/>
        </w:rPr>
        <w:t xml:space="preserve">(427—347 до н. э.) являлся учеником Сократа, а после смерти учителя основал в Афинах собственную школу — Академию. Платон учил, что идеи (высшая среди </w:t>
      </w:r>
      <w:proofErr w:type="spellStart"/>
      <w:r w:rsidRPr="00AF5667">
        <w:rPr>
          <w:rFonts w:ascii="Times New Roman" w:eastAsia="Times New Roman" w:hAnsi="Times New Roman" w:cs="Times New Roman"/>
          <w:sz w:val="24"/>
          <w:szCs w:val="24"/>
          <w:lang w:eastAsia="ru-RU"/>
        </w:rPr>
        <w:t>яих</w:t>
      </w:r>
      <w:proofErr w:type="spellEnd"/>
      <w:r w:rsidRPr="00AF5667">
        <w:rPr>
          <w:rFonts w:ascii="Times New Roman" w:eastAsia="Times New Roman" w:hAnsi="Times New Roman" w:cs="Times New Roman"/>
          <w:sz w:val="24"/>
          <w:szCs w:val="24"/>
          <w:lang w:eastAsia="ru-RU"/>
        </w:rPr>
        <w:t xml:space="preserve"> — идея, блага) — вечные и неизменные умопостигаемые прообразы вещей, всего преходящего и изменчивого бытия; вещи — подобие и отражение идей. Познание есть </w:t>
      </w:r>
      <w:proofErr w:type="spellStart"/>
      <w:r w:rsidRPr="00AF5667">
        <w:rPr>
          <w:rFonts w:ascii="Times New Roman" w:eastAsia="Times New Roman" w:hAnsi="Times New Roman" w:cs="Times New Roman"/>
          <w:sz w:val="24"/>
          <w:szCs w:val="24"/>
          <w:lang w:eastAsia="ru-RU"/>
        </w:rPr>
        <w:lastRenderedPageBreak/>
        <w:t>анамнесис</w:t>
      </w:r>
      <w:proofErr w:type="spellEnd"/>
      <w:r w:rsidRPr="00AF5667">
        <w:rPr>
          <w:rFonts w:ascii="Times New Roman" w:eastAsia="Times New Roman" w:hAnsi="Times New Roman" w:cs="Times New Roman"/>
          <w:sz w:val="24"/>
          <w:szCs w:val="24"/>
          <w:lang w:eastAsia="ru-RU"/>
        </w:rPr>
        <w:t xml:space="preserve"> — воспоминание души об идеях, которые она созерцала до ее соединения с телом. Любовь к идее (Эрос) — побудительная причина духовного восхождения. Идеальное государство — иерархия трех сословий: правители-мудрецы, воины и чиновники, крестьяне и ремесленники. Платон активно разрабатывал диалектику и наметил, разбитую неоплатонизмом схему основных ступеней бытия. Сочинения Платона — высокохудожественные диалоги: «Апология Сократа», «</w:t>
      </w:r>
      <w:proofErr w:type="spellStart"/>
      <w:r w:rsidRPr="00AF5667">
        <w:rPr>
          <w:rFonts w:ascii="Times New Roman" w:eastAsia="Times New Roman" w:hAnsi="Times New Roman" w:cs="Times New Roman"/>
          <w:sz w:val="24"/>
          <w:szCs w:val="24"/>
          <w:lang w:eastAsia="ru-RU"/>
        </w:rPr>
        <w:t>Федон</w:t>
      </w:r>
      <w:proofErr w:type="spellEnd"/>
      <w:r w:rsidRPr="00AF5667">
        <w:rPr>
          <w:rFonts w:ascii="Times New Roman" w:eastAsia="Times New Roman" w:hAnsi="Times New Roman" w:cs="Times New Roman"/>
          <w:sz w:val="24"/>
          <w:szCs w:val="24"/>
          <w:lang w:eastAsia="ru-RU"/>
        </w:rPr>
        <w:t>», «Пир», «Федр» (учение об идеях), «Государство», «</w:t>
      </w:r>
      <w:proofErr w:type="spellStart"/>
      <w:r w:rsidRPr="00AF5667">
        <w:rPr>
          <w:rFonts w:ascii="Times New Roman" w:eastAsia="Times New Roman" w:hAnsi="Times New Roman" w:cs="Times New Roman"/>
          <w:sz w:val="24"/>
          <w:szCs w:val="24"/>
          <w:lang w:eastAsia="ru-RU"/>
        </w:rPr>
        <w:t>Теэтет</w:t>
      </w:r>
      <w:proofErr w:type="spellEnd"/>
      <w:r w:rsidRPr="00AF5667">
        <w:rPr>
          <w:rFonts w:ascii="Times New Roman" w:eastAsia="Times New Roman" w:hAnsi="Times New Roman" w:cs="Times New Roman"/>
          <w:sz w:val="24"/>
          <w:szCs w:val="24"/>
          <w:lang w:eastAsia="ru-RU"/>
        </w:rPr>
        <w:t>» (теория познания), «Парменид» и «Софист» (диалектика категорий), «</w:t>
      </w:r>
      <w:proofErr w:type="spellStart"/>
      <w:r w:rsidRPr="00AF5667">
        <w:rPr>
          <w:rFonts w:ascii="Times New Roman" w:eastAsia="Times New Roman" w:hAnsi="Times New Roman" w:cs="Times New Roman"/>
          <w:sz w:val="24"/>
          <w:szCs w:val="24"/>
          <w:lang w:eastAsia="ru-RU"/>
        </w:rPr>
        <w:t>Тимей</w:t>
      </w:r>
      <w:proofErr w:type="spellEnd"/>
      <w:r w:rsidRPr="00AF5667">
        <w:rPr>
          <w:rFonts w:ascii="Times New Roman" w:eastAsia="Times New Roman" w:hAnsi="Times New Roman" w:cs="Times New Roman"/>
          <w:sz w:val="24"/>
          <w:szCs w:val="24"/>
          <w:lang w:eastAsia="ru-RU"/>
        </w:rPr>
        <w:t>» (натурфилософия) и др.  </w:t>
      </w:r>
    </w:p>
    <w:p w14:paraId="035E5B94" w14:textId="333D53E8" w:rsidR="00AF5667" w:rsidRDefault="00AF5667" w:rsidP="00AF5667">
      <w:pPr>
        <w:spacing w:before="100" w:beforeAutospacing="1" w:after="100" w:afterAutospacing="1" w:line="240" w:lineRule="auto"/>
        <w:rPr>
          <w:rFonts w:ascii="Times New Roman" w:eastAsia="Times New Roman" w:hAnsi="Times New Roman" w:cs="Times New Roman"/>
          <w:sz w:val="24"/>
          <w:szCs w:val="24"/>
          <w:lang w:eastAsia="ru-RU"/>
        </w:rPr>
      </w:pPr>
      <w:r w:rsidRPr="00AF5667">
        <w:rPr>
          <w:rFonts w:ascii="Times New Roman" w:eastAsia="Times New Roman" w:hAnsi="Times New Roman" w:cs="Times New Roman"/>
          <w:sz w:val="24"/>
          <w:szCs w:val="24"/>
          <w:lang w:eastAsia="ru-RU"/>
        </w:rPr>
        <w:t xml:space="preserve">Ученика </w:t>
      </w:r>
      <w:proofErr w:type="gramStart"/>
      <w:r w:rsidRPr="00AF5667">
        <w:rPr>
          <w:rFonts w:ascii="Times New Roman" w:eastAsia="Times New Roman" w:hAnsi="Times New Roman" w:cs="Times New Roman"/>
          <w:sz w:val="24"/>
          <w:szCs w:val="24"/>
          <w:lang w:eastAsia="ru-RU"/>
        </w:rPr>
        <w:t>Платона  —</w:t>
      </w:r>
      <w:proofErr w:type="gramEnd"/>
      <w:r w:rsidRPr="00AF5667">
        <w:rPr>
          <w:rFonts w:ascii="Times New Roman" w:eastAsia="Times New Roman" w:hAnsi="Times New Roman" w:cs="Times New Roman"/>
          <w:sz w:val="24"/>
          <w:szCs w:val="24"/>
          <w:lang w:eastAsia="ru-RU"/>
        </w:rPr>
        <w:t xml:space="preserve"> </w:t>
      </w:r>
      <w:r w:rsidRPr="00AF5667">
        <w:rPr>
          <w:rFonts w:ascii="Times New Roman" w:eastAsia="Times New Roman" w:hAnsi="Times New Roman" w:cs="Times New Roman"/>
          <w:b/>
          <w:sz w:val="24"/>
          <w:szCs w:val="24"/>
          <w:lang w:eastAsia="ru-RU"/>
        </w:rPr>
        <w:t>Аристотеля</w:t>
      </w:r>
      <w:r w:rsidRPr="00AF5667">
        <w:rPr>
          <w:rFonts w:ascii="Times New Roman" w:eastAsia="Times New Roman" w:hAnsi="Times New Roman" w:cs="Times New Roman"/>
          <w:sz w:val="24"/>
          <w:szCs w:val="24"/>
          <w:lang w:eastAsia="ru-RU"/>
        </w:rPr>
        <w:t xml:space="preserve"> (384 — 322 до н. э.) по праву  называют энциклопедистом. В 335 году до н. э. Аристотель основал </w:t>
      </w:r>
      <w:proofErr w:type="spellStart"/>
      <w:r w:rsidRPr="00AF5667">
        <w:rPr>
          <w:rFonts w:ascii="Times New Roman" w:eastAsia="Times New Roman" w:hAnsi="Times New Roman" w:cs="Times New Roman"/>
          <w:sz w:val="24"/>
          <w:szCs w:val="24"/>
          <w:lang w:eastAsia="ru-RU"/>
        </w:rPr>
        <w:t>Ликей</w:t>
      </w:r>
      <w:proofErr w:type="spellEnd"/>
      <w:r w:rsidRPr="00AF5667">
        <w:rPr>
          <w:rFonts w:ascii="Times New Roman" w:eastAsia="Times New Roman" w:hAnsi="Times New Roman" w:cs="Times New Roman"/>
          <w:sz w:val="24"/>
          <w:szCs w:val="24"/>
          <w:lang w:eastAsia="ru-RU"/>
        </w:rPr>
        <w:t>. Он был воспитателем Александра Македонского. Его произведения посвящены самым разным наукам: политике, биологии, физике, механике, математике, ботанике и др. Аристотель считается основоположником формальной логики, создателем силлогистики. «Первая философия» (позднее названа метафизикой) содержит учение об основных принципах бытия: возможности и осуществлении, форме и материи, действующей причине и цели. Источник движения и изменчивого бытия — вечный и неподвижный «ум», нус (</w:t>
      </w:r>
      <w:proofErr w:type="spellStart"/>
      <w:r w:rsidRPr="00AF5667">
        <w:rPr>
          <w:rFonts w:ascii="Times New Roman" w:eastAsia="Times New Roman" w:hAnsi="Times New Roman" w:cs="Times New Roman"/>
          <w:sz w:val="24"/>
          <w:szCs w:val="24"/>
          <w:lang w:eastAsia="ru-RU"/>
        </w:rPr>
        <w:t>перводвигатель</w:t>
      </w:r>
      <w:proofErr w:type="spellEnd"/>
      <w:r w:rsidRPr="00AF5667">
        <w:rPr>
          <w:rFonts w:ascii="Times New Roman" w:eastAsia="Times New Roman" w:hAnsi="Times New Roman" w:cs="Times New Roman"/>
          <w:sz w:val="24"/>
          <w:szCs w:val="24"/>
          <w:lang w:eastAsia="ru-RU"/>
        </w:rPr>
        <w:t>). Центральный принцип этики Аристотеля — разумное поведение, умеренность (</w:t>
      </w:r>
      <w:proofErr w:type="spellStart"/>
      <w:r w:rsidRPr="00AF5667">
        <w:rPr>
          <w:rFonts w:ascii="Times New Roman" w:eastAsia="Times New Roman" w:hAnsi="Times New Roman" w:cs="Times New Roman"/>
          <w:sz w:val="24"/>
          <w:szCs w:val="24"/>
          <w:lang w:eastAsia="ru-RU"/>
        </w:rPr>
        <w:t>метриопатия</w:t>
      </w:r>
      <w:proofErr w:type="spellEnd"/>
      <w:r w:rsidRPr="00AF5667">
        <w:rPr>
          <w:rFonts w:ascii="Times New Roman" w:eastAsia="Times New Roman" w:hAnsi="Times New Roman" w:cs="Times New Roman"/>
          <w:sz w:val="24"/>
          <w:szCs w:val="24"/>
          <w:lang w:eastAsia="ru-RU"/>
        </w:rPr>
        <w:t>). Человек — существо общественное. Наилучшие формы государства — монархия, аристократия, «политика» (умеренная демократия), наихудшие —тирания, олигархия, охлократия. Суть искусства —подражание (</w:t>
      </w:r>
      <w:proofErr w:type="spellStart"/>
      <w:r w:rsidRPr="00AF5667">
        <w:rPr>
          <w:rFonts w:ascii="Times New Roman" w:eastAsia="Times New Roman" w:hAnsi="Times New Roman" w:cs="Times New Roman"/>
          <w:sz w:val="24"/>
          <w:szCs w:val="24"/>
          <w:lang w:eastAsia="ru-RU"/>
        </w:rPr>
        <w:t>мимесис</w:t>
      </w:r>
      <w:proofErr w:type="spellEnd"/>
      <w:r w:rsidRPr="00AF5667">
        <w:rPr>
          <w:rFonts w:ascii="Times New Roman" w:eastAsia="Times New Roman" w:hAnsi="Times New Roman" w:cs="Times New Roman"/>
          <w:sz w:val="24"/>
          <w:szCs w:val="24"/>
          <w:lang w:eastAsia="ru-RU"/>
        </w:rPr>
        <w:t>), цель трагедии — «очищение» духа (катарсис). Основные сочинения: логический свод «Органом» («Категории», «Об истолковании», «Аналитики» 1-я и 2-я, «Топика»), ((Метафизика», «Физика», «О возникновении животных», «О душе», «Этика», «Политика», «Риторика», «Поэтика».  </w:t>
      </w:r>
    </w:p>
    <w:p w14:paraId="63D9BD3A" w14:textId="777EF320" w:rsidR="00AF5667" w:rsidRPr="00AF5667" w:rsidRDefault="00AF5667" w:rsidP="00AF5667">
      <w:pPr>
        <w:rPr>
          <w:rStyle w:val="a4"/>
          <w:rFonts w:ascii="Times New Roman" w:eastAsia="Times New Roman" w:hAnsi="Times New Roman" w:cs="Times New Roman"/>
          <w:b w:val="0"/>
          <w:bCs w:val="0"/>
          <w:sz w:val="24"/>
          <w:szCs w:val="24"/>
          <w:lang w:eastAsia="ru-RU"/>
        </w:rPr>
      </w:pPr>
      <w:r>
        <w:rPr>
          <w:rFonts w:ascii="Times New Roman" w:eastAsia="Times New Roman" w:hAnsi="Times New Roman" w:cs="Times New Roman"/>
          <w:sz w:val="24"/>
          <w:szCs w:val="24"/>
          <w:lang w:eastAsia="ru-RU"/>
        </w:rPr>
        <w:br w:type="page"/>
      </w:r>
    </w:p>
    <w:p w14:paraId="472DB7B3" w14:textId="10D70A91" w:rsidR="00075091" w:rsidRDefault="00075091" w:rsidP="00075091">
      <w:pPr>
        <w:pStyle w:val="a3"/>
        <w:shd w:val="clear" w:color="auto" w:fill="FFFFFF"/>
        <w:spacing w:before="0" w:after="0"/>
        <w:jc w:val="center"/>
        <w:textAlignment w:val="baseline"/>
        <w:rPr>
          <w:rStyle w:val="a4"/>
          <w:color w:val="000000" w:themeColor="text1"/>
          <w:sz w:val="32"/>
          <w:szCs w:val="32"/>
          <w:bdr w:val="none" w:sz="0" w:space="0" w:color="auto" w:frame="1"/>
        </w:rPr>
      </w:pPr>
      <w:r w:rsidRPr="009B0862">
        <w:rPr>
          <w:rStyle w:val="a4"/>
          <w:color w:val="000000" w:themeColor="text1"/>
          <w:sz w:val="32"/>
          <w:szCs w:val="32"/>
          <w:bdr w:val="none" w:sz="0" w:space="0" w:color="auto" w:frame="1"/>
        </w:rPr>
        <w:lastRenderedPageBreak/>
        <w:t>Архитектура и искусство</w:t>
      </w:r>
    </w:p>
    <w:p w14:paraId="69B19C69" w14:textId="74380627" w:rsidR="009B0862" w:rsidRPr="00F703A1" w:rsidRDefault="009B0862" w:rsidP="009B0862">
      <w:pPr>
        <w:pStyle w:val="a3"/>
        <w:shd w:val="clear" w:color="auto" w:fill="FFFFFF"/>
        <w:spacing w:before="0" w:after="0"/>
        <w:textAlignment w:val="baseline"/>
        <w:rPr>
          <w:rStyle w:val="a4"/>
          <w:color w:val="000000" w:themeColor="text1"/>
          <w:sz w:val="28"/>
          <w:szCs w:val="28"/>
          <w:bdr w:val="none" w:sz="0" w:space="0" w:color="auto" w:frame="1"/>
        </w:rPr>
      </w:pPr>
      <w:r w:rsidRPr="00F703A1">
        <w:rPr>
          <w:rStyle w:val="a4"/>
          <w:color w:val="000000" w:themeColor="text1"/>
          <w:sz w:val="28"/>
          <w:szCs w:val="28"/>
          <w:bdr w:val="none" w:sz="0" w:space="0" w:color="auto" w:frame="1"/>
        </w:rPr>
        <w:t>Введение</w:t>
      </w:r>
    </w:p>
    <w:p w14:paraId="749B96DB" w14:textId="41B40F9F" w:rsidR="00075091" w:rsidRPr="00AF5667" w:rsidRDefault="00075091" w:rsidP="00075091">
      <w:pPr>
        <w:pStyle w:val="a3"/>
        <w:shd w:val="clear" w:color="auto" w:fill="FFFFFF"/>
        <w:textAlignment w:val="baseline"/>
        <w:rPr>
          <w:color w:val="000000" w:themeColor="text1"/>
        </w:rPr>
      </w:pPr>
      <w:r w:rsidRPr="00AF5667">
        <w:rPr>
          <w:color w:val="000000" w:themeColor="text1"/>
        </w:rPr>
        <w:t xml:space="preserve">В течение третьего периода, то есть в самую блестящую пору греческого искусства, дорический стиль, продолжая быть господствующим, делается легче в своих формах и смелее в их сочетании, ионический же стиль входит все в большее и большее употребление, и, наконец, постепенно получает право гражданства и стиль коринфский. </w:t>
      </w:r>
      <w:r w:rsidR="009B0862" w:rsidRPr="00AF5667">
        <w:rPr>
          <w:color w:val="000000" w:themeColor="text1"/>
        </w:rPr>
        <w:t>Собственно,</w:t>
      </w:r>
      <w:r w:rsidRPr="00AF5667">
        <w:rPr>
          <w:color w:val="000000" w:themeColor="text1"/>
        </w:rPr>
        <w:t xml:space="preserve"> в Греции храмы становятся более благородными и гармоничными как по общему своему характеру, так и по пропорциональности отдельных частей.</w:t>
      </w:r>
    </w:p>
    <w:p w14:paraId="79DD9876" w14:textId="5C420DBB" w:rsidR="009B0862" w:rsidRPr="00AF5667" w:rsidRDefault="009B0862" w:rsidP="00AF5667">
      <w:pPr>
        <w:pStyle w:val="a3"/>
        <w:shd w:val="clear" w:color="auto" w:fill="FFFFFF"/>
        <w:textAlignment w:val="baseline"/>
        <w:rPr>
          <w:color w:val="000000" w:themeColor="text1"/>
        </w:rPr>
      </w:pPr>
      <w:r w:rsidRPr="00AF5667">
        <w:rPr>
          <w:color w:val="000000" w:themeColor="text1"/>
        </w:rPr>
        <w:t xml:space="preserve">Теперь главной архитектурной задачей становится строительство храмов. Но и оно имеет свои особенности, архитекторы древней Греции стремились логически встраивать свои сооружения в окружающую природу, чтобы храмы напоминали произведение природной формы. Как будто сами боги сотворили для себя это жилище. Основными элементами в конструкции здания были: основание; колонна, стоящая на этом основании; антаблемент - элемент, завершающий здание и находящийся на вершине колонны. Однако основную роль все же играла колонна, мало </w:t>
      </w:r>
      <w:r w:rsidR="00790451" w:rsidRPr="00AF5667">
        <w:rPr>
          <w:color w:val="000000" w:themeColor="text1"/>
        </w:rPr>
        <w:t>того,</w:t>
      </w:r>
      <w:r w:rsidRPr="00AF5667">
        <w:rPr>
          <w:color w:val="000000" w:themeColor="text1"/>
        </w:rPr>
        <w:t xml:space="preserve"> что именно она была несущем элементом, так еще и выполняла почти полную декоративную роль, становясь отличительной особенностью всей греческой архитектуры.</w:t>
      </w:r>
    </w:p>
    <w:p w14:paraId="528286DD" w14:textId="5823C824" w:rsidR="009B0862" w:rsidRPr="00F703A1" w:rsidRDefault="009B0862" w:rsidP="00075091">
      <w:pPr>
        <w:pStyle w:val="a3"/>
        <w:shd w:val="clear" w:color="auto" w:fill="FFFFFF"/>
        <w:spacing w:before="0" w:after="0"/>
        <w:textAlignment w:val="baseline"/>
        <w:rPr>
          <w:b/>
          <w:bCs/>
          <w:color w:val="000000" w:themeColor="text1"/>
          <w:sz w:val="28"/>
          <w:szCs w:val="28"/>
        </w:rPr>
      </w:pPr>
      <w:r w:rsidRPr="00F703A1">
        <w:rPr>
          <w:b/>
          <w:bCs/>
          <w:color w:val="000000" w:themeColor="text1"/>
          <w:sz w:val="28"/>
          <w:szCs w:val="28"/>
        </w:rPr>
        <w:t>Афин</w:t>
      </w:r>
      <w:r w:rsidR="00C83536" w:rsidRPr="00F703A1">
        <w:rPr>
          <w:b/>
          <w:bCs/>
          <w:color w:val="000000" w:themeColor="text1"/>
          <w:sz w:val="28"/>
          <w:szCs w:val="28"/>
        </w:rPr>
        <w:t>ский акрополь</w:t>
      </w:r>
    </w:p>
    <w:p w14:paraId="3476BD44" w14:textId="77777777" w:rsidR="00C83536" w:rsidRPr="00AF5667" w:rsidRDefault="00075091" w:rsidP="00C83536">
      <w:pPr>
        <w:pStyle w:val="a3"/>
        <w:shd w:val="clear" w:color="auto" w:fill="FFFFFF"/>
        <w:spacing w:before="0" w:after="0"/>
        <w:textAlignment w:val="baseline"/>
        <w:rPr>
          <w:color w:val="000000" w:themeColor="text1"/>
        </w:rPr>
      </w:pPr>
      <w:r w:rsidRPr="00AF5667">
        <w:rPr>
          <w:color w:val="000000" w:themeColor="text1"/>
        </w:rPr>
        <w:t>В V-</w:t>
      </w:r>
      <w:proofErr w:type="spellStart"/>
      <w:r w:rsidRPr="00AF5667">
        <w:rPr>
          <w:color w:val="000000" w:themeColor="text1"/>
        </w:rPr>
        <w:t>IVвв.до</w:t>
      </w:r>
      <w:proofErr w:type="spellEnd"/>
      <w:r w:rsidRPr="00AF5667">
        <w:rPr>
          <w:color w:val="000000" w:themeColor="text1"/>
        </w:rPr>
        <w:t xml:space="preserve"> </w:t>
      </w:r>
      <w:proofErr w:type="gramStart"/>
      <w:r w:rsidRPr="00AF5667">
        <w:rPr>
          <w:color w:val="000000" w:themeColor="text1"/>
        </w:rPr>
        <w:t>н.э.</w:t>
      </w:r>
      <w:proofErr w:type="gramEnd"/>
      <w:r w:rsidRPr="00AF5667">
        <w:rPr>
          <w:color w:val="000000" w:themeColor="text1"/>
        </w:rPr>
        <w:t xml:space="preserve"> Афины стали главным городом Древней Греции. Кипучее строительство развернулось в правление Перикла. При нем, под руководством выдающегося скульптора Фидия был возведен ансамбль из нескольких сооружений — афинский Акрополь.</w:t>
      </w:r>
    </w:p>
    <w:p w14:paraId="1C398347" w14:textId="4A479C3D" w:rsidR="00C83536" w:rsidRPr="00AF5667" w:rsidRDefault="00C83536" w:rsidP="00C83536">
      <w:pPr>
        <w:pStyle w:val="a3"/>
        <w:shd w:val="clear" w:color="auto" w:fill="FFFFFF"/>
        <w:spacing w:before="0" w:after="0"/>
        <w:textAlignment w:val="baseline"/>
        <w:rPr>
          <w:color w:val="000000" w:themeColor="text1"/>
          <w:sz w:val="28"/>
          <w:szCs w:val="28"/>
        </w:rPr>
      </w:pPr>
      <w:r w:rsidRPr="00AF5667">
        <w:rPr>
          <w:color w:val="000000" w:themeColor="text1"/>
        </w:rPr>
        <w:t>Асимметричный ансамбль Акрополя, блестящий пример единого композиционного замысла, включал в себя следующие сооружения:</w:t>
      </w:r>
    </w:p>
    <w:p w14:paraId="656E06EB" w14:textId="77777777" w:rsidR="00C83536" w:rsidRPr="00AF5667" w:rsidRDefault="00C83536" w:rsidP="00C83536">
      <w:pPr>
        <w:pStyle w:val="a3"/>
        <w:numPr>
          <w:ilvl w:val="0"/>
          <w:numId w:val="2"/>
        </w:numPr>
        <w:shd w:val="clear" w:color="auto" w:fill="FFFFFF"/>
        <w:textAlignment w:val="baseline"/>
        <w:rPr>
          <w:color w:val="000000" w:themeColor="text1"/>
        </w:rPr>
      </w:pPr>
      <w:r w:rsidRPr="00AF5667">
        <w:rPr>
          <w:color w:val="000000" w:themeColor="text1"/>
        </w:rPr>
        <w:t xml:space="preserve">главный храм Парфенон (447—438 гг. до н. э., </w:t>
      </w:r>
      <w:proofErr w:type="spellStart"/>
      <w:r w:rsidRPr="00AF5667">
        <w:rPr>
          <w:color w:val="000000" w:themeColor="text1"/>
        </w:rPr>
        <w:t>Иктйн</w:t>
      </w:r>
      <w:proofErr w:type="spellEnd"/>
      <w:r w:rsidRPr="00AF5667">
        <w:rPr>
          <w:color w:val="000000" w:themeColor="text1"/>
        </w:rPr>
        <w:t xml:space="preserve"> и </w:t>
      </w:r>
      <w:proofErr w:type="spellStart"/>
      <w:r w:rsidRPr="00AF5667">
        <w:rPr>
          <w:color w:val="000000" w:themeColor="text1"/>
        </w:rPr>
        <w:t>Калликрат</w:t>
      </w:r>
      <w:proofErr w:type="spellEnd"/>
      <w:r w:rsidRPr="00AF5667">
        <w:rPr>
          <w:color w:val="000000" w:themeColor="text1"/>
        </w:rPr>
        <w:t>);</w:t>
      </w:r>
    </w:p>
    <w:p w14:paraId="490C5431" w14:textId="77777777" w:rsidR="00C83536" w:rsidRPr="00AF5667" w:rsidRDefault="00C83536" w:rsidP="00C83536">
      <w:pPr>
        <w:pStyle w:val="a3"/>
        <w:numPr>
          <w:ilvl w:val="0"/>
          <w:numId w:val="2"/>
        </w:numPr>
        <w:shd w:val="clear" w:color="auto" w:fill="FFFFFF"/>
        <w:textAlignment w:val="baseline"/>
        <w:rPr>
          <w:color w:val="000000" w:themeColor="text1"/>
        </w:rPr>
      </w:pPr>
      <w:r w:rsidRPr="00AF5667">
        <w:rPr>
          <w:color w:val="000000" w:themeColor="text1"/>
        </w:rPr>
        <w:t xml:space="preserve">парадный вход на западном склоне Акрополя — Пропилеи (437—432 гг. до н. э., </w:t>
      </w:r>
      <w:proofErr w:type="spellStart"/>
      <w:r w:rsidRPr="00AF5667">
        <w:rPr>
          <w:color w:val="000000" w:themeColor="text1"/>
        </w:rPr>
        <w:t>Мнесикл</w:t>
      </w:r>
      <w:proofErr w:type="spellEnd"/>
      <w:r w:rsidRPr="00AF5667">
        <w:rPr>
          <w:color w:val="000000" w:themeColor="text1"/>
        </w:rPr>
        <w:t>);</w:t>
      </w:r>
    </w:p>
    <w:p w14:paraId="7906A813" w14:textId="77777777" w:rsidR="00C83536" w:rsidRPr="00AF5667" w:rsidRDefault="00C83536" w:rsidP="00C83536">
      <w:pPr>
        <w:pStyle w:val="a3"/>
        <w:numPr>
          <w:ilvl w:val="0"/>
          <w:numId w:val="2"/>
        </w:numPr>
        <w:shd w:val="clear" w:color="auto" w:fill="FFFFFF"/>
        <w:textAlignment w:val="baseline"/>
        <w:rPr>
          <w:color w:val="000000" w:themeColor="text1"/>
        </w:rPr>
      </w:pPr>
      <w:r w:rsidRPr="00AF5667">
        <w:rPr>
          <w:color w:val="000000" w:themeColor="text1"/>
        </w:rPr>
        <w:t xml:space="preserve">грандиозную статую Афины-воительницы - </w:t>
      </w:r>
      <w:proofErr w:type="spellStart"/>
      <w:r w:rsidRPr="00AF5667">
        <w:rPr>
          <w:color w:val="000000" w:themeColor="text1"/>
        </w:rPr>
        <w:t>Промахос</w:t>
      </w:r>
      <w:proofErr w:type="spellEnd"/>
      <w:r w:rsidRPr="00AF5667">
        <w:rPr>
          <w:color w:val="000000" w:themeColor="text1"/>
        </w:rPr>
        <w:t>, созданную скульптором Фидием;</w:t>
      </w:r>
    </w:p>
    <w:p w14:paraId="51EC95F0" w14:textId="77777777" w:rsidR="003D3CF5" w:rsidRPr="00AF5667" w:rsidRDefault="00C83536" w:rsidP="00C83536">
      <w:pPr>
        <w:pStyle w:val="a3"/>
        <w:numPr>
          <w:ilvl w:val="0"/>
          <w:numId w:val="2"/>
        </w:numPr>
        <w:shd w:val="clear" w:color="auto" w:fill="FFFFFF"/>
        <w:textAlignment w:val="baseline"/>
        <w:rPr>
          <w:color w:val="000000" w:themeColor="text1"/>
        </w:rPr>
      </w:pPr>
      <w:r w:rsidRPr="00AF5667">
        <w:rPr>
          <w:color w:val="000000" w:themeColor="text1"/>
        </w:rPr>
        <w:t xml:space="preserve">построенные позже небольшой храм Афины-Победительницы, или Нике </w:t>
      </w:r>
      <w:proofErr w:type="spellStart"/>
      <w:r w:rsidRPr="00AF5667">
        <w:rPr>
          <w:color w:val="000000" w:themeColor="text1"/>
        </w:rPr>
        <w:t>Аптерос</w:t>
      </w:r>
      <w:proofErr w:type="spellEnd"/>
      <w:r w:rsidRPr="00AF5667">
        <w:rPr>
          <w:color w:val="000000" w:themeColor="text1"/>
        </w:rPr>
        <w:t xml:space="preserve"> («Бескрылая») (449—421 гг. до н. э., </w:t>
      </w:r>
      <w:proofErr w:type="spellStart"/>
      <w:r w:rsidRPr="00AF5667">
        <w:rPr>
          <w:color w:val="000000" w:themeColor="text1"/>
        </w:rPr>
        <w:t>Калликрат</w:t>
      </w:r>
      <w:proofErr w:type="spellEnd"/>
      <w:r w:rsidRPr="00AF5667">
        <w:rPr>
          <w:color w:val="000000" w:themeColor="text1"/>
        </w:rPr>
        <w:t xml:space="preserve">) </w:t>
      </w:r>
    </w:p>
    <w:p w14:paraId="43A37256" w14:textId="48A9B4DD" w:rsidR="00C83536" w:rsidRPr="00AF5667" w:rsidRDefault="00C83536" w:rsidP="00C83536">
      <w:pPr>
        <w:pStyle w:val="a3"/>
        <w:numPr>
          <w:ilvl w:val="0"/>
          <w:numId w:val="2"/>
        </w:numPr>
        <w:shd w:val="clear" w:color="auto" w:fill="FFFFFF"/>
        <w:textAlignment w:val="baseline"/>
        <w:rPr>
          <w:color w:val="000000" w:themeColor="text1"/>
        </w:rPr>
      </w:pPr>
      <w:proofErr w:type="spellStart"/>
      <w:r w:rsidRPr="00AF5667">
        <w:rPr>
          <w:color w:val="000000" w:themeColor="text1"/>
        </w:rPr>
        <w:t>Эрехтейон</w:t>
      </w:r>
      <w:proofErr w:type="spellEnd"/>
      <w:r w:rsidRPr="00AF5667">
        <w:rPr>
          <w:color w:val="000000" w:themeColor="text1"/>
        </w:rPr>
        <w:t xml:space="preserve"> — </w:t>
      </w:r>
      <w:proofErr w:type="gramStart"/>
      <w:r w:rsidRPr="00AF5667">
        <w:rPr>
          <w:color w:val="000000" w:themeColor="text1"/>
        </w:rPr>
        <w:t>храм</w:t>
      </w:r>
      <w:proofErr w:type="gramEnd"/>
      <w:r w:rsidRPr="00AF5667">
        <w:rPr>
          <w:color w:val="000000" w:themeColor="text1"/>
        </w:rPr>
        <w:t xml:space="preserve"> посвященный Афине и Посейдону (421—407 гг. до н. э. </w:t>
      </w:r>
      <w:proofErr w:type="spellStart"/>
      <w:r w:rsidRPr="00AF5667">
        <w:rPr>
          <w:color w:val="000000" w:themeColor="text1"/>
        </w:rPr>
        <w:t>Архилох</w:t>
      </w:r>
      <w:proofErr w:type="spellEnd"/>
      <w:r w:rsidRPr="00AF5667">
        <w:rPr>
          <w:color w:val="000000" w:themeColor="text1"/>
        </w:rPr>
        <w:t xml:space="preserve"> и </w:t>
      </w:r>
      <w:proofErr w:type="spellStart"/>
      <w:r w:rsidRPr="00AF5667">
        <w:rPr>
          <w:color w:val="000000" w:themeColor="text1"/>
        </w:rPr>
        <w:t>Филокл</w:t>
      </w:r>
      <w:proofErr w:type="spellEnd"/>
      <w:r w:rsidRPr="00AF5667">
        <w:rPr>
          <w:color w:val="000000" w:themeColor="text1"/>
        </w:rPr>
        <w:t>).</w:t>
      </w:r>
    </w:p>
    <w:p w14:paraId="1C3DA80D" w14:textId="5FE42E4A" w:rsidR="00C83536" w:rsidRPr="00F703A1" w:rsidRDefault="00C83536" w:rsidP="00C83536">
      <w:pPr>
        <w:pStyle w:val="a3"/>
        <w:shd w:val="clear" w:color="auto" w:fill="FFFFFF"/>
        <w:textAlignment w:val="baseline"/>
        <w:rPr>
          <w:b/>
          <w:bCs/>
          <w:color w:val="000000" w:themeColor="text1"/>
          <w:sz w:val="28"/>
          <w:szCs w:val="28"/>
        </w:rPr>
      </w:pPr>
      <w:r w:rsidRPr="00F703A1">
        <w:rPr>
          <w:b/>
          <w:bCs/>
          <w:color w:val="000000" w:themeColor="text1"/>
          <w:sz w:val="28"/>
          <w:szCs w:val="28"/>
        </w:rPr>
        <w:t>Парфенон</w:t>
      </w:r>
    </w:p>
    <w:p w14:paraId="7D35A8CC" w14:textId="34E67008" w:rsidR="00075091" w:rsidRPr="00AF5667" w:rsidRDefault="00075091" w:rsidP="00C83536">
      <w:pPr>
        <w:pStyle w:val="a3"/>
        <w:shd w:val="clear" w:color="auto" w:fill="FFFFFF"/>
        <w:textAlignment w:val="baseline"/>
        <w:rPr>
          <w:color w:val="000000" w:themeColor="text1"/>
          <w:sz w:val="28"/>
          <w:szCs w:val="28"/>
        </w:rPr>
      </w:pPr>
      <w:r w:rsidRPr="00AF5667">
        <w:rPr>
          <w:color w:val="000000" w:themeColor="text1"/>
        </w:rPr>
        <w:t>Главный храм Акрополя</w:t>
      </w:r>
      <w:r w:rsidR="00C83536" w:rsidRPr="00AF5667">
        <w:rPr>
          <w:color w:val="000000" w:themeColor="text1"/>
        </w:rPr>
        <w:t xml:space="preserve"> </w:t>
      </w:r>
      <w:r w:rsidRPr="00AF5667">
        <w:rPr>
          <w:color w:val="000000" w:themeColor="text1"/>
        </w:rPr>
        <w:t>-</w:t>
      </w:r>
      <w:r w:rsidR="00C83536" w:rsidRPr="00AF5667">
        <w:rPr>
          <w:color w:val="000000" w:themeColor="text1"/>
        </w:rPr>
        <w:t xml:space="preserve"> </w:t>
      </w:r>
      <w:r w:rsidRPr="00AF5667">
        <w:rPr>
          <w:color w:val="000000" w:themeColor="text1"/>
        </w:rPr>
        <w:t xml:space="preserve">Парфенон (447г.до </w:t>
      </w:r>
      <w:proofErr w:type="gramStart"/>
      <w:r w:rsidRPr="00AF5667">
        <w:rPr>
          <w:color w:val="000000" w:themeColor="text1"/>
        </w:rPr>
        <w:t>н.э.</w:t>
      </w:r>
      <w:proofErr w:type="gramEnd"/>
      <w:r w:rsidRPr="00AF5667">
        <w:rPr>
          <w:color w:val="000000" w:themeColor="text1"/>
        </w:rPr>
        <w:t>).</w:t>
      </w:r>
      <w:r w:rsidR="00C83536" w:rsidRPr="00AF5667">
        <w:rPr>
          <w:color w:val="000000" w:themeColor="text1"/>
        </w:rPr>
        <w:t xml:space="preserve"> </w:t>
      </w:r>
      <w:r w:rsidRPr="00AF5667">
        <w:rPr>
          <w:color w:val="000000" w:themeColor="text1"/>
        </w:rPr>
        <w:t>На фоне яркого голубого неба его колоны из коричневато-золотистого мрамора выглядят торжественно и монументально.</w:t>
      </w:r>
      <w:r w:rsidR="00C83536" w:rsidRPr="00AF5667">
        <w:rPr>
          <w:color w:val="000000" w:themeColor="text1"/>
        </w:rPr>
        <w:t xml:space="preserve"> </w:t>
      </w:r>
      <w:r w:rsidRPr="00AF5667">
        <w:rPr>
          <w:color w:val="000000" w:themeColor="text1"/>
        </w:rPr>
        <w:t xml:space="preserve">Всего 46 колон окружают храм. Расстояние между крайними колонами </w:t>
      </w:r>
      <w:r w:rsidR="00C83536" w:rsidRPr="00AF5667">
        <w:rPr>
          <w:color w:val="000000" w:themeColor="text1"/>
        </w:rPr>
        <w:t>меньше,</w:t>
      </w:r>
      <w:r w:rsidRPr="00AF5667">
        <w:rPr>
          <w:color w:val="000000" w:themeColor="text1"/>
        </w:rPr>
        <w:t xml:space="preserve"> чем между колонами в середине. Это создает ощущение, что колоны движутся.</w:t>
      </w:r>
    </w:p>
    <w:p w14:paraId="3A9FC3BD" w14:textId="318C4F63" w:rsidR="00C83536" w:rsidRPr="00AF5667" w:rsidRDefault="00075091" w:rsidP="00AF566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ru-RU"/>
        </w:rPr>
      </w:pPr>
      <w:r w:rsidRPr="00AF5667">
        <w:rPr>
          <w:rFonts w:ascii="Times New Roman" w:eastAsia="Times New Roman" w:hAnsi="Times New Roman" w:cs="Times New Roman"/>
          <w:color w:val="000000" w:themeColor="text1"/>
          <w:sz w:val="24"/>
          <w:szCs w:val="24"/>
          <w:lang w:eastAsia="ru-RU"/>
        </w:rPr>
        <w:t>Парфенон украшал скульптурный фриз, большинство скульптур которого Фидий высек своими руками. На фризе запечатлены 365 фигур людей и 226-животных, и ни одна фигура не повторяется. Внутри здание делилось на две части. В большом зале стояла 12-</w:t>
      </w:r>
      <w:r w:rsidRPr="00AF5667">
        <w:rPr>
          <w:rFonts w:ascii="Times New Roman" w:eastAsia="Times New Roman" w:hAnsi="Times New Roman" w:cs="Times New Roman"/>
          <w:color w:val="000000" w:themeColor="text1"/>
          <w:sz w:val="24"/>
          <w:szCs w:val="24"/>
          <w:lang w:eastAsia="ru-RU"/>
        </w:rPr>
        <w:lastRenderedPageBreak/>
        <w:t>метровая статуя богини Афины, созданная Фидием. Другую половину храма занимал зал, где хранились казна, государственный архив.</w:t>
      </w:r>
    </w:p>
    <w:p w14:paraId="09DF3B63" w14:textId="065F99A5" w:rsidR="00C83536" w:rsidRPr="00F703A1" w:rsidRDefault="00C83536" w:rsidP="00075091">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8"/>
          <w:szCs w:val="28"/>
          <w:lang w:eastAsia="ru-RU"/>
        </w:rPr>
      </w:pPr>
      <w:r w:rsidRPr="00F703A1">
        <w:rPr>
          <w:rFonts w:ascii="Times New Roman" w:eastAsia="Times New Roman" w:hAnsi="Times New Roman" w:cs="Times New Roman"/>
          <w:b/>
          <w:bCs/>
          <w:color w:val="000000" w:themeColor="text1"/>
          <w:sz w:val="28"/>
          <w:szCs w:val="28"/>
          <w:lang w:eastAsia="ru-RU"/>
        </w:rPr>
        <w:t xml:space="preserve">Храм </w:t>
      </w:r>
      <w:proofErr w:type="spellStart"/>
      <w:r w:rsidRPr="00F703A1">
        <w:rPr>
          <w:rFonts w:ascii="Times New Roman" w:eastAsia="Times New Roman" w:hAnsi="Times New Roman" w:cs="Times New Roman"/>
          <w:b/>
          <w:bCs/>
          <w:color w:val="000000" w:themeColor="text1"/>
          <w:sz w:val="28"/>
          <w:szCs w:val="28"/>
          <w:lang w:eastAsia="ru-RU"/>
        </w:rPr>
        <w:t>Эрехтейон</w:t>
      </w:r>
      <w:proofErr w:type="spellEnd"/>
      <w:r w:rsidRPr="00F703A1">
        <w:rPr>
          <w:rFonts w:ascii="Times New Roman" w:eastAsia="Times New Roman" w:hAnsi="Times New Roman" w:cs="Times New Roman"/>
          <w:b/>
          <w:bCs/>
          <w:color w:val="000000" w:themeColor="text1"/>
          <w:sz w:val="28"/>
          <w:szCs w:val="28"/>
          <w:lang w:eastAsia="ru-RU"/>
        </w:rPr>
        <w:t> </w:t>
      </w:r>
    </w:p>
    <w:p w14:paraId="467C838A" w14:textId="77777777" w:rsidR="00C83536" w:rsidRPr="00AF5667" w:rsidRDefault="00C83536" w:rsidP="00C83536">
      <w:pPr>
        <w:pStyle w:val="a3"/>
        <w:rPr>
          <w:color w:val="000000" w:themeColor="text1"/>
        </w:rPr>
      </w:pPr>
      <w:r w:rsidRPr="00AF5667">
        <w:rPr>
          <w:color w:val="000000" w:themeColor="text1"/>
        </w:rPr>
        <w:t xml:space="preserve">Легкостью форм, особой изысканностью декоративной отделки и усложненностью композиции небольшой по размерам </w:t>
      </w:r>
      <w:proofErr w:type="spellStart"/>
      <w:r w:rsidRPr="00AF5667">
        <w:rPr>
          <w:color w:val="000000" w:themeColor="text1"/>
        </w:rPr>
        <w:t>Эрехтейон</w:t>
      </w:r>
      <w:proofErr w:type="spellEnd"/>
      <w:r w:rsidRPr="00AF5667">
        <w:rPr>
          <w:color w:val="000000" w:themeColor="text1"/>
        </w:rPr>
        <w:t xml:space="preserve"> контрастирует со строгим и величественным, подчеркнуто монументальным Парфеноном, представляющим собой дорический периптер.</w:t>
      </w:r>
    </w:p>
    <w:p w14:paraId="451219F9" w14:textId="6ECE5F48" w:rsidR="002D2BF1" w:rsidRPr="00AF5667" w:rsidRDefault="00C83536" w:rsidP="00AF5667">
      <w:pPr>
        <w:pStyle w:val="a3"/>
        <w:rPr>
          <w:color w:val="000000" w:themeColor="text1"/>
        </w:rPr>
      </w:pPr>
      <w:r w:rsidRPr="00AF5667">
        <w:rPr>
          <w:color w:val="000000" w:themeColor="text1"/>
        </w:rPr>
        <w:t xml:space="preserve">Место постройки </w:t>
      </w:r>
      <w:proofErr w:type="spellStart"/>
      <w:r w:rsidRPr="00AF5667">
        <w:rPr>
          <w:color w:val="000000" w:themeColor="text1"/>
        </w:rPr>
        <w:t>Эрехтейона</w:t>
      </w:r>
      <w:proofErr w:type="spellEnd"/>
      <w:r w:rsidRPr="00AF5667">
        <w:rPr>
          <w:color w:val="000000" w:themeColor="text1"/>
        </w:rPr>
        <w:t xml:space="preserve"> выбрано не случайно. Оно было определено заранее. Считалось, что именно здесь Посейдон ударил трезубцем и высек ручей, а Афина посадила оливу. Перед зодчим встала трудная задача построить здание на участке с сильным склоном. Производить большие планировочные работы и выравнивать площадку для </w:t>
      </w:r>
      <w:proofErr w:type="spellStart"/>
      <w:r w:rsidRPr="00AF5667">
        <w:rPr>
          <w:color w:val="000000" w:themeColor="text1"/>
        </w:rPr>
        <w:t>Эрехтейона</w:t>
      </w:r>
      <w:proofErr w:type="spellEnd"/>
      <w:r w:rsidRPr="00AF5667">
        <w:rPr>
          <w:color w:val="000000" w:themeColor="text1"/>
        </w:rPr>
        <w:t xml:space="preserve"> не было возможности, так как в это время шла обременительная Пелопонесская война. Помещения </w:t>
      </w:r>
      <w:proofErr w:type="spellStart"/>
      <w:r w:rsidRPr="00AF5667">
        <w:rPr>
          <w:color w:val="000000" w:themeColor="text1"/>
        </w:rPr>
        <w:t>Эрехтейона</w:t>
      </w:r>
      <w:proofErr w:type="spellEnd"/>
      <w:r w:rsidRPr="00AF5667">
        <w:rPr>
          <w:color w:val="000000" w:themeColor="text1"/>
        </w:rPr>
        <w:t xml:space="preserve"> поэтому имеют различные уровни.</w:t>
      </w:r>
    </w:p>
    <w:p w14:paraId="0C29F46D" w14:textId="493D05BE" w:rsidR="002D2BF1" w:rsidRPr="00F703A1" w:rsidRDefault="00075091" w:rsidP="0007509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ru-RU"/>
        </w:rPr>
      </w:pPr>
      <w:r w:rsidRPr="00F703A1">
        <w:rPr>
          <w:rFonts w:ascii="Times New Roman" w:eastAsia="Times New Roman" w:hAnsi="Times New Roman" w:cs="Times New Roman"/>
          <w:b/>
          <w:bCs/>
          <w:color w:val="000000" w:themeColor="text1"/>
          <w:sz w:val="28"/>
          <w:szCs w:val="28"/>
          <w:bdr w:val="none" w:sz="0" w:space="0" w:color="auto" w:frame="1"/>
          <w:lang w:eastAsia="ru-RU"/>
        </w:rPr>
        <w:t>Храм Аполлона в Бассах </w:t>
      </w:r>
    </w:p>
    <w:p w14:paraId="457F57E0" w14:textId="07C2746C" w:rsidR="00075091" w:rsidRPr="00AF5667" w:rsidRDefault="002D2BF1" w:rsidP="002D2BF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lang w:eastAsia="ru-RU"/>
        </w:rPr>
      </w:pPr>
      <w:r w:rsidRPr="00AF5667">
        <w:rPr>
          <w:rFonts w:ascii="Times New Roman" w:eastAsia="Times New Roman" w:hAnsi="Times New Roman" w:cs="Times New Roman"/>
          <w:color w:val="000000" w:themeColor="text1"/>
          <w:sz w:val="24"/>
          <w:szCs w:val="24"/>
          <w:bdr w:val="none" w:sz="0" w:space="0" w:color="auto" w:frame="1"/>
          <w:lang w:eastAsia="ru-RU"/>
        </w:rPr>
        <w:t>Храм Аполлона в Бассах</w:t>
      </w:r>
      <w:r w:rsidRPr="00AF5667">
        <w:rPr>
          <w:rFonts w:ascii="Times New Roman" w:eastAsia="Times New Roman" w:hAnsi="Times New Roman" w:cs="Times New Roman"/>
          <w:b/>
          <w:bCs/>
          <w:color w:val="000000" w:themeColor="text1"/>
          <w:sz w:val="24"/>
          <w:szCs w:val="24"/>
          <w:bdr w:val="none" w:sz="0" w:space="0" w:color="auto" w:frame="1"/>
          <w:lang w:eastAsia="ru-RU"/>
        </w:rPr>
        <w:t> </w:t>
      </w:r>
      <w:r w:rsidR="00075091" w:rsidRPr="00AF5667">
        <w:rPr>
          <w:rFonts w:ascii="Times New Roman" w:eastAsia="Times New Roman" w:hAnsi="Times New Roman" w:cs="Times New Roman"/>
          <w:color w:val="000000" w:themeColor="text1"/>
          <w:sz w:val="24"/>
          <w:szCs w:val="24"/>
          <w:lang w:eastAsia="ru-RU"/>
        </w:rPr>
        <w:t xml:space="preserve">уникальный в своем роде, так как сочетает в себе все три древнегреческих архитектурных ордера. В основе своей это — дорический храм. Он имеет 6 колонн по узким сторонам и 15 по длинным (в противоположность принятому в ту эпоху соотношению числа колонн 6 х 13). Храм посвящен Аполлону Эпикурейскому.  Аполлон </w:t>
      </w:r>
      <w:proofErr w:type="spellStart"/>
      <w:r w:rsidR="00075091" w:rsidRPr="00AF5667">
        <w:rPr>
          <w:rFonts w:ascii="Times New Roman" w:eastAsia="Times New Roman" w:hAnsi="Times New Roman" w:cs="Times New Roman"/>
          <w:color w:val="000000" w:themeColor="text1"/>
          <w:sz w:val="24"/>
          <w:szCs w:val="24"/>
          <w:lang w:eastAsia="ru-RU"/>
        </w:rPr>
        <w:t>Эпикурий</w:t>
      </w:r>
      <w:proofErr w:type="spellEnd"/>
      <w:r w:rsidR="00075091" w:rsidRPr="00AF5667">
        <w:rPr>
          <w:rFonts w:ascii="Times New Roman" w:eastAsia="Times New Roman" w:hAnsi="Times New Roman" w:cs="Times New Roman"/>
          <w:color w:val="000000" w:themeColor="text1"/>
          <w:sz w:val="24"/>
          <w:szCs w:val="24"/>
          <w:lang w:eastAsia="ru-RU"/>
        </w:rPr>
        <w:t xml:space="preserve"> означает Аполлон-спаситель, </w:t>
      </w:r>
      <w:r w:rsidRPr="00AF5667">
        <w:rPr>
          <w:rFonts w:ascii="Times New Roman" w:eastAsia="Times New Roman" w:hAnsi="Times New Roman" w:cs="Times New Roman"/>
          <w:color w:val="000000" w:themeColor="text1"/>
          <w:sz w:val="24"/>
          <w:szCs w:val="24"/>
          <w:lang w:eastAsia="ru-RU"/>
        </w:rPr>
        <w:t>вероятно, потому что</w:t>
      </w:r>
      <w:r w:rsidR="00075091" w:rsidRPr="00AF5667">
        <w:rPr>
          <w:rFonts w:ascii="Times New Roman" w:eastAsia="Times New Roman" w:hAnsi="Times New Roman" w:cs="Times New Roman"/>
          <w:color w:val="000000" w:themeColor="text1"/>
          <w:sz w:val="24"/>
          <w:szCs w:val="24"/>
          <w:lang w:eastAsia="ru-RU"/>
        </w:rPr>
        <w:t xml:space="preserve"> он помог </w:t>
      </w:r>
      <w:proofErr w:type="spellStart"/>
      <w:r w:rsidR="00075091" w:rsidRPr="00AF5667">
        <w:rPr>
          <w:rFonts w:ascii="Times New Roman" w:eastAsia="Times New Roman" w:hAnsi="Times New Roman" w:cs="Times New Roman"/>
          <w:color w:val="000000" w:themeColor="text1"/>
          <w:sz w:val="24"/>
          <w:szCs w:val="24"/>
          <w:lang w:eastAsia="ru-RU"/>
        </w:rPr>
        <w:t>фигалийцам</w:t>
      </w:r>
      <w:proofErr w:type="spellEnd"/>
      <w:r w:rsidR="00075091" w:rsidRPr="00AF5667">
        <w:rPr>
          <w:rFonts w:ascii="Times New Roman" w:eastAsia="Times New Roman" w:hAnsi="Times New Roman" w:cs="Times New Roman"/>
          <w:color w:val="000000" w:themeColor="text1"/>
          <w:sz w:val="24"/>
          <w:szCs w:val="24"/>
          <w:lang w:eastAsia="ru-RU"/>
        </w:rPr>
        <w:t xml:space="preserve"> в борьбе со Спартой, либо потому, что он избавил город от эпидемии чумы, которая была распространена во время </w:t>
      </w:r>
      <w:r w:rsidRPr="00AF5667">
        <w:rPr>
          <w:rFonts w:ascii="Times New Roman" w:eastAsia="Times New Roman" w:hAnsi="Times New Roman" w:cs="Times New Roman"/>
          <w:color w:val="000000" w:themeColor="text1"/>
          <w:sz w:val="24"/>
          <w:szCs w:val="24"/>
          <w:lang w:eastAsia="ru-RU"/>
        </w:rPr>
        <w:t>Пелопоннесской войны</w:t>
      </w:r>
      <w:r w:rsidR="00075091" w:rsidRPr="00AF5667">
        <w:rPr>
          <w:rFonts w:ascii="Times New Roman" w:eastAsia="Times New Roman" w:hAnsi="Times New Roman" w:cs="Times New Roman"/>
          <w:color w:val="000000" w:themeColor="text1"/>
          <w:sz w:val="24"/>
          <w:szCs w:val="24"/>
          <w:lang w:eastAsia="ru-RU"/>
        </w:rPr>
        <w:t>.</w:t>
      </w:r>
      <w:r w:rsidRPr="00AF5667">
        <w:rPr>
          <w:rFonts w:ascii="Times New Roman" w:eastAsia="Times New Roman" w:hAnsi="Times New Roman" w:cs="Times New Roman"/>
          <w:color w:val="000000" w:themeColor="text1"/>
          <w:sz w:val="24"/>
          <w:szCs w:val="24"/>
          <w:lang w:eastAsia="ru-RU"/>
        </w:rPr>
        <w:t xml:space="preserve"> </w:t>
      </w:r>
      <w:r w:rsidR="00075091" w:rsidRPr="00AF5667">
        <w:rPr>
          <w:rFonts w:ascii="Times New Roman" w:eastAsia="Times New Roman" w:hAnsi="Times New Roman" w:cs="Times New Roman"/>
          <w:color w:val="000000" w:themeColor="text1"/>
          <w:sz w:val="24"/>
          <w:szCs w:val="24"/>
          <w:bdr w:val="none" w:sz="0" w:space="0" w:color="auto" w:frame="1"/>
          <w:lang w:eastAsia="ru-RU"/>
        </w:rPr>
        <w:t xml:space="preserve">Сооружение храма относят к 420-400 гг. до </w:t>
      </w:r>
      <w:proofErr w:type="gramStart"/>
      <w:r w:rsidR="00075091" w:rsidRPr="00AF5667">
        <w:rPr>
          <w:rFonts w:ascii="Times New Roman" w:eastAsia="Times New Roman" w:hAnsi="Times New Roman" w:cs="Times New Roman"/>
          <w:color w:val="000000" w:themeColor="text1"/>
          <w:sz w:val="24"/>
          <w:szCs w:val="24"/>
          <w:bdr w:val="none" w:sz="0" w:space="0" w:color="auto" w:frame="1"/>
          <w:lang w:eastAsia="ru-RU"/>
        </w:rPr>
        <w:t>н.э.</w:t>
      </w:r>
      <w:proofErr w:type="gramEnd"/>
      <w:r w:rsidR="00075091" w:rsidRPr="00AF5667">
        <w:rPr>
          <w:rFonts w:ascii="Times New Roman" w:eastAsia="Times New Roman" w:hAnsi="Times New Roman" w:cs="Times New Roman"/>
          <w:color w:val="000000" w:themeColor="text1"/>
          <w:sz w:val="24"/>
          <w:szCs w:val="24"/>
          <w:bdr w:val="none" w:sz="0" w:space="0" w:color="auto" w:frame="1"/>
          <w:lang w:eastAsia="ru-RU"/>
        </w:rPr>
        <w:t>, а е</w:t>
      </w:r>
      <w:r w:rsidR="00075091" w:rsidRPr="00AF5667">
        <w:rPr>
          <w:rFonts w:ascii="Times New Roman" w:eastAsia="Times New Roman" w:hAnsi="Times New Roman" w:cs="Times New Roman"/>
          <w:color w:val="000000" w:themeColor="text1"/>
          <w:sz w:val="24"/>
          <w:szCs w:val="24"/>
          <w:lang w:eastAsia="ru-RU"/>
        </w:rPr>
        <w:t xml:space="preserve">го архитектором считают </w:t>
      </w:r>
      <w:proofErr w:type="spellStart"/>
      <w:r w:rsidR="00075091" w:rsidRPr="00AF5667">
        <w:rPr>
          <w:rFonts w:ascii="Times New Roman" w:eastAsia="Times New Roman" w:hAnsi="Times New Roman" w:cs="Times New Roman"/>
          <w:color w:val="000000" w:themeColor="text1"/>
          <w:sz w:val="24"/>
          <w:szCs w:val="24"/>
          <w:lang w:eastAsia="ru-RU"/>
        </w:rPr>
        <w:t>Иктина</w:t>
      </w:r>
      <w:proofErr w:type="spellEnd"/>
      <w:r w:rsidR="00075091" w:rsidRPr="00AF5667">
        <w:rPr>
          <w:rFonts w:ascii="Times New Roman" w:eastAsia="Times New Roman" w:hAnsi="Times New Roman" w:cs="Times New Roman"/>
          <w:color w:val="000000" w:themeColor="text1"/>
          <w:sz w:val="24"/>
          <w:szCs w:val="24"/>
          <w:lang w:eastAsia="ru-RU"/>
        </w:rPr>
        <w:t xml:space="preserve"> (одного из строителей Афинского Парфенона).</w:t>
      </w:r>
      <w:r w:rsidRPr="00AF5667">
        <w:rPr>
          <w:rFonts w:ascii="Times New Roman" w:eastAsia="Times New Roman" w:hAnsi="Times New Roman" w:cs="Times New Roman"/>
          <w:color w:val="000000" w:themeColor="text1"/>
          <w:sz w:val="24"/>
          <w:szCs w:val="24"/>
          <w:lang w:eastAsia="ru-RU"/>
        </w:rPr>
        <w:t xml:space="preserve"> По причине отдаленности от главных греческих центров</w:t>
      </w:r>
      <w:r w:rsidR="00075091" w:rsidRPr="00AF5667">
        <w:rPr>
          <w:rFonts w:ascii="Times New Roman" w:eastAsia="Times New Roman" w:hAnsi="Times New Roman" w:cs="Times New Roman"/>
          <w:color w:val="000000" w:themeColor="text1"/>
          <w:sz w:val="24"/>
          <w:szCs w:val="24"/>
          <w:lang w:eastAsia="ru-RU"/>
        </w:rPr>
        <w:t xml:space="preserve"> храм был долгое время забыт, но именно благодаря этому он так хорошо сохранился до наших дней. Он был случайно обнаружен французским архитектором в 1765 году. Интерес представляет культовая статуя Аполлона, ещё раз подчеркнувшая асимметричное и живописное оформление храма. По одной из версий, она стояла против входа в маленькое отделение целлы, в южной части храма — таким образом, ее освещали первые лучи восходящего солнца. </w:t>
      </w:r>
      <w:r w:rsidRPr="00AF5667">
        <w:rPr>
          <w:rFonts w:ascii="Times New Roman" w:eastAsia="Times New Roman" w:hAnsi="Times New Roman" w:cs="Times New Roman"/>
          <w:color w:val="000000" w:themeColor="text1"/>
          <w:sz w:val="24"/>
          <w:szCs w:val="24"/>
          <w:lang w:eastAsia="ru-RU"/>
        </w:rPr>
        <w:t>Однако с</w:t>
      </w:r>
      <w:r w:rsidR="00075091" w:rsidRPr="00AF5667">
        <w:rPr>
          <w:rFonts w:ascii="Times New Roman" w:eastAsia="Times New Roman" w:hAnsi="Times New Roman" w:cs="Times New Roman"/>
          <w:color w:val="000000" w:themeColor="text1"/>
          <w:sz w:val="24"/>
          <w:szCs w:val="24"/>
          <w:lang w:eastAsia="ru-RU"/>
        </w:rPr>
        <w:t>татуя Аполлона</w:t>
      </w:r>
      <w:r w:rsidRPr="00AF5667">
        <w:rPr>
          <w:rFonts w:ascii="Times New Roman" w:eastAsia="Times New Roman" w:hAnsi="Times New Roman" w:cs="Times New Roman"/>
          <w:color w:val="000000" w:themeColor="text1"/>
          <w:sz w:val="24"/>
          <w:szCs w:val="24"/>
          <w:lang w:eastAsia="ru-RU"/>
        </w:rPr>
        <w:t xml:space="preserve"> </w:t>
      </w:r>
      <w:r w:rsidR="00075091" w:rsidRPr="00AF5667">
        <w:rPr>
          <w:rFonts w:ascii="Times New Roman" w:eastAsia="Times New Roman" w:hAnsi="Times New Roman" w:cs="Times New Roman"/>
          <w:color w:val="000000" w:themeColor="text1"/>
          <w:sz w:val="24"/>
          <w:szCs w:val="24"/>
          <w:lang w:eastAsia="ru-RU"/>
        </w:rPr>
        <w:t xml:space="preserve">не </w:t>
      </w:r>
      <w:r w:rsidRPr="00AF5667">
        <w:rPr>
          <w:rFonts w:ascii="Times New Roman" w:eastAsia="Times New Roman" w:hAnsi="Times New Roman" w:cs="Times New Roman"/>
          <w:color w:val="000000" w:themeColor="text1"/>
          <w:sz w:val="24"/>
          <w:szCs w:val="24"/>
          <w:lang w:eastAsia="ru-RU"/>
        </w:rPr>
        <w:t>сохранилась.</w:t>
      </w:r>
    </w:p>
    <w:p w14:paraId="415AF940" w14:textId="77777777" w:rsidR="00075091" w:rsidRPr="00F703A1" w:rsidRDefault="00075091" w:rsidP="00075091">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8"/>
          <w:szCs w:val="28"/>
          <w:lang w:eastAsia="ru-RU"/>
        </w:rPr>
      </w:pPr>
      <w:r w:rsidRPr="00F703A1">
        <w:rPr>
          <w:rFonts w:ascii="Times New Roman" w:eastAsia="Times New Roman" w:hAnsi="Times New Roman" w:cs="Times New Roman"/>
          <w:b/>
          <w:bCs/>
          <w:color w:val="000000" w:themeColor="text1"/>
          <w:sz w:val="28"/>
          <w:szCs w:val="28"/>
          <w:bdr w:val="none" w:sz="0" w:space="0" w:color="auto" w:frame="1"/>
          <w:lang w:eastAsia="ru-RU"/>
        </w:rPr>
        <w:t>Храм Зевса в Олимпии</w:t>
      </w:r>
    </w:p>
    <w:p w14:paraId="5362E65D" w14:textId="7E2A3095" w:rsidR="00AC2DBF" w:rsidRPr="00AF5667" w:rsidRDefault="00075091" w:rsidP="00AF566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ru-RU"/>
        </w:rPr>
      </w:pPr>
      <w:r w:rsidRPr="00075091">
        <w:rPr>
          <w:rFonts w:ascii="Times New Roman" w:eastAsia="Times New Roman" w:hAnsi="Times New Roman" w:cs="Times New Roman"/>
          <w:color w:val="000000" w:themeColor="text1"/>
          <w:sz w:val="24"/>
          <w:szCs w:val="24"/>
          <w:lang w:eastAsia="ru-RU"/>
        </w:rPr>
        <w:t xml:space="preserve">Храм Зевса в Олимпии (468—456 </w:t>
      </w:r>
      <w:proofErr w:type="spellStart"/>
      <w:r w:rsidRPr="00075091">
        <w:rPr>
          <w:rFonts w:ascii="Times New Roman" w:eastAsia="Times New Roman" w:hAnsi="Times New Roman" w:cs="Times New Roman"/>
          <w:color w:val="000000" w:themeColor="text1"/>
          <w:sz w:val="24"/>
          <w:szCs w:val="24"/>
          <w:lang w:eastAsia="ru-RU"/>
        </w:rPr>
        <w:t>г.</w:t>
      </w:r>
      <w:proofErr w:type="gramStart"/>
      <w:r w:rsidRPr="00075091">
        <w:rPr>
          <w:rFonts w:ascii="Times New Roman" w:eastAsia="Times New Roman" w:hAnsi="Times New Roman" w:cs="Times New Roman"/>
          <w:color w:val="000000" w:themeColor="text1"/>
          <w:sz w:val="24"/>
          <w:szCs w:val="24"/>
          <w:lang w:eastAsia="ru-RU"/>
        </w:rPr>
        <w:t>г.до</w:t>
      </w:r>
      <w:proofErr w:type="spellEnd"/>
      <w:proofErr w:type="gramEnd"/>
      <w:r w:rsidRPr="00075091">
        <w:rPr>
          <w:rFonts w:ascii="Times New Roman" w:eastAsia="Times New Roman" w:hAnsi="Times New Roman" w:cs="Times New Roman"/>
          <w:color w:val="000000" w:themeColor="text1"/>
          <w:sz w:val="24"/>
          <w:szCs w:val="24"/>
          <w:lang w:eastAsia="ru-RU"/>
        </w:rPr>
        <w:t xml:space="preserve"> н.э.)</w:t>
      </w:r>
      <w:r w:rsidR="002D2BF1">
        <w:rPr>
          <w:rFonts w:ascii="Times New Roman" w:eastAsia="Times New Roman" w:hAnsi="Times New Roman" w:cs="Times New Roman"/>
          <w:color w:val="000000" w:themeColor="text1"/>
          <w:sz w:val="24"/>
          <w:szCs w:val="24"/>
          <w:lang w:eastAsia="ru-RU"/>
        </w:rPr>
        <w:t xml:space="preserve"> </w:t>
      </w:r>
      <w:r w:rsidRPr="00075091">
        <w:rPr>
          <w:rFonts w:ascii="Times New Roman" w:eastAsia="Times New Roman" w:hAnsi="Times New Roman" w:cs="Times New Roman"/>
          <w:color w:val="000000" w:themeColor="text1"/>
          <w:sz w:val="24"/>
          <w:szCs w:val="24"/>
          <w:lang w:eastAsia="ru-RU"/>
        </w:rPr>
        <w:t>— один из самых почитаемых храмов Древней Греции, первый подлинный образец дорического ордера. Служил центром архитектурного ансамбля древней Олимпии.</w:t>
      </w:r>
      <w:r w:rsidR="002D2BF1">
        <w:rPr>
          <w:rFonts w:ascii="Times New Roman" w:eastAsia="Times New Roman" w:hAnsi="Times New Roman" w:cs="Times New Roman"/>
          <w:color w:val="000000" w:themeColor="text1"/>
          <w:sz w:val="24"/>
          <w:szCs w:val="24"/>
          <w:lang w:eastAsia="ru-RU"/>
        </w:rPr>
        <w:t xml:space="preserve"> </w:t>
      </w:r>
      <w:r w:rsidRPr="00075091">
        <w:rPr>
          <w:rFonts w:ascii="Times New Roman" w:eastAsia="Times New Roman" w:hAnsi="Times New Roman" w:cs="Times New Roman"/>
          <w:color w:val="000000" w:themeColor="text1"/>
          <w:sz w:val="24"/>
          <w:szCs w:val="24"/>
          <w:lang w:eastAsia="ru-RU"/>
        </w:rPr>
        <w:t>Храм знаменит своими скульптурными украшениями, в особенности же колоссальной статуей отца богов, исполненной Фидием.</w:t>
      </w:r>
      <w:r w:rsidR="002D2BF1">
        <w:rPr>
          <w:rFonts w:ascii="Times New Roman" w:eastAsia="Times New Roman" w:hAnsi="Times New Roman" w:cs="Times New Roman"/>
          <w:color w:val="000000" w:themeColor="text1"/>
          <w:sz w:val="24"/>
          <w:szCs w:val="24"/>
          <w:lang w:eastAsia="ru-RU"/>
        </w:rPr>
        <w:t xml:space="preserve"> </w:t>
      </w:r>
    </w:p>
    <w:p w14:paraId="56584E68" w14:textId="77777777" w:rsidR="00772CB8" w:rsidRDefault="00772CB8" w:rsidP="002D2BF1"/>
    <w:p w14:paraId="6838996B" w14:textId="42A1D8A5" w:rsidR="00772CB8" w:rsidRPr="00F703A1" w:rsidRDefault="00772CB8" w:rsidP="00AF5667">
      <w:pPr>
        <w:jc w:val="center"/>
      </w:pPr>
      <w:r w:rsidRPr="00F703A1">
        <w:rPr>
          <w:rFonts w:ascii="Times New Roman" w:hAnsi="Times New Roman" w:cs="Times New Roman"/>
          <w:b/>
          <w:bCs/>
          <w:sz w:val="32"/>
          <w:szCs w:val="32"/>
        </w:rPr>
        <w:t>Искусство</w:t>
      </w:r>
    </w:p>
    <w:p w14:paraId="3DBDC729" w14:textId="76AA83D4" w:rsidR="002D2BF1" w:rsidRPr="00F703A1" w:rsidRDefault="002D2BF1" w:rsidP="002D2BF1">
      <w:pPr>
        <w:rPr>
          <w:rFonts w:ascii="Times New Roman" w:hAnsi="Times New Roman" w:cs="Times New Roman"/>
          <w:b/>
          <w:bCs/>
          <w:sz w:val="28"/>
          <w:szCs w:val="28"/>
        </w:rPr>
      </w:pPr>
      <w:r w:rsidRPr="00F703A1">
        <w:rPr>
          <w:rFonts w:ascii="Times New Roman" w:hAnsi="Times New Roman" w:cs="Times New Roman"/>
          <w:b/>
          <w:bCs/>
          <w:sz w:val="28"/>
          <w:szCs w:val="28"/>
        </w:rPr>
        <w:t>Новые скульптурные решения</w:t>
      </w:r>
    </w:p>
    <w:p w14:paraId="4FC9B8D3" w14:textId="7F44AFE7"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 xml:space="preserve">Вместе с развитием архитектуры появлялись и новые решения в искусстве декоративной и объемной скульптуры. Так, величественные культовые здания, как и прежде, украшались не только изваяниями божеств, но и рельефные мраморными изображениями </w:t>
      </w:r>
      <w:r w:rsidRPr="00AF5667">
        <w:rPr>
          <w:rFonts w:ascii="Times New Roman" w:hAnsi="Times New Roman" w:cs="Times New Roman"/>
          <w:sz w:val="24"/>
          <w:szCs w:val="24"/>
        </w:rPr>
        <w:lastRenderedPageBreak/>
        <w:t>мифологических и реальных сцен борьбы на фронтонах. Эти элементы, которые условно отображали моменты истории страны, можно было увидеть, в частности, на храмах Афины и Зевса.</w:t>
      </w:r>
    </w:p>
    <w:p w14:paraId="6F229A00" w14:textId="4017A241"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В объемных и живых скульптурах людей, животных, богов персонажей удивительным образом воплощались игра чувств и эмоций, стремления и желания. Они уже выглядели не застывшими, а динамичными, живыми.</w:t>
      </w:r>
    </w:p>
    <w:p w14:paraId="11821D04" w14:textId="71C98DF2"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К тому же, в многочисленных индивидуальных и групповых изваяниях можно было отображались не только образы, но и язык жестов, чувства и действия. Поэтому найденные остатки скульптур и их литературные описания позволяют судить о жизненном укладе, повседневных занятиях и увлечениях греков в те далекие века.</w:t>
      </w:r>
    </w:p>
    <w:p w14:paraId="5B90E99A" w14:textId="70EF4521"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 xml:space="preserve">Особый интерес для изучения истории представляют скульптуры эпохи высокой классики. </w:t>
      </w:r>
      <w:r w:rsidR="00772CB8" w:rsidRPr="00AF5667">
        <w:rPr>
          <w:rFonts w:ascii="Times New Roman" w:hAnsi="Times New Roman" w:cs="Times New Roman"/>
          <w:sz w:val="24"/>
          <w:szCs w:val="24"/>
        </w:rPr>
        <w:t>По сути,</w:t>
      </w:r>
      <w:r w:rsidRPr="00AF5667">
        <w:rPr>
          <w:rFonts w:ascii="Times New Roman" w:hAnsi="Times New Roman" w:cs="Times New Roman"/>
          <w:sz w:val="24"/>
          <w:szCs w:val="24"/>
        </w:rPr>
        <w:t xml:space="preserve"> это собирательные образы, отображающие и характер отдельных индивидов, и черты общества, городов или исторических этапов.</w:t>
      </w:r>
    </w:p>
    <w:p w14:paraId="089BA7DF" w14:textId="3A30400A"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 xml:space="preserve">Одними из лучших образцов </w:t>
      </w:r>
      <w:proofErr w:type="spellStart"/>
      <w:r w:rsidRPr="00AF5667">
        <w:rPr>
          <w:rFonts w:ascii="Times New Roman" w:hAnsi="Times New Roman" w:cs="Times New Roman"/>
          <w:sz w:val="24"/>
          <w:szCs w:val="24"/>
        </w:rPr>
        <w:t>позднеклассического</w:t>
      </w:r>
      <w:proofErr w:type="spellEnd"/>
      <w:r w:rsidRPr="00AF5667">
        <w:rPr>
          <w:rFonts w:ascii="Times New Roman" w:hAnsi="Times New Roman" w:cs="Times New Roman"/>
          <w:sz w:val="24"/>
          <w:szCs w:val="24"/>
        </w:rPr>
        <w:t xml:space="preserve"> скульптурного ремесла являются уникальные рельефные надгробные изображения, благодаря которым можно было получить представления и о характерах людей, и о философском отношении греков к смерти. Глубокая печаль, которой были проникнуты эти изваяния, удивительным образом сочеталась с нежностью и спокойствием.</w:t>
      </w:r>
    </w:p>
    <w:p w14:paraId="17854137" w14:textId="1E7D08D3" w:rsidR="002D2BF1" w:rsidRPr="00F703A1" w:rsidRDefault="002D2BF1" w:rsidP="002D2BF1">
      <w:pPr>
        <w:rPr>
          <w:rFonts w:ascii="Times New Roman" w:hAnsi="Times New Roman" w:cs="Times New Roman"/>
          <w:b/>
          <w:bCs/>
          <w:sz w:val="28"/>
          <w:szCs w:val="28"/>
        </w:rPr>
      </w:pPr>
      <w:r w:rsidRPr="00F703A1">
        <w:rPr>
          <w:rFonts w:ascii="Times New Roman" w:hAnsi="Times New Roman" w:cs="Times New Roman"/>
          <w:b/>
          <w:bCs/>
          <w:sz w:val="28"/>
          <w:szCs w:val="28"/>
        </w:rPr>
        <w:t>Появление уникальных приемов в вазописи</w:t>
      </w:r>
    </w:p>
    <w:p w14:paraId="68502B51" w14:textId="461D0DA4"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Вазописцы классического периода стремились, подобно монументалистам, воссоздать в своих шедеврах ряд исторических событий с главными и второстепенными нюансами. Поэтому возникла необходимость в новых приемах и решениях.</w:t>
      </w:r>
    </w:p>
    <w:p w14:paraId="5691958B" w14:textId="2E75F217"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 xml:space="preserve">В эпоху раннего классицизма, как и в архаическом периоде, продолжала развиваться краснофигурная техники вазописи, которая была признана более реалистичной и совершенной, чем чернофигурная. Кроме этого, при исследовании краснофигурных сосудов этого периода было отмечено, что круг отображаемых сюжетов значительно расширялся. Так, на них можно было увидеть целые эпизоды из эпических произведений, наполненные особым смыслом. </w:t>
      </w:r>
      <w:r w:rsidR="00772CB8" w:rsidRPr="00AF5667">
        <w:rPr>
          <w:rFonts w:ascii="Times New Roman" w:hAnsi="Times New Roman" w:cs="Times New Roman"/>
          <w:sz w:val="24"/>
          <w:szCs w:val="24"/>
        </w:rPr>
        <w:t>Вместе с тем</w:t>
      </w:r>
      <w:r w:rsidRPr="00AF5667">
        <w:rPr>
          <w:rFonts w:ascii="Times New Roman" w:hAnsi="Times New Roman" w:cs="Times New Roman"/>
          <w:sz w:val="24"/>
          <w:szCs w:val="24"/>
        </w:rPr>
        <w:t xml:space="preserve"> усовершенствовались художественные приемы передачи важных событий и бытовых сцен.</w:t>
      </w:r>
    </w:p>
    <w:p w14:paraId="168F8FDD" w14:textId="069C35C2"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Плюс ко всему, мастера росписи этой эпохи использовали обширную цветовую гамму. Например, некоторые детали отображались при помощи белой, черной, красной или желтой краски, благодаря чему сюжеты выглядели более ярко и жизненно.</w:t>
      </w:r>
    </w:p>
    <w:p w14:paraId="2C2ABDFF" w14:textId="7484D0C0"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 xml:space="preserve">Характерно, что вазописцы второй половины 5 в. до н. э. (то есть </w:t>
      </w:r>
      <w:r w:rsidR="00772CB8" w:rsidRPr="00AF5667">
        <w:rPr>
          <w:rFonts w:ascii="Times New Roman" w:hAnsi="Times New Roman" w:cs="Times New Roman"/>
          <w:sz w:val="24"/>
          <w:szCs w:val="24"/>
        </w:rPr>
        <w:t>конца ранней</w:t>
      </w:r>
      <w:r w:rsidRPr="00AF5667">
        <w:rPr>
          <w:rFonts w:ascii="Times New Roman" w:hAnsi="Times New Roman" w:cs="Times New Roman"/>
          <w:sz w:val="24"/>
          <w:szCs w:val="24"/>
        </w:rPr>
        <w:t xml:space="preserve"> и начала высокой классики) стремились передать эмоции и чувства. Иногда персонажи на их изображениях выглядели задумчивыми и печальными. Вероятно, эта перемена была связана с изменением настроения народа и с событиями, которые происходили в обществе.</w:t>
      </w:r>
    </w:p>
    <w:p w14:paraId="4C99AC38" w14:textId="5BCCD443" w:rsidR="002D2BF1" w:rsidRPr="00AF5667" w:rsidRDefault="002D2BF1" w:rsidP="002D2BF1">
      <w:pPr>
        <w:rPr>
          <w:rFonts w:ascii="Times New Roman" w:hAnsi="Times New Roman" w:cs="Times New Roman"/>
          <w:sz w:val="24"/>
          <w:szCs w:val="24"/>
        </w:rPr>
      </w:pPr>
      <w:r w:rsidRPr="00AF5667">
        <w:rPr>
          <w:rFonts w:ascii="Times New Roman" w:hAnsi="Times New Roman" w:cs="Times New Roman"/>
          <w:sz w:val="24"/>
          <w:szCs w:val="24"/>
        </w:rPr>
        <w:t>В искусстве вазописи эпохи поздней классики применялись новые природные цвета (голубой, розовый, зеленый), которые, в сочетании с рельефными узорами, создавали превосходный эффект природной гармонии. Еще одним важным достижением считается изменение техники отображения деталей. Так, вместо пера во многих случаях теперь использовалась кисть, а элементы выглядели уже не утонченными, а размытыми, что делало сосуды этого периода своеобразными и неповторимыми.</w:t>
      </w:r>
    </w:p>
    <w:p w14:paraId="65EA1FD6" w14:textId="12462054" w:rsidR="00F703A1" w:rsidRDefault="002D2BF1" w:rsidP="002D2BF1">
      <w:pPr>
        <w:rPr>
          <w:rFonts w:ascii="Times New Roman" w:hAnsi="Times New Roman" w:cs="Times New Roman"/>
          <w:sz w:val="24"/>
          <w:szCs w:val="24"/>
        </w:rPr>
      </w:pPr>
      <w:r w:rsidRPr="00AF5667">
        <w:rPr>
          <w:rFonts w:ascii="Times New Roman" w:hAnsi="Times New Roman" w:cs="Times New Roman"/>
          <w:sz w:val="24"/>
          <w:szCs w:val="24"/>
        </w:rPr>
        <w:lastRenderedPageBreak/>
        <w:t xml:space="preserve">Также стоит отметить, что в </w:t>
      </w:r>
      <w:proofErr w:type="spellStart"/>
      <w:r w:rsidRPr="00AF5667">
        <w:rPr>
          <w:rFonts w:ascii="Times New Roman" w:hAnsi="Times New Roman" w:cs="Times New Roman"/>
          <w:sz w:val="24"/>
          <w:szCs w:val="24"/>
        </w:rPr>
        <w:t>позднеклассических</w:t>
      </w:r>
      <w:proofErr w:type="spellEnd"/>
      <w:r w:rsidRPr="00AF5667">
        <w:rPr>
          <w:rFonts w:ascii="Times New Roman" w:hAnsi="Times New Roman" w:cs="Times New Roman"/>
          <w:sz w:val="24"/>
          <w:szCs w:val="24"/>
        </w:rPr>
        <w:t xml:space="preserve"> работах все чаще прослеживались уникальные рельефные детали. К тому же, в этот период зародилась новая тенденция, которая позднее обрела популярность – использование позолоты.</w:t>
      </w:r>
    </w:p>
    <w:p w14:paraId="2752EDAA" w14:textId="77777777" w:rsidR="00F703A1" w:rsidRDefault="00F703A1">
      <w:pPr>
        <w:rPr>
          <w:rFonts w:ascii="Times New Roman" w:hAnsi="Times New Roman" w:cs="Times New Roman"/>
          <w:sz w:val="24"/>
          <w:szCs w:val="24"/>
        </w:rPr>
      </w:pPr>
      <w:r>
        <w:rPr>
          <w:rFonts w:ascii="Times New Roman" w:hAnsi="Times New Roman" w:cs="Times New Roman"/>
          <w:sz w:val="24"/>
          <w:szCs w:val="24"/>
        </w:rPr>
        <w:br w:type="page"/>
      </w:r>
    </w:p>
    <w:p w14:paraId="6688342A" w14:textId="0B575D3D" w:rsidR="002D2BF1" w:rsidRPr="001328DB" w:rsidRDefault="00F703A1" w:rsidP="00F703A1">
      <w:pPr>
        <w:jc w:val="center"/>
        <w:rPr>
          <w:rFonts w:ascii="Times New Roman" w:hAnsi="Times New Roman" w:cs="Times New Roman"/>
          <w:b/>
          <w:bCs/>
          <w:sz w:val="36"/>
          <w:szCs w:val="36"/>
        </w:rPr>
      </w:pPr>
      <w:r w:rsidRPr="001328DB">
        <w:rPr>
          <w:rFonts w:ascii="Times New Roman" w:hAnsi="Times New Roman" w:cs="Times New Roman"/>
          <w:b/>
          <w:bCs/>
          <w:sz w:val="36"/>
          <w:szCs w:val="36"/>
        </w:rPr>
        <w:lastRenderedPageBreak/>
        <w:t>Список литературы</w:t>
      </w:r>
    </w:p>
    <w:p w14:paraId="6F37A443" w14:textId="77777777" w:rsidR="00F703A1" w:rsidRPr="001328DB" w:rsidRDefault="00F703A1" w:rsidP="00F703A1">
      <w:pPr>
        <w:pStyle w:val="a6"/>
        <w:numPr>
          <w:ilvl w:val="0"/>
          <w:numId w:val="4"/>
        </w:numPr>
        <w:rPr>
          <w:rFonts w:ascii="Times New Roman" w:hAnsi="Times New Roman" w:cs="Times New Roman"/>
          <w:b/>
          <w:bCs/>
          <w:sz w:val="28"/>
          <w:szCs w:val="28"/>
        </w:rPr>
      </w:pPr>
      <w:r w:rsidRPr="001328DB">
        <w:rPr>
          <w:rFonts w:ascii="Times New Roman" w:hAnsi="Times New Roman" w:cs="Times New Roman"/>
          <w:color w:val="000000"/>
          <w:sz w:val="28"/>
          <w:szCs w:val="28"/>
          <w:shd w:val="clear" w:color="auto" w:fill="FFFFFF"/>
        </w:rPr>
        <w:t>«История и культура древней Греции», А. А. Попов, А. В. Банников</w:t>
      </w:r>
      <w:r w:rsidRPr="001328DB">
        <w:rPr>
          <w:rFonts w:ascii="Times New Roman" w:hAnsi="Times New Roman" w:cs="Times New Roman"/>
          <w:color w:val="000000"/>
          <w:sz w:val="28"/>
          <w:szCs w:val="28"/>
        </w:rPr>
        <w:br/>
      </w:r>
    </w:p>
    <w:p w14:paraId="1E618775" w14:textId="77777777" w:rsidR="00F703A1" w:rsidRPr="001328DB" w:rsidRDefault="00F703A1" w:rsidP="00F703A1">
      <w:pPr>
        <w:pStyle w:val="a6"/>
        <w:numPr>
          <w:ilvl w:val="0"/>
          <w:numId w:val="4"/>
        </w:numPr>
        <w:rPr>
          <w:rFonts w:ascii="Times New Roman" w:hAnsi="Times New Roman" w:cs="Times New Roman"/>
          <w:b/>
          <w:bCs/>
          <w:sz w:val="28"/>
          <w:szCs w:val="28"/>
        </w:rPr>
      </w:pPr>
      <w:r w:rsidRPr="001328DB">
        <w:rPr>
          <w:rFonts w:ascii="Times New Roman" w:hAnsi="Times New Roman" w:cs="Times New Roman"/>
          <w:color w:val="000000"/>
          <w:sz w:val="28"/>
          <w:szCs w:val="28"/>
          <w:shd w:val="clear" w:color="auto" w:fill="FFFFFF"/>
        </w:rPr>
        <w:t xml:space="preserve">«Всемирная история. Учебник для вузов», Поляк Г.Б., Маркова </w:t>
      </w:r>
      <w:proofErr w:type="gramStart"/>
      <w:r w:rsidRPr="001328DB">
        <w:rPr>
          <w:rFonts w:ascii="Times New Roman" w:hAnsi="Times New Roman" w:cs="Times New Roman"/>
          <w:color w:val="000000"/>
          <w:sz w:val="28"/>
          <w:szCs w:val="28"/>
          <w:shd w:val="clear" w:color="auto" w:fill="FFFFFF"/>
        </w:rPr>
        <w:t>А.Н.</w:t>
      </w:r>
      <w:proofErr w:type="gramEnd"/>
      <w:r w:rsidRPr="001328DB">
        <w:rPr>
          <w:rFonts w:ascii="Times New Roman" w:hAnsi="Times New Roman" w:cs="Times New Roman"/>
          <w:color w:val="000000"/>
          <w:sz w:val="28"/>
          <w:szCs w:val="28"/>
        </w:rPr>
        <w:br/>
      </w:r>
    </w:p>
    <w:p w14:paraId="46CFAE7A" w14:textId="77777777" w:rsidR="00F703A1" w:rsidRPr="001328DB" w:rsidRDefault="00F703A1" w:rsidP="00F703A1">
      <w:pPr>
        <w:pStyle w:val="a6"/>
        <w:numPr>
          <w:ilvl w:val="0"/>
          <w:numId w:val="4"/>
        </w:numPr>
        <w:rPr>
          <w:rFonts w:ascii="Times New Roman" w:hAnsi="Times New Roman" w:cs="Times New Roman"/>
          <w:b/>
          <w:bCs/>
          <w:sz w:val="28"/>
          <w:szCs w:val="28"/>
        </w:rPr>
      </w:pPr>
      <w:hyperlink r:id="rId6" w:history="1">
        <w:r w:rsidRPr="001328DB">
          <w:rPr>
            <w:rStyle w:val="a7"/>
            <w:rFonts w:ascii="Times New Roman" w:hAnsi="Times New Roman" w:cs="Times New Roman"/>
            <w:sz w:val="28"/>
            <w:szCs w:val="28"/>
            <w:shd w:val="clear" w:color="auto" w:fill="FFFFFF"/>
          </w:rPr>
          <w:t>https://www.gumer.info</w:t>
        </w:r>
      </w:hyperlink>
      <w:r w:rsidRPr="001328DB">
        <w:rPr>
          <w:rFonts w:ascii="Times New Roman" w:hAnsi="Times New Roman" w:cs="Times New Roman"/>
          <w:color w:val="000000"/>
          <w:sz w:val="28"/>
          <w:szCs w:val="28"/>
        </w:rPr>
        <w:br/>
      </w:r>
    </w:p>
    <w:p w14:paraId="3A2BD362" w14:textId="77777777" w:rsidR="00F703A1" w:rsidRPr="001328DB" w:rsidRDefault="00F703A1" w:rsidP="00F703A1">
      <w:pPr>
        <w:pStyle w:val="a6"/>
        <w:numPr>
          <w:ilvl w:val="0"/>
          <w:numId w:val="4"/>
        </w:numPr>
        <w:rPr>
          <w:rFonts w:ascii="Times New Roman" w:hAnsi="Times New Roman" w:cs="Times New Roman"/>
          <w:b/>
          <w:bCs/>
          <w:sz w:val="28"/>
          <w:szCs w:val="28"/>
        </w:rPr>
      </w:pPr>
      <w:hyperlink r:id="rId7" w:history="1">
        <w:r w:rsidRPr="001328DB">
          <w:rPr>
            <w:rStyle w:val="a7"/>
            <w:rFonts w:ascii="Times New Roman" w:hAnsi="Times New Roman" w:cs="Times New Roman"/>
            <w:sz w:val="28"/>
            <w:szCs w:val="28"/>
            <w:shd w:val="clear" w:color="auto" w:fill="FFFFFF"/>
          </w:rPr>
          <w:t>http://www.mir-arxitiktyri.ru</w:t>
        </w:r>
      </w:hyperlink>
      <w:r w:rsidRPr="001328DB">
        <w:rPr>
          <w:rFonts w:ascii="Times New Roman" w:hAnsi="Times New Roman" w:cs="Times New Roman"/>
          <w:color w:val="000000"/>
          <w:sz w:val="28"/>
          <w:szCs w:val="28"/>
        </w:rPr>
        <w:br/>
      </w:r>
    </w:p>
    <w:p w14:paraId="6BE66089" w14:textId="77777777" w:rsidR="00F703A1" w:rsidRPr="001328DB" w:rsidRDefault="00F703A1" w:rsidP="00F703A1">
      <w:pPr>
        <w:pStyle w:val="a6"/>
        <w:numPr>
          <w:ilvl w:val="0"/>
          <w:numId w:val="4"/>
        </w:numPr>
        <w:rPr>
          <w:rFonts w:ascii="Times New Roman" w:hAnsi="Times New Roman" w:cs="Times New Roman"/>
          <w:b/>
          <w:bCs/>
          <w:sz w:val="28"/>
          <w:szCs w:val="28"/>
        </w:rPr>
      </w:pPr>
      <w:hyperlink r:id="rId8" w:history="1">
        <w:r w:rsidRPr="001328DB">
          <w:rPr>
            <w:rStyle w:val="a7"/>
            <w:rFonts w:ascii="Times New Roman" w:hAnsi="Times New Roman" w:cs="Times New Roman"/>
            <w:sz w:val="28"/>
            <w:szCs w:val="28"/>
            <w:shd w:val="clear" w:color="auto" w:fill="FFFFFF"/>
          </w:rPr>
          <w:t>https://textarchive.ru</w:t>
        </w:r>
      </w:hyperlink>
      <w:r w:rsidRPr="001328DB">
        <w:rPr>
          <w:rFonts w:ascii="Times New Roman" w:hAnsi="Times New Roman" w:cs="Times New Roman"/>
          <w:color w:val="000000"/>
          <w:sz w:val="28"/>
          <w:szCs w:val="28"/>
        </w:rPr>
        <w:br/>
      </w:r>
    </w:p>
    <w:p w14:paraId="44F5D8A0" w14:textId="77777777" w:rsidR="00F703A1" w:rsidRPr="001328DB" w:rsidRDefault="00F703A1" w:rsidP="00F703A1">
      <w:pPr>
        <w:pStyle w:val="a6"/>
        <w:numPr>
          <w:ilvl w:val="0"/>
          <w:numId w:val="4"/>
        </w:numPr>
        <w:rPr>
          <w:rFonts w:ascii="Times New Roman" w:hAnsi="Times New Roman" w:cs="Times New Roman"/>
          <w:b/>
          <w:bCs/>
          <w:sz w:val="28"/>
          <w:szCs w:val="28"/>
        </w:rPr>
      </w:pPr>
      <w:hyperlink r:id="rId9" w:history="1">
        <w:r w:rsidRPr="001328DB">
          <w:rPr>
            <w:rStyle w:val="a7"/>
            <w:rFonts w:ascii="Times New Roman" w:hAnsi="Times New Roman" w:cs="Times New Roman"/>
            <w:sz w:val="28"/>
            <w:szCs w:val="28"/>
            <w:shd w:val="clear" w:color="auto" w:fill="FFFFFF"/>
          </w:rPr>
          <w:t>https://www.istmira.com</w:t>
        </w:r>
      </w:hyperlink>
      <w:r w:rsidRPr="001328DB">
        <w:rPr>
          <w:rFonts w:ascii="Times New Roman" w:hAnsi="Times New Roman" w:cs="Times New Roman"/>
          <w:color w:val="000000"/>
          <w:sz w:val="28"/>
          <w:szCs w:val="28"/>
        </w:rPr>
        <w:br/>
      </w:r>
    </w:p>
    <w:p w14:paraId="0196BA03" w14:textId="77777777" w:rsidR="00F703A1" w:rsidRPr="001328DB" w:rsidRDefault="00F703A1" w:rsidP="00F703A1">
      <w:pPr>
        <w:pStyle w:val="a6"/>
        <w:numPr>
          <w:ilvl w:val="0"/>
          <w:numId w:val="4"/>
        </w:numPr>
        <w:rPr>
          <w:rFonts w:ascii="Times New Roman" w:hAnsi="Times New Roman" w:cs="Times New Roman"/>
          <w:b/>
          <w:bCs/>
          <w:sz w:val="28"/>
          <w:szCs w:val="28"/>
        </w:rPr>
      </w:pPr>
      <w:hyperlink r:id="rId10" w:history="1">
        <w:r w:rsidRPr="001328DB">
          <w:rPr>
            <w:rStyle w:val="a7"/>
            <w:rFonts w:ascii="Times New Roman" w:hAnsi="Times New Roman" w:cs="Times New Roman"/>
            <w:sz w:val="28"/>
            <w:szCs w:val="28"/>
            <w:shd w:val="clear" w:color="auto" w:fill="FFFFFF"/>
          </w:rPr>
          <w:t>https://studbooks.net</w:t>
        </w:r>
      </w:hyperlink>
      <w:r w:rsidRPr="001328DB">
        <w:rPr>
          <w:rFonts w:ascii="Times New Roman" w:hAnsi="Times New Roman" w:cs="Times New Roman"/>
          <w:color w:val="000000"/>
          <w:sz w:val="28"/>
          <w:szCs w:val="28"/>
        </w:rPr>
        <w:br/>
      </w:r>
    </w:p>
    <w:p w14:paraId="31A0A07D" w14:textId="4FCD88EF" w:rsidR="00F703A1" w:rsidRPr="001328DB" w:rsidRDefault="00F703A1" w:rsidP="00F703A1">
      <w:pPr>
        <w:pStyle w:val="a6"/>
        <w:numPr>
          <w:ilvl w:val="0"/>
          <w:numId w:val="4"/>
        </w:numPr>
        <w:rPr>
          <w:rFonts w:ascii="Times New Roman" w:hAnsi="Times New Roman" w:cs="Times New Roman"/>
          <w:b/>
          <w:bCs/>
          <w:sz w:val="28"/>
          <w:szCs w:val="28"/>
        </w:rPr>
      </w:pPr>
      <w:hyperlink r:id="rId11" w:history="1">
        <w:r w:rsidRPr="001328DB">
          <w:rPr>
            <w:rStyle w:val="a7"/>
            <w:rFonts w:ascii="Times New Roman" w:hAnsi="Times New Roman" w:cs="Times New Roman"/>
            <w:sz w:val="28"/>
            <w:szCs w:val="28"/>
            <w:shd w:val="clear" w:color="auto" w:fill="FFFFFF"/>
          </w:rPr>
          <w:t>http://antique-lit.niv.ru</w:t>
        </w:r>
      </w:hyperlink>
    </w:p>
    <w:sectPr w:rsidR="00F703A1" w:rsidRPr="001328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4050E"/>
    <w:multiLevelType w:val="hybridMultilevel"/>
    <w:tmpl w:val="13981E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B1484F"/>
    <w:multiLevelType w:val="hybridMultilevel"/>
    <w:tmpl w:val="91F272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414BD7"/>
    <w:multiLevelType w:val="hybridMultilevel"/>
    <w:tmpl w:val="97669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BC0B28"/>
    <w:multiLevelType w:val="multilevel"/>
    <w:tmpl w:val="44B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91"/>
    <w:rsid w:val="00075091"/>
    <w:rsid w:val="001328DB"/>
    <w:rsid w:val="002D2BF1"/>
    <w:rsid w:val="003D3CF5"/>
    <w:rsid w:val="00772CB8"/>
    <w:rsid w:val="00790451"/>
    <w:rsid w:val="009B0862"/>
    <w:rsid w:val="00AC2DBF"/>
    <w:rsid w:val="00AF5667"/>
    <w:rsid w:val="00BD3080"/>
    <w:rsid w:val="00C83536"/>
    <w:rsid w:val="00D04740"/>
    <w:rsid w:val="00F70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F5CD"/>
  <w15:chartTrackingRefBased/>
  <w15:docId w15:val="{B8BEF190-C0ED-4169-A4AC-1D7604D2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750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75091"/>
    <w:rPr>
      <w:b/>
      <w:bCs/>
    </w:rPr>
  </w:style>
  <w:style w:type="character" w:styleId="a5">
    <w:name w:val="Emphasis"/>
    <w:basedOn w:val="a0"/>
    <w:uiPriority w:val="20"/>
    <w:qFormat/>
    <w:rsid w:val="00075091"/>
    <w:rPr>
      <w:i/>
      <w:iCs/>
    </w:rPr>
  </w:style>
  <w:style w:type="paragraph" w:customStyle="1" w:styleId="wp-caption-text">
    <w:name w:val="wp-caption-text"/>
    <w:basedOn w:val="a"/>
    <w:rsid w:val="000750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c1">
    <w:name w:val="текст-c-c1"/>
    <w:basedOn w:val="a0"/>
    <w:rsid w:val="00075091"/>
  </w:style>
  <w:style w:type="paragraph" w:styleId="a6">
    <w:name w:val="List Paragraph"/>
    <w:basedOn w:val="a"/>
    <w:uiPriority w:val="34"/>
    <w:qFormat/>
    <w:rsid w:val="00F703A1"/>
    <w:pPr>
      <w:ind w:left="720"/>
      <w:contextualSpacing/>
    </w:pPr>
  </w:style>
  <w:style w:type="character" w:styleId="a7">
    <w:name w:val="Hyperlink"/>
    <w:basedOn w:val="a0"/>
    <w:uiPriority w:val="99"/>
    <w:unhideWhenUsed/>
    <w:rsid w:val="00F703A1"/>
    <w:rPr>
      <w:color w:val="0000FF"/>
      <w:u w:val="single"/>
    </w:rPr>
  </w:style>
  <w:style w:type="character" w:styleId="a8">
    <w:name w:val="Unresolved Mention"/>
    <w:basedOn w:val="a0"/>
    <w:uiPriority w:val="99"/>
    <w:semiHidden/>
    <w:unhideWhenUsed/>
    <w:rsid w:val="00F7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9374">
      <w:bodyDiv w:val="1"/>
      <w:marLeft w:val="0"/>
      <w:marRight w:val="0"/>
      <w:marTop w:val="0"/>
      <w:marBottom w:val="0"/>
      <w:divBdr>
        <w:top w:val="none" w:sz="0" w:space="0" w:color="auto"/>
        <w:left w:val="none" w:sz="0" w:space="0" w:color="auto"/>
        <w:bottom w:val="none" w:sz="0" w:space="0" w:color="auto"/>
        <w:right w:val="none" w:sz="0" w:space="0" w:color="auto"/>
      </w:divBdr>
    </w:div>
    <w:div w:id="340276225">
      <w:bodyDiv w:val="1"/>
      <w:marLeft w:val="0"/>
      <w:marRight w:val="0"/>
      <w:marTop w:val="0"/>
      <w:marBottom w:val="0"/>
      <w:divBdr>
        <w:top w:val="none" w:sz="0" w:space="0" w:color="auto"/>
        <w:left w:val="none" w:sz="0" w:space="0" w:color="auto"/>
        <w:bottom w:val="none" w:sz="0" w:space="0" w:color="auto"/>
        <w:right w:val="none" w:sz="0" w:space="0" w:color="auto"/>
      </w:divBdr>
    </w:div>
    <w:div w:id="415831380">
      <w:bodyDiv w:val="1"/>
      <w:marLeft w:val="0"/>
      <w:marRight w:val="0"/>
      <w:marTop w:val="0"/>
      <w:marBottom w:val="0"/>
      <w:divBdr>
        <w:top w:val="none" w:sz="0" w:space="0" w:color="auto"/>
        <w:left w:val="none" w:sz="0" w:space="0" w:color="auto"/>
        <w:bottom w:val="none" w:sz="0" w:space="0" w:color="auto"/>
        <w:right w:val="none" w:sz="0" w:space="0" w:color="auto"/>
      </w:divBdr>
    </w:div>
    <w:div w:id="749499674">
      <w:bodyDiv w:val="1"/>
      <w:marLeft w:val="0"/>
      <w:marRight w:val="0"/>
      <w:marTop w:val="0"/>
      <w:marBottom w:val="0"/>
      <w:divBdr>
        <w:top w:val="none" w:sz="0" w:space="0" w:color="auto"/>
        <w:left w:val="none" w:sz="0" w:space="0" w:color="auto"/>
        <w:bottom w:val="none" w:sz="0" w:space="0" w:color="auto"/>
        <w:right w:val="none" w:sz="0" w:space="0" w:color="auto"/>
      </w:divBdr>
    </w:div>
    <w:div w:id="818232142">
      <w:bodyDiv w:val="1"/>
      <w:marLeft w:val="0"/>
      <w:marRight w:val="0"/>
      <w:marTop w:val="0"/>
      <w:marBottom w:val="0"/>
      <w:divBdr>
        <w:top w:val="none" w:sz="0" w:space="0" w:color="auto"/>
        <w:left w:val="none" w:sz="0" w:space="0" w:color="auto"/>
        <w:bottom w:val="none" w:sz="0" w:space="0" w:color="auto"/>
        <w:right w:val="none" w:sz="0" w:space="0" w:color="auto"/>
      </w:divBdr>
    </w:div>
    <w:div w:id="1388457112">
      <w:bodyDiv w:val="1"/>
      <w:marLeft w:val="0"/>
      <w:marRight w:val="0"/>
      <w:marTop w:val="0"/>
      <w:marBottom w:val="0"/>
      <w:divBdr>
        <w:top w:val="none" w:sz="0" w:space="0" w:color="auto"/>
        <w:left w:val="none" w:sz="0" w:space="0" w:color="auto"/>
        <w:bottom w:val="none" w:sz="0" w:space="0" w:color="auto"/>
        <w:right w:val="none" w:sz="0" w:space="0" w:color="auto"/>
      </w:divBdr>
      <w:divsChild>
        <w:div w:id="561062509">
          <w:marLeft w:val="0"/>
          <w:marRight w:val="0"/>
          <w:marTop w:val="0"/>
          <w:marBottom w:val="0"/>
          <w:divBdr>
            <w:top w:val="none" w:sz="0" w:space="0" w:color="auto"/>
            <w:left w:val="none" w:sz="0" w:space="0" w:color="auto"/>
            <w:bottom w:val="none" w:sz="0" w:space="0" w:color="auto"/>
            <w:right w:val="none" w:sz="0" w:space="0" w:color="auto"/>
          </w:divBdr>
        </w:div>
      </w:divsChild>
    </w:div>
    <w:div w:id="1461997450">
      <w:bodyDiv w:val="1"/>
      <w:marLeft w:val="0"/>
      <w:marRight w:val="0"/>
      <w:marTop w:val="0"/>
      <w:marBottom w:val="0"/>
      <w:divBdr>
        <w:top w:val="none" w:sz="0" w:space="0" w:color="auto"/>
        <w:left w:val="none" w:sz="0" w:space="0" w:color="auto"/>
        <w:bottom w:val="none" w:sz="0" w:space="0" w:color="auto"/>
        <w:right w:val="none" w:sz="0" w:space="0" w:color="auto"/>
      </w:divBdr>
    </w:div>
    <w:div w:id="15092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archive.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r-arxitiktyri.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mer.info" TargetMode="External"/><Relationship Id="rId11" Type="http://schemas.openxmlformats.org/officeDocument/2006/relationships/hyperlink" Target="http://antique-lit.niv.ru" TargetMode="External"/><Relationship Id="rId5" Type="http://schemas.openxmlformats.org/officeDocument/2006/relationships/image" Target="media/image1.jpeg"/><Relationship Id="rId10" Type="http://schemas.openxmlformats.org/officeDocument/2006/relationships/hyperlink" Target="https://studbooks.net" TargetMode="External"/><Relationship Id="rId4" Type="http://schemas.openxmlformats.org/officeDocument/2006/relationships/webSettings" Target="webSettings.xml"/><Relationship Id="rId9" Type="http://schemas.openxmlformats.org/officeDocument/2006/relationships/hyperlink" Target="https://www.istmir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15</Pages>
  <Words>5843</Words>
  <Characters>33311</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Чернухин Виктор Сергеевич</dc:creator>
  <cp:keywords/>
  <dc:description/>
  <cp:lastModifiedBy>Чернухин Виктор Сергеевич</cp:lastModifiedBy>
  <cp:revision>8</cp:revision>
  <dcterms:created xsi:type="dcterms:W3CDTF">2021-02-12T11:37:00Z</dcterms:created>
  <dcterms:modified xsi:type="dcterms:W3CDTF">2021-02-18T07:18:00Z</dcterms:modified>
</cp:coreProperties>
</file>