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190E" w14:textId="77777777" w:rsidR="00DB6C3E" w:rsidRPr="00DB6C3E" w:rsidRDefault="00DB6C3E">
      <w:pPr>
        <w:rPr>
          <w:b/>
          <w:bCs/>
        </w:rPr>
      </w:pPr>
      <w:r w:rsidRPr="00DB6C3E">
        <w:rPr>
          <w:b/>
          <w:bCs/>
        </w:rPr>
        <w:t xml:space="preserve">1.1. Политика – многообразие интерпретаций, сущность, содержание и функции </w:t>
      </w:r>
    </w:p>
    <w:p w14:paraId="799CD9C5" w14:textId="77777777" w:rsidR="00DB6C3E" w:rsidRDefault="00DB6C3E">
      <w:pPr>
        <w:rPr>
          <w:i/>
          <w:iCs/>
        </w:rPr>
      </w:pPr>
      <w:r>
        <w:t xml:space="preserve">Появление на свет такого явления как «политика» обусловлено тем, что общество по своей структуре асимметрично. Существование различных классов и социальных групп (профессиональных, демографических, этнических и т.д.), имеющих несовпадающие, а то и прямо противоположные интересы, стремления, идеологии, с неизбежностью ведет к их столкновению и борьбе друг с другом. Великий древнегреческий философ Аристотель сформулировал положение о том, </w:t>
      </w:r>
      <w:r w:rsidRPr="000775AC">
        <w:rPr>
          <w:highlight w:val="yellow"/>
        </w:rPr>
        <w:t>что «… человек по природе своей есть существо политическое...»,</w:t>
      </w:r>
      <w:r>
        <w:t xml:space="preserve"> а значит в той или иной мере вовлечен в политическую жизнь. Вопрос заключается лишь в том, насколько осознанно личность становится субъектом и объектом политики, обдуманно делает свой политический выбор в тех или иных ситуациях.  Без политики наша жизнь превратилась бы в то, что известный английский мыслитель </w:t>
      </w:r>
      <w:r w:rsidRPr="00DB6C3E">
        <w:rPr>
          <w:highlight w:val="yellow"/>
        </w:rPr>
        <w:t>Т.Гоббс назвал «войной всех против всех»</w:t>
      </w:r>
      <w:r>
        <w:t xml:space="preserve">, когда народ воюет с народом, город с городом, улица с улицей, дом с домом и, наконец, человек с человеком. Именно эту функцию самосохранения общества выполняет политика. «Политика» – одно из наиболее распространенных и многозначных слов как в русском языке, так и во многих других языках мира. В повседневной жизни политикой часто называют всякую целенаправленную деятельность, будь то деятельность руководителя государства, партии или фирмы или даже отношение жены к своему мужу, подчиненное определенной цели. Однако большинство людей, употребляя термин «политика», практически не задумываются над его истинным содержанием. Древнегреческий политический деятель Перикл утверждал: </w:t>
      </w:r>
      <w:r w:rsidRPr="000775AC">
        <w:rPr>
          <w:highlight w:val="yellow"/>
        </w:rPr>
        <w:t>«Лишь немногие могут творить политику, но судить о ней могут все»</w:t>
      </w:r>
      <w:r w:rsidRPr="000775AC">
        <w:t>. В то же время коварство привычны</w:t>
      </w:r>
      <w:r>
        <w:t xml:space="preserve">х слов в том и состоит, что став общеизвестными, они часто утрачивают свой первоначальный смысл. Великий немецкий философ Георг </w:t>
      </w:r>
      <w:r w:rsidRPr="00DB6C3E">
        <w:rPr>
          <w:highlight w:val="yellow"/>
        </w:rPr>
        <w:t>Гегель предупреждал: «… если нечто становится общеизвестным, значит, мы точно не знаем, о чем идет речь».</w:t>
      </w:r>
      <w:r>
        <w:t xml:space="preserve"> Касаясь политических терминов, русский историк В.Ключевский писал, что они имеют свою историю, и мы неизбежно впадем в анахронизм, если, встречая их в памятниках истории отдалённого времени, будем понимать их в современном смысле». Это относится и к пониманию термина «политика«. Постичь сущность и содержание категории «политика» можно на трех уровнях</w:t>
      </w:r>
      <w:r w:rsidRPr="00DB6C3E">
        <w:rPr>
          <w:i/>
          <w:iCs/>
        </w:rPr>
        <w:t>.</w:t>
      </w:r>
    </w:p>
    <w:p w14:paraId="001C5678" w14:textId="77777777" w:rsidR="00DB6C3E" w:rsidRDefault="00DB6C3E">
      <w:pPr>
        <w:rPr>
          <w:i/>
          <w:iCs/>
        </w:rPr>
      </w:pPr>
      <w:r w:rsidRPr="00DB6C3E">
        <w:rPr>
          <w:i/>
          <w:iCs/>
        </w:rPr>
        <w:t xml:space="preserve"> 1. На обыденном уровне. В этом случае гражданин создает первичный, фоновый облик политики, который позволяет ему приспосабливаться к политически организованному сообществу, находить совместные с собственными целями способы взаимоотношения с властью и государством. Обыденное сознание рисует «естественную» картину политики на основе индивидуального эмпирического опыта и традиционно сложившихся идей, обычаев, стереотипов. </w:t>
      </w:r>
    </w:p>
    <w:p w14:paraId="3128A37A" w14:textId="77777777" w:rsidR="00DB6C3E" w:rsidRDefault="00DB6C3E">
      <w:pPr>
        <w:rPr>
          <w:i/>
          <w:iCs/>
        </w:rPr>
      </w:pPr>
      <w:r w:rsidRPr="00DB6C3E">
        <w:rPr>
          <w:i/>
          <w:iCs/>
        </w:rPr>
        <w:t xml:space="preserve">2. На научно-теоретическом уровне. Здесь формируется форма абстрактного мышления, с помощью которой человек выстраивает в своем сознании представления о внешних и внутренних связях политики на основе обобщения и систематизации не индивидуального, а  интергруппового и универсального опыта. Специфика этого уровня состоит в рационально-критическом осмыслении политической действительности и создании такой картины мира политики, которая описывала бы и объясняла данное явление в целом. </w:t>
      </w:r>
    </w:p>
    <w:p w14:paraId="77713800" w14:textId="5A2DFBFB" w:rsidR="00DB6C3E" w:rsidRDefault="00DB6C3E">
      <w:r w:rsidRPr="00DB6C3E">
        <w:rPr>
          <w:i/>
          <w:iCs/>
        </w:rPr>
        <w:t>3. На уровне технологического отражения, который служит качественной разновидностью научного сознания, формирующейся для решения конкретной политической задачи и представляющей науку как особое «искусство», «ремесло», «мастерство». Этот уровень существенно влияет на методы формирования и развития такого рода знаний, способы их организации и формы воплощения.</w:t>
      </w:r>
      <w:r>
        <w:t xml:space="preserve"> </w:t>
      </w:r>
    </w:p>
    <w:p w14:paraId="09FDE499" w14:textId="77777777" w:rsidR="000775AC" w:rsidRDefault="00DB6C3E">
      <w:r>
        <w:t xml:space="preserve">Сегодня, несмотря на бурное развитие научного политологического знания, содержание категории «политика» </w:t>
      </w:r>
      <w:r w:rsidRPr="004B08F2">
        <w:rPr>
          <w:highlight w:val="yellow"/>
        </w:rPr>
        <w:t>все еще остается открытым</w:t>
      </w:r>
      <w:r>
        <w:t xml:space="preserve">, подвергаясь изменениям и дополнениям по мере возникновения новых теоретических моделей. Оно демонстрирует тщетность однозначных определений феномена политики, стремления поймать ее вечно ускользающую специфику в границах единожды найденной логики. Термин «политика» практически всегда используется в нескольких смыслах. Происхождение самого термина «политика» различные авторы интерпретируют по-разному. </w:t>
      </w:r>
      <w:r w:rsidRPr="002A752F">
        <w:rPr>
          <w:highlight w:val="yellow"/>
        </w:rPr>
        <w:t xml:space="preserve">Одни исследователи утверждают, что название политика происходит от греческого «polis» и его производных «politeia» (конституция), «polites» (гражданин) и «politicos» (государственный деятель). Другие полагают, что данное понятие произошло от «politike», что означало науку и искусство отправления государственных дел. Третьи считают, что само слово политика произошло от «politeia», обозначавшего законодательное оформление общественногосударственного устройства. Четвертые убеждены, что понятие «политика» произошло от греческих слов «poli» (много) и </w:t>
      </w:r>
      <w:r w:rsidRPr="002A752F">
        <w:rPr>
          <w:highlight w:val="yellow"/>
        </w:rPr>
        <w:lastRenderedPageBreak/>
        <w:t>«tikos» (интересы).</w:t>
      </w:r>
      <w:r>
        <w:t xml:space="preserve"> Широкое распространение слово «политика» получило после того, как стал известен трактат древнегреческого мыслителя Аристотеля о государстве и искусстве правления, который так и назывался «Политика». В Древней Греции под словом «политика» понималось всё, что относилось к государственной деятельности. Так, в частности, Платон и Аристотель считали политикой управление государством. Аристотель считал правильным те формы государственного устройства (монархия, аристократия, полития), при которых целью политики является общее благо. </w:t>
      </w:r>
      <w:r w:rsidRPr="000775AC">
        <w:rPr>
          <w:highlight w:val="yellow"/>
        </w:rPr>
        <w:t>Платон определял политику как искусство жить вместе, т.е. искусство сосуществования. Данный подход называется коммуникационным</w:t>
      </w:r>
      <w:r>
        <w:t xml:space="preserve">. Используя </w:t>
      </w:r>
      <w:r w:rsidRPr="000775AC">
        <w:rPr>
          <w:highlight w:val="yellow"/>
        </w:rPr>
        <w:t>директивный подход,</w:t>
      </w:r>
      <w:r>
        <w:t xml:space="preserve"> классик политической науки, итальянский мыслитель Николло Макиавелли считал, что есть не что иное, как «совокупность средств, которые необходимы для того, чтобы прийти к власти, удерживаться у власти и полезно использовать ее». А немецкий социолог М.Вебер подчеркивал, что политика «означает стремление к участию во власти или оказанию влияния на распределение власти, будь то между государствами, будь то внутри государства между группами людей, которых оно в себя заключает... Кто занимается политикой, тот стремится к власти». Исходя из </w:t>
      </w:r>
      <w:r w:rsidRPr="000775AC">
        <w:rPr>
          <w:highlight w:val="yellow"/>
        </w:rPr>
        <w:t>функционального подхода</w:t>
      </w:r>
      <w:r>
        <w:t xml:space="preserve">, Т.Парсонс писал: «Политика представляет собой совокупность способов организации определенных элементов тотальной системы в соответствии с одной из ее фундаментальных функций, а именно: эффективного действия для достижения общих целей». А Д.Истон понимал политику как властное распределение ценностей внутри общества. На основе </w:t>
      </w:r>
      <w:r w:rsidRPr="000775AC">
        <w:rPr>
          <w:highlight w:val="yellow"/>
        </w:rPr>
        <w:t>институционального подхода</w:t>
      </w:r>
      <w:r>
        <w:t xml:space="preserve"> В.Ленин считал, что политика есть «область отношений между классами общества, их отношения к государству как к орудию господствующего класса, концентрированное выражение экономики». Если обратиться к трактовке понятия «политика» в научных словарях, то мы видим, что в Популярном политическом словаре, изданном в Москве в 1924 году, политика рассматривается как искусство управления государством и как определённое направление действий государства, партий, учреждений. С.Ожегов в Словаре русского языка определяет политику как деятельность органов государственной власти и государственного управления, отражающую общественный строй и экономическую структуру страны. Советский философский энциклопедический словарь рассматривает политику как деятельность, связанную с отношениями между классами, нациями и другими социальными группами, ядром которых  является проблема завоевания, удержания и использования государственной власти. Представленные трактовки политики не исчерпывают всего многообразия ее определения, но в совокупности позволяют раскрыть сущность политики как социального явления следующим образом: </w:t>
      </w:r>
    </w:p>
    <w:p w14:paraId="28F116D6" w14:textId="77777777" w:rsidR="000775AC" w:rsidRDefault="00DB6C3E">
      <w:r w:rsidRPr="000775AC">
        <w:rPr>
          <w:i/>
          <w:iCs/>
        </w:rPr>
        <w:t>«Политика есть сфера деятельности, связанная с отношениями между классами, нациями, другими социальными группами, имеющая целью завоевание, организацию и использование государственной власти, управление социальными процессами».</w:t>
      </w:r>
      <w:r>
        <w:t xml:space="preserve"> </w:t>
      </w:r>
    </w:p>
    <w:p w14:paraId="2DFC378D" w14:textId="77777777" w:rsidR="000775AC" w:rsidRDefault="00DB6C3E">
      <w:r>
        <w:t xml:space="preserve">Политику можно классифицировать по различным основаниям: </w:t>
      </w:r>
    </w:p>
    <w:p w14:paraId="5571CD5A" w14:textId="77777777" w:rsidR="000775AC" w:rsidRDefault="00DB6C3E">
      <w:pPr>
        <w:rPr>
          <w:i/>
          <w:iCs/>
        </w:rPr>
      </w:pPr>
      <w:r w:rsidRPr="000775AC">
        <w:rPr>
          <w:i/>
          <w:iCs/>
        </w:rPr>
        <w:t xml:space="preserve">По сферам общественной жизни: экономическая; социальная; национальная; научно-техническая; экологическая; культурная; военная и т.д. </w:t>
      </w:r>
    </w:p>
    <w:p w14:paraId="6C6E3251" w14:textId="77777777" w:rsidR="000775AC" w:rsidRDefault="00DB6C3E">
      <w:pPr>
        <w:rPr>
          <w:i/>
          <w:iCs/>
        </w:rPr>
      </w:pPr>
      <w:r w:rsidRPr="000775AC">
        <w:rPr>
          <w:i/>
          <w:iCs/>
        </w:rPr>
        <w:t>По объекту воздействия: внутренняя и внешняя.</w:t>
      </w:r>
    </w:p>
    <w:p w14:paraId="75D19A4F" w14:textId="77777777" w:rsidR="000775AC" w:rsidRDefault="00DB6C3E">
      <w:pPr>
        <w:rPr>
          <w:i/>
          <w:iCs/>
        </w:rPr>
      </w:pPr>
      <w:r w:rsidRPr="000775AC">
        <w:rPr>
          <w:i/>
          <w:iCs/>
        </w:rPr>
        <w:t xml:space="preserve"> По субъекту политики: политика партий; политика общественных объединений и движений; государственная политика и т.д. </w:t>
      </w:r>
    </w:p>
    <w:p w14:paraId="450CE7FA" w14:textId="77777777" w:rsidR="000775AC" w:rsidRDefault="00DB6C3E">
      <w:pPr>
        <w:rPr>
          <w:i/>
          <w:iCs/>
        </w:rPr>
      </w:pPr>
      <w:r w:rsidRPr="000775AC">
        <w:rPr>
          <w:i/>
          <w:iCs/>
        </w:rPr>
        <w:t xml:space="preserve">По приоритету деятельности (цели): политика нейтралитета; политика национального примирения; политика «открытых дверей»; политика «большого скачка»; политика компромиссов и т.д. </w:t>
      </w:r>
    </w:p>
    <w:p w14:paraId="0D639844" w14:textId="77777777" w:rsidR="000775AC" w:rsidRDefault="00DB6C3E">
      <w:r>
        <w:t>Таким образом, политика это: участие в делах государства, определение форм, задач, содержания его деятельности; деятельность в сфере отношений между классами, нациями, партиями и государствами; совокупность событий или вопросов государственной, общественной жизни; характеристика образа действий, направленных на достижение определённых целей в отношениях людей между собой. В широком смысле политика отождествляется со всей социальной действительностью. В узком смысле под политикой понимаются отношения между большими социальными группами людей по поводу реализации своих политических интересов. С функциональной точки зрения, роль политики в любом обществе (начиная с малой группы и кончая обществом в целом) может быть сведена к следующему:</w:t>
      </w:r>
    </w:p>
    <w:p w14:paraId="44DF7D59" w14:textId="77777777" w:rsidR="000775AC" w:rsidRDefault="00DB6C3E">
      <w:r>
        <w:lastRenderedPageBreak/>
        <w:t xml:space="preserve"> 1. Выражение властно значимых интересов всех групп и слоев общества. Политика дает людям возможность для удовлетворения своих потребностей и изменения социального статуса. </w:t>
      </w:r>
    </w:p>
    <w:p w14:paraId="2AA473BD" w14:textId="77777777" w:rsidR="000775AC" w:rsidRDefault="00DB6C3E">
      <w:r>
        <w:t xml:space="preserve">2. Социализация личности, формирование человека как самостоятельного, социально активного индивида. Через политику человек способен обрести социальные качества, она включает личность в сложный мир социальных отношений, конструирует индивида как самостоятельное социально активное существо, субъект политики. </w:t>
      </w:r>
    </w:p>
    <w:p w14:paraId="43BF8869" w14:textId="77777777" w:rsidR="000775AC" w:rsidRDefault="00DB6C3E">
      <w:r>
        <w:t>3. Рационализация возникающих противоречий, обеспечение цивилизационного диалога граждан и государства. В ходе удовлетворения потребностей и интересов индивидов обнажаются противоречия, возникают конфликты. Роль политики – сгладить противоречия.</w:t>
      </w:r>
    </w:p>
    <w:p w14:paraId="41298FFE" w14:textId="77777777" w:rsidR="000775AC" w:rsidRDefault="00DB6C3E">
      <w:r>
        <w:t xml:space="preserve"> 4. Управление и руководство политическими и общественными процессами. Политические процессы, проходящие в интересах тех или иных слоев населения или социума в целом, предполагают использование средств принуждения и социального насилия.</w:t>
      </w:r>
    </w:p>
    <w:p w14:paraId="146F33FC" w14:textId="77777777" w:rsidR="000775AC" w:rsidRDefault="00DB6C3E">
      <w:r>
        <w:t xml:space="preserve"> 5. Интеграция различных социальных слоев населения, подержание целостности общественной системы, стабильности и порядка.</w:t>
      </w:r>
    </w:p>
    <w:p w14:paraId="2EA653F4" w14:textId="77777777" w:rsidR="000775AC" w:rsidRDefault="00DB6C3E">
      <w:r>
        <w:t xml:space="preserve"> 6. Обеспечение преемственности социального развития общества в целом и каждого человека в отдельности. В этом случае выбранный обществом политический курс должен предвидеть не только отдалённые последствия предпринимаемых действий, но и постоянно проверяться практическим опытом, здравым смыслом, нормами нравственности.</w:t>
      </w:r>
    </w:p>
    <w:p w14:paraId="089CB910" w14:textId="77777777" w:rsidR="00217F48" w:rsidRDefault="00DB6C3E">
      <w:r>
        <w:t xml:space="preserve"> 7. Обеспечение инновационности социального развития общества и человека, расширение сферы отношений между народами, человеком природой. </w:t>
      </w:r>
    </w:p>
    <w:p w14:paraId="2BAA2188" w14:textId="77777777" w:rsidR="00217F48" w:rsidRDefault="00DB6C3E">
      <w:r>
        <w:t>8. Организационная.</w:t>
      </w:r>
    </w:p>
    <w:p w14:paraId="63C23E40" w14:textId="77777777" w:rsidR="00217F48" w:rsidRDefault="00DB6C3E">
      <w:r>
        <w:t xml:space="preserve"> 9. Контрольно-распределительная. </w:t>
      </w:r>
    </w:p>
    <w:p w14:paraId="47EF14DE" w14:textId="77777777" w:rsidR="00217F48" w:rsidRDefault="00DB6C3E">
      <w:r>
        <w:t xml:space="preserve">Понятно, что речь в данном случае идёт только о важнейших функциях политики. По степени развития этих функций можно судить о степени развития самого общества, его зрелости и развитости политической жизни. В структуре политики выделяются содержание, форма и процесс (отношения). </w:t>
      </w:r>
    </w:p>
    <w:p w14:paraId="3BA12927" w14:textId="77777777" w:rsidR="00217F48" w:rsidRDefault="00DB6C3E">
      <w:r w:rsidRPr="00217F48">
        <w:rPr>
          <w:highlight w:val="yellow"/>
        </w:rPr>
        <w:t>Содержание</w:t>
      </w:r>
      <w:r>
        <w:t xml:space="preserve"> политики выражается в ее целях, ценностях, мотивах и механизмах принятия политических решений, в проблемах, которые она решает. </w:t>
      </w:r>
    </w:p>
    <w:p w14:paraId="76D8C605" w14:textId="77777777" w:rsidR="00217F48" w:rsidRDefault="00DB6C3E">
      <w:r w:rsidRPr="00217F48">
        <w:rPr>
          <w:highlight w:val="yellow"/>
        </w:rPr>
        <w:t>Форма политики</w:t>
      </w:r>
      <w:r>
        <w:t xml:space="preserve"> – это ее организационная структура (государство, партии и т.д.), а также нормы, законы, придающие ей устойчивость, стабильность и позволяющие регулировать политическое поведение людей. В политическом процессе находит отражение сложный, много субъектный и конфликтный характер политической деятельности, проявление и осуществление отношений различных социальных групп, организаций и индивидов. Исходя из этого, рассматривая политику как общественное явление, можно выделить ее следующие структурные элементы: </w:t>
      </w:r>
    </w:p>
    <w:p w14:paraId="0DFC26D8" w14:textId="77777777" w:rsidR="00217F48" w:rsidRPr="00217F48" w:rsidRDefault="00DB6C3E">
      <w:pPr>
        <w:rPr>
          <w:i/>
          <w:iCs/>
        </w:rPr>
      </w:pPr>
      <w:r w:rsidRPr="00217F48">
        <w:rPr>
          <w:i/>
          <w:iCs/>
        </w:rPr>
        <w:t>политический интерес – внутренний, осознанный источник политического поведения;</w:t>
      </w:r>
    </w:p>
    <w:p w14:paraId="15720285" w14:textId="77777777" w:rsidR="00217F48" w:rsidRPr="00217F48" w:rsidRDefault="00DB6C3E">
      <w:pPr>
        <w:rPr>
          <w:i/>
          <w:iCs/>
        </w:rPr>
      </w:pPr>
      <w:r w:rsidRPr="00217F48">
        <w:rPr>
          <w:i/>
          <w:iCs/>
        </w:rPr>
        <w:t xml:space="preserve">политические отношения – взаимосвязь общественных групп между собой и институтами власти; политическое сознание – зависимость политической жизни от осознанного отношения людей к своим властно-значимым интересам; </w:t>
      </w:r>
    </w:p>
    <w:p w14:paraId="4DB2AEE0" w14:textId="77777777" w:rsidR="00217F48" w:rsidRPr="00217F48" w:rsidRDefault="00DB6C3E">
      <w:pPr>
        <w:rPr>
          <w:i/>
          <w:iCs/>
        </w:rPr>
      </w:pPr>
      <w:r w:rsidRPr="00217F48">
        <w:rPr>
          <w:i/>
          <w:iCs/>
        </w:rPr>
        <w:t>политическая организация – совокупность институтов политической власти; политическая деятельность – социальная активность субъектов по реализации ими своих политических статусов. Политика имеет свои субъекты и объекты.</w:t>
      </w:r>
    </w:p>
    <w:p w14:paraId="7B36F354" w14:textId="77777777" w:rsidR="00217F48" w:rsidRDefault="00DB6C3E">
      <w:r>
        <w:t xml:space="preserve"> </w:t>
      </w:r>
      <w:r w:rsidRPr="00217F48">
        <w:rPr>
          <w:highlight w:val="yellow"/>
        </w:rPr>
        <w:t>Субъект</w:t>
      </w:r>
      <w:r>
        <w:t xml:space="preserve"> – это носитель какой-либо предметно-практической деятельности, источник активности, направленной на объект. </w:t>
      </w:r>
    </w:p>
    <w:p w14:paraId="32A9691F" w14:textId="25BF815C" w:rsidR="00FB69F8" w:rsidRDefault="00DB6C3E">
      <w:r w:rsidRPr="00217F48">
        <w:rPr>
          <w:highlight w:val="yellow"/>
        </w:rPr>
        <w:t>Объект</w:t>
      </w:r>
      <w:r>
        <w:t xml:space="preserve"> – это то, что противостоит субъекту в его предметно-практической деятельности, в познании. Другими словами, субъект действует, воздействует на объект, стремится использовать его в своих интересах. </w:t>
      </w:r>
      <w:r>
        <w:lastRenderedPageBreak/>
        <w:t>Применительно к политике можно сказать, что субъект политики, это тот, кто ведёт активную политическую жизнь, участвует в политическом процессе: личность, социальная группа, общественные и религиозные объединения, государство или его органы, международные организации и т.п. Объектом политики является то, на что направлены усилия субъекта политики: власть, интересы и ценности, население как электорат, государство, личность и т.п. Политика может осуществляться на нескольких уровнях: мегауровень – международная и мировая политика; макроуровень – высшие центральные политические институты, государственные органы управления, общественные организации и объединения; мезоуровень – органы управления регионального, республиканского, областного, районного масштаба; микроуровень – непосредственное политическое взаимодействие людей, малых социальных групп. Таким образом, политика обладает всеобъемлющим социальным характером и имеет отношение практически к каждому члену общества. Политология, как наука, изучает политику во всех её проявлениях, а изучение политологии способствует формированию социально-активной личности.</w:t>
      </w:r>
    </w:p>
    <w:p w14:paraId="3C04FB1E" w14:textId="262292FB" w:rsidR="0026656C" w:rsidRDefault="0026656C"/>
    <w:p w14:paraId="176D5BF0" w14:textId="6FB5068F" w:rsidR="0026656C" w:rsidRDefault="00217F48">
      <w:hyperlink r:id="rId4" w:history="1">
        <w:r w:rsidR="0026656C" w:rsidRPr="00D54157">
          <w:rPr>
            <w:rStyle w:val="a3"/>
          </w:rPr>
          <w:t>https://ozlib.com/898732/sotsium/suschnost_otlichitelnye_cherty_politiki_obschestvennogo_yavleniya</w:t>
        </w:r>
      </w:hyperlink>
      <w:r w:rsidR="0026656C">
        <w:t xml:space="preserve"> </w:t>
      </w:r>
    </w:p>
    <w:p w14:paraId="0EC98F1E" w14:textId="382BC97D" w:rsidR="0026656C" w:rsidRDefault="00217F48">
      <w:hyperlink r:id="rId5" w:history="1">
        <w:r w:rsidR="0026656C" w:rsidRPr="00D54157">
          <w:rPr>
            <w:rStyle w:val="a3"/>
          </w:rPr>
          <w:t>https://miit.ru/content/%D0%A1%D0%BE%D0%B4%D0%B5%D1%80%D0%B6%D0%B8%D0%BC%D0%BE%D0%B5.pdf?id_vf=11448</w:t>
        </w:r>
      </w:hyperlink>
      <w:r w:rsidR="0026656C">
        <w:t xml:space="preserve"> </w:t>
      </w:r>
    </w:p>
    <w:sectPr w:rsidR="0026656C" w:rsidSect="00DB6C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2"/>
    <w:rsid w:val="000775AC"/>
    <w:rsid w:val="00217F48"/>
    <w:rsid w:val="0026656C"/>
    <w:rsid w:val="002A752F"/>
    <w:rsid w:val="00323942"/>
    <w:rsid w:val="004B08F2"/>
    <w:rsid w:val="00DB6C3E"/>
    <w:rsid w:val="00FB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231F"/>
  <w15:chartTrackingRefBased/>
  <w15:docId w15:val="{07F395D7-B393-4596-AD1A-828887DC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5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6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it.ru/content/%D0%A1%D0%BE%D0%B4%D0%B5%D1%80%D0%B6%D0%B8%D0%BC%D0%BE%D0%B5.pdf?id_vf=11448" TargetMode="External"/><Relationship Id="rId4" Type="http://schemas.openxmlformats.org/officeDocument/2006/relationships/hyperlink" Target="https://ozlib.com/898732/sotsium/suschnost_otlichitelnye_cherty_politiki_obschestvennogo_yavle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5</cp:revision>
  <dcterms:created xsi:type="dcterms:W3CDTF">2022-02-13T17:45:00Z</dcterms:created>
  <dcterms:modified xsi:type="dcterms:W3CDTF">2022-02-14T22:02:00Z</dcterms:modified>
</cp:coreProperties>
</file>