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6B83" w14:textId="77777777" w:rsidR="00FA583F" w:rsidRPr="00F51C45" w:rsidRDefault="00FA583F">
      <w:pPr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</w:pPr>
      <w:r w:rsidRPr="00F51C45"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  <w:t xml:space="preserve">Понятие «социальная иерархия» </w:t>
      </w:r>
    </w:p>
    <w:p w14:paraId="566884C2" w14:textId="7450B7E1" w:rsidR="00F51C45" w:rsidRDefault="00FA583F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Каждый человек в своей жизни ставит цель стремиться к определенным вершинам, то есть совершает движение «снизу-вверх», а не наоборот. Обгоняя друг друга, мы стремимся овладеть большим количеством ресурсов и власти, чтобы беспрепятственно удовлетворять свои потребности: в лучшей жизни, в ресурсах, в семье, карьере. Вся общая сфера, в которой совершается такое движение, носит название «социальная иерархия». Исследователи представляют социальную иерархию в виде пирамиды, построение которой основывается на ряде законов. Один из ключевых законов – количество мест и вакансий, которые располагаются в нижней части пирамиды, всегда превышают по количеству вакансии, которые располагаются в верхней части иерархии. Таким образом, есть возможность сохранить некоторый социальный баланс, потому что в верхней части должны находиться только избранные по некоторым критериям люди: физически и интеллектуально более подкованные, способные принимать важные и ответственные решения, которые окажут влияние на все уровни социальной иерархии. </w:t>
      </w:r>
    </w:p>
    <w:p w14:paraId="57AB370F" w14:textId="77777777" w:rsidR="00B244D3" w:rsidRDefault="00B244D3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</w:p>
    <w:p w14:paraId="44E2DC8F" w14:textId="26E6913E" w:rsidR="00B244D3" w:rsidRDefault="00F51C45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F51C45">
        <w:rPr>
          <w:rFonts w:ascii="Times New Roman" w:hAnsi="Times New Roman" w:cs="Times New Roman"/>
          <w:color w:val="0D1D4A"/>
          <w:sz w:val="26"/>
          <w:szCs w:val="26"/>
          <w:u w:val="single"/>
          <w:shd w:val="clear" w:color="auto" w:fill="FFFFFF"/>
        </w:rPr>
        <w:t>Определение</w:t>
      </w:r>
      <w:r w:rsidR="00B244D3" w:rsidRPr="00F51C45">
        <w:rPr>
          <w:rFonts w:ascii="Times New Roman" w:hAnsi="Times New Roman" w:cs="Times New Roman"/>
          <w:color w:val="0D1D4A"/>
          <w:sz w:val="26"/>
          <w:szCs w:val="26"/>
          <w:u w:val="single"/>
          <w:shd w:val="clear" w:color="auto" w:fill="FFFFFF"/>
        </w:rPr>
        <w:t>:</w:t>
      </w:r>
      <w:r w:rsidR="00B244D3"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таким образом</w:t>
      </w:r>
      <w:r w:rsidR="00FA583F"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, ученые под социальной иерархией понимают такую совокупность должностей и рабочих мест, а также позиций, которые выстраиваются в восходящим порядке: начиная от менее престижных и наименее вознаграждаемых и заканчивая более престижными и желаемыми. Наличие иерархии означает, что в социальной системе существует неравенство позиций и уровней управления.</w:t>
      </w:r>
    </w:p>
    <w:p w14:paraId="442C589F" w14:textId="77777777" w:rsidR="00B244D3" w:rsidRDefault="00B244D3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</w:p>
    <w:p w14:paraId="75A444B4" w14:textId="77777777" w:rsidR="00B244D3" w:rsidRDefault="00FA583F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С точки зрения социологической науки неравенство нельзя оценить в этических терминах, поскольку оно направлено на выполнение как негативных, так и позитивных функций. </w:t>
      </w:r>
    </w:p>
    <w:p w14:paraId="48172E9A" w14:textId="77777777" w:rsidR="00B244D3" w:rsidRDefault="00B244D3">
      <w:pPr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</w:pPr>
    </w:p>
    <w:p w14:paraId="03AB4447" w14:textId="39ECAF8B" w:rsidR="00B244D3" w:rsidRPr="00B244D3" w:rsidRDefault="00FA583F">
      <w:pPr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</w:pPr>
      <w:r w:rsidRPr="00B244D3"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  <w:t xml:space="preserve">Уровни социальной иерархии </w:t>
      </w:r>
    </w:p>
    <w:p w14:paraId="48AC09FB" w14:textId="7B0B82F1" w:rsidR="00B244D3" w:rsidRDefault="00FA583F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Социальная иерархия напрямую связана с процессами социальной мобильности. Природа обоих явлений предполагает превосходство одних слоев и уровней иерархии над другими: то есть, всегда есть те, кто властвует, и те, кто подчиняется. Такой порядок носит соответственно название «иерархический». Любая иерархия может быть представлена как пирамида, которая состоит из трех наиболее часто встречающихся в различных социальных системах уровнях: верхний, средний и нижний. Отметим, что в управленческой иерархии эти уровни носят название «уровни управления», а в социальной – социальные классы. </w:t>
      </w:r>
    </w:p>
    <w:p w14:paraId="412FB616" w14:textId="77777777" w:rsidR="00B244D3" w:rsidRDefault="00FA583F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F51C45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Устройство социальной иерархии установилось таким образом, что в основании пирамиды, то есть на самом нижнем уровне расположилось большинство населения, а на верхнем уровне – наиболее привилегированный класс общества. Именно к ним стремятся люди, мотивируя себя возможностью обладать такими элементами жизни, как: </w:t>
      </w:r>
    </w:p>
    <w:p w14:paraId="1ED9DCDB" w14:textId="26FA9201" w:rsidR="00B244D3" w:rsidRPr="00B244D3" w:rsidRDefault="00FA583F" w:rsidP="00B24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Богатство </w:t>
      </w:r>
    </w:p>
    <w:p w14:paraId="185A4047" w14:textId="77777777" w:rsidR="00B244D3" w:rsidRPr="00B244D3" w:rsidRDefault="00FA583F" w:rsidP="00B24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Власть</w:t>
      </w:r>
    </w:p>
    <w:p w14:paraId="57E1BFF9" w14:textId="77777777" w:rsidR="00B244D3" w:rsidRPr="00B244D3" w:rsidRDefault="00FA583F" w:rsidP="00B24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Влияние на других людей</w:t>
      </w:r>
    </w:p>
    <w:p w14:paraId="47132A53" w14:textId="77777777" w:rsidR="00B244D3" w:rsidRPr="00B244D3" w:rsidRDefault="00FA583F" w:rsidP="00B24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Наличие разнообразных льгот</w:t>
      </w:r>
    </w:p>
    <w:p w14:paraId="464233CD" w14:textId="77777777" w:rsidR="00B244D3" w:rsidRPr="00B244D3" w:rsidRDefault="00FA583F" w:rsidP="00B24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Престиж</w:t>
      </w:r>
    </w:p>
    <w:p w14:paraId="310B30AE" w14:textId="66AFF2AA" w:rsidR="00B244D3" w:rsidRDefault="00FA583F" w:rsidP="00B244D3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lastRenderedPageBreak/>
        <w:t xml:space="preserve">Социальные блага – это главное мотивирующее условие, которое заставляет человека усердно работать, стремиться к высшему уровню иерархии. Но в то же время социальные блага – это ресурс дефицитный, которые присутствует только на высшем уровне иерархии и доступен небольшому количеству людей. </w:t>
      </w:r>
    </w:p>
    <w:p w14:paraId="06FD41CC" w14:textId="77777777" w:rsidR="00B244D3" w:rsidRDefault="00B244D3" w:rsidP="00B244D3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</w:p>
    <w:p w14:paraId="6BB23EAA" w14:textId="77777777" w:rsidR="00B244D3" w:rsidRDefault="00B244D3" w:rsidP="00B244D3">
      <w:pP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u w:val="single"/>
          <w:shd w:val="clear" w:color="auto" w:fill="FFFFFF"/>
        </w:rPr>
        <w:t>Замечание:</w:t>
      </w:r>
      <w:r w:rsidR="00FA583F"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п</w:t>
      </w:r>
      <w:r w:rsidR="00FA583F"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ерераспределение ресурсов и богатство представляется возможным лишь в случае продвижения вверх не группой людей, а именно в одиночку. Каждый человек сам выстраивает свою дорогу наверх, делает карьеру, улучшает свои профессиональные навыки, становится индивидуальностью. Такое продвижение наверх в научных кругах носит название «восходящая мобильность». </w:t>
      </w:r>
    </w:p>
    <w:p w14:paraId="140032F7" w14:textId="77777777" w:rsidR="00B244D3" w:rsidRPr="00B244D3" w:rsidRDefault="00B244D3" w:rsidP="00B244D3">
      <w:pPr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</w:pPr>
    </w:p>
    <w:p w14:paraId="5AB208E1" w14:textId="77777777" w:rsidR="00B244D3" w:rsidRPr="00B244D3" w:rsidRDefault="00FA583F" w:rsidP="00B244D3">
      <w:pPr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</w:pPr>
      <w:r w:rsidRPr="00B244D3">
        <w:rPr>
          <w:rFonts w:ascii="Times New Roman" w:hAnsi="Times New Roman" w:cs="Times New Roman"/>
          <w:b/>
          <w:bCs/>
          <w:color w:val="0D1D4A"/>
          <w:sz w:val="32"/>
          <w:szCs w:val="32"/>
          <w:shd w:val="clear" w:color="auto" w:fill="FFFFFF"/>
        </w:rPr>
        <w:t>Социальные законы иерархии</w:t>
      </w:r>
    </w:p>
    <w:p w14:paraId="16D76D54" w14:textId="3CD1E103" w:rsidR="00A82C1A" w:rsidRPr="00B244D3" w:rsidRDefault="00FA583F" w:rsidP="00B244D3">
      <w:pPr>
        <w:rPr>
          <w:rFonts w:ascii="Times New Roman" w:hAnsi="Times New Roman" w:cs="Times New Roman"/>
          <w:sz w:val="26"/>
          <w:szCs w:val="26"/>
        </w:rPr>
      </w:pPr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Социальная иерархия не может строиться хаотично, поскольку это приведет к не состыковкам в системе. Именно поэтому ее построение происходит на основе ряда законов. Первый закон – «Количество вакансий, расположенных снизу, всегда больше количества вакансий, расположенных наверху». Под вакансиями исследователи понимают не только рабочие места и должности, но в целом позиции, которые располагаются на всех уровнях иерархии и в формальной структуре организации. Благодаря такому распределению возникает конкуренция: люди, относящиеся к нижнему уровню, стремятся завладеть вакансией на уровень выше, а участники высших уровней чувствуют необходимость отстаивать свое место. Принцип пирамиды предполагает отбор среди претендентов на высокий уровень наиболее подготовленных морально, интеллектуально и физически. Чем выше уровень иерархии, тем выше уровень вознаграждения и престижа. Второй закон социальной иерархии – «Количество социальных благ, которые получают </w:t>
      </w:r>
      <w:proofErr w:type="gramStart"/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те</w:t>
      </w:r>
      <w:proofErr w:type="gramEnd"/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кто находится наверху, всегда больше количества благ, получаемых теми, кто находится внизу». Таким образом мы можем видеть пирамиду в перевернутом виде. Если обычно мы трактуем ее как более суженную к верху, но более широкую внизу, </w:t>
      </w:r>
      <w:proofErr w:type="gramStart"/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>то</w:t>
      </w:r>
      <w:proofErr w:type="gramEnd"/>
      <w:r w:rsidRPr="00B244D3">
        <w:rPr>
          <w:rFonts w:ascii="Times New Roman" w:hAnsi="Times New Roman" w:cs="Times New Roman"/>
          <w:color w:val="0D1D4A"/>
          <w:sz w:val="26"/>
          <w:szCs w:val="26"/>
          <w:shd w:val="clear" w:color="auto" w:fill="FFFFFF"/>
        </w:rPr>
        <w:t xml:space="preserve"> когда дело касается количества ресурсов и благ, то все наоборот. В этом проявляется закон некоторой несправедливости: наименьшее число участников пирамиды довольствуется всем, а участники нижнего уровня находятся в постоянной нужде. Но в этом и есть смысл конкуренции. Чувствуя недостаток ресурсов, благ и свобод, человек замотивирован на то, чтобы улучшать свои позиции. Поэтому он начинает работать над собой, чтобы преодолеть бедность и нищету и добиться максимальных высот. Из второго закона о благах вытекает третий – «Закон социального неравенства». Если некоторых людей отсутствие благ мотивирует на деятельность, то есть и те, кто вступает в конфликт, пытаясь добиться лучшей жизни незаконным путем. Это приводит к усилению криминогенной ситуации, что говорит о негативной мотивации личности. Справиться с этим могут лишь органы, которые регулируют криминогенную ситуацию: полиция, государство. Такое поведение отмечают не только у тех, кто находится на нижних уровнях, но и у тех, кто находится наверху. Нередко мы сталкивается с явлениями негативной мотивации людей, которые не желают добровольно расстаться со своим положением и социальными возможностями. Поэтому они также пользуются различными манипуляциями и незаконными способами удержать блага при себе.</w:t>
      </w:r>
      <w:r w:rsidRPr="00B244D3">
        <w:rPr>
          <w:rFonts w:ascii="Times New Roman" w:hAnsi="Times New Roman" w:cs="Times New Roman"/>
          <w:color w:val="0D1D4A"/>
          <w:sz w:val="26"/>
          <w:szCs w:val="26"/>
        </w:rPr>
        <w:br/>
      </w:r>
    </w:p>
    <w:sectPr w:rsidR="00A82C1A" w:rsidRPr="00B244D3" w:rsidSect="00FA5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45F5"/>
    <w:multiLevelType w:val="hybridMultilevel"/>
    <w:tmpl w:val="22F0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03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4B"/>
    <w:rsid w:val="0089014B"/>
    <w:rsid w:val="00A82C1A"/>
    <w:rsid w:val="00B244D3"/>
    <w:rsid w:val="00F51C45"/>
    <w:rsid w:val="00F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3D69"/>
  <w15:chartTrackingRefBased/>
  <w15:docId w15:val="{DCA637B7-0D0A-4D91-A454-723F08F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2022-05-22T16:43:00Z</dcterms:created>
  <dcterms:modified xsi:type="dcterms:W3CDTF">2022-05-22T17:14:00Z</dcterms:modified>
</cp:coreProperties>
</file>